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28" w:rsidRPr="00E211D4" w:rsidRDefault="00263406" w:rsidP="00E21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b/>
          <w:sz w:val="24"/>
          <w:szCs w:val="24"/>
          <w:lang w:val="uk-UA"/>
        </w:rPr>
        <w:t>ПЛАН СЕМІНАРСЬКОГО ЗАНЯТТЯ</w:t>
      </w:r>
    </w:p>
    <w:p w:rsidR="00263406" w:rsidRPr="00E211D4" w:rsidRDefault="00263406" w:rsidP="00E21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РОМАН Ф. БЕГБЕДЕ(РА) «99 ФРАНКІВ»: </w:t>
      </w:r>
    </w:p>
    <w:p w:rsidR="00263406" w:rsidRPr="00E211D4" w:rsidRDefault="00263406" w:rsidP="00E21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b/>
          <w:sz w:val="24"/>
          <w:szCs w:val="24"/>
          <w:lang w:val="uk-UA"/>
        </w:rPr>
        <w:t>СТРУКТУРА, ПРОБЛЕМАТИКА</w:t>
      </w:r>
    </w:p>
    <w:p w:rsidR="00263406" w:rsidRPr="00E211D4" w:rsidRDefault="00263406" w:rsidP="00E211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74BF1" w:rsidRPr="00E211D4" w:rsidRDefault="00263406" w:rsidP="00E21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sz w:val="24"/>
          <w:szCs w:val="24"/>
          <w:lang w:val="uk-UA"/>
        </w:rPr>
        <w:t>Історія створення та публікації роману «99 франків».</w:t>
      </w:r>
      <w:r w:rsidR="00FA77E6" w:rsidRPr="00E211D4">
        <w:rPr>
          <w:rFonts w:ascii="Times New Roman" w:hAnsi="Times New Roman" w:cs="Times New Roman"/>
          <w:sz w:val="24"/>
          <w:szCs w:val="24"/>
          <w:lang w:val="uk-UA"/>
        </w:rPr>
        <w:t xml:space="preserve"> Сенс назви.</w:t>
      </w:r>
      <w:r w:rsidR="00E74BF1" w:rsidRPr="00E21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4BF1" w:rsidRPr="00E211D4" w:rsidRDefault="00263406" w:rsidP="00E21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sz w:val="24"/>
          <w:szCs w:val="24"/>
          <w:lang w:val="uk-UA"/>
        </w:rPr>
        <w:t xml:space="preserve">Роман Ф. Бегбеде(ра) в контексті пошуку нових романних форм в літературі постмодернізму. </w:t>
      </w:r>
      <w:r w:rsidR="00E74BF1" w:rsidRPr="00E211D4">
        <w:rPr>
          <w:rFonts w:ascii="Times New Roman" w:hAnsi="Times New Roman" w:cs="Times New Roman"/>
          <w:sz w:val="24"/>
          <w:szCs w:val="24"/>
          <w:lang w:val="uk-UA"/>
        </w:rPr>
        <w:t>Генеза та спеціфіка жанру «автофікшн».</w:t>
      </w:r>
      <w:r w:rsidR="00E74BF1" w:rsidRPr="00E211D4">
        <w:rPr>
          <w:rFonts w:ascii="Times New Roman" w:hAnsi="Times New Roman" w:cs="Times New Roman"/>
          <w:sz w:val="24"/>
          <w:szCs w:val="24"/>
          <w:lang w:val="uk-UA"/>
        </w:rPr>
        <w:t xml:space="preserve"> Нарративна функція оповідача.</w:t>
      </w:r>
    </w:p>
    <w:p w:rsidR="00263406" w:rsidRPr="00E211D4" w:rsidRDefault="00263406" w:rsidP="00E21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sz w:val="24"/>
          <w:szCs w:val="24"/>
          <w:lang w:val="uk-UA"/>
        </w:rPr>
        <w:t>Своєрідність структури</w:t>
      </w:r>
      <w:r w:rsidR="00E74BF1" w:rsidRPr="00E211D4">
        <w:rPr>
          <w:rFonts w:ascii="Times New Roman" w:hAnsi="Times New Roman" w:cs="Times New Roman"/>
          <w:sz w:val="24"/>
          <w:szCs w:val="24"/>
          <w:lang w:val="uk-UA"/>
        </w:rPr>
        <w:t xml:space="preserve"> твору. Номінація розділів. Компоненти рами.</w:t>
      </w:r>
    </w:p>
    <w:p w:rsidR="00263406" w:rsidRPr="00E211D4" w:rsidRDefault="00263406" w:rsidP="00E21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sz w:val="24"/>
          <w:szCs w:val="24"/>
          <w:lang w:val="uk-UA"/>
        </w:rPr>
        <w:t xml:space="preserve">Проблема влади реклами над свідомістю. </w:t>
      </w:r>
      <w:r w:rsidR="00FA77E6" w:rsidRPr="00E211D4">
        <w:rPr>
          <w:rFonts w:ascii="Times New Roman" w:hAnsi="Times New Roman" w:cs="Times New Roman"/>
          <w:sz w:val="24"/>
          <w:szCs w:val="24"/>
          <w:lang w:val="uk-UA"/>
        </w:rPr>
        <w:t xml:space="preserve">«Третя Світова війна, яку ми всі програли». </w:t>
      </w:r>
      <w:r w:rsidRPr="00E211D4">
        <w:rPr>
          <w:rFonts w:ascii="Times New Roman" w:hAnsi="Times New Roman" w:cs="Times New Roman"/>
          <w:sz w:val="24"/>
          <w:szCs w:val="24"/>
          <w:lang w:val="uk-UA"/>
        </w:rPr>
        <w:t>Буття сучасної людини у світі симулякрів. Формування хибних цінностей.</w:t>
      </w:r>
    </w:p>
    <w:p w:rsidR="00FA77E6" w:rsidRPr="00E211D4" w:rsidRDefault="00FA77E6" w:rsidP="00E21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sz w:val="24"/>
          <w:szCs w:val="24"/>
          <w:lang w:val="uk-UA"/>
        </w:rPr>
        <w:t>Аллюз</w:t>
      </w:r>
      <w:r w:rsidR="00E211D4">
        <w:rPr>
          <w:rFonts w:ascii="Times New Roman" w:hAnsi="Times New Roman" w:cs="Times New Roman"/>
          <w:sz w:val="24"/>
          <w:szCs w:val="24"/>
          <w:lang w:val="uk-UA"/>
        </w:rPr>
        <w:t>ив</w:t>
      </w:r>
      <w:r w:rsidRPr="00E211D4">
        <w:rPr>
          <w:rFonts w:ascii="Times New Roman" w:hAnsi="Times New Roman" w:cs="Times New Roman"/>
          <w:sz w:val="24"/>
          <w:szCs w:val="24"/>
          <w:lang w:val="uk-UA"/>
        </w:rPr>
        <w:t>ний шар роману.</w:t>
      </w:r>
    </w:p>
    <w:p w:rsidR="00E211D4" w:rsidRDefault="00E211D4" w:rsidP="00E211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3406" w:rsidRPr="00E211D4" w:rsidRDefault="00FA77E6" w:rsidP="00E211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:rsidR="00E211D4" w:rsidRPr="00E211D4" w:rsidRDefault="00E211D4" w:rsidP="00E211D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E211D4">
        <w:rPr>
          <w:lang w:val="uk-UA"/>
        </w:rPr>
        <w:t>Андрієвська В.В. Лінгвокогнітивні особливості вираження внутрішнього світу головного героя у романі Ф. Бегбедера «</w:t>
      </w:r>
      <w:r>
        <w:t>L</w:t>
      </w:r>
      <w:r w:rsidRPr="00E211D4">
        <w:rPr>
          <w:lang w:val="uk-UA"/>
        </w:rPr>
        <w:t>’</w:t>
      </w:r>
      <w:r>
        <w:t>amour</w:t>
      </w:r>
      <w:r w:rsidRPr="00E211D4">
        <w:rPr>
          <w:lang w:val="uk-UA"/>
        </w:rPr>
        <w:t xml:space="preserve"> </w:t>
      </w:r>
      <w:r>
        <w:t>dure</w:t>
      </w:r>
      <w:r w:rsidRPr="00E211D4">
        <w:rPr>
          <w:lang w:val="uk-UA"/>
        </w:rPr>
        <w:t xml:space="preserve"> </w:t>
      </w:r>
      <w:r>
        <w:t>trois</w:t>
      </w:r>
      <w:r w:rsidRPr="00E211D4">
        <w:rPr>
          <w:lang w:val="uk-UA"/>
        </w:rPr>
        <w:t xml:space="preserve"> </w:t>
      </w:r>
      <w:r>
        <w:t>ans</w:t>
      </w:r>
      <w:r w:rsidRPr="00E211D4">
        <w:rPr>
          <w:lang w:val="uk-UA"/>
        </w:rPr>
        <w:t xml:space="preserve">». Наукові записки НУ «Острозька академія». Серія «Філологічна». </w:t>
      </w:r>
      <w:r>
        <w:rPr>
          <w:lang w:val="uk-UA"/>
        </w:rPr>
        <w:t xml:space="preserve">- </w:t>
      </w:r>
      <w:r w:rsidRPr="00E211D4">
        <w:rPr>
          <w:lang w:val="uk-UA"/>
        </w:rPr>
        <w:t xml:space="preserve">2015. Вип. 51. </w:t>
      </w:r>
      <w:r>
        <w:rPr>
          <w:lang w:val="uk-UA"/>
        </w:rPr>
        <w:t xml:space="preserve">- </w:t>
      </w:r>
      <w:r w:rsidRPr="00E211D4">
        <w:rPr>
          <w:lang w:val="uk-UA"/>
        </w:rPr>
        <w:t>С. 12–15.</w:t>
      </w:r>
    </w:p>
    <w:p w:rsidR="00E211D4" w:rsidRPr="00E211D4" w:rsidRDefault="00E211D4" w:rsidP="00E211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sz w:val="24"/>
          <w:szCs w:val="24"/>
          <w:lang w:val="uk-UA"/>
        </w:rPr>
        <w:t xml:space="preserve">Арджанова А. А. Флоберовский код в творчестве Фредерика Бегбедера / А. А. Арджанова // Современная литература: поэтика и нравственная философия. Краснодар. - 2010. - URL: </w:t>
      </w:r>
      <w:hyperlink r:id="rId5" w:history="1">
        <w:r w:rsidRPr="00E211D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http://lib.znate.ru/docs/index-291138.html?page=10</w:t>
        </w:r>
      </w:hyperlink>
    </w:p>
    <w:p w:rsidR="00E211D4" w:rsidRPr="00E211D4" w:rsidRDefault="00E211D4" w:rsidP="00E211D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E211D4">
        <w:rPr>
          <w:lang w:val="ru-RU"/>
        </w:rPr>
        <w:t xml:space="preserve">Дудлій С.В. </w:t>
      </w:r>
      <w:r>
        <w:rPr>
          <w:lang w:val="ru-RU"/>
        </w:rPr>
        <w:t>Е</w:t>
      </w:r>
      <w:r w:rsidRPr="00E211D4">
        <w:rPr>
          <w:lang w:val="ru-RU"/>
        </w:rPr>
        <w:t>ротизація тексту як складова ідіостилю Фредеріка Бегбеде</w:t>
      </w:r>
      <w:r>
        <w:rPr>
          <w:lang w:val="ru-RU"/>
        </w:rPr>
        <w:t>. -</w:t>
      </w:r>
      <w:r w:rsidRPr="00E211D4">
        <w:rPr>
          <w:color w:val="333333"/>
          <w:shd w:val="clear" w:color="auto" w:fill="FFFFFF"/>
          <w:lang w:val="ru-RU"/>
        </w:rPr>
        <w:t xml:space="preserve"> </w:t>
      </w:r>
      <w:r w:rsidRPr="00E211D4">
        <w:rPr>
          <w:color w:val="333333"/>
          <w:shd w:val="clear" w:color="auto" w:fill="FFFFFF"/>
        </w:rPr>
        <w:t>URL</w:t>
      </w:r>
      <w:r w:rsidRPr="00E211D4">
        <w:rPr>
          <w:color w:val="333333"/>
          <w:shd w:val="clear" w:color="auto" w:fill="FFFFFF"/>
          <w:lang w:val="ru-RU"/>
        </w:rPr>
        <w:t>:</w:t>
      </w:r>
      <w:r>
        <w:rPr>
          <w:color w:val="333333"/>
          <w:shd w:val="clear" w:color="auto" w:fill="FFFFFF"/>
          <w:lang w:val="ru-RU"/>
        </w:rPr>
        <w:t xml:space="preserve"> </w:t>
      </w:r>
      <w:hyperlink r:id="rId6" w:history="1">
        <w:r w:rsidRPr="00862134">
          <w:rPr>
            <w:rStyle w:val="a4"/>
            <w:shd w:val="clear" w:color="auto" w:fill="FFFFFF"/>
            <w:lang w:val="ru-RU"/>
          </w:rPr>
          <w:t>http://molodyvcheny.in.ua/files/journal/2020/8/38.pdf</w:t>
        </w:r>
      </w:hyperlink>
    </w:p>
    <w:p w:rsidR="00E211D4" w:rsidRPr="00E211D4" w:rsidRDefault="00E211D4" w:rsidP="00E211D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E211D4">
        <w:rPr>
          <w:lang w:val="ru-RU"/>
        </w:rPr>
        <w:t>Иеронова И.Ю.</w:t>
      </w:r>
      <w:r>
        <w:rPr>
          <w:lang w:val="ru-RU"/>
        </w:rPr>
        <w:t>,</w:t>
      </w:r>
      <w:r w:rsidRPr="00E211D4">
        <w:rPr>
          <w:lang w:val="ru-RU"/>
        </w:rPr>
        <w:t xml:space="preserve"> Трофимова О.А. Текстовый концепт общества потребления в романе Ф. Бегбедера «99 франков». </w:t>
      </w:r>
      <w:r>
        <w:rPr>
          <w:lang w:val="ru-RU"/>
        </w:rPr>
        <w:t xml:space="preserve">// </w:t>
      </w:r>
      <w:r w:rsidRPr="00E211D4">
        <w:rPr>
          <w:lang w:val="ru-RU"/>
        </w:rPr>
        <w:t xml:space="preserve">Вестник Балтийского федерального университета им. И. Канта. </w:t>
      </w:r>
      <w:r>
        <w:rPr>
          <w:lang w:val="ru-RU"/>
        </w:rPr>
        <w:t xml:space="preserve">- </w:t>
      </w:r>
      <w:r w:rsidRPr="00E211D4">
        <w:rPr>
          <w:lang w:val="ru-RU"/>
        </w:rPr>
        <w:t xml:space="preserve">2012. </w:t>
      </w:r>
      <w:r>
        <w:rPr>
          <w:lang w:val="ru-RU"/>
        </w:rPr>
        <w:t xml:space="preserve">- </w:t>
      </w:r>
      <w:r w:rsidRPr="00E211D4">
        <w:rPr>
          <w:lang w:val="ru-RU"/>
        </w:rPr>
        <w:t xml:space="preserve">№ 2. </w:t>
      </w:r>
      <w:r>
        <w:rPr>
          <w:lang w:val="ru-RU"/>
        </w:rPr>
        <w:t xml:space="preserve">- </w:t>
      </w:r>
      <w:r w:rsidRPr="00E211D4">
        <w:rPr>
          <w:lang w:val="ru-RU"/>
        </w:rPr>
        <w:t xml:space="preserve">С. 38–43. </w:t>
      </w:r>
    </w:p>
    <w:p w:rsidR="00E211D4" w:rsidRPr="00E211D4" w:rsidRDefault="00E211D4" w:rsidP="00E211D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211D4">
        <w:rPr>
          <w:lang w:val="ru-RU"/>
        </w:rPr>
        <w:t xml:space="preserve">Калашникова О.Л. Литературная оптика Ф. Бегбедера. </w:t>
      </w:r>
      <w:r>
        <w:t>URL</w:t>
      </w:r>
      <w:r w:rsidRPr="00E211D4">
        <w:t xml:space="preserve">: </w:t>
      </w:r>
      <w:hyperlink r:id="rId7" w:history="1">
        <w:r w:rsidRPr="00862134">
          <w:rPr>
            <w:rStyle w:val="a4"/>
          </w:rPr>
          <w:t>https</w:t>
        </w:r>
        <w:r w:rsidRPr="00E211D4">
          <w:rPr>
            <w:rStyle w:val="a4"/>
          </w:rPr>
          <w:t>://</w:t>
        </w:r>
        <w:r w:rsidRPr="00862134">
          <w:rPr>
            <w:rStyle w:val="a4"/>
          </w:rPr>
          <w:t>sworld</w:t>
        </w:r>
        <w:r w:rsidRPr="00E211D4">
          <w:rPr>
            <w:rStyle w:val="a4"/>
          </w:rPr>
          <w:t>.</w:t>
        </w:r>
        <w:r w:rsidRPr="00862134">
          <w:rPr>
            <w:rStyle w:val="a4"/>
          </w:rPr>
          <w:t>com</w:t>
        </w:r>
        <w:r w:rsidRPr="00E211D4">
          <w:rPr>
            <w:rStyle w:val="a4"/>
          </w:rPr>
          <w:t>.</w:t>
        </w:r>
        <w:r w:rsidRPr="00862134">
          <w:rPr>
            <w:rStyle w:val="a4"/>
          </w:rPr>
          <w:t>ua</w:t>
        </w:r>
        <w:r w:rsidRPr="00E211D4">
          <w:rPr>
            <w:rStyle w:val="a4"/>
          </w:rPr>
          <w:t>/</w:t>
        </w:r>
        <w:r w:rsidRPr="00862134">
          <w:rPr>
            <w:rStyle w:val="a4"/>
          </w:rPr>
          <w:t>konferua</w:t>
        </w:r>
        <w:r w:rsidRPr="00E211D4">
          <w:rPr>
            <w:rStyle w:val="a4"/>
          </w:rPr>
          <w:t>11/17.</w:t>
        </w:r>
        <w:r w:rsidRPr="00862134">
          <w:rPr>
            <w:rStyle w:val="a4"/>
          </w:rPr>
          <w:t>pdf</w:t>
        </w:r>
      </w:hyperlink>
    </w:p>
    <w:p w:rsidR="00E211D4" w:rsidRPr="00E211D4" w:rsidRDefault="00E211D4" w:rsidP="00E211D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211D4">
        <w:rPr>
          <w:lang w:val="ru-RU"/>
        </w:rPr>
        <w:t>Лук</w:t>
      </w:r>
      <w:r w:rsidRPr="00E211D4">
        <w:t>’</w:t>
      </w:r>
      <w:r w:rsidRPr="00E211D4">
        <w:rPr>
          <w:lang w:val="ru-RU"/>
        </w:rPr>
        <w:t>яненко</w:t>
      </w:r>
      <w:r w:rsidRPr="00E211D4">
        <w:t xml:space="preserve"> (</w:t>
      </w:r>
      <w:r w:rsidRPr="00E211D4">
        <w:rPr>
          <w:lang w:val="ru-RU"/>
        </w:rPr>
        <w:t>Тимощук</w:t>
      </w:r>
      <w:r w:rsidRPr="00E211D4">
        <w:t xml:space="preserve">) </w:t>
      </w:r>
      <w:r>
        <w:rPr>
          <w:lang w:val="ru-RU"/>
        </w:rPr>
        <w:t>Я</w:t>
      </w:r>
      <w:r w:rsidRPr="00E211D4">
        <w:t>.</w:t>
      </w:r>
      <w:r w:rsidRPr="00E211D4">
        <w:t xml:space="preserve"> “</w:t>
      </w:r>
      <w:r w:rsidR="008659FD">
        <w:rPr>
          <w:lang w:val="uk-UA"/>
        </w:rPr>
        <w:t>А</w:t>
      </w:r>
      <w:r w:rsidR="008659FD" w:rsidRPr="00E211D4">
        <w:rPr>
          <w:lang w:val="ru-RU"/>
        </w:rPr>
        <w:t>нтимемуари</w:t>
      </w:r>
      <w:r w:rsidRPr="00E211D4">
        <w:t xml:space="preserve">” </w:t>
      </w:r>
      <w:r w:rsidR="008659FD">
        <w:t>versus</w:t>
      </w:r>
      <w:r w:rsidRPr="00E211D4">
        <w:t xml:space="preserve"> “</w:t>
      </w:r>
      <w:r w:rsidR="008659FD" w:rsidRPr="00E211D4">
        <w:rPr>
          <w:lang w:val="ru-RU"/>
        </w:rPr>
        <w:t>автофікшн</w:t>
      </w:r>
      <w:r w:rsidRPr="00E211D4">
        <w:t>” (</w:t>
      </w:r>
      <w:r w:rsidR="008659FD" w:rsidRPr="00E211D4">
        <w:rPr>
          <w:lang w:val="ru-RU"/>
        </w:rPr>
        <w:t>роздуми</w:t>
      </w:r>
      <w:r w:rsidRPr="00E211D4">
        <w:t xml:space="preserve"> </w:t>
      </w:r>
      <w:r w:rsidR="008659FD" w:rsidRPr="00E211D4">
        <w:rPr>
          <w:lang w:val="ru-RU"/>
        </w:rPr>
        <w:t>про</w:t>
      </w:r>
      <w:r w:rsidRPr="00E211D4">
        <w:t xml:space="preserve"> “</w:t>
      </w:r>
      <w:r w:rsidR="008659FD" w:rsidRPr="00E211D4">
        <w:rPr>
          <w:lang w:val="ru-RU"/>
        </w:rPr>
        <w:t>антимемуари</w:t>
      </w:r>
      <w:r w:rsidRPr="00E211D4">
        <w:t xml:space="preserve">” </w:t>
      </w:r>
      <w:r w:rsidR="008659FD" w:rsidRPr="00E211D4">
        <w:rPr>
          <w:lang w:val="ru-RU"/>
        </w:rPr>
        <w:t>Андре</w:t>
      </w:r>
      <w:r w:rsidR="008659FD" w:rsidRPr="00E211D4">
        <w:t xml:space="preserve"> </w:t>
      </w:r>
      <w:r w:rsidR="008659FD" w:rsidRPr="00E211D4">
        <w:rPr>
          <w:lang w:val="ru-RU"/>
        </w:rPr>
        <w:t>Мальро</w:t>
      </w:r>
      <w:r w:rsidR="008659FD" w:rsidRPr="00E211D4">
        <w:t xml:space="preserve"> </w:t>
      </w:r>
      <w:r w:rsidR="008659FD" w:rsidRPr="00E211D4">
        <w:rPr>
          <w:lang w:val="ru-RU"/>
        </w:rPr>
        <w:t>на</w:t>
      </w:r>
      <w:r w:rsidRPr="00E211D4">
        <w:t xml:space="preserve"> </w:t>
      </w:r>
      <w:r w:rsidR="008659FD" w:rsidRPr="00E211D4">
        <w:rPr>
          <w:lang w:val="ru-RU"/>
        </w:rPr>
        <w:t>тлі</w:t>
      </w:r>
      <w:r w:rsidRPr="00E211D4">
        <w:t xml:space="preserve"> </w:t>
      </w:r>
      <w:r w:rsidR="008659FD" w:rsidRPr="00E211D4">
        <w:rPr>
          <w:lang w:val="ru-RU"/>
        </w:rPr>
        <w:t>сучасних</w:t>
      </w:r>
      <w:r w:rsidRPr="00E211D4">
        <w:t xml:space="preserve"> </w:t>
      </w:r>
      <w:r w:rsidR="008659FD" w:rsidRPr="00E211D4">
        <w:rPr>
          <w:lang w:val="ru-RU"/>
        </w:rPr>
        <w:t>літературних</w:t>
      </w:r>
      <w:r w:rsidRPr="00E211D4">
        <w:t xml:space="preserve"> </w:t>
      </w:r>
      <w:r w:rsidR="008659FD" w:rsidRPr="00E211D4">
        <w:rPr>
          <w:lang w:val="ru-RU"/>
        </w:rPr>
        <w:t>тенденцій</w:t>
      </w:r>
      <w:r w:rsidRPr="00E211D4">
        <w:t>)</w:t>
      </w:r>
      <w:r w:rsidRPr="00E211D4">
        <w:t xml:space="preserve">. </w:t>
      </w:r>
      <w:r w:rsidRPr="00E211D4">
        <w:rPr>
          <w:color w:val="333333"/>
          <w:shd w:val="clear" w:color="auto" w:fill="FFFFFF"/>
        </w:rPr>
        <w:t>- URL:</w:t>
      </w:r>
      <w:r w:rsidRPr="00E211D4">
        <w:rPr>
          <w:color w:val="333333"/>
          <w:shd w:val="clear" w:color="auto" w:fill="FFFFFF"/>
        </w:rPr>
        <w:t xml:space="preserve"> </w:t>
      </w:r>
      <w:hyperlink r:id="rId8" w:history="1">
        <w:r w:rsidRPr="00E211D4">
          <w:rPr>
            <w:rStyle w:val="a4"/>
            <w:shd w:val="clear" w:color="auto" w:fill="FFFFFF"/>
          </w:rPr>
          <w:t>http://dspace.nbuv.gov.ua/bitstream/handle/123456789/131303/11-Lukyanenko.pdf?sequence=1</w:t>
        </w:r>
      </w:hyperlink>
    </w:p>
    <w:p w:rsidR="00E211D4" w:rsidRPr="00E211D4" w:rsidRDefault="00E211D4" w:rsidP="00E211D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E211D4">
        <w:rPr>
          <w:lang w:val="ru-RU"/>
        </w:rPr>
        <w:t xml:space="preserve">Любимова А.Ф. Постмодернистская антиутопия Ф. Бегбедера «99 франков». Проблемы метода и поэтики в мировой литературе. </w:t>
      </w:r>
      <w:r>
        <w:rPr>
          <w:lang w:val="ru-RU"/>
        </w:rPr>
        <w:t xml:space="preserve">- </w:t>
      </w:r>
      <w:r w:rsidRPr="00E211D4">
        <w:rPr>
          <w:lang w:val="ru-RU"/>
        </w:rPr>
        <w:t xml:space="preserve">Пермь, 2005. </w:t>
      </w:r>
      <w:r>
        <w:rPr>
          <w:lang w:val="ru-RU"/>
        </w:rPr>
        <w:t xml:space="preserve">- </w:t>
      </w:r>
      <w:r w:rsidRPr="00E211D4">
        <w:rPr>
          <w:lang w:val="ru-RU"/>
        </w:rPr>
        <w:t xml:space="preserve">С. 112–116. </w:t>
      </w:r>
    </w:p>
    <w:p w:rsidR="00E211D4" w:rsidRPr="00E211D4" w:rsidRDefault="00E211D4" w:rsidP="00E211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Марушко Т. Н. Концепция рекламы в романах Ч. Паланика «Уцелевший» и Ф.Бегбедера «99 франков» / Т. Н. Марушко // Современная литература: поэтика и нравственная философия. - Краснодар, 2010. - 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URL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: </w:t>
      </w:r>
      <w:hyperlink r:id="rId9" w:history="1"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lib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znate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docs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index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-291138.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html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?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page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=10</w:t>
        </w:r>
      </w:hyperlink>
    </w:p>
    <w:p w:rsidR="00E211D4" w:rsidRPr="00E211D4" w:rsidRDefault="00E211D4" w:rsidP="00E211D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211D4">
        <w:rPr>
          <w:lang w:val="ru-RU"/>
        </w:rPr>
        <w:t xml:space="preserve">Мещеряков С.В. Романы Ф. Бегбедера «99 франков» и «Идеаль»: принципы художественной объективации автора. </w:t>
      </w:r>
      <w:r>
        <w:t>URL</w:t>
      </w:r>
      <w:r w:rsidRPr="00E211D4">
        <w:rPr>
          <w:lang w:val="ru-RU"/>
        </w:rPr>
        <w:t xml:space="preserve">: </w:t>
      </w:r>
      <w:r>
        <w:t>http</w:t>
      </w:r>
      <w:r w:rsidRPr="00E211D4">
        <w:rPr>
          <w:lang w:val="ru-RU"/>
        </w:rPr>
        <w:t>://</w:t>
      </w:r>
      <w:r>
        <w:t>dsNb</w:t>
      </w:r>
      <w:r w:rsidRPr="00E211D4">
        <w:rPr>
          <w:lang w:val="ru-RU"/>
        </w:rPr>
        <w:t>.</w:t>
      </w:r>
      <w:r>
        <w:t>net</w:t>
      </w:r>
      <w:r w:rsidRPr="00E211D4">
        <w:rPr>
          <w:lang w:val="ru-RU"/>
        </w:rPr>
        <w:t>/</w:t>
      </w:r>
      <w:r>
        <w:t>Nteratura</w:t>
      </w:r>
      <w:r w:rsidRPr="00E211D4">
        <w:rPr>
          <w:lang w:val="ru-RU"/>
        </w:rPr>
        <w:t>–</w:t>
      </w:r>
      <w:r>
        <w:t>mira</w:t>
      </w:r>
      <w:r w:rsidRPr="00E211D4">
        <w:rPr>
          <w:lang w:val="ru-RU"/>
        </w:rPr>
        <w:t>/</w:t>
      </w:r>
      <w:r>
        <w:t>romany</w:t>
      </w:r>
      <w:r w:rsidRPr="00E211D4">
        <w:rPr>
          <w:lang w:val="ru-RU"/>
        </w:rPr>
        <w:t>–</w:t>
      </w:r>
      <w:r>
        <w:t>f</w:t>
      </w:r>
      <w:r w:rsidRPr="00E211D4">
        <w:rPr>
          <w:lang w:val="ru-RU"/>
        </w:rPr>
        <w:t>–</w:t>
      </w:r>
      <w:r>
        <w:t>begbedera</w:t>
      </w:r>
      <w:r w:rsidRPr="00E211D4">
        <w:rPr>
          <w:lang w:val="ru-RU"/>
        </w:rPr>
        <w:t>–99–</w:t>
      </w:r>
      <w:r>
        <w:t>frankov</w:t>
      </w:r>
      <w:r w:rsidRPr="00E211D4">
        <w:rPr>
          <w:lang w:val="ru-RU"/>
        </w:rPr>
        <w:t>–</w:t>
      </w:r>
      <w:r>
        <w:t>i</w:t>
      </w:r>
      <w:r w:rsidRPr="00E211D4">
        <w:rPr>
          <w:lang w:val="ru-RU"/>
        </w:rPr>
        <w:t>–</w:t>
      </w:r>
      <w:r>
        <w:t>ideal</w:t>
      </w:r>
      <w:r w:rsidRPr="00E211D4">
        <w:rPr>
          <w:lang w:val="ru-RU"/>
        </w:rPr>
        <w:t>–</w:t>
      </w:r>
      <w:r>
        <w:t>principy</w:t>
      </w:r>
      <w:r w:rsidRPr="00E211D4">
        <w:rPr>
          <w:lang w:val="ru-RU"/>
        </w:rPr>
        <w:t>–</w:t>
      </w:r>
      <w:r>
        <w:t>hudozhestvennoj</w:t>
      </w:r>
      <w:r w:rsidRPr="00E211D4">
        <w:rPr>
          <w:lang w:val="ru-RU"/>
        </w:rPr>
        <w:t xml:space="preserve">– </w:t>
      </w:r>
      <w:r>
        <w:t>obektivacii</w:t>
      </w:r>
      <w:r w:rsidRPr="00E211D4">
        <w:rPr>
          <w:lang w:val="ru-RU"/>
        </w:rPr>
        <w:t>.</w:t>
      </w:r>
      <w:r>
        <w:t>html</w:t>
      </w:r>
      <w:r w:rsidRPr="00E211D4">
        <w:rPr>
          <w:lang w:val="ru-RU"/>
        </w:rPr>
        <w:t xml:space="preserve"> </w:t>
      </w:r>
    </w:p>
    <w:p w:rsidR="00E211D4" w:rsidRPr="00E211D4" w:rsidRDefault="00E211D4" w:rsidP="00E211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Мозгова</w:t>
      </w:r>
      <w:bookmarkStart w:id="0" w:name="_GoBack"/>
      <w:bookmarkEnd w:id="0"/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Т. А. Поэтика гиперреалистического романа М. Уэльбека и Ф. Бегбедера / Т. А. Мохгова // Весшк Беларускага дзяржаунага ушверЫтэта. Фшалопя. Журналютыка. Педагопка. - 2008. - № 1. - С. 17-21.</w:t>
      </w:r>
    </w:p>
    <w:p w:rsidR="00E211D4" w:rsidRPr="00E211D4" w:rsidRDefault="00E211D4" w:rsidP="00E211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Подзюбанов Е. В. Путешествие на край ночи: от Бодлера до Бегбедера / Е. В. Подзюбанов // Современная литература: поэтика и нравственная философия. -Краснодар, 2010. -(</w:t>
      </w:r>
      <w:hyperlink r:id="rId10" w:history="1"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lib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znate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docs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index</w:t>
        </w:r>
        <w:r w:rsidRPr="00E21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-291138.Ыт1?раее=10</w:t>
        </w:r>
      </w:hyperlink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).</w:t>
      </w:r>
    </w:p>
    <w:p w:rsidR="00E211D4" w:rsidRPr="00E211D4" w:rsidRDefault="00E211D4" w:rsidP="00E211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 xml:space="preserve">Руссо Т. Э. О «религии» Фредерика Бегбедера / Т. Э. Руссо // Современная литература: поэтика и нравственная философия. - Краснодар 2010. - 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URL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: 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lib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znate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rii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docs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index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-291138.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html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?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page</w:t>
      </w:r>
      <w:r w:rsidRPr="00E2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=21 </w:t>
      </w:r>
    </w:p>
    <w:p w:rsidR="00E211D4" w:rsidRPr="00E211D4" w:rsidRDefault="00E211D4" w:rsidP="00E211D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211D4">
        <w:rPr>
          <w:lang w:val="ru-RU"/>
        </w:rPr>
        <w:t xml:space="preserve">Савченко З. Рання творчість Фредеріка Бегбедера в контексті естетики постмодернізму. </w:t>
      </w:r>
      <w:r>
        <w:t xml:space="preserve">Proceedings of the III International Scientific and Practical Conference «New Opportunities in the World Science». Abu-Dhabi, UAE, 2017. № 9(25). Vol. 4, September. </w:t>
      </w:r>
      <w:r>
        <w:rPr>
          <w:lang w:val="uk-UA"/>
        </w:rPr>
        <w:t xml:space="preserve">- </w:t>
      </w:r>
      <w:r>
        <w:t xml:space="preserve">P. 25–29. URL: http://ws-conference.com </w:t>
      </w:r>
    </w:p>
    <w:p w:rsidR="00E211D4" w:rsidRDefault="00E211D4" w:rsidP="00E211D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E211D4">
        <w:rPr>
          <w:color w:val="333333"/>
          <w:lang w:val="ru-RU"/>
        </w:rPr>
        <w:t>Ткаченко</w:t>
      </w:r>
      <w:r w:rsidRPr="00E211D4">
        <w:rPr>
          <w:color w:val="333333"/>
          <w:lang w:val="ru-RU"/>
        </w:rPr>
        <w:t xml:space="preserve"> Л.Н. </w:t>
      </w:r>
      <w:r w:rsidRPr="00E211D4">
        <w:rPr>
          <w:color w:val="333333"/>
          <w:lang w:val="ru-RU"/>
        </w:rPr>
        <w:t>Пунктуационно-графическая организация современного французского нарративного текста : на</w:t>
      </w:r>
      <w:r w:rsidRPr="00E211D4">
        <w:rPr>
          <w:color w:val="333333"/>
          <w:lang w:val="ru-RU"/>
        </w:rPr>
        <w:t xml:space="preserve"> материале текстов Фр. Бегбедер. Дисс. канд. филол. н. - </w:t>
      </w:r>
      <w:r w:rsidRPr="00E211D4">
        <w:rPr>
          <w:color w:val="333333"/>
          <w:lang w:val="ru-RU"/>
        </w:rPr>
        <w:t xml:space="preserve">Пятигорск, 2013. - 169 с. </w:t>
      </w:r>
    </w:p>
    <w:sectPr w:rsidR="00E211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0A22"/>
    <w:multiLevelType w:val="hybridMultilevel"/>
    <w:tmpl w:val="BE020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A223F"/>
    <w:multiLevelType w:val="hybridMultilevel"/>
    <w:tmpl w:val="A72A9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27597"/>
    <w:multiLevelType w:val="hybridMultilevel"/>
    <w:tmpl w:val="A72A9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06"/>
    <w:rsid w:val="00263406"/>
    <w:rsid w:val="008659FD"/>
    <w:rsid w:val="00C63F28"/>
    <w:rsid w:val="00E211D4"/>
    <w:rsid w:val="00E74BF1"/>
    <w:rsid w:val="00F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6F5E"/>
  <w15:chartTrackingRefBased/>
  <w15:docId w15:val="{951549FB-359A-4445-B826-E69C26B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BF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7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652">
          <w:marLeft w:val="0"/>
          <w:marRight w:val="0"/>
          <w:marTop w:val="0"/>
          <w:marBottom w:val="0"/>
          <w:divBdr>
            <w:top w:val="single" w:sz="6" w:space="11" w:color="DDDD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nbuv.gov.ua/bitstream/handle/123456789/131303/11-Lukyanenko.pdf?sequenc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orld.com.ua/konferua11/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odyvcheny.in.ua/files/journal/2020/8/3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.znate.ru/docs/index-291138.html?page=10" TargetMode="External"/><Relationship Id="rId10" Type="http://schemas.openxmlformats.org/officeDocument/2006/relationships/hyperlink" Target="http://lib.znate.ru/docs/index-291138.&#1067;&#1090;1?&#1088;&#1072;&#1077;&#1077;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znate.ru/docs/index-291138.html?page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2021-03-14T22:00:00Z</dcterms:created>
  <dcterms:modified xsi:type="dcterms:W3CDTF">2021-03-14T22:33:00Z</dcterms:modified>
</cp:coreProperties>
</file>