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E55" w:rsidRPr="00AC0C24" w:rsidRDefault="00971E55" w:rsidP="00971E5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71E55" w:rsidRPr="00AC0C24" w:rsidRDefault="00971E55" w:rsidP="00971E55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C0C2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Культура, мистецтво та ЗМІ </w:t>
      </w:r>
      <w:r w:rsidR="00374080">
        <w:rPr>
          <w:rFonts w:ascii="Times New Roman" w:hAnsi="Times New Roman" w:cs="Times New Roman"/>
          <w:b/>
          <w:sz w:val="28"/>
          <w:szCs w:val="28"/>
          <w:lang w:val="uk-UA"/>
        </w:rPr>
        <w:t>Сербії</w:t>
      </w:r>
    </w:p>
    <w:p w:rsidR="00A839FF" w:rsidRPr="00AC0C24" w:rsidRDefault="00971E55" w:rsidP="00971E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C0C24">
        <w:rPr>
          <w:rFonts w:ascii="Times New Roman" w:hAnsi="Times New Roman" w:cs="Times New Roman"/>
          <w:sz w:val="28"/>
          <w:szCs w:val="28"/>
          <w:lang w:val="uk-UA"/>
        </w:rPr>
        <w:t xml:space="preserve">Напрямки та ключові етапи розвитку сучасної культури </w:t>
      </w:r>
      <w:r w:rsidR="0042794C" w:rsidRPr="00AC0C24">
        <w:rPr>
          <w:rFonts w:ascii="Times New Roman" w:hAnsi="Times New Roman" w:cs="Times New Roman"/>
          <w:sz w:val="28"/>
          <w:szCs w:val="28"/>
          <w:lang w:val="uk-UA"/>
        </w:rPr>
        <w:t xml:space="preserve">та мистецтва </w:t>
      </w:r>
      <w:r w:rsidR="00374080">
        <w:rPr>
          <w:rFonts w:ascii="Times New Roman" w:hAnsi="Times New Roman" w:cs="Times New Roman"/>
          <w:sz w:val="28"/>
          <w:szCs w:val="28"/>
          <w:lang w:val="uk-UA"/>
        </w:rPr>
        <w:t>Сербії</w:t>
      </w:r>
    </w:p>
    <w:p w:rsidR="00971E55" w:rsidRPr="00AC0C24" w:rsidRDefault="00971E55" w:rsidP="00971E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C0C24">
        <w:rPr>
          <w:rFonts w:ascii="Times New Roman" w:hAnsi="Times New Roman" w:cs="Times New Roman"/>
          <w:sz w:val="28"/>
          <w:szCs w:val="28"/>
          <w:lang w:val="uk-UA"/>
        </w:rPr>
        <w:t xml:space="preserve">Особливості розвитку </w:t>
      </w:r>
      <w:r w:rsidR="0042794C" w:rsidRPr="00AC0C24">
        <w:rPr>
          <w:rFonts w:ascii="Times New Roman" w:hAnsi="Times New Roman" w:cs="Times New Roman"/>
          <w:sz w:val="28"/>
          <w:szCs w:val="28"/>
          <w:lang w:val="uk-UA"/>
        </w:rPr>
        <w:t xml:space="preserve">національної </w:t>
      </w:r>
      <w:r w:rsidRPr="00AC0C24">
        <w:rPr>
          <w:rFonts w:ascii="Times New Roman" w:hAnsi="Times New Roman" w:cs="Times New Roman"/>
          <w:sz w:val="28"/>
          <w:szCs w:val="28"/>
          <w:lang w:val="uk-UA"/>
        </w:rPr>
        <w:t>літературної традиції</w:t>
      </w:r>
    </w:p>
    <w:p w:rsidR="00971E55" w:rsidRPr="00AC0C24" w:rsidRDefault="00971E55" w:rsidP="00971E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C0C24">
        <w:rPr>
          <w:rFonts w:ascii="Times New Roman" w:hAnsi="Times New Roman" w:cs="Times New Roman"/>
          <w:sz w:val="28"/>
          <w:szCs w:val="28"/>
          <w:lang w:val="uk-UA"/>
        </w:rPr>
        <w:t xml:space="preserve">Визначні об’єкти архітектури та монументальні </w:t>
      </w:r>
      <w:r w:rsidR="0042794C" w:rsidRPr="00AC0C24">
        <w:rPr>
          <w:rFonts w:ascii="Times New Roman" w:hAnsi="Times New Roman" w:cs="Times New Roman"/>
          <w:sz w:val="28"/>
          <w:szCs w:val="28"/>
          <w:lang w:val="uk-UA"/>
        </w:rPr>
        <w:t>архітектурні пам’ятки загальнонаціонального значення</w:t>
      </w:r>
    </w:p>
    <w:p w:rsidR="0042794C" w:rsidRPr="00AC0C24" w:rsidRDefault="00E83C04" w:rsidP="00971E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C0C24">
        <w:rPr>
          <w:rFonts w:ascii="Times New Roman" w:hAnsi="Times New Roman" w:cs="Times New Roman"/>
          <w:sz w:val="28"/>
          <w:szCs w:val="28"/>
          <w:lang w:val="uk-UA"/>
        </w:rPr>
        <w:t xml:space="preserve">Розвиток традиційних медіа у </w:t>
      </w:r>
      <w:r w:rsidR="00374080">
        <w:rPr>
          <w:rFonts w:ascii="Times New Roman" w:hAnsi="Times New Roman" w:cs="Times New Roman"/>
          <w:sz w:val="28"/>
          <w:szCs w:val="28"/>
          <w:lang w:val="uk-UA"/>
        </w:rPr>
        <w:t>Сербії</w:t>
      </w:r>
      <w:r w:rsidR="00374080" w:rsidRPr="00AC0C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0C24">
        <w:rPr>
          <w:rFonts w:ascii="Times New Roman" w:hAnsi="Times New Roman" w:cs="Times New Roman"/>
          <w:sz w:val="28"/>
          <w:szCs w:val="28"/>
          <w:lang w:val="uk-UA"/>
        </w:rPr>
        <w:t>(преса, телебачення, радіомовлення)</w:t>
      </w:r>
    </w:p>
    <w:p w:rsidR="00E83C04" w:rsidRPr="00AC0C24" w:rsidRDefault="00E83C04" w:rsidP="00971E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C0C24">
        <w:rPr>
          <w:rFonts w:ascii="Times New Roman" w:hAnsi="Times New Roman" w:cs="Times New Roman"/>
          <w:sz w:val="28"/>
          <w:szCs w:val="28"/>
          <w:lang w:val="uk-UA"/>
        </w:rPr>
        <w:t xml:space="preserve">Розвиток цифрових медіа, соціальних мереж та політика національної інформаційної безпеки </w:t>
      </w:r>
      <w:r w:rsidR="00374080">
        <w:rPr>
          <w:rFonts w:ascii="Times New Roman" w:hAnsi="Times New Roman" w:cs="Times New Roman"/>
          <w:sz w:val="28"/>
          <w:szCs w:val="28"/>
          <w:lang w:val="uk-UA"/>
        </w:rPr>
        <w:t>Сербії</w:t>
      </w:r>
      <w:bookmarkStart w:id="0" w:name="_GoBack"/>
      <w:bookmarkEnd w:id="0"/>
    </w:p>
    <w:p w:rsidR="00E83C04" w:rsidRPr="00E83C04" w:rsidRDefault="00E83C04" w:rsidP="00E83C0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83C04">
        <w:rPr>
          <w:rFonts w:ascii="Times New Roman" w:hAnsi="Times New Roman" w:cs="Times New Roman"/>
          <w:sz w:val="28"/>
          <w:szCs w:val="28"/>
          <w:lang w:val="uk-UA"/>
        </w:rPr>
        <w:t>Література</w:t>
      </w:r>
    </w:p>
    <w:p w:rsidR="00E83C04" w:rsidRPr="00E83C04" w:rsidRDefault="00E83C04" w:rsidP="00E83C04">
      <w:pPr>
        <w:numPr>
          <w:ilvl w:val="3"/>
          <w:numId w:val="1"/>
        </w:num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3C04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Андрєєв</w:t>
      </w:r>
      <w:r w:rsidRPr="00E83C04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E83C04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В., </w:t>
      </w:r>
      <w:proofErr w:type="spellStart"/>
      <w:r w:rsidRPr="00E83C04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Маклюк</w:t>
      </w:r>
      <w:proofErr w:type="spellEnd"/>
      <w:r w:rsidRPr="00E83C04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E83C04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О., </w:t>
      </w:r>
      <w:proofErr w:type="spellStart"/>
      <w:r w:rsidRPr="00E83C04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Черкасов</w:t>
      </w:r>
      <w:proofErr w:type="spellEnd"/>
      <w:r w:rsidRPr="00E83C04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С.С. «Інформаційна війна у сучасному медіапросторі»: аналітичний огляд результатів американо-українського дослідницького проекту. </w:t>
      </w:r>
      <w:proofErr w:type="spellStart"/>
      <w:r w:rsidRPr="00E83C04">
        <w:rPr>
          <w:rFonts w:ascii="Times New Roman" w:hAnsi="Times New Roman" w:cs="Times New Roman"/>
          <w:bCs/>
          <w:i/>
          <w:color w:val="000000"/>
          <w:sz w:val="28"/>
          <w:szCs w:val="28"/>
        </w:rPr>
        <w:t>Scriptorium</w:t>
      </w:r>
      <w:proofErr w:type="spellEnd"/>
      <w:r w:rsidRPr="00E83C04">
        <w:rPr>
          <w:rFonts w:ascii="Times New Roman" w:hAnsi="Times New Roman" w:cs="Times New Roman"/>
          <w:bCs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E83C04">
        <w:rPr>
          <w:rFonts w:ascii="Times New Roman" w:hAnsi="Times New Roman" w:cs="Times New Roman"/>
          <w:bCs/>
          <w:i/>
          <w:color w:val="000000"/>
          <w:sz w:val="28"/>
          <w:szCs w:val="28"/>
        </w:rPr>
        <w:t>nostrum</w:t>
      </w:r>
      <w:proofErr w:type="spellEnd"/>
      <w:r w:rsidRPr="00E83C04">
        <w:rPr>
          <w:rFonts w:ascii="Times New Roman" w:hAnsi="Times New Roman" w:cs="Times New Roman"/>
          <w:bCs/>
          <w:i/>
          <w:color w:val="000000"/>
          <w:sz w:val="28"/>
          <w:szCs w:val="28"/>
          <w:lang w:val="uk-UA"/>
        </w:rPr>
        <w:t>.</w:t>
      </w:r>
      <w:r w:rsidRPr="00E83C04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2018. №1. С.</w:t>
      </w:r>
      <w:r w:rsidRPr="00E83C04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E83C04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330–336.</w:t>
      </w:r>
      <w:r w:rsidRPr="00E83C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83C04" w:rsidRPr="00E83C04" w:rsidRDefault="00E83C04" w:rsidP="00E83C04">
      <w:pPr>
        <w:numPr>
          <w:ilvl w:val="3"/>
          <w:numId w:val="1"/>
        </w:num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83C04">
        <w:rPr>
          <w:rFonts w:ascii="Times New Roman" w:hAnsi="Times New Roman" w:cs="Times New Roman"/>
          <w:sz w:val="28"/>
          <w:szCs w:val="28"/>
          <w:lang w:val="uk-UA"/>
        </w:rPr>
        <w:t>Вулф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> </w:t>
      </w:r>
      <w:r w:rsidRPr="00E83C04">
        <w:rPr>
          <w:rFonts w:ascii="Times New Roman" w:hAnsi="Times New Roman" w:cs="Times New Roman"/>
          <w:sz w:val="28"/>
          <w:szCs w:val="28"/>
          <w:lang w:val="uk-UA"/>
        </w:rPr>
        <w:t xml:space="preserve">Л. Винайдення Східної </w:t>
      </w:r>
      <w:proofErr w:type="spellStart"/>
      <w:r w:rsidRPr="00E83C04">
        <w:rPr>
          <w:rFonts w:ascii="Times New Roman" w:hAnsi="Times New Roman" w:cs="Times New Roman"/>
          <w:sz w:val="28"/>
          <w:szCs w:val="28"/>
          <w:lang w:val="uk-UA"/>
        </w:rPr>
        <w:t>Европи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> </w:t>
      </w:r>
      <w:r w:rsidRPr="00E83C04">
        <w:rPr>
          <w:rFonts w:ascii="Times New Roman" w:hAnsi="Times New Roman" w:cs="Times New Roman"/>
          <w:sz w:val="28"/>
          <w:szCs w:val="28"/>
          <w:lang w:val="uk-UA"/>
        </w:rPr>
        <w:t>: мапа цивілізації у свідомості епохи Просвітництва</w:t>
      </w:r>
      <w:r w:rsidRPr="00E83C04">
        <w:rPr>
          <w:rFonts w:ascii="Times New Roman" w:hAnsi="Times New Roman" w:cs="Times New Roman"/>
          <w:sz w:val="28"/>
          <w:szCs w:val="28"/>
        </w:rPr>
        <w:t> </w:t>
      </w:r>
      <w:r w:rsidRPr="00E83C04">
        <w:rPr>
          <w:rFonts w:ascii="Times New Roman" w:hAnsi="Times New Roman" w:cs="Times New Roman"/>
          <w:sz w:val="28"/>
          <w:szCs w:val="28"/>
          <w:lang w:val="uk-UA"/>
        </w:rPr>
        <w:t>; пер. з англ. С.</w:t>
      </w:r>
      <w:r w:rsidRPr="00E83C04">
        <w:rPr>
          <w:rFonts w:ascii="Times New Roman" w:hAnsi="Times New Roman" w:cs="Times New Roman"/>
          <w:sz w:val="28"/>
          <w:szCs w:val="28"/>
        </w:rPr>
        <w:t> </w:t>
      </w:r>
      <w:r w:rsidRPr="00E83C04">
        <w:rPr>
          <w:rFonts w:ascii="Times New Roman" w:hAnsi="Times New Roman" w:cs="Times New Roman"/>
          <w:sz w:val="28"/>
          <w:szCs w:val="28"/>
          <w:lang w:val="uk-UA"/>
        </w:rPr>
        <w:t>Біленького. К.</w:t>
      </w:r>
      <w:r w:rsidRPr="00E83C04">
        <w:rPr>
          <w:rFonts w:ascii="Times New Roman" w:hAnsi="Times New Roman" w:cs="Times New Roman"/>
          <w:sz w:val="28"/>
          <w:szCs w:val="28"/>
        </w:rPr>
        <w:t> </w:t>
      </w:r>
      <w:r w:rsidRPr="00E83C04">
        <w:rPr>
          <w:rFonts w:ascii="Times New Roman" w:hAnsi="Times New Roman" w:cs="Times New Roman"/>
          <w:sz w:val="28"/>
          <w:szCs w:val="28"/>
          <w:lang w:val="uk-UA"/>
        </w:rPr>
        <w:t>: Критика, 2019. 591</w:t>
      </w:r>
      <w:r w:rsidRPr="00E83C04">
        <w:rPr>
          <w:rFonts w:ascii="Times New Roman" w:hAnsi="Times New Roman" w:cs="Times New Roman"/>
          <w:sz w:val="28"/>
          <w:szCs w:val="28"/>
        </w:rPr>
        <w:t> </w:t>
      </w:r>
      <w:r w:rsidRPr="00E83C04">
        <w:rPr>
          <w:rFonts w:ascii="Times New Roman" w:hAnsi="Times New Roman" w:cs="Times New Roman"/>
          <w:sz w:val="28"/>
          <w:szCs w:val="28"/>
          <w:lang w:val="uk-UA"/>
        </w:rPr>
        <w:t>с.</w:t>
      </w:r>
    </w:p>
    <w:p w:rsidR="00E83C04" w:rsidRPr="00E83C04" w:rsidRDefault="00E83C04" w:rsidP="00E83C04">
      <w:pPr>
        <w:numPr>
          <w:ilvl w:val="3"/>
          <w:numId w:val="1"/>
        </w:num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3C04">
        <w:rPr>
          <w:rFonts w:ascii="Times New Roman" w:hAnsi="Times New Roman" w:cs="Times New Roman"/>
          <w:sz w:val="28"/>
          <w:szCs w:val="28"/>
        </w:rPr>
        <w:t>Дейвіс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 xml:space="preserve"> Н. </w:t>
      </w:r>
      <w:proofErr w:type="spellStart"/>
      <w:r w:rsidRPr="00E83C04">
        <w:rPr>
          <w:rFonts w:ascii="Times New Roman" w:hAnsi="Times New Roman" w:cs="Times New Roman"/>
          <w:sz w:val="28"/>
          <w:szCs w:val="28"/>
        </w:rPr>
        <w:t>Європа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E83C04">
        <w:rPr>
          <w:rFonts w:ascii="Times New Roman" w:hAnsi="Times New Roman" w:cs="Times New Roman"/>
          <w:sz w:val="28"/>
          <w:szCs w:val="28"/>
        </w:rPr>
        <w:t>Історія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> ;</w:t>
      </w:r>
      <w:proofErr w:type="gramEnd"/>
      <w:r w:rsidRPr="00E83C04">
        <w:rPr>
          <w:rFonts w:ascii="Times New Roman" w:hAnsi="Times New Roman" w:cs="Times New Roman"/>
          <w:sz w:val="28"/>
          <w:szCs w:val="28"/>
        </w:rPr>
        <w:t xml:space="preserve"> пер. з англ. П. </w:t>
      </w:r>
      <w:proofErr w:type="spellStart"/>
      <w:r w:rsidRPr="00E83C04">
        <w:rPr>
          <w:rFonts w:ascii="Times New Roman" w:hAnsi="Times New Roman" w:cs="Times New Roman"/>
          <w:sz w:val="28"/>
          <w:szCs w:val="28"/>
        </w:rPr>
        <w:t>Таращук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Pr="00E83C04">
        <w:rPr>
          <w:rFonts w:ascii="Times New Roman" w:hAnsi="Times New Roman" w:cs="Times New Roman"/>
          <w:sz w:val="28"/>
          <w:szCs w:val="28"/>
        </w:rPr>
        <w:t>К. :</w:t>
      </w:r>
      <w:proofErr w:type="gramEnd"/>
      <w:r w:rsidRPr="00E83C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C04">
        <w:rPr>
          <w:rFonts w:ascii="Times New Roman" w:hAnsi="Times New Roman" w:cs="Times New Roman"/>
          <w:sz w:val="28"/>
          <w:szCs w:val="28"/>
        </w:rPr>
        <w:t>Основи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>, 2019. 1464 с.</w:t>
      </w:r>
    </w:p>
    <w:p w:rsidR="00E83C04" w:rsidRPr="00E83C04" w:rsidRDefault="00E83C04" w:rsidP="00E83C04">
      <w:pPr>
        <w:numPr>
          <w:ilvl w:val="3"/>
          <w:numId w:val="1"/>
        </w:num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3C04">
        <w:rPr>
          <w:rFonts w:ascii="Times New Roman" w:hAnsi="Times New Roman" w:cs="Times New Roman"/>
          <w:bCs/>
          <w:color w:val="000000"/>
          <w:sz w:val="28"/>
          <w:szCs w:val="28"/>
        </w:rPr>
        <w:t>Маклюк</w:t>
      </w:r>
      <w:proofErr w:type="spellEnd"/>
      <w:r w:rsidRPr="00E83C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 О.М., Черкасов С.С. Пропаганда </w:t>
      </w:r>
      <w:proofErr w:type="spellStart"/>
      <w:r w:rsidRPr="00E83C04">
        <w:rPr>
          <w:rFonts w:ascii="Times New Roman" w:hAnsi="Times New Roman" w:cs="Times New Roman"/>
          <w:bCs/>
          <w:color w:val="000000"/>
          <w:sz w:val="28"/>
          <w:szCs w:val="28"/>
        </w:rPr>
        <w:t>vs</w:t>
      </w:r>
      <w:proofErr w:type="spellEnd"/>
      <w:r w:rsidRPr="00E83C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контрпропаганда: </w:t>
      </w:r>
      <w:proofErr w:type="spellStart"/>
      <w:r w:rsidRPr="00E83C04">
        <w:rPr>
          <w:rFonts w:ascii="Times New Roman" w:hAnsi="Times New Roman" w:cs="Times New Roman"/>
          <w:bCs/>
          <w:color w:val="000000"/>
          <w:sz w:val="28"/>
          <w:szCs w:val="28"/>
        </w:rPr>
        <w:t>ретроспективний</w:t>
      </w:r>
      <w:proofErr w:type="spellEnd"/>
      <w:r w:rsidRPr="00E83C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E83C04">
        <w:rPr>
          <w:rFonts w:ascii="Times New Roman" w:hAnsi="Times New Roman" w:cs="Times New Roman"/>
          <w:bCs/>
          <w:color w:val="000000"/>
          <w:sz w:val="28"/>
          <w:szCs w:val="28"/>
        </w:rPr>
        <w:t>аналіз</w:t>
      </w:r>
      <w:proofErr w:type="spellEnd"/>
      <w:r w:rsidRPr="00E83C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E83C04">
        <w:rPr>
          <w:rFonts w:ascii="Times New Roman" w:hAnsi="Times New Roman" w:cs="Times New Roman"/>
          <w:bCs/>
          <w:color w:val="000000"/>
          <w:sz w:val="28"/>
          <w:szCs w:val="28"/>
        </w:rPr>
        <w:t>результатів</w:t>
      </w:r>
      <w:proofErr w:type="spellEnd"/>
      <w:r w:rsidRPr="00E83C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E83C04">
        <w:rPr>
          <w:rFonts w:ascii="Times New Roman" w:hAnsi="Times New Roman" w:cs="Times New Roman"/>
          <w:bCs/>
          <w:color w:val="000000"/>
          <w:sz w:val="28"/>
          <w:szCs w:val="28"/>
        </w:rPr>
        <w:t>дослідницького</w:t>
      </w:r>
      <w:proofErr w:type="spellEnd"/>
      <w:r w:rsidRPr="00E83C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проекту «</w:t>
      </w:r>
      <w:proofErr w:type="spellStart"/>
      <w:r w:rsidRPr="00E83C04">
        <w:rPr>
          <w:rFonts w:ascii="Times New Roman" w:hAnsi="Times New Roman" w:cs="Times New Roman"/>
          <w:bCs/>
          <w:color w:val="000000"/>
          <w:sz w:val="28"/>
          <w:szCs w:val="28"/>
        </w:rPr>
        <w:t>Інформаційна</w:t>
      </w:r>
      <w:proofErr w:type="spellEnd"/>
      <w:r w:rsidRPr="00E83C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E83C04">
        <w:rPr>
          <w:rFonts w:ascii="Times New Roman" w:hAnsi="Times New Roman" w:cs="Times New Roman"/>
          <w:bCs/>
          <w:color w:val="000000"/>
          <w:sz w:val="28"/>
          <w:szCs w:val="28"/>
        </w:rPr>
        <w:t>війна</w:t>
      </w:r>
      <w:proofErr w:type="spellEnd"/>
      <w:r w:rsidRPr="00E83C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 </w:t>
      </w:r>
      <w:proofErr w:type="spellStart"/>
      <w:r w:rsidRPr="00E83C04">
        <w:rPr>
          <w:rFonts w:ascii="Times New Roman" w:hAnsi="Times New Roman" w:cs="Times New Roman"/>
          <w:bCs/>
          <w:color w:val="000000"/>
          <w:sz w:val="28"/>
          <w:szCs w:val="28"/>
        </w:rPr>
        <w:t>сучасному</w:t>
      </w:r>
      <w:proofErr w:type="spellEnd"/>
      <w:r w:rsidRPr="00E83C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E83C04">
        <w:rPr>
          <w:rFonts w:ascii="Times New Roman" w:hAnsi="Times New Roman" w:cs="Times New Roman"/>
          <w:bCs/>
          <w:color w:val="000000"/>
          <w:sz w:val="28"/>
          <w:szCs w:val="28"/>
        </w:rPr>
        <w:t>медіапросторі</w:t>
      </w:r>
      <w:proofErr w:type="spellEnd"/>
      <w:r w:rsidRPr="00E83C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». </w:t>
      </w:r>
      <w:proofErr w:type="spellStart"/>
      <w:r w:rsidRPr="00E83C04">
        <w:rPr>
          <w:rFonts w:ascii="Times New Roman" w:hAnsi="Times New Roman" w:cs="Times New Roman"/>
          <w:bCs/>
          <w:i/>
          <w:color w:val="000000"/>
          <w:sz w:val="28"/>
          <w:szCs w:val="28"/>
        </w:rPr>
        <w:t>Наукові</w:t>
      </w:r>
      <w:proofErr w:type="spellEnd"/>
      <w:r w:rsidRPr="00E83C04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proofErr w:type="spellStart"/>
      <w:r w:rsidRPr="00E83C04">
        <w:rPr>
          <w:rFonts w:ascii="Times New Roman" w:hAnsi="Times New Roman" w:cs="Times New Roman"/>
          <w:bCs/>
          <w:i/>
          <w:color w:val="000000"/>
          <w:sz w:val="28"/>
          <w:szCs w:val="28"/>
        </w:rPr>
        <w:t>праці</w:t>
      </w:r>
      <w:proofErr w:type="spellEnd"/>
      <w:r w:rsidRPr="00E83C04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proofErr w:type="spellStart"/>
      <w:r w:rsidRPr="00E83C04">
        <w:rPr>
          <w:rFonts w:ascii="Times New Roman" w:hAnsi="Times New Roman" w:cs="Times New Roman"/>
          <w:bCs/>
          <w:i/>
          <w:color w:val="000000"/>
          <w:sz w:val="28"/>
          <w:szCs w:val="28"/>
        </w:rPr>
        <w:t>історичного</w:t>
      </w:r>
      <w:proofErr w:type="spellEnd"/>
      <w:r w:rsidRPr="00E83C04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факультету </w:t>
      </w:r>
      <w:proofErr w:type="spellStart"/>
      <w:r w:rsidRPr="00E83C04">
        <w:rPr>
          <w:rFonts w:ascii="Times New Roman" w:hAnsi="Times New Roman" w:cs="Times New Roman"/>
          <w:bCs/>
          <w:i/>
          <w:color w:val="000000"/>
          <w:sz w:val="28"/>
          <w:szCs w:val="28"/>
        </w:rPr>
        <w:t>Запорізького</w:t>
      </w:r>
      <w:proofErr w:type="spellEnd"/>
      <w:r w:rsidRPr="00E83C04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proofErr w:type="spellStart"/>
      <w:r w:rsidRPr="00E83C04">
        <w:rPr>
          <w:rFonts w:ascii="Times New Roman" w:hAnsi="Times New Roman" w:cs="Times New Roman"/>
          <w:bCs/>
          <w:i/>
          <w:color w:val="000000"/>
          <w:sz w:val="28"/>
          <w:szCs w:val="28"/>
        </w:rPr>
        <w:t>національного</w:t>
      </w:r>
      <w:proofErr w:type="spellEnd"/>
      <w:r w:rsidRPr="00E83C04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proofErr w:type="spellStart"/>
      <w:r w:rsidRPr="00E83C04">
        <w:rPr>
          <w:rFonts w:ascii="Times New Roman" w:hAnsi="Times New Roman" w:cs="Times New Roman"/>
          <w:bCs/>
          <w:i/>
          <w:color w:val="000000"/>
          <w:sz w:val="28"/>
          <w:szCs w:val="28"/>
        </w:rPr>
        <w:t>університету</w:t>
      </w:r>
      <w:proofErr w:type="spellEnd"/>
      <w:r w:rsidRPr="00E83C04">
        <w:rPr>
          <w:rFonts w:ascii="Times New Roman" w:hAnsi="Times New Roman" w:cs="Times New Roman"/>
          <w:bCs/>
          <w:color w:val="000000"/>
          <w:sz w:val="28"/>
          <w:szCs w:val="28"/>
        </w:rPr>
        <w:t>. 2018. Вип.51. С. 471–473.</w:t>
      </w:r>
      <w:r w:rsidRPr="00E83C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3C04" w:rsidRPr="00E83C04" w:rsidRDefault="00E83C04" w:rsidP="00E83C04">
      <w:pPr>
        <w:numPr>
          <w:ilvl w:val="3"/>
          <w:numId w:val="1"/>
        </w:num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E83C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Черкасов С.С. [у </w:t>
      </w:r>
      <w:proofErr w:type="spellStart"/>
      <w:r w:rsidRPr="00E83C04">
        <w:rPr>
          <w:rFonts w:ascii="Times New Roman" w:hAnsi="Times New Roman" w:cs="Times New Roman"/>
          <w:bCs/>
          <w:color w:val="000000"/>
          <w:sz w:val="28"/>
          <w:szCs w:val="28"/>
        </w:rPr>
        <w:t>співавторстві</w:t>
      </w:r>
      <w:proofErr w:type="spellEnd"/>
      <w:r w:rsidRPr="00E83C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 </w:t>
      </w:r>
      <w:proofErr w:type="spellStart"/>
      <w:r w:rsidRPr="00E83C04">
        <w:rPr>
          <w:rFonts w:ascii="Times New Roman" w:hAnsi="Times New Roman" w:cs="Times New Roman"/>
          <w:bCs/>
          <w:color w:val="000000"/>
          <w:sz w:val="28"/>
          <w:szCs w:val="28"/>
        </w:rPr>
        <w:t>Жураковська</w:t>
      </w:r>
      <w:proofErr w:type="spellEnd"/>
      <w:r w:rsidRPr="00E83C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Л.В., </w:t>
      </w:r>
      <w:proofErr w:type="spellStart"/>
      <w:r w:rsidRPr="00E83C04">
        <w:rPr>
          <w:rFonts w:ascii="Times New Roman" w:hAnsi="Times New Roman" w:cs="Times New Roman"/>
          <w:bCs/>
          <w:color w:val="000000"/>
          <w:sz w:val="28"/>
          <w:szCs w:val="28"/>
        </w:rPr>
        <w:t>Маклюк</w:t>
      </w:r>
      <w:proofErr w:type="spellEnd"/>
      <w:r w:rsidRPr="00E83C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 О.М., Омельченко А.В., Шиханов Р.Б.]. </w:t>
      </w:r>
      <w:proofErr w:type="spellStart"/>
      <w:r w:rsidRPr="00E83C04">
        <w:rPr>
          <w:rFonts w:ascii="Times New Roman" w:hAnsi="Times New Roman" w:cs="Times New Roman"/>
          <w:bCs/>
          <w:color w:val="000000"/>
          <w:sz w:val="28"/>
          <w:szCs w:val="28"/>
        </w:rPr>
        <w:t>Вплив</w:t>
      </w:r>
      <w:proofErr w:type="spellEnd"/>
      <w:r w:rsidRPr="00E83C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E83C04">
        <w:rPr>
          <w:rFonts w:ascii="Times New Roman" w:hAnsi="Times New Roman" w:cs="Times New Roman"/>
          <w:bCs/>
          <w:color w:val="000000"/>
          <w:sz w:val="28"/>
          <w:szCs w:val="28"/>
        </w:rPr>
        <w:t>мас-медіа</w:t>
      </w:r>
      <w:proofErr w:type="spellEnd"/>
      <w:r w:rsidRPr="00E83C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 </w:t>
      </w:r>
      <w:proofErr w:type="spellStart"/>
      <w:r w:rsidRPr="00E83C04">
        <w:rPr>
          <w:rFonts w:ascii="Times New Roman" w:hAnsi="Times New Roman" w:cs="Times New Roman"/>
          <w:bCs/>
          <w:color w:val="000000"/>
          <w:sz w:val="28"/>
          <w:szCs w:val="28"/>
        </w:rPr>
        <w:t>інформаційну</w:t>
      </w:r>
      <w:proofErr w:type="spellEnd"/>
      <w:r w:rsidRPr="00E83C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E83C04">
        <w:rPr>
          <w:rFonts w:ascii="Times New Roman" w:hAnsi="Times New Roman" w:cs="Times New Roman"/>
          <w:bCs/>
          <w:color w:val="000000"/>
          <w:sz w:val="28"/>
          <w:szCs w:val="28"/>
        </w:rPr>
        <w:t>безпеку</w:t>
      </w:r>
      <w:proofErr w:type="spellEnd"/>
      <w:r w:rsidRPr="00E83C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E83C04">
        <w:rPr>
          <w:rFonts w:ascii="Times New Roman" w:hAnsi="Times New Roman" w:cs="Times New Roman"/>
          <w:bCs/>
          <w:color w:val="000000"/>
          <w:sz w:val="28"/>
          <w:szCs w:val="28"/>
        </w:rPr>
        <w:t>країн</w:t>
      </w:r>
      <w:proofErr w:type="spellEnd"/>
      <w:r w:rsidRPr="00E83C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E83C04">
        <w:rPr>
          <w:rFonts w:ascii="Times New Roman" w:hAnsi="Times New Roman" w:cs="Times New Roman"/>
          <w:bCs/>
          <w:color w:val="000000"/>
          <w:sz w:val="28"/>
          <w:szCs w:val="28"/>
        </w:rPr>
        <w:t>світу</w:t>
      </w:r>
      <w:proofErr w:type="spellEnd"/>
      <w:r w:rsidRPr="00E83C04">
        <w:rPr>
          <w:rFonts w:ascii="Times New Roman" w:hAnsi="Times New Roman" w:cs="Times New Roman"/>
          <w:i/>
          <w:sz w:val="28"/>
          <w:szCs w:val="28"/>
        </w:rPr>
        <w:t xml:space="preserve">; </w:t>
      </w:r>
      <w:proofErr w:type="spellStart"/>
      <w:r w:rsidRPr="00E83C04">
        <w:rPr>
          <w:rFonts w:ascii="Times New Roman" w:hAnsi="Times New Roman" w:cs="Times New Roman"/>
          <w:i/>
          <w:sz w:val="28"/>
          <w:szCs w:val="28"/>
        </w:rPr>
        <w:t>Медіакультура</w:t>
      </w:r>
      <w:proofErr w:type="spellEnd"/>
      <w:r w:rsidRPr="00E83C04">
        <w:rPr>
          <w:rFonts w:ascii="Times New Roman" w:hAnsi="Times New Roman" w:cs="Times New Roman"/>
          <w:i/>
          <w:sz w:val="28"/>
          <w:szCs w:val="28"/>
        </w:rPr>
        <w:t xml:space="preserve"> в </w:t>
      </w:r>
      <w:proofErr w:type="spellStart"/>
      <w:r w:rsidRPr="00E83C04">
        <w:rPr>
          <w:rFonts w:ascii="Times New Roman" w:hAnsi="Times New Roman" w:cs="Times New Roman"/>
          <w:i/>
          <w:sz w:val="28"/>
          <w:szCs w:val="28"/>
        </w:rPr>
        <w:t>контексті</w:t>
      </w:r>
      <w:proofErr w:type="spellEnd"/>
      <w:r w:rsidRPr="00E83C0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83C04">
        <w:rPr>
          <w:rFonts w:ascii="Times New Roman" w:hAnsi="Times New Roman" w:cs="Times New Roman"/>
          <w:i/>
          <w:sz w:val="28"/>
          <w:szCs w:val="28"/>
        </w:rPr>
        <w:t>міждисциплінарних</w:t>
      </w:r>
      <w:proofErr w:type="spellEnd"/>
      <w:r w:rsidRPr="00E83C0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83C04">
        <w:rPr>
          <w:rFonts w:ascii="Times New Roman" w:hAnsi="Times New Roman" w:cs="Times New Roman"/>
          <w:i/>
          <w:sz w:val="28"/>
          <w:szCs w:val="28"/>
        </w:rPr>
        <w:t>досліджень</w:t>
      </w:r>
      <w:proofErr w:type="spellEnd"/>
      <w:r w:rsidRPr="00E83C04">
        <w:rPr>
          <w:rFonts w:ascii="Times New Roman" w:hAnsi="Times New Roman" w:cs="Times New Roman"/>
          <w:i/>
          <w:sz w:val="28"/>
          <w:szCs w:val="28"/>
        </w:rPr>
        <w:t xml:space="preserve">: </w:t>
      </w:r>
      <w:proofErr w:type="spellStart"/>
      <w:r w:rsidRPr="00E83C04">
        <w:rPr>
          <w:rFonts w:ascii="Times New Roman" w:hAnsi="Times New Roman" w:cs="Times New Roman"/>
          <w:i/>
          <w:sz w:val="28"/>
          <w:szCs w:val="28"/>
        </w:rPr>
        <w:t>монографія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 xml:space="preserve"> / </w:t>
      </w:r>
      <w:proofErr w:type="gramStart"/>
      <w:r w:rsidRPr="00E83C04">
        <w:rPr>
          <w:rFonts w:ascii="Times New Roman" w:hAnsi="Times New Roman" w:cs="Times New Roman"/>
          <w:sz w:val="28"/>
          <w:szCs w:val="28"/>
        </w:rPr>
        <w:t>за наук</w:t>
      </w:r>
      <w:proofErr w:type="gramEnd"/>
      <w:r w:rsidRPr="00E83C04">
        <w:rPr>
          <w:rFonts w:ascii="Times New Roman" w:hAnsi="Times New Roman" w:cs="Times New Roman"/>
          <w:sz w:val="28"/>
          <w:szCs w:val="28"/>
        </w:rPr>
        <w:t>. ред. В.В. </w:t>
      </w:r>
      <w:proofErr w:type="spellStart"/>
      <w:r w:rsidRPr="00E83C04">
        <w:rPr>
          <w:rFonts w:ascii="Times New Roman" w:hAnsi="Times New Roman" w:cs="Times New Roman"/>
          <w:sz w:val="28"/>
          <w:szCs w:val="28"/>
        </w:rPr>
        <w:t>Березенка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>, М.А. </w:t>
      </w:r>
      <w:proofErr w:type="spellStart"/>
      <w:r w:rsidRPr="00E83C04">
        <w:rPr>
          <w:rFonts w:ascii="Times New Roman" w:hAnsi="Times New Roman" w:cs="Times New Roman"/>
          <w:sz w:val="28"/>
          <w:szCs w:val="28"/>
        </w:rPr>
        <w:t>Лепського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>, О.О. </w:t>
      </w:r>
      <w:proofErr w:type="spellStart"/>
      <w:r w:rsidRPr="00E83C04">
        <w:rPr>
          <w:rFonts w:ascii="Times New Roman" w:hAnsi="Times New Roman" w:cs="Times New Roman"/>
          <w:sz w:val="28"/>
          <w:szCs w:val="28"/>
        </w:rPr>
        <w:t>Семенець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E83C04">
        <w:rPr>
          <w:rFonts w:ascii="Times New Roman" w:hAnsi="Times New Roman" w:cs="Times New Roman"/>
          <w:sz w:val="28"/>
          <w:szCs w:val="28"/>
        </w:rPr>
        <w:t>Запоріжжя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E83C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C04">
        <w:rPr>
          <w:rFonts w:ascii="Times New Roman" w:hAnsi="Times New Roman" w:cs="Times New Roman"/>
          <w:sz w:val="28"/>
          <w:szCs w:val="28"/>
        </w:rPr>
        <w:t>Кераміст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 xml:space="preserve">, 2017. С. 179–190; </w:t>
      </w:r>
    </w:p>
    <w:p w:rsidR="00E83C04" w:rsidRPr="00E83C04" w:rsidRDefault="00E83C04" w:rsidP="00E83C04">
      <w:pPr>
        <w:numPr>
          <w:ilvl w:val="3"/>
          <w:numId w:val="1"/>
        </w:num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3C04">
        <w:rPr>
          <w:rFonts w:ascii="Times New Roman" w:hAnsi="Times New Roman" w:cs="Times New Roman"/>
          <w:sz w:val="28"/>
          <w:szCs w:val="28"/>
        </w:rPr>
        <w:t>Медіа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 xml:space="preserve"> та </w:t>
      </w:r>
      <w:proofErr w:type="spellStart"/>
      <w:proofErr w:type="gramStart"/>
      <w:r w:rsidRPr="00E83C04">
        <w:rPr>
          <w:rFonts w:ascii="Times New Roman" w:hAnsi="Times New Roman" w:cs="Times New Roman"/>
          <w:sz w:val="28"/>
          <w:szCs w:val="28"/>
        </w:rPr>
        <w:t>вибори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E83C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C04">
        <w:rPr>
          <w:rFonts w:ascii="Times New Roman" w:hAnsi="Times New Roman" w:cs="Times New Roman"/>
          <w:sz w:val="28"/>
          <w:szCs w:val="28"/>
        </w:rPr>
        <w:t>зб</w:t>
      </w:r>
      <w:r w:rsidRPr="00E83C04">
        <w:rPr>
          <w:rFonts w:ascii="Times New Roman" w:hAnsi="Times New Roman" w:cs="Times New Roman"/>
          <w:sz w:val="28"/>
          <w:szCs w:val="28"/>
          <w:lang w:val="uk-UA"/>
        </w:rPr>
        <w:t>ірник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C04">
        <w:rPr>
          <w:rFonts w:ascii="Times New Roman" w:hAnsi="Times New Roman" w:cs="Times New Roman"/>
          <w:sz w:val="28"/>
          <w:szCs w:val="28"/>
        </w:rPr>
        <w:t>документів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 xml:space="preserve"> Ради </w:t>
      </w:r>
      <w:proofErr w:type="spellStart"/>
      <w:r w:rsidRPr="00E83C04">
        <w:rPr>
          <w:rFonts w:ascii="Times New Roman" w:hAnsi="Times New Roman" w:cs="Times New Roman"/>
          <w:sz w:val="28"/>
          <w:szCs w:val="28"/>
        </w:rPr>
        <w:t>Європи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E83C04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83C04">
        <w:rPr>
          <w:rFonts w:ascii="Times New Roman" w:hAnsi="Times New Roman" w:cs="Times New Roman"/>
          <w:sz w:val="28"/>
          <w:szCs w:val="28"/>
        </w:rPr>
        <w:t xml:space="preserve"> К.І.С, 2019. 121 с.</w:t>
      </w:r>
    </w:p>
    <w:p w:rsidR="00E83C04" w:rsidRPr="00E83C04" w:rsidRDefault="00E83C04" w:rsidP="00E83C04">
      <w:pPr>
        <w:numPr>
          <w:ilvl w:val="3"/>
          <w:numId w:val="1"/>
        </w:num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E83C04">
        <w:rPr>
          <w:rFonts w:ascii="Times New Roman" w:hAnsi="Times New Roman" w:cs="Times New Roman"/>
          <w:sz w:val="28"/>
          <w:szCs w:val="28"/>
        </w:rPr>
        <w:t>Черкасов С.С. «</w:t>
      </w:r>
      <w:proofErr w:type="spellStart"/>
      <w:r w:rsidRPr="00E83C04">
        <w:rPr>
          <w:rFonts w:ascii="Times New Roman" w:hAnsi="Times New Roman" w:cs="Times New Roman"/>
          <w:sz w:val="28"/>
          <w:szCs w:val="28"/>
        </w:rPr>
        <w:t>Війна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C04">
        <w:rPr>
          <w:rFonts w:ascii="Times New Roman" w:hAnsi="Times New Roman" w:cs="Times New Roman"/>
          <w:sz w:val="28"/>
          <w:szCs w:val="28"/>
        </w:rPr>
        <w:t>ідентичностей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 xml:space="preserve">»: </w:t>
      </w:r>
      <w:proofErr w:type="spellStart"/>
      <w:r w:rsidRPr="00E83C04">
        <w:rPr>
          <w:rFonts w:ascii="Times New Roman" w:hAnsi="Times New Roman" w:cs="Times New Roman"/>
          <w:sz w:val="28"/>
          <w:szCs w:val="28"/>
        </w:rPr>
        <w:t>геополітичні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C04">
        <w:rPr>
          <w:rFonts w:ascii="Times New Roman" w:hAnsi="Times New Roman" w:cs="Times New Roman"/>
          <w:sz w:val="28"/>
          <w:szCs w:val="28"/>
        </w:rPr>
        <w:t>доктрини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C04">
        <w:rPr>
          <w:rFonts w:ascii="Times New Roman" w:hAnsi="Times New Roman" w:cs="Times New Roman"/>
          <w:sz w:val="28"/>
          <w:szCs w:val="28"/>
        </w:rPr>
        <w:t>Східної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C04">
        <w:rPr>
          <w:rFonts w:ascii="Times New Roman" w:hAnsi="Times New Roman" w:cs="Times New Roman"/>
          <w:sz w:val="28"/>
          <w:szCs w:val="28"/>
        </w:rPr>
        <w:t>Європи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E83C04">
        <w:rPr>
          <w:rFonts w:ascii="Times New Roman" w:hAnsi="Times New Roman" w:cs="Times New Roman"/>
          <w:sz w:val="28"/>
          <w:szCs w:val="28"/>
        </w:rPr>
        <w:t>інструмент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C04">
        <w:rPr>
          <w:rFonts w:ascii="Times New Roman" w:hAnsi="Times New Roman" w:cs="Times New Roman"/>
          <w:sz w:val="28"/>
          <w:szCs w:val="28"/>
        </w:rPr>
        <w:t>інформаційної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C04">
        <w:rPr>
          <w:rFonts w:ascii="Times New Roman" w:hAnsi="Times New Roman" w:cs="Times New Roman"/>
          <w:sz w:val="28"/>
          <w:szCs w:val="28"/>
        </w:rPr>
        <w:t>пропаганди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E83C04">
        <w:rPr>
          <w:rFonts w:ascii="Times New Roman" w:hAnsi="Times New Roman" w:cs="Times New Roman"/>
          <w:sz w:val="28"/>
          <w:szCs w:val="28"/>
        </w:rPr>
        <w:t>сучасному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C04">
        <w:rPr>
          <w:rFonts w:ascii="Times New Roman" w:hAnsi="Times New Roman" w:cs="Times New Roman"/>
          <w:sz w:val="28"/>
          <w:szCs w:val="28"/>
        </w:rPr>
        <w:t>польському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C04">
        <w:rPr>
          <w:rFonts w:ascii="Times New Roman" w:hAnsi="Times New Roman" w:cs="Times New Roman"/>
          <w:sz w:val="28"/>
          <w:szCs w:val="28"/>
        </w:rPr>
        <w:t>медіапросторі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 xml:space="preserve">. </w:t>
      </w:r>
      <w:r w:rsidRPr="00E83C04">
        <w:rPr>
          <w:rFonts w:ascii="Times New Roman" w:hAnsi="Times New Roman" w:cs="Times New Roman"/>
          <w:i/>
          <w:sz w:val="28"/>
          <w:szCs w:val="28"/>
        </w:rPr>
        <w:t xml:space="preserve">Феномен </w:t>
      </w:r>
      <w:proofErr w:type="spellStart"/>
      <w:r w:rsidRPr="00E83C04">
        <w:rPr>
          <w:rFonts w:ascii="Times New Roman" w:hAnsi="Times New Roman" w:cs="Times New Roman"/>
          <w:i/>
          <w:sz w:val="28"/>
          <w:szCs w:val="28"/>
        </w:rPr>
        <w:t>пропаганди</w:t>
      </w:r>
      <w:proofErr w:type="spellEnd"/>
      <w:r w:rsidRPr="00E83C04"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 w:rsidRPr="00E83C04">
        <w:rPr>
          <w:rFonts w:ascii="Times New Roman" w:hAnsi="Times New Roman" w:cs="Times New Roman"/>
          <w:i/>
          <w:sz w:val="28"/>
          <w:szCs w:val="28"/>
        </w:rPr>
        <w:t>антипропаганди</w:t>
      </w:r>
      <w:proofErr w:type="spellEnd"/>
      <w:r w:rsidRPr="00E83C04">
        <w:rPr>
          <w:rFonts w:ascii="Times New Roman" w:hAnsi="Times New Roman" w:cs="Times New Roman"/>
          <w:i/>
          <w:sz w:val="28"/>
          <w:szCs w:val="28"/>
        </w:rPr>
        <w:t xml:space="preserve"> у </w:t>
      </w:r>
      <w:proofErr w:type="spellStart"/>
      <w:r w:rsidRPr="00E83C04">
        <w:rPr>
          <w:rFonts w:ascii="Times New Roman" w:hAnsi="Times New Roman" w:cs="Times New Roman"/>
          <w:i/>
          <w:sz w:val="28"/>
          <w:szCs w:val="28"/>
        </w:rPr>
        <w:t>сучасному</w:t>
      </w:r>
      <w:proofErr w:type="spellEnd"/>
      <w:r w:rsidRPr="00E83C0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Pr="00E83C04">
        <w:rPr>
          <w:rFonts w:ascii="Times New Roman" w:hAnsi="Times New Roman" w:cs="Times New Roman"/>
          <w:i/>
          <w:sz w:val="28"/>
          <w:szCs w:val="28"/>
        </w:rPr>
        <w:t>світі</w:t>
      </w:r>
      <w:proofErr w:type="spellEnd"/>
      <w:r w:rsidRPr="00E83C04">
        <w:rPr>
          <w:rFonts w:ascii="Times New Roman" w:hAnsi="Times New Roman" w:cs="Times New Roman"/>
          <w:i/>
          <w:sz w:val="28"/>
          <w:szCs w:val="28"/>
        </w:rPr>
        <w:t> :</w:t>
      </w:r>
      <w:proofErr w:type="gramEnd"/>
      <w:r w:rsidRPr="00E83C0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83C04">
        <w:rPr>
          <w:rFonts w:ascii="Times New Roman" w:hAnsi="Times New Roman" w:cs="Times New Roman"/>
          <w:i/>
          <w:sz w:val="28"/>
          <w:szCs w:val="28"/>
        </w:rPr>
        <w:t>історико-політологічний</w:t>
      </w:r>
      <w:proofErr w:type="spellEnd"/>
      <w:r w:rsidRPr="00E83C04">
        <w:rPr>
          <w:rFonts w:ascii="Times New Roman" w:hAnsi="Times New Roman" w:cs="Times New Roman"/>
          <w:i/>
          <w:sz w:val="28"/>
          <w:szCs w:val="28"/>
        </w:rPr>
        <w:t xml:space="preserve"> дискурс: </w:t>
      </w:r>
      <w:proofErr w:type="spellStart"/>
      <w:r w:rsidRPr="00E83C04">
        <w:rPr>
          <w:rFonts w:ascii="Times New Roman" w:hAnsi="Times New Roman" w:cs="Times New Roman"/>
          <w:i/>
          <w:sz w:val="28"/>
          <w:szCs w:val="28"/>
        </w:rPr>
        <w:t>монографія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 xml:space="preserve"> / за наук. ред. Г.М. </w:t>
      </w:r>
      <w:proofErr w:type="spellStart"/>
      <w:r w:rsidRPr="00E83C04">
        <w:rPr>
          <w:rFonts w:ascii="Times New Roman" w:hAnsi="Times New Roman" w:cs="Times New Roman"/>
          <w:sz w:val="28"/>
          <w:szCs w:val="28"/>
        </w:rPr>
        <w:t>Васильчука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>, О.М. </w:t>
      </w:r>
      <w:proofErr w:type="spellStart"/>
      <w:r w:rsidRPr="00E83C04">
        <w:rPr>
          <w:rFonts w:ascii="Times New Roman" w:hAnsi="Times New Roman" w:cs="Times New Roman"/>
          <w:sz w:val="28"/>
          <w:szCs w:val="28"/>
        </w:rPr>
        <w:t>Маклюк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>, М.М. </w:t>
      </w:r>
      <w:proofErr w:type="spellStart"/>
      <w:r w:rsidRPr="00E83C04">
        <w:rPr>
          <w:rFonts w:ascii="Times New Roman" w:hAnsi="Times New Roman" w:cs="Times New Roman"/>
          <w:sz w:val="28"/>
          <w:szCs w:val="28"/>
        </w:rPr>
        <w:t>Бессонової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83C04">
        <w:rPr>
          <w:rFonts w:ascii="Times New Roman" w:hAnsi="Times New Roman" w:cs="Times New Roman"/>
          <w:sz w:val="28"/>
          <w:szCs w:val="28"/>
        </w:rPr>
        <w:t>Запоріжжя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 xml:space="preserve"> : </w:t>
      </w:r>
      <w:proofErr w:type="spellStart"/>
      <w:r w:rsidRPr="00E83C04">
        <w:rPr>
          <w:rFonts w:ascii="Times New Roman" w:hAnsi="Times New Roman" w:cs="Times New Roman"/>
          <w:sz w:val="28"/>
          <w:szCs w:val="28"/>
        </w:rPr>
        <w:t>Інтер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>–М, 2018. С. 179–190;</w:t>
      </w:r>
    </w:p>
    <w:p w:rsidR="00E83C04" w:rsidRPr="00E83C04" w:rsidRDefault="00E83C04" w:rsidP="00E83C04">
      <w:pPr>
        <w:numPr>
          <w:ilvl w:val="3"/>
          <w:numId w:val="1"/>
        </w:num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E83C04">
        <w:rPr>
          <w:rFonts w:ascii="Times New Roman" w:hAnsi="Times New Roman" w:cs="Times New Roman"/>
          <w:sz w:val="28"/>
          <w:szCs w:val="28"/>
        </w:rPr>
        <w:t xml:space="preserve">Черкасов С.С. </w:t>
      </w:r>
      <w:proofErr w:type="spellStart"/>
      <w:r w:rsidRPr="00E83C04">
        <w:rPr>
          <w:rFonts w:ascii="Times New Roman" w:hAnsi="Times New Roman" w:cs="Times New Roman"/>
          <w:sz w:val="28"/>
          <w:szCs w:val="28"/>
        </w:rPr>
        <w:t>Геополітика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C04">
        <w:rPr>
          <w:rFonts w:ascii="Times New Roman" w:hAnsi="Times New Roman" w:cs="Times New Roman"/>
          <w:sz w:val="28"/>
          <w:szCs w:val="28"/>
        </w:rPr>
        <w:t>східноєвропейської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C04">
        <w:rPr>
          <w:rFonts w:ascii="Times New Roman" w:hAnsi="Times New Roman" w:cs="Times New Roman"/>
          <w:sz w:val="28"/>
          <w:szCs w:val="28"/>
        </w:rPr>
        <w:t>ідентичності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E83C04">
        <w:rPr>
          <w:rFonts w:ascii="Times New Roman" w:hAnsi="Times New Roman" w:cs="Times New Roman"/>
          <w:sz w:val="28"/>
          <w:szCs w:val="28"/>
        </w:rPr>
        <w:t>відображенні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C04">
        <w:rPr>
          <w:rFonts w:ascii="Times New Roman" w:hAnsi="Times New Roman" w:cs="Times New Roman"/>
          <w:sz w:val="28"/>
          <w:szCs w:val="28"/>
        </w:rPr>
        <w:t>сучасного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C04">
        <w:rPr>
          <w:rFonts w:ascii="Times New Roman" w:hAnsi="Times New Roman" w:cs="Times New Roman"/>
          <w:sz w:val="28"/>
          <w:szCs w:val="28"/>
        </w:rPr>
        <w:t>польського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C04">
        <w:rPr>
          <w:rFonts w:ascii="Times New Roman" w:hAnsi="Times New Roman" w:cs="Times New Roman"/>
          <w:sz w:val="28"/>
          <w:szCs w:val="28"/>
        </w:rPr>
        <w:t>медіапростору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E83C04">
        <w:rPr>
          <w:rFonts w:ascii="Times New Roman" w:hAnsi="Times New Roman" w:cs="Times New Roman"/>
          <w:i/>
          <w:sz w:val="28"/>
          <w:szCs w:val="28"/>
        </w:rPr>
        <w:t>Гілея</w:t>
      </w:r>
      <w:proofErr w:type="spellEnd"/>
      <w:r w:rsidRPr="00E83C04">
        <w:rPr>
          <w:rFonts w:ascii="Times New Roman" w:hAnsi="Times New Roman" w:cs="Times New Roman"/>
          <w:i/>
          <w:sz w:val="28"/>
          <w:szCs w:val="28"/>
          <w:lang w:val="de-DE"/>
        </w:rPr>
        <w:t> </w:t>
      </w:r>
      <w:r w:rsidRPr="00E83C04">
        <w:rPr>
          <w:rFonts w:ascii="Times New Roman" w:hAnsi="Times New Roman" w:cs="Times New Roman"/>
          <w:i/>
          <w:sz w:val="28"/>
          <w:szCs w:val="28"/>
        </w:rPr>
        <w:t>:</w:t>
      </w:r>
      <w:proofErr w:type="gramEnd"/>
      <w:r w:rsidRPr="00E83C0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83C04">
        <w:rPr>
          <w:rFonts w:ascii="Times New Roman" w:hAnsi="Times New Roman" w:cs="Times New Roman"/>
          <w:i/>
          <w:sz w:val="28"/>
          <w:szCs w:val="28"/>
        </w:rPr>
        <w:t>науковий</w:t>
      </w:r>
      <w:proofErr w:type="spellEnd"/>
      <w:r w:rsidRPr="00E83C0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83C04">
        <w:rPr>
          <w:rFonts w:ascii="Times New Roman" w:hAnsi="Times New Roman" w:cs="Times New Roman"/>
          <w:i/>
          <w:sz w:val="28"/>
          <w:szCs w:val="28"/>
        </w:rPr>
        <w:t>вісник</w:t>
      </w:r>
      <w:proofErr w:type="spellEnd"/>
      <w:r w:rsidRPr="00E83C04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E83C04">
        <w:rPr>
          <w:rFonts w:ascii="Times New Roman" w:hAnsi="Times New Roman" w:cs="Times New Roman"/>
          <w:i/>
          <w:sz w:val="28"/>
          <w:szCs w:val="28"/>
        </w:rPr>
        <w:t>Політичні</w:t>
      </w:r>
      <w:proofErr w:type="spellEnd"/>
      <w:r w:rsidRPr="00E83C04">
        <w:rPr>
          <w:rFonts w:ascii="Times New Roman" w:hAnsi="Times New Roman" w:cs="Times New Roman"/>
          <w:i/>
          <w:sz w:val="28"/>
          <w:szCs w:val="28"/>
        </w:rPr>
        <w:t xml:space="preserve"> науки</w:t>
      </w:r>
      <w:r w:rsidRPr="00E83C04">
        <w:rPr>
          <w:rFonts w:ascii="Times New Roman" w:hAnsi="Times New Roman" w:cs="Times New Roman"/>
          <w:sz w:val="28"/>
          <w:szCs w:val="28"/>
        </w:rPr>
        <w:t xml:space="preserve">. 2020. </w:t>
      </w:r>
      <w:proofErr w:type="spellStart"/>
      <w:r w:rsidRPr="00E83C04">
        <w:rPr>
          <w:rFonts w:ascii="Times New Roman" w:hAnsi="Times New Roman" w:cs="Times New Roman"/>
          <w:sz w:val="28"/>
          <w:szCs w:val="28"/>
        </w:rPr>
        <w:t>Вип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>. 154. С.</w:t>
      </w:r>
      <w:r w:rsidRPr="00E83C04">
        <w:rPr>
          <w:rFonts w:ascii="Times New Roman" w:hAnsi="Times New Roman" w:cs="Times New Roman"/>
          <w:sz w:val="28"/>
          <w:szCs w:val="28"/>
          <w:lang w:val="de-DE"/>
        </w:rPr>
        <w:t> </w:t>
      </w:r>
      <w:r w:rsidRPr="00E83C04">
        <w:rPr>
          <w:rFonts w:ascii="Times New Roman" w:hAnsi="Times New Roman" w:cs="Times New Roman"/>
          <w:sz w:val="28"/>
          <w:szCs w:val="28"/>
        </w:rPr>
        <w:t xml:space="preserve">330–335. </w:t>
      </w:r>
    </w:p>
    <w:p w:rsidR="00E83C04" w:rsidRPr="00E83C04" w:rsidRDefault="00E83C04" w:rsidP="00E83C04">
      <w:pPr>
        <w:numPr>
          <w:ilvl w:val="3"/>
          <w:numId w:val="1"/>
        </w:num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3C04">
        <w:rPr>
          <w:rFonts w:ascii="Times New Roman" w:hAnsi="Times New Roman" w:cs="Times New Roman"/>
          <w:sz w:val="28"/>
          <w:szCs w:val="28"/>
          <w:lang w:val="en-US"/>
        </w:rPr>
        <w:lastRenderedPageBreak/>
        <w:t>Biola</w:t>
      </w:r>
      <w:proofErr w:type="spellEnd"/>
      <w:r w:rsidRPr="00E83C04">
        <w:rPr>
          <w:rFonts w:ascii="Times New Roman" w:hAnsi="Times New Roman" w:cs="Times New Roman"/>
          <w:sz w:val="28"/>
          <w:szCs w:val="28"/>
          <w:lang w:val="en-US"/>
        </w:rPr>
        <w:t xml:space="preserve"> C. Understanding International Diplomacy: Theory, Practice and Ethics. </w:t>
      </w:r>
      <w:proofErr w:type="spellStart"/>
      <w:proofErr w:type="gramStart"/>
      <w:r w:rsidRPr="00E83C04">
        <w:rPr>
          <w:rFonts w:ascii="Times New Roman" w:hAnsi="Times New Roman" w:cs="Times New Roman"/>
          <w:sz w:val="28"/>
          <w:szCs w:val="28"/>
        </w:rPr>
        <w:t>London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E83C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C04">
        <w:rPr>
          <w:rFonts w:ascii="Times New Roman" w:hAnsi="Times New Roman" w:cs="Times New Roman"/>
          <w:sz w:val="28"/>
          <w:szCs w:val="28"/>
        </w:rPr>
        <w:t>Routledge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>, 2018. 304 p.</w:t>
      </w:r>
    </w:p>
    <w:p w:rsidR="00E83C04" w:rsidRPr="00E83C04" w:rsidRDefault="00E83C04" w:rsidP="00E83C04">
      <w:pPr>
        <w:numPr>
          <w:ilvl w:val="3"/>
          <w:numId w:val="1"/>
        </w:num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83C04">
        <w:rPr>
          <w:rFonts w:ascii="Times New Roman" w:hAnsi="Times New Roman" w:cs="Times New Roman"/>
          <w:sz w:val="28"/>
          <w:szCs w:val="28"/>
          <w:lang w:val="en-US"/>
        </w:rPr>
        <w:t xml:space="preserve">Burns W. The Back Channel: A Memoir of American Diplomacy and the Case for Its Renewal. New </w:t>
      </w:r>
      <w:proofErr w:type="gramStart"/>
      <w:r w:rsidRPr="00E83C04">
        <w:rPr>
          <w:rFonts w:ascii="Times New Roman" w:hAnsi="Times New Roman" w:cs="Times New Roman"/>
          <w:sz w:val="28"/>
          <w:szCs w:val="28"/>
          <w:lang w:val="en-US"/>
        </w:rPr>
        <w:t>York :</w:t>
      </w:r>
      <w:proofErr w:type="gramEnd"/>
      <w:r w:rsidRPr="00E83C04">
        <w:rPr>
          <w:rFonts w:ascii="Times New Roman" w:hAnsi="Times New Roman" w:cs="Times New Roman"/>
          <w:sz w:val="28"/>
          <w:szCs w:val="28"/>
          <w:lang w:val="en-US"/>
        </w:rPr>
        <w:t xml:space="preserve"> Palgrave Macmillan, 2019. 512 p.</w:t>
      </w:r>
    </w:p>
    <w:p w:rsidR="00E83C04" w:rsidRPr="00E83C04" w:rsidRDefault="00E83C04" w:rsidP="00E83C04">
      <w:pPr>
        <w:numPr>
          <w:ilvl w:val="3"/>
          <w:numId w:val="1"/>
        </w:num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E83C04">
        <w:rPr>
          <w:rFonts w:ascii="Times New Roman" w:hAnsi="Times New Roman" w:cs="Times New Roman"/>
          <w:sz w:val="28"/>
          <w:szCs w:val="28"/>
          <w:lang w:val="en-US"/>
        </w:rPr>
        <w:t xml:space="preserve">Caitlin S. The Origins of Public Diplomacy in US Statecraft: Uncovering a Forgotten Tradition. </w:t>
      </w:r>
      <w:proofErr w:type="spellStart"/>
      <w:proofErr w:type="gramStart"/>
      <w:r w:rsidRPr="00E83C04">
        <w:rPr>
          <w:rFonts w:ascii="Times New Roman" w:hAnsi="Times New Roman" w:cs="Times New Roman"/>
          <w:sz w:val="28"/>
          <w:szCs w:val="28"/>
        </w:rPr>
        <w:t>London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E83C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C04">
        <w:rPr>
          <w:rFonts w:ascii="Times New Roman" w:hAnsi="Times New Roman" w:cs="Times New Roman"/>
          <w:sz w:val="28"/>
          <w:szCs w:val="28"/>
        </w:rPr>
        <w:t>Palgrave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C04">
        <w:rPr>
          <w:rFonts w:ascii="Times New Roman" w:hAnsi="Times New Roman" w:cs="Times New Roman"/>
          <w:sz w:val="28"/>
          <w:szCs w:val="28"/>
        </w:rPr>
        <w:t>Macmillan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>, 2018. 336 p.</w:t>
      </w:r>
    </w:p>
    <w:p w:rsidR="00E83C04" w:rsidRPr="00E83C04" w:rsidRDefault="00E83C04" w:rsidP="00E83C04">
      <w:pPr>
        <w:numPr>
          <w:ilvl w:val="3"/>
          <w:numId w:val="1"/>
        </w:num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E83C04">
        <w:rPr>
          <w:rFonts w:ascii="Times New Roman" w:hAnsi="Times New Roman" w:cs="Times New Roman"/>
          <w:sz w:val="28"/>
          <w:szCs w:val="28"/>
          <w:lang w:val="en-US"/>
        </w:rPr>
        <w:t xml:space="preserve">Carta C. Cultural Diplomacy in Europe: Between the Domestic and the International. </w:t>
      </w:r>
      <w:proofErr w:type="spellStart"/>
      <w:r w:rsidRPr="00E83C04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83C04">
        <w:rPr>
          <w:rFonts w:ascii="Times New Roman" w:hAnsi="Times New Roman" w:cs="Times New Roman"/>
          <w:sz w:val="28"/>
          <w:szCs w:val="28"/>
        </w:rPr>
        <w:t>York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E83C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C04">
        <w:rPr>
          <w:rFonts w:ascii="Times New Roman" w:hAnsi="Times New Roman" w:cs="Times New Roman"/>
          <w:sz w:val="28"/>
          <w:szCs w:val="28"/>
        </w:rPr>
        <w:t>Palgrave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C04">
        <w:rPr>
          <w:rFonts w:ascii="Times New Roman" w:hAnsi="Times New Roman" w:cs="Times New Roman"/>
          <w:sz w:val="28"/>
          <w:szCs w:val="28"/>
        </w:rPr>
        <w:t>Macmillan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>, 2020. 280 p.</w:t>
      </w:r>
    </w:p>
    <w:p w:rsidR="00E83C04" w:rsidRPr="00E83C04" w:rsidRDefault="00E83C04" w:rsidP="00E83C04">
      <w:pPr>
        <w:numPr>
          <w:ilvl w:val="3"/>
          <w:numId w:val="1"/>
        </w:num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E83C04">
        <w:rPr>
          <w:rFonts w:ascii="Times New Roman" w:hAnsi="Times New Roman" w:cs="Times New Roman"/>
          <w:bCs/>
          <w:sz w:val="28"/>
          <w:szCs w:val="28"/>
          <w:lang w:val="en-US"/>
        </w:rPr>
        <w:t>Cherkasov</w:t>
      </w:r>
      <w:proofErr w:type="spellEnd"/>
      <w:r w:rsidRPr="00E83C0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S. </w:t>
      </w:r>
      <w:r w:rsidRPr="00E83C04">
        <w:rPr>
          <w:rFonts w:ascii="Times New Roman" w:hAnsi="Times New Roman" w:cs="Times New Roman"/>
          <w:sz w:val="28"/>
          <w:szCs w:val="28"/>
          <w:lang w:val="en-US"/>
        </w:rPr>
        <w:t xml:space="preserve">Reformation and the «Confession-building» in Early Modern Poland: Historiographical Representation of the Basic Research Areas. </w:t>
      </w:r>
      <w:proofErr w:type="spellStart"/>
      <w:r w:rsidRPr="00E83C04">
        <w:rPr>
          <w:rFonts w:ascii="Times New Roman" w:hAnsi="Times New Roman" w:cs="Times New Roman"/>
          <w:bCs/>
          <w:i/>
          <w:color w:val="000000"/>
          <w:sz w:val="28"/>
          <w:szCs w:val="28"/>
        </w:rPr>
        <w:t>Codrul</w:t>
      </w:r>
      <w:proofErr w:type="spellEnd"/>
      <w:r w:rsidRPr="00E83C04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proofErr w:type="spellStart"/>
      <w:r w:rsidRPr="00E83C04">
        <w:rPr>
          <w:rFonts w:ascii="Times New Roman" w:hAnsi="Times New Roman" w:cs="Times New Roman"/>
          <w:bCs/>
          <w:i/>
          <w:color w:val="000000"/>
          <w:sz w:val="28"/>
          <w:szCs w:val="28"/>
        </w:rPr>
        <w:t>Cosminului</w:t>
      </w:r>
      <w:proofErr w:type="spellEnd"/>
      <w:r w:rsidRPr="00E83C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2018. </w:t>
      </w:r>
      <w:proofErr w:type="spellStart"/>
      <w:r w:rsidRPr="00E83C04">
        <w:rPr>
          <w:rFonts w:ascii="Times New Roman" w:hAnsi="Times New Roman" w:cs="Times New Roman"/>
          <w:bCs/>
          <w:color w:val="000000"/>
          <w:sz w:val="28"/>
          <w:szCs w:val="28"/>
        </w:rPr>
        <w:t>Vol</w:t>
      </w:r>
      <w:proofErr w:type="spellEnd"/>
      <w:r w:rsidRPr="00E83C04">
        <w:rPr>
          <w:rFonts w:ascii="Times New Roman" w:hAnsi="Times New Roman" w:cs="Times New Roman"/>
          <w:bCs/>
          <w:color w:val="000000"/>
          <w:sz w:val="28"/>
          <w:szCs w:val="28"/>
        </w:rPr>
        <w:t>. XXIV, №2. P. 279–302.</w:t>
      </w:r>
    </w:p>
    <w:p w:rsidR="00E83C04" w:rsidRPr="00E83C04" w:rsidRDefault="00E83C04" w:rsidP="00E83C04">
      <w:pPr>
        <w:numPr>
          <w:ilvl w:val="3"/>
          <w:numId w:val="1"/>
        </w:num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3C04">
        <w:rPr>
          <w:rFonts w:ascii="Times New Roman" w:hAnsi="Times New Roman" w:cs="Times New Roman"/>
          <w:sz w:val="28"/>
          <w:szCs w:val="28"/>
          <w:lang w:val="en-US"/>
        </w:rPr>
        <w:t>Damiels</w:t>
      </w:r>
      <w:proofErr w:type="spellEnd"/>
      <w:r w:rsidRPr="00E83C04">
        <w:rPr>
          <w:rFonts w:ascii="Times New Roman" w:hAnsi="Times New Roman" w:cs="Times New Roman"/>
          <w:sz w:val="28"/>
          <w:szCs w:val="28"/>
          <w:lang w:val="en-US"/>
        </w:rPr>
        <w:t xml:space="preserve"> A. The Migration Crisis and the European Culture. </w:t>
      </w:r>
      <w:proofErr w:type="spellStart"/>
      <w:proofErr w:type="gramStart"/>
      <w:r w:rsidRPr="00E83C04">
        <w:rPr>
          <w:rFonts w:ascii="Times New Roman" w:hAnsi="Times New Roman" w:cs="Times New Roman"/>
          <w:sz w:val="28"/>
          <w:szCs w:val="28"/>
        </w:rPr>
        <w:t>Brussels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E83C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C04">
        <w:rPr>
          <w:rFonts w:ascii="Times New Roman" w:hAnsi="Times New Roman" w:cs="Times New Roman"/>
          <w:sz w:val="28"/>
          <w:szCs w:val="28"/>
        </w:rPr>
        <w:t>European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C04">
        <w:rPr>
          <w:rFonts w:ascii="Times New Roman" w:hAnsi="Times New Roman" w:cs="Times New Roman"/>
          <w:sz w:val="28"/>
          <w:szCs w:val="28"/>
        </w:rPr>
        <w:t>Conservative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>, 2018. 60 p.</w:t>
      </w:r>
    </w:p>
    <w:p w:rsidR="00E83C04" w:rsidRPr="00E83C04" w:rsidRDefault="00E83C04" w:rsidP="00E83C04">
      <w:pPr>
        <w:numPr>
          <w:ilvl w:val="3"/>
          <w:numId w:val="1"/>
        </w:num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E83C04">
        <w:rPr>
          <w:rFonts w:ascii="Times New Roman" w:hAnsi="Times New Roman" w:cs="Times New Roman"/>
          <w:sz w:val="28"/>
          <w:szCs w:val="28"/>
          <w:lang w:val="en-US"/>
        </w:rPr>
        <w:t xml:space="preserve">Fazio M. Buildings Across Time: An Introduction to World Architecture. </w:t>
      </w:r>
      <w:proofErr w:type="spellStart"/>
      <w:r w:rsidRPr="00E83C04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83C04">
        <w:rPr>
          <w:rFonts w:ascii="Times New Roman" w:hAnsi="Times New Roman" w:cs="Times New Roman"/>
          <w:sz w:val="28"/>
          <w:szCs w:val="28"/>
        </w:rPr>
        <w:t>York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E83C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C04">
        <w:rPr>
          <w:rFonts w:ascii="Times New Roman" w:hAnsi="Times New Roman" w:cs="Times New Roman"/>
          <w:sz w:val="28"/>
          <w:szCs w:val="28"/>
        </w:rPr>
        <w:t>McGraw-Hill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C04">
        <w:rPr>
          <w:rFonts w:ascii="Times New Roman" w:hAnsi="Times New Roman" w:cs="Times New Roman"/>
          <w:sz w:val="28"/>
          <w:szCs w:val="28"/>
        </w:rPr>
        <w:t>Education</w:t>
      </w:r>
      <w:proofErr w:type="spellEnd"/>
      <w:r w:rsidRPr="00E83C04">
        <w:rPr>
          <w:rFonts w:ascii="Times New Roman" w:hAnsi="Times New Roman" w:cs="Times New Roman"/>
          <w:sz w:val="28"/>
          <w:szCs w:val="28"/>
        </w:rPr>
        <w:t>, 2018. 625 p.</w:t>
      </w:r>
    </w:p>
    <w:p w:rsidR="00E83C04" w:rsidRPr="00E83C04" w:rsidRDefault="00E83C04" w:rsidP="00E83C04">
      <w:pPr>
        <w:ind w:left="567" w:hanging="567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83C04">
        <w:rPr>
          <w:rFonts w:ascii="Times New Roman" w:hAnsi="Times New Roman" w:cs="Times New Roman"/>
          <w:sz w:val="28"/>
          <w:szCs w:val="28"/>
          <w:lang w:val="uk-UA"/>
        </w:rPr>
        <w:t>Gherhina</w:t>
      </w:r>
      <w:proofErr w:type="spellEnd"/>
      <w:r w:rsidRPr="00E83C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83C04">
        <w:rPr>
          <w:rFonts w:ascii="Times New Roman" w:hAnsi="Times New Roman" w:cs="Times New Roman"/>
          <w:sz w:val="28"/>
          <w:szCs w:val="28"/>
          <w:lang w:val="uk-UA"/>
        </w:rPr>
        <w:t>S.Party</w:t>
      </w:r>
      <w:proofErr w:type="spellEnd"/>
      <w:r w:rsidRPr="00E83C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83C04">
        <w:rPr>
          <w:rFonts w:ascii="Times New Roman" w:hAnsi="Times New Roman" w:cs="Times New Roman"/>
          <w:sz w:val="28"/>
          <w:szCs w:val="28"/>
          <w:lang w:val="uk-UA"/>
        </w:rPr>
        <w:t>Leaders</w:t>
      </w:r>
      <w:proofErr w:type="spellEnd"/>
      <w:r w:rsidRPr="00E83C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83C04">
        <w:rPr>
          <w:rFonts w:ascii="Times New Roman" w:hAnsi="Times New Roman" w:cs="Times New Roman"/>
          <w:sz w:val="28"/>
          <w:szCs w:val="28"/>
          <w:lang w:val="uk-UA"/>
        </w:rPr>
        <w:t>In</w:t>
      </w:r>
      <w:proofErr w:type="spellEnd"/>
      <w:r w:rsidRPr="00E83C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83C04">
        <w:rPr>
          <w:rFonts w:ascii="Times New Roman" w:hAnsi="Times New Roman" w:cs="Times New Roman"/>
          <w:sz w:val="28"/>
          <w:szCs w:val="28"/>
          <w:lang w:val="uk-UA"/>
        </w:rPr>
        <w:t>Eastern</w:t>
      </w:r>
      <w:proofErr w:type="spellEnd"/>
      <w:r w:rsidRPr="00E83C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83C04">
        <w:rPr>
          <w:rFonts w:ascii="Times New Roman" w:hAnsi="Times New Roman" w:cs="Times New Roman"/>
          <w:sz w:val="28"/>
          <w:szCs w:val="28"/>
          <w:lang w:val="uk-UA"/>
        </w:rPr>
        <w:t>Europe</w:t>
      </w:r>
      <w:proofErr w:type="spellEnd"/>
      <w:r w:rsidRPr="00E83C04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E83C04">
        <w:rPr>
          <w:rFonts w:ascii="Times New Roman" w:hAnsi="Times New Roman" w:cs="Times New Roman"/>
          <w:sz w:val="28"/>
          <w:szCs w:val="28"/>
          <w:lang w:val="uk-UA"/>
        </w:rPr>
        <w:t>Personality</w:t>
      </w:r>
      <w:proofErr w:type="spellEnd"/>
      <w:r w:rsidRPr="00E83C0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E83C04">
        <w:rPr>
          <w:rFonts w:ascii="Times New Roman" w:hAnsi="Times New Roman" w:cs="Times New Roman"/>
          <w:sz w:val="28"/>
          <w:szCs w:val="28"/>
          <w:lang w:val="uk-UA"/>
        </w:rPr>
        <w:t>Behavior</w:t>
      </w:r>
      <w:proofErr w:type="spellEnd"/>
      <w:r w:rsidRPr="00E83C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83C04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E83C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83C04">
        <w:rPr>
          <w:rFonts w:ascii="Times New Roman" w:hAnsi="Times New Roman" w:cs="Times New Roman"/>
          <w:sz w:val="28"/>
          <w:szCs w:val="28"/>
          <w:lang w:val="uk-UA"/>
        </w:rPr>
        <w:t>Consequences</w:t>
      </w:r>
      <w:proofErr w:type="spellEnd"/>
      <w:r w:rsidRPr="00E83C0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E83C04">
        <w:rPr>
          <w:rFonts w:ascii="Times New Roman" w:hAnsi="Times New Roman" w:cs="Times New Roman"/>
          <w:sz w:val="28"/>
          <w:szCs w:val="28"/>
          <w:lang w:val="uk-UA"/>
        </w:rPr>
        <w:t>Glasgow</w:t>
      </w:r>
      <w:proofErr w:type="spellEnd"/>
      <w:r w:rsidRPr="00E83C04">
        <w:rPr>
          <w:rFonts w:ascii="Times New Roman" w:hAnsi="Times New Roman" w:cs="Times New Roman"/>
          <w:sz w:val="28"/>
          <w:szCs w:val="28"/>
          <w:lang w:val="uk-UA"/>
        </w:rPr>
        <w:t xml:space="preserve"> : </w:t>
      </w:r>
      <w:proofErr w:type="spellStart"/>
      <w:r w:rsidRPr="00E83C04">
        <w:rPr>
          <w:rFonts w:ascii="Times New Roman" w:hAnsi="Times New Roman" w:cs="Times New Roman"/>
          <w:sz w:val="28"/>
          <w:szCs w:val="28"/>
          <w:lang w:val="uk-UA"/>
        </w:rPr>
        <w:t>Palgrave</w:t>
      </w:r>
      <w:proofErr w:type="spellEnd"/>
      <w:r w:rsidRPr="00E83C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83C04">
        <w:rPr>
          <w:rFonts w:ascii="Times New Roman" w:hAnsi="Times New Roman" w:cs="Times New Roman"/>
          <w:sz w:val="28"/>
          <w:szCs w:val="28"/>
          <w:lang w:val="uk-UA"/>
        </w:rPr>
        <w:t>Macmillan</w:t>
      </w:r>
      <w:proofErr w:type="spellEnd"/>
      <w:r w:rsidRPr="00E83C04">
        <w:rPr>
          <w:rFonts w:ascii="Times New Roman" w:hAnsi="Times New Roman" w:cs="Times New Roman"/>
          <w:sz w:val="28"/>
          <w:szCs w:val="28"/>
          <w:lang w:val="uk-UA"/>
        </w:rPr>
        <w:t>, 2019. 288 p.</w:t>
      </w:r>
    </w:p>
    <w:p w:rsidR="00E83C04" w:rsidRPr="00E83C04" w:rsidRDefault="00E83C04" w:rsidP="00E83C04">
      <w:pPr>
        <w:numPr>
          <w:ilvl w:val="3"/>
          <w:numId w:val="1"/>
        </w:num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83C04">
        <w:rPr>
          <w:rFonts w:ascii="Times New Roman" w:hAnsi="Times New Roman" w:cs="Times New Roman"/>
          <w:sz w:val="28"/>
          <w:szCs w:val="28"/>
          <w:lang w:val="en-US"/>
        </w:rPr>
        <w:t>Gherhina</w:t>
      </w:r>
      <w:proofErr w:type="spellEnd"/>
      <w:r w:rsidRPr="00E83C04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spellStart"/>
      <w:proofErr w:type="gramStart"/>
      <w:r w:rsidRPr="00E83C04">
        <w:rPr>
          <w:rFonts w:ascii="Times New Roman" w:hAnsi="Times New Roman" w:cs="Times New Roman"/>
          <w:sz w:val="28"/>
          <w:szCs w:val="28"/>
          <w:lang w:val="en-US"/>
        </w:rPr>
        <w:t>S.Party</w:t>
      </w:r>
      <w:proofErr w:type="spellEnd"/>
      <w:proofErr w:type="gramEnd"/>
      <w:r w:rsidRPr="00E83C04">
        <w:rPr>
          <w:rFonts w:ascii="Times New Roman" w:hAnsi="Times New Roman" w:cs="Times New Roman"/>
          <w:sz w:val="28"/>
          <w:szCs w:val="28"/>
          <w:lang w:val="en-US"/>
        </w:rPr>
        <w:t xml:space="preserve"> Leaders In Eastern Europe: Personality, Behavior And Consequences. </w:t>
      </w:r>
      <w:proofErr w:type="gramStart"/>
      <w:r w:rsidRPr="00E83C04">
        <w:rPr>
          <w:rFonts w:ascii="Times New Roman" w:hAnsi="Times New Roman" w:cs="Times New Roman"/>
          <w:sz w:val="28"/>
          <w:szCs w:val="28"/>
          <w:lang w:val="en-US"/>
        </w:rPr>
        <w:t>Glasgow :</w:t>
      </w:r>
      <w:proofErr w:type="gramEnd"/>
      <w:r w:rsidRPr="00E83C04">
        <w:rPr>
          <w:rFonts w:ascii="Times New Roman" w:hAnsi="Times New Roman" w:cs="Times New Roman"/>
          <w:sz w:val="28"/>
          <w:szCs w:val="28"/>
          <w:lang w:val="en-US"/>
        </w:rPr>
        <w:t xml:space="preserve"> Palgrave Macmillan, 2019. 288 p.</w:t>
      </w:r>
    </w:p>
    <w:p w:rsidR="00E83C04" w:rsidRPr="00E83C04" w:rsidRDefault="00E83C04" w:rsidP="00674C17">
      <w:pPr>
        <w:numPr>
          <w:ilvl w:val="3"/>
          <w:numId w:val="1"/>
        </w:numPr>
        <w:tabs>
          <w:tab w:val="left" w:pos="567"/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83C04">
        <w:rPr>
          <w:rFonts w:ascii="Times New Roman" w:hAnsi="Times New Roman" w:cs="Times New Roman"/>
          <w:sz w:val="28"/>
          <w:szCs w:val="28"/>
          <w:lang w:val="en-US"/>
        </w:rPr>
        <w:t xml:space="preserve">Holmes A. Global Diplomacy: Theories, Types, And Models. </w:t>
      </w:r>
      <w:proofErr w:type="gramStart"/>
      <w:r w:rsidRPr="00E83C04">
        <w:rPr>
          <w:rFonts w:ascii="Times New Roman" w:hAnsi="Times New Roman" w:cs="Times New Roman"/>
          <w:sz w:val="28"/>
          <w:szCs w:val="28"/>
          <w:lang w:val="en-US"/>
        </w:rPr>
        <w:t>London :</w:t>
      </w:r>
      <w:proofErr w:type="gramEnd"/>
      <w:r w:rsidRPr="00E83C04">
        <w:rPr>
          <w:rFonts w:ascii="Times New Roman" w:hAnsi="Times New Roman" w:cs="Times New Roman"/>
          <w:sz w:val="28"/>
          <w:szCs w:val="28"/>
          <w:lang w:val="en-US"/>
        </w:rPr>
        <w:t xml:space="preserve"> Routledge, 2018. 346 p.</w:t>
      </w:r>
    </w:p>
    <w:p w:rsidR="00E83C04" w:rsidRPr="00E83C04" w:rsidRDefault="00E83C04" w:rsidP="00674C17">
      <w:pPr>
        <w:numPr>
          <w:ilvl w:val="3"/>
          <w:numId w:val="1"/>
        </w:numPr>
        <w:tabs>
          <w:tab w:val="left" w:pos="567"/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83C04">
        <w:rPr>
          <w:rFonts w:ascii="Times New Roman" w:hAnsi="Times New Roman" w:cs="Times New Roman"/>
          <w:sz w:val="28"/>
          <w:szCs w:val="28"/>
          <w:lang w:val="en-US"/>
        </w:rPr>
        <w:t xml:space="preserve">Hutchings R. Modern Diplomacy in Practice. </w:t>
      </w:r>
      <w:proofErr w:type="gramStart"/>
      <w:r w:rsidRPr="00E83C04">
        <w:rPr>
          <w:rFonts w:ascii="Times New Roman" w:hAnsi="Times New Roman" w:cs="Times New Roman"/>
          <w:sz w:val="28"/>
          <w:szCs w:val="28"/>
          <w:lang w:val="en-US"/>
        </w:rPr>
        <w:t>London :</w:t>
      </w:r>
      <w:proofErr w:type="gramEnd"/>
      <w:r w:rsidRPr="00E83C04">
        <w:rPr>
          <w:rFonts w:ascii="Times New Roman" w:hAnsi="Times New Roman" w:cs="Times New Roman"/>
          <w:sz w:val="28"/>
          <w:szCs w:val="28"/>
          <w:lang w:val="en-US"/>
        </w:rPr>
        <w:t xml:space="preserve"> Palgrave Macmillan, 2020. 260 p.</w:t>
      </w:r>
    </w:p>
    <w:p w:rsidR="00E83C04" w:rsidRPr="00E83C04" w:rsidRDefault="00E83C04" w:rsidP="00674C17">
      <w:pPr>
        <w:numPr>
          <w:ilvl w:val="3"/>
          <w:numId w:val="1"/>
        </w:numPr>
        <w:tabs>
          <w:tab w:val="left" w:pos="567"/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3C04">
        <w:rPr>
          <w:rFonts w:ascii="Times New Roman" w:hAnsi="Times New Roman" w:cs="Times New Roman"/>
          <w:sz w:val="28"/>
          <w:szCs w:val="28"/>
          <w:lang w:val="en-US"/>
        </w:rPr>
        <w:t xml:space="preserve">Kissinger H. Diplomacy. New </w:t>
      </w:r>
      <w:proofErr w:type="gramStart"/>
      <w:r w:rsidRPr="00E83C04">
        <w:rPr>
          <w:rFonts w:ascii="Times New Roman" w:hAnsi="Times New Roman" w:cs="Times New Roman"/>
          <w:sz w:val="28"/>
          <w:szCs w:val="28"/>
          <w:lang w:val="en-US"/>
        </w:rPr>
        <w:t>York :</w:t>
      </w:r>
      <w:proofErr w:type="gramEnd"/>
      <w:r w:rsidRPr="00E83C04">
        <w:rPr>
          <w:rFonts w:ascii="Times New Roman" w:hAnsi="Times New Roman" w:cs="Times New Roman"/>
          <w:sz w:val="28"/>
          <w:szCs w:val="28"/>
          <w:lang w:val="en-US"/>
        </w:rPr>
        <w:t xml:space="preserve"> Simon and Schuster, 2019. </w:t>
      </w:r>
      <w:r w:rsidRPr="00E83C04">
        <w:rPr>
          <w:rFonts w:ascii="Times New Roman" w:hAnsi="Times New Roman" w:cs="Times New Roman"/>
          <w:sz w:val="28"/>
          <w:szCs w:val="28"/>
        </w:rPr>
        <w:t>248 p.</w:t>
      </w:r>
    </w:p>
    <w:p w:rsidR="00674C17" w:rsidRPr="00674C17" w:rsidRDefault="00E83C04" w:rsidP="00674C17">
      <w:pPr>
        <w:numPr>
          <w:ilvl w:val="3"/>
          <w:numId w:val="1"/>
        </w:numPr>
        <w:tabs>
          <w:tab w:val="left" w:pos="567"/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83C04">
        <w:rPr>
          <w:rFonts w:ascii="Times New Roman" w:hAnsi="Times New Roman" w:cs="Times New Roman"/>
          <w:sz w:val="28"/>
          <w:szCs w:val="28"/>
          <w:lang w:val="en-US"/>
        </w:rPr>
        <w:t xml:space="preserve">Lambert P. Understanding the New European Data Protection Rules. </w:t>
      </w:r>
      <w:proofErr w:type="spellStart"/>
      <w:proofErr w:type="gramStart"/>
      <w:r w:rsidRPr="00E83C04">
        <w:rPr>
          <w:rFonts w:ascii="Times New Roman" w:hAnsi="Times New Roman" w:cs="Times New Roman"/>
          <w:sz w:val="28"/>
          <w:szCs w:val="28"/>
          <w:lang w:val="en-US"/>
        </w:rPr>
        <w:t>Auerbach</w:t>
      </w:r>
      <w:proofErr w:type="spellEnd"/>
      <w:r w:rsidRPr="00E83C04">
        <w:rPr>
          <w:rFonts w:ascii="Times New Roman" w:hAnsi="Times New Roman" w:cs="Times New Roman"/>
          <w:sz w:val="28"/>
          <w:szCs w:val="28"/>
          <w:lang w:val="en-US"/>
        </w:rPr>
        <w:t> :</w:t>
      </w:r>
      <w:proofErr w:type="gramEnd"/>
      <w:r w:rsidRPr="00E83C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3C04">
        <w:rPr>
          <w:rFonts w:ascii="Times New Roman" w:hAnsi="Times New Roman" w:cs="Times New Roman"/>
          <w:sz w:val="28"/>
          <w:szCs w:val="28"/>
          <w:lang w:val="en-US"/>
        </w:rPr>
        <w:t>Auerbach</w:t>
      </w:r>
      <w:proofErr w:type="spellEnd"/>
      <w:r w:rsidRPr="00E83C04">
        <w:rPr>
          <w:rFonts w:ascii="Times New Roman" w:hAnsi="Times New Roman" w:cs="Times New Roman"/>
          <w:sz w:val="28"/>
          <w:szCs w:val="28"/>
          <w:lang w:val="en-US"/>
        </w:rPr>
        <w:t xml:space="preserve"> Publications, 2018. 531 p.</w:t>
      </w:r>
    </w:p>
    <w:p w:rsidR="00E83C04" w:rsidRPr="00674C17" w:rsidRDefault="00E83C04" w:rsidP="00674C17">
      <w:pPr>
        <w:numPr>
          <w:ilvl w:val="3"/>
          <w:numId w:val="1"/>
        </w:numPr>
        <w:tabs>
          <w:tab w:val="left" w:pos="567"/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Makhavikova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H.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Determinants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FDI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in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Central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Eastern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Europe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Effects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Integration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into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European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Union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Magdeburg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: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Springer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International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Publishing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, 2018. 229 p. </w:t>
      </w:r>
    </w:p>
    <w:p w:rsidR="00E83C04" w:rsidRPr="00E83C04" w:rsidRDefault="00E83C04" w:rsidP="00674C17">
      <w:pPr>
        <w:numPr>
          <w:ilvl w:val="3"/>
          <w:numId w:val="1"/>
        </w:numPr>
        <w:tabs>
          <w:tab w:val="left" w:pos="567"/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83C04">
        <w:rPr>
          <w:rFonts w:ascii="Times New Roman" w:hAnsi="Times New Roman" w:cs="Times New Roman"/>
          <w:sz w:val="28"/>
          <w:szCs w:val="28"/>
          <w:lang w:val="en-US"/>
        </w:rPr>
        <w:t>Makhavikova</w:t>
      </w:r>
      <w:proofErr w:type="spellEnd"/>
      <w:r w:rsidRPr="00E83C04">
        <w:rPr>
          <w:rFonts w:ascii="Times New Roman" w:hAnsi="Times New Roman" w:cs="Times New Roman"/>
          <w:sz w:val="28"/>
          <w:szCs w:val="28"/>
          <w:lang w:val="en-US"/>
        </w:rPr>
        <w:t xml:space="preserve"> H. Determinants of FDI in Central and Eastern Europe: The Effects of Integration into the European Union. </w:t>
      </w:r>
      <w:proofErr w:type="gramStart"/>
      <w:r w:rsidRPr="00E83C04">
        <w:rPr>
          <w:rFonts w:ascii="Times New Roman" w:hAnsi="Times New Roman" w:cs="Times New Roman"/>
          <w:sz w:val="28"/>
          <w:szCs w:val="28"/>
          <w:lang w:val="en-US"/>
        </w:rPr>
        <w:t>Magdeburg :</w:t>
      </w:r>
      <w:proofErr w:type="gramEnd"/>
      <w:r w:rsidRPr="00E83C04">
        <w:rPr>
          <w:rFonts w:ascii="Times New Roman" w:hAnsi="Times New Roman" w:cs="Times New Roman"/>
          <w:sz w:val="28"/>
          <w:szCs w:val="28"/>
          <w:lang w:val="en-US"/>
        </w:rPr>
        <w:t xml:space="preserve"> Springer International Publishing, 2018. 229 p. </w:t>
      </w:r>
    </w:p>
    <w:p w:rsidR="00E83C04" w:rsidRPr="00E83C04" w:rsidRDefault="00E83C04" w:rsidP="00674C17">
      <w:pPr>
        <w:numPr>
          <w:ilvl w:val="3"/>
          <w:numId w:val="1"/>
        </w:numPr>
        <w:tabs>
          <w:tab w:val="left" w:pos="567"/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83C04">
        <w:rPr>
          <w:rFonts w:ascii="Times New Roman" w:hAnsi="Times New Roman" w:cs="Times New Roman"/>
          <w:sz w:val="28"/>
          <w:szCs w:val="28"/>
          <w:lang w:val="en-US"/>
        </w:rPr>
        <w:t xml:space="preserve">Manor I. The Digitalization of Public Diplomacy. New </w:t>
      </w:r>
      <w:proofErr w:type="gramStart"/>
      <w:r w:rsidRPr="00E83C04">
        <w:rPr>
          <w:rFonts w:ascii="Times New Roman" w:hAnsi="Times New Roman" w:cs="Times New Roman"/>
          <w:sz w:val="28"/>
          <w:szCs w:val="28"/>
          <w:lang w:val="en-US"/>
        </w:rPr>
        <w:t>York :</w:t>
      </w:r>
      <w:proofErr w:type="gramEnd"/>
      <w:r w:rsidRPr="00E83C04">
        <w:rPr>
          <w:rFonts w:ascii="Times New Roman" w:hAnsi="Times New Roman" w:cs="Times New Roman"/>
          <w:sz w:val="28"/>
          <w:szCs w:val="28"/>
          <w:lang w:val="en-US"/>
        </w:rPr>
        <w:t xml:space="preserve"> Palgrave Macmillan, 2019. 364 p.</w:t>
      </w:r>
    </w:p>
    <w:p w:rsidR="00E83C04" w:rsidRPr="00E83C04" w:rsidRDefault="00E83C04" w:rsidP="00674C17">
      <w:pPr>
        <w:numPr>
          <w:ilvl w:val="3"/>
          <w:numId w:val="1"/>
        </w:numPr>
        <w:tabs>
          <w:tab w:val="left" w:pos="567"/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83C04">
        <w:rPr>
          <w:rFonts w:ascii="Times New Roman" w:hAnsi="Times New Roman" w:cs="Times New Roman"/>
          <w:sz w:val="28"/>
          <w:szCs w:val="28"/>
          <w:lang w:val="en-US"/>
        </w:rPr>
        <w:t xml:space="preserve">Marshall C. Protocol: The Power of Diplomacy and How to Make It Work for You. </w:t>
      </w:r>
      <w:proofErr w:type="gramStart"/>
      <w:r w:rsidRPr="00E83C04">
        <w:rPr>
          <w:rFonts w:ascii="Times New Roman" w:hAnsi="Times New Roman" w:cs="Times New Roman"/>
          <w:sz w:val="28"/>
          <w:szCs w:val="28"/>
          <w:lang w:val="en-US"/>
        </w:rPr>
        <w:t>London :</w:t>
      </w:r>
      <w:proofErr w:type="gramEnd"/>
      <w:r w:rsidRPr="00E83C04">
        <w:rPr>
          <w:rFonts w:ascii="Times New Roman" w:hAnsi="Times New Roman" w:cs="Times New Roman"/>
          <w:sz w:val="28"/>
          <w:szCs w:val="28"/>
          <w:lang w:val="en-US"/>
        </w:rPr>
        <w:t xml:space="preserve"> Harper Collins, 2020. 448 p.</w:t>
      </w:r>
    </w:p>
    <w:p w:rsidR="00E83C04" w:rsidRPr="00E83C04" w:rsidRDefault="00E83C04" w:rsidP="00674C17">
      <w:pPr>
        <w:numPr>
          <w:ilvl w:val="3"/>
          <w:numId w:val="1"/>
        </w:numPr>
        <w:tabs>
          <w:tab w:val="left" w:pos="567"/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83C04">
        <w:rPr>
          <w:rFonts w:ascii="Times New Roman" w:hAnsi="Times New Roman" w:cs="Times New Roman"/>
          <w:sz w:val="28"/>
          <w:szCs w:val="28"/>
          <w:lang w:val="en-US"/>
        </w:rPr>
        <w:t>Pamment</w:t>
      </w:r>
      <w:proofErr w:type="spellEnd"/>
      <w:r w:rsidRPr="00E83C04">
        <w:rPr>
          <w:rFonts w:ascii="Times New Roman" w:hAnsi="Times New Roman" w:cs="Times New Roman"/>
          <w:sz w:val="28"/>
          <w:szCs w:val="28"/>
          <w:lang w:val="en-US"/>
        </w:rPr>
        <w:t xml:space="preserve"> J. Communicating National Image through Development and Diplomacy. New </w:t>
      </w:r>
      <w:proofErr w:type="gramStart"/>
      <w:r w:rsidRPr="00E83C04">
        <w:rPr>
          <w:rFonts w:ascii="Times New Roman" w:hAnsi="Times New Roman" w:cs="Times New Roman"/>
          <w:sz w:val="28"/>
          <w:szCs w:val="28"/>
          <w:lang w:val="en-US"/>
        </w:rPr>
        <w:t>York :</w:t>
      </w:r>
      <w:proofErr w:type="gramEnd"/>
      <w:r w:rsidRPr="00E83C04">
        <w:rPr>
          <w:rFonts w:ascii="Times New Roman" w:hAnsi="Times New Roman" w:cs="Times New Roman"/>
          <w:sz w:val="28"/>
          <w:szCs w:val="28"/>
          <w:lang w:val="en-US"/>
        </w:rPr>
        <w:t xml:space="preserve"> Palgrave Macmillan, 2020. 280 p.</w:t>
      </w:r>
    </w:p>
    <w:p w:rsidR="00E83C04" w:rsidRPr="00E83C04" w:rsidRDefault="00E83C04" w:rsidP="00674C17">
      <w:pPr>
        <w:numPr>
          <w:ilvl w:val="3"/>
          <w:numId w:val="1"/>
        </w:numPr>
        <w:tabs>
          <w:tab w:val="left" w:pos="567"/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83C04">
        <w:rPr>
          <w:rFonts w:ascii="Times New Roman" w:hAnsi="Times New Roman" w:cs="Times New Roman"/>
          <w:sz w:val="28"/>
          <w:szCs w:val="28"/>
          <w:lang w:val="en-US"/>
        </w:rPr>
        <w:t>Purhohen</w:t>
      </w:r>
      <w:proofErr w:type="spellEnd"/>
      <w:r w:rsidRPr="00E83C04">
        <w:rPr>
          <w:rFonts w:ascii="Times New Roman" w:hAnsi="Times New Roman" w:cs="Times New Roman"/>
          <w:sz w:val="28"/>
          <w:szCs w:val="28"/>
          <w:lang w:val="en-US"/>
        </w:rPr>
        <w:t xml:space="preserve"> S. Enter Culture, Exit </w:t>
      </w:r>
      <w:proofErr w:type="gramStart"/>
      <w:r w:rsidRPr="00E83C04">
        <w:rPr>
          <w:rFonts w:ascii="Times New Roman" w:hAnsi="Times New Roman" w:cs="Times New Roman"/>
          <w:sz w:val="28"/>
          <w:szCs w:val="28"/>
          <w:lang w:val="en-US"/>
        </w:rPr>
        <w:t>Arts?:</w:t>
      </w:r>
      <w:proofErr w:type="gramEnd"/>
      <w:r w:rsidRPr="00E83C04">
        <w:rPr>
          <w:rFonts w:ascii="Times New Roman" w:hAnsi="Times New Roman" w:cs="Times New Roman"/>
          <w:sz w:val="28"/>
          <w:szCs w:val="28"/>
          <w:lang w:val="en-US"/>
        </w:rPr>
        <w:t xml:space="preserve"> The Transformation of Cultural Hierarchies in European Newspaper Culture Sections. </w:t>
      </w:r>
      <w:proofErr w:type="gramStart"/>
      <w:r w:rsidRPr="00E83C04">
        <w:rPr>
          <w:rFonts w:ascii="Times New Roman" w:hAnsi="Times New Roman" w:cs="Times New Roman"/>
          <w:sz w:val="28"/>
          <w:szCs w:val="28"/>
          <w:lang w:val="en-US"/>
        </w:rPr>
        <w:t>Helsinki :</w:t>
      </w:r>
      <w:proofErr w:type="gramEnd"/>
      <w:r w:rsidRPr="00E83C04">
        <w:rPr>
          <w:rFonts w:ascii="Times New Roman" w:hAnsi="Times New Roman" w:cs="Times New Roman"/>
          <w:sz w:val="28"/>
          <w:szCs w:val="28"/>
          <w:lang w:val="en-US"/>
        </w:rPr>
        <w:t xml:space="preserve"> CRESC, 2018. 275 p.</w:t>
      </w:r>
    </w:p>
    <w:p w:rsidR="00674C17" w:rsidRPr="00674C17" w:rsidRDefault="00E83C04" w:rsidP="00674C17">
      <w:pPr>
        <w:numPr>
          <w:ilvl w:val="3"/>
          <w:numId w:val="1"/>
        </w:numPr>
        <w:tabs>
          <w:tab w:val="left" w:pos="567"/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83C04">
        <w:rPr>
          <w:rFonts w:ascii="Times New Roman" w:hAnsi="Times New Roman" w:cs="Times New Roman"/>
          <w:sz w:val="28"/>
          <w:szCs w:val="28"/>
          <w:lang w:val="en-US"/>
        </w:rPr>
        <w:t xml:space="preserve">Roth L. Understanding </w:t>
      </w:r>
      <w:proofErr w:type="gramStart"/>
      <w:r w:rsidRPr="00E83C04">
        <w:rPr>
          <w:rFonts w:ascii="Times New Roman" w:hAnsi="Times New Roman" w:cs="Times New Roman"/>
          <w:sz w:val="28"/>
          <w:szCs w:val="28"/>
          <w:lang w:val="en-US"/>
        </w:rPr>
        <w:t>Architecture :</w:t>
      </w:r>
      <w:proofErr w:type="gramEnd"/>
      <w:r w:rsidRPr="00E83C04">
        <w:rPr>
          <w:rFonts w:ascii="Times New Roman" w:hAnsi="Times New Roman" w:cs="Times New Roman"/>
          <w:sz w:val="28"/>
          <w:szCs w:val="28"/>
          <w:lang w:val="en-US"/>
        </w:rPr>
        <w:t xml:space="preserve"> Its Elements, History, and Meaning. </w:t>
      </w:r>
      <w:proofErr w:type="gramStart"/>
      <w:r w:rsidRPr="00E83C04">
        <w:rPr>
          <w:rFonts w:ascii="Times New Roman" w:hAnsi="Times New Roman" w:cs="Times New Roman"/>
          <w:sz w:val="28"/>
          <w:szCs w:val="28"/>
          <w:lang w:val="en-US"/>
        </w:rPr>
        <w:t>London :</w:t>
      </w:r>
      <w:proofErr w:type="gramEnd"/>
      <w:r w:rsidRPr="00E83C04">
        <w:rPr>
          <w:rFonts w:ascii="Times New Roman" w:hAnsi="Times New Roman" w:cs="Times New Roman"/>
          <w:sz w:val="28"/>
          <w:szCs w:val="28"/>
          <w:lang w:val="en-US"/>
        </w:rPr>
        <w:t xml:space="preserve"> Routledge, 2018. 816 p.</w:t>
      </w:r>
    </w:p>
    <w:p w:rsidR="00E83C04" w:rsidRPr="00674C17" w:rsidRDefault="00E83C04" w:rsidP="00674C17">
      <w:pPr>
        <w:numPr>
          <w:ilvl w:val="3"/>
          <w:numId w:val="1"/>
        </w:numPr>
        <w:tabs>
          <w:tab w:val="left" w:pos="567"/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lastRenderedPageBreak/>
        <w:t>Rozbicka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P.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Achieving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Democracy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Through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Interest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Representation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Interest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Groups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in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Central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Eastern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Europe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Warsaw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: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Palgrave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Macmillan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>, 2020. 238 p.</w:t>
      </w:r>
    </w:p>
    <w:p w:rsidR="00E83C04" w:rsidRPr="00E83C04" w:rsidRDefault="00E83C04" w:rsidP="00674C17">
      <w:pPr>
        <w:numPr>
          <w:ilvl w:val="3"/>
          <w:numId w:val="1"/>
        </w:numPr>
        <w:tabs>
          <w:tab w:val="left" w:pos="567"/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83C04">
        <w:rPr>
          <w:rFonts w:ascii="Times New Roman" w:hAnsi="Times New Roman" w:cs="Times New Roman"/>
          <w:sz w:val="28"/>
          <w:szCs w:val="28"/>
          <w:lang w:val="en-US"/>
        </w:rPr>
        <w:t>Rozbicka</w:t>
      </w:r>
      <w:proofErr w:type="spellEnd"/>
      <w:r w:rsidRPr="00E83C04">
        <w:rPr>
          <w:rFonts w:ascii="Times New Roman" w:hAnsi="Times New Roman" w:cs="Times New Roman"/>
          <w:sz w:val="28"/>
          <w:szCs w:val="28"/>
          <w:lang w:val="en-US"/>
        </w:rPr>
        <w:t xml:space="preserve"> P. Achieving Democracy Through Interest Representation: Interest Groups in Central and Eastern Europe. </w:t>
      </w:r>
      <w:proofErr w:type="gramStart"/>
      <w:r w:rsidRPr="00E83C04">
        <w:rPr>
          <w:rFonts w:ascii="Times New Roman" w:hAnsi="Times New Roman" w:cs="Times New Roman"/>
          <w:sz w:val="28"/>
          <w:szCs w:val="28"/>
          <w:lang w:val="en-US"/>
        </w:rPr>
        <w:t>Warsaw :</w:t>
      </w:r>
      <w:proofErr w:type="gramEnd"/>
      <w:r w:rsidRPr="00E83C04">
        <w:rPr>
          <w:rFonts w:ascii="Times New Roman" w:hAnsi="Times New Roman" w:cs="Times New Roman"/>
          <w:sz w:val="28"/>
          <w:szCs w:val="28"/>
          <w:lang w:val="en-US"/>
        </w:rPr>
        <w:t xml:space="preserve"> Palgrave Macmillan, 2020. 238 p.</w:t>
      </w:r>
    </w:p>
    <w:p w:rsidR="00E83C04" w:rsidRPr="00E83C04" w:rsidRDefault="00E83C04" w:rsidP="00674C17">
      <w:pPr>
        <w:numPr>
          <w:ilvl w:val="3"/>
          <w:numId w:val="1"/>
        </w:numPr>
        <w:tabs>
          <w:tab w:val="left" w:pos="567"/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83C04">
        <w:rPr>
          <w:rFonts w:ascii="Times New Roman" w:hAnsi="Times New Roman" w:cs="Times New Roman"/>
          <w:sz w:val="28"/>
          <w:szCs w:val="28"/>
          <w:lang w:val="en-US"/>
        </w:rPr>
        <w:t xml:space="preserve">Spies K. Global Diplomacy and International Society. New </w:t>
      </w:r>
      <w:proofErr w:type="gramStart"/>
      <w:r w:rsidRPr="00E83C04">
        <w:rPr>
          <w:rFonts w:ascii="Times New Roman" w:hAnsi="Times New Roman" w:cs="Times New Roman"/>
          <w:sz w:val="28"/>
          <w:szCs w:val="28"/>
          <w:lang w:val="en-US"/>
        </w:rPr>
        <w:t>York :</w:t>
      </w:r>
      <w:proofErr w:type="gramEnd"/>
      <w:r w:rsidRPr="00E83C04">
        <w:rPr>
          <w:rFonts w:ascii="Times New Roman" w:hAnsi="Times New Roman" w:cs="Times New Roman"/>
          <w:sz w:val="28"/>
          <w:szCs w:val="28"/>
          <w:lang w:val="en-US"/>
        </w:rPr>
        <w:t xml:space="preserve"> Palgrave Macmillan, 2019. 279 p.</w:t>
      </w:r>
    </w:p>
    <w:p w:rsidR="00E83C04" w:rsidRPr="00E83C04" w:rsidRDefault="00E83C04" w:rsidP="00674C17">
      <w:pPr>
        <w:numPr>
          <w:ilvl w:val="3"/>
          <w:numId w:val="1"/>
        </w:numPr>
        <w:tabs>
          <w:tab w:val="left" w:pos="567"/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83C04">
        <w:rPr>
          <w:rFonts w:ascii="Times New Roman" w:hAnsi="Times New Roman" w:cs="Times New Roman"/>
          <w:sz w:val="28"/>
          <w:szCs w:val="28"/>
          <w:lang w:val="en-US"/>
        </w:rPr>
        <w:t>Stetka</w:t>
      </w:r>
      <w:proofErr w:type="spellEnd"/>
      <w:r w:rsidRPr="00E83C04">
        <w:rPr>
          <w:rFonts w:ascii="Times New Roman" w:hAnsi="Times New Roman" w:cs="Times New Roman"/>
          <w:sz w:val="28"/>
          <w:szCs w:val="28"/>
          <w:lang w:val="en-US"/>
        </w:rPr>
        <w:t xml:space="preserve"> V. Social media and politics in Central and Eastern Europe. </w:t>
      </w:r>
      <w:proofErr w:type="gramStart"/>
      <w:r w:rsidRPr="00E83C04">
        <w:rPr>
          <w:rFonts w:ascii="Times New Roman" w:hAnsi="Times New Roman" w:cs="Times New Roman"/>
          <w:sz w:val="28"/>
          <w:szCs w:val="28"/>
          <w:lang w:val="en-US"/>
        </w:rPr>
        <w:t>London :</w:t>
      </w:r>
      <w:proofErr w:type="gramEnd"/>
      <w:r w:rsidRPr="00E83C04">
        <w:rPr>
          <w:rFonts w:ascii="Times New Roman" w:hAnsi="Times New Roman" w:cs="Times New Roman"/>
          <w:sz w:val="28"/>
          <w:szCs w:val="28"/>
          <w:lang w:val="en-US"/>
        </w:rPr>
        <w:t xml:space="preserve"> Routledge, 2018. 327 p.</w:t>
      </w:r>
    </w:p>
    <w:p w:rsidR="00674C17" w:rsidRPr="00674C17" w:rsidRDefault="00E83C04" w:rsidP="00674C17">
      <w:pPr>
        <w:numPr>
          <w:ilvl w:val="3"/>
          <w:numId w:val="1"/>
        </w:numPr>
        <w:tabs>
          <w:tab w:val="left" w:pos="567"/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83C04">
        <w:rPr>
          <w:rFonts w:ascii="Times New Roman" w:hAnsi="Times New Roman" w:cs="Times New Roman"/>
          <w:sz w:val="28"/>
          <w:szCs w:val="28"/>
          <w:lang w:val="en-US"/>
        </w:rPr>
        <w:t>Stoyanova</w:t>
      </w:r>
      <w:proofErr w:type="spellEnd"/>
      <w:r w:rsidRPr="00E83C04">
        <w:rPr>
          <w:rFonts w:ascii="Times New Roman" w:hAnsi="Times New Roman" w:cs="Times New Roman"/>
          <w:sz w:val="28"/>
          <w:szCs w:val="28"/>
          <w:lang w:val="en-US"/>
        </w:rPr>
        <w:t xml:space="preserve"> V. Ideology and Social Protests in Eastern Europe: Beyond the Transition’s Liberal Consensus. New </w:t>
      </w:r>
      <w:proofErr w:type="gramStart"/>
      <w:r w:rsidRPr="00E83C04">
        <w:rPr>
          <w:rFonts w:ascii="Times New Roman" w:hAnsi="Times New Roman" w:cs="Times New Roman"/>
          <w:sz w:val="28"/>
          <w:szCs w:val="28"/>
          <w:lang w:val="en-US"/>
        </w:rPr>
        <w:t>York :</w:t>
      </w:r>
      <w:proofErr w:type="gramEnd"/>
      <w:r w:rsidRPr="00E83C04">
        <w:rPr>
          <w:rFonts w:ascii="Times New Roman" w:hAnsi="Times New Roman" w:cs="Times New Roman"/>
          <w:sz w:val="28"/>
          <w:szCs w:val="28"/>
          <w:lang w:val="en-US"/>
        </w:rPr>
        <w:t xml:space="preserve"> Taylor and Francis, 2018. 200 p.</w:t>
      </w:r>
    </w:p>
    <w:p w:rsidR="00674C17" w:rsidRPr="00674C17" w:rsidRDefault="00E83C04" w:rsidP="00674C17">
      <w:pPr>
        <w:numPr>
          <w:ilvl w:val="3"/>
          <w:numId w:val="1"/>
        </w:numPr>
        <w:tabs>
          <w:tab w:val="left" w:pos="567"/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Stoyanova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V.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Ideology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Social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Protests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in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Eastern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Europe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Beyond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Transition’s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Liberal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Consensus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New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York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: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Taylor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Francis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>, 2018. 200 p.</w:t>
      </w:r>
    </w:p>
    <w:p w:rsidR="00E83C04" w:rsidRPr="00674C17" w:rsidRDefault="00E83C04" w:rsidP="00674C17">
      <w:pPr>
        <w:numPr>
          <w:ilvl w:val="3"/>
          <w:numId w:val="1"/>
        </w:numPr>
        <w:tabs>
          <w:tab w:val="left" w:pos="567"/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Tapio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R.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Semi-Presidential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Policy-Making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in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Europe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Executive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Coordination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Political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Leadership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Tampere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: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Palgrave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Macmillan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>, 2020. 178 p.</w:t>
      </w:r>
    </w:p>
    <w:p w:rsidR="00674C17" w:rsidRPr="00674C17" w:rsidRDefault="00E83C04" w:rsidP="00674C17">
      <w:pPr>
        <w:numPr>
          <w:ilvl w:val="3"/>
          <w:numId w:val="1"/>
        </w:numPr>
        <w:tabs>
          <w:tab w:val="left" w:pos="567"/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83C04">
        <w:rPr>
          <w:rFonts w:ascii="Times New Roman" w:hAnsi="Times New Roman" w:cs="Times New Roman"/>
          <w:sz w:val="28"/>
          <w:szCs w:val="28"/>
          <w:lang w:val="en-US"/>
        </w:rPr>
        <w:t>Tapio</w:t>
      </w:r>
      <w:proofErr w:type="spellEnd"/>
      <w:r w:rsidRPr="00E83C04">
        <w:rPr>
          <w:rFonts w:ascii="Times New Roman" w:hAnsi="Times New Roman" w:cs="Times New Roman"/>
          <w:sz w:val="28"/>
          <w:szCs w:val="28"/>
          <w:lang w:val="en-US"/>
        </w:rPr>
        <w:t xml:space="preserve"> R. Semi-Presidential Policy-Making in Europe: Executive Coordination and Political Leadership. </w:t>
      </w:r>
      <w:proofErr w:type="gramStart"/>
      <w:r w:rsidRPr="00E83C04">
        <w:rPr>
          <w:rFonts w:ascii="Times New Roman" w:hAnsi="Times New Roman" w:cs="Times New Roman"/>
          <w:sz w:val="28"/>
          <w:szCs w:val="28"/>
          <w:lang w:val="en-US"/>
        </w:rPr>
        <w:t>Tampere :</w:t>
      </w:r>
      <w:proofErr w:type="gramEnd"/>
      <w:r w:rsidRPr="00E83C04">
        <w:rPr>
          <w:rFonts w:ascii="Times New Roman" w:hAnsi="Times New Roman" w:cs="Times New Roman"/>
          <w:sz w:val="28"/>
          <w:szCs w:val="28"/>
          <w:lang w:val="en-US"/>
        </w:rPr>
        <w:t xml:space="preserve"> Palgrave Macmillan, 2020. 178 p.</w:t>
      </w:r>
    </w:p>
    <w:p w:rsidR="00E83C04" w:rsidRPr="00674C17" w:rsidRDefault="00E83C04" w:rsidP="00674C17">
      <w:pPr>
        <w:numPr>
          <w:ilvl w:val="3"/>
          <w:numId w:val="1"/>
        </w:numPr>
        <w:tabs>
          <w:tab w:val="left" w:pos="567"/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Tudoroiu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T.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Brexit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President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Trump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Changing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Geopolitics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Eastern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Europe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St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Augustine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: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University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West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Indies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>, 2018. 290 p.</w:t>
      </w:r>
    </w:p>
    <w:p w:rsidR="00E83C04" w:rsidRPr="00E83C04" w:rsidRDefault="00E83C04" w:rsidP="00674C17">
      <w:pPr>
        <w:numPr>
          <w:ilvl w:val="3"/>
          <w:numId w:val="1"/>
        </w:numPr>
        <w:tabs>
          <w:tab w:val="left" w:pos="567"/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83C04">
        <w:rPr>
          <w:rFonts w:ascii="Times New Roman" w:hAnsi="Times New Roman" w:cs="Times New Roman"/>
          <w:sz w:val="28"/>
          <w:szCs w:val="28"/>
          <w:lang w:val="en-US"/>
        </w:rPr>
        <w:t>Tudoroiu</w:t>
      </w:r>
      <w:proofErr w:type="spellEnd"/>
      <w:r w:rsidRPr="00E83C04">
        <w:rPr>
          <w:rFonts w:ascii="Times New Roman" w:hAnsi="Times New Roman" w:cs="Times New Roman"/>
          <w:sz w:val="28"/>
          <w:szCs w:val="28"/>
          <w:lang w:val="en-US"/>
        </w:rPr>
        <w:t xml:space="preserve"> T. </w:t>
      </w:r>
      <w:proofErr w:type="spellStart"/>
      <w:r w:rsidRPr="00E83C04">
        <w:rPr>
          <w:rFonts w:ascii="Times New Roman" w:hAnsi="Times New Roman" w:cs="Times New Roman"/>
          <w:sz w:val="28"/>
          <w:szCs w:val="28"/>
          <w:lang w:val="en-US"/>
        </w:rPr>
        <w:t>Brexit</w:t>
      </w:r>
      <w:proofErr w:type="spellEnd"/>
      <w:r w:rsidRPr="00E83C04">
        <w:rPr>
          <w:rFonts w:ascii="Times New Roman" w:hAnsi="Times New Roman" w:cs="Times New Roman"/>
          <w:sz w:val="28"/>
          <w:szCs w:val="28"/>
          <w:lang w:val="en-US"/>
        </w:rPr>
        <w:t xml:space="preserve">, President Trump, and the Changing Geopolitics of Eastern Europe. St. </w:t>
      </w:r>
      <w:proofErr w:type="gramStart"/>
      <w:r w:rsidRPr="00E83C04">
        <w:rPr>
          <w:rFonts w:ascii="Times New Roman" w:hAnsi="Times New Roman" w:cs="Times New Roman"/>
          <w:sz w:val="28"/>
          <w:szCs w:val="28"/>
          <w:lang w:val="en-US"/>
        </w:rPr>
        <w:t>Augustine :</w:t>
      </w:r>
      <w:proofErr w:type="gramEnd"/>
      <w:r w:rsidRPr="00E83C04">
        <w:rPr>
          <w:rFonts w:ascii="Times New Roman" w:hAnsi="Times New Roman" w:cs="Times New Roman"/>
          <w:sz w:val="28"/>
          <w:szCs w:val="28"/>
          <w:lang w:val="en-US"/>
        </w:rPr>
        <w:t xml:space="preserve"> University of the West Indies, 2018. 290 p.</w:t>
      </w:r>
    </w:p>
    <w:p w:rsidR="00674C17" w:rsidRPr="00674C17" w:rsidRDefault="00E83C04" w:rsidP="00674C17">
      <w:pPr>
        <w:numPr>
          <w:ilvl w:val="3"/>
          <w:numId w:val="1"/>
        </w:numPr>
        <w:tabs>
          <w:tab w:val="left" w:pos="567"/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83C04">
        <w:rPr>
          <w:rFonts w:ascii="Times New Roman" w:hAnsi="Times New Roman" w:cs="Times New Roman"/>
          <w:sz w:val="28"/>
          <w:szCs w:val="28"/>
          <w:lang w:val="en-US"/>
        </w:rPr>
        <w:t>Twardzish</w:t>
      </w:r>
      <w:proofErr w:type="spellEnd"/>
      <w:r w:rsidRPr="00E83C04">
        <w:rPr>
          <w:rFonts w:ascii="Times New Roman" w:hAnsi="Times New Roman" w:cs="Times New Roman"/>
          <w:sz w:val="28"/>
          <w:szCs w:val="28"/>
          <w:lang w:val="en-US"/>
        </w:rPr>
        <w:t xml:space="preserve"> P. Defining «Eastern Europe»: A Semantic Inquiry into Political Terminology. </w:t>
      </w:r>
      <w:proofErr w:type="gramStart"/>
      <w:r w:rsidRPr="00E83C04">
        <w:rPr>
          <w:rFonts w:ascii="Times New Roman" w:hAnsi="Times New Roman" w:cs="Times New Roman"/>
          <w:sz w:val="28"/>
          <w:szCs w:val="28"/>
          <w:lang w:val="en-US"/>
        </w:rPr>
        <w:t>Warsaw :</w:t>
      </w:r>
      <w:proofErr w:type="gramEnd"/>
      <w:r w:rsidRPr="00E83C04">
        <w:rPr>
          <w:rFonts w:ascii="Times New Roman" w:hAnsi="Times New Roman" w:cs="Times New Roman"/>
          <w:sz w:val="28"/>
          <w:szCs w:val="28"/>
          <w:lang w:val="en-US"/>
        </w:rPr>
        <w:t xml:space="preserve"> Palgrave Macmillan, 2018. 268 p.</w:t>
      </w:r>
    </w:p>
    <w:p w:rsidR="00E83C04" w:rsidRPr="00674C17" w:rsidRDefault="00E83C04" w:rsidP="00674C17">
      <w:pPr>
        <w:numPr>
          <w:ilvl w:val="3"/>
          <w:numId w:val="1"/>
        </w:numPr>
        <w:tabs>
          <w:tab w:val="left" w:pos="567"/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Twardzish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P.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Defining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Eastern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Europe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»: A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Semantic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Inquiry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into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Political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Terminology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Warsaw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: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Palgrave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4C17">
        <w:rPr>
          <w:rFonts w:ascii="Times New Roman" w:hAnsi="Times New Roman" w:cs="Times New Roman"/>
          <w:sz w:val="28"/>
          <w:szCs w:val="28"/>
          <w:lang w:val="uk-UA"/>
        </w:rPr>
        <w:t>Macmillan</w:t>
      </w:r>
      <w:proofErr w:type="spellEnd"/>
      <w:r w:rsidRPr="00674C17">
        <w:rPr>
          <w:rFonts w:ascii="Times New Roman" w:hAnsi="Times New Roman" w:cs="Times New Roman"/>
          <w:sz w:val="28"/>
          <w:szCs w:val="28"/>
          <w:lang w:val="uk-UA"/>
        </w:rPr>
        <w:t>, 2018. 268 p.</w:t>
      </w:r>
    </w:p>
    <w:p w:rsidR="00E83C04" w:rsidRPr="00E83C04" w:rsidRDefault="00E83C04" w:rsidP="00674C17">
      <w:pPr>
        <w:numPr>
          <w:ilvl w:val="3"/>
          <w:numId w:val="1"/>
        </w:numPr>
        <w:tabs>
          <w:tab w:val="left" w:pos="567"/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83C04">
        <w:rPr>
          <w:rFonts w:ascii="Times New Roman" w:hAnsi="Times New Roman" w:cs="Times New Roman"/>
          <w:sz w:val="28"/>
          <w:szCs w:val="28"/>
          <w:lang w:val="en-US"/>
        </w:rPr>
        <w:t>Velickovic</w:t>
      </w:r>
      <w:proofErr w:type="spellEnd"/>
      <w:r w:rsidRPr="00E83C04">
        <w:rPr>
          <w:rFonts w:ascii="Times New Roman" w:hAnsi="Times New Roman" w:cs="Times New Roman"/>
          <w:sz w:val="28"/>
          <w:szCs w:val="28"/>
          <w:lang w:val="en-US"/>
        </w:rPr>
        <w:t xml:space="preserve"> V. Eastern Europeans in Contemporary Literature and Culture: Imagining New Europe. </w:t>
      </w:r>
      <w:proofErr w:type="gramStart"/>
      <w:r w:rsidRPr="00E83C04">
        <w:rPr>
          <w:rFonts w:ascii="Times New Roman" w:hAnsi="Times New Roman" w:cs="Times New Roman"/>
          <w:sz w:val="28"/>
          <w:szCs w:val="28"/>
          <w:lang w:val="en-US"/>
        </w:rPr>
        <w:t>London :</w:t>
      </w:r>
      <w:proofErr w:type="gramEnd"/>
      <w:r w:rsidRPr="00E83C04">
        <w:rPr>
          <w:rFonts w:ascii="Times New Roman" w:hAnsi="Times New Roman" w:cs="Times New Roman"/>
          <w:sz w:val="28"/>
          <w:szCs w:val="28"/>
          <w:lang w:val="en-US"/>
        </w:rPr>
        <w:t xml:space="preserve"> Palgrave Macmillan, 2019. 224 p.</w:t>
      </w:r>
    </w:p>
    <w:sectPr w:rsidR="00E83C04" w:rsidRPr="00E83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5732C4"/>
    <w:multiLevelType w:val="hybridMultilevel"/>
    <w:tmpl w:val="BBF65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E24AEFA8">
      <w:start w:val="1"/>
      <w:numFmt w:val="decimal"/>
      <w:lvlText w:val="%4."/>
      <w:lvlJc w:val="left"/>
      <w:pPr>
        <w:ind w:left="36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9C5756"/>
    <w:multiLevelType w:val="hybridMultilevel"/>
    <w:tmpl w:val="D84A0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F2D"/>
    <w:rsid w:val="00010FC8"/>
    <w:rsid w:val="0010201B"/>
    <w:rsid w:val="001C6310"/>
    <w:rsid w:val="00374080"/>
    <w:rsid w:val="0042794C"/>
    <w:rsid w:val="00674C17"/>
    <w:rsid w:val="008A69B5"/>
    <w:rsid w:val="00971E55"/>
    <w:rsid w:val="009B1F56"/>
    <w:rsid w:val="00A839FF"/>
    <w:rsid w:val="00AC0C24"/>
    <w:rsid w:val="00B24F2D"/>
    <w:rsid w:val="00B72047"/>
    <w:rsid w:val="00DC21B0"/>
    <w:rsid w:val="00E8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9D6C7"/>
  <w15:docId w15:val="{A1B9FA54-6785-46B7-A943-B0F264EA7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1E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4025</Words>
  <Characters>2295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С.Ч.</dc:creator>
  <cp:keywords/>
  <dc:description/>
  <cp:lastModifiedBy>oli4kaboyko@gmail.com</cp:lastModifiedBy>
  <cp:revision>2</cp:revision>
  <dcterms:created xsi:type="dcterms:W3CDTF">2021-03-15T08:05:00Z</dcterms:created>
  <dcterms:modified xsi:type="dcterms:W3CDTF">2021-03-15T08:05:00Z</dcterms:modified>
</cp:coreProperties>
</file>