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62" w:rsidRDefault="004F5062" w:rsidP="004F506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5062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proofErr w:type="spellStart"/>
      <w:r w:rsidRPr="004F5062">
        <w:rPr>
          <w:rFonts w:ascii="Times New Roman" w:hAnsi="Times New Roman" w:cs="Times New Roman"/>
          <w:b/>
          <w:sz w:val="24"/>
          <w:szCs w:val="24"/>
        </w:rPr>
        <w:t>Джерела</w:t>
      </w:r>
      <w:proofErr w:type="spellEnd"/>
      <w:r w:rsidRPr="004F50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5062">
        <w:rPr>
          <w:rFonts w:ascii="Times New Roman" w:hAnsi="Times New Roman" w:cs="Times New Roman"/>
          <w:b/>
          <w:sz w:val="24"/>
          <w:szCs w:val="24"/>
        </w:rPr>
        <w:t>міжнародного</w:t>
      </w:r>
      <w:proofErr w:type="spellEnd"/>
      <w:r w:rsidRPr="004F50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5062">
        <w:rPr>
          <w:rFonts w:ascii="Times New Roman" w:hAnsi="Times New Roman" w:cs="Times New Roman"/>
          <w:b/>
          <w:sz w:val="24"/>
          <w:szCs w:val="24"/>
        </w:rPr>
        <w:t>економічного</w:t>
      </w:r>
      <w:proofErr w:type="spellEnd"/>
      <w:r w:rsidRPr="004F5062">
        <w:rPr>
          <w:rFonts w:ascii="Times New Roman" w:hAnsi="Times New Roman" w:cs="Times New Roman"/>
          <w:b/>
          <w:sz w:val="24"/>
          <w:szCs w:val="24"/>
        </w:rPr>
        <w:t xml:space="preserve"> права</w:t>
      </w:r>
    </w:p>
    <w:p w:rsidR="004F5062" w:rsidRPr="004F5062" w:rsidRDefault="004F5062" w:rsidP="004F506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4F5062" w:rsidRDefault="001E2CB7" w:rsidP="004F506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4F5062">
        <w:rPr>
          <w:rFonts w:ascii="Times New Roman" w:hAnsi="Times New Roman" w:cs="Times New Roman"/>
          <w:b/>
          <w:sz w:val="24"/>
          <w:szCs w:val="24"/>
          <w:lang w:val="uk-UA"/>
        </w:rPr>
        <w:t>. Загальна характеристика джерел МЕП.</w:t>
      </w:r>
    </w:p>
    <w:p w:rsidR="001E2CB7" w:rsidRDefault="001E2CB7" w:rsidP="004F506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1E2CB7">
        <w:rPr>
          <w:rFonts w:ascii="Times New Roman" w:hAnsi="Times New Roman" w:cs="Times New Roman"/>
          <w:b/>
          <w:sz w:val="24"/>
          <w:szCs w:val="24"/>
          <w:lang w:val="uk-UA"/>
        </w:rPr>
        <w:t>. Поняття, система та класифікація джерел міжнародного економічного права.</w:t>
      </w:r>
    </w:p>
    <w:p w:rsidR="004F5062" w:rsidRDefault="004F5062" w:rsidP="004F506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 Загальні джерела МЕП.</w:t>
      </w:r>
    </w:p>
    <w:p w:rsidR="004F5062" w:rsidRPr="004F5062" w:rsidRDefault="004F5062" w:rsidP="004F506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4. Спеціальні джерела МЕП.</w:t>
      </w:r>
    </w:p>
    <w:p w:rsidR="00727F8D" w:rsidRPr="00727F8D" w:rsidRDefault="001E2CB7" w:rsidP="00727F8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727F8D" w:rsidRPr="00727F8D">
        <w:rPr>
          <w:rFonts w:ascii="Times New Roman" w:hAnsi="Times New Roman" w:cs="Times New Roman"/>
          <w:b/>
          <w:sz w:val="24"/>
          <w:szCs w:val="24"/>
          <w:lang w:val="uk-UA"/>
        </w:rPr>
        <w:t>. Загальна характеристика джерел міжнародного економічного права</w:t>
      </w:r>
    </w:p>
    <w:p w:rsidR="00727F8D" w:rsidRDefault="00727F8D" w:rsidP="00727F8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27F8D">
        <w:rPr>
          <w:rFonts w:ascii="Times New Roman" w:hAnsi="Times New Roman" w:cs="Times New Roman"/>
          <w:b/>
          <w:sz w:val="24"/>
          <w:szCs w:val="24"/>
          <w:lang w:val="uk-UA"/>
        </w:rPr>
        <w:t>Основними джерелами міжнародного публічного права</w:t>
      </w:r>
      <w:r w:rsidRPr="00727F8D">
        <w:rPr>
          <w:rFonts w:ascii="Times New Roman" w:hAnsi="Times New Roman" w:cs="Times New Roman"/>
          <w:sz w:val="24"/>
          <w:szCs w:val="24"/>
          <w:lang w:val="uk-UA"/>
        </w:rPr>
        <w:t xml:space="preserve"> (нагадаємо, що його галуззю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є й МЕП</w:t>
      </w:r>
      <w:r w:rsidRPr="00727F8D">
        <w:rPr>
          <w:rFonts w:ascii="Times New Roman" w:hAnsi="Times New Roman" w:cs="Times New Roman"/>
          <w:b/>
          <w:sz w:val="24"/>
          <w:szCs w:val="24"/>
          <w:lang w:val="uk-UA"/>
        </w:rPr>
        <w:t>) є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727F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1) </w:t>
      </w:r>
      <w:r w:rsidRPr="00727F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міжнародний договір 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2) </w:t>
      </w:r>
      <w:r w:rsidRPr="00727F8D">
        <w:rPr>
          <w:rFonts w:ascii="Times New Roman" w:hAnsi="Times New Roman" w:cs="Times New Roman"/>
          <w:b/>
          <w:sz w:val="24"/>
          <w:szCs w:val="24"/>
          <w:lang w:val="uk-UA"/>
        </w:rPr>
        <w:t>міжнародно-правовий звичай.</w:t>
      </w:r>
      <w:r w:rsidRPr="00727F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27F8D" w:rsidRDefault="00727F8D" w:rsidP="00727F8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27F8D">
        <w:rPr>
          <w:rFonts w:ascii="Times New Roman" w:hAnsi="Times New Roman" w:cs="Times New Roman"/>
          <w:sz w:val="24"/>
          <w:szCs w:val="24"/>
          <w:lang w:val="uk-UA"/>
        </w:rPr>
        <w:t xml:space="preserve">Форми </w:t>
      </w:r>
      <w:r>
        <w:rPr>
          <w:rFonts w:ascii="Times New Roman" w:hAnsi="Times New Roman" w:cs="Times New Roman"/>
          <w:sz w:val="24"/>
          <w:szCs w:val="24"/>
          <w:lang w:val="uk-UA"/>
        </w:rPr>
        <w:t>регламен</w:t>
      </w:r>
      <w:r w:rsidRPr="00727F8D">
        <w:rPr>
          <w:rFonts w:ascii="Times New Roman" w:hAnsi="Times New Roman" w:cs="Times New Roman"/>
          <w:sz w:val="24"/>
          <w:szCs w:val="24"/>
          <w:lang w:val="uk-UA"/>
        </w:rPr>
        <w:t xml:space="preserve">тації взаємовідносин держав у міжнародному економічному праві </w:t>
      </w:r>
      <w:proofErr w:type="spellStart"/>
      <w:r w:rsidRPr="00727F8D">
        <w:rPr>
          <w:rFonts w:ascii="Times New Roman" w:hAnsi="Times New Roman" w:cs="Times New Roman"/>
          <w:sz w:val="24"/>
          <w:szCs w:val="24"/>
          <w:lang w:val="uk-UA"/>
        </w:rPr>
        <w:t>відби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27F8D">
        <w:rPr>
          <w:rFonts w:ascii="Times New Roman" w:hAnsi="Times New Roman" w:cs="Times New Roman"/>
          <w:sz w:val="24"/>
          <w:szCs w:val="24"/>
          <w:lang w:val="uk-UA"/>
        </w:rPr>
        <w:t>вають</w:t>
      </w:r>
      <w:proofErr w:type="spellEnd"/>
      <w:r w:rsidRPr="00727F8D">
        <w:rPr>
          <w:rFonts w:ascii="Times New Roman" w:hAnsi="Times New Roman" w:cs="Times New Roman"/>
          <w:sz w:val="24"/>
          <w:szCs w:val="24"/>
          <w:lang w:val="uk-UA"/>
        </w:rPr>
        <w:t xml:space="preserve"> загальний стан сучасного міжнародного публічного права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27F8D" w:rsidRPr="00727F8D" w:rsidRDefault="00727F8D" w:rsidP="00727F8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27F8D">
        <w:rPr>
          <w:rFonts w:ascii="Times New Roman" w:hAnsi="Times New Roman" w:cs="Times New Roman"/>
          <w:b/>
          <w:i/>
          <w:sz w:val="24"/>
          <w:szCs w:val="24"/>
          <w:lang w:val="uk-UA"/>
        </w:rPr>
        <w:t>Міжнародний договір має пріоритетне значення</w:t>
      </w:r>
      <w:r w:rsidRPr="00727F8D">
        <w:rPr>
          <w:rFonts w:ascii="Times New Roman" w:hAnsi="Times New Roman" w:cs="Times New Roman"/>
          <w:sz w:val="24"/>
          <w:szCs w:val="24"/>
          <w:lang w:val="uk-UA"/>
        </w:rPr>
        <w:t xml:space="preserve"> серед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джерел МЕП. Цей пріоритет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по-яс</w:t>
      </w:r>
      <w:r w:rsidRPr="00727F8D">
        <w:rPr>
          <w:rFonts w:ascii="Times New Roman" w:hAnsi="Times New Roman" w:cs="Times New Roman"/>
          <w:sz w:val="24"/>
          <w:szCs w:val="24"/>
          <w:lang w:val="uk-UA"/>
        </w:rPr>
        <w:t>нюється</w:t>
      </w:r>
      <w:proofErr w:type="spellEnd"/>
      <w:r w:rsidRPr="00727F8D">
        <w:rPr>
          <w:rFonts w:ascii="Times New Roman" w:hAnsi="Times New Roman" w:cs="Times New Roman"/>
          <w:sz w:val="24"/>
          <w:szCs w:val="24"/>
          <w:lang w:val="uk-UA"/>
        </w:rPr>
        <w:t xml:space="preserve"> не лише сучасними тенденціями розвитку міжнародного публічного права, а й специфікою </w:t>
      </w:r>
      <w:r w:rsidR="00F1762A">
        <w:rPr>
          <w:rFonts w:ascii="Times New Roman" w:hAnsi="Times New Roman" w:cs="Times New Roman"/>
          <w:sz w:val="24"/>
          <w:szCs w:val="24"/>
          <w:lang w:val="uk-UA"/>
        </w:rPr>
        <w:t>МЕВ</w:t>
      </w:r>
      <w:r w:rsidRPr="00727F8D">
        <w:rPr>
          <w:rFonts w:ascii="Times New Roman" w:hAnsi="Times New Roman" w:cs="Times New Roman"/>
          <w:sz w:val="24"/>
          <w:szCs w:val="24"/>
          <w:lang w:val="uk-UA"/>
        </w:rPr>
        <w:t xml:space="preserve">, які зароджувалися, усталювалися та розвивалися переважно як </w:t>
      </w:r>
      <w:proofErr w:type="spellStart"/>
      <w:r w:rsidRPr="00727F8D">
        <w:rPr>
          <w:rFonts w:ascii="Times New Roman" w:hAnsi="Times New Roman" w:cs="Times New Roman"/>
          <w:sz w:val="24"/>
          <w:szCs w:val="24"/>
          <w:lang w:val="uk-UA"/>
        </w:rPr>
        <w:t>договір</w:t>
      </w:r>
      <w:r w:rsidR="00F1762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27F8D">
        <w:rPr>
          <w:rFonts w:ascii="Times New Roman" w:hAnsi="Times New Roman" w:cs="Times New Roman"/>
          <w:sz w:val="24"/>
          <w:szCs w:val="24"/>
          <w:lang w:val="uk-UA"/>
        </w:rPr>
        <w:t>ні</w:t>
      </w:r>
      <w:proofErr w:type="spellEnd"/>
      <w:r w:rsidRPr="00727F8D">
        <w:rPr>
          <w:rFonts w:ascii="Times New Roman" w:hAnsi="Times New Roman" w:cs="Times New Roman"/>
          <w:sz w:val="24"/>
          <w:szCs w:val="24"/>
          <w:lang w:val="uk-UA"/>
        </w:rPr>
        <w:t xml:space="preserve"> та двосторонні.</w:t>
      </w:r>
    </w:p>
    <w:p w:rsidR="00F1762A" w:rsidRDefault="00727F8D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7F8D">
        <w:rPr>
          <w:rFonts w:ascii="Times New Roman" w:hAnsi="Times New Roman" w:cs="Times New Roman"/>
          <w:sz w:val="24"/>
          <w:szCs w:val="24"/>
          <w:lang w:val="uk-UA"/>
        </w:rPr>
        <w:t xml:space="preserve">Серед </w:t>
      </w:r>
      <w:r w:rsidRPr="00F1762A">
        <w:rPr>
          <w:rFonts w:ascii="Times New Roman" w:hAnsi="Times New Roman" w:cs="Times New Roman"/>
          <w:b/>
          <w:i/>
          <w:sz w:val="24"/>
          <w:szCs w:val="24"/>
          <w:lang w:val="uk-UA"/>
        </w:rPr>
        <w:t>двосторонніх договорів</w:t>
      </w:r>
      <w:r w:rsidRPr="00727F8D">
        <w:rPr>
          <w:rFonts w:ascii="Times New Roman" w:hAnsi="Times New Roman" w:cs="Times New Roman"/>
          <w:sz w:val="24"/>
          <w:szCs w:val="24"/>
          <w:lang w:val="uk-UA"/>
        </w:rPr>
        <w:t>, що регулюю</w:t>
      </w:r>
      <w:r w:rsidR="00F1762A">
        <w:rPr>
          <w:rFonts w:ascii="Times New Roman" w:hAnsi="Times New Roman" w:cs="Times New Roman"/>
          <w:sz w:val="24"/>
          <w:szCs w:val="24"/>
          <w:lang w:val="uk-UA"/>
        </w:rPr>
        <w:t>ть МЕВ</w:t>
      </w:r>
      <w:r w:rsidRPr="00727F8D">
        <w:rPr>
          <w:rFonts w:ascii="Times New Roman" w:hAnsi="Times New Roman" w:cs="Times New Roman"/>
          <w:sz w:val="24"/>
          <w:szCs w:val="24"/>
          <w:lang w:val="uk-UA"/>
        </w:rPr>
        <w:t xml:space="preserve">, є і так звані </w:t>
      </w:r>
      <w:r w:rsidRPr="00F1762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рамкові договори </w:t>
      </w:r>
      <w:proofErr w:type="spellStart"/>
      <w:r w:rsidRPr="00F1762A">
        <w:rPr>
          <w:rFonts w:ascii="Times New Roman" w:hAnsi="Times New Roman" w:cs="Times New Roman"/>
          <w:b/>
          <w:i/>
          <w:sz w:val="24"/>
          <w:szCs w:val="24"/>
          <w:lang w:val="uk-UA"/>
        </w:rPr>
        <w:t>загаль</w:t>
      </w:r>
      <w:r w:rsidR="00F1762A" w:rsidRPr="00F1762A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Pr="00F1762A">
        <w:rPr>
          <w:rFonts w:ascii="Times New Roman" w:hAnsi="Times New Roman" w:cs="Times New Roman"/>
          <w:b/>
          <w:i/>
          <w:sz w:val="24"/>
          <w:szCs w:val="24"/>
          <w:lang w:val="uk-UA"/>
        </w:rPr>
        <w:t>нополітичної</w:t>
      </w:r>
      <w:proofErr w:type="spellEnd"/>
      <w:r w:rsidRPr="00F1762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спрямованості. </w:t>
      </w:r>
      <w:r w:rsidRPr="00727F8D">
        <w:rPr>
          <w:rFonts w:ascii="Times New Roman" w:hAnsi="Times New Roman" w:cs="Times New Roman"/>
          <w:sz w:val="24"/>
          <w:szCs w:val="24"/>
          <w:lang w:val="uk-UA"/>
        </w:rPr>
        <w:t>Це передусім договори про дружбу, співробітництво та взаємну допомогу. У них окрім політичних зобов’язань сторін фіксуються зобов’язання, пов’язані з розширенням економічного співробітниц</w:t>
      </w:r>
      <w:r w:rsidR="00F1762A">
        <w:rPr>
          <w:rFonts w:ascii="Times New Roman" w:hAnsi="Times New Roman" w:cs="Times New Roman"/>
          <w:sz w:val="24"/>
          <w:szCs w:val="24"/>
          <w:lang w:val="uk-UA"/>
        </w:rPr>
        <w:t xml:space="preserve">тва. </w:t>
      </w:r>
      <w:r w:rsidRPr="00727F8D">
        <w:rPr>
          <w:rFonts w:ascii="Times New Roman" w:hAnsi="Times New Roman" w:cs="Times New Roman"/>
          <w:sz w:val="24"/>
          <w:szCs w:val="24"/>
          <w:lang w:val="uk-UA"/>
        </w:rPr>
        <w:t xml:space="preserve">Отже, </w:t>
      </w:r>
      <w:r w:rsidRPr="00F1762A">
        <w:rPr>
          <w:rFonts w:ascii="Times New Roman" w:hAnsi="Times New Roman" w:cs="Times New Roman"/>
          <w:b/>
          <w:sz w:val="24"/>
          <w:szCs w:val="24"/>
          <w:lang w:val="uk-UA"/>
        </w:rPr>
        <w:t>міжнародне публічне право загалом, і міжнародне економічне право зокрема</w:t>
      </w:r>
      <w:r w:rsidR="00F1762A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F1762A">
        <w:rPr>
          <w:rFonts w:ascii="Times New Roman" w:hAnsi="Times New Roman" w:cs="Times New Roman"/>
          <w:b/>
          <w:sz w:val="24"/>
          <w:szCs w:val="24"/>
          <w:lang w:val="uk-UA"/>
        </w:rPr>
        <w:t>право писане</w:t>
      </w:r>
      <w:r w:rsidRPr="00727F8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27F8D" w:rsidRPr="00727F8D" w:rsidRDefault="00727F8D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762A">
        <w:rPr>
          <w:rFonts w:ascii="Times New Roman" w:hAnsi="Times New Roman" w:cs="Times New Roman"/>
          <w:b/>
          <w:i/>
          <w:sz w:val="24"/>
          <w:szCs w:val="24"/>
          <w:lang w:val="uk-UA"/>
        </w:rPr>
        <w:t>Звичай відіграє обмежену роль</w:t>
      </w:r>
      <w:r w:rsidRPr="00727F8D">
        <w:rPr>
          <w:rFonts w:ascii="Times New Roman" w:hAnsi="Times New Roman" w:cs="Times New Roman"/>
          <w:sz w:val="24"/>
          <w:szCs w:val="24"/>
          <w:lang w:val="uk-UA"/>
        </w:rPr>
        <w:t xml:space="preserve"> у сфері регулювання </w:t>
      </w:r>
      <w:r w:rsidR="00F1762A">
        <w:rPr>
          <w:rFonts w:ascii="Times New Roman" w:hAnsi="Times New Roman" w:cs="Times New Roman"/>
          <w:sz w:val="24"/>
          <w:szCs w:val="24"/>
          <w:lang w:val="uk-UA"/>
        </w:rPr>
        <w:t>МЕВ</w:t>
      </w:r>
      <w:r w:rsidRPr="00727F8D">
        <w:rPr>
          <w:rFonts w:ascii="Times New Roman" w:hAnsi="Times New Roman" w:cs="Times New Roman"/>
          <w:sz w:val="24"/>
          <w:szCs w:val="24"/>
          <w:lang w:val="uk-UA"/>
        </w:rPr>
        <w:t xml:space="preserve">, оскільки підтримка широкого розмаїття стандартів міжнародного публічного права не сприяє застосуванню звичаєвого права. У цьому зв’язку потрібно зазначити, що усталені, усім зрозумілі й ніби такі, що ні в кого не викликають сумнівів, основні принципи міжнародного права (повага до </w:t>
      </w:r>
      <w:proofErr w:type="spellStart"/>
      <w:r w:rsidRPr="00727F8D">
        <w:rPr>
          <w:rFonts w:ascii="Times New Roman" w:hAnsi="Times New Roman" w:cs="Times New Roman"/>
          <w:sz w:val="24"/>
          <w:szCs w:val="24"/>
          <w:lang w:val="uk-UA"/>
        </w:rPr>
        <w:t>державно</w:t>
      </w:r>
      <w:r w:rsidR="00F1762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27F8D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727F8D">
        <w:rPr>
          <w:rFonts w:ascii="Times New Roman" w:hAnsi="Times New Roman" w:cs="Times New Roman"/>
          <w:sz w:val="24"/>
          <w:szCs w:val="24"/>
          <w:lang w:val="uk-UA"/>
        </w:rPr>
        <w:t xml:space="preserve"> суверенітету, рівноправність, обов’язкове дотримання міжнародних договорів та ін.) держави намагаються регулярно включати як у </w:t>
      </w:r>
      <w:proofErr w:type="spellStart"/>
      <w:r w:rsidRPr="00727F8D">
        <w:rPr>
          <w:rFonts w:ascii="Times New Roman" w:hAnsi="Times New Roman" w:cs="Times New Roman"/>
          <w:sz w:val="24"/>
          <w:szCs w:val="24"/>
          <w:lang w:val="uk-UA"/>
        </w:rPr>
        <w:t>дво-</w:t>
      </w:r>
      <w:proofErr w:type="spellEnd"/>
      <w:r w:rsidRPr="00727F8D">
        <w:rPr>
          <w:rFonts w:ascii="Times New Roman" w:hAnsi="Times New Roman" w:cs="Times New Roman"/>
          <w:sz w:val="24"/>
          <w:szCs w:val="24"/>
          <w:lang w:val="uk-UA"/>
        </w:rPr>
        <w:t>, так і в багатосторонні договори та інші акти. Переваги писаного доку</w:t>
      </w:r>
      <w:r w:rsidR="00F1762A">
        <w:rPr>
          <w:rFonts w:ascii="Times New Roman" w:hAnsi="Times New Roman" w:cs="Times New Roman"/>
          <w:sz w:val="24"/>
          <w:szCs w:val="24"/>
          <w:lang w:val="uk-UA"/>
        </w:rPr>
        <w:t>мента над усним словом очевидні.</w:t>
      </w:r>
    </w:p>
    <w:p w:rsidR="00727F8D" w:rsidRPr="00727F8D" w:rsidRDefault="00727F8D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762A">
        <w:rPr>
          <w:rFonts w:ascii="Times New Roman" w:hAnsi="Times New Roman" w:cs="Times New Roman"/>
          <w:b/>
          <w:sz w:val="24"/>
          <w:szCs w:val="24"/>
          <w:lang w:val="uk-UA"/>
        </w:rPr>
        <w:t>Звичаєво-правові норми</w:t>
      </w:r>
      <w:r w:rsidRPr="00727F8D">
        <w:rPr>
          <w:rFonts w:ascii="Times New Roman" w:hAnsi="Times New Roman" w:cs="Times New Roman"/>
          <w:sz w:val="24"/>
          <w:szCs w:val="24"/>
          <w:lang w:val="uk-UA"/>
        </w:rPr>
        <w:t xml:space="preserve"> поділяються на:</w:t>
      </w:r>
    </w:p>
    <w:p w:rsidR="00727F8D" w:rsidRPr="00F1762A" w:rsidRDefault="00F1762A" w:rsidP="0018033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76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="00727F8D" w:rsidRPr="00F1762A">
        <w:rPr>
          <w:rFonts w:ascii="Times New Roman" w:hAnsi="Times New Roman" w:cs="Times New Roman"/>
          <w:b/>
          <w:sz w:val="24"/>
          <w:szCs w:val="24"/>
          <w:lang w:val="uk-UA"/>
        </w:rPr>
        <w:t>універсальні;</w:t>
      </w:r>
    </w:p>
    <w:p w:rsidR="00727F8D" w:rsidRPr="00F1762A" w:rsidRDefault="00F1762A" w:rsidP="0018033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76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="00727F8D" w:rsidRPr="00F1762A">
        <w:rPr>
          <w:rFonts w:ascii="Times New Roman" w:hAnsi="Times New Roman" w:cs="Times New Roman"/>
          <w:b/>
          <w:sz w:val="24"/>
          <w:szCs w:val="24"/>
          <w:lang w:val="uk-UA"/>
        </w:rPr>
        <w:t>регіональні;</w:t>
      </w:r>
    </w:p>
    <w:p w:rsidR="00727F8D" w:rsidRPr="00727F8D" w:rsidRDefault="00F1762A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76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="00727F8D" w:rsidRPr="00F1762A">
        <w:rPr>
          <w:rFonts w:ascii="Times New Roman" w:hAnsi="Times New Roman" w:cs="Times New Roman"/>
          <w:b/>
          <w:sz w:val="24"/>
          <w:szCs w:val="24"/>
          <w:lang w:val="uk-UA"/>
        </w:rPr>
        <w:t>локальні.</w:t>
      </w:r>
    </w:p>
    <w:p w:rsidR="003419C8" w:rsidRDefault="00727F8D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762A">
        <w:rPr>
          <w:rFonts w:ascii="Times New Roman" w:hAnsi="Times New Roman" w:cs="Times New Roman"/>
          <w:b/>
          <w:sz w:val="24"/>
          <w:szCs w:val="24"/>
          <w:lang w:val="uk-UA"/>
        </w:rPr>
        <w:t>Писане право може народжувати звичай</w:t>
      </w:r>
      <w:r w:rsidRPr="00727F8D">
        <w:rPr>
          <w:rFonts w:ascii="Times New Roman" w:hAnsi="Times New Roman" w:cs="Times New Roman"/>
          <w:sz w:val="24"/>
          <w:szCs w:val="24"/>
          <w:lang w:val="uk-UA"/>
        </w:rPr>
        <w:t xml:space="preserve">. Це відбулося принаймні двічі. У процесі </w:t>
      </w:r>
      <w:proofErr w:type="spellStart"/>
      <w:r w:rsidRPr="00727F8D">
        <w:rPr>
          <w:rFonts w:ascii="Times New Roman" w:hAnsi="Times New Roman" w:cs="Times New Roman"/>
          <w:sz w:val="24"/>
          <w:szCs w:val="24"/>
          <w:lang w:val="uk-UA"/>
        </w:rPr>
        <w:t>ево</w:t>
      </w:r>
      <w:r w:rsidR="00F1762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27F8D">
        <w:rPr>
          <w:rFonts w:ascii="Times New Roman" w:hAnsi="Times New Roman" w:cs="Times New Roman"/>
          <w:sz w:val="24"/>
          <w:szCs w:val="24"/>
          <w:lang w:val="uk-UA"/>
        </w:rPr>
        <w:t>люції</w:t>
      </w:r>
      <w:proofErr w:type="spellEnd"/>
      <w:r w:rsidRPr="00727F8D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міжнародного права на основі договорів і практики держав з’явилися звичаї про </w:t>
      </w:r>
      <w:proofErr w:type="spellStart"/>
      <w:r w:rsidRPr="00727F8D">
        <w:rPr>
          <w:rFonts w:ascii="Times New Roman" w:hAnsi="Times New Roman" w:cs="Times New Roman"/>
          <w:sz w:val="24"/>
          <w:szCs w:val="24"/>
          <w:lang w:val="uk-UA"/>
        </w:rPr>
        <w:t>сво</w:t>
      </w:r>
      <w:r w:rsidR="00F1762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27F8D">
        <w:rPr>
          <w:rFonts w:ascii="Times New Roman" w:hAnsi="Times New Roman" w:cs="Times New Roman"/>
          <w:sz w:val="24"/>
          <w:szCs w:val="24"/>
          <w:lang w:val="uk-UA"/>
        </w:rPr>
        <w:t>боду</w:t>
      </w:r>
      <w:proofErr w:type="spellEnd"/>
      <w:r w:rsidRPr="00727F8D">
        <w:rPr>
          <w:rFonts w:ascii="Times New Roman" w:hAnsi="Times New Roman" w:cs="Times New Roman"/>
          <w:sz w:val="24"/>
          <w:szCs w:val="24"/>
          <w:lang w:val="uk-UA"/>
        </w:rPr>
        <w:t xml:space="preserve"> морів під час війни і миру та про застосування до іноземців національного режиму.</w:t>
      </w:r>
    </w:p>
    <w:p w:rsidR="003419C8" w:rsidRPr="003419C8" w:rsidRDefault="003419C8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9C8">
        <w:lastRenderedPageBreak/>
        <w:t xml:space="preserve"> </w:t>
      </w:r>
      <w:r>
        <w:rPr>
          <w:lang w:val="uk-UA"/>
        </w:rPr>
        <w:t xml:space="preserve">        </w:t>
      </w:r>
      <w:r w:rsidRPr="003419C8">
        <w:rPr>
          <w:rFonts w:ascii="Times New Roman" w:hAnsi="Times New Roman" w:cs="Times New Roman"/>
          <w:sz w:val="24"/>
          <w:szCs w:val="24"/>
          <w:lang w:val="uk-UA"/>
        </w:rPr>
        <w:t xml:space="preserve">Слід зазначити і звичай, що склався у XIX ст. на основі латиноамериканської </w:t>
      </w:r>
      <w:proofErr w:type="spellStart"/>
      <w:r w:rsidRPr="003419C8">
        <w:rPr>
          <w:rFonts w:ascii="Times New Roman" w:hAnsi="Times New Roman" w:cs="Times New Roman"/>
          <w:sz w:val="24"/>
          <w:szCs w:val="24"/>
          <w:lang w:val="uk-UA"/>
        </w:rPr>
        <w:t>докт</w:t>
      </w:r>
      <w:r>
        <w:rPr>
          <w:rFonts w:ascii="Times New Roman" w:hAnsi="Times New Roman" w:cs="Times New Roman"/>
          <w:sz w:val="24"/>
          <w:szCs w:val="24"/>
          <w:lang w:val="uk-UA"/>
        </w:rPr>
        <w:t>ри-</w:t>
      </w:r>
      <w:r w:rsidRPr="003419C8">
        <w:rPr>
          <w:rFonts w:ascii="Times New Roman" w:hAnsi="Times New Roman" w:cs="Times New Roman"/>
          <w:sz w:val="24"/>
          <w:szCs w:val="24"/>
          <w:lang w:val="uk-UA"/>
        </w:rPr>
        <w:t>рини</w:t>
      </w:r>
      <w:proofErr w:type="spellEnd"/>
      <w:r w:rsidRPr="003419C8">
        <w:rPr>
          <w:rFonts w:ascii="Times New Roman" w:hAnsi="Times New Roman" w:cs="Times New Roman"/>
          <w:sz w:val="24"/>
          <w:szCs w:val="24"/>
          <w:lang w:val="uk-UA"/>
        </w:rPr>
        <w:t xml:space="preserve"> К. </w:t>
      </w:r>
      <w:proofErr w:type="spellStart"/>
      <w:r w:rsidRPr="003419C8">
        <w:rPr>
          <w:rFonts w:ascii="Times New Roman" w:hAnsi="Times New Roman" w:cs="Times New Roman"/>
          <w:sz w:val="24"/>
          <w:szCs w:val="24"/>
          <w:lang w:val="uk-UA"/>
        </w:rPr>
        <w:t>Кальво</w:t>
      </w:r>
      <w:proofErr w:type="spellEnd"/>
      <w:r w:rsidRPr="003419C8">
        <w:rPr>
          <w:rFonts w:ascii="Times New Roman" w:hAnsi="Times New Roman" w:cs="Times New Roman"/>
          <w:sz w:val="24"/>
          <w:szCs w:val="24"/>
          <w:lang w:val="uk-UA"/>
        </w:rPr>
        <w:t xml:space="preserve"> і Л. Драго. Доктрина передбачає недопустимість дипломатичного та/чи збройного втручання іноземних держав з метою стягнення боргів з держави чи її </w:t>
      </w:r>
      <w:proofErr w:type="spellStart"/>
      <w:r w:rsidRPr="003419C8">
        <w:rPr>
          <w:rFonts w:ascii="Times New Roman" w:hAnsi="Times New Roman" w:cs="Times New Roman"/>
          <w:sz w:val="24"/>
          <w:szCs w:val="24"/>
          <w:lang w:val="uk-UA"/>
        </w:rPr>
        <w:t>грома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419C8">
        <w:rPr>
          <w:rFonts w:ascii="Times New Roman" w:hAnsi="Times New Roman" w:cs="Times New Roman"/>
          <w:sz w:val="24"/>
          <w:szCs w:val="24"/>
          <w:lang w:val="uk-UA"/>
        </w:rPr>
        <w:t>дян</w:t>
      </w:r>
      <w:proofErr w:type="spellEnd"/>
      <w:r w:rsidRPr="003419C8">
        <w:rPr>
          <w:rFonts w:ascii="Times New Roman" w:hAnsi="Times New Roman" w:cs="Times New Roman"/>
          <w:sz w:val="24"/>
          <w:szCs w:val="24"/>
          <w:lang w:val="uk-UA"/>
        </w:rPr>
        <w:t xml:space="preserve">. Цей звичай було зафіксовано у 1907 р. у Гаазькій конвенції, що стосувалася </w:t>
      </w:r>
      <w:proofErr w:type="spellStart"/>
      <w:r w:rsidRPr="003419C8">
        <w:rPr>
          <w:rFonts w:ascii="Times New Roman" w:hAnsi="Times New Roman" w:cs="Times New Roman"/>
          <w:sz w:val="24"/>
          <w:szCs w:val="24"/>
          <w:lang w:val="uk-UA"/>
        </w:rPr>
        <w:t>обмежен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419C8">
        <w:rPr>
          <w:rFonts w:ascii="Times New Roman" w:hAnsi="Times New Roman" w:cs="Times New Roman"/>
          <w:sz w:val="24"/>
          <w:szCs w:val="24"/>
          <w:lang w:val="uk-UA"/>
        </w:rPr>
        <w:t>ня</w:t>
      </w:r>
      <w:proofErr w:type="spellEnd"/>
      <w:r w:rsidRPr="003419C8">
        <w:rPr>
          <w:rFonts w:ascii="Times New Roman" w:hAnsi="Times New Roman" w:cs="Times New Roman"/>
          <w:sz w:val="24"/>
          <w:szCs w:val="24"/>
          <w:lang w:val="uk-UA"/>
        </w:rPr>
        <w:t xml:space="preserve"> випадків застосування сили для стягнення за договірними борговими зобов’язаннями.</w:t>
      </w:r>
    </w:p>
    <w:p w:rsidR="003545DF" w:rsidRDefault="003419C8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9C8">
        <w:rPr>
          <w:rFonts w:ascii="Times New Roman" w:hAnsi="Times New Roman" w:cs="Times New Roman"/>
          <w:sz w:val="24"/>
          <w:szCs w:val="24"/>
          <w:lang w:val="uk-UA"/>
        </w:rPr>
        <w:t xml:space="preserve">На думку окремих фахівців, </w:t>
      </w:r>
      <w:r w:rsidRPr="003545DF">
        <w:rPr>
          <w:rFonts w:ascii="Times New Roman" w:hAnsi="Times New Roman" w:cs="Times New Roman"/>
          <w:b/>
          <w:sz w:val="24"/>
          <w:szCs w:val="24"/>
          <w:lang w:val="uk-UA"/>
        </w:rPr>
        <w:t>допоміжні джерела міжнародного права</w:t>
      </w:r>
      <w:r w:rsidR="003545D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3545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545DF" w:rsidRDefault="003545DF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419C8" w:rsidRPr="003419C8">
        <w:rPr>
          <w:rFonts w:ascii="Times New Roman" w:hAnsi="Times New Roman" w:cs="Times New Roman"/>
          <w:sz w:val="24"/>
          <w:szCs w:val="24"/>
          <w:lang w:val="uk-UA"/>
        </w:rPr>
        <w:t xml:space="preserve"> резолюції міжнародних організацій, </w:t>
      </w:r>
    </w:p>
    <w:p w:rsidR="003545DF" w:rsidRDefault="00035C5B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419C8" w:rsidRPr="003419C8">
        <w:rPr>
          <w:rFonts w:ascii="Times New Roman" w:hAnsi="Times New Roman" w:cs="Times New Roman"/>
          <w:sz w:val="24"/>
          <w:szCs w:val="24"/>
          <w:lang w:val="uk-UA"/>
        </w:rPr>
        <w:t xml:space="preserve">рішення міжнародних судів та арбітражів, </w:t>
      </w:r>
    </w:p>
    <w:p w:rsidR="003545DF" w:rsidRDefault="003545DF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419C8" w:rsidRPr="003419C8">
        <w:rPr>
          <w:rFonts w:ascii="Times New Roman" w:hAnsi="Times New Roman" w:cs="Times New Roman"/>
          <w:sz w:val="24"/>
          <w:szCs w:val="24"/>
          <w:lang w:val="uk-UA"/>
        </w:rPr>
        <w:t xml:space="preserve">внутрішньодержавні закони, </w:t>
      </w:r>
    </w:p>
    <w:p w:rsidR="003545DF" w:rsidRDefault="003545DF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419C8" w:rsidRPr="003419C8">
        <w:rPr>
          <w:rFonts w:ascii="Times New Roman" w:hAnsi="Times New Roman" w:cs="Times New Roman"/>
          <w:sz w:val="24"/>
          <w:szCs w:val="24"/>
          <w:lang w:val="uk-UA"/>
        </w:rPr>
        <w:t xml:space="preserve">рішення національних судів, </w:t>
      </w:r>
    </w:p>
    <w:p w:rsidR="003545DF" w:rsidRDefault="003545DF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доктрини</w:t>
      </w:r>
    </w:p>
    <w:p w:rsidR="003545DF" w:rsidRDefault="003419C8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45DF">
        <w:rPr>
          <w:rFonts w:ascii="Times New Roman" w:hAnsi="Times New Roman" w:cs="Times New Roman"/>
          <w:b/>
          <w:sz w:val="24"/>
          <w:szCs w:val="24"/>
          <w:lang w:val="uk-UA"/>
        </w:rPr>
        <w:t>не є джерелами права</w:t>
      </w:r>
      <w:r w:rsidRPr="003419C8">
        <w:rPr>
          <w:rFonts w:ascii="Times New Roman" w:hAnsi="Times New Roman" w:cs="Times New Roman"/>
          <w:sz w:val="24"/>
          <w:szCs w:val="24"/>
          <w:lang w:val="uk-UA"/>
        </w:rPr>
        <w:t xml:space="preserve">, оскільки не вважаються результатом процесу створення </w:t>
      </w:r>
      <w:proofErr w:type="spellStart"/>
      <w:r w:rsidRPr="003419C8">
        <w:rPr>
          <w:rFonts w:ascii="Times New Roman" w:hAnsi="Times New Roman" w:cs="Times New Roman"/>
          <w:sz w:val="24"/>
          <w:szCs w:val="24"/>
          <w:lang w:val="uk-UA"/>
        </w:rPr>
        <w:t>міжна</w:t>
      </w:r>
      <w:r w:rsidR="003545D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419C8">
        <w:rPr>
          <w:rFonts w:ascii="Times New Roman" w:hAnsi="Times New Roman" w:cs="Times New Roman"/>
          <w:sz w:val="24"/>
          <w:szCs w:val="24"/>
          <w:lang w:val="uk-UA"/>
        </w:rPr>
        <w:t>родно-правових</w:t>
      </w:r>
      <w:proofErr w:type="spellEnd"/>
      <w:r w:rsidRPr="003419C8">
        <w:rPr>
          <w:rFonts w:ascii="Times New Roman" w:hAnsi="Times New Roman" w:cs="Times New Roman"/>
          <w:sz w:val="24"/>
          <w:szCs w:val="24"/>
          <w:lang w:val="uk-UA"/>
        </w:rPr>
        <w:t xml:space="preserve"> норм. Ці фахівці твердять, що процес формування договірних норм </w:t>
      </w:r>
      <w:proofErr w:type="spellStart"/>
      <w:r w:rsidRPr="003419C8">
        <w:rPr>
          <w:rFonts w:ascii="Times New Roman" w:hAnsi="Times New Roman" w:cs="Times New Roman"/>
          <w:sz w:val="24"/>
          <w:szCs w:val="24"/>
          <w:lang w:val="uk-UA"/>
        </w:rPr>
        <w:t>між</w:t>
      </w:r>
      <w:r w:rsidR="003545D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419C8">
        <w:rPr>
          <w:rFonts w:ascii="Times New Roman" w:hAnsi="Times New Roman" w:cs="Times New Roman"/>
          <w:sz w:val="24"/>
          <w:szCs w:val="24"/>
          <w:lang w:val="uk-UA"/>
        </w:rPr>
        <w:t>народного</w:t>
      </w:r>
      <w:proofErr w:type="spellEnd"/>
      <w:r w:rsidRPr="003419C8">
        <w:rPr>
          <w:rFonts w:ascii="Times New Roman" w:hAnsi="Times New Roman" w:cs="Times New Roman"/>
          <w:sz w:val="24"/>
          <w:szCs w:val="24"/>
          <w:lang w:val="uk-UA"/>
        </w:rPr>
        <w:t xml:space="preserve"> права та відповідних норм, що базуються на звичаях, складається з двох етапів: </w:t>
      </w:r>
      <w:r w:rsidRPr="003545D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 першому </w:t>
      </w:r>
      <w:r w:rsidRPr="003545DF">
        <w:rPr>
          <w:rFonts w:ascii="Times New Roman" w:hAnsi="Times New Roman" w:cs="Times New Roman"/>
          <w:sz w:val="24"/>
          <w:szCs w:val="24"/>
          <w:lang w:val="uk-UA"/>
        </w:rPr>
        <w:t xml:space="preserve">узгоджується </w:t>
      </w:r>
      <w:proofErr w:type="spellStart"/>
      <w:r w:rsidRPr="003545DF">
        <w:rPr>
          <w:rFonts w:ascii="Times New Roman" w:hAnsi="Times New Roman" w:cs="Times New Roman"/>
          <w:sz w:val="24"/>
          <w:szCs w:val="24"/>
          <w:lang w:val="uk-UA"/>
        </w:rPr>
        <w:t>волевияв</w:t>
      </w:r>
      <w:proofErr w:type="spellEnd"/>
      <w:r w:rsidRPr="003545DF">
        <w:rPr>
          <w:rFonts w:ascii="Times New Roman" w:hAnsi="Times New Roman" w:cs="Times New Roman"/>
          <w:sz w:val="24"/>
          <w:szCs w:val="24"/>
          <w:lang w:val="uk-UA"/>
        </w:rPr>
        <w:t xml:space="preserve"> держав щодо правил поведінки,</w:t>
      </w:r>
      <w:r w:rsidRPr="003419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19C8" w:rsidRPr="003419C8" w:rsidRDefault="003419C8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9C8">
        <w:rPr>
          <w:rFonts w:ascii="Times New Roman" w:hAnsi="Times New Roman" w:cs="Times New Roman"/>
          <w:sz w:val="24"/>
          <w:szCs w:val="24"/>
          <w:lang w:val="uk-UA"/>
        </w:rPr>
        <w:t xml:space="preserve">а на </w:t>
      </w:r>
      <w:r w:rsidRPr="003545DF">
        <w:rPr>
          <w:rFonts w:ascii="Times New Roman" w:hAnsi="Times New Roman" w:cs="Times New Roman"/>
          <w:b/>
          <w:i/>
          <w:sz w:val="24"/>
          <w:szCs w:val="24"/>
          <w:lang w:val="uk-UA"/>
        </w:rPr>
        <w:t>другому</w:t>
      </w:r>
      <w:r w:rsidRPr="003419C8">
        <w:rPr>
          <w:rFonts w:ascii="Times New Roman" w:hAnsi="Times New Roman" w:cs="Times New Roman"/>
          <w:sz w:val="24"/>
          <w:szCs w:val="24"/>
          <w:lang w:val="uk-UA"/>
        </w:rPr>
        <w:t xml:space="preserve"> ці правила визначаються як міжнародно-правова норма.</w:t>
      </w:r>
    </w:p>
    <w:p w:rsidR="003545DF" w:rsidRDefault="003419C8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9C8">
        <w:rPr>
          <w:rFonts w:ascii="Times New Roman" w:hAnsi="Times New Roman" w:cs="Times New Roman"/>
          <w:sz w:val="24"/>
          <w:szCs w:val="24"/>
          <w:lang w:val="uk-UA"/>
        </w:rPr>
        <w:t>Якщо виходити з того, що допоміжні джерела міжнародного права не є власне джерелами, то постає питання про їх правову природу. Фахівці зазначають, що так звані допоміжні джерела або</w:t>
      </w:r>
      <w:r w:rsidR="003545D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419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545DF" w:rsidRDefault="003545DF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419C8" w:rsidRPr="003419C8">
        <w:rPr>
          <w:rFonts w:ascii="Times New Roman" w:hAnsi="Times New Roman" w:cs="Times New Roman"/>
          <w:sz w:val="24"/>
          <w:szCs w:val="24"/>
          <w:lang w:val="uk-UA"/>
        </w:rPr>
        <w:t>є певними стадіями у процесі утворен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ня міжнародно-правових норм, </w:t>
      </w:r>
      <w:r w:rsidR="003419C8" w:rsidRPr="003419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545DF" w:rsidRDefault="003545DF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419C8" w:rsidRPr="003419C8">
        <w:rPr>
          <w:rFonts w:ascii="Times New Roman" w:hAnsi="Times New Roman" w:cs="Times New Roman"/>
          <w:sz w:val="24"/>
          <w:szCs w:val="24"/>
          <w:lang w:val="uk-UA"/>
        </w:rPr>
        <w:t>впливають на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еребіг зазначеного процесу, </w:t>
      </w:r>
    </w:p>
    <w:p w:rsidR="003419C8" w:rsidRPr="003419C8" w:rsidRDefault="003545DF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419C8" w:rsidRPr="003419C8">
        <w:rPr>
          <w:rFonts w:ascii="Times New Roman" w:hAnsi="Times New Roman" w:cs="Times New Roman"/>
          <w:sz w:val="24"/>
          <w:szCs w:val="24"/>
          <w:lang w:val="uk-UA"/>
        </w:rPr>
        <w:t>допомагають встановити існування чи зміст норми міжнародного права.</w:t>
      </w:r>
    </w:p>
    <w:p w:rsidR="003419C8" w:rsidRPr="003419C8" w:rsidRDefault="003419C8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45DF">
        <w:rPr>
          <w:rFonts w:ascii="Times New Roman" w:hAnsi="Times New Roman" w:cs="Times New Roman"/>
          <w:b/>
          <w:sz w:val="24"/>
          <w:szCs w:val="24"/>
          <w:lang w:val="uk-UA"/>
        </w:rPr>
        <w:t>Резолюції міжнародних організацій, як правило, мають рекомендаційний характер.</w:t>
      </w:r>
      <w:r w:rsidRPr="003419C8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ст. 10 Статуту ООН її Генеральна Асамблея з основних питань діяльності ООН формує лише рекомендації. Такі норми не є імперативними. їх виконання не може здійснюватися примусово. Вони надають правомірності діям, які були б неправомірними за відсутності рекомендаційної норми. Наприклад, Конференція ООН з торгівлі та </w:t>
      </w:r>
      <w:proofErr w:type="spellStart"/>
      <w:r w:rsidRPr="003419C8">
        <w:rPr>
          <w:rFonts w:ascii="Times New Roman" w:hAnsi="Times New Roman" w:cs="Times New Roman"/>
          <w:sz w:val="24"/>
          <w:szCs w:val="24"/>
          <w:lang w:val="uk-UA"/>
        </w:rPr>
        <w:t>розвит</w:t>
      </w:r>
      <w:r w:rsidR="003545D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419C8">
        <w:rPr>
          <w:rFonts w:ascii="Times New Roman" w:hAnsi="Times New Roman" w:cs="Times New Roman"/>
          <w:sz w:val="24"/>
          <w:szCs w:val="24"/>
          <w:lang w:val="uk-UA"/>
        </w:rPr>
        <w:t>ку</w:t>
      </w:r>
      <w:proofErr w:type="spellEnd"/>
      <w:r w:rsidRPr="003419C8">
        <w:rPr>
          <w:rFonts w:ascii="Times New Roman" w:hAnsi="Times New Roman" w:cs="Times New Roman"/>
          <w:sz w:val="24"/>
          <w:szCs w:val="24"/>
          <w:lang w:val="uk-UA"/>
        </w:rPr>
        <w:t xml:space="preserve"> 1964 р. рекомендувала надавати преференційні митні пільги країнам, що розвиваються. Якби не було цієї рекомендації, то винятки на користь країн, що розвиваються, з режиму найбільшого сприяння були б незаконними.</w:t>
      </w:r>
    </w:p>
    <w:p w:rsidR="00727F8D" w:rsidRDefault="003419C8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9C8">
        <w:rPr>
          <w:rFonts w:ascii="Times New Roman" w:hAnsi="Times New Roman" w:cs="Times New Roman"/>
          <w:sz w:val="24"/>
          <w:szCs w:val="24"/>
          <w:lang w:val="uk-UA"/>
        </w:rPr>
        <w:t xml:space="preserve">Західні фахівці з міжнародного права </w:t>
      </w:r>
      <w:r w:rsidRPr="003545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назвали рекомендаційні норми «м’яким </w:t>
      </w:r>
      <w:proofErr w:type="spellStart"/>
      <w:r w:rsidRPr="003545DF">
        <w:rPr>
          <w:rFonts w:ascii="Times New Roman" w:hAnsi="Times New Roman" w:cs="Times New Roman"/>
          <w:b/>
          <w:sz w:val="24"/>
          <w:szCs w:val="24"/>
          <w:lang w:val="uk-UA"/>
        </w:rPr>
        <w:t>законо</w:t>
      </w:r>
      <w:r w:rsidR="003545DF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3545DF">
        <w:rPr>
          <w:rFonts w:ascii="Times New Roman" w:hAnsi="Times New Roman" w:cs="Times New Roman"/>
          <w:b/>
          <w:sz w:val="24"/>
          <w:szCs w:val="24"/>
          <w:lang w:val="uk-UA"/>
        </w:rPr>
        <w:t>давством</w:t>
      </w:r>
      <w:proofErr w:type="spellEnd"/>
      <w:r w:rsidRPr="003545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Pr="003419C8">
        <w:rPr>
          <w:rFonts w:ascii="Times New Roman" w:hAnsi="Times New Roman" w:cs="Times New Roman"/>
          <w:sz w:val="24"/>
          <w:szCs w:val="24"/>
          <w:lang w:val="uk-UA"/>
        </w:rPr>
        <w:t xml:space="preserve">(тобто не обов’язковим, але таким, що має юридичне значення). Як свідчить досвід, резолюції Генеральної Асамблеї ООН використовують при розробці міжнародних договорів. Текст рекомендацій трансформується в текст статей договору. Положення </w:t>
      </w:r>
      <w:proofErr w:type="spellStart"/>
      <w:r w:rsidRPr="00AE3ADF">
        <w:rPr>
          <w:rFonts w:ascii="Times New Roman" w:hAnsi="Times New Roman" w:cs="Times New Roman"/>
          <w:b/>
          <w:sz w:val="24"/>
          <w:szCs w:val="24"/>
          <w:lang w:val="uk-UA"/>
        </w:rPr>
        <w:t>ре</w:t>
      </w:r>
      <w:r w:rsidR="00AE3ADF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AE3ADF">
        <w:rPr>
          <w:rFonts w:ascii="Times New Roman" w:hAnsi="Times New Roman" w:cs="Times New Roman"/>
          <w:b/>
          <w:sz w:val="24"/>
          <w:szCs w:val="24"/>
          <w:lang w:val="uk-UA"/>
        </w:rPr>
        <w:t>золюцій</w:t>
      </w:r>
      <w:proofErr w:type="spellEnd"/>
      <w:r w:rsidRPr="003419C8">
        <w:rPr>
          <w:rFonts w:ascii="Times New Roman" w:hAnsi="Times New Roman" w:cs="Times New Roman"/>
          <w:sz w:val="24"/>
          <w:szCs w:val="24"/>
          <w:lang w:val="uk-UA"/>
        </w:rPr>
        <w:t xml:space="preserve"> часто набирають обов’язкового характеру з огляду на те, що відбувається процес створення норм права за допомогою звичаю.</w:t>
      </w:r>
    </w:p>
    <w:p w:rsidR="00156918" w:rsidRPr="00156918" w:rsidRDefault="00156918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AD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Резолюції </w:t>
      </w:r>
      <w:r w:rsidRPr="00156918">
        <w:rPr>
          <w:rFonts w:ascii="Times New Roman" w:hAnsi="Times New Roman" w:cs="Times New Roman"/>
          <w:sz w:val="24"/>
          <w:szCs w:val="24"/>
          <w:lang w:val="uk-UA"/>
        </w:rPr>
        <w:t xml:space="preserve">можуть застосовуватись і для констатування чи тлумачення чинних </w:t>
      </w:r>
      <w:proofErr w:type="spellStart"/>
      <w:r w:rsidRPr="00156918">
        <w:rPr>
          <w:rFonts w:ascii="Times New Roman" w:hAnsi="Times New Roman" w:cs="Times New Roman"/>
          <w:sz w:val="24"/>
          <w:szCs w:val="24"/>
          <w:lang w:val="uk-UA"/>
        </w:rPr>
        <w:t>міжнарод</w:t>
      </w:r>
      <w:r>
        <w:rPr>
          <w:rFonts w:ascii="Times New Roman" w:hAnsi="Times New Roman" w:cs="Times New Roman"/>
          <w:sz w:val="24"/>
          <w:szCs w:val="24"/>
          <w:lang w:val="uk-UA"/>
        </w:rPr>
        <w:t>-но-правових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норм. </w:t>
      </w:r>
      <w:r w:rsidRPr="00156918">
        <w:rPr>
          <w:rFonts w:ascii="Times New Roman" w:hAnsi="Times New Roman" w:cs="Times New Roman"/>
          <w:sz w:val="24"/>
          <w:szCs w:val="24"/>
          <w:lang w:val="uk-UA"/>
        </w:rPr>
        <w:t xml:space="preserve">Нагадаємо, що рішення окремих організацій мають обов’язковий </w:t>
      </w:r>
      <w:proofErr w:type="spellStart"/>
      <w:r w:rsidRPr="00156918">
        <w:rPr>
          <w:rFonts w:ascii="Times New Roman" w:hAnsi="Times New Roman" w:cs="Times New Roman"/>
          <w:sz w:val="24"/>
          <w:szCs w:val="24"/>
          <w:lang w:val="uk-UA"/>
        </w:rPr>
        <w:t>ха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56918">
        <w:rPr>
          <w:rFonts w:ascii="Times New Roman" w:hAnsi="Times New Roman" w:cs="Times New Roman"/>
          <w:sz w:val="24"/>
          <w:szCs w:val="24"/>
          <w:lang w:val="uk-UA"/>
        </w:rPr>
        <w:t>рактер</w:t>
      </w:r>
      <w:proofErr w:type="spellEnd"/>
      <w:r w:rsidRPr="00156918">
        <w:rPr>
          <w:rFonts w:ascii="Times New Roman" w:hAnsi="Times New Roman" w:cs="Times New Roman"/>
          <w:sz w:val="24"/>
          <w:szCs w:val="24"/>
          <w:lang w:val="uk-UA"/>
        </w:rPr>
        <w:t xml:space="preserve">. Наприклад, </w:t>
      </w:r>
      <w:r>
        <w:rPr>
          <w:rFonts w:ascii="Times New Roman" w:hAnsi="Times New Roman" w:cs="Times New Roman"/>
          <w:sz w:val="24"/>
          <w:szCs w:val="24"/>
          <w:lang w:val="uk-UA"/>
        </w:rPr>
        <w:t>рішення Ради ЄС</w:t>
      </w:r>
      <w:r w:rsidRPr="00156918">
        <w:rPr>
          <w:rFonts w:ascii="Times New Roman" w:hAnsi="Times New Roman" w:cs="Times New Roman"/>
          <w:sz w:val="24"/>
          <w:szCs w:val="24"/>
          <w:lang w:val="uk-UA"/>
        </w:rPr>
        <w:t xml:space="preserve"> є обов’язковими для держав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3ADF">
        <w:rPr>
          <w:rFonts w:ascii="Times New Roman" w:hAnsi="Times New Roman" w:cs="Times New Roman"/>
          <w:sz w:val="24"/>
          <w:szCs w:val="24"/>
          <w:lang w:val="uk-UA"/>
        </w:rPr>
        <w:t xml:space="preserve">учасниць. </w:t>
      </w:r>
      <w:r w:rsidRPr="00156918">
        <w:rPr>
          <w:rFonts w:ascii="Times New Roman" w:hAnsi="Times New Roman" w:cs="Times New Roman"/>
          <w:sz w:val="24"/>
          <w:szCs w:val="24"/>
          <w:lang w:val="uk-UA"/>
        </w:rPr>
        <w:t xml:space="preserve">Обов’язкову правову силу мали рекомендації та рішення колишньої Ради Економічної </w:t>
      </w:r>
      <w:proofErr w:type="spellStart"/>
      <w:r w:rsidRPr="00156918">
        <w:rPr>
          <w:rFonts w:ascii="Times New Roman" w:hAnsi="Times New Roman" w:cs="Times New Roman"/>
          <w:sz w:val="24"/>
          <w:szCs w:val="24"/>
          <w:lang w:val="uk-UA"/>
        </w:rPr>
        <w:t>Взаємодопо</w:t>
      </w:r>
      <w:r w:rsidR="00AE3ADF">
        <w:rPr>
          <w:rFonts w:ascii="Times New Roman" w:hAnsi="Times New Roman" w:cs="Times New Roman"/>
          <w:sz w:val="24"/>
          <w:szCs w:val="24"/>
          <w:lang w:val="uk-UA"/>
        </w:rPr>
        <w:t>мо-</w:t>
      </w:r>
      <w:r w:rsidRPr="00156918">
        <w:rPr>
          <w:rFonts w:ascii="Times New Roman" w:hAnsi="Times New Roman" w:cs="Times New Roman"/>
          <w:sz w:val="24"/>
          <w:szCs w:val="24"/>
          <w:lang w:val="uk-UA"/>
        </w:rPr>
        <w:t>ги</w:t>
      </w:r>
      <w:proofErr w:type="spellEnd"/>
      <w:r w:rsidRPr="0015691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6918" w:rsidRPr="00156918" w:rsidRDefault="00156918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6918">
        <w:rPr>
          <w:rFonts w:ascii="Times New Roman" w:hAnsi="Times New Roman" w:cs="Times New Roman"/>
          <w:sz w:val="24"/>
          <w:szCs w:val="24"/>
          <w:lang w:val="uk-UA"/>
        </w:rPr>
        <w:t xml:space="preserve">Значну кількість рекомендацій з питань міждержавного економічного співробітництва приймають органи ООН та установи, що входять до її </w:t>
      </w:r>
      <w:r w:rsidR="00AE3ADF">
        <w:rPr>
          <w:rFonts w:ascii="Times New Roman" w:hAnsi="Times New Roman" w:cs="Times New Roman"/>
          <w:sz w:val="24"/>
          <w:szCs w:val="24"/>
          <w:lang w:val="uk-UA"/>
        </w:rPr>
        <w:t>системи (наприклад, ЮНКТАД, ЮНІ</w:t>
      </w:r>
      <w:r w:rsidRPr="00156918">
        <w:rPr>
          <w:rFonts w:ascii="Times New Roman" w:hAnsi="Times New Roman" w:cs="Times New Roman"/>
          <w:sz w:val="24"/>
          <w:szCs w:val="24"/>
          <w:lang w:val="uk-UA"/>
        </w:rPr>
        <w:t xml:space="preserve">ДО). Хоча рішення цих організацій мають рекомендаційний характер, проте істотним є їх морально-політичне значення, оскільки рекомендації поширюються на більшість </w:t>
      </w:r>
      <w:proofErr w:type="spellStart"/>
      <w:r w:rsidRPr="00156918">
        <w:rPr>
          <w:rFonts w:ascii="Times New Roman" w:hAnsi="Times New Roman" w:cs="Times New Roman"/>
          <w:sz w:val="24"/>
          <w:szCs w:val="24"/>
          <w:lang w:val="uk-UA"/>
        </w:rPr>
        <w:t>дер</w:t>
      </w:r>
      <w:r w:rsidR="00AE3AD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56918">
        <w:rPr>
          <w:rFonts w:ascii="Times New Roman" w:hAnsi="Times New Roman" w:cs="Times New Roman"/>
          <w:sz w:val="24"/>
          <w:szCs w:val="24"/>
          <w:lang w:val="uk-UA"/>
        </w:rPr>
        <w:t>жав</w:t>
      </w:r>
      <w:proofErr w:type="spellEnd"/>
      <w:r w:rsidRPr="00156918">
        <w:rPr>
          <w:rFonts w:ascii="Times New Roman" w:hAnsi="Times New Roman" w:cs="Times New Roman"/>
          <w:sz w:val="24"/>
          <w:szCs w:val="24"/>
          <w:lang w:val="uk-UA"/>
        </w:rPr>
        <w:t xml:space="preserve"> планети, що входять до відповідних організацій.</w:t>
      </w:r>
    </w:p>
    <w:p w:rsidR="00156918" w:rsidRPr="00156918" w:rsidRDefault="00156918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6918">
        <w:rPr>
          <w:rFonts w:ascii="Times New Roman" w:hAnsi="Times New Roman" w:cs="Times New Roman"/>
          <w:sz w:val="24"/>
          <w:szCs w:val="24"/>
          <w:lang w:val="uk-UA"/>
        </w:rPr>
        <w:t xml:space="preserve">Фундаментальними для міжнародного економічного права є такі прийняті Генеральною Асамблеєю ООН у 1974 р. документи, як </w:t>
      </w:r>
      <w:r w:rsidRPr="00AE3AD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Хартія економічних прав та обов’язків </w:t>
      </w:r>
      <w:proofErr w:type="spellStart"/>
      <w:r w:rsidRPr="00AE3ADF">
        <w:rPr>
          <w:rFonts w:ascii="Times New Roman" w:hAnsi="Times New Roman" w:cs="Times New Roman"/>
          <w:b/>
          <w:i/>
          <w:sz w:val="24"/>
          <w:szCs w:val="24"/>
          <w:lang w:val="uk-UA"/>
        </w:rPr>
        <w:t>дер</w:t>
      </w:r>
      <w:r w:rsidR="00AE3ADF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Pr="00AE3ADF">
        <w:rPr>
          <w:rFonts w:ascii="Times New Roman" w:hAnsi="Times New Roman" w:cs="Times New Roman"/>
          <w:b/>
          <w:i/>
          <w:sz w:val="24"/>
          <w:szCs w:val="24"/>
          <w:lang w:val="uk-UA"/>
        </w:rPr>
        <w:t>жав</w:t>
      </w:r>
      <w:proofErr w:type="spellEnd"/>
      <w:r w:rsidRPr="00AE3ADF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Pr="001569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ADF">
        <w:rPr>
          <w:rFonts w:ascii="Times New Roman" w:hAnsi="Times New Roman" w:cs="Times New Roman"/>
          <w:b/>
          <w:i/>
          <w:sz w:val="24"/>
          <w:szCs w:val="24"/>
          <w:lang w:val="uk-UA"/>
        </w:rPr>
        <w:t>Декларація про новий міжнародний економічний порядок</w:t>
      </w:r>
      <w:r w:rsidRPr="001569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E3ADF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Програма дій щодо встановлення нового міжнародного економічного порядку</w:t>
      </w:r>
      <w:r w:rsidR="00AE3ADF">
        <w:rPr>
          <w:rFonts w:ascii="Times New Roman" w:hAnsi="Times New Roman" w:cs="Times New Roman"/>
          <w:sz w:val="24"/>
          <w:szCs w:val="24"/>
          <w:lang w:val="uk-UA"/>
        </w:rPr>
        <w:t>, а також резолюція ГА ООН 1979 р.</w:t>
      </w:r>
      <w:r w:rsidRPr="0015691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AE3ADF">
        <w:rPr>
          <w:rFonts w:ascii="Times New Roman" w:hAnsi="Times New Roman" w:cs="Times New Roman"/>
          <w:b/>
          <w:i/>
          <w:sz w:val="24"/>
          <w:szCs w:val="24"/>
          <w:lang w:val="uk-UA"/>
        </w:rPr>
        <w:t>Об’єднання і прогресивний розвиток принципів і норм міжнародного права, які стосуються правових аспектів нового міжнародного економічного порядку»</w:t>
      </w:r>
      <w:r w:rsidRPr="0015691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56918">
        <w:rPr>
          <w:rFonts w:ascii="Times New Roman" w:hAnsi="Times New Roman" w:cs="Times New Roman"/>
          <w:sz w:val="24"/>
          <w:szCs w:val="24"/>
          <w:lang w:val="uk-UA"/>
        </w:rPr>
        <w:t>Фахі</w:t>
      </w:r>
      <w:r w:rsidR="00AE3AD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56918">
        <w:rPr>
          <w:rFonts w:ascii="Times New Roman" w:hAnsi="Times New Roman" w:cs="Times New Roman"/>
          <w:sz w:val="24"/>
          <w:szCs w:val="24"/>
          <w:lang w:val="uk-UA"/>
        </w:rPr>
        <w:t>вці</w:t>
      </w:r>
      <w:proofErr w:type="spellEnd"/>
      <w:r w:rsidRPr="00156918">
        <w:rPr>
          <w:rFonts w:ascii="Times New Roman" w:hAnsi="Times New Roman" w:cs="Times New Roman"/>
          <w:sz w:val="24"/>
          <w:szCs w:val="24"/>
          <w:lang w:val="uk-UA"/>
        </w:rPr>
        <w:t xml:space="preserve"> зазначають, що ці документи, виконуючи в цілому позитивну роль щодо забезпечення справедливих недискримінаційних економічних відносин, містять і </w:t>
      </w:r>
      <w:proofErr w:type="spellStart"/>
      <w:r w:rsidRPr="00AE3ADF">
        <w:rPr>
          <w:rFonts w:ascii="Times New Roman" w:hAnsi="Times New Roman" w:cs="Times New Roman"/>
          <w:b/>
          <w:i/>
          <w:sz w:val="24"/>
          <w:szCs w:val="24"/>
          <w:lang w:val="uk-UA"/>
        </w:rPr>
        <w:t>необгрунтовані</w:t>
      </w:r>
      <w:proofErr w:type="spellEnd"/>
      <w:r w:rsidRPr="00AE3AD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AE3ADF">
        <w:rPr>
          <w:rFonts w:ascii="Times New Roman" w:hAnsi="Times New Roman" w:cs="Times New Roman"/>
          <w:b/>
          <w:i/>
          <w:sz w:val="24"/>
          <w:szCs w:val="24"/>
          <w:lang w:val="uk-UA"/>
        </w:rPr>
        <w:t>поло</w:t>
      </w:r>
      <w:r w:rsidR="00AE3ADF" w:rsidRPr="00AE3ADF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Pr="00AE3ADF">
        <w:rPr>
          <w:rFonts w:ascii="Times New Roman" w:hAnsi="Times New Roman" w:cs="Times New Roman"/>
          <w:b/>
          <w:i/>
          <w:sz w:val="24"/>
          <w:szCs w:val="24"/>
          <w:lang w:val="uk-UA"/>
        </w:rPr>
        <w:t>ження</w:t>
      </w:r>
      <w:proofErr w:type="spellEnd"/>
      <w:r w:rsidRPr="00AE3ADF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Pr="00156918">
        <w:rPr>
          <w:rFonts w:ascii="Times New Roman" w:hAnsi="Times New Roman" w:cs="Times New Roman"/>
          <w:sz w:val="24"/>
          <w:szCs w:val="24"/>
          <w:lang w:val="uk-UA"/>
        </w:rPr>
        <w:t xml:space="preserve"> Це, зокрема, стосується </w:t>
      </w:r>
      <w:r w:rsidRPr="00AE3ADF">
        <w:rPr>
          <w:rFonts w:ascii="Times New Roman" w:hAnsi="Times New Roman" w:cs="Times New Roman"/>
          <w:b/>
          <w:i/>
          <w:sz w:val="24"/>
          <w:szCs w:val="24"/>
          <w:lang w:val="uk-UA"/>
        </w:rPr>
        <w:t>солідарної відповідальності всіх розвинених держав за наслідки колоніалізму, перерозподілу світового суспільного продукту на користь країн, що розвиваю</w:t>
      </w:r>
      <w:r w:rsidR="00AE3ADF">
        <w:rPr>
          <w:rFonts w:ascii="Times New Roman" w:hAnsi="Times New Roman" w:cs="Times New Roman"/>
          <w:b/>
          <w:i/>
          <w:sz w:val="24"/>
          <w:szCs w:val="24"/>
          <w:lang w:val="uk-UA"/>
        </w:rPr>
        <w:t>ться, шляхом прямих фінансових відра</w:t>
      </w:r>
      <w:r w:rsidRPr="00AE3ADF">
        <w:rPr>
          <w:rFonts w:ascii="Times New Roman" w:hAnsi="Times New Roman" w:cs="Times New Roman"/>
          <w:b/>
          <w:i/>
          <w:sz w:val="24"/>
          <w:szCs w:val="24"/>
          <w:lang w:val="uk-UA"/>
        </w:rPr>
        <w:t>хувань.</w:t>
      </w:r>
    </w:p>
    <w:p w:rsidR="00AE3ADF" w:rsidRDefault="00156918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6918">
        <w:rPr>
          <w:rFonts w:ascii="Times New Roman" w:hAnsi="Times New Roman" w:cs="Times New Roman"/>
          <w:sz w:val="24"/>
          <w:szCs w:val="24"/>
          <w:lang w:val="uk-UA"/>
        </w:rPr>
        <w:t xml:space="preserve">Вимоги країн, що розвиваються, спрямовані на досягнення трьох груп цілей: </w:t>
      </w:r>
    </w:p>
    <w:p w:rsidR="00AE3ADF" w:rsidRDefault="00156918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ADF">
        <w:rPr>
          <w:rFonts w:ascii="Times New Roman" w:hAnsi="Times New Roman" w:cs="Times New Roman"/>
          <w:b/>
          <w:sz w:val="24"/>
          <w:szCs w:val="24"/>
          <w:lang w:val="uk-UA"/>
        </w:rPr>
        <w:t>по-перше,</w:t>
      </w:r>
      <w:r w:rsidRPr="00156918">
        <w:rPr>
          <w:rFonts w:ascii="Times New Roman" w:hAnsi="Times New Roman" w:cs="Times New Roman"/>
          <w:sz w:val="24"/>
          <w:szCs w:val="24"/>
          <w:lang w:val="uk-UA"/>
        </w:rPr>
        <w:t xml:space="preserve"> визнання світовим співтовариством таких принципів, як</w:t>
      </w:r>
      <w:r w:rsidR="00AE3AD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569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E3ADF" w:rsidRDefault="00AE3ADF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56918" w:rsidRPr="00156918">
        <w:rPr>
          <w:rFonts w:ascii="Times New Roman" w:hAnsi="Times New Roman" w:cs="Times New Roman"/>
          <w:sz w:val="24"/>
          <w:szCs w:val="24"/>
          <w:lang w:val="uk-UA"/>
        </w:rPr>
        <w:t xml:space="preserve">повний і постійний суверенітет держав над їх природними ресурсами, </w:t>
      </w:r>
    </w:p>
    <w:p w:rsidR="00AE3ADF" w:rsidRDefault="00AE3ADF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суверенна рівність, </w:t>
      </w:r>
    </w:p>
    <w:p w:rsidR="00AE3ADF" w:rsidRDefault="00AE3ADF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56918" w:rsidRPr="00156918">
        <w:rPr>
          <w:rFonts w:ascii="Times New Roman" w:hAnsi="Times New Roman" w:cs="Times New Roman"/>
          <w:sz w:val="24"/>
          <w:szCs w:val="24"/>
          <w:lang w:val="uk-UA"/>
        </w:rPr>
        <w:t xml:space="preserve">свобода вибору економічної і соціальної системи та недопущення дискримінації на цій підставі іншими країнами чи міжурядовими організаціями світу; </w:t>
      </w:r>
    </w:p>
    <w:p w:rsidR="00AE3ADF" w:rsidRDefault="00156918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ADF">
        <w:rPr>
          <w:rFonts w:ascii="Times New Roman" w:hAnsi="Times New Roman" w:cs="Times New Roman"/>
          <w:b/>
          <w:sz w:val="24"/>
          <w:szCs w:val="24"/>
          <w:lang w:val="uk-UA"/>
        </w:rPr>
        <w:t>по-друге</w:t>
      </w:r>
      <w:r w:rsidRPr="00156918">
        <w:rPr>
          <w:rFonts w:ascii="Times New Roman" w:hAnsi="Times New Roman" w:cs="Times New Roman"/>
          <w:sz w:val="24"/>
          <w:szCs w:val="24"/>
          <w:lang w:val="uk-UA"/>
        </w:rPr>
        <w:t>, надання цим країнам можливості відігравати належну роль у міжнародному процесі прийняття рішень (ця претензія передусім передбачає</w:t>
      </w:r>
      <w:r w:rsidR="00AE3ADF">
        <w:rPr>
          <w:rFonts w:ascii="Times New Roman" w:hAnsi="Times New Roman" w:cs="Times New Roman"/>
          <w:sz w:val="24"/>
          <w:szCs w:val="24"/>
          <w:lang w:val="uk-UA"/>
        </w:rPr>
        <w:t xml:space="preserve"> такі організації, як МВФ</w:t>
      </w:r>
      <w:r w:rsidRPr="00156918">
        <w:rPr>
          <w:rFonts w:ascii="Times New Roman" w:hAnsi="Times New Roman" w:cs="Times New Roman"/>
          <w:sz w:val="24"/>
          <w:szCs w:val="24"/>
          <w:lang w:val="uk-UA"/>
        </w:rPr>
        <w:t xml:space="preserve"> і Світовий банк); </w:t>
      </w:r>
    </w:p>
    <w:p w:rsidR="00156918" w:rsidRDefault="00156918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ADF">
        <w:rPr>
          <w:rFonts w:ascii="Times New Roman" w:hAnsi="Times New Roman" w:cs="Times New Roman"/>
          <w:b/>
          <w:sz w:val="24"/>
          <w:szCs w:val="24"/>
          <w:lang w:val="uk-UA"/>
        </w:rPr>
        <w:t>по-третє</w:t>
      </w:r>
      <w:r w:rsidRPr="00156918">
        <w:rPr>
          <w:rFonts w:ascii="Times New Roman" w:hAnsi="Times New Roman" w:cs="Times New Roman"/>
          <w:sz w:val="24"/>
          <w:szCs w:val="24"/>
          <w:lang w:val="uk-UA"/>
        </w:rPr>
        <w:t>, задоволення вимог цих країн щодо конкретних економічних сфер світового ринку.</w:t>
      </w:r>
    </w:p>
    <w:p w:rsidR="001928F3" w:rsidRPr="001928F3" w:rsidRDefault="001928F3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8F3">
        <w:rPr>
          <w:rFonts w:ascii="Times New Roman" w:hAnsi="Times New Roman" w:cs="Times New Roman"/>
          <w:sz w:val="24"/>
          <w:szCs w:val="24"/>
          <w:lang w:val="uk-UA"/>
        </w:rPr>
        <w:t>Важливими нормотворчими документами з точки зору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МЕП</w:t>
      </w:r>
      <w:r w:rsidRPr="001928F3">
        <w:rPr>
          <w:rFonts w:ascii="Times New Roman" w:hAnsi="Times New Roman" w:cs="Times New Roman"/>
          <w:sz w:val="24"/>
          <w:szCs w:val="24"/>
          <w:lang w:val="uk-UA"/>
        </w:rPr>
        <w:t xml:space="preserve"> є тако</w:t>
      </w:r>
      <w:r>
        <w:rPr>
          <w:rFonts w:ascii="Times New Roman" w:hAnsi="Times New Roman" w:cs="Times New Roman"/>
          <w:sz w:val="24"/>
          <w:szCs w:val="24"/>
          <w:lang w:val="uk-UA"/>
        </w:rPr>
        <w:t>ж резолюції ГА</w:t>
      </w:r>
      <w:r w:rsidRPr="001928F3">
        <w:rPr>
          <w:rFonts w:ascii="Times New Roman" w:hAnsi="Times New Roman" w:cs="Times New Roman"/>
          <w:sz w:val="24"/>
          <w:szCs w:val="24"/>
          <w:lang w:val="uk-UA"/>
        </w:rPr>
        <w:t xml:space="preserve"> ООН та її органів щодо </w:t>
      </w:r>
      <w:r w:rsidRPr="001928F3">
        <w:rPr>
          <w:rFonts w:ascii="Times New Roman" w:hAnsi="Times New Roman" w:cs="Times New Roman"/>
          <w:b/>
          <w:sz w:val="24"/>
          <w:szCs w:val="24"/>
          <w:lang w:val="uk-UA"/>
        </w:rPr>
        <w:t>міжнародної економічної безпеки</w:t>
      </w:r>
      <w:r w:rsidRPr="001928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928F3" w:rsidRPr="001928F3" w:rsidRDefault="001928F3" w:rsidP="00180335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928F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1928F3">
        <w:rPr>
          <w:rFonts w:ascii="Times New Roman" w:hAnsi="Times New Roman" w:cs="Times New Roman"/>
          <w:b/>
          <w:sz w:val="24"/>
          <w:szCs w:val="24"/>
          <w:lang w:val="uk-UA"/>
        </w:rPr>
        <w:t>Міжнародна економічна безпека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- </w:t>
      </w:r>
      <w:r w:rsidRPr="001928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такий стан міждержавних економічних </w:t>
      </w:r>
      <w:proofErr w:type="spellStart"/>
      <w:r w:rsidRPr="001928F3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відно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Pr="001928F3">
        <w:rPr>
          <w:rFonts w:ascii="Times New Roman" w:hAnsi="Times New Roman" w:cs="Times New Roman"/>
          <w:b/>
          <w:i/>
          <w:sz w:val="24"/>
          <w:szCs w:val="24"/>
          <w:lang w:val="uk-UA"/>
        </w:rPr>
        <w:t>син</w:t>
      </w:r>
      <w:proofErr w:type="spellEnd"/>
      <w:r w:rsidRPr="001928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коли існують надійні матеріальні та правові гарантії захисту економічних </w:t>
      </w:r>
      <w:proofErr w:type="spellStart"/>
      <w:r w:rsidRPr="001928F3">
        <w:rPr>
          <w:rFonts w:ascii="Times New Roman" w:hAnsi="Times New Roman" w:cs="Times New Roman"/>
          <w:b/>
          <w:i/>
          <w:sz w:val="24"/>
          <w:szCs w:val="24"/>
          <w:lang w:val="uk-UA"/>
        </w:rPr>
        <w:t>інте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Pr="001928F3">
        <w:rPr>
          <w:rFonts w:ascii="Times New Roman" w:hAnsi="Times New Roman" w:cs="Times New Roman"/>
          <w:b/>
          <w:i/>
          <w:sz w:val="24"/>
          <w:szCs w:val="24"/>
          <w:lang w:val="uk-UA"/>
        </w:rPr>
        <w:t>ресів</w:t>
      </w:r>
      <w:proofErr w:type="spellEnd"/>
      <w:r w:rsidRPr="001928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кожної держави від неправомірного застосування економічної сили з боку інших держав, міжнародних організацій і транснаціональних корпорацій.</w:t>
      </w:r>
    </w:p>
    <w:p w:rsidR="001928F3" w:rsidRPr="001928F3" w:rsidRDefault="001928F3" w:rsidP="00180335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928F3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Система міжнародної економічної безпеки</w:t>
      </w:r>
      <w:r w:rsidRPr="001928F3">
        <w:rPr>
          <w:rFonts w:ascii="Times New Roman" w:hAnsi="Times New Roman" w:cs="Times New Roman"/>
          <w:sz w:val="24"/>
          <w:szCs w:val="24"/>
          <w:lang w:val="uk-UA"/>
        </w:rPr>
        <w:t xml:space="preserve"> має базуватися на міцному правовому </w:t>
      </w:r>
      <w:proofErr w:type="spellStart"/>
      <w:r w:rsidRPr="001928F3">
        <w:rPr>
          <w:rFonts w:ascii="Times New Roman" w:hAnsi="Times New Roman" w:cs="Times New Roman"/>
          <w:sz w:val="24"/>
          <w:szCs w:val="24"/>
          <w:lang w:val="uk-UA"/>
        </w:rPr>
        <w:t>фун</w:t>
      </w:r>
      <w:r>
        <w:rPr>
          <w:rFonts w:ascii="Times New Roman" w:hAnsi="Times New Roman" w:cs="Times New Roman"/>
          <w:sz w:val="24"/>
          <w:szCs w:val="24"/>
          <w:lang w:val="uk-UA"/>
        </w:rPr>
        <w:t>-дменті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192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28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сукупності універсальних, регіональних і двосторонніх норм, що забезпечують ефективне запобігання та </w:t>
      </w:r>
      <w:proofErr w:type="spellStart"/>
      <w:r w:rsidRPr="001928F3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присічення</w:t>
      </w:r>
      <w:proofErr w:type="spellEnd"/>
      <w:r w:rsidRPr="001928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дискримінації й інших негативних намагань </w:t>
      </w:r>
      <w:proofErr w:type="spellStart"/>
      <w:r w:rsidRPr="001928F3">
        <w:rPr>
          <w:rFonts w:ascii="Times New Roman" w:hAnsi="Times New Roman" w:cs="Times New Roman"/>
          <w:b/>
          <w:i/>
          <w:sz w:val="24"/>
          <w:szCs w:val="24"/>
          <w:lang w:val="uk-UA"/>
        </w:rPr>
        <w:t>ви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Pr="001928F3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рішити</w:t>
      </w:r>
      <w:proofErr w:type="spellEnd"/>
      <w:r w:rsidRPr="001928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міжнародні економічні проблеми, спираючись на силу.</w:t>
      </w:r>
    </w:p>
    <w:p w:rsidR="001928F3" w:rsidRPr="001928F3" w:rsidRDefault="001928F3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8F3">
        <w:rPr>
          <w:rFonts w:ascii="Times New Roman" w:hAnsi="Times New Roman" w:cs="Times New Roman"/>
          <w:sz w:val="24"/>
          <w:szCs w:val="24"/>
          <w:lang w:val="uk-UA"/>
        </w:rPr>
        <w:t xml:space="preserve">Система міжнародної економічної безпеки, як і система міжнародної безпеки загалом, </w:t>
      </w:r>
      <w:proofErr w:type="spellStart"/>
      <w:r w:rsidRPr="001928F3">
        <w:rPr>
          <w:rFonts w:ascii="Times New Roman" w:hAnsi="Times New Roman" w:cs="Times New Roman"/>
          <w:sz w:val="24"/>
          <w:szCs w:val="24"/>
          <w:lang w:val="uk-UA"/>
        </w:rPr>
        <w:t>мо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928F3">
        <w:rPr>
          <w:rFonts w:ascii="Times New Roman" w:hAnsi="Times New Roman" w:cs="Times New Roman"/>
          <w:sz w:val="24"/>
          <w:szCs w:val="24"/>
          <w:lang w:val="uk-UA"/>
        </w:rPr>
        <w:t>же</w:t>
      </w:r>
      <w:proofErr w:type="spellEnd"/>
      <w:r w:rsidRPr="001928F3">
        <w:rPr>
          <w:rFonts w:ascii="Times New Roman" w:hAnsi="Times New Roman" w:cs="Times New Roman"/>
          <w:sz w:val="24"/>
          <w:szCs w:val="24"/>
          <w:lang w:val="uk-UA"/>
        </w:rPr>
        <w:t xml:space="preserve"> бути створена та функціонувати тише на основі неухильного дотримання основних принципів міжнародного права і спеціаль</w:t>
      </w:r>
      <w:r>
        <w:rPr>
          <w:rFonts w:ascii="Times New Roman" w:hAnsi="Times New Roman" w:cs="Times New Roman"/>
          <w:sz w:val="24"/>
          <w:szCs w:val="24"/>
          <w:lang w:val="uk-UA"/>
        </w:rPr>
        <w:t>них, принципів міжнародного економі</w:t>
      </w:r>
      <w:r w:rsidRPr="001928F3">
        <w:rPr>
          <w:rFonts w:ascii="Times New Roman" w:hAnsi="Times New Roman" w:cs="Times New Roman"/>
          <w:sz w:val="24"/>
          <w:szCs w:val="24"/>
          <w:lang w:val="uk-UA"/>
        </w:rPr>
        <w:t>чного права.</w:t>
      </w:r>
    </w:p>
    <w:p w:rsidR="001928F3" w:rsidRDefault="001928F3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8F3">
        <w:rPr>
          <w:rFonts w:ascii="Times New Roman" w:hAnsi="Times New Roman" w:cs="Times New Roman"/>
          <w:sz w:val="24"/>
          <w:szCs w:val="24"/>
          <w:lang w:val="uk-UA"/>
        </w:rPr>
        <w:t>Опрацьова</w:t>
      </w:r>
      <w:r>
        <w:rPr>
          <w:rFonts w:ascii="Times New Roman" w:hAnsi="Times New Roman" w:cs="Times New Roman"/>
          <w:sz w:val="24"/>
          <w:szCs w:val="24"/>
          <w:lang w:val="uk-UA"/>
        </w:rPr>
        <w:t>ними вважаються норми інституту</w:t>
      </w:r>
      <w:r w:rsidRPr="001928F3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міжнародної </w:t>
      </w:r>
      <w:r>
        <w:rPr>
          <w:rFonts w:ascii="Times New Roman" w:hAnsi="Times New Roman" w:cs="Times New Roman"/>
          <w:sz w:val="24"/>
          <w:szCs w:val="24"/>
          <w:lang w:val="uk-UA"/>
        </w:rPr>
        <w:t>екон</w:t>
      </w:r>
      <w:r w:rsidRPr="001928F3">
        <w:rPr>
          <w:rFonts w:ascii="Times New Roman" w:hAnsi="Times New Roman" w:cs="Times New Roman"/>
          <w:sz w:val="24"/>
          <w:szCs w:val="24"/>
          <w:lang w:val="uk-UA"/>
        </w:rPr>
        <w:t xml:space="preserve">омічної безпеки, які </w:t>
      </w:r>
      <w:proofErr w:type="spellStart"/>
      <w:r w:rsidRPr="001928F3">
        <w:rPr>
          <w:rFonts w:ascii="Times New Roman" w:hAnsi="Times New Roman" w:cs="Times New Roman"/>
          <w:sz w:val="24"/>
          <w:szCs w:val="24"/>
          <w:lang w:val="uk-UA"/>
        </w:rPr>
        <w:t>забо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928F3">
        <w:rPr>
          <w:rFonts w:ascii="Times New Roman" w:hAnsi="Times New Roman" w:cs="Times New Roman"/>
          <w:sz w:val="24"/>
          <w:szCs w:val="24"/>
          <w:lang w:val="uk-UA"/>
        </w:rPr>
        <w:t>роняють</w:t>
      </w:r>
      <w:proofErr w:type="spellEnd"/>
      <w:r w:rsidRPr="001928F3">
        <w:rPr>
          <w:rFonts w:ascii="Times New Roman" w:hAnsi="Times New Roman" w:cs="Times New Roman"/>
          <w:sz w:val="24"/>
          <w:szCs w:val="24"/>
          <w:lang w:val="uk-UA"/>
        </w:rPr>
        <w:t xml:space="preserve"> застосування економічної сили з політичних міркува</w:t>
      </w:r>
      <w:r>
        <w:rPr>
          <w:rFonts w:ascii="Times New Roman" w:hAnsi="Times New Roman" w:cs="Times New Roman"/>
          <w:sz w:val="24"/>
          <w:szCs w:val="24"/>
          <w:lang w:val="uk-UA"/>
        </w:rPr>
        <w:t>нь, дискримінацію, демпінг, обме</w:t>
      </w:r>
      <w:r w:rsidRPr="001928F3">
        <w:rPr>
          <w:rFonts w:ascii="Times New Roman" w:hAnsi="Times New Roman" w:cs="Times New Roman"/>
          <w:sz w:val="24"/>
          <w:szCs w:val="24"/>
          <w:lang w:val="uk-UA"/>
        </w:rPr>
        <w:t xml:space="preserve">жують використання протекціоністських засобів, забезпечують реалізацію </w:t>
      </w:r>
      <w:proofErr w:type="spellStart"/>
      <w:r w:rsidRPr="001928F3">
        <w:rPr>
          <w:rFonts w:ascii="Times New Roman" w:hAnsi="Times New Roman" w:cs="Times New Roman"/>
          <w:sz w:val="24"/>
          <w:szCs w:val="24"/>
          <w:lang w:val="uk-UA"/>
        </w:rPr>
        <w:t>суверен</w:t>
      </w:r>
      <w:r w:rsidR="0018033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928F3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1928F3">
        <w:rPr>
          <w:rFonts w:ascii="Times New Roman" w:hAnsi="Times New Roman" w:cs="Times New Roman"/>
          <w:sz w:val="24"/>
          <w:szCs w:val="24"/>
          <w:lang w:val="uk-UA"/>
        </w:rPr>
        <w:t xml:space="preserve"> прав держав щодо їх природних ресурсів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E2CB7" w:rsidRPr="001E2CB7" w:rsidRDefault="001E2CB7" w:rsidP="00FD22D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22DE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міжнародних судів-арбітражів є актами застосування міжнародно-правових норм до конкретних випадків.</w:t>
      </w:r>
      <w:r w:rsidRPr="001E2CB7">
        <w:rPr>
          <w:rFonts w:ascii="Times New Roman" w:hAnsi="Times New Roman" w:cs="Times New Roman"/>
          <w:sz w:val="24"/>
          <w:szCs w:val="24"/>
          <w:lang w:val="uk-UA"/>
        </w:rPr>
        <w:t xml:space="preserve"> З цього випливає відсутність у них правотворчого </w:t>
      </w:r>
      <w:proofErr w:type="spellStart"/>
      <w:r w:rsidR="00FD22DE">
        <w:rPr>
          <w:rFonts w:ascii="Times New Roman" w:hAnsi="Times New Roman" w:cs="Times New Roman"/>
          <w:sz w:val="24"/>
          <w:szCs w:val="24"/>
          <w:lang w:val="uk-UA"/>
        </w:rPr>
        <w:t>харак-те</w:t>
      </w:r>
      <w:r w:rsidRPr="001E2CB7">
        <w:rPr>
          <w:rFonts w:ascii="Times New Roman" w:hAnsi="Times New Roman" w:cs="Times New Roman"/>
          <w:sz w:val="24"/>
          <w:szCs w:val="24"/>
          <w:lang w:val="uk-UA"/>
        </w:rPr>
        <w:t>ру</w:t>
      </w:r>
      <w:proofErr w:type="spellEnd"/>
      <w:r w:rsidRPr="001E2CB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E2CB7">
        <w:rPr>
          <w:rFonts w:ascii="Times New Roman" w:hAnsi="Times New Roman" w:cs="Times New Roman"/>
          <w:sz w:val="24"/>
          <w:szCs w:val="24"/>
          <w:lang w:val="uk-UA"/>
        </w:rPr>
        <w:t>Зорема</w:t>
      </w:r>
      <w:proofErr w:type="spellEnd"/>
      <w:r w:rsidRPr="001E2CB7">
        <w:rPr>
          <w:rFonts w:ascii="Times New Roman" w:hAnsi="Times New Roman" w:cs="Times New Roman"/>
          <w:sz w:val="24"/>
          <w:szCs w:val="24"/>
          <w:lang w:val="uk-UA"/>
        </w:rPr>
        <w:t>, ст. 59 Статуту Міжнародного суду ООН передбачає, що рішення цього суду обо</w:t>
      </w:r>
      <w:r w:rsidR="0018033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80335" w:rsidRPr="00FD22DE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180335">
        <w:rPr>
          <w:rFonts w:ascii="Times New Roman" w:hAnsi="Times New Roman" w:cs="Times New Roman"/>
          <w:sz w:val="24"/>
          <w:szCs w:val="24"/>
          <w:lang w:val="uk-UA"/>
        </w:rPr>
        <w:t>яз</w:t>
      </w:r>
      <w:r w:rsidRPr="001E2CB7">
        <w:rPr>
          <w:rFonts w:ascii="Times New Roman" w:hAnsi="Times New Roman" w:cs="Times New Roman"/>
          <w:sz w:val="24"/>
          <w:szCs w:val="24"/>
          <w:lang w:val="uk-UA"/>
        </w:rPr>
        <w:t>кові лише для сторін, що беруть участь у спра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 й лише стосовно цієї справи. </w:t>
      </w:r>
      <w:r w:rsidRPr="001E2CB7">
        <w:rPr>
          <w:rFonts w:ascii="Times New Roman" w:hAnsi="Times New Roman" w:cs="Times New Roman"/>
          <w:sz w:val="24"/>
          <w:szCs w:val="24"/>
          <w:lang w:val="uk-UA"/>
        </w:rPr>
        <w:t>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його компетенції </w:t>
      </w:r>
      <w:r w:rsidRPr="001E2CB7">
        <w:rPr>
          <w:rFonts w:ascii="Times New Roman" w:hAnsi="Times New Roman" w:cs="Times New Roman"/>
          <w:sz w:val="24"/>
          <w:szCs w:val="24"/>
          <w:lang w:val="uk-UA"/>
        </w:rPr>
        <w:t xml:space="preserve">належить також підготовка консультаційних висновків з юридичних питань. Такі висновки мають </w:t>
      </w:r>
      <w:r w:rsidRPr="00FD22DE">
        <w:rPr>
          <w:rFonts w:ascii="Times New Roman" w:hAnsi="Times New Roman" w:cs="Times New Roman"/>
          <w:b/>
          <w:i/>
          <w:sz w:val="24"/>
          <w:szCs w:val="24"/>
          <w:lang w:val="uk-UA"/>
        </w:rPr>
        <w:t>факультативний характер</w:t>
      </w:r>
      <w:r w:rsidRPr="001E2C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E2CB7" w:rsidRPr="001E2CB7" w:rsidRDefault="001E2CB7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2CB7">
        <w:rPr>
          <w:rFonts w:ascii="Times New Roman" w:hAnsi="Times New Roman" w:cs="Times New Roman"/>
          <w:sz w:val="24"/>
          <w:szCs w:val="24"/>
          <w:lang w:val="uk-UA"/>
        </w:rPr>
        <w:t xml:space="preserve">Рішення міжнародних судів можуть вважатися міжнародними прецедентами і </w:t>
      </w:r>
      <w:proofErr w:type="spellStart"/>
      <w:r w:rsidRPr="001E2CB7">
        <w:rPr>
          <w:rFonts w:ascii="Times New Roman" w:hAnsi="Times New Roman" w:cs="Times New Roman"/>
          <w:sz w:val="24"/>
          <w:szCs w:val="24"/>
          <w:lang w:val="uk-UA"/>
        </w:rPr>
        <w:t>використо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E2CB7">
        <w:rPr>
          <w:rFonts w:ascii="Times New Roman" w:hAnsi="Times New Roman" w:cs="Times New Roman"/>
          <w:sz w:val="24"/>
          <w:szCs w:val="24"/>
          <w:lang w:val="uk-UA"/>
        </w:rPr>
        <w:t>вуватися</w:t>
      </w:r>
      <w:proofErr w:type="spellEnd"/>
      <w:r w:rsidRPr="001E2CB7">
        <w:rPr>
          <w:rFonts w:ascii="Times New Roman" w:hAnsi="Times New Roman" w:cs="Times New Roman"/>
          <w:sz w:val="24"/>
          <w:szCs w:val="24"/>
          <w:lang w:val="uk-UA"/>
        </w:rPr>
        <w:t xml:space="preserve"> для тлума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чення міжнародно-правових норм. </w:t>
      </w:r>
      <w:r w:rsidRPr="001E2CB7">
        <w:rPr>
          <w:rFonts w:ascii="Times New Roman" w:hAnsi="Times New Roman" w:cs="Times New Roman"/>
          <w:sz w:val="24"/>
          <w:szCs w:val="24"/>
          <w:lang w:val="uk-UA"/>
        </w:rPr>
        <w:t>Зрозуміло, що певна держава може визнати норму внутрішньодержавного закону іншої країни чи рішення її національного суду як норму міжнародного права.</w:t>
      </w:r>
    </w:p>
    <w:p w:rsidR="001E2CB7" w:rsidRPr="001E2CB7" w:rsidRDefault="001E2CB7" w:rsidP="0018033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2CB7">
        <w:rPr>
          <w:rFonts w:ascii="Times New Roman" w:hAnsi="Times New Roman" w:cs="Times New Roman"/>
          <w:sz w:val="24"/>
          <w:szCs w:val="24"/>
          <w:lang w:val="uk-UA"/>
        </w:rPr>
        <w:t>Не всі положення договорів, а тим більше рішення міжнародних організацій чи звичаї, можна вважати правовими нормами. Положення ж, я</w:t>
      </w:r>
      <w:r>
        <w:rPr>
          <w:rFonts w:ascii="Times New Roman" w:hAnsi="Times New Roman" w:cs="Times New Roman"/>
          <w:sz w:val="24"/>
          <w:szCs w:val="24"/>
          <w:lang w:val="uk-UA"/>
        </w:rPr>
        <w:t>кі є нормами, можуть мати різну силу -</w:t>
      </w:r>
      <w:r w:rsidRPr="001E2C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2CB7">
        <w:rPr>
          <w:rFonts w:ascii="Times New Roman" w:hAnsi="Times New Roman" w:cs="Times New Roman"/>
          <w:b/>
          <w:sz w:val="24"/>
          <w:szCs w:val="24"/>
          <w:lang w:val="uk-UA"/>
        </w:rPr>
        <w:t>імперативну, диспозитивну, рекомендаційну.</w:t>
      </w:r>
    </w:p>
    <w:p w:rsidR="001E2CB7" w:rsidRPr="001E2CB7" w:rsidRDefault="00FD22DE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Особливою формою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нормотворчо</w:t>
      </w:r>
      <w:bookmarkStart w:id="0" w:name="_GoBack"/>
      <w:bookmarkEnd w:id="0"/>
      <w:r w:rsidR="001E2CB7" w:rsidRPr="001E2CB7">
        <w:rPr>
          <w:rFonts w:ascii="Times New Roman" w:hAnsi="Times New Roman" w:cs="Times New Roman"/>
          <w:sz w:val="24"/>
          <w:szCs w:val="24"/>
          <w:lang w:val="uk-UA"/>
        </w:rPr>
        <w:t>сті</w:t>
      </w:r>
      <w:proofErr w:type="spellEnd"/>
      <w:r w:rsidR="001E2CB7" w:rsidRPr="001E2CB7">
        <w:rPr>
          <w:rFonts w:ascii="Times New Roman" w:hAnsi="Times New Roman" w:cs="Times New Roman"/>
          <w:sz w:val="24"/>
          <w:szCs w:val="24"/>
          <w:lang w:val="uk-UA"/>
        </w:rPr>
        <w:t xml:space="preserve"> в межах ООН є кодекси та</w:t>
      </w:r>
      <w:r w:rsidR="001E2CB7">
        <w:rPr>
          <w:rFonts w:ascii="Times New Roman" w:hAnsi="Times New Roman" w:cs="Times New Roman"/>
          <w:sz w:val="24"/>
          <w:szCs w:val="24"/>
          <w:lang w:val="uk-UA"/>
        </w:rPr>
        <w:t xml:space="preserve"> правила поведінки</w:t>
      </w:r>
      <w:r w:rsidR="001E2CB7" w:rsidRPr="001E2CB7">
        <w:rPr>
          <w:rFonts w:ascii="Times New Roman" w:hAnsi="Times New Roman" w:cs="Times New Roman"/>
          <w:sz w:val="24"/>
          <w:szCs w:val="24"/>
          <w:lang w:val="uk-UA"/>
        </w:rPr>
        <w:t xml:space="preserve">. Вони схвалюються резолюціями ООН. Прикладом є такі документа: Кодекс узгоджених на </w:t>
      </w:r>
      <w:proofErr w:type="spellStart"/>
      <w:r w:rsidR="001E2CB7" w:rsidRPr="001E2CB7">
        <w:rPr>
          <w:rFonts w:ascii="Times New Roman" w:hAnsi="Times New Roman" w:cs="Times New Roman"/>
          <w:sz w:val="24"/>
          <w:szCs w:val="24"/>
          <w:lang w:val="uk-UA"/>
        </w:rPr>
        <w:t>бага</w:t>
      </w:r>
      <w:r w:rsidR="001E2CB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E2CB7" w:rsidRPr="001E2CB7">
        <w:rPr>
          <w:rFonts w:ascii="Times New Roman" w:hAnsi="Times New Roman" w:cs="Times New Roman"/>
          <w:sz w:val="24"/>
          <w:szCs w:val="24"/>
          <w:lang w:val="uk-UA"/>
        </w:rPr>
        <w:t>тосторонній</w:t>
      </w:r>
      <w:proofErr w:type="spellEnd"/>
      <w:r w:rsidR="001E2CB7" w:rsidRPr="001E2CB7">
        <w:rPr>
          <w:rFonts w:ascii="Times New Roman" w:hAnsi="Times New Roman" w:cs="Times New Roman"/>
          <w:sz w:val="24"/>
          <w:szCs w:val="24"/>
          <w:lang w:val="uk-UA"/>
        </w:rPr>
        <w:t xml:space="preserve"> основі справедливих принципів правил для контролю за обмежувальною </w:t>
      </w:r>
      <w:proofErr w:type="spellStart"/>
      <w:r w:rsidR="001E2CB7" w:rsidRPr="001E2CB7">
        <w:rPr>
          <w:rFonts w:ascii="Times New Roman" w:hAnsi="Times New Roman" w:cs="Times New Roman"/>
          <w:sz w:val="24"/>
          <w:szCs w:val="24"/>
          <w:lang w:val="uk-UA"/>
        </w:rPr>
        <w:t>ді</w:t>
      </w:r>
      <w:r w:rsidR="001E2CB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E2CB7" w:rsidRPr="001E2CB7">
        <w:rPr>
          <w:rFonts w:ascii="Times New Roman" w:hAnsi="Times New Roman" w:cs="Times New Roman"/>
          <w:sz w:val="24"/>
          <w:szCs w:val="24"/>
          <w:lang w:val="uk-UA"/>
        </w:rPr>
        <w:t>ловою</w:t>
      </w:r>
      <w:proofErr w:type="spellEnd"/>
      <w:r w:rsidR="001E2CB7" w:rsidRPr="001E2CB7">
        <w:rPr>
          <w:rFonts w:ascii="Times New Roman" w:hAnsi="Times New Roman" w:cs="Times New Roman"/>
          <w:sz w:val="24"/>
          <w:szCs w:val="24"/>
          <w:lang w:val="uk-UA"/>
        </w:rPr>
        <w:t xml:space="preserve"> практикою (ухвалений Генеральною Асамблеєю у 1980 р.); Кодекс поведінки в </w:t>
      </w:r>
      <w:proofErr w:type="spellStart"/>
      <w:r w:rsidR="001E2CB7" w:rsidRPr="001E2CB7">
        <w:rPr>
          <w:rFonts w:ascii="Times New Roman" w:hAnsi="Times New Roman" w:cs="Times New Roman"/>
          <w:sz w:val="24"/>
          <w:szCs w:val="24"/>
          <w:lang w:val="uk-UA"/>
        </w:rPr>
        <w:t>га</w:t>
      </w:r>
      <w:r w:rsidR="001E2CB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E2CB7" w:rsidRPr="001E2CB7">
        <w:rPr>
          <w:rFonts w:ascii="Times New Roman" w:hAnsi="Times New Roman" w:cs="Times New Roman"/>
          <w:sz w:val="24"/>
          <w:szCs w:val="24"/>
          <w:lang w:val="uk-UA"/>
        </w:rPr>
        <w:t>лузі</w:t>
      </w:r>
      <w:proofErr w:type="spellEnd"/>
      <w:r w:rsidR="001E2CB7" w:rsidRPr="001E2CB7">
        <w:rPr>
          <w:rFonts w:ascii="Times New Roman" w:hAnsi="Times New Roman" w:cs="Times New Roman"/>
          <w:sz w:val="24"/>
          <w:szCs w:val="24"/>
          <w:lang w:val="uk-UA"/>
        </w:rPr>
        <w:t xml:space="preserve"> технології та Кодекс поведінки для транснаціональних корпорацій (розроблені та </w:t>
      </w:r>
      <w:proofErr w:type="spellStart"/>
      <w:r w:rsidR="001E2CB7" w:rsidRPr="001E2CB7">
        <w:rPr>
          <w:rFonts w:ascii="Times New Roman" w:hAnsi="Times New Roman" w:cs="Times New Roman"/>
          <w:sz w:val="24"/>
          <w:szCs w:val="24"/>
          <w:lang w:val="uk-UA"/>
        </w:rPr>
        <w:t>ух</w:t>
      </w:r>
      <w:r w:rsidR="001E2CB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E2CB7" w:rsidRPr="001E2CB7">
        <w:rPr>
          <w:rFonts w:ascii="Times New Roman" w:hAnsi="Times New Roman" w:cs="Times New Roman"/>
          <w:sz w:val="24"/>
          <w:szCs w:val="24"/>
          <w:lang w:val="uk-UA"/>
        </w:rPr>
        <w:t>валені</w:t>
      </w:r>
      <w:proofErr w:type="spellEnd"/>
      <w:r w:rsidR="001E2CB7" w:rsidRPr="001E2CB7">
        <w:rPr>
          <w:rFonts w:ascii="Times New Roman" w:hAnsi="Times New Roman" w:cs="Times New Roman"/>
          <w:sz w:val="24"/>
          <w:szCs w:val="24"/>
          <w:lang w:val="uk-UA"/>
        </w:rPr>
        <w:t xml:space="preserve"> ЮНКТАД).</w:t>
      </w:r>
    </w:p>
    <w:p w:rsidR="001E2CB7" w:rsidRPr="001E2CB7" w:rsidRDefault="001E2CB7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2CB7">
        <w:rPr>
          <w:rFonts w:ascii="Times New Roman" w:hAnsi="Times New Roman" w:cs="Times New Roman"/>
          <w:sz w:val="24"/>
          <w:szCs w:val="24"/>
          <w:lang w:val="uk-UA"/>
        </w:rPr>
        <w:t>Одним з перших є Кодекс поведінки лінійних конференцій. Його також розробила ЮНКТАД 1974 р. Він стосується організації лінійних перевезень у галузі торговельного мореплавства.</w:t>
      </w:r>
    </w:p>
    <w:p w:rsidR="001E2CB7" w:rsidRDefault="001E2CB7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2CB7">
        <w:rPr>
          <w:rFonts w:ascii="Times New Roman" w:hAnsi="Times New Roman" w:cs="Times New Roman"/>
          <w:sz w:val="24"/>
          <w:szCs w:val="24"/>
          <w:lang w:val="uk-UA"/>
        </w:rPr>
        <w:t xml:space="preserve">У межах ЄС приймаються переважно такі правові акти: </w:t>
      </w:r>
      <w:r w:rsidRPr="001E2CB7">
        <w:rPr>
          <w:rFonts w:ascii="Times New Roman" w:hAnsi="Times New Roman" w:cs="Times New Roman"/>
          <w:b/>
          <w:sz w:val="24"/>
          <w:szCs w:val="24"/>
          <w:lang w:val="uk-UA"/>
        </w:rPr>
        <w:t>правила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1E2CB7">
        <w:rPr>
          <w:rFonts w:ascii="Times New Roman" w:hAnsi="Times New Roman" w:cs="Times New Roman"/>
          <w:sz w:val="24"/>
          <w:szCs w:val="24"/>
          <w:lang w:val="uk-UA"/>
        </w:rPr>
        <w:t xml:space="preserve">у нашій літературі цей документ ще називають регламентом), </w:t>
      </w:r>
      <w:r w:rsidRPr="001E2CB7">
        <w:rPr>
          <w:rFonts w:ascii="Times New Roman" w:hAnsi="Times New Roman" w:cs="Times New Roman"/>
          <w:b/>
          <w:sz w:val="24"/>
          <w:szCs w:val="24"/>
          <w:lang w:val="uk-UA"/>
        </w:rPr>
        <w:t>директиви</w:t>
      </w:r>
      <w:r w:rsidRPr="001E2CB7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Найвищу юридичну силу мають </w:t>
      </w:r>
      <w:r w:rsidRPr="001E2CB7">
        <w:rPr>
          <w:rFonts w:ascii="Times New Roman" w:hAnsi="Times New Roman" w:cs="Times New Roman"/>
          <w:b/>
          <w:sz w:val="24"/>
          <w:szCs w:val="24"/>
          <w:lang w:val="uk-UA"/>
        </w:rPr>
        <w:t>правила</w:t>
      </w:r>
      <w:r w:rsidRPr="001E2CB7">
        <w:rPr>
          <w:rFonts w:ascii="Times New Roman" w:hAnsi="Times New Roman" w:cs="Times New Roman"/>
          <w:sz w:val="24"/>
          <w:szCs w:val="24"/>
          <w:lang w:val="uk-UA"/>
        </w:rPr>
        <w:t xml:space="preserve">. Вони </w:t>
      </w:r>
      <w:r>
        <w:rPr>
          <w:rFonts w:ascii="Times New Roman" w:hAnsi="Times New Roman" w:cs="Times New Roman"/>
          <w:sz w:val="24"/>
          <w:szCs w:val="24"/>
          <w:lang w:val="uk-UA"/>
        </w:rPr>
        <w:t>є обов’язковими для всіх держав-</w:t>
      </w:r>
      <w:r w:rsidRPr="001E2CB7">
        <w:rPr>
          <w:rFonts w:ascii="Times New Roman" w:hAnsi="Times New Roman" w:cs="Times New Roman"/>
          <w:sz w:val="24"/>
          <w:szCs w:val="24"/>
          <w:lang w:val="uk-UA"/>
        </w:rPr>
        <w:t xml:space="preserve">членів. </w:t>
      </w:r>
      <w:r w:rsidRPr="001E2CB7">
        <w:rPr>
          <w:rFonts w:ascii="Times New Roman" w:hAnsi="Times New Roman" w:cs="Times New Roman"/>
          <w:b/>
          <w:sz w:val="24"/>
          <w:szCs w:val="24"/>
          <w:lang w:val="uk-UA"/>
        </w:rPr>
        <w:t>Директиви</w:t>
      </w:r>
      <w:r w:rsidRPr="001E2CB7">
        <w:rPr>
          <w:rFonts w:ascii="Times New Roman" w:hAnsi="Times New Roman" w:cs="Times New Roman"/>
          <w:sz w:val="24"/>
          <w:szCs w:val="24"/>
          <w:lang w:val="uk-UA"/>
        </w:rPr>
        <w:t xml:space="preserve"> формулюють норми права, обов’я</w:t>
      </w:r>
      <w:r>
        <w:rPr>
          <w:rFonts w:ascii="Times New Roman" w:hAnsi="Times New Roman" w:cs="Times New Roman"/>
          <w:sz w:val="24"/>
          <w:szCs w:val="24"/>
          <w:lang w:val="uk-UA"/>
        </w:rPr>
        <w:t>зкові для ЄС загалом, а країнам-</w:t>
      </w:r>
      <w:r w:rsidRPr="001E2CB7">
        <w:rPr>
          <w:rFonts w:ascii="Times New Roman" w:hAnsi="Times New Roman" w:cs="Times New Roman"/>
          <w:sz w:val="24"/>
          <w:szCs w:val="24"/>
          <w:lang w:val="uk-UA"/>
        </w:rPr>
        <w:t xml:space="preserve">членам надають можливість </w:t>
      </w:r>
      <w:proofErr w:type="spellStart"/>
      <w:r w:rsidRPr="001E2CB7">
        <w:rPr>
          <w:rFonts w:ascii="Times New Roman" w:hAnsi="Times New Roman" w:cs="Times New Roman"/>
          <w:sz w:val="24"/>
          <w:szCs w:val="24"/>
          <w:lang w:val="uk-UA"/>
        </w:rPr>
        <w:t>транс</w:t>
      </w:r>
      <w:r>
        <w:rPr>
          <w:rFonts w:ascii="Times New Roman" w:hAnsi="Times New Roman" w:cs="Times New Roman"/>
          <w:sz w:val="24"/>
          <w:szCs w:val="24"/>
          <w:lang w:val="uk-UA"/>
        </w:rPr>
        <w:t>фо-</w:t>
      </w:r>
      <w:r w:rsidRPr="001E2CB7">
        <w:rPr>
          <w:rFonts w:ascii="Times New Roman" w:hAnsi="Times New Roman" w:cs="Times New Roman"/>
          <w:sz w:val="24"/>
          <w:szCs w:val="24"/>
          <w:lang w:val="uk-UA"/>
        </w:rPr>
        <w:t>рмувати</w:t>
      </w:r>
      <w:proofErr w:type="spellEnd"/>
      <w:r w:rsidRPr="001E2CB7">
        <w:rPr>
          <w:rFonts w:ascii="Times New Roman" w:hAnsi="Times New Roman" w:cs="Times New Roman"/>
          <w:sz w:val="24"/>
          <w:szCs w:val="24"/>
          <w:lang w:val="uk-UA"/>
        </w:rPr>
        <w:t xml:space="preserve"> їх у норми національного законодавства. </w:t>
      </w:r>
      <w:r w:rsidRPr="001E2C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</w:t>
      </w:r>
      <w:r w:rsidRPr="001E2CB7">
        <w:rPr>
          <w:rFonts w:ascii="Times New Roman" w:hAnsi="Times New Roman" w:cs="Times New Roman"/>
          <w:sz w:val="24"/>
          <w:szCs w:val="24"/>
          <w:lang w:val="uk-UA"/>
        </w:rPr>
        <w:t xml:space="preserve">є переважно </w:t>
      </w:r>
      <w:proofErr w:type="spellStart"/>
      <w:r w:rsidRPr="001E2CB7">
        <w:rPr>
          <w:rFonts w:ascii="Times New Roman" w:hAnsi="Times New Roman" w:cs="Times New Roman"/>
          <w:sz w:val="24"/>
          <w:szCs w:val="24"/>
          <w:lang w:val="uk-UA"/>
        </w:rPr>
        <w:t>адміністрати</w:t>
      </w:r>
      <w:r>
        <w:rPr>
          <w:rFonts w:ascii="Times New Roman" w:hAnsi="Times New Roman" w:cs="Times New Roman"/>
          <w:sz w:val="24"/>
          <w:szCs w:val="24"/>
          <w:lang w:val="uk-UA"/>
        </w:rPr>
        <w:t>вни-</w:t>
      </w:r>
      <w:r w:rsidRPr="001E2CB7">
        <w:rPr>
          <w:rFonts w:ascii="Times New Roman" w:hAnsi="Times New Roman" w:cs="Times New Roman"/>
          <w:sz w:val="24"/>
          <w:szCs w:val="24"/>
          <w:lang w:val="uk-UA"/>
        </w:rPr>
        <w:t>ми</w:t>
      </w:r>
      <w:proofErr w:type="spellEnd"/>
      <w:r w:rsidRPr="001E2CB7">
        <w:rPr>
          <w:rFonts w:ascii="Times New Roman" w:hAnsi="Times New Roman" w:cs="Times New Roman"/>
          <w:sz w:val="24"/>
          <w:szCs w:val="24"/>
          <w:lang w:val="uk-UA"/>
        </w:rPr>
        <w:t xml:space="preserve"> актами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1E2C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 вважаються </w:t>
      </w:r>
      <w:r>
        <w:rPr>
          <w:rFonts w:ascii="Times New Roman" w:hAnsi="Times New Roman" w:cs="Times New Roman"/>
          <w:sz w:val="24"/>
          <w:szCs w:val="24"/>
          <w:lang w:val="uk-UA"/>
        </w:rPr>
        <w:t>нормами права.</w:t>
      </w:r>
    </w:p>
    <w:p w:rsidR="00A27AD4" w:rsidRDefault="00A27AD4" w:rsidP="0018033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7AD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2. Поняття, система та класифікація джерел міжнародного економічного права.</w:t>
      </w:r>
    </w:p>
    <w:p w:rsidR="00B9763A" w:rsidRDefault="00A27AD4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7AD4">
        <w:rPr>
          <w:rFonts w:ascii="Times New Roman" w:hAnsi="Times New Roman" w:cs="Times New Roman"/>
          <w:sz w:val="24"/>
          <w:szCs w:val="24"/>
          <w:lang w:val="uk-UA"/>
        </w:rPr>
        <w:t xml:space="preserve">Сучасне міжнародне право формувалось протягом останніх чотирьох століть. </w:t>
      </w:r>
    </w:p>
    <w:p w:rsidR="00B9763A" w:rsidRDefault="00B9763A" w:rsidP="0018033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</w:t>
      </w:r>
      <w:r w:rsidR="00A27AD4" w:rsidRPr="00A27AD4">
        <w:rPr>
          <w:rFonts w:ascii="Times New Roman" w:hAnsi="Times New Roman" w:cs="Times New Roman"/>
          <w:b/>
          <w:sz w:val="24"/>
          <w:szCs w:val="24"/>
          <w:lang w:val="uk-UA"/>
        </w:rPr>
        <w:t>Джерела міжнародного права</w:t>
      </w:r>
      <w:r w:rsidR="00A27AD4" w:rsidRPr="00A27AD4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A27AD4" w:rsidRPr="00A27A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форми фіксацій (зовнішнього відбиття) норм </w:t>
      </w:r>
      <w:proofErr w:type="spellStart"/>
      <w:r w:rsidR="00A27AD4" w:rsidRPr="00A27AD4">
        <w:rPr>
          <w:rFonts w:ascii="Times New Roman" w:hAnsi="Times New Roman" w:cs="Times New Roman"/>
          <w:b/>
          <w:sz w:val="24"/>
          <w:szCs w:val="24"/>
          <w:lang w:val="uk-UA"/>
        </w:rPr>
        <w:t>між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A27AD4" w:rsidRPr="00A27AD4">
        <w:rPr>
          <w:rFonts w:ascii="Times New Roman" w:hAnsi="Times New Roman" w:cs="Times New Roman"/>
          <w:b/>
          <w:sz w:val="24"/>
          <w:szCs w:val="24"/>
          <w:lang w:val="uk-UA"/>
        </w:rPr>
        <w:t>народного</w:t>
      </w:r>
      <w:proofErr w:type="spellEnd"/>
      <w:r w:rsidR="00A27AD4" w:rsidRPr="00A27A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права, створених узгодженим волевиявленням суб’єктів.</w:t>
      </w:r>
    </w:p>
    <w:p w:rsidR="00A27AD4" w:rsidRPr="00A27AD4" w:rsidRDefault="00B9763A" w:rsidP="0018033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</w:t>
      </w:r>
      <w:r w:rsidRPr="00B9763A">
        <w:rPr>
          <w:rFonts w:ascii="Times New Roman" w:hAnsi="Times New Roman" w:cs="Times New Roman"/>
          <w:b/>
          <w:sz w:val="24"/>
          <w:szCs w:val="24"/>
          <w:lang w:val="uk-UA"/>
        </w:rPr>
        <w:t>Джерелами міжнародного економічного права є зо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внішня форма виразу, в якій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ві-д</w:t>
      </w:r>
      <w:r w:rsidRPr="00B9763A">
        <w:rPr>
          <w:rFonts w:ascii="Times New Roman" w:hAnsi="Times New Roman" w:cs="Times New Roman"/>
          <w:b/>
          <w:sz w:val="24"/>
          <w:szCs w:val="24"/>
          <w:lang w:val="uk-UA"/>
        </w:rPr>
        <w:t>творено</w:t>
      </w:r>
      <w:proofErr w:type="spellEnd"/>
      <w:r w:rsidRPr="00B976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правила належної поведінки суб'єктів та інших учасників МЕВ у процесі здійснення цих відносин і яка надає зазначеним правилам якості норми права.</w:t>
      </w:r>
      <w:r w:rsidR="00A27AD4" w:rsidRPr="00A27A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27AD4" w:rsidRPr="00A27AD4" w:rsidRDefault="00A27AD4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7AD4">
        <w:rPr>
          <w:rFonts w:ascii="Times New Roman" w:hAnsi="Times New Roman" w:cs="Times New Roman"/>
          <w:sz w:val="24"/>
          <w:szCs w:val="24"/>
          <w:lang w:val="uk-UA"/>
        </w:rPr>
        <w:t xml:space="preserve">Низка чинників вказує на те, що джерела міжнародного права є єдиними за суттю - їх основу становить угода суб’єктів. У ст. 38 Статуту Міжнародного суду ООН зазначені </w:t>
      </w:r>
      <w:r w:rsidRPr="00A27AD4">
        <w:rPr>
          <w:rFonts w:ascii="Times New Roman" w:hAnsi="Times New Roman" w:cs="Times New Roman"/>
          <w:b/>
          <w:sz w:val="24"/>
          <w:szCs w:val="24"/>
          <w:lang w:val="uk-UA"/>
        </w:rPr>
        <w:t>такі основні джерела міжнародного права</w:t>
      </w:r>
      <w:r w:rsidRPr="00A27AD4">
        <w:rPr>
          <w:rFonts w:ascii="Times New Roman" w:hAnsi="Times New Roman" w:cs="Times New Roman"/>
          <w:sz w:val="24"/>
          <w:szCs w:val="24"/>
          <w:lang w:val="uk-UA"/>
        </w:rPr>
        <w:t xml:space="preserve"> в сучасному міжнародному публічному </w:t>
      </w:r>
      <w:proofErr w:type="spellStart"/>
      <w:r w:rsidRPr="00A27AD4">
        <w:rPr>
          <w:rFonts w:ascii="Times New Roman" w:hAnsi="Times New Roman" w:cs="Times New Roman"/>
          <w:sz w:val="24"/>
          <w:szCs w:val="24"/>
          <w:lang w:val="uk-UA"/>
        </w:rPr>
        <w:t>пра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27AD4">
        <w:rPr>
          <w:rFonts w:ascii="Times New Roman" w:hAnsi="Times New Roman" w:cs="Times New Roman"/>
          <w:sz w:val="24"/>
          <w:szCs w:val="24"/>
          <w:lang w:val="uk-UA"/>
        </w:rPr>
        <w:t>ві</w:t>
      </w:r>
      <w:proofErr w:type="spellEnd"/>
      <w:r w:rsidRPr="00A27AD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A27AD4" w:rsidRPr="00A27AD4" w:rsidRDefault="00A27AD4" w:rsidP="0018033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7A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міжнародний договір, </w:t>
      </w:r>
    </w:p>
    <w:p w:rsidR="00A27AD4" w:rsidRPr="00A27AD4" w:rsidRDefault="00A27AD4" w:rsidP="0018033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7A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міжнародно-правовий звичай, </w:t>
      </w:r>
    </w:p>
    <w:p w:rsidR="00A27AD4" w:rsidRPr="00A27AD4" w:rsidRDefault="00A27AD4" w:rsidP="0018033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7A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визнані всіма націями загальні принципи права, </w:t>
      </w:r>
    </w:p>
    <w:p w:rsidR="00A27AD4" w:rsidRPr="00035C5B" w:rsidRDefault="00A27AD4" w:rsidP="0018033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5C5B">
        <w:rPr>
          <w:rFonts w:ascii="Times New Roman" w:hAnsi="Times New Roman" w:cs="Times New Roman"/>
          <w:b/>
          <w:sz w:val="24"/>
          <w:szCs w:val="24"/>
          <w:lang w:val="uk-UA"/>
        </w:rPr>
        <w:t>- міжнародні судові рішення та доктринальні праці най</w:t>
      </w:r>
      <w:r w:rsidR="00035C5B">
        <w:rPr>
          <w:rFonts w:ascii="Times New Roman" w:hAnsi="Times New Roman" w:cs="Times New Roman"/>
          <w:b/>
          <w:sz w:val="24"/>
          <w:szCs w:val="24"/>
          <w:lang w:val="uk-UA"/>
        </w:rPr>
        <w:t>авторитетніших фахівців з міжна</w:t>
      </w:r>
      <w:r w:rsidRPr="00035C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родного права різних націй. </w:t>
      </w:r>
    </w:p>
    <w:p w:rsidR="00A27AD4" w:rsidRPr="00A27AD4" w:rsidRDefault="00A27AD4" w:rsidP="00180335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27AD4">
        <w:rPr>
          <w:rFonts w:ascii="Times New Roman" w:hAnsi="Times New Roman" w:cs="Times New Roman"/>
          <w:sz w:val="24"/>
          <w:szCs w:val="24"/>
          <w:lang w:val="uk-UA"/>
        </w:rPr>
        <w:t xml:space="preserve">Роль </w:t>
      </w:r>
      <w:r w:rsidRPr="00A27AD4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допоміжного засобу</w:t>
      </w:r>
      <w:r w:rsidRPr="00A27AD4">
        <w:rPr>
          <w:rFonts w:ascii="Times New Roman" w:hAnsi="Times New Roman" w:cs="Times New Roman"/>
          <w:sz w:val="24"/>
          <w:szCs w:val="24"/>
          <w:lang w:val="uk-UA"/>
        </w:rPr>
        <w:t xml:space="preserve"> для визначення норм міжнародного права відіграють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резолю</w:t>
      </w:r>
      <w:r w:rsidRPr="00A27A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ції міжнародних організацій, які мають характер рекомендацій. </w:t>
      </w:r>
    </w:p>
    <w:p w:rsidR="00A27AD4" w:rsidRPr="00A27AD4" w:rsidRDefault="00A27AD4" w:rsidP="00663A4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27AD4">
        <w:rPr>
          <w:rFonts w:ascii="Times New Roman" w:hAnsi="Times New Roman" w:cs="Times New Roman"/>
          <w:sz w:val="24"/>
          <w:szCs w:val="24"/>
          <w:lang w:val="uk-UA"/>
        </w:rPr>
        <w:t>У літературі зустрічається також термін «</w:t>
      </w:r>
      <w:r w:rsidRPr="00663A4B">
        <w:rPr>
          <w:rFonts w:ascii="Times New Roman" w:hAnsi="Times New Roman" w:cs="Times New Roman"/>
          <w:b/>
          <w:i/>
          <w:sz w:val="24"/>
          <w:szCs w:val="24"/>
          <w:lang w:val="uk-UA"/>
        </w:rPr>
        <w:t>міжнародне</w:t>
      </w:r>
      <w:r w:rsidR="00786E28" w:rsidRPr="00663A4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законодавство</w:t>
      </w:r>
      <w:r w:rsidR="00786E28">
        <w:rPr>
          <w:rFonts w:ascii="Times New Roman" w:hAnsi="Times New Roman" w:cs="Times New Roman"/>
          <w:sz w:val="24"/>
          <w:szCs w:val="24"/>
          <w:lang w:val="uk-UA"/>
        </w:rPr>
        <w:t xml:space="preserve">». Його </w:t>
      </w:r>
      <w:proofErr w:type="spellStart"/>
      <w:r w:rsidR="00786E28">
        <w:rPr>
          <w:rFonts w:ascii="Times New Roman" w:hAnsi="Times New Roman" w:cs="Times New Roman"/>
          <w:sz w:val="24"/>
          <w:szCs w:val="24"/>
          <w:lang w:val="uk-UA"/>
        </w:rPr>
        <w:t>прихильни</w:t>
      </w:r>
      <w:r w:rsidR="00663A4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27AD4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A27AD4">
        <w:rPr>
          <w:rFonts w:ascii="Times New Roman" w:hAnsi="Times New Roman" w:cs="Times New Roman"/>
          <w:sz w:val="24"/>
          <w:szCs w:val="24"/>
          <w:lang w:val="uk-UA"/>
        </w:rPr>
        <w:t xml:space="preserve"> визнають, що міжнародне законодавство відсутнє, оскільки немає міжнародного </w:t>
      </w:r>
      <w:proofErr w:type="spellStart"/>
      <w:r w:rsidRPr="00A27AD4">
        <w:rPr>
          <w:rFonts w:ascii="Times New Roman" w:hAnsi="Times New Roman" w:cs="Times New Roman"/>
          <w:sz w:val="24"/>
          <w:szCs w:val="24"/>
          <w:lang w:val="uk-UA"/>
        </w:rPr>
        <w:t>орга</w:t>
      </w:r>
      <w:r w:rsidR="00663A4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27AD4">
        <w:rPr>
          <w:rFonts w:ascii="Times New Roman" w:hAnsi="Times New Roman" w:cs="Times New Roman"/>
          <w:sz w:val="24"/>
          <w:szCs w:val="24"/>
          <w:lang w:val="uk-UA"/>
        </w:rPr>
        <w:t>ну</w:t>
      </w:r>
      <w:proofErr w:type="spellEnd"/>
      <w:r w:rsidRPr="00A27AD4">
        <w:rPr>
          <w:rFonts w:ascii="Times New Roman" w:hAnsi="Times New Roman" w:cs="Times New Roman"/>
          <w:sz w:val="24"/>
          <w:szCs w:val="24"/>
          <w:lang w:val="uk-UA"/>
        </w:rPr>
        <w:t xml:space="preserve">, який би створював імперативні норми. Цим умовним терміном позначають міжнародні договори та рішення міжнародних організацій. </w:t>
      </w:r>
    </w:p>
    <w:p w:rsidR="00A27AD4" w:rsidRDefault="00A27AD4" w:rsidP="00180335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27AD4">
        <w:rPr>
          <w:rFonts w:ascii="Times New Roman" w:hAnsi="Times New Roman" w:cs="Times New Roman"/>
          <w:sz w:val="24"/>
          <w:szCs w:val="24"/>
          <w:lang w:val="uk-UA"/>
        </w:rPr>
        <w:t xml:space="preserve">Поняття </w:t>
      </w:r>
      <w:r w:rsidRPr="00A27AD4">
        <w:rPr>
          <w:rFonts w:ascii="Times New Roman" w:hAnsi="Times New Roman" w:cs="Times New Roman"/>
          <w:b/>
          <w:sz w:val="24"/>
          <w:szCs w:val="24"/>
          <w:lang w:val="uk-UA"/>
        </w:rPr>
        <w:t>«міжнародне законодавство</w:t>
      </w:r>
      <w:r w:rsidRPr="00A27AD4">
        <w:rPr>
          <w:rFonts w:ascii="Times New Roman" w:hAnsi="Times New Roman" w:cs="Times New Roman"/>
          <w:sz w:val="24"/>
          <w:szCs w:val="24"/>
          <w:lang w:val="uk-UA"/>
        </w:rPr>
        <w:t>» охоплює міжнародно-правові акти універсального (планетар</w:t>
      </w:r>
      <w:r w:rsidR="00FD22DE">
        <w:rPr>
          <w:rFonts w:ascii="Times New Roman" w:hAnsi="Times New Roman" w:cs="Times New Roman"/>
          <w:sz w:val="24"/>
          <w:szCs w:val="24"/>
          <w:lang w:val="uk-UA"/>
        </w:rPr>
        <w:t>ного) та регіонального характерів</w:t>
      </w:r>
      <w:r w:rsidRPr="00A27AD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FD22DE">
        <w:rPr>
          <w:rFonts w:ascii="Times New Roman" w:hAnsi="Times New Roman" w:cs="Times New Roman"/>
          <w:sz w:val="24"/>
          <w:szCs w:val="24"/>
          <w:lang w:val="uk-UA"/>
        </w:rPr>
        <w:t>Міжнародне законодавство формується як процес міжнародної уніфікації права.</w:t>
      </w:r>
      <w:r w:rsidRPr="00A27A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Завдяки міжнародній уніфікації ліквідуються відмінності в регулюванні відносин і економічного характеру, внаслідок чого </w:t>
      </w:r>
      <w:proofErr w:type="spellStart"/>
      <w:r w:rsidRPr="00A27AD4">
        <w:rPr>
          <w:rFonts w:ascii="Times New Roman" w:hAnsi="Times New Roman" w:cs="Times New Roman"/>
          <w:b/>
          <w:i/>
          <w:sz w:val="24"/>
          <w:szCs w:val="24"/>
          <w:lang w:val="uk-UA"/>
        </w:rPr>
        <w:t>створю-ється</w:t>
      </w:r>
      <w:proofErr w:type="spellEnd"/>
      <w:r w:rsidRPr="00A27A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одноманітне міжнародне економічне право.</w:t>
      </w:r>
    </w:p>
    <w:p w:rsidR="00022F6C" w:rsidRDefault="00022F6C" w:rsidP="00180335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22F6C">
        <w:rPr>
          <w:rFonts w:ascii="Times New Roman" w:hAnsi="Times New Roman" w:cs="Times New Roman"/>
          <w:sz w:val="24"/>
          <w:szCs w:val="24"/>
          <w:lang w:val="uk-UA"/>
        </w:rPr>
        <w:t>Існують такі</w:t>
      </w:r>
      <w:r w:rsidRPr="00022F6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класифікації, </w:t>
      </w:r>
      <w:r w:rsidRPr="00022F6C">
        <w:rPr>
          <w:rFonts w:ascii="Times New Roman" w:hAnsi="Times New Roman" w:cs="Times New Roman"/>
          <w:sz w:val="24"/>
          <w:szCs w:val="24"/>
          <w:lang w:val="uk-UA"/>
        </w:rPr>
        <w:t>а саме</w:t>
      </w:r>
      <w:r w:rsidRPr="00022F6C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B9763A" w:rsidRPr="00DC54BB" w:rsidRDefault="00B9763A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54BB">
        <w:rPr>
          <w:rFonts w:ascii="Times New Roman" w:hAnsi="Times New Roman" w:cs="Times New Roman"/>
          <w:b/>
          <w:sz w:val="24"/>
          <w:szCs w:val="24"/>
          <w:lang w:val="uk-UA"/>
        </w:rPr>
        <w:t>І. За колом суб'єктів,</w:t>
      </w:r>
      <w:r w:rsidR="00DC54BB" w:rsidRPr="00DC54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C54BB" w:rsidRPr="00DC54BB">
        <w:rPr>
          <w:rFonts w:ascii="Times New Roman" w:hAnsi="Times New Roman" w:cs="Times New Roman"/>
          <w:sz w:val="24"/>
          <w:szCs w:val="24"/>
          <w:lang w:val="uk-UA"/>
        </w:rPr>
        <w:t>на які поширюються:</w:t>
      </w:r>
    </w:p>
    <w:p w:rsidR="00B9763A" w:rsidRPr="00B9763A" w:rsidRDefault="00B9763A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54BB">
        <w:rPr>
          <w:rFonts w:ascii="Times New Roman" w:hAnsi="Times New Roman" w:cs="Times New Roman"/>
          <w:b/>
          <w:i/>
          <w:sz w:val="24"/>
          <w:szCs w:val="24"/>
          <w:lang w:val="uk-UA"/>
        </w:rPr>
        <w:t>1. Універсальні</w:t>
      </w:r>
      <w:r w:rsidRPr="00B9763A">
        <w:rPr>
          <w:rFonts w:ascii="Times New Roman" w:hAnsi="Times New Roman" w:cs="Times New Roman"/>
          <w:sz w:val="24"/>
          <w:szCs w:val="24"/>
          <w:lang w:val="uk-UA"/>
        </w:rPr>
        <w:t xml:space="preserve"> (правила, створені </w:t>
      </w:r>
      <w:proofErr w:type="spellStart"/>
      <w:r w:rsidRPr="00B9763A">
        <w:rPr>
          <w:rFonts w:ascii="Times New Roman" w:hAnsi="Times New Roman" w:cs="Times New Roman"/>
          <w:sz w:val="24"/>
          <w:szCs w:val="24"/>
          <w:lang w:val="uk-UA"/>
        </w:rPr>
        <w:t>врезультаті</w:t>
      </w:r>
      <w:proofErr w:type="spellEnd"/>
      <w:r w:rsidRPr="00B9763A">
        <w:rPr>
          <w:rFonts w:ascii="Times New Roman" w:hAnsi="Times New Roman" w:cs="Times New Roman"/>
          <w:sz w:val="24"/>
          <w:szCs w:val="24"/>
          <w:lang w:val="uk-UA"/>
        </w:rPr>
        <w:t xml:space="preserve"> узгодження державних воль, які </w:t>
      </w:r>
      <w:proofErr w:type="spellStart"/>
      <w:r w:rsidRPr="00B9763A">
        <w:rPr>
          <w:rFonts w:ascii="Times New Roman" w:hAnsi="Times New Roman" w:cs="Times New Roman"/>
          <w:sz w:val="24"/>
          <w:szCs w:val="24"/>
          <w:lang w:val="uk-UA"/>
        </w:rPr>
        <w:t>стосують</w:t>
      </w:r>
      <w:r w:rsidR="00DC54B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9763A">
        <w:rPr>
          <w:rFonts w:ascii="Times New Roman" w:hAnsi="Times New Roman" w:cs="Times New Roman"/>
          <w:sz w:val="24"/>
          <w:szCs w:val="24"/>
          <w:lang w:val="uk-UA"/>
        </w:rPr>
        <w:t>ся</w:t>
      </w:r>
      <w:proofErr w:type="spellEnd"/>
      <w:r w:rsidRPr="00B9763A">
        <w:rPr>
          <w:rFonts w:ascii="Times New Roman" w:hAnsi="Times New Roman" w:cs="Times New Roman"/>
          <w:sz w:val="24"/>
          <w:szCs w:val="24"/>
          <w:lang w:val="uk-UA"/>
        </w:rPr>
        <w:t xml:space="preserve"> всієї міжнародної спільноти).</w:t>
      </w:r>
    </w:p>
    <w:p w:rsidR="00B9763A" w:rsidRPr="00B9763A" w:rsidRDefault="00B9763A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54BB">
        <w:rPr>
          <w:rFonts w:ascii="Times New Roman" w:hAnsi="Times New Roman" w:cs="Times New Roman"/>
          <w:b/>
          <w:i/>
          <w:sz w:val="24"/>
          <w:szCs w:val="24"/>
          <w:lang w:val="uk-UA"/>
        </w:rPr>
        <w:t>2. Регіональні</w:t>
      </w:r>
      <w:r w:rsidRPr="00B9763A">
        <w:rPr>
          <w:rFonts w:ascii="Times New Roman" w:hAnsi="Times New Roman" w:cs="Times New Roman"/>
          <w:sz w:val="24"/>
          <w:szCs w:val="24"/>
          <w:lang w:val="uk-UA"/>
        </w:rPr>
        <w:t xml:space="preserve"> (якщо переважна частина або навіть усі держави, що беруть участь у </w:t>
      </w:r>
      <w:proofErr w:type="spellStart"/>
      <w:r w:rsidRPr="00B9763A">
        <w:rPr>
          <w:rFonts w:ascii="Times New Roman" w:hAnsi="Times New Roman" w:cs="Times New Roman"/>
          <w:sz w:val="24"/>
          <w:szCs w:val="24"/>
          <w:lang w:val="uk-UA"/>
        </w:rPr>
        <w:t>пере</w:t>
      </w:r>
      <w:r w:rsidR="00DC54B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9763A">
        <w:rPr>
          <w:rFonts w:ascii="Times New Roman" w:hAnsi="Times New Roman" w:cs="Times New Roman"/>
          <w:sz w:val="24"/>
          <w:szCs w:val="24"/>
          <w:lang w:val="uk-UA"/>
        </w:rPr>
        <w:t>говорному</w:t>
      </w:r>
      <w:proofErr w:type="spellEnd"/>
      <w:r w:rsidRPr="00B9763A">
        <w:rPr>
          <w:rFonts w:ascii="Times New Roman" w:hAnsi="Times New Roman" w:cs="Times New Roman"/>
          <w:sz w:val="24"/>
          <w:szCs w:val="24"/>
          <w:lang w:val="uk-UA"/>
        </w:rPr>
        <w:t xml:space="preserve"> процесі, знаходяться в межах певного регіону земної кулі (наприклад на </w:t>
      </w:r>
      <w:proofErr w:type="spellStart"/>
      <w:r w:rsidRPr="00B9763A">
        <w:rPr>
          <w:rFonts w:ascii="Times New Roman" w:hAnsi="Times New Roman" w:cs="Times New Roman"/>
          <w:sz w:val="24"/>
          <w:szCs w:val="24"/>
          <w:lang w:val="uk-UA"/>
        </w:rPr>
        <w:t>одно</w:t>
      </w:r>
      <w:r w:rsidR="00DC54B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9763A">
        <w:rPr>
          <w:rFonts w:ascii="Times New Roman" w:hAnsi="Times New Roman" w:cs="Times New Roman"/>
          <w:sz w:val="24"/>
          <w:szCs w:val="24"/>
          <w:lang w:val="uk-UA"/>
        </w:rPr>
        <w:t>му</w:t>
      </w:r>
      <w:proofErr w:type="spellEnd"/>
      <w:r w:rsidRPr="00B9763A">
        <w:rPr>
          <w:rFonts w:ascii="Times New Roman" w:hAnsi="Times New Roman" w:cs="Times New Roman"/>
          <w:sz w:val="24"/>
          <w:szCs w:val="24"/>
          <w:lang w:val="uk-UA"/>
        </w:rPr>
        <w:t xml:space="preserve"> континенті), вироблені цими державами правові норми іменуються регіональними. </w:t>
      </w:r>
      <w:proofErr w:type="spellStart"/>
      <w:r w:rsidRPr="00B9763A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DC54B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9763A">
        <w:rPr>
          <w:rFonts w:ascii="Times New Roman" w:hAnsi="Times New Roman" w:cs="Times New Roman"/>
          <w:sz w:val="24"/>
          <w:szCs w:val="24"/>
          <w:lang w:val="uk-UA"/>
        </w:rPr>
        <w:t>дальше</w:t>
      </w:r>
      <w:proofErr w:type="spellEnd"/>
      <w:r w:rsidRPr="00B9763A">
        <w:rPr>
          <w:rFonts w:ascii="Times New Roman" w:hAnsi="Times New Roman" w:cs="Times New Roman"/>
          <w:sz w:val="24"/>
          <w:szCs w:val="24"/>
          <w:lang w:val="uk-UA"/>
        </w:rPr>
        <w:t xml:space="preserve"> зменшення кількості учасників норм, які виробляють</w:t>
      </w:r>
      <w:r w:rsidR="00DC54BB">
        <w:rPr>
          <w:rFonts w:ascii="Times New Roman" w:hAnsi="Times New Roman" w:cs="Times New Roman"/>
          <w:sz w:val="24"/>
          <w:szCs w:val="24"/>
          <w:lang w:val="uk-UA"/>
        </w:rPr>
        <w:t>ся, призводить до створення локальних</w:t>
      </w:r>
      <w:r w:rsidRPr="00B9763A">
        <w:rPr>
          <w:rFonts w:ascii="Times New Roman" w:hAnsi="Times New Roman" w:cs="Times New Roman"/>
          <w:sz w:val="24"/>
          <w:szCs w:val="24"/>
          <w:lang w:val="uk-UA"/>
        </w:rPr>
        <w:t>: або, частіше, двосторонніх міжнародно-правових норм).</w:t>
      </w:r>
    </w:p>
    <w:p w:rsidR="00B9763A" w:rsidRPr="00DC54BB" w:rsidRDefault="00B9763A" w:rsidP="0018033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54B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II. За ступенем обов'язковості та узгодженості державних воль:</w:t>
      </w:r>
    </w:p>
    <w:p w:rsidR="00B9763A" w:rsidRPr="00B9763A" w:rsidRDefault="00B9763A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54BB">
        <w:rPr>
          <w:rFonts w:ascii="Times New Roman" w:hAnsi="Times New Roman" w:cs="Times New Roman"/>
          <w:b/>
          <w:i/>
          <w:sz w:val="24"/>
          <w:szCs w:val="24"/>
          <w:lang w:val="uk-UA"/>
        </w:rPr>
        <w:t>І. Норми жорсткого права</w:t>
      </w:r>
      <w:r w:rsidRPr="00B9763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B9763A">
        <w:rPr>
          <w:rFonts w:ascii="Times New Roman" w:hAnsi="Times New Roman" w:cs="Times New Roman"/>
          <w:sz w:val="24"/>
          <w:szCs w:val="24"/>
          <w:lang w:val="uk-UA"/>
        </w:rPr>
        <w:t>hard</w:t>
      </w:r>
      <w:proofErr w:type="spellEnd"/>
      <w:r w:rsidRPr="00B976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9763A">
        <w:rPr>
          <w:rFonts w:ascii="Times New Roman" w:hAnsi="Times New Roman" w:cs="Times New Roman"/>
          <w:sz w:val="24"/>
          <w:szCs w:val="24"/>
          <w:lang w:val="uk-UA"/>
        </w:rPr>
        <w:t>law</w:t>
      </w:r>
      <w:proofErr w:type="spellEnd"/>
      <w:r w:rsidRPr="00B9763A">
        <w:rPr>
          <w:rFonts w:ascii="Times New Roman" w:hAnsi="Times New Roman" w:cs="Times New Roman"/>
          <w:sz w:val="24"/>
          <w:szCs w:val="24"/>
          <w:lang w:val="uk-UA"/>
        </w:rPr>
        <w:t>) -</w:t>
      </w:r>
      <w:r w:rsidR="00DC54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763A">
        <w:rPr>
          <w:rFonts w:ascii="Times New Roman" w:hAnsi="Times New Roman" w:cs="Times New Roman"/>
          <w:sz w:val="24"/>
          <w:szCs w:val="24"/>
          <w:lang w:val="uk-UA"/>
        </w:rPr>
        <w:t>держави можуть дійти згоди про те, що, зважаючи наважливість того чи іншого правила, відхилення від нього є не припустимим узагалі.</w:t>
      </w:r>
    </w:p>
    <w:p w:rsidR="00B9763A" w:rsidRPr="00B9763A" w:rsidRDefault="00DC54BB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А) норми імперативно</w:t>
      </w:r>
      <w:r w:rsidR="00B9763A" w:rsidRPr="00DC54BB">
        <w:rPr>
          <w:rFonts w:ascii="Times New Roman" w:hAnsi="Times New Roman" w:cs="Times New Roman"/>
          <w:b/>
          <w:i/>
          <w:sz w:val="24"/>
          <w:szCs w:val="24"/>
          <w:lang w:val="uk-UA"/>
        </w:rPr>
        <w:t>го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B9763A" w:rsidRPr="00DC54BB">
        <w:rPr>
          <w:rFonts w:ascii="Times New Roman" w:hAnsi="Times New Roman" w:cs="Times New Roman"/>
          <w:b/>
          <w:i/>
          <w:sz w:val="24"/>
          <w:szCs w:val="24"/>
          <w:lang w:val="uk-UA"/>
        </w:rPr>
        <w:t>характеру</w:t>
      </w:r>
      <w:r w:rsidR="00B9763A" w:rsidRPr="00B9763A">
        <w:rPr>
          <w:rFonts w:ascii="Times New Roman" w:hAnsi="Times New Roman" w:cs="Times New Roman"/>
          <w:sz w:val="24"/>
          <w:szCs w:val="24"/>
          <w:lang w:val="uk-UA"/>
        </w:rPr>
        <w:t xml:space="preserve"> (виробивши для МЕВ певне правило поведінки, </w:t>
      </w:r>
      <w:proofErr w:type="spellStart"/>
      <w:r w:rsidR="00B9763A" w:rsidRPr="00B9763A">
        <w:rPr>
          <w:rFonts w:ascii="Times New Roman" w:hAnsi="Times New Roman" w:cs="Times New Roman"/>
          <w:sz w:val="24"/>
          <w:szCs w:val="24"/>
          <w:lang w:val="uk-UA"/>
        </w:rPr>
        <w:t>де</w:t>
      </w:r>
      <w:r>
        <w:rPr>
          <w:rFonts w:ascii="Times New Roman" w:hAnsi="Times New Roman" w:cs="Times New Roman"/>
          <w:sz w:val="24"/>
          <w:szCs w:val="24"/>
          <w:lang w:val="uk-UA"/>
        </w:rPr>
        <w:t>р-</w:t>
      </w:r>
      <w:r w:rsidR="00B9763A" w:rsidRPr="00B9763A">
        <w:rPr>
          <w:rFonts w:ascii="Times New Roman" w:hAnsi="Times New Roman" w:cs="Times New Roman"/>
          <w:sz w:val="24"/>
          <w:szCs w:val="24"/>
          <w:lang w:val="uk-UA"/>
        </w:rPr>
        <w:t>жави</w:t>
      </w:r>
      <w:proofErr w:type="spellEnd"/>
      <w:r w:rsidR="00B9763A" w:rsidRPr="00B9763A">
        <w:rPr>
          <w:rFonts w:ascii="Times New Roman" w:hAnsi="Times New Roman" w:cs="Times New Roman"/>
          <w:sz w:val="24"/>
          <w:szCs w:val="24"/>
          <w:lang w:val="uk-UA"/>
        </w:rPr>
        <w:t xml:space="preserve"> домовляються обов'язково забезпечувати його дотримання примусовими заходами);</w:t>
      </w:r>
    </w:p>
    <w:p w:rsidR="00B9763A" w:rsidRPr="00B9763A" w:rsidRDefault="00B9763A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54BB">
        <w:rPr>
          <w:rFonts w:ascii="Times New Roman" w:hAnsi="Times New Roman" w:cs="Times New Roman"/>
          <w:b/>
          <w:i/>
          <w:sz w:val="24"/>
          <w:szCs w:val="24"/>
          <w:lang w:val="uk-UA"/>
        </w:rPr>
        <w:t>Б) норми рекомендаційного</w:t>
      </w:r>
      <w:r w:rsidR="00DC54BB" w:rsidRPr="00DC54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характе</w:t>
      </w:r>
      <w:r w:rsidRPr="00DC54BB">
        <w:rPr>
          <w:rFonts w:ascii="Times New Roman" w:hAnsi="Times New Roman" w:cs="Times New Roman"/>
          <w:b/>
          <w:i/>
          <w:sz w:val="24"/>
          <w:szCs w:val="24"/>
          <w:lang w:val="uk-UA"/>
        </w:rPr>
        <w:t>ру</w:t>
      </w:r>
      <w:r w:rsidRPr="00B9763A">
        <w:rPr>
          <w:rFonts w:ascii="Times New Roman" w:hAnsi="Times New Roman" w:cs="Times New Roman"/>
          <w:sz w:val="24"/>
          <w:szCs w:val="24"/>
          <w:lang w:val="uk-UA"/>
        </w:rPr>
        <w:t xml:space="preserve"> (держави обмежуються фіксацією свого </w:t>
      </w:r>
      <w:proofErr w:type="spellStart"/>
      <w:r w:rsidR="00DC54BB">
        <w:rPr>
          <w:rFonts w:ascii="Times New Roman" w:hAnsi="Times New Roman" w:cs="Times New Roman"/>
          <w:sz w:val="24"/>
          <w:szCs w:val="24"/>
          <w:lang w:val="uk-UA"/>
        </w:rPr>
        <w:t>волевия-</w:t>
      </w:r>
      <w:proofErr w:type="spellEnd"/>
      <w:r w:rsidR="00DC54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C54B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B9763A">
        <w:rPr>
          <w:rFonts w:ascii="Times New Roman" w:hAnsi="Times New Roman" w:cs="Times New Roman"/>
          <w:sz w:val="24"/>
          <w:szCs w:val="24"/>
          <w:lang w:val="uk-UA"/>
        </w:rPr>
        <w:t>лення</w:t>
      </w:r>
      <w:proofErr w:type="spellEnd"/>
      <w:r w:rsidRPr="00B9763A">
        <w:rPr>
          <w:rFonts w:ascii="Times New Roman" w:hAnsi="Times New Roman" w:cs="Times New Roman"/>
          <w:sz w:val="24"/>
          <w:szCs w:val="24"/>
          <w:lang w:val="uk-UA"/>
        </w:rPr>
        <w:t xml:space="preserve"> у вигляді певного бажаного (інколи взірцевого) варіанта поведінки).</w:t>
      </w:r>
    </w:p>
    <w:p w:rsidR="00035C5B" w:rsidRPr="00035C5B" w:rsidRDefault="00B9763A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54BB">
        <w:rPr>
          <w:rFonts w:ascii="Times New Roman" w:hAnsi="Times New Roman" w:cs="Times New Roman"/>
          <w:b/>
          <w:i/>
          <w:sz w:val="24"/>
          <w:szCs w:val="24"/>
          <w:lang w:val="uk-UA"/>
        </w:rPr>
        <w:t>2. Норми м'якого права</w:t>
      </w:r>
      <w:r w:rsidRPr="00B9763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B9763A">
        <w:rPr>
          <w:rFonts w:ascii="Times New Roman" w:hAnsi="Times New Roman" w:cs="Times New Roman"/>
          <w:sz w:val="24"/>
          <w:szCs w:val="24"/>
          <w:lang w:val="uk-UA"/>
        </w:rPr>
        <w:t>soft</w:t>
      </w:r>
      <w:proofErr w:type="spellEnd"/>
      <w:r w:rsidRPr="00B976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9763A">
        <w:rPr>
          <w:rFonts w:ascii="Times New Roman" w:hAnsi="Times New Roman" w:cs="Times New Roman"/>
          <w:sz w:val="24"/>
          <w:szCs w:val="24"/>
          <w:lang w:val="uk-UA"/>
        </w:rPr>
        <w:t>law</w:t>
      </w:r>
      <w:proofErr w:type="spellEnd"/>
      <w:r w:rsidRPr="00B9763A">
        <w:rPr>
          <w:rFonts w:ascii="Times New Roman" w:hAnsi="Times New Roman" w:cs="Times New Roman"/>
          <w:sz w:val="24"/>
          <w:szCs w:val="24"/>
          <w:lang w:val="uk-UA"/>
        </w:rPr>
        <w:t>) - має місце констатація узгодженості волі держав, хоча конкретних правил поведінки учасників взаємних відносин не пропонується, не кажучи</w:t>
      </w:r>
      <w:r w:rsidR="00035C5B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035C5B" w:rsidRPr="00035C5B">
        <w:rPr>
          <w:rFonts w:ascii="Times New Roman" w:hAnsi="Times New Roman" w:cs="Times New Roman"/>
          <w:sz w:val="24"/>
          <w:szCs w:val="24"/>
          <w:lang w:val="uk-UA"/>
        </w:rPr>
        <w:t xml:space="preserve">же про примусові заходи на випадок дій, що не відповідатимуть вираженій ззовні </w:t>
      </w:r>
      <w:proofErr w:type="spellStart"/>
      <w:r w:rsidR="00035C5B" w:rsidRPr="00035C5B">
        <w:rPr>
          <w:rFonts w:ascii="Times New Roman" w:hAnsi="Times New Roman" w:cs="Times New Roman"/>
          <w:sz w:val="24"/>
          <w:szCs w:val="24"/>
          <w:lang w:val="uk-UA"/>
        </w:rPr>
        <w:t>колек</w:t>
      </w:r>
      <w:r w:rsidR="00035C5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35C5B" w:rsidRPr="00035C5B">
        <w:rPr>
          <w:rFonts w:ascii="Times New Roman" w:hAnsi="Times New Roman" w:cs="Times New Roman"/>
          <w:sz w:val="24"/>
          <w:szCs w:val="24"/>
          <w:lang w:val="uk-UA"/>
        </w:rPr>
        <w:t>тивній</w:t>
      </w:r>
      <w:proofErr w:type="spellEnd"/>
      <w:r w:rsidR="00035C5B" w:rsidRPr="00035C5B">
        <w:rPr>
          <w:rFonts w:ascii="Times New Roman" w:hAnsi="Times New Roman" w:cs="Times New Roman"/>
          <w:sz w:val="24"/>
          <w:szCs w:val="24"/>
          <w:lang w:val="uk-UA"/>
        </w:rPr>
        <w:t xml:space="preserve"> волі.</w:t>
      </w:r>
    </w:p>
    <w:p w:rsidR="00022F6C" w:rsidRPr="00022F6C" w:rsidRDefault="00035C5B" w:rsidP="00022F6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5C5B">
        <w:rPr>
          <w:rFonts w:ascii="Times New Roman" w:hAnsi="Times New Roman" w:cs="Times New Roman"/>
          <w:b/>
          <w:sz w:val="24"/>
          <w:szCs w:val="24"/>
          <w:lang w:val="uk-UA"/>
        </w:rPr>
        <w:t>III. За сферою дії</w:t>
      </w:r>
      <w:r w:rsidR="00022F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(або за</w:t>
      </w:r>
      <w:r w:rsidR="00022F6C">
        <w:rPr>
          <w:lang w:val="uk-UA"/>
        </w:rPr>
        <w:t xml:space="preserve"> </w:t>
      </w:r>
      <w:r w:rsidR="00022F6C">
        <w:rPr>
          <w:rFonts w:ascii="Times New Roman" w:hAnsi="Times New Roman" w:cs="Times New Roman"/>
          <w:b/>
          <w:sz w:val="24"/>
          <w:szCs w:val="24"/>
          <w:lang w:val="uk-UA"/>
        </w:rPr>
        <w:t>загальним правилом)</w:t>
      </w:r>
      <w:r w:rsidR="00022F6C" w:rsidRPr="00022F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джерела міжнародного економічного права поділяють на :</w:t>
      </w:r>
    </w:p>
    <w:p w:rsidR="00022F6C" w:rsidRPr="00022F6C" w:rsidRDefault="00022F6C" w:rsidP="00022F6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2F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Pr="00022F6C">
        <w:rPr>
          <w:rFonts w:ascii="Times New Roman" w:hAnsi="Times New Roman" w:cs="Times New Roman"/>
          <w:b/>
          <w:i/>
          <w:sz w:val="24"/>
          <w:szCs w:val="24"/>
          <w:lang w:val="uk-UA"/>
        </w:rPr>
        <w:t>загальні джерела</w:t>
      </w:r>
      <w:r w:rsidRPr="00022F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Pr="00022F6C">
        <w:rPr>
          <w:rFonts w:ascii="Times New Roman" w:hAnsi="Times New Roman" w:cs="Times New Roman"/>
          <w:sz w:val="24"/>
          <w:szCs w:val="24"/>
          <w:lang w:val="uk-UA"/>
        </w:rPr>
        <w:t>ті, що є спільними для міжнародного права в цілому і МЕП,</w:t>
      </w:r>
      <w:r w:rsidRPr="00022F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35C5B" w:rsidRPr="00022F6C" w:rsidRDefault="00022F6C" w:rsidP="00022F6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2F6C">
        <w:rPr>
          <w:rFonts w:ascii="Times New Roman" w:hAnsi="Times New Roman" w:cs="Times New Roman"/>
          <w:b/>
          <w:i/>
          <w:sz w:val="24"/>
          <w:szCs w:val="24"/>
          <w:lang w:val="uk-UA"/>
        </w:rPr>
        <w:t>- спеціальні джерела</w:t>
      </w:r>
      <w:r w:rsidRPr="00022F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22F6C">
        <w:rPr>
          <w:rFonts w:ascii="Times New Roman" w:hAnsi="Times New Roman" w:cs="Times New Roman"/>
          <w:sz w:val="24"/>
          <w:szCs w:val="24"/>
          <w:lang w:val="uk-UA"/>
        </w:rPr>
        <w:t>даної галузі міжнародного права.</w:t>
      </w:r>
    </w:p>
    <w:p w:rsidR="00035C5B" w:rsidRPr="00035C5B" w:rsidRDefault="00035C5B" w:rsidP="0018033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5C5B">
        <w:rPr>
          <w:rFonts w:ascii="Times New Roman" w:hAnsi="Times New Roman" w:cs="Times New Roman"/>
          <w:b/>
          <w:sz w:val="24"/>
          <w:szCs w:val="24"/>
          <w:lang w:val="uk-UA"/>
        </w:rPr>
        <w:t>Система джерел</w:t>
      </w:r>
      <w:r w:rsidRPr="00035C5B">
        <w:rPr>
          <w:rFonts w:ascii="Times New Roman" w:hAnsi="Times New Roman" w:cs="Times New Roman"/>
          <w:sz w:val="24"/>
          <w:szCs w:val="24"/>
          <w:lang w:val="uk-UA"/>
        </w:rPr>
        <w:t xml:space="preserve"> МЕП </w:t>
      </w:r>
      <w:r w:rsidR="00022F6C">
        <w:rPr>
          <w:rFonts w:ascii="Times New Roman" w:hAnsi="Times New Roman" w:cs="Times New Roman"/>
          <w:sz w:val="24"/>
          <w:szCs w:val="24"/>
          <w:lang w:val="uk-UA"/>
        </w:rPr>
        <w:t xml:space="preserve">(незалежно від класифікації) </w:t>
      </w:r>
      <w:r w:rsidRPr="00035C5B">
        <w:rPr>
          <w:rFonts w:ascii="Times New Roman" w:hAnsi="Times New Roman" w:cs="Times New Roman"/>
          <w:b/>
          <w:sz w:val="24"/>
          <w:szCs w:val="24"/>
          <w:lang w:val="uk-UA"/>
        </w:rPr>
        <w:t>включає в себе:</w:t>
      </w:r>
    </w:p>
    <w:p w:rsidR="00035C5B" w:rsidRPr="00035C5B" w:rsidRDefault="00035C5B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35C5B">
        <w:rPr>
          <w:rFonts w:ascii="Times New Roman" w:hAnsi="Times New Roman" w:cs="Times New Roman"/>
          <w:sz w:val="24"/>
          <w:szCs w:val="24"/>
          <w:lang w:val="uk-UA"/>
        </w:rPr>
        <w:t>міжнародні договори і, зокрема, міжнародні економічні договори;</w:t>
      </w:r>
    </w:p>
    <w:p w:rsidR="00035C5B" w:rsidRPr="00035C5B" w:rsidRDefault="00035C5B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35C5B">
        <w:rPr>
          <w:rFonts w:ascii="Times New Roman" w:hAnsi="Times New Roman" w:cs="Times New Roman"/>
          <w:sz w:val="24"/>
          <w:szCs w:val="24"/>
          <w:lang w:val="uk-UA"/>
        </w:rPr>
        <w:t>міжнародно-правові звичаї</w:t>
      </w:r>
    </w:p>
    <w:p w:rsidR="00035C5B" w:rsidRPr="00035C5B" w:rsidRDefault="00035C5B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35C5B">
        <w:rPr>
          <w:rFonts w:ascii="Times New Roman" w:hAnsi="Times New Roman" w:cs="Times New Roman"/>
          <w:sz w:val="24"/>
          <w:szCs w:val="24"/>
          <w:lang w:val="uk-UA"/>
        </w:rPr>
        <w:t>рішення (акти) міжнародних організацій:</w:t>
      </w:r>
    </w:p>
    <w:p w:rsidR="00035C5B" w:rsidRPr="00035C5B" w:rsidRDefault="00035C5B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міжнародні кодекси по</w:t>
      </w:r>
      <w:r w:rsidRPr="00035C5B">
        <w:rPr>
          <w:rFonts w:ascii="Times New Roman" w:hAnsi="Times New Roman" w:cs="Times New Roman"/>
          <w:sz w:val="24"/>
          <w:szCs w:val="24"/>
          <w:lang w:val="uk-UA"/>
        </w:rPr>
        <w:t>ведінки.</w:t>
      </w:r>
    </w:p>
    <w:p w:rsidR="00035C5B" w:rsidRPr="00035C5B" w:rsidRDefault="00035C5B" w:rsidP="0018033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035C5B">
        <w:rPr>
          <w:rFonts w:ascii="Times New Roman" w:hAnsi="Times New Roman" w:cs="Times New Roman"/>
          <w:b/>
          <w:sz w:val="24"/>
          <w:szCs w:val="24"/>
          <w:lang w:val="uk-UA"/>
        </w:rPr>
        <w:t>. Загальні джерела міжнародного економічного права</w:t>
      </w:r>
    </w:p>
    <w:p w:rsidR="00035C5B" w:rsidRPr="00035C5B" w:rsidRDefault="00035C5B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C5B">
        <w:rPr>
          <w:rFonts w:ascii="Times New Roman" w:hAnsi="Times New Roman" w:cs="Times New Roman"/>
          <w:sz w:val="24"/>
          <w:szCs w:val="24"/>
          <w:lang w:val="uk-UA"/>
        </w:rPr>
        <w:t>До кола загальних джерел МЕП прийнято відносити:</w:t>
      </w:r>
    </w:p>
    <w:p w:rsidR="00035C5B" w:rsidRPr="00786E28" w:rsidRDefault="00786E28" w:rsidP="0018033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="00035C5B" w:rsidRPr="00786E28">
        <w:rPr>
          <w:rFonts w:ascii="Times New Roman" w:hAnsi="Times New Roman" w:cs="Times New Roman"/>
          <w:b/>
          <w:sz w:val="24"/>
          <w:szCs w:val="24"/>
          <w:lang w:val="uk-UA"/>
        </w:rPr>
        <w:t>загальні принципи права;</w:t>
      </w:r>
    </w:p>
    <w:p w:rsidR="00035C5B" w:rsidRPr="00786E28" w:rsidRDefault="00786E28" w:rsidP="0018033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6E28">
        <w:rPr>
          <w:rFonts w:ascii="Times New Roman" w:hAnsi="Times New Roman" w:cs="Times New Roman"/>
          <w:b/>
          <w:sz w:val="24"/>
          <w:szCs w:val="24"/>
          <w:lang w:val="uk-UA"/>
        </w:rPr>
        <w:t>- міжнародний звича</w:t>
      </w:r>
      <w:r w:rsidR="00035C5B" w:rsidRPr="00786E28">
        <w:rPr>
          <w:rFonts w:ascii="Times New Roman" w:hAnsi="Times New Roman" w:cs="Times New Roman"/>
          <w:b/>
          <w:sz w:val="24"/>
          <w:szCs w:val="24"/>
          <w:lang w:val="uk-UA"/>
        </w:rPr>
        <w:t>й;</w:t>
      </w:r>
    </w:p>
    <w:p w:rsidR="00035C5B" w:rsidRPr="00786E28" w:rsidRDefault="00786E28" w:rsidP="0018033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6E28">
        <w:rPr>
          <w:rFonts w:ascii="Times New Roman" w:hAnsi="Times New Roman" w:cs="Times New Roman"/>
          <w:b/>
          <w:sz w:val="24"/>
          <w:szCs w:val="24"/>
          <w:lang w:val="uk-UA"/>
        </w:rPr>
        <w:t>- міжнародні договори;</w:t>
      </w:r>
    </w:p>
    <w:p w:rsidR="00035C5B" w:rsidRPr="00786E28" w:rsidRDefault="00786E28" w:rsidP="0018033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6E28">
        <w:rPr>
          <w:rFonts w:ascii="Times New Roman" w:hAnsi="Times New Roman" w:cs="Times New Roman"/>
          <w:b/>
          <w:sz w:val="24"/>
          <w:szCs w:val="24"/>
          <w:lang w:val="uk-UA"/>
        </w:rPr>
        <w:t>- рішення міжурядо</w:t>
      </w:r>
      <w:r w:rsidR="00035C5B" w:rsidRPr="00786E28">
        <w:rPr>
          <w:rFonts w:ascii="Times New Roman" w:hAnsi="Times New Roman" w:cs="Times New Roman"/>
          <w:b/>
          <w:sz w:val="24"/>
          <w:szCs w:val="24"/>
          <w:lang w:val="uk-UA"/>
        </w:rPr>
        <w:t>вих міжнародних організацій або конференцій.</w:t>
      </w:r>
    </w:p>
    <w:p w:rsidR="00035C5B" w:rsidRPr="00035C5B" w:rsidRDefault="00786E28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6E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1). </w:t>
      </w:r>
      <w:r w:rsidR="00035C5B" w:rsidRPr="00786E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Загальні принципи права. </w:t>
      </w:r>
      <w:r w:rsidR="00035C5B" w:rsidRPr="00035C5B">
        <w:rPr>
          <w:rFonts w:ascii="Times New Roman" w:hAnsi="Times New Roman" w:cs="Times New Roman"/>
          <w:sz w:val="24"/>
          <w:szCs w:val="24"/>
          <w:lang w:val="uk-UA"/>
        </w:rPr>
        <w:t>Відповідно до ст. 38 Статуту Міжнародного Суду ООН загальні принципи права, визнані цивілізованими націями, є джерелом міжнародного права.</w:t>
      </w:r>
    </w:p>
    <w:p w:rsidR="00035C5B" w:rsidRPr="00786E28" w:rsidRDefault="00035C5B" w:rsidP="0018033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6E28">
        <w:rPr>
          <w:rFonts w:ascii="Times New Roman" w:hAnsi="Times New Roman" w:cs="Times New Roman"/>
          <w:b/>
          <w:sz w:val="24"/>
          <w:szCs w:val="24"/>
          <w:lang w:val="uk-UA"/>
        </w:rPr>
        <w:t>Види загальних принципів:</w:t>
      </w:r>
    </w:p>
    <w:p w:rsidR="00035C5B" w:rsidRPr="00035C5B" w:rsidRDefault="00786E28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35C5B" w:rsidRPr="00786E28">
        <w:rPr>
          <w:rFonts w:ascii="Times New Roman" w:hAnsi="Times New Roman" w:cs="Times New Roman"/>
          <w:b/>
          <w:i/>
          <w:sz w:val="24"/>
          <w:szCs w:val="24"/>
          <w:lang w:val="uk-UA"/>
        </w:rPr>
        <w:t>внутрішньодержавні принципи права</w:t>
      </w:r>
      <w:r w:rsidR="00035C5B" w:rsidRPr="00035C5B">
        <w:rPr>
          <w:rFonts w:ascii="Times New Roman" w:hAnsi="Times New Roman" w:cs="Times New Roman"/>
          <w:sz w:val="24"/>
          <w:szCs w:val="24"/>
          <w:lang w:val="uk-UA"/>
        </w:rPr>
        <w:t xml:space="preserve"> - йдеться про технічні принципи, про юридичну логіку або фундаментальні принципи, без яких правопорядок не зміг би існувати.</w:t>
      </w:r>
    </w:p>
    <w:p w:rsidR="00035C5B" w:rsidRPr="00035C5B" w:rsidRDefault="00786E28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- </w:t>
      </w:r>
      <w:r w:rsidR="00035C5B" w:rsidRPr="00786E28">
        <w:rPr>
          <w:rFonts w:ascii="Times New Roman" w:hAnsi="Times New Roman" w:cs="Times New Roman"/>
          <w:b/>
          <w:i/>
          <w:sz w:val="24"/>
          <w:szCs w:val="24"/>
          <w:lang w:val="uk-UA"/>
        </w:rPr>
        <w:t>загальні (або загальновизнані) принципи міжнародного права</w:t>
      </w:r>
      <w:r w:rsidR="00035C5B" w:rsidRPr="00035C5B">
        <w:rPr>
          <w:rFonts w:ascii="Times New Roman" w:hAnsi="Times New Roman" w:cs="Times New Roman"/>
          <w:sz w:val="24"/>
          <w:szCs w:val="24"/>
          <w:lang w:val="uk-UA"/>
        </w:rPr>
        <w:t xml:space="preserve"> - вони є виразом </w:t>
      </w:r>
      <w:proofErr w:type="spellStart"/>
      <w:r w:rsidR="00035C5B" w:rsidRPr="00035C5B">
        <w:rPr>
          <w:rFonts w:ascii="Times New Roman" w:hAnsi="Times New Roman" w:cs="Times New Roman"/>
          <w:sz w:val="24"/>
          <w:szCs w:val="24"/>
          <w:lang w:val="uk-UA"/>
        </w:rPr>
        <w:t>специ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35C5B" w:rsidRPr="00035C5B">
        <w:rPr>
          <w:rFonts w:ascii="Times New Roman" w:hAnsi="Times New Roman" w:cs="Times New Roman"/>
          <w:sz w:val="24"/>
          <w:szCs w:val="24"/>
          <w:lang w:val="uk-UA"/>
        </w:rPr>
        <w:t>фічної</w:t>
      </w:r>
      <w:proofErr w:type="spellEnd"/>
      <w:r w:rsidR="00035C5B" w:rsidRPr="00035C5B">
        <w:rPr>
          <w:rFonts w:ascii="Times New Roman" w:hAnsi="Times New Roman" w:cs="Times New Roman"/>
          <w:sz w:val="24"/>
          <w:szCs w:val="24"/>
          <w:lang w:val="uk-UA"/>
        </w:rPr>
        <w:t xml:space="preserve"> функції міжнародного правопорядку, яка полягає у сприянні миру та розвитку, а тому підтримують міжнародний правопорядок, створюючи для нього необхідні </w:t>
      </w:r>
      <w:proofErr w:type="spellStart"/>
      <w:r w:rsidR="00035C5B" w:rsidRPr="00035C5B">
        <w:rPr>
          <w:rFonts w:ascii="Times New Roman" w:hAnsi="Times New Roman" w:cs="Times New Roman"/>
          <w:sz w:val="24"/>
          <w:szCs w:val="24"/>
          <w:lang w:val="uk-UA"/>
        </w:rPr>
        <w:t>передумо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35C5B" w:rsidRPr="00035C5B">
        <w:rPr>
          <w:rFonts w:ascii="Times New Roman" w:hAnsi="Times New Roman" w:cs="Times New Roman"/>
          <w:sz w:val="24"/>
          <w:szCs w:val="24"/>
          <w:lang w:val="uk-UA"/>
        </w:rPr>
        <w:t>ви</w:t>
      </w:r>
      <w:proofErr w:type="spellEnd"/>
      <w:r w:rsidR="00035C5B" w:rsidRPr="00035C5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35C5B" w:rsidRPr="00035C5B" w:rsidRDefault="00035C5B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C5B">
        <w:rPr>
          <w:rFonts w:ascii="Times New Roman" w:hAnsi="Times New Roman" w:cs="Times New Roman"/>
          <w:sz w:val="24"/>
          <w:szCs w:val="24"/>
          <w:lang w:val="uk-UA"/>
        </w:rPr>
        <w:t>Вважається, що більшість загальновизнаних принципів міжнародного права закріплено в Статуті ООН, в Декларації про принципи міжнародного права 1970 р. і в Заключному акті Наради з безпеки і співробітництва в Європі 1975 р. Разо</w:t>
      </w:r>
      <w:r w:rsidR="00786E28">
        <w:rPr>
          <w:rFonts w:ascii="Times New Roman" w:hAnsi="Times New Roman" w:cs="Times New Roman"/>
          <w:sz w:val="24"/>
          <w:szCs w:val="24"/>
          <w:lang w:val="uk-UA"/>
        </w:rPr>
        <w:t xml:space="preserve">м із тим, стверджується, що не </w:t>
      </w:r>
      <w:proofErr w:type="spellStart"/>
      <w:r w:rsidR="00786E2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35C5B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86E2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35C5B">
        <w:rPr>
          <w:rFonts w:ascii="Times New Roman" w:hAnsi="Times New Roman" w:cs="Times New Roman"/>
          <w:sz w:val="24"/>
          <w:szCs w:val="24"/>
          <w:lang w:val="uk-UA"/>
        </w:rPr>
        <w:t>нує</w:t>
      </w:r>
      <w:proofErr w:type="spellEnd"/>
      <w:r w:rsidRPr="00035C5B">
        <w:rPr>
          <w:rFonts w:ascii="Times New Roman" w:hAnsi="Times New Roman" w:cs="Times New Roman"/>
          <w:sz w:val="24"/>
          <w:szCs w:val="24"/>
          <w:lang w:val="uk-UA"/>
        </w:rPr>
        <w:t xml:space="preserve"> повністю авторитетного, вичерпного і точного переліку основних принципів </w:t>
      </w:r>
      <w:proofErr w:type="spellStart"/>
      <w:r w:rsidRPr="00035C5B">
        <w:rPr>
          <w:rFonts w:ascii="Times New Roman" w:hAnsi="Times New Roman" w:cs="Times New Roman"/>
          <w:sz w:val="24"/>
          <w:szCs w:val="24"/>
          <w:lang w:val="uk-UA"/>
        </w:rPr>
        <w:t>міжна</w:t>
      </w:r>
      <w:r w:rsidR="00786E2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35C5B">
        <w:rPr>
          <w:rFonts w:ascii="Times New Roman" w:hAnsi="Times New Roman" w:cs="Times New Roman"/>
          <w:sz w:val="24"/>
          <w:szCs w:val="24"/>
          <w:lang w:val="uk-UA"/>
        </w:rPr>
        <w:t>родного</w:t>
      </w:r>
      <w:proofErr w:type="spellEnd"/>
      <w:r w:rsidRPr="00035C5B">
        <w:rPr>
          <w:rFonts w:ascii="Times New Roman" w:hAnsi="Times New Roman" w:cs="Times New Roman"/>
          <w:sz w:val="24"/>
          <w:szCs w:val="24"/>
          <w:lang w:val="uk-UA"/>
        </w:rPr>
        <w:t xml:space="preserve"> права.</w:t>
      </w:r>
    </w:p>
    <w:p w:rsidR="00035C5B" w:rsidRPr="00035C5B" w:rsidRDefault="00035C5B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C5B">
        <w:rPr>
          <w:rFonts w:ascii="Times New Roman" w:hAnsi="Times New Roman" w:cs="Times New Roman"/>
          <w:sz w:val="24"/>
          <w:szCs w:val="24"/>
          <w:lang w:val="uk-UA"/>
        </w:rPr>
        <w:t xml:space="preserve">Спираючись на зазначені вище документи, більшість фахівців з міжнародного публічного права наводить такий </w:t>
      </w:r>
      <w:r w:rsidRPr="00DC31F5">
        <w:rPr>
          <w:rFonts w:ascii="Times New Roman" w:hAnsi="Times New Roman" w:cs="Times New Roman"/>
          <w:b/>
          <w:sz w:val="24"/>
          <w:szCs w:val="24"/>
          <w:lang w:val="uk-UA"/>
        </w:rPr>
        <w:t>перелік цих принципів</w:t>
      </w:r>
      <w:r w:rsidRPr="00035C5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35C5B" w:rsidRPr="00DC31F5" w:rsidRDefault="00786E28" w:rsidP="00180335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C31F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- </w:t>
      </w:r>
      <w:r w:rsidR="00035C5B" w:rsidRPr="00DC31F5">
        <w:rPr>
          <w:rFonts w:ascii="Times New Roman" w:hAnsi="Times New Roman" w:cs="Times New Roman"/>
          <w:b/>
          <w:i/>
          <w:sz w:val="24"/>
          <w:szCs w:val="24"/>
          <w:lang w:val="uk-UA"/>
        </w:rPr>
        <w:t>незастосування сили або погрози силою;</w:t>
      </w:r>
    </w:p>
    <w:p w:rsidR="00035C5B" w:rsidRPr="00DC31F5" w:rsidRDefault="00786E28" w:rsidP="00180335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C31F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- </w:t>
      </w:r>
      <w:r w:rsidR="00035C5B" w:rsidRPr="00DC31F5">
        <w:rPr>
          <w:rFonts w:ascii="Times New Roman" w:hAnsi="Times New Roman" w:cs="Times New Roman"/>
          <w:b/>
          <w:i/>
          <w:sz w:val="24"/>
          <w:szCs w:val="24"/>
          <w:lang w:val="uk-UA"/>
        </w:rPr>
        <w:t>суверенної рівності держав;</w:t>
      </w:r>
    </w:p>
    <w:p w:rsidR="00035C5B" w:rsidRPr="00DC31F5" w:rsidRDefault="00786E28" w:rsidP="00180335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C31F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- </w:t>
      </w:r>
      <w:r w:rsidR="00035C5B" w:rsidRPr="00DC31F5">
        <w:rPr>
          <w:rFonts w:ascii="Times New Roman" w:hAnsi="Times New Roman" w:cs="Times New Roman"/>
          <w:b/>
          <w:i/>
          <w:sz w:val="24"/>
          <w:szCs w:val="24"/>
          <w:lang w:val="uk-UA"/>
        </w:rPr>
        <w:t>рівноправності і самовизначення народів:</w:t>
      </w:r>
    </w:p>
    <w:p w:rsidR="00DC31F5" w:rsidRPr="00DC31F5" w:rsidRDefault="00786E28" w:rsidP="00180335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C31F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- </w:t>
      </w:r>
      <w:r w:rsidR="00035C5B" w:rsidRPr="00DC31F5">
        <w:rPr>
          <w:rFonts w:ascii="Times New Roman" w:hAnsi="Times New Roman" w:cs="Times New Roman"/>
          <w:b/>
          <w:i/>
          <w:sz w:val="24"/>
          <w:szCs w:val="24"/>
          <w:lang w:val="uk-UA"/>
        </w:rPr>
        <w:t>невтручання у внутрішню</w:t>
      </w:r>
      <w:r w:rsidR="00DC31F5" w:rsidRPr="00DC31F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компетенцію будь-якої держави;</w:t>
      </w:r>
    </w:p>
    <w:p w:rsidR="00035C5B" w:rsidRPr="00DC31F5" w:rsidRDefault="00DC31F5" w:rsidP="00180335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C31F5">
        <w:rPr>
          <w:rFonts w:ascii="Times New Roman" w:hAnsi="Times New Roman" w:cs="Times New Roman"/>
          <w:b/>
          <w:i/>
          <w:sz w:val="24"/>
          <w:szCs w:val="24"/>
          <w:lang w:val="uk-UA"/>
        </w:rPr>
        <w:t>- співробітництва дер</w:t>
      </w:r>
      <w:r w:rsidR="00035C5B" w:rsidRPr="00DC31F5">
        <w:rPr>
          <w:rFonts w:ascii="Times New Roman" w:hAnsi="Times New Roman" w:cs="Times New Roman"/>
          <w:b/>
          <w:i/>
          <w:sz w:val="24"/>
          <w:szCs w:val="24"/>
          <w:lang w:val="uk-UA"/>
        </w:rPr>
        <w:t>жав:</w:t>
      </w:r>
    </w:p>
    <w:p w:rsidR="00035C5B" w:rsidRPr="00DC31F5" w:rsidRDefault="00DC31F5" w:rsidP="00180335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C31F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- </w:t>
      </w:r>
      <w:r w:rsidR="00035C5B" w:rsidRPr="00DC31F5">
        <w:rPr>
          <w:rFonts w:ascii="Times New Roman" w:hAnsi="Times New Roman" w:cs="Times New Roman"/>
          <w:b/>
          <w:i/>
          <w:sz w:val="24"/>
          <w:szCs w:val="24"/>
          <w:lang w:val="uk-UA"/>
        </w:rPr>
        <w:t>сумлінного виконання зобов'язань узятих відповідно до Статуту ООН;</w:t>
      </w:r>
    </w:p>
    <w:p w:rsidR="00035C5B" w:rsidRPr="00DC31F5" w:rsidRDefault="00DC31F5" w:rsidP="00180335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C31F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- </w:t>
      </w:r>
      <w:r w:rsidR="00035C5B" w:rsidRPr="00DC31F5">
        <w:rPr>
          <w:rFonts w:ascii="Times New Roman" w:hAnsi="Times New Roman" w:cs="Times New Roman"/>
          <w:b/>
          <w:i/>
          <w:sz w:val="24"/>
          <w:szCs w:val="24"/>
          <w:lang w:val="uk-UA"/>
        </w:rPr>
        <w:t>мирного вирішення міжнародних спорів:</w:t>
      </w:r>
    </w:p>
    <w:p w:rsidR="00035C5B" w:rsidRPr="00DC31F5" w:rsidRDefault="00DC31F5" w:rsidP="00180335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C31F5">
        <w:rPr>
          <w:rFonts w:ascii="Times New Roman" w:hAnsi="Times New Roman" w:cs="Times New Roman"/>
          <w:b/>
          <w:i/>
          <w:sz w:val="24"/>
          <w:szCs w:val="24"/>
          <w:lang w:val="uk-UA"/>
        </w:rPr>
        <w:t>- непорушності кордоні</w:t>
      </w:r>
      <w:r w:rsidR="00035C5B" w:rsidRPr="00DC31F5">
        <w:rPr>
          <w:rFonts w:ascii="Times New Roman" w:hAnsi="Times New Roman" w:cs="Times New Roman"/>
          <w:b/>
          <w:i/>
          <w:sz w:val="24"/>
          <w:szCs w:val="24"/>
          <w:lang w:val="uk-UA"/>
        </w:rPr>
        <w:t>в;</w:t>
      </w:r>
    </w:p>
    <w:p w:rsidR="00035C5B" w:rsidRPr="00DC31F5" w:rsidRDefault="00DC31F5" w:rsidP="00180335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C31F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- </w:t>
      </w:r>
      <w:r w:rsidR="00035C5B" w:rsidRPr="00DC31F5">
        <w:rPr>
          <w:rFonts w:ascii="Times New Roman" w:hAnsi="Times New Roman" w:cs="Times New Roman"/>
          <w:b/>
          <w:i/>
          <w:sz w:val="24"/>
          <w:szCs w:val="24"/>
          <w:lang w:val="uk-UA"/>
        </w:rPr>
        <w:t>поваги пр</w:t>
      </w:r>
      <w:r w:rsidRPr="00DC31F5">
        <w:rPr>
          <w:rFonts w:ascii="Times New Roman" w:hAnsi="Times New Roman" w:cs="Times New Roman"/>
          <w:b/>
          <w:i/>
          <w:sz w:val="24"/>
          <w:szCs w:val="24"/>
          <w:lang w:val="uk-UA"/>
        </w:rPr>
        <w:t>ав лю</w:t>
      </w:r>
      <w:r w:rsidR="00035C5B" w:rsidRPr="00DC31F5">
        <w:rPr>
          <w:rFonts w:ascii="Times New Roman" w:hAnsi="Times New Roman" w:cs="Times New Roman"/>
          <w:b/>
          <w:i/>
          <w:sz w:val="24"/>
          <w:szCs w:val="24"/>
          <w:lang w:val="uk-UA"/>
        </w:rPr>
        <w:t>дини й основних свобод, включаючи свободу думки, совісті, релігії і переконань;</w:t>
      </w:r>
    </w:p>
    <w:p w:rsidR="00035C5B" w:rsidRPr="00DC31F5" w:rsidRDefault="00DC31F5" w:rsidP="00180335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C31F5">
        <w:rPr>
          <w:rFonts w:ascii="Times New Roman" w:hAnsi="Times New Roman" w:cs="Times New Roman"/>
          <w:b/>
          <w:i/>
          <w:sz w:val="24"/>
          <w:szCs w:val="24"/>
          <w:lang w:val="uk-UA"/>
        </w:rPr>
        <w:t>- територіальної цілісно</w:t>
      </w:r>
      <w:r w:rsidR="00035C5B" w:rsidRPr="00DC31F5">
        <w:rPr>
          <w:rFonts w:ascii="Times New Roman" w:hAnsi="Times New Roman" w:cs="Times New Roman"/>
          <w:b/>
          <w:i/>
          <w:sz w:val="24"/>
          <w:szCs w:val="24"/>
          <w:lang w:val="uk-UA"/>
        </w:rPr>
        <w:t>ст</w:t>
      </w:r>
      <w:r w:rsidRPr="00DC31F5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="00035C5B" w:rsidRPr="00DC31F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держав.</w:t>
      </w:r>
    </w:p>
    <w:p w:rsidR="00035C5B" w:rsidRPr="00DC31F5" w:rsidRDefault="00DC31F5" w:rsidP="0018033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3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</w:t>
      </w:r>
      <w:r w:rsidR="00035C5B" w:rsidRPr="00DC31F5">
        <w:rPr>
          <w:rFonts w:ascii="Times New Roman" w:hAnsi="Times New Roman" w:cs="Times New Roman"/>
          <w:b/>
          <w:sz w:val="24"/>
          <w:szCs w:val="24"/>
          <w:lang w:val="uk-UA"/>
        </w:rPr>
        <w:t>Спеціальні джерела міжнародного економічного права</w:t>
      </w:r>
    </w:p>
    <w:p w:rsidR="00035C5B" w:rsidRPr="00035C5B" w:rsidRDefault="00035C5B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C5B">
        <w:rPr>
          <w:rFonts w:ascii="Times New Roman" w:hAnsi="Times New Roman" w:cs="Times New Roman"/>
          <w:sz w:val="24"/>
          <w:szCs w:val="24"/>
          <w:lang w:val="uk-UA"/>
        </w:rPr>
        <w:t>До кола спеціальних джерел МЕП прийнято відносити:</w:t>
      </w:r>
    </w:p>
    <w:p w:rsidR="00035C5B" w:rsidRPr="00035C5B" w:rsidRDefault="00DC31F5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35C5B" w:rsidRPr="00035C5B">
        <w:rPr>
          <w:rFonts w:ascii="Times New Roman" w:hAnsi="Times New Roman" w:cs="Times New Roman"/>
          <w:sz w:val="24"/>
          <w:szCs w:val="24"/>
          <w:lang w:val="uk-UA"/>
        </w:rPr>
        <w:t>Спеціальні (галузеві) принципи МЕП;</w:t>
      </w:r>
    </w:p>
    <w:p w:rsidR="00035C5B" w:rsidRPr="00035C5B" w:rsidRDefault="00DC31F5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35C5B" w:rsidRPr="00035C5B">
        <w:rPr>
          <w:rFonts w:ascii="Times New Roman" w:hAnsi="Times New Roman" w:cs="Times New Roman"/>
          <w:sz w:val="24"/>
          <w:szCs w:val="24"/>
          <w:lang w:val="uk-UA"/>
        </w:rPr>
        <w:t>Певні односторонні акти держав;</w:t>
      </w:r>
    </w:p>
    <w:p w:rsidR="00035C5B" w:rsidRPr="00035C5B" w:rsidRDefault="00DC31F5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35C5B" w:rsidRPr="00035C5B">
        <w:rPr>
          <w:rFonts w:ascii="Times New Roman" w:hAnsi="Times New Roman" w:cs="Times New Roman"/>
          <w:sz w:val="24"/>
          <w:szCs w:val="24"/>
          <w:lang w:val="uk-UA"/>
        </w:rPr>
        <w:t>Неформальні домовленості;</w:t>
      </w:r>
    </w:p>
    <w:p w:rsidR="00DC31F5" w:rsidRDefault="00DC31F5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35C5B" w:rsidRPr="00035C5B">
        <w:rPr>
          <w:rFonts w:ascii="Times New Roman" w:hAnsi="Times New Roman" w:cs="Times New Roman"/>
          <w:sz w:val="24"/>
          <w:szCs w:val="24"/>
          <w:lang w:val="uk-UA"/>
        </w:rPr>
        <w:t>Типові договори.</w:t>
      </w:r>
    </w:p>
    <w:p w:rsidR="00651C30" w:rsidRPr="00651C30" w:rsidRDefault="004A1D37" w:rsidP="00022F6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D37">
        <w:rPr>
          <w:rFonts w:ascii="Times New Roman" w:hAnsi="Times New Roman" w:cs="Times New Roman"/>
          <w:b/>
          <w:i/>
          <w:sz w:val="24"/>
          <w:szCs w:val="24"/>
          <w:lang w:val="uk-UA"/>
        </w:rPr>
        <w:t>Спеціальні (галузеві) принципи МЕП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A1D37">
        <w:rPr>
          <w:rFonts w:ascii="Times New Roman" w:hAnsi="Times New Roman" w:cs="Times New Roman"/>
          <w:sz w:val="24"/>
          <w:szCs w:val="24"/>
          <w:lang w:val="uk-UA"/>
        </w:rPr>
        <w:t>- на відміну від за</w:t>
      </w:r>
      <w:r>
        <w:rPr>
          <w:rFonts w:ascii="Times New Roman" w:hAnsi="Times New Roman" w:cs="Times New Roman"/>
          <w:sz w:val="24"/>
          <w:szCs w:val="24"/>
          <w:lang w:val="uk-UA"/>
        </w:rPr>
        <w:t>гальних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когентних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), мають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вик-лю</w:t>
      </w:r>
      <w:r w:rsidR="00035C5B" w:rsidRPr="00035C5B">
        <w:rPr>
          <w:rFonts w:ascii="Times New Roman" w:hAnsi="Times New Roman" w:cs="Times New Roman"/>
          <w:sz w:val="24"/>
          <w:szCs w:val="24"/>
          <w:lang w:val="uk-UA"/>
        </w:rPr>
        <w:t>чно</w:t>
      </w:r>
      <w:proofErr w:type="spellEnd"/>
      <w:r w:rsidR="00035C5B" w:rsidRPr="00035C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5C5B" w:rsidRPr="00DC31F5">
        <w:rPr>
          <w:rFonts w:ascii="Times New Roman" w:hAnsi="Times New Roman" w:cs="Times New Roman"/>
          <w:b/>
          <w:i/>
          <w:sz w:val="24"/>
          <w:szCs w:val="24"/>
          <w:lang w:val="uk-UA"/>
        </w:rPr>
        <w:t>конвенційний характер</w:t>
      </w:r>
      <w:r w:rsidR="00035C5B" w:rsidRPr="00035C5B">
        <w:rPr>
          <w:rFonts w:ascii="Times New Roman" w:hAnsi="Times New Roman" w:cs="Times New Roman"/>
          <w:sz w:val="24"/>
          <w:szCs w:val="24"/>
          <w:lang w:val="uk-UA"/>
        </w:rPr>
        <w:t>. Інакше кажучи, ці принципи діють лише в тих випадках, коли їх закріплено в текстах тих чи інших міжнародних договорів. Тобто, як зазначається,</w:t>
      </w:r>
      <w:r w:rsidR="00651C30" w:rsidRPr="00651C30">
        <w:t xml:space="preserve"> </w:t>
      </w:r>
      <w:r w:rsidR="00651C30" w:rsidRPr="00651C30">
        <w:rPr>
          <w:rFonts w:ascii="Times New Roman" w:hAnsi="Times New Roman" w:cs="Times New Roman"/>
          <w:sz w:val="24"/>
          <w:szCs w:val="24"/>
          <w:lang w:val="uk-UA"/>
        </w:rPr>
        <w:t>зазвичай «</w:t>
      </w:r>
      <w:r w:rsidR="00651C30" w:rsidRPr="00651C30">
        <w:rPr>
          <w:rFonts w:ascii="Times New Roman" w:hAnsi="Times New Roman" w:cs="Times New Roman"/>
          <w:b/>
          <w:sz w:val="24"/>
          <w:szCs w:val="24"/>
          <w:lang w:val="uk-UA"/>
        </w:rPr>
        <w:t>рекомендаційні»</w:t>
      </w:r>
      <w:r w:rsidR="00651C30" w:rsidRPr="00651C30">
        <w:rPr>
          <w:rFonts w:ascii="Times New Roman" w:hAnsi="Times New Roman" w:cs="Times New Roman"/>
          <w:sz w:val="24"/>
          <w:szCs w:val="24"/>
          <w:lang w:val="uk-UA"/>
        </w:rPr>
        <w:t xml:space="preserve">, ці принципи в таких випадках стають </w:t>
      </w:r>
      <w:r w:rsidR="00651C30" w:rsidRPr="00651C30">
        <w:rPr>
          <w:rFonts w:ascii="Times New Roman" w:hAnsi="Times New Roman" w:cs="Times New Roman"/>
          <w:b/>
          <w:sz w:val="24"/>
          <w:szCs w:val="24"/>
          <w:lang w:val="uk-UA"/>
        </w:rPr>
        <w:t>обов'язковими (</w:t>
      </w:r>
      <w:proofErr w:type="spellStart"/>
      <w:r w:rsidR="00651C30" w:rsidRPr="00651C30">
        <w:rPr>
          <w:rFonts w:ascii="Times New Roman" w:hAnsi="Times New Roman" w:cs="Times New Roman"/>
          <w:b/>
          <w:sz w:val="24"/>
          <w:szCs w:val="24"/>
          <w:lang w:val="uk-UA"/>
        </w:rPr>
        <w:t>облі-гаторними</w:t>
      </w:r>
      <w:proofErr w:type="spellEnd"/>
      <w:r w:rsidR="00651C30" w:rsidRPr="00651C30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651C30" w:rsidRPr="00651C3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1C30" w:rsidRPr="00651C30" w:rsidRDefault="00651C30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C3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Певні односторонні акти держав.</w:t>
      </w:r>
      <w:r w:rsidRPr="00651C30">
        <w:rPr>
          <w:rFonts w:ascii="Times New Roman" w:hAnsi="Times New Roman" w:cs="Times New Roman"/>
          <w:sz w:val="24"/>
          <w:szCs w:val="24"/>
          <w:lang w:val="uk-UA"/>
        </w:rPr>
        <w:t xml:space="preserve"> Це джерело, коріння якого сягає меж національних правопорядків, може мати форму національних законодавчих актів, </w:t>
      </w:r>
      <w:proofErr w:type="spellStart"/>
      <w:r w:rsidRPr="00651C30">
        <w:rPr>
          <w:rFonts w:ascii="Times New Roman" w:hAnsi="Times New Roman" w:cs="Times New Roman"/>
          <w:sz w:val="24"/>
          <w:szCs w:val="24"/>
          <w:lang w:val="uk-UA"/>
        </w:rPr>
        <w:t>актів</w:t>
      </w:r>
      <w:proofErr w:type="spellEnd"/>
      <w:r w:rsidRPr="00651C30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відповідної </w:t>
      </w:r>
      <w:proofErr w:type="spellStart"/>
      <w:r w:rsidRPr="00651C30">
        <w:rPr>
          <w:rFonts w:ascii="Times New Roman" w:hAnsi="Times New Roman" w:cs="Times New Roman"/>
          <w:sz w:val="24"/>
          <w:szCs w:val="24"/>
          <w:lang w:val="uk-UA"/>
        </w:rPr>
        <w:t>ви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51C30">
        <w:rPr>
          <w:rFonts w:ascii="Times New Roman" w:hAnsi="Times New Roman" w:cs="Times New Roman"/>
          <w:sz w:val="24"/>
          <w:szCs w:val="24"/>
          <w:lang w:val="uk-UA"/>
        </w:rPr>
        <w:t>конавчої</w:t>
      </w:r>
      <w:proofErr w:type="spellEnd"/>
      <w:r w:rsidRPr="00651C30">
        <w:rPr>
          <w:rFonts w:ascii="Times New Roman" w:hAnsi="Times New Roman" w:cs="Times New Roman"/>
          <w:sz w:val="24"/>
          <w:szCs w:val="24"/>
          <w:lang w:val="uk-UA"/>
        </w:rPr>
        <w:t xml:space="preserve"> влади, рішень судів тощо, залежно від того, якою мірою вони стосуються </w:t>
      </w:r>
      <w:proofErr w:type="spellStart"/>
      <w:r w:rsidRPr="00651C30">
        <w:rPr>
          <w:rFonts w:ascii="Times New Roman" w:hAnsi="Times New Roman" w:cs="Times New Roman"/>
          <w:sz w:val="24"/>
          <w:szCs w:val="24"/>
          <w:lang w:val="uk-UA"/>
        </w:rPr>
        <w:t>макро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51C30">
        <w:rPr>
          <w:rFonts w:ascii="Times New Roman" w:hAnsi="Times New Roman" w:cs="Times New Roman"/>
          <w:sz w:val="24"/>
          <w:szCs w:val="24"/>
          <w:lang w:val="uk-UA"/>
        </w:rPr>
        <w:t>економічних</w:t>
      </w:r>
      <w:proofErr w:type="spellEnd"/>
      <w:r w:rsidRPr="00651C30">
        <w:rPr>
          <w:rFonts w:ascii="Times New Roman" w:hAnsi="Times New Roman" w:cs="Times New Roman"/>
          <w:sz w:val="24"/>
          <w:szCs w:val="24"/>
          <w:lang w:val="uk-UA"/>
        </w:rPr>
        <w:t xml:space="preserve"> відносин держав. Наприклад, використання державою курсу обміну </w:t>
      </w:r>
      <w:proofErr w:type="spellStart"/>
      <w:r w:rsidRPr="00651C30">
        <w:rPr>
          <w:rFonts w:ascii="Times New Roman" w:hAnsi="Times New Roman" w:cs="Times New Roman"/>
          <w:sz w:val="24"/>
          <w:szCs w:val="24"/>
          <w:lang w:val="uk-UA"/>
        </w:rPr>
        <w:t>націона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51C30">
        <w:rPr>
          <w:rFonts w:ascii="Times New Roman" w:hAnsi="Times New Roman" w:cs="Times New Roman"/>
          <w:sz w:val="24"/>
          <w:szCs w:val="24"/>
          <w:lang w:val="uk-UA"/>
        </w:rPr>
        <w:t>льної</w:t>
      </w:r>
      <w:proofErr w:type="spellEnd"/>
      <w:r w:rsidRPr="00651C30">
        <w:rPr>
          <w:rFonts w:ascii="Times New Roman" w:hAnsi="Times New Roman" w:cs="Times New Roman"/>
          <w:sz w:val="24"/>
          <w:szCs w:val="24"/>
          <w:lang w:val="uk-UA"/>
        </w:rPr>
        <w:t xml:space="preserve"> валюти є, в принципі, внутрішньою компетенцією держави, але за умови </w:t>
      </w:r>
      <w:proofErr w:type="spellStart"/>
      <w:r w:rsidRPr="00651C30">
        <w:rPr>
          <w:rFonts w:ascii="Times New Roman" w:hAnsi="Times New Roman" w:cs="Times New Roman"/>
          <w:sz w:val="24"/>
          <w:szCs w:val="24"/>
          <w:lang w:val="uk-UA"/>
        </w:rPr>
        <w:t>дотриман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51C30">
        <w:rPr>
          <w:rFonts w:ascii="Times New Roman" w:hAnsi="Times New Roman" w:cs="Times New Roman"/>
          <w:sz w:val="24"/>
          <w:szCs w:val="24"/>
          <w:lang w:val="uk-UA"/>
        </w:rPr>
        <w:t>ня</w:t>
      </w:r>
      <w:proofErr w:type="spellEnd"/>
      <w:r w:rsidRPr="00651C30">
        <w:rPr>
          <w:rFonts w:ascii="Times New Roman" w:hAnsi="Times New Roman" w:cs="Times New Roman"/>
          <w:sz w:val="24"/>
          <w:szCs w:val="24"/>
          <w:lang w:val="uk-UA"/>
        </w:rPr>
        <w:t xml:space="preserve"> нею своїх міжнародних зобов'язань (</w:t>
      </w:r>
      <w:proofErr w:type="spellStart"/>
      <w:r w:rsidRPr="00651C30">
        <w:rPr>
          <w:rFonts w:ascii="Times New Roman" w:hAnsi="Times New Roman" w:cs="Times New Roman"/>
          <w:sz w:val="24"/>
          <w:szCs w:val="24"/>
          <w:lang w:val="uk-UA"/>
        </w:rPr>
        <w:t>гл</w:t>
      </w:r>
      <w:proofErr w:type="spellEnd"/>
      <w:r w:rsidRPr="00651C30">
        <w:rPr>
          <w:rFonts w:ascii="Times New Roman" w:hAnsi="Times New Roman" w:cs="Times New Roman"/>
          <w:sz w:val="24"/>
          <w:szCs w:val="24"/>
          <w:lang w:val="uk-UA"/>
        </w:rPr>
        <w:t>. 16.2.5) ці акти входять до кола джерел МЕП.</w:t>
      </w:r>
    </w:p>
    <w:p w:rsidR="00651C30" w:rsidRPr="00651C30" w:rsidRDefault="00651C30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C30">
        <w:rPr>
          <w:rFonts w:ascii="Times New Roman" w:hAnsi="Times New Roman" w:cs="Times New Roman"/>
          <w:b/>
          <w:sz w:val="24"/>
          <w:szCs w:val="24"/>
          <w:lang w:val="uk-UA"/>
        </w:rPr>
        <w:t>Неформальні домовленості</w:t>
      </w:r>
      <w:r w:rsidRPr="00651C30">
        <w:rPr>
          <w:rFonts w:ascii="Times New Roman" w:hAnsi="Times New Roman" w:cs="Times New Roman"/>
          <w:sz w:val="24"/>
          <w:szCs w:val="24"/>
          <w:lang w:val="uk-UA"/>
        </w:rPr>
        <w:t xml:space="preserve"> - це акти, які з матеріальної точки зору відтворюють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узгод-же</w:t>
      </w:r>
      <w:r w:rsidRPr="00651C30">
        <w:rPr>
          <w:rFonts w:ascii="Times New Roman" w:hAnsi="Times New Roman" w:cs="Times New Roman"/>
          <w:sz w:val="24"/>
          <w:szCs w:val="24"/>
          <w:lang w:val="uk-UA"/>
        </w:rPr>
        <w:t>ну</w:t>
      </w:r>
      <w:proofErr w:type="spellEnd"/>
      <w:r w:rsidRPr="00651C30">
        <w:rPr>
          <w:rFonts w:ascii="Times New Roman" w:hAnsi="Times New Roman" w:cs="Times New Roman"/>
          <w:sz w:val="24"/>
          <w:szCs w:val="24"/>
          <w:lang w:val="uk-UA"/>
        </w:rPr>
        <w:t xml:space="preserve"> волю держав, проте формально не є міжнародними договорами. Внутрішня </w:t>
      </w:r>
      <w:proofErr w:type="spellStart"/>
      <w:r w:rsidRPr="00651C30">
        <w:rPr>
          <w:rFonts w:ascii="Times New Roman" w:hAnsi="Times New Roman" w:cs="Times New Roman"/>
          <w:sz w:val="24"/>
          <w:szCs w:val="24"/>
          <w:lang w:val="uk-UA"/>
        </w:rPr>
        <w:t>гнуч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51C30">
        <w:rPr>
          <w:rFonts w:ascii="Times New Roman" w:hAnsi="Times New Roman" w:cs="Times New Roman"/>
          <w:sz w:val="24"/>
          <w:szCs w:val="24"/>
          <w:lang w:val="uk-UA"/>
        </w:rPr>
        <w:t>кість</w:t>
      </w:r>
      <w:proofErr w:type="spellEnd"/>
      <w:r w:rsidRPr="00651C30">
        <w:rPr>
          <w:rFonts w:ascii="Times New Roman" w:hAnsi="Times New Roman" w:cs="Times New Roman"/>
          <w:sz w:val="24"/>
          <w:szCs w:val="24"/>
          <w:lang w:val="uk-UA"/>
        </w:rPr>
        <w:t xml:space="preserve"> таких актів часто значною мірою відповідає потребам економічних питань. </w:t>
      </w:r>
      <w:proofErr w:type="spellStart"/>
      <w:r w:rsidRPr="00651C30">
        <w:rPr>
          <w:rFonts w:ascii="Times New Roman" w:hAnsi="Times New Roman" w:cs="Times New Roman"/>
          <w:sz w:val="24"/>
          <w:szCs w:val="24"/>
          <w:lang w:val="uk-UA"/>
        </w:rPr>
        <w:t>Най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51C30">
        <w:rPr>
          <w:rFonts w:ascii="Times New Roman" w:hAnsi="Times New Roman" w:cs="Times New Roman"/>
          <w:sz w:val="24"/>
          <w:szCs w:val="24"/>
          <w:lang w:val="uk-UA"/>
        </w:rPr>
        <w:t>більш</w:t>
      </w:r>
      <w:proofErr w:type="spellEnd"/>
      <w:r w:rsidRPr="00651C30">
        <w:rPr>
          <w:rFonts w:ascii="Times New Roman" w:hAnsi="Times New Roman" w:cs="Times New Roman"/>
          <w:sz w:val="24"/>
          <w:szCs w:val="24"/>
          <w:lang w:val="uk-UA"/>
        </w:rPr>
        <w:t xml:space="preserve"> яскравим прикладом такого роду домовленостей є зустрічі на найвищому рівні так званої «великої вісімки» представників провідних держав світу. Рішення, що на таких </w:t>
      </w:r>
      <w:proofErr w:type="spellStart"/>
      <w:r w:rsidRPr="00651C30">
        <w:rPr>
          <w:rFonts w:ascii="Times New Roman" w:hAnsi="Times New Roman" w:cs="Times New Roman"/>
          <w:sz w:val="24"/>
          <w:szCs w:val="24"/>
          <w:lang w:val="uk-UA"/>
        </w:rPr>
        <w:t>зус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51C30">
        <w:rPr>
          <w:rFonts w:ascii="Times New Roman" w:hAnsi="Times New Roman" w:cs="Times New Roman"/>
          <w:sz w:val="24"/>
          <w:szCs w:val="24"/>
          <w:lang w:val="uk-UA"/>
        </w:rPr>
        <w:t>трічах</w:t>
      </w:r>
      <w:proofErr w:type="spellEnd"/>
      <w:r w:rsidRPr="00651C30">
        <w:rPr>
          <w:rFonts w:ascii="Times New Roman" w:hAnsi="Times New Roman" w:cs="Times New Roman"/>
          <w:sz w:val="24"/>
          <w:szCs w:val="24"/>
          <w:lang w:val="uk-UA"/>
        </w:rPr>
        <w:t xml:space="preserve"> приймаються, мають кардинальне, хоча й не правове значення. Наслідком таких </w:t>
      </w:r>
      <w:proofErr w:type="spellStart"/>
      <w:r w:rsidRPr="00651C30">
        <w:rPr>
          <w:rFonts w:ascii="Times New Roman" w:hAnsi="Times New Roman" w:cs="Times New Roman"/>
          <w:sz w:val="24"/>
          <w:szCs w:val="24"/>
          <w:lang w:val="uk-UA"/>
        </w:rPr>
        <w:t>зу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51C30">
        <w:rPr>
          <w:rFonts w:ascii="Times New Roman" w:hAnsi="Times New Roman" w:cs="Times New Roman"/>
          <w:sz w:val="24"/>
          <w:szCs w:val="24"/>
          <w:lang w:val="uk-UA"/>
        </w:rPr>
        <w:t>стрічей</w:t>
      </w:r>
      <w:proofErr w:type="spellEnd"/>
      <w:r w:rsidRPr="00651C30">
        <w:rPr>
          <w:rFonts w:ascii="Times New Roman" w:hAnsi="Times New Roman" w:cs="Times New Roman"/>
          <w:sz w:val="24"/>
          <w:szCs w:val="24"/>
          <w:lang w:val="uk-UA"/>
        </w:rPr>
        <w:t xml:space="preserve"> є прийняття спеціального комюніке, яке навіть не завжди публікується у повному вигляді. Зрозуміло, що ці комюніке не є міжнародними договорами, проте добровільне і безумовне дотримання досягнутих домовленостей багатьма державами світу </w:t>
      </w:r>
      <w:proofErr w:type="spellStart"/>
      <w:r w:rsidRPr="00651C30">
        <w:rPr>
          <w:rFonts w:ascii="Times New Roman" w:hAnsi="Times New Roman" w:cs="Times New Roman"/>
          <w:sz w:val="24"/>
          <w:szCs w:val="24"/>
          <w:lang w:val="uk-UA"/>
        </w:rPr>
        <w:t>перетворю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51C30">
        <w:rPr>
          <w:rFonts w:ascii="Times New Roman" w:hAnsi="Times New Roman" w:cs="Times New Roman"/>
          <w:sz w:val="24"/>
          <w:szCs w:val="24"/>
          <w:lang w:val="uk-UA"/>
        </w:rPr>
        <w:t>ють</w:t>
      </w:r>
      <w:proofErr w:type="spellEnd"/>
      <w:r w:rsidRPr="00651C30">
        <w:rPr>
          <w:rFonts w:ascii="Times New Roman" w:hAnsi="Times New Roman" w:cs="Times New Roman"/>
          <w:sz w:val="24"/>
          <w:szCs w:val="24"/>
          <w:lang w:val="uk-UA"/>
        </w:rPr>
        <w:t xml:space="preserve"> ці акти в джерела МЕП.</w:t>
      </w:r>
    </w:p>
    <w:p w:rsidR="00651C30" w:rsidRPr="00651C30" w:rsidRDefault="00651C30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C30">
        <w:rPr>
          <w:rFonts w:ascii="Times New Roman" w:hAnsi="Times New Roman" w:cs="Times New Roman"/>
          <w:b/>
          <w:sz w:val="24"/>
          <w:szCs w:val="24"/>
          <w:lang w:val="uk-UA"/>
        </w:rPr>
        <w:t>Типові договори</w:t>
      </w:r>
      <w:r w:rsidRPr="00651C30">
        <w:rPr>
          <w:rFonts w:ascii="Times New Roman" w:hAnsi="Times New Roman" w:cs="Times New Roman"/>
          <w:sz w:val="24"/>
          <w:szCs w:val="24"/>
          <w:lang w:val="uk-UA"/>
        </w:rPr>
        <w:t xml:space="preserve"> увійшли до практики держав унаслідок постійного повторення складних ситуацій, що мають характерні особливості. Типовий договір можна визначити як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суку-</w:t>
      </w:r>
      <w:r w:rsidRPr="00651C30">
        <w:rPr>
          <w:rFonts w:ascii="Times New Roman" w:hAnsi="Times New Roman" w:cs="Times New Roman"/>
          <w:sz w:val="24"/>
          <w:szCs w:val="24"/>
          <w:lang w:val="uk-UA"/>
        </w:rPr>
        <w:t>ність</w:t>
      </w:r>
      <w:proofErr w:type="spellEnd"/>
      <w:r w:rsidRPr="00651C30">
        <w:rPr>
          <w:rFonts w:ascii="Times New Roman" w:hAnsi="Times New Roman" w:cs="Times New Roman"/>
          <w:sz w:val="24"/>
          <w:szCs w:val="24"/>
          <w:lang w:val="uk-UA"/>
        </w:rPr>
        <w:t xml:space="preserve"> статей, що прийняті або у внутрішньодержавному, або в міжнародному порядку, і призначені слугувати основою на двосторонніх переговорах з відповідних питань. З точки зору права, таким чином, типовий договір не має юридичної сили, проте він може </w:t>
      </w:r>
      <w:proofErr w:type="spellStart"/>
      <w:r w:rsidRPr="00651C30">
        <w:rPr>
          <w:rFonts w:ascii="Times New Roman" w:hAnsi="Times New Roman" w:cs="Times New Roman"/>
          <w:sz w:val="24"/>
          <w:szCs w:val="24"/>
          <w:lang w:val="uk-UA"/>
        </w:rPr>
        <w:t>отрима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51C30">
        <w:rPr>
          <w:rFonts w:ascii="Times New Roman" w:hAnsi="Times New Roman" w:cs="Times New Roman"/>
          <w:sz w:val="24"/>
          <w:szCs w:val="24"/>
          <w:lang w:val="uk-UA"/>
        </w:rPr>
        <w:t>ти</w:t>
      </w:r>
      <w:proofErr w:type="spellEnd"/>
      <w:r w:rsidRPr="00651C30">
        <w:rPr>
          <w:rFonts w:ascii="Times New Roman" w:hAnsi="Times New Roman" w:cs="Times New Roman"/>
          <w:sz w:val="24"/>
          <w:szCs w:val="24"/>
          <w:lang w:val="uk-UA"/>
        </w:rPr>
        <w:t xml:space="preserve"> певний авторитет де-факто, що є наслідком технічної досконалості тексту та політичної розповсюдженості тих цілей, що в ньому закладені.</w:t>
      </w:r>
    </w:p>
    <w:p w:rsidR="00651C30" w:rsidRPr="00651C30" w:rsidRDefault="00651C30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C30">
        <w:rPr>
          <w:rFonts w:ascii="Times New Roman" w:hAnsi="Times New Roman" w:cs="Times New Roman"/>
          <w:sz w:val="24"/>
          <w:szCs w:val="24"/>
          <w:lang w:val="uk-UA"/>
        </w:rPr>
        <w:t xml:space="preserve">Типовий договір </w:t>
      </w:r>
      <w:r w:rsidRPr="00651C30">
        <w:rPr>
          <w:rFonts w:ascii="Times New Roman" w:hAnsi="Times New Roman" w:cs="Times New Roman"/>
          <w:b/>
          <w:sz w:val="24"/>
          <w:szCs w:val="24"/>
          <w:lang w:val="uk-UA"/>
        </w:rPr>
        <w:t>виконує дві функції</w:t>
      </w:r>
      <w:r w:rsidRPr="00651C3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51C30" w:rsidRPr="00651C30" w:rsidRDefault="00651C30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C30">
        <w:rPr>
          <w:rFonts w:ascii="Times New Roman" w:hAnsi="Times New Roman" w:cs="Times New Roman"/>
          <w:sz w:val="24"/>
          <w:szCs w:val="24"/>
          <w:lang w:val="uk-UA"/>
        </w:rPr>
        <w:t xml:space="preserve">- завдяки якості змісту, з формальної та матеріальної точок зору, він стає засобом </w:t>
      </w:r>
      <w:proofErr w:type="spellStart"/>
      <w:r w:rsidRPr="00651C30">
        <w:rPr>
          <w:rFonts w:ascii="Times New Roman" w:hAnsi="Times New Roman" w:cs="Times New Roman"/>
          <w:sz w:val="24"/>
          <w:szCs w:val="24"/>
          <w:lang w:val="uk-UA"/>
        </w:rPr>
        <w:t>міжна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51C30">
        <w:rPr>
          <w:rFonts w:ascii="Times New Roman" w:hAnsi="Times New Roman" w:cs="Times New Roman"/>
          <w:sz w:val="24"/>
          <w:szCs w:val="24"/>
          <w:lang w:val="uk-UA"/>
        </w:rPr>
        <w:t>родного</w:t>
      </w:r>
      <w:proofErr w:type="spellEnd"/>
      <w:r w:rsidRPr="00651C30">
        <w:rPr>
          <w:rFonts w:ascii="Times New Roman" w:hAnsi="Times New Roman" w:cs="Times New Roman"/>
          <w:sz w:val="24"/>
          <w:szCs w:val="24"/>
          <w:lang w:val="uk-UA"/>
        </w:rPr>
        <w:t xml:space="preserve"> навчання, а</w:t>
      </w:r>
    </w:p>
    <w:p w:rsidR="00651C30" w:rsidRPr="00651C30" w:rsidRDefault="00651C30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C30">
        <w:rPr>
          <w:rFonts w:ascii="Times New Roman" w:hAnsi="Times New Roman" w:cs="Times New Roman"/>
          <w:sz w:val="24"/>
          <w:szCs w:val="24"/>
          <w:lang w:val="uk-UA"/>
        </w:rPr>
        <w:t>- з огляду на свою розповсюдженість може стати джерелом основних принципів МЕП.</w:t>
      </w:r>
    </w:p>
    <w:p w:rsidR="00651C30" w:rsidRDefault="00651C30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C30">
        <w:rPr>
          <w:rFonts w:ascii="Times New Roman" w:hAnsi="Times New Roman" w:cs="Times New Roman"/>
          <w:sz w:val="24"/>
          <w:szCs w:val="24"/>
          <w:lang w:val="uk-UA"/>
        </w:rPr>
        <w:t xml:space="preserve">Одним із прикладів використання типових договорів є практика встановлення </w:t>
      </w:r>
      <w:proofErr w:type="spellStart"/>
      <w:r w:rsidRPr="00651C30">
        <w:rPr>
          <w:rFonts w:ascii="Times New Roman" w:hAnsi="Times New Roman" w:cs="Times New Roman"/>
          <w:sz w:val="24"/>
          <w:szCs w:val="24"/>
          <w:lang w:val="uk-UA"/>
        </w:rPr>
        <w:t>сприятли</w:t>
      </w:r>
      <w:r>
        <w:rPr>
          <w:rFonts w:ascii="Times New Roman" w:hAnsi="Times New Roman" w:cs="Times New Roman"/>
          <w:sz w:val="24"/>
          <w:szCs w:val="24"/>
          <w:lang w:val="uk-UA"/>
        </w:rPr>
        <w:t>во-</w:t>
      </w:r>
      <w:r w:rsidRPr="00651C30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651C30">
        <w:rPr>
          <w:rFonts w:ascii="Times New Roman" w:hAnsi="Times New Roman" w:cs="Times New Roman"/>
          <w:sz w:val="24"/>
          <w:szCs w:val="24"/>
          <w:lang w:val="uk-UA"/>
        </w:rPr>
        <w:t xml:space="preserve"> інвестиційного клімату у відносинах між розвиненими державами та такими, що </w:t>
      </w:r>
      <w:proofErr w:type="spellStart"/>
      <w:r w:rsidRPr="00651C30">
        <w:rPr>
          <w:rFonts w:ascii="Times New Roman" w:hAnsi="Times New Roman" w:cs="Times New Roman"/>
          <w:sz w:val="24"/>
          <w:szCs w:val="24"/>
          <w:lang w:val="uk-UA"/>
        </w:rPr>
        <w:t>розви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51C30">
        <w:rPr>
          <w:rFonts w:ascii="Times New Roman" w:hAnsi="Times New Roman" w:cs="Times New Roman"/>
          <w:sz w:val="24"/>
          <w:szCs w:val="24"/>
          <w:lang w:val="uk-UA"/>
        </w:rPr>
        <w:t>ваються</w:t>
      </w:r>
      <w:proofErr w:type="spellEnd"/>
      <w:r w:rsidRPr="00651C30">
        <w:rPr>
          <w:rFonts w:ascii="Times New Roman" w:hAnsi="Times New Roman" w:cs="Times New Roman"/>
          <w:sz w:val="24"/>
          <w:szCs w:val="24"/>
          <w:lang w:val="uk-UA"/>
        </w:rPr>
        <w:t>, шляхом укладення двосторонніх договорів про заохочення та захист інвестицій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763A" w:rsidRPr="00B9763A" w:rsidRDefault="00651C30" w:rsidP="00180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C30">
        <w:rPr>
          <w:rFonts w:ascii="Times New Roman" w:hAnsi="Times New Roman" w:cs="Times New Roman"/>
          <w:sz w:val="24"/>
          <w:szCs w:val="24"/>
          <w:lang w:val="uk-UA"/>
        </w:rPr>
        <w:t xml:space="preserve">Велика кількість джерел обумовлює необхідність розгляду питання щодо їх субординації. Вирішення цього питання в МЕП не запропоновано. Внаслідок цього можна вважати </w:t>
      </w:r>
      <w:proofErr w:type="spellStart"/>
      <w:r w:rsidRPr="00651C30">
        <w:rPr>
          <w:rFonts w:ascii="Times New Roman" w:hAnsi="Times New Roman" w:cs="Times New Roman"/>
          <w:sz w:val="24"/>
          <w:szCs w:val="24"/>
          <w:lang w:val="uk-UA"/>
        </w:rPr>
        <w:t>слу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51C30">
        <w:rPr>
          <w:rFonts w:ascii="Times New Roman" w:hAnsi="Times New Roman" w:cs="Times New Roman"/>
          <w:sz w:val="24"/>
          <w:szCs w:val="24"/>
          <w:lang w:val="uk-UA"/>
        </w:rPr>
        <w:t>шною</w:t>
      </w:r>
      <w:proofErr w:type="spellEnd"/>
      <w:r w:rsidRPr="00651C30">
        <w:rPr>
          <w:rFonts w:ascii="Times New Roman" w:hAnsi="Times New Roman" w:cs="Times New Roman"/>
          <w:sz w:val="24"/>
          <w:szCs w:val="24"/>
          <w:lang w:val="uk-UA"/>
        </w:rPr>
        <w:t xml:space="preserve"> думку, висловлену стосовно джерел загального міжнародного права. Згідно з нею </w:t>
      </w:r>
      <w:r w:rsidRPr="00651C3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зазначені джерела, доповнюючи одне одного, в реальності часто застосовуються </w:t>
      </w:r>
      <w:proofErr w:type="spellStart"/>
      <w:r w:rsidRPr="00651C30">
        <w:rPr>
          <w:rFonts w:ascii="Times New Roman" w:hAnsi="Times New Roman" w:cs="Times New Roman"/>
          <w:b/>
          <w:i/>
          <w:sz w:val="24"/>
          <w:szCs w:val="24"/>
          <w:lang w:val="uk-UA"/>
        </w:rPr>
        <w:t>ра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Pr="00651C30">
        <w:rPr>
          <w:rFonts w:ascii="Times New Roman" w:hAnsi="Times New Roman" w:cs="Times New Roman"/>
          <w:b/>
          <w:i/>
          <w:sz w:val="24"/>
          <w:szCs w:val="24"/>
          <w:lang w:val="uk-UA"/>
        </w:rPr>
        <w:t>зом</w:t>
      </w:r>
      <w:proofErr w:type="spellEnd"/>
      <w:r w:rsidRPr="00651C30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Pr="00651C30">
        <w:rPr>
          <w:rFonts w:ascii="Times New Roman" w:hAnsi="Times New Roman" w:cs="Times New Roman"/>
          <w:sz w:val="24"/>
          <w:szCs w:val="24"/>
          <w:lang w:val="uk-UA"/>
        </w:rPr>
        <w:t xml:space="preserve"> Але у випадках явної суперечності між ними міжнародні договори мають перевагу над звичаями, а звичаї над загальними принципами права та додатковими джерелами.</w:t>
      </w:r>
    </w:p>
    <w:sectPr w:rsidR="00B9763A" w:rsidRPr="00B9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53"/>
    <w:rsid w:val="00022F6C"/>
    <w:rsid w:val="00035C5B"/>
    <w:rsid w:val="00156918"/>
    <w:rsid w:val="00180335"/>
    <w:rsid w:val="001928F3"/>
    <w:rsid w:val="001E2CB7"/>
    <w:rsid w:val="003419C8"/>
    <w:rsid w:val="003545DF"/>
    <w:rsid w:val="004A1D37"/>
    <w:rsid w:val="004F5062"/>
    <w:rsid w:val="00651C30"/>
    <w:rsid w:val="00663A4B"/>
    <w:rsid w:val="00727F8D"/>
    <w:rsid w:val="00761B3B"/>
    <w:rsid w:val="00786E28"/>
    <w:rsid w:val="008A1EF7"/>
    <w:rsid w:val="00A27AD4"/>
    <w:rsid w:val="00AE3ADF"/>
    <w:rsid w:val="00B9763A"/>
    <w:rsid w:val="00C00ED2"/>
    <w:rsid w:val="00DC31F5"/>
    <w:rsid w:val="00DC54BB"/>
    <w:rsid w:val="00EC2E53"/>
    <w:rsid w:val="00F1762A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2021-02-12T19:46:00Z</dcterms:created>
  <dcterms:modified xsi:type="dcterms:W3CDTF">2021-02-13T11:02:00Z</dcterms:modified>
</cp:coreProperties>
</file>