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DB" w:rsidRDefault="004852DB" w:rsidP="004852DB">
      <w:pPr>
        <w:jc w:val="center"/>
        <w:rPr>
          <w:rFonts w:ascii="Times New Roman" w:hAnsi="Times New Roman" w:cs="Times New Roman"/>
          <w:b/>
          <w:sz w:val="24"/>
          <w:szCs w:val="24"/>
          <w:lang w:val="uk-UA"/>
        </w:rPr>
      </w:pPr>
      <w:r w:rsidRPr="004852DB">
        <w:rPr>
          <w:rFonts w:ascii="Times New Roman" w:hAnsi="Times New Roman" w:cs="Times New Roman"/>
          <w:b/>
          <w:sz w:val="24"/>
          <w:szCs w:val="24"/>
        </w:rPr>
        <w:t>Т</w:t>
      </w:r>
      <w:proofErr w:type="spellStart"/>
      <w:r w:rsidRPr="004852DB">
        <w:rPr>
          <w:rFonts w:ascii="Times New Roman" w:hAnsi="Times New Roman" w:cs="Times New Roman"/>
          <w:b/>
          <w:sz w:val="24"/>
          <w:szCs w:val="24"/>
          <w:lang w:val="uk-UA"/>
        </w:rPr>
        <w:t>ема</w:t>
      </w:r>
      <w:proofErr w:type="spellEnd"/>
      <w:r w:rsidRPr="004852DB">
        <w:rPr>
          <w:rFonts w:ascii="Times New Roman" w:hAnsi="Times New Roman" w:cs="Times New Roman"/>
          <w:b/>
          <w:sz w:val="24"/>
          <w:szCs w:val="24"/>
        </w:rPr>
        <w:t xml:space="preserve"> 9</w:t>
      </w:r>
      <w:r w:rsidRPr="004852DB">
        <w:rPr>
          <w:rFonts w:ascii="Times New Roman" w:hAnsi="Times New Roman" w:cs="Times New Roman"/>
          <w:b/>
          <w:sz w:val="24"/>
          <w:szCs w:val="24"/>
          <w:lang w:val="uk-UA"/>
        </w:rPr>
        <w:t>.</w:t>
      </w:r>
      <w:r w:rsidRPr="004852DB">
        <w:rPr>
          <w:rFonts w:ascii="Times New Roman" w:hAnsi="Times New Roman" w:cs="Times New Roman"/>
          <w:b/>
          <w:sz w:val="24"/>
          <w:szCs w:val="24"/>
        </w:rPr>
        <w:t xml:space="preserve"> «</w:t>
      </w:r>
      <w:r w:rsidR="00CE31A0">
        <w:rPr>
          <w:rFonts w:ascii="Times New Roman" w:hAnsi="Times New Roman" w:cs="Times New Roman"/>
          <w:b/>
          <w:sz w:val="24"/>
          <w:szCs w:val="24"/>
          <w:lang w:val="uk-UA"/>
        </w:rPr>
        <w:t>Міжнародне інвестиційне пра</w:t>
      </w:r>
      <w:r w:rsidR="00C1779D">
        <w:rPr>
          <w:rFonts w:ascii="Times New Roman" w:hAnsi="Times New Roman" w:cs="Times New Roman"/>
          <w:b/>
          <w:sz w:val="24"/>
          <w:szCs w:val="24"/>
          <w:lang w:val="uk-UA"/>
        </w:rPr>
        <w:t>во</w:t>
      </w:r>
      <w:r w:rsidRPr="004852DB">
        <w:rPr>
          <w:rFonts w:ascii="Times New Roman" w:hAnsi="Times New Roman" w:cs="Times New Roman"/>
          <w:b/>
          <w:sz w:val="24"/>
          <w:szCs w:val="24"/>
        </w:rPr>
        <w:t>»</w:t>
      </w:r>
    </w:p>
    <w:p w:rsidR="004852DB" w:rsidRPr="004852DB" w:rsidRDefault="004852DB" w:rsidP="004852DB">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План</w:t>
      </w:r>
    </w:p>
    <w:p w:rsidR="004852DB" w:rsidRPr="00721D8A" w:rsidRDefault="004852DB" w:rsidP="004852DB">
      <w:pPr>
        <w:rPr>
          <w:rFonts w:ascii="Times New Roman" w:hAnsi="Times New Roman" w:cs="Times New Roman"/>
          <w:b/>
          <w:sz w:val="24"/>
          <w:szCs w:val="24"/>
          <w:lang w:val="uk-UA"/>
        </w:rPr>
      </w:pPr>
      <w:r w:rsidRPr="00721D8A">
        <w:rPr>
          <w:rFonts w:ascii="Times New Roman" w:hAnsi="Times New Roman" w:cs="Times New Roman"/>
          <w:b/>
          <w:sz w:val="24"/>
          <w:szCs w:val="24"/>
          <w:lang w:val="uk-UA"/>
        </w:rPr>
        <w:t xml:space="preserve">1. Поняття, </w:t>
      </w:r>
      <w:r w:rsidR="00F51C1B" w:rsidRPr="00721D8A">
        <w:rPr>
          <w:rFonts w:ascii="Times New Roman" w:hAnsi="Times New Roman" w:cs="Times New Roman"/>
          <w:b/>
          <w:sz w:val="24"/>
          <w:szCs w:val="24"/>
          <w:lang w:val="uk-UA"/>
        </w:rPr>
        <w:t xml:space="preserve">джерела, </w:t>
      </w:r>
      <w:r w:rsidRPr="00721D8A">
        <w:rPr>
          <w:rFonts w:ascii="Times New Roman" w:hAnsi="Times New Roman" w:cs="Times New Roman"/>
          <w:b/>
          <w:sz w:val="24"/>
          <w:szCs w:val="24"/>
          <w:lang w:val="uk-UA"/>
        </w:rPr>
        <w:t xml:space="preserve">види та ознаки «міжнародної інвестиції». Правовий статус і </w:t>
      </w:r>
      <w:proofErr w:type="spellStart"/>
      <w:r w:rsidRPr="00721D8A">
        <w:rPr>
          <w:rFonts w:ascii="Times New Roman" w:hAnsi="Times New Roman" w:cs="Times New Roman"/>
          <w:b/>
          <w:sz w:val="24"/>
          <w:szCs w:val="24"/>
          <w:lang w:val="uk-UA"/>
        </w:rPr>
        <w:t>за</w:t>
      </w:r>
      <w:r w:rsidR="00721D8A">
        <w:rPr>
          <w:rFonts w:ascii="Times New Roman" w:hAnsi="Times New Roman" w:cs="Times New Roman"/>
          <w:b/>
          <w:sz w:val="24"/>
          <w:szCs w:val="24"/>
          <w:lang w:val="uk-UA"/>
        </w:rPr>
        <w:t>-</w:t>
      </w:r>
      <w:r w:rsidRPr="00721D8A">
        <w:rPr>
          <w:rFonts w:ascii="Times New Roman" w:hAnsi="Times New Roman" w:cs="Times New Roman"/>
          <w:b/>
          <w:sz w:val="24"/>
          <w:szCs w:val="24"/>
          <w:lang w:val="uk-UA"/>
        </w:rPr>
        <w:t>хист</w:t>
      </w:r>
      <w:proofErr w:type="spellEnd"/>
      <w:r w:rsidRPr="00721D8A">
        <w:rPr>
          <w:rFonts w:ascii="Times New Roman" w:hAnsi="Times New Roman" w:cs="Times New Roman"/>
          <w:b/>
          <w:sz w:val="24"/>
          <w:szCs w:val="24"/>
          <w:lang w:val="uk-UA"/>
        </w:rPr>
        <w:t xml:space="preserve"> іноземних інвестицій.</w:t>
      </w:r>
    </w:p>
    <w:p w:rsidR="00F51C1B" w:rsidRPr="00721D8A" w:rsidRDefault="00F51C1B" w:rsidP="004852DB">
      <w:pPr>
        <w:rPr>
          <w:rFonts w:ascii="Times New Roman" w:hAnsi="Times New Roman" w:cs="Times New Roman"/>
          <w:b/>
          <w:sz w:val="24"/>
          <w:szCs w:val="24"/>
          <w:lang w:val="uk-UA"/>
        </w:rPr>
      </w:pPr>
      <w:r w:rsidRPr="00721D8A">
        <w:rPr>
          <w:rFonts w:ascii="Times New Roman" w:hAnsi="Times New Roman" w:cs="Times New Roman"/>
          <w:b/>
          <w:sz w:val="24"/>
          <w:szCs w:val="24"/>
          <w:lang w:val="uk-UA"/>
        </w:rPr>
        <w:t xml:space="preserve">2. Вашингтонська конвенція про порядок розв’язання інвестиційних спорів між </w:t>
      </w:r>
      <w:proofErr w:type="spellStart"/>
      <w:r w:rsidRPr="00721D8A">
        <w:rPr>
          <w:rFonts w:ascii="Times New Roman" w:hAnsi="Times New Roman" w:cs="Times New Roman"/>
          <w:b/>
          <w:sz w:val="24"/>
          <w:szCs w:val="24"/>
          <w:lang w:val="uk-UA"/>
        </w:rPr>
        <w:t>дер</w:t>
      </w:r>
      <w:r w:rsidR="00721D8A">
        <w:rPr>
          <w:rFonts w:ascii="Times New Roman" w:hAnsi="Times New Roman" w:cs="Times New Roman"/>
          <w:b/>
          <w:sz w:val="24"/>
          <w:szCs w:val="24"/>
          <w:lang w:val="uk-UA"/>
        </w:rPr>
        <w:t>-</w:t>
      </w:r>
      <w:r w:rsidRPr="00721D8A">
        <w:rPr>
          <w:rFonts w:ascii="Times New Roman" w:hAnsi="Times New Roman" w:cs="Times New Roman"/>
          <w:b/>
          <w:sz w:val="24"/>
          <w:szCs w:val="24"/>
          <w:lang w:val="uk-UA"/>
        </w:rPr>
        <w:t>жавами</w:t>
      </w:r>
      <w:proofErr w:type="spellEnd"/>
      <w:r w:rsidRPr="00721D8A">
        <w:rPr>
          <w:rFonts w:ascii="Times New Roman" w:hAnsi="Times New Roman" w:cs="Times New Roman"/>
          <w:b/>
          <w:sz w:val="24"/>
          <w:szCs w:val="24"/>
          <w:lang w:val="uk-UA"/>
        </w:rPr>
        <w:t xml:space="preserve"> та іноземними особами від 18 березня 1965 р.</w:t>
      </w:r>
    </w:p>
    <w:p w:rsidR="004852DB" w:rsidRPr="00721D8A" w:rsidRDefault="00F51C1B" w:rsidP="004852DB">
      <w:pPr>
        <w:rPr>
          <w:rFonts w:ascii="Times New Roman" w:hAnsi="Times New Roman" w:cs="Times New Roman"/>
          <w:b/>
          <w:sz w:val="24"/>
          <w:szCs w:val="24"/>
          <w:lang w:val="uk-UA"/>
        </w:rPr>
      </w:pPr>
      <w:r w:rsidRPr="00721D8A">
        <w:rPr>
          <w:rFonts w:ascii="Times New Roman" w:hAnsi="Times New Roman" w:cs="Times New Roman"/>
          <w:b/>
          <w:sz w:val="24"/>
          <w:szCs w:val="24"/>
          <w:lang w:val="uk-UA"/>
        </w:rPr>
        <w:t>3</w:t>
      </w:r>
      <w:r w:rsidR="004852DB" w:rsidRPr="00721D8A">
        <w:rPr>
          <w:rFonts w:ascii="Times New Roman" w:hAnsi="Times New Roman" w:cs="Times New Roman"/>
          <w:b/>
          <w:sz w:val="24"/>
          <w:szCs w:val="24"/>
          <w:lang w:val="uk-UA"/>
        </w:rPr>
        <w:t xml:space="preserve">. Гарантії міжнародних інвестицій. Сеульська конвенція про створення </w:t>
      </w:r>
      <w:proofErr w:type="spellStart"/>
      <w:r w:rsidR="004852DB" w:rsidRPr="00721D8A">
        <w:rPr>
          <w:rFonts w:ascii="Times New Roman" w:hAnsi="Times New Roman" w:cs="Times New Roman"/>
          <w:b/>
          <w:sz w:val="24"/>
          <w:szCs w:val="24"/>
          <w:lang w:val="uk-UA"/>
        </w:rPr>
        <w:t>Багатосто</w:t>
      </w:r>
      <w:r w:rsidR="00721D8A">
        <w:rPr>
          <w:rFonts w:ascii="Times New Roman" w:hAnsi="Times New Roman" w:cs="Times New Roman"/>
          <w:b/>
          <w:sz w:val="24"/>
          <w:szCs w:val="24"/>
          <w:lang w:val="uk-UA"/>
        </w:rPr>
        <w:t>-</w:t>
      </w:r>
      <w:r w:rsidR="007E3BCC" w:rsidRPr="00721D8A">
        <w:rPr>
          <w:rFonts w:ascii="Times New Roman" w:hAnsi="Times New Roman" w:cs="Times New Roman"/>
          <w:b/>
          <w:sz w:val="24"/>
          <w:szCs w:val="24"/>
          <w:lang w:val="uk-UA"/>
        </w:rPr>
        <w:t>ронньо</w:t>
      </w:r>
      <w:r w:rsidR="004852DB" w:rsidRPr="00721D8A">
        <w:rPr>
          <w:rFonts w:ascii="Times New Roman" w:hAnsi="Times New Roman" w:cs="Times New Roman"/>
          <w:b/>
          <w:sz w:val="24"/>
          <w:szCs w:val="24"/>
        </w:rPr>
        <w:t>го</w:t>
      </w:r>
      <w:proofErr w:type="spellEnd"/>
      <w:r w:rsidR="004852DB" w:rsidRPr="00721D8A">
        <w:rPr>
          <w:rFonts w:ascii="Times New Roman" w:hAnsi="Times New Roman" w:cs="Times New Roman"/>
          <w:b/>
          <w:sz w:val="24"/>
          <w:szCs w:val="24"/>
        </w:rPr>
        <w:t xml:space="preserve"> агентства з </w:t>
      </w:r>
      <w:proofErr w:type="spellStart"/>
      <w:r w:rsidR="004852DB" w:rsidRPr="00721D8A">
        <w:rPr>
          <w:rFonts w:ascii="Times New Roman" w:hAnsi="Times New Roman" w:cs="Times New Roman"/>
          <w:b/>
          <w:sz w:val="24"/>
          <w:szCs w:val="24"/>
        </w:rPr>
        <w:t>гарантії</w:t>
      </w:r>
      <w:proofErr w:type="spellEnd"/>
      <w:r w:rsidR="004852DB" w:rsidRPr="00721D8A">
        <w:rPr>
          <w:rFonts w:ascii="Times New Roman" w:hAnsi="Times New Roman" w:cs="Times New Roman"/>
          <w:b/>
          <w:sz w:val="24"/>
          <w:szCs w:val="24"/>
        </w:rPr>
        <w:t xml:space="preserve"> </w:t>
      </w:r>
      <w:r w:rsidR="004852DB" w:rsidRPr="00721D8A">
        <w:rPr>
          <w:rFonts w:ascii="Times New Roman" w:hAnsi="Times New Roman" w:cs="Times New Roman"/>
          <w:b/>
          <w:sz w:val="24"/>
          <w:szCs w:val="24"/>
          <w:lang w:val="uk-UA"/>
        </w:rPr>
        <w:t>і</w:t>
      </w:r>
      <w:proofErr w:type="spellStart"/>
      <w:r w:rsidR="004852DB" w:rsidRPr="00721D8A">
        <w:rPr>
          <w:rFonts w:ascii="Times New Roman" w:hAnsi="Times New Roman" w:cs="Times New Roman"/>
          <w:b/>
          <w:sz w:val="24"/>
          <w:szCs w:val="24"/>
        </w:rPr>
        <w:t>нвестицій</w:t>
      </w:r>
      <w:proofErr w:type="spellEnd"/>
      <w:r w:rsidR="004852DB" w:rsidRPr="00721D8A">
        <w:rPr>
          <w:rFonts w:ascii="Times New Roman" w:hAnsi="Times New Roman" w:cs="Times New Roman"/>
          <w:b/>
          <w:sz w:val="24"/>
          <w:szCs w:val="24"/>
        </w:rPr>
        <w:t xml:space="preserve"> </w:t>
      </w:r>
      <w:proofErr w:type="spellStart"/>
      <w:r w:rsidR="004852DB" w:rsidRPr="00721D8A">
        <w:rPr>
          <w:rFonts w:ascii="Times New Roman" w:hAnsi="Times New Roman" w:cs="Times New Roman"/>
          <w:b/>
          <w:sz w:val="24"/>
          <w:szCs w:val="24"/>
        </w:rPr>
        <w:t>від</w:t>
      </w:r>
      <w:proofErr w:type="spellEnd"/>
      <w:r w:rsidR="004852DB" w:rsidRPr="00721D8A">
        <w:rPr>
          <w:rFonts w:ascii="Times New Roman" w:hAnsi="Times New Roman" w:cs="Times New Roman"/>
          <w:b/>
          <w:sz w:val="24"/>
          <w:szCs w:val="24"/>
        </w:rPr>
        <w:t xml:space="preserve"> 11.10.1985р.</w:t>
      </w:r>
    </w:p>
    <w:p w:rsidR="002D5A25" w:rsidRDefault="00F119AF" w:rsidP="004852DB">
      <w:pPr>
        <w:rPr>
          <w:rFonts w:ascii="Times New Roman" w:hAnsi="Times New Roman" w:cs="Times New Roman"/>
          <w:b/>
          <w:sz w:val="24"/>
          <w:szCs w:val="24"/>
          <w:lang w:val="uk-UA"/>
        </w:rPr>
      </w:pPr>
      <w:r w:rsidRPr="00721D8A">
        <w:rPr>
          <w:rFonts w:ascii="Times New Roman" w:hAnsi="Times New Roman" w:cs="Times New Roman"/>
          <w:b/>
          <w:sz w:val="24"/>
          <w:szCs w:val="24"/>
          <w:lang w:val="uk-UA"/>
        </w:rPr>
        <w:t>4. Міжнародне інвестиційне право ЄС та інші джерела права про зарубіжні інвести</w:t>
      </w:r>
      <w:r w:rsidR="00721D8A">
        <w:rPr>
          <w:rFonts w:ascii="Times New Roman" w:hAnsi="Times New Roman" w:cs="Times New Roman"/>
          <w:b/>
          <w:sz w:val="24"/>
          <w:szCs w:val="24"/>
          <w:lang w:val="uk-UA"/>
        </w:rPr>
        <w:t>-</w:t>
      </w:r>
      <w:bookmarkStart w:id="0" w:name="_GoBack"/>
      <w:bookmarkEnd w:id="0"/>
      <w:r w:rsidRPr="00721D8A">
        <w:rPr>
          <w:rFonts w:ascii="Times New Roman" w:hAnsi="Times New Roman" w:cs="Times New Roman"/>
          <w:b/>
          <w:sz w:val="24"/>
          <w:szCs w:val="24"/>
          <w:lang w:val="uk-UA"/>
        </w:rPr>
        <w:t>ції.</w:t>
      </w:r>
    </w:p>
    <w:p w:rsidR="00721D8A" w:rsidRPr="00721D8A" w:rsidRDefault="00721D8A" w:rsidP="004852DB">
      <w:pPr>
        <w:rPr>
          <w:rFonts w:ascii="Times New Roman" w:hAnsi="Times New Roman" w:cs="Times New Roman"/>
          <w:b/>
          <w:sz w:val="24"/>
          <w:szCs w:val="24"/>
          <w:lang w:val="uk-UA"/>
        </w:rPr>
      </w:pPr>
    </w:p>
    <w:p w:rsidR="00C1779D" w:rsidRPr="00C1779D" w:rsidRDefault="00C1779D" w:rsidP="004852DB">
      <w:pPr>
        <w:rPr>
          <w:rFonts w:ascii="Times New Roman" w:hAnsi="Times New Roman" w:cs="Times New Roman"/>
          <w:b/>
          <w:sz w:val="24"/>
          <w:szCs w:val="24"/>
          <w:lang w:val="uk-UA"/>
        </w:rPr>
      </w:pPr>
      <w:r w:rsidRPr="00C1779D">
        <w:rPr>
          <w:rFonts w:ascii="Times New Roman" w:hAnsi="Times New Roman" w:cs="Times New Roman"/>
          <w:b/>
          <w:sz w:val="24"/>
          <w:szCs w:val="24"/>
          <w:lang w:val="uk-UA"/>
        </w:rPr>
        <w:t xml:space="preserve">1. Поняття, джерела, види та ознаки «міжнародної інвестиції». Правовий статус і </w:t>
      </w:r>
      <w:proofErr w:type="spellStart"/>
      <w:r w:rsidRPr="00C1779D">
        <w:rPr>
          <w:rFonts w:ascii="Times New Roman" w:hAnsi="Times New Roman" w:cs="Times New Roman"/>
          <w:b/>
          <w:sz w:val="24"/>
          <w:szCs w:val="24"/>
          <w:lang w:val="uk-UA"/>
        </w:rPr>
        <w:t>за-хист</w:t>
      </w:r>
      <w:proofErr w:type="spellEnd"/>
      <w:r w:rsidRPr="00C1779D">
        <w:rPr>
          <w:rFonts w:ascii="Times New Roman" w:hAnsi="Times New Roman" w:cs="Times New Roman"/>
          <w:b/>
          <w:sz w:val="24"/>
          <w:szCs w:val="24"/>
          <w:lang w:val="uk-UA"/>
        </w:rPr>
        <w:t xml:space="preserve"> іноземних інвестицій.</w:t>
      </w:r>
    </w:p>
    <w:p w:rsidR="00C1779D" w:rsidRPr="00C1779D" w:rsidRDefault="00C1779D" w:rsidP="00C1779D">
      <w:pPr>
        <w:rPr>
          <w:rFonts w:ascii="Times New Roman" w:hAnsi="Times New Roman" w:cs="Times New Roman"/>
          <w:b/>
          <w:sz w:val="24"/>
          <w:szCs w:val="24"/>
          <w:lang w:val="uk-UA"/>
        </w:rPr>
      </w:pPr>
      <w:r w:rsidRPr="00C1779D">
        <w:rPr>
          <w:rFonts w:ascii="Times New Roman" w:hAnsi="Times New Roman" w:cs="Times New Roman"/>
          <w:b/>
          <w:sz w:val="24"/>
          <w:szCs w:val="24"/>
          <w:lang w:val="uk-UA"/>
        </w:rPr>
        <w:t>Міжнародним інвестиційним правом вважається сукупність норм, що регулюють міждержавні економічні відносини щодо інвестицій.</w:t>
      </w:r>
    </w:p>
    <w:p w:rsidR="00C1779D" w:rsidRPr="00C1779D" w:rsidRDefault="00C1779D" w:rsidP="00C1779D">
      <w:pPr>
        <w:rPr>
          <w:rFonts w:ascii="Times New Roman" w:hAnsi="Times New Roman" w:cs="Times New Roman"/>
          <w:sz w:val="24"/>
          <w:szCs w:val="24"/>
          <w:lang w:val="uk-UA"/>
        </w:rPr>
      </w:pPr>
      <w:r w:rsidRPr="00C1779D">
        <w:rPr>
          <w:rFonts w:ascii="Times New Roman" w:hAnsi="Times New Roman" w:cs="Times New Roman"/>
          <w:b/>
          <w:sz w:val="24"/>
          <w:szCs w:val="24"/>
          <w:lang w:val="uk-UA"/>
        </w:rPr>
        <w:t xml:space="preserve">Предметом </w:t>
      </w:r>
      <w:r w:rsidRPr="00C1779D">
        <w:rPr>
          <w:rFonts w:ascii="Times New Roman" w:hAnsi="Times New Roman" w:cs="Times New Roman"/>
          <w:sz w:val="24"/>
          <w:szCs w:val="24"/>
          <w:lang w:val="uk-UA"/>
        </w:rPr>
        <w:t>правовідносин</w:t>
      </w:r>
      <w:r w:rsidRPr="00C1779D">
        <w:rPr>
          <w:rFonts w:ascii="Times New Roman" w:hAnsi="Times New Roman" w:cs="Times New Roman"/>
          <w:b/>
          <w:sz w:val="24"/>
          <w:szCs w:val="24"/>
          <w:lang w:val="uk-UA"/>
        </w:rPr>
        <w:t xml:space="preserve"> є інвестиції у будь-якій формі</w:t>
      </w:r>
      <w:r w:rsidRPr="00C1779D">
        <w:rPr>
          <w:rFonts w:ascii="Times New Roman" w:hAnsi="Times New Roman" w:cs="Times New Roman"/>
          <w:sz w:val="24"/>
          <w:szCs w:val="24"/>
          <w:lang w:val="uk-UA"/>
        </w:rPr>
        <w:t xml:space="preserve"> (прямі, портфельні, позиковий капітал, цінні папери, боргові зобов’язання тощо).</w:t>
      </w:r>
    </w:p>
    <w:p w:rsidR="00C1779D" w:rsidRPr="00C1779D" w:rsidRDefault="00C1779D" w:rsidP="00C1779D">
      <w:pPr>
        <w:rPr>
          <w:rFonts w:ascii="Times New Roman" w:hAnsi="Times New Roman" w:cs="Times New Roman"/>
          <w:sz w:val="24"/>
          <w:szCs w:val="24"/>
          <w:lang w:val="uk-UA"/>
        </w:rPr>
      </w:pPr>
      <w:r w:rsidRPr="00C1779D">
        <w:rPr>
          <w:rFonts w:ascii="Times New Roman" w:hAnsi="Times New Roman" w:cs="Times New Roman"/>
          <w:b/>
          <w:sz w:val="24"/>
          <w:szCs w:val="24"/>
          <w:lang w:val="uk-UA"/>
        </w:rPr>
        <w:t xml:space="preserve">Джерелами </w:t>
      </w:r>
      <w:r w:rsidRPr="00C1779D">
        <w:rPr>
          <w:rFonts w:ascii="Times New Roman" w:hAnsi="Times New Roman" w:cs="Times New Roman"/>
          <w:sz w:val="24"/>
          <w:szCs w:val="24"/>
          <w:lang w:val="uk-UA"/>
        </w:rPr>
        <w:t xml:space="preserve">міжнародного інвестиційного права є двосторонні та багатосторонні угоди, що передбачають сприяння інвестиціям та їх захист. Положення про інвестиції можуть, зокрема, міститися у двосторонніх договорах про торгівлю, економічне і промислове </w:t>
      </w:r>
      <w:proofErr w:type="spellStart"/>
      <w:r w:rsidRPr="00C1779D">
        <w:rPr>
          <w:rFonts w:ascii="Times New Roman" w:hAnsi="Times New Roman" w:cs="Times New Roman"/>
          <w:sz w:val="24"/>
          <w:szCs w:val="24"/>
          <w:lang w:val="uk-UA"/>
        </w:rPr>
        <w:t>спів</w:t>
      </w:r>
      <w:r>
        <w:rPr>
          <w:rFonts w:ascii="Times New Roman" w:hAnsi="Times New Roman" w:cs="Times New Roman"/>
          <w:sz w:val="24"/>
          <w:szCs w:val="24"/>
          <w:lang w:val="uk-UA"/>
        </w:rPr>
        <w:t>-</w:t>
      </w:r>
      <w:r w:rsidRPr="00C1779D">
        <w:rPr>
          <w:rFonts w:ascii="Times New Roman" w:hAnsi="Times New Roman" w:cs="Times New Roman"/>
          <w:sz w:val="24"/>
          <w:szCs w:val="24"/>
          <w:lang w:val="uk-UA"/>
        </w:rPr>
        <w:t>робітництво</w:t>
      </w:r>
      <w:proofErr w:type="spellEnd"/>
      <w:r w:rsidRPr="00C1779D">
        <w:rPr>
          <w:rFonts w:ascii="Times New Roman" w:hAnsi="Times New Roman" w:cs="Times New Roman"/>
          <w:sz w:val="24"/>
          <w:szCs w:val="24"/>
          <w:lang w:val="uk-UA"/>
        </w:rPr>
        <w:t>, уникнення подвійного оподаткування тощо.</w:t>
      </w:r>
    </w:p>
    <w:p w:rsidR="004852DB" w:rsidRPr="00C1779D" w:rsidRDefault="004852DB" w:rsidP="004852DB">
      <w:pPr>
        <w:rPr>
          <w:rFonts w:ascii="Times New Roman" w:hAnsi="Times New Roman" w:cs="Times New Roman"/>
          <w:sz w:val="24"/>
          <w:szCs w:val="24"/>
          <w:lang w:val="uk-UA"/>
        </w:rPr>
      </w:pPr>
      <w:r w:rsidRPr="00C1779D">
        <w:rPr>
          <w:rFonts w:ascii="Times New Roman" w:hAnsi="Times New Roman" w:cs="Times New Roman"/>
          <w:sz w:val="24"/>
          <w:szCs w:val="24"/>
          <w:lang w:val="uk-UA"/>
        </w:rPr>
        <w:t xml:space="preserve">Виділяють </w:t>
      </w:r>
      <w:r w:rsidRPr="00C1779D">
        <w:rPr>
          <w:rFonts w:ascii="Times New Roman" w:hAnsi="Times New Roman" w:cs="Times New Roman"/>
          <w:b/>
          <w:sz w:val="24"/>
          <w:szCs w:val="24"/>
          <w:lang w:val="uk-UA"/>
        </w:rPr>
        <w:t>дві головні форми переміщення капіталу</w:t>
      </w:r>
      <w:r w:rsidRPr="00C1779D">
        <w:rPr>
          <w:rFonts w:ascii="Times New Roman" w:hAnsi="Times New Roman" w:cs="Times New Roman"/>
          <w:sz w:val="24"/>
          <w:szCs w:val="24"/>
          <w:lang w:val="uk-UA"/>
        </w:rPr>
        <w:t xml:space="preserve"> з однієї країни до іншої:</w:t>
      </w:r>
    </w:p>
    <w:p w:rsidR="004852DB" w:rsidRPr="004852DB" w:rsidRDefault="001F426D" w:rsidP="004852DB">
      <w:pPr>
        <w:rPr>
          <w:rFonts w:ascii="Times New Roman" w:hAnsi="Times New Roman" w:cs="Times New Roman"/>
          <w:sz w:val="24"/>
          <w:szCs w:val="24"/>
        </w:rPr>
      </w:pPr>
      <w:r>
        <w:rPr>
          <w:rFonts w:ascii="Times New Roman" w:hAnsi="Times New Roman" w:cs="Times New Roman"/>
          <w:sz w:val="24"/>
          <w:szCs w:val="24"/>
          <w:lang w:val="uk-UA"/>
        </w:rPr>
        <w:t xml:space="preserve">- </w:t>
      </w:r>
      <w:r w:rsidR="004852DB" w:rsidRPr="002D5A25">
        <w:rPr>
          <w:rFonts w:ascii="Times New Roman" w:hAnsi="Times New Roman" w:cs="Times New Roman"/>
          <w:b/>
          <w:sz w:val="24"/>
          <w:szCs w:val="24"/>
          <w:lang w:val="uk-UA"/>
        </w:rPr>
        <w:t>позиковий капітал</w:t>
      </w:r>
      <w:r w:rsidR="004852DB" w:rsidRPr="002D5A25">
        <w:rPr>
          <w:rFonts w:ascii="Times New Roman" w:hAnsi="Times New Roman" w:cs="Times New Roman"/>
          <w:sz w:val="24"/>
          <w:szCs w:val="24"/>
          <w:lang w:val="uk-UA"/>
        </w:rPr>
        <w:t xml:space="preserve"> (надання кредитів у грошовій або товарній формі з метою </w:t>
      </w:r>
      <w:proofErr w:type="spellStart"/>
      <w:r w:rsidR="004852DB" w:rsidRPr="002D5A25">
        <w:rPr>
          <w:rFonts w:ascii="Times New Roman" w:hAnsi="Times New Roman" w:cs="Times New Roman"/>
          <w:sz w:val="24"/>
          <w:szCs w:val="24"/>
          <w:lang w:val="uk-UA"/>
        </w:rPr>
        <w:t>отриман</w:t>
      </w:r>
      <w:r>
        <w:rPr>
          <w:rFonts w:ascii="Times New Roman" w:hAnsi="Times New Roman" w:cs="Times New Roman"/>
          <w:sz w:val="24"/>
          <w:szCs w:val="24"/>
          <w:lang w:val="uk-UA"/>
        </w:rPr>
        <w:t>-</w:t>
      </w:r>
      <w:r w:rsidR="004852DB" w:rsidRPr="002D5A25">
        <w:rPr>
          <w:rFonts w:ascii="Times New Roman" w:hAnsi="Times New Roman" w:cs="Times New Roman"/>
          <w:sz w:val="24"/>
          <w:szCs w:val="24"/>
          <w:lang w:val="uk-UA"/>
        </w:rPr>
        <w:t>ня</w:t>
      </w:r>
      <w:proofErr w:type="spellEnd"/>
      <w:r w:rsidR="004852DB" w:rsidRPr="002D5A25">
        <w:rPr>
          <w:rFonts w:ascii="Times New Roman" w:hAnsi="Times New Roman" w:cs="Times New Roman"/>
          <w:sz w:val="24"/>
          <w:szCs w:val="24"/>
          <w:lang w:val="uk-UA"/>
        </w:rPr>
        <w:t xml:space="preserve"> прибутку за рахунок позикових відсотків, тобто в цьому випадку йдеться про </w:t>
      </w:r>
      <w:proofErr w:type="spellStart"/>
      <w:r w:rsidR="004852DB" w:rsidRPr="002D5A25">
        <w:rPr>
          <w:rFonts w:ascii="Times New Roman" w:hAnsi="Times New Roman" w:cs="Times New Roman"/>
          <w:sz w:val="24"/>
          <w:szCs w:val="24"/>
          <w:lang w:val="uk-UA"/>
        </w:rPr>
        <w:t>відноси</w:t>
      </w:r>
      <w:r>
        <w:rPr>
          <w:rFonts w:ascii="Times New Roman" w:hAnsi="Times New Roman" w:cs="Times New Roman"/>
          <w:sz w:val="24"/>
          <w:szCs w:val="24"/>
          <w:lang w:val="uk-UA"/>
        </w:rPr>
        <w:t>-</w:t>
      </w:r>
      <w:r w:rsidR="004852DB" w:rsidRPr="002D5A25">
        <w:rPr>
          <w:rFonts w:ascii="Times New Roman" w:hAnsi="Times New Roman" w:cs="Times New Roman"/>
          <w:sz w:val="24"/>
          <w:szCs w:val="24"/>
          <w:lang w:val="uk-UA"/>
        </w:rPr>
        <w:t>ни</w:t>
      </w:r>
      <w:proofErr w:type="spellEnd"/>
      <w:r w:rsidR="004852DB" w:rsidRPr="002D5A25">
        <w:rPr>
          <w:rFonts w:ascii="Times New Roman" w:hAnsi="Times New Roman" w:cs="Times New Roman"/>
          <w:sz w:val="24"/>
          <w:szCs w:val="24"/>
          <w:lang w:val="uk-UA"/>
        </w:rPr>
        <w:t xml:space="preserve">, пов'язані з кредитуванням, які, входячи до предмета МЕГІ, до сфери міжнародних </w:t>
      </w:r>
      <w:proofErr w:type="spellStart"/>
      <w:r w:rsidR="004852DB" w:rsidRPr="002D5A25">
        <w:rPr>
          <w:rFonts w:ascii="Times New Roman" w:hAnsi="Times New Roman" w:cs="Times New Roman"/>
          <w:sz w:val="24"/>
          <w:szCs w:val="24"/>
          <w:lang w:val="uk-UA"/>
        </w:rPr>
        <w:t>ін</w:t>
      </w:r>
      <w:r>
        <w:rPr>
          <w:rFonts w:ascii="Times New Roman" w:hAnsi="Times New Roman" w:cs="Times New Roman"/>
          <w:sz w:val="24"/>
          <w:szCs w:val="24"/>
          <w:lang w:val="uk-UA"/>
        </w:rPr>
        <w:t>-</w:t>
      </w:r>
      <w:r w:rsidR="004852DB" w:rsidRPr="002D5A25">
        <w:rPr>
          <w:rFonts w:ascii="Times New Roman" w:hAnsi="Times New Roman" w:cs="Times New Roman"/>
          <w:sz w:val="24"/>
          <w:szCs w:val="24"/>
          <w:lang w:val="uk-UA"/>
        </w:rPr>
        <w:t>вес</w:t>
      </w:r>
      <w:r>
        <w:rPr>
          <w:rFonts w:ascii="Times New Roman" w:hAnsi="Times New Roman" w:cs="Times New Roman"/>
          <w:sz w:val="24"/>
          <w:szCs w:val="24"/>
          <w:lang w:val="uk-UA"/>
        </w:rPr>
        <w:t>ти</w:t>
      </w:r>
      <w:r w:rsidR="004852DB" w:rsidRPr="002D5A25">
        <w:rPr>
          <w:rFonts w:ascii="Times New Roman" w:hAnsi="Times New Roman" w:cs="Times New Roman"/>
          <w:sz w:val="24"/>
          <w:szCs w:val="24"/>
          <w:lang w:val="uk-UA"/>
        </w:rPr>
        <w:t>цій</w:t>
      </w:r>
      <w:proofErr w:type="spellEnd"/>
      <w:r w:rsidR="004852DB" w:rsidRPr="002D5A25">
        <w:rPr>
          <w:rFonts w:ascii="Times New Roman" w:hAnsi="Times New Roman" w:cs="Times New Roman"/>
          <w:sz w:val="24"/>
          <w:szCs w:val="24"/>
          <w:lang w:val="uk-UA"/>
        </w:rPr>
        <w:t xml:space="preserve"> не належать. </w:t>
      </w:r>
      <w:proofErr w:type="spellStart"/>
      <w:proofErr w:type="gramStart"/>
      <w:r w:rsidR="004852DB" w:rsidRPr="004852DB">
        <w:rPr>
          <w:rFonts w:ascii="Times New Roman" w:hAnsi="Times New Roman" w:cs="Times New Roman"/>
          <w:sz w:val="24"/>
          <w:szCs w:val="24"/>
        </w:rPr>
        <w:t>Позиковий</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капітал</w:t>
      </w:r>
      <w:proofErr w:type="spellEnd"/>
      <w:r w:rsidR="004852DB" w:rsidRPr="004852DB">
        <w:rPr>
          <w:rFonts w:ascii="Times New Roman" w:hAnsi="Times New Roman" w:cs="Times New Roman"/>
          <w:sz w:val="24"/>
          <w:szCs w:val="24"/>
        </w:rPr>
        <w:t xml:space="preserve"> не </w:t>
      </w:r>
      <w:proofErr w:type="spellStart"/>
      <w:r w:rsidR="004852DB" w:rsidRPr="004852DB">
        <w:rPr>
          <w:rFonts w:ascii="Times New Roman" w:hAnsi="Times New Roman" w:cs="Times New Roman"/>
          <w:sz w:val="24"/>
          <w:szCs w:val="24"/>
        </w:rPr>
        <w:t>призводить</w:t>
      </w:r>
      <w:proofErr w:type="spellEnd"/>
      <w:r w:rsidR="004852DB" w:rsidRPr="004852DB">
        <w:rPr>
          <w:rFonts w:ascii="Times New Roman" w:hAnsi="Times New Roman" w:cs="Times New Roman"/>
          <w:sz w:val="24"/>
          <w:szCs w:val="24"/>
        </w:rPr>
        <w:t xml:space="preserve"> до </w:t>
      </w:r>
      <w:proofErr w:type="spellStart"/>
      <w:r w:rsidR="004852DB" w:rsidRPr="004852DB">
        <w:rPr>
          <w:rFonts w:ascii="Times New Roman" w:hAnsi="Times New Roman" w:cs="Times New Roman"/>
          <w:sz w:val="24"/>
          <w:szCs w:val="24"/>
        </w:rPr>
        <w:t>виникнення</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власності</w:t>
      </w:r>
      <w:proofErr w:type="spellEnd"/>
      <w:r w:rsidR="004852DB" w:rsidRPr="004852DB">
        <w:rPr>
          <w:rFonts w:ascii="Times New Roman" w:hAnsi="Times New Roman" w:cs="Times New Roman"/>
          <w:sz w:val="24"/>
          <w:szCs w:val="24"/>
        </w:rPr>
        <w:t xml:space="preserve"> за </w:t>
      </w:r>
      <w:proofErr w:type="spellStart"/>
      <w:r w:rsidR="004852DB" w:rsidRPr="004852DB">
        <w:rPr>
          <w:rFonts w:ascii="Times New Roman" w:hAnsi="Times New Roman" w:cs="Times New Roman"/>
          <w:sz w:val="24"/>
          <w:szCs w:val="24"/>
        </w:rPr>
        <w:t>кор</w:t>
      </w:r>
      <w:proofErr w:type="spellEnd"/>
      <w:r>
        <w:rPr>
          <w:rFonts w:ascii="Times New Roman" w:hAnsi="Times New Roman" w:cs="Times New Roman"/>
          <w:sz w:val="24"/>
          <w:szCs w:val="24"/>
          <w:lang w:val="uk-UA"/>
        </w:rPr>
        <w:t>-</w:t>
      </w:r>
      <w:r w:rsidR="004852DB" w:rsidRPr="004852DB">
        <w:rPr>
          <w:rFonts w:ascii="Times New Roman" w:hAnsi="Times New Roman" w:cs="Times New Roman"/>
          <w:sz w:val="24"/>
          <w:szCs w:val="24"/>
        </w:rPr>
        <w:t>доном);</w:t>
      </w:r>
      <w:proofErr w:type="gramEnd"/>
    </w:p>
    <w:p w:rsidR="004852DB" w:rsidRPr="004852DB" w:rsidRDefault="001F426D" w:rsidP="004852DB">
      <w:pPr>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r w:rsidR="004852DB" w:rsidRPr="001F426D">
        <w:rPr>
          <w:rFonts w:ascii="Times New Roman" w:hAnsi="Times New Roman" w:cs="Times New Roman"/>
          <w:b/>
          <w:sz w:val="24"/>
          <w:szCs w:val="24"/>
        </w:rPr>
        <w:t>підприємницький</w:t>
      </w:r>
      <w:proofErr w:type="spellEnd"/>
      <w:r w:rsidR="004852DB" w:rsidRPr="001F426D">
        <w:rPr>
          <w:rFonts w:ascii="Times New Roman" w:hAnsi="Times New Roman" w:cs="Times New Roman"/>
          <w:b/>
          <w:sz w:val="24"/>
          <w:szCs w:val="24"/>
        </w:rPr>
        <w:t xml:space="preserve"> </w:t>
      </w:r>
      <w:proofErr w:type="spellStart"/>
      <w:r w:rsidR="004852DB" w:rsidRPr="001F426D">
        <w:rPr>
          <w:rFonts w:ascii="Times New Roman" w:hAnsi="Times New Roman" w:cs="Times New Roman"/>
          <w:b/>
          <w:sz w:val="24"/>
          <w:szCs w:val="24"/>
        </w:rPr>
        <w:t>капітал</w:t>
      </w:r>
      <w:proofErr w:type="spellEnd"/>
      <w:r w:rsidR="004852DB" w:rsidRPr="004852DB">
        <w:rPr>
          <w:rFonts w:ascii="Times New Roman" w:hAnsi="Times New Roman" w:cs="Times New Roman"/>
          <w:sz w:val="24"/>
          <w:szCs w:val="24"/>
        </w:rPr>
        <w:t>.</w:t>
      </w:r>
    </w:p>
    <w:p w:rsidR="004852DB" w:rsidRPr="004852DB" w:rsidRDefault="004852DB" w:rsidP="004852DB">
      <w:pPr>
        <w:rPr>
          <w:rFonts w:ascii="Times New Roman" w:hAnsi="Times New Roman" w:cs="Times New Roman"/>
          <w:sz w:val="24"/>
          <w:szCs w:val="24"/>
        </w:rPr>
      </w:pPr>
      <w:proofErr w:type="spellStart"/>
      <w:r w:rsidRPr="004852DB">
        <w:rPr>
          <w:rFonts w:ascii="Times New Roman" w:hAnsi="Times New Roman" w:cs="Times New Roman"/>
          <w:sz w:val="24"/>
          <w:szCs w:val="24"/>
        </w:rPr>
        <w:t>Інвестиції</w:t>
      </w:r>
      <w:proofErr w:type="spellEnd"/>
      <w:r w:rsidRPr="004852DB">
        <w:rPr>
          <w:rFonts w:ascii="Times New Roman" w:hAnsi="Times New Roman" w:cs="Times New Roman"/>
          <w:sz w:val="24"/>
          <w:szCs w:val="24"/>
        </w:rPr>
        <w:t xml:space="preserve"> є </w:t>
      </w:r>
      <w:proofErr w:type="spellStart"/>
      <w:r w:rsidRPr="004852DB">
        <w:rPr>
          <w:rFonts w:ascii="Times New Roman" w:hAnsi="Times New Roman" w:cs="Times New Roman"/>
          <w:sz w:val="24"/>
          <w:szCs w:val="24"/>
        </w:rPr>
        <w:t>рухом</w:t>
      </w:r>
      <w:proofErr w:type="spellEnd"/>
      <w:r w:rsidRPr="004852DB">
        <w:rPr>
          <w:rFonts w:ascii="Times New Roman" w:hAnsi="Times New Roman" w:cs="Times New Roman"/>
          <w:sz w:val="24"/>
          <w:szCs w:val="24"/>
        </w:rPr>
        <w:t xml:space="preserve"> </w:t>
      </w:r>
      <w:proofErr w:type="spellStart"/>
      <w:proofErr w:type="gramStart"/>
      <w:r w:rsidRPr="004852DB">
        <w:rPr>
          <w:rFonts w:ascii="Times New Roman" w:hAnsi="Times New Roman" w:cs="Times New Roman"/>
          <w:sz w:val="24"/>
          <w:szCs w:val="24"/>
        </w:rPr>
        <w:t>п</w:t>
      </w:r>
      <w:proofErr w:type="gramEnd"/>
      <w:r w:rsidRPr="004852DB">
        <w:rPr>
          <w:rFonts w:ascii="Times New Roman" w:hAnsi="Times New Roman" w:cs="Times New Roman"/>
          <w:sz w:val="24"/>
          <w:szCs w:val="24"/>
        </w:rPr>
        <w:t>ідприємницького</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капіталу</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Наслідком</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цього</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руху</w:t>
      </w:r>
      <w:proofErr w:type="spellEnd"/>
      <w:r w:rsidRPr="004852DB">
        <w:rPr>
          <w:rFonts w:ascii="Times New Roman" w:hAnsi="Times New Roman" w:cs="Times New Roman"/>
          <w:sz w:val="24"/>
          <w:szCs w:val="24"/>
        </w:rPr>
        <w:t xml:space="preserve"> є </w:t>
      </w:r>
      <w:proofErr w:type="spellStart"/>
      <w:r w:rsidRPr="004852DB">
        <w:rPr>
          <w:rFonts w:ascii="Times New Roman" w:hAnsi="Times New Roman" w:cs="Times New Roman"/>
          <w:sz w:val="24"/>
          <w:szCs w:val="24"/>
        </w:rPr>
        <w:t>виникнення</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заз</w:t>
      </w:r>
      <w:r w:rsidR="001F426D">
        <w:rPr>
          <w:rFonts w:ascii="Times New Roman" w:hAnsi="Times New Roman" w:cs="Times New Roman"/>
          <w:sz w:val="24"/>
          <w:szCs w:val="24"/>
          <w:lang w:val="uk-UA"/>
        </w:rPr>
        <w:t>на-</w:t>
      </w:r>
      <w:r w:rsidRPr="004852DB">
        <w:rPr>
          <w:rFonts w:ascii="Times New Roman" w:hAnsi="Times New Roman" w:cs="Times New Roman"/>
          <w:sz w:val="24"/>
          <w:szCs w:val="24"/>
        </w:rPr>
        <w:t>ченої</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вище</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власності</w:t>
      </w:r>
      <w:proofErr w:type="spellEnd"/>
      <w:r w:rsidRPr="004852DB">
        <w:rPr>
          <w:rFonts w:ascii="Times New Roman" w:hAnsi="Times New Roman" w:cs="Times New Roman"/>
          <w:sz w:val="24"/>
          <w:szCs w:val="24"/>
        </w:rPr>
        <w:t>.</w:t>
      </w:r>
    </w:p>
    <w:p w:rsidR="004852DB" w:rsidRPr="004852DB" w:rsidRDefault="004852DB" w:rsidP="004852DB">
      <w:pPr>
        <w:rPr>
          <w:rFonts w:ascii="Times New Roman" w:hAnsi="Times New Roman" w:cs="Times New Roman"/>
          <w:sz w:val="24"/>
          <w:szCs w:val="24"/>
        </w:rPr>
      </w:pPr>
      <w:r w:rsidRPr="001F426D">
        <w:rPr>
          <w:rFonts w:ascii="Times New Roman" w:hAnsi="Times New Roman" w:cs="Times New Roman"/>
          <w:b/>
          <w:sz w:val="24"/>
          <w:szCs w:val="24"/>
        </w:rPr>
        <w:t>За формою</w:t>
      </w:r>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інвестиції</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можуть</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здійснюватись</w:t>
      </w:r>
      <w:proofErr w:type="spellEnd"/>
      <w:r w:rsidRPr="004852DB">
        <w:rPr>
          <w:rFonts w:ascii="Times New Roman" w:hAnsi="Times New Roman" w:cs="Times New Roman"/>
          <w:sz w:val="24"/>
          <w:szCs w:val="24"/>
        </w:rPr>
        <w:t>:</w:t>
      </w:r>
    </w:p>
    <w:p w:rsidR="004852DB" w:rsidRPr="004852DB" w:rsidRDefault="001F426D" w:rsidP="004852DB">
      <w:pPr>
        <w:rPr>
          <w:rFonts w:ascii="Times New Roman" w:hAnsi="Times New Roman" w:cs="Times New Roman"/>
          <w:sz w:val="24"/>
          <w:szCs w:val="24"/>
        </w:rPr>
      </w:pPr>
      <w:r>
        <w:rPr>
          <w:rFonts w:ascii="Times New Roman" w:hAnsi="Times New Roman" w:cs="Times New Roman"/>
          <w:sz w:val="24"/>
          <w:szCs w:val="24"/>
          <w:lang w:val="uk-UA"/>
        </w:rPr>
        <w:t xml:space="preserve">- </w:t>
      </w:r>
      <w:r w:rsidR="004852DB" w:rsidRPr="004852DB">
        <w:rPr>
          <w:rFonts w:ascii="Times New Roman" w:hAnsi="Times New Roman" w:cs="Times New Roman"/>
          <w:sz w:val="24"/>
          <w:szCs w:val="24"/>
        </w:rPr>
        <w:t xml:space="preserve">у </w:t>
      </w:r>
      <w:proofErr w:type="spellStart"/>
      <w:r w:rsidR="004852DB" w:rsidRPr="004852DB">
        <w:rPr>
          <w:rFonts w:ascii="Times New Roman" w:hAnsi="Times New Roman" w:cs="Times New Roman"/>
          <w:sz w:val="24"/>
          <w:szCs w:val="24"/>
        </w:rPr>
        <w:t>матеріально-речовинній</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формі</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об'єкти</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що</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будуються</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машини</w:t>
      </w:r>
      <w:proofErr w:type="spellEnd"/>
      <w:r w:rsidR="004852DB" w:rsidRPr="004852DB">
        <w:rPr>
          <w:rFonts w:ascii="Times New Roman" w:hAnsi="Times New Roman" w:cs="Times New Roman"/>
          <w:sz w:val="24"/>
          <w:szCs w:val="24"/>
        </w:rPr>
        <w:t xml:space="preserve"> та </w:t>
      </w:r>
      <w:proofErr w:type="spellStart"/>
      <w:r w:rsidR="004852DB" w:rsidRPr="004852DB">
        <w:rPr>
          <w:rFonts w:ascii="Times New Roman" w:hAnsi="Times New Roman" w:cs="Times New Roman"/>
          <w:sz w:val="24"/>
          <w:szCs w:val="24"/>
        </w:rPr>
        <w:t>обладнання</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това</w:t>
      </w:r>
      <w:proofErr w:type="spellEnd"/>
      <w:r>
        <w:rPr>
          <w:rFonts w:ascii="Times New Roman" w:hAnsi="Times New Roman" w:cs="Times New Roman"/>
          <w:sz w:val="24"/>
          <w:szCs w:val="24"/>
          <w:lang w:val="uk-UA"/>
        </w:rPr>
        <w:t>-</w:t>
      </w:r>
      <w:proofErr w:type="spellStart"/>
      <w:r w:rsidR="004852DB" w:rsidRPr="004852DB">
        <w:rPr>
          <w:rFonts w:ascii="Times New Roman" w:hAnsi="Times New Roman" w:cs="Times New Roman"/>
          <w:sz w:val="24"/>
          <w:szCs w:val="24"/>
        </w:rPr>
        <w:t>ри</w:t>
      </w:r>
      <w:proofErr w:type="spellEnd"/>
      <w:r w:rsidR="004852DB" w:rsidRPr="004852DB">
        <w:rPr>
          <w:rFonts w:ascii="Times New Roman" w:hAnsi="Times New Roman" w:cs="Times New Roman"/>
          <w:sz w:val="24"/>
          <w:szCs w:val="24"/>
        </w:rPr>
        <w:t>);</w:t>
      </w:r>
    </w:p>
    <w:p w:rsidR="004852DB" w:rsidRPr="004852DB" w:rsidRDefault="001F426D" w:rsidP="004852DB">
      <w:pPr>
        <w:rPr>
          <w:rFonts w:ascii="Times New Roman" w:hAnsi="Times New Roman" w:cs="Times New Roman"/>
          <w:sz w:val="24"/>
          <w:szCs w:val="24"/>
        </w:rPr>
      </w:pPr>
      <w:r>
        <w:rPr>
          <w:rFonts w:ascii="Times New Roman" w:hAnsi="Times New Roman" w:cs="Times New Roman"/>
          <w:sz w:val="24"/>
          <w:szCs w:val="24"/>
          <w:lang w:val="uk-UA"/>
        </w:rPr>
        <w:t xml:space="preserve">- </w:t>
      </w:r>
      <w:r w:rsidR="004852DB" w:rsidRPr="004852DB">
        <w:rPr>
          <w:rFonts w:ascii="Times New Roman" w:hAnsi="Times New Roman" w:cs="Times New Roman"/>
          <w:sz w:val="24"/>
          <w:szCs w:val="24"/>
        </w:rPr>
        <w:t xml:space="preserve">у </w:t>
      </w:r>
      <w:proofErr w:type="spellStart"/>
      <w:r w:rsidR="004852DB" w:rsidRPr="004852DB">
        <w:rPr>
          <w:rFonts w:ascii="Times New Roman" w:hAnsi="Times New Roman" w:cs="Times New Roman"/>
          <w:sz w:val="24"/>
          <w:szCs w:val="24"/>
        </w:rPr>
        <w:t>неречовинній</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формі</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об'єкти</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інтелектуальної</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власності</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інші</w:t>
      </w:r>
      <w:proofErr w:type="spellEnd"/>
      <w:r w:rsidR="004852DB" w:rsidRPr="004852DB">
        <w:rPr>
          <w:rFonts w:ascii="Times New Roman" w:hAnsi="Times New Roman" w:cs="Times New Roman"/>
          <w:sz w:val="24"/>
          <w:szCs w:val="24"/>
        </w:rPr>
        <w:t xml:space="preserve"> права та </w:t>
      </w:r>
      <w:proofErr w:type="spellStart"/>
      <w:r w:rsidR="004852DB" w:rsidRPr="004852DB">
        <w:rPr>
          <w:rFonts w:ascii="Times New Roman" w:hAnsi="Times New Roman" w:cs="Times New Roman"/>
          <w:sz w:val="24"/>
          <w:szCs w:val="24"/>
        </w:rPr>
        <w:t>законні</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інтереси</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що</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охороняються</w:t>
      </w:r>
      <w:proofErr w:type="spellEnd"/>
      <w:r w:rsidR="004852DB" w:rsidRPr="004852DB">
        <w:rPr>
          <w:rFonts w:ascii="Times New Roman" w:hAnsi="Times New Roman" w:cs="Times New Roman"/>
          <w:sz w:val="24"/>
          <w:szCs w:val="24"/>
        </w:rPr>
        <w:t>);</w:t>
      </w:r>
    </w:p>
    <w:p w:rsidR="004852DB" w:rsidRPr="004852DB" w:rsidRDefault="001F426D" w:rsidP="004852DB">
      <w:pPr>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sidR="004852DB" w:rsidRPr="004852DB">
        <w:rPr>
          <w:rFonts w:ascii="Times New Roman" w:hAnsi="Times New Roman" w:cs="Times New Roman"/>
          <w:sz w:val="24"/>
          <w:szCs w:val="24"/>
        </w:rPr>
        <w:t xml:space="preserve">у </w:t>
      </w:r>
      <w:proofErr w:type="spellStart"/>
      <w:r w:rsidR="004852DB" w:rsidRPr="004852DB">
        <w:rPr>
          <w:rFonts w:ascii="Times New Roman" w:hAnsi="Times New Roman" w:cs="Times New Roman"/>
          <w:sz w:val="24"/>
          <w:szCs w:val="24"/>
        </w:rPr>
        <w:t>грошовій</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формі</w:t>
      </w:r>
      <w:proofErr w:type="spellEnd"/>
      <w:r w:rsidR="004852DB" w:rsidRPr="004852DB">
        <w:rPr>
          <w:rFonts w:ascii="Times New Roman" w:hAnsi="Times New Roman" w:cs="Times New Roman"/>
          <w:sz w:val="24"/>
          <w:szCs w:val="24"/>
        </w:rPr>
        <w:t>.</w:t>
      </w:r>
    </w:p>
    <w:p w:rsidR="004852DB" w:rsidRPr="001F426D" w:rsidRDefault="001F426D" w:rsidP="004852DB">
      <w:pPr>
        <w:rPr>
          <w:rFonts w:ascii="Times New Roman" w:hAnsi="Times New Roman" w:cs="Times New Roman"/>
          <w:b/>
          <w:sz w:val="24"/>
          <w:szCs w:val="24"/>
        </w:rPr>
      </w:pPr>
      <w:proofErr w:type="spellStart"/>
      <w:r>
        <w:rPr>
          <w:rFonts w:ascii="Times New Roman" w:hAnsi="Times New Roman" w:cs="Times New Roman"/>
          <w:b/>
          <w:sz w:val="24"/>
          <w:szCs w:val="24"/>
        </w:rPr>
        <w:t>Види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інвестицій</w:t>
      </w:r>
      <w:proofErr w:type="spellEnd"/>
      <w:r w:rsidR="004852DB" w:rsidRPr="001F426D">
        <w:rPr>
          <w:rFonts w:ascii="Times New Roman" w:hAnsi="Times New Roman" w:cs="Times New Roman"/>
          <w:b/>
          <w:sz w:val="24"/>
          <w:szCs w:val="24"/>
        </w:rPr>
        <w:t>:</w:t>
      </w:r>
    </w:p>
    <w:p w:rsidR="004852DB" w:rsidRPr="004852DB" w:rsidRDefault="001F426D" w:rsidP="004852DB">
      <w:pPr>
        <w:rPr>
          <w:rFonts w:ascii="Times New Roman" w:hAnsi="Times New Roman" w:cs="Times New Roman"/>
          <w:sz w:val="24"/>
          <w:szCs w:val="24"/>
        </w:rPr>
      </w:pPr>
      <w:r w:rsidRPr="001F426D">
        <w:rPr>
          <w:rFonts w:ascii="Times New Roman" w:hAnsi="Times New Roman" w:cs="Times New Roman"/>
          <w:b/>
          <w:sz w:val="24"/>
          <w:szCs w:val="24"/>
          <w:lang w:val="uk-UA"/>
        </w:rPr>
        <w:t>- і</w:t>
      </w:r>
      <w:proofErr w:type="spellStart"/>
      <w:r w:rsidR="004852DB" w:rsidRPr="001F426D">
        <w:rPr>
          <w:rFonts w:ascii="Times New Roman" w:hAnsi="Times New Roman" w:cs="Times New Roman"/>
          <w:b/>
          <w:sz w:val="24"/>
          <w:szCs w:val="24"/>
        </w:rPr>
        <w:t>нвестиції</w:t>
      </w:r>
      <w:proofErr w:type="spellEnd"/>
      <w:r w:rsidR="004852DB" w:rsidRPr="001F426D">
        <w:rPr>
          <w:rFonts w:ascii="Times New Roman" w:hAnsi="Times New Roman" w:cs="Times New Roman"/>
          <w:b/>
          <w:sz w:val="24"/>
          <w:szCs w:val="24"/>
        </w:rPr>
        <w:t xml:space="preserve"> </w:t>
      </w:r>
      <w:proofErr w:type="spellStart"/>
      <w:r w:rsidR="004852DB" w:rsidRPr="001F426D">
        <w:rPr>
          <w:rFonts w:ascii="Times New Roman" w:hAnsi="Times New Roman" w:cs="Times New Roman"/>
          <w:b/>
          <w:sz w:val="24"/>
          <w:szCs w:val="24"/>
        </w:rPr>
        <w:t>які</w:t>
      </w:r>
      <w:proofErr w:type="spellEnd"/>
      <w:r w:rsidR="004852DB" w:rsidRPr="001F426D">
        <w:rPr>
          <w:rFonts w:ascii="Times New Roman" w:hAnsi="Times New Roman" w:cs="Times New Roman"/>
          <w:b/>
          <w:sz w:val="24"/>
          <w:szCs w:val="24"/>
        </w:rPr>
        <w:t xml:space="preserve"> </w:t>
      </w:r>
      <w:proofErr w:type="spellStart"/>
      <w:r w:rsidR="004852DB" w:rsidRPr="001F426D">
        <w:rPr>
          <w:rFonts w:ascii="Times New Roman" w:hAnsi="Times New Roman" w:cs="Times New Roman"/>
          <w:b/>
          <w:sz w:val="24"/>
          <w:szCs w:val="24"/>
        </w:rPr>
        <w:t>спрямовуються</w:t>
      </w:r>
      <w:proofErr w:type="spellEnd"/>
      <w:r w:rsidR="004852DB" w:rsidRPr="001F426D">
        <w:rPr>
          <w:rFonts w:ascii="Times New Roman" w:hAnsi="Times New Roman" w:cs="Times New Roman"/>
          <w:b/>
          <w:sz w:val="24"/>
          <w:szCs w:val="24"/>
        </w:rPr>
        <w:t xml:space="preserve"> на </w:t>
      </w:r>
      <w:proofErr w:type="spellStart"/>
      <w:r w:rsidR="004852DB" w:rsidRPr="001F426D">
        <w:rPr>
          <w:rFonts w:ascii="Times New Roman" w:hAnsi="Times New Roman" w:cs="Times New Roman"/>
          <w:b/>
          <w:sz w:val="24"/>
          <w:szCs w:val="24"/>
        </w:rPr>
        <w:t>приріст</w:t>
      </w:r>
      <w:proofErr w:type="spellEnd"/>
      <w:r w:rsidR="004852DB" w:rsidRPr="001F426D">
        <w:rPr>
          <w:rFonts w:ascii="Times New Roman" w:hAnsi="Times New Roman" w:cs="Times New Roman"/>
          <w:b/>
          <w:sz w:val="24"/>
          <w:szCs w:val="24"/>
        </w:rPr>
        <w:t xml:space="preserve"> </w:t>
      </w:r>
      <w:proofErr w:type="spellStart"/>
      <w:r w:rsidR="004852DB" w:rsidRPr="001F426D">
        <w:rPr>
          <w:rFonts w:ascii="Times New Roman" w:hAnsi="Times New Roman" w:cs="Times New Roman"/>
          <w:b/>
          <w:sz w:val="24"/>
          <w:szCs w:val="24"/>
        </w:rPr>
        <w:t>економічного</w:t>
      </w:r>
      <w:proofErr w:type="spellEnd"/>
      <w:r w:rsidR="004852DB" w:rsidRPr="001F426D">
        <w:rPr>
          <w:rFonts w:ascii="Times New Roman" w:hAnsi="Times New Roman" w:cs="Times New Roman"/>
          <w:b/>
          <w:sz w:val="24"/>
          <w:szCs w:val="24"/>
        </w:rPr>
        <w:t xml:space="preserve">, </w:t>
      </w:r>
      <w:proofErr w:type="spellStart"/>
      <w:r w:rsidR="004852DB" w:rsidRPr="001F426D">
        <w:rPr>
          <w:rFonts w:ascii="Times New Roman" w:hAnsi="Times New Roman" w:cs="Times New Roman"/>
          <w:b/>
          <w:sz w:val="24"/>
          <w:szCs w:val="24"/>
        </w:rPr>
        <w:t>промислового</w:t>
      </w:r>
      <w:proofErr w:type="spellEnd"/>
      <w:r w:rsidR="004852DB" w:rsidRPr="001F426D">
        <w:rPr>
          <w:rFonts w:ascii="Times New Roman" w:hAnsi="Times New Roman" w:cs="Times New Roman"/>
          <w:b/>
          <w:sz w:val="24"/>
          <w:szCs w:val="24"/>
        </w:rPr>
        <w:t xml:space="preserve">, </w:t>
      </w:r>
      <w:proofErr w:type="spellStart"/>
      <w:r w:rsidR="004852DB" w:rsidRPr="001F426D">
        <w:rPr>
          <w:rFonts w:ascii="Times New Roman" w:hAnsi="Times New Roman" w:cs="Times New Roman"/>
          <w:b/>
          <w:sz w:val="24"/>
          <w:szCs w:val="24"/>
        </w:rPr>
        <w:t>матеріально-речовинного</w:t>
      </w:r>
      <w:proofErr w:type="spellEnd"/>
      <w:r w:rsidR="004852DB" w:rsidRPr="001F426D">
        <w:rPr>
          <w:rFonts w:ascii="Times New Roman" w:hAnsi="Times New Roman" w:cs="Times New Roman"/>
          <w:b/>
          <w:sz w:val="24"/>
          <w:szCs w:val="24"/>
        </w:rPr>
        <w:t xml:space="preserve"> </w:t>
      </w:r>
      <w:proofErr w:type="spellStart"/>
      <w:r w:rsidR="004852DB" w:rsidRPr="001F426D">
        <w:rPr>
          <w:rFonts w:ascii="Times New Roman" w:hAnsi="Times New Roman" w:cs="Times New Roman"/>
          <w:b/>
          <w:sz w:val="24"/>
          <w:szCs w:val="24"/>
        </w:rPr>
        <w:t>п</w:t>
      </w:r>
      <w:r w:rsidRPr="001F426D">
        <w:rPr>
          <w:rFonts w:ascii="Times New Roman" w:hAnsi="Times New Roman" w:cs="Times New Roman"/>
          <w:b/>
          <w:sz w:val="24"/>
          <w:szCs w:val="24"/>
        </w:rPr>
        <w:t>отенціалу</w:t>
      </w:r>
      <w:proofErr w:type="spellEnd"/>
      <w:r w:rsidRPr="001F426D">
        <w:rPr>
          <w:rFonts w:ascii="Times New Roman" w:hAnsi="Times New Roman" w:cs="Times New Roman"/>
          <w:b/>
          <w:sz w:val="24"/>
          <w:szCs w:val="24"/>
        </w:rPr>
        <w:t xml:space="preserve"> </w:t>
      </w:r>
      <w:r>
        <w:rPr>
          <w:rFonts w:ascii="Times New Roman" w:hAnsi="Times New Roman" w:cs="Times New Roman"/>
          <w:sz w:val="24"/>
          <w:szCs w:val="24"/>
        </w:rPr>
        <w:t xml:space="preserve">(так </w:t>
      </w:r>
      <w:proofErr w:type="spellStart"/>
      <w:r>
        <w:rPr>
          <w:rFonts w:ascii="Times New Roman" w:hAnsi="Times New Roman" w:cs="Times New Roman"/>
          <w:sz w:val="24"/>
          <w:szCs w:val="24"/>
        </w:rPr>
        <w:t>звані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реальні</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і</w:t>
      </w:r>
      <w:proofErr w:type="spellStart"/>
      <w:r w:rsidR="004852DB" w:rsidRPr="004852DB">
        <w:rPr>
          <w:rFonts w:ascii="Times New Roman" w:hAnsi="Times New Roman" w:cs="Times New Roman"/>
          <w:sz w:val="24"/>
          <w:szCs w:val="24"/>
        </w:rPr>
        <w:t>нвестиції</w:t>
      </w:r>
      <w:proofErr w:type="spellEnd"/>
      <w:r w:rsidR="004852DB" w:rsidRPr="004852DB">
        <w:rPr>
          <w:rFonts w:ascii="Times New Roman" w:hAnsi="Times New Roman" w:cs="Times New Roman"/>
          <w:sz w:val="24"/>
          <w:szCs w:val="24"/>
        </w:rPr>
        <w:t>);</w:t>
      </w:r>
    </w:p>
    <w:p w:rsidR="004852DB" w:rsidRPr="004852DB" w:rsidRDefault="001F426D" w:rsidP="004852DB">
      <w:pPr>
        <w:rPr>
          <w:rFonts w:ascii="Times New Roman" w:hAnsi="Times New Roman" w:cs="Times New Roman"/>
          <w:sz w:val="24"/>
          <w:szCs w:val="24"/>
        </w:rPr>
      </w:pPr>
      <w:r w:rsidRPr="001F426D">
        <w:rPr>
          <w:rFonts w:ascii="Times New Roman" w:hAnsi="Times New Roman" w:cs="Times New Roman"/>
          <w:b/>
          <w:sz w:val="24"/>
          <w:szCs w:val="24"/>
          <w:lang w:val="uk-UA"/>
        </w:rPr>
        <w:t>- і</w:t>
      </w:r>
      <w:proofErr w:type="spellStart"/>
      <w:r w:rsidR="004852DB" w:rsidRPr="001F426D">
        <w:rPr>
          <w:rFonts w:ascii="Times New Roman" w:hAnsi="Times New Roman" w:cs="Times New Roman"/>
          <w:b/>
          <w:sz w:val="24"/>
          <w:szCs w:val="24"/>
        </w:rPr>
        <w:t>нвестиції</w:t>
      </w:r>
      <w:proofErr w:type="spellEnd"/>
      <w:r w:rsidR="004852DB" w:rsidRPr="001F426D">
        <w:rPr>
          <w:rFonts w:ascii="Times New Roman" w:hAnsi="Times New Roman" w:cs="Times New Roman"/>
          <w:b/>
          <w:sz w:val="24"/>
          <w:szCs w:val="24"/>
        </w:rPr>
        <w:t xml:space="preserve">, </w:t>
      </w:r>
      <w:proofErr w:type="spellStart"/>
      <w:r w:rsidR="004852DB" w:rsidRPr="001F426D">
        <w:rPr>
          <w:rFonts w:ascii="Times New Roman" w:hAnsi="Times New Roman" w:cs="Times New Roman"/>
          <w:b/>
          <w:sz w:val="24"/>
          <w:szCs w:val="24"/>
        </w:rPr>
        <w:t>які</w:t>
      </w:r>
      <w:proofErr w:type="spellEnd"/>
      <w:r w:rsidR="004852DB" w:rsidRPr="001F426D">
        <w:rPr>
          <w:rFonts w:ascii="Times New Roman" w:hAnsi="Times New Roman" w:cs="Times New Roman"/>
          <w:b/>
          <w:sz w:val="24"/>
          <w:szCs w:val="24"/>
        </w:rPr>
        <w:t xml:space="preserve"> </w:t>
      </w:r>
      <w:proofErr w:type="spellStart"/>
      <w:r w:rsidR="004852DB" w:rsidRPr="001F426D">
        <w:rPr>
          <w:rFonts w:ascii="Times New Roman" w:hAnsi="Times New Roman" w:cs="Times New Roman"/>
          <w:b/>
          <w:sz w:val="24"/>
          <w:szCs w:val="24"/>
        </w:rPr>
        <w:t>с</w:t>
      </w:r>
      <w:r w:rsidRPr="001F426D">
        <w:rPr>
          <w:rFonts w:ascii="Times New Roman" w:hAnsi="Times New Roman" w:cs="Times New Roman"/>
          <w:b/>
          <w:sz w:val="24"/>
          <w:szCs w:val="24"/>
        </w:rPr>
        <w:t>прямовуються</w:t>
      </w:r>
      <w:proofErr w:type="spellEnd"/>
      <w:r w:rsidRPr="001F426D">
        <w:rPr>
          <w:rFonts w:ascii="Times New Roman" w:hAnsi="Times New Roman" w:cs="Times New Roman"/>
          <w:b/>
          <w:sz w:val="24"/>
          <w:szCs w:val="24"/>
        </w:rPr>
        <w:t xml:space="preserve"> у </w:t>
      </w:r>
      <w:proofErr w:type="spellStart"/>
      <w:r w:rsidRPr="001F426D">
        <w:rPr>
          <w:rFonts w:ascii="Times New Roman" w:hAnsi="Times New Roman" w:cs="Times New Roman"/>
          <w:b/>
          <w:sz w:val="24"/>
          <w:szCs w:val="24"/>
        </w:rPr>
        <w:t>фінансову</w:t>
      </w:r>
      <w:proofErr w:type="spellEnd"/>
      <w:r w:rsidRPr="001F426D">
        <w:rPr>
          <w:rFonts w:ascii="Times New Roman" w:hAnsi="Times New Roman" w:cs="Times New Roman"/>
          <w:b/>
          <w:sz w:val="24"/>
          <w:szCs w:val="24"/>
        </w:rPr>
        <w:t xml:space="preserve"> сферу</w:t>
      </w:r>
      <w:r>
        <w:rPr>
          <w:rFonts w:ascii="Times New Roman" w:hAnsi="Times New Roman" w:cs="Times New Roman"/>
          <w:sz w:val="24"/>
          <w:szCs w:val="24"/>
        </w:rPr>
        <w:t xml:space="preserve"> </w:t>
      </w:r>
      <w:r>
        <w:rPr>
          <w:rFonts w:ascii="Times New Roman" w:hAnsi="Times New Roman" w:cs="Times New Roman"/>
          <w:sz w:val="24"/>
          <w:szCs w:val="24"/>
          <w:lang w:val="uk-UA"/>
        </w:rPr>
        <w:t>-</w:t>
      </w:r>
      <w:r w:rsidR="004852DB" w:rsidRPr="004852DB">
        <w:rPr>
          <w:rFonts w:ascii="Times New Roman" w:hAnsi="Times New Roman" w:cs="Times New Roman"/>
          <w:sz w:val="24"/>
          <w:szCs w:val="24"/>
        </w:rPr>
        <w:t xml:space="preserve"> е </w:t>
      </w:r>
      <w:proofErr w:type="spellStart"/>
      <w:r w:rsidR="004852DB" w:rsidRPr="004852DB">
        <w:rPr>
          <w:rFonts w:ascii="Times New Roman" w:hAnsi="Times New Roman" w:cs="Times New Roman"/>
          <w:sz w:val="24"/>
          <w:szCs w:val="24"/>
        </w:rPr>
        <w:t>акції</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облігації</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інші</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цінні</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папери</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фінансові</w:t>
      </w:r>
      <w:proofErr w:type="spellEnd"/>
      <w:r w:rsidR="004852DB" w:rsidRPr="004852DB">
        <w:rPr>
          <w:rFonts w:ascii="Times New Roman" w:hAnsi="Times New Roman" w:cs="Times New Roman"/>
          <w:sz w:val="24"/>
          <w:szCs w:val="24"/>
        </w:rPr>
        <w:t xml:space="preserve"> </w:t>
      </w:r>
      <w:proofErr w:type="spellStart"/>
      <w:r w:rsidR="004852DB" w:rsidRPr="004852DB">
        <w:rPr>
          <w:rFonts w:ascii="Times New Roman" w:hAnsi="Times New Roman" w:cs="Times New Roman"/>
          <w:sz w:val="24"/>
          <w:szCs w:val="24"/>
        </w:rPr>
        <w:t>інвестиції</w:t>
      </w:r>
      <w:proofErr w:type="spellEnd"/>
      <w:r w:rsidR="004852DB" w:rsidRPr="004852DB">
        <w:rPr>
          <w:rFonts w:ascii="Times New Roman" w:hAnsi="Times New Roman" w:cs="Times New Roman"/>
          <w:sz w:val="24"/>
          <w:szCs w:val="24"/>
        </w:rPr>
        <w:t>):</w:t>
      </w:r>
    </w:p>
    <w:p w:rsidR="004852DB" w:rsidRPr="004852DB" w:rsidRDefault="004852DB" w:rsidP="004852DB">
      <w:pPr>
        <w:rPr>
          <w:rFonts w:ascii="Times New Roman" w:hAnsi="Times New Roman" w:cs="Times New Roman"/>
          <w:sz w:val="24"/>
          <w:szCs w:val="24"/>
        </w:rPr>
      </w:pPr>
      <w:proofErr w:type="spellStart"/>
      <w:r w:rsidRPr="001F426D">
        <w:rPr>
          <w:rFonts w:ascii="Times New Roman" w:hAnsi="Times New Roman" w:cs="Times New Roman"/>
          <w:b/>
          <w:sz w:val="24"/>
          <w:szCs w:val="24"/>
        </w:rPr>
        <w:t>прямі</w:t>
      </w:r>
      <w:proofErr w:type="spellEnd"/>
      <w:r w:rsidRPr="004852DB">
        <w:rPr>
          <w:rFonts w:ascii="Times New Roman" w:hAnsi="Times New Roman" w:cs="Times New Roman"/>
          <w:sz w:val="24"/>
          <w:szCs w:val="24"/>
        </w:rPr>
        <w:t xml:space="preserve"> - </w:t>
      </w:r>
      <w:proofErr w:type="spellStart"/>
      <w:r w:rsidRPr="004852DB">
        <w:rPr>
          <w:rFonts w:ascii="Times New Roman" w:hAnsi="Times New Roman" w:cs="Times New Roman"/>
          <w:sz w:val="24"/>
          <w:szCs w:val="24"/>
        </w:rPr>
        <w:t>якщо</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інвестиції</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здійснюються</w:t>
      </w:r>
      <w:proofErr w:type="spellEnd"/>
      <w:r w:rsidRPr="004852DB">
        <w:rPr>
          <w:rFonts w:ascii="Times New Roman" w:hAnsi="Times New Roman" w:cs="Times New Roman"/>
          <w:sz w:val="24"/>
          <w:szCs w:val="24"/>
        </w:rPr>
        <w:t xml:space="preserve"> таким чином, </w:t>
      </w:r>
      <w:proofErr w:type="spellStart"/>
      <w:r w:rsidRPr="004852DB">
        <w:rPr>
          <w:rFonts w:ascii="Times New Roman" w:hAnsi="Times New Roman" w:cs="Times New Roman"/>
          <w:sz w:val="24"/>
          <w:szCs w:val="24"/>
        </w:rPr>
        <w:t>що</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інвестор</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отримує</w:t>
      </w:r>
      <w:proofErr w:type="spellEnd"/>
      <w:r w:rsidRPr="004852DB">
        <w:rPr>
          <w:rFonts w:ascii="Times New Roman" w:hAnsi="Times New Roman" w:cs="Times New Roman"/>
          <w:sz w:val="24"/>
          <w:szCs w:val="24"/>
        </w:rPr>
        <w:t xml:space="preserve"> право </w:t>
      </w:r>
      <w:proofErr w:type="spellStart"/>
      <w:r w:rsidRPr="004852DB">
        <w:rPr>
          <w:rFonts w:ascii="Times New Roman" w:hAnsi="Times New Roman" w:cs="Times New Roman"/>
          <w:sz w:val="24"/>
          <w:szCs w:val="24"/>
        </w:rPr>
        <w:t>здійсню</w:t>
      </w:r>
      <w:proofErr w:type="spellEnd"/>
      <w:r w:rsidR="001F426D">
        <w:rPr>
          <w:rFonts w:ascii="Times New Roman" w:hAnsi="Times New Roman" w:cs="Times New Roman"/>
          <w:sz w:val="24"/>
          <w:szCs w:val="24"/>
          <w:lang w:val="uk-UA"/>
        </w:rPr>
        <w:t>-</w:t>
      </w:r>
      <w:proofErr w:type="spellStart"/>
      <w:r w:rsidRPr="004852DB">
        <w:rPr>
          <w:rFonts w:ascii="Times New Roman" w:hAnsi="Times New Roman" w:cs="Times New Roman"/>
          <w:sz w:val="24"/>
          <w:szCs w:val="24"/>
        </w:rPr>
        <w:t>вати</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управлінський</w:t>
      </w:r>
      <w:proofErr w:type="spellEnd"/>
      <w:r w:rsidRPr="004852DB">
        <w:rPr>
          <w:rFonts w:ascii="Times New Roman" w:hAnsi="Times New Roman" w:cs="Times New Roman"/>
          <w:sz w:val="24"/>
          <w:szCs w:val="24"/>
        </w:rPr>
        <w:t xml:space="preserve"> контроль над </w:t>
      </w:r>
      <w:proofErr w:type="spellStart"/>
      <w:proofErr w:type="gramStart"/>
      <w:r w:rsidRPr="004852DB">
        <w:rPr>
          <w:rFonts w:ascii="Times New Roman" w:hAnsi="Times New Roman" w:cs="Times New Roman"/>
          <w:sz w:val="24"/>
          <w:szCs w:val="24"/>
        </w:rPr>
        <w:t>п</w:t>
      </w:r>
      <w:proofErr w:type="gramEnd"/>
      <w:r w:rsidRPr="004852DB">
        <w:rPr>
          <w:rFonts w:ascii="Times New Roman" w:hAnsi="Times New Roman" w:cs="Times New Roman"/>
          <w:sz w:val="24"/>
          <w:szCs w:val="24"/>
        </w:rPr>
        <w:t>ідприємством</w:t>
      </w:r>
      <w:proofErr w:type="spellEnd"/>
      <w:r w:rsidRPr="004852DB">
        <w:rPr>
          <w:rFonts w:ascii="Times New Roman" w:hAnsi="Times New Roman" w:cs="Times New Roman"/>
          <w:sz w:val="24"/>
          <w:szCs w:val="24"/>
        </w:rPr>
        <w:t xml:space="preserve">, яке </w:t>
      </w:r>
      <w:proofErr w:type="spellStart"/>
      <w:r w:rsidRPr="004852DB">
        <w:rPr>
          <w:rFonts w:ascii="Times New Roman" w:hAnsi="Times New Roman" w:cs="Times New Roman"/>
          <w:sz w:val="24"/>
          <w:szCs w:val="24"/>
        </w:rPr>
        <w:t>він</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фінансує</w:t>
      </w:r>
      <w:proofErr w:type="spellEnd"/>
      <w:r w:rsidRPr="004852DB">
        <w:rPr>
          <w:rFonts w:ascii="Times New Roman" w:hAnsi="Times New Roman" w:cs="Times New Roman"/>
          <w:sz w:val="24"/>
          <w:szCs w:val="24"/>
        </w:rPr>
        <w:t>;</w:t>
      </w:r>
    </w:p>
    <w:p w:rsidR="004852DB" w:rsidRPr="004852DB" w:rsidRDefault="004852DB" w:rsidP="004852DB">
      <w:pPr>
        <w:rPr>
          <w:rFonts w:ascii="Times New Roman" w:hAnsi="Times New Roman" w:cs="Times New Roman"/>
          <w:sz w:val="24"/>
          <w:szCs w:val="24"/>
        </w:rPr>
      </w:pPr>
      <w:proofErr w:type="spellStart"/>
      <w:r w:rsidRPr="001F426D">
        <w:rPr>
          <w:rFonts w:ascii="Times New Roman" w:hAnsi="Times New Roman" w:cs="Times New Roman"/>
          <w:b/>
          <w:sz w:val="24"/>
          <w:szCs w:val="24"/>
        </w:rPr>
        <w:t>портфельні</w:t>
      </w:r>
      <w:proofErr w:type="spellEnd"/>
      <w:r w:rsidRPr="001F426D">
        <w:rPr>
          <w:rFonts w:ascii="Times New Roman" w:hAnsi="Times New Roman" w:cs="Times New Roman"/>
          <w:b/>
          <w:sz w:val="24"/>
          <w:szCs w:val="24"/>
        </w:rPr>
        <w:t xml:space="preserve"> </w:t>
      </w:r>
      <w:proofErr w:type="spellStart"/>
      <w:r w:rsidRPr="001F426D">
        <w:rPr>
          <w:rFonts w:ascii="Times New Roman" w:hAnsi="Times New Roman" w:cs="Times New Roman"/>
          <w:b/>
          <w:sz w:val="24"/>
          <w:szCs w:val="24"/>
        </w:rPr>
        <w:t>інвестиції</w:t>
      </w:r>
      <w:proofErr w:type="spellEnd"/>
      <w:r w:rsidR="001F426D">
        <w:rPr>
          <w:rFonts w:ascii="Times New Roman" w:hAnsi="Times New Roman" w:cs="Times New Roman"/>
          <w:sz w:val="24"/>
          <w:szCs w:val="24"/>
          <w:lang w:val="uk-UA"/>
        </w:rPr>
        <w:t xml:space="preserve"> -</w:t>
      </w:r>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які</w:t>
      </w:r>
      <w:proofErr w:type="spellEnd"/>
      <w:r w:rsidRPr="004852DB">
        <w:rPr>
          <w:rFonts w:ascii="Times New Roman" w:hAnsi="Times New Roman" w:cs="Times New Roman"/>
          <w:sz w:val="24"/>
          <w:szCs w:val="24"/>
        </w:rPr>
        <w:t xml:space="preserve"> не </w:t>
      </w:r>
      <w:proofErr w:type="spellStart"/>
      <w:r w:rsidRPr="004852DB">
        <w:rPr>
          <w:rFonts w:ascii="Times New Roman" w:hAnsi="Times New Roman" w:cs="Times New Roman"/>
          <w:sz w:val="24"/>
          <w:szCs w:val="24"/>
        </w:rPr>
        <w:t>розраховані</w:t>
      </w:r>
      <w:proofErr w:type="spellEnd"/>
      <w:r w:rsidRPr="004852DB">
        <w:rPr>
          <w:rFonts w:ascii="Times New Roman" w:hAnsi="Times New Roman" w:cs="Times New Roman"/>
          <w:sz w:val="24"/>
          <w:szCs w:val="24"/>
        </w:rPr>
        <w:t xml:space="preserve"> на </w:t>
      </w:r>
      <w:proofErr w:type="spellStart"/>
      <w:r w:rsidRPr="004852DB">
        <w:rPr>
          <w:rFonts w:ascii="Times New Roman" w:hAnsi="Times New Roman" w:cs="Times New Roman"/>
          <w:sz w:val="24"/>
          <w:szCs w:val="24"/>
        </w:rPr>
        <w:t>зв'язок</w:t>
      </w:r>
      <w:proofErr w:type="spellEnd"/>
      <w:r w:rsidRPr="004852DB">
        <w:rPr>
          <w:rFonts w:ascii="Times New Roman" w:hAnsi="Times New Roman" w:cs="Times New Roman"/>
          <w:sz w:val="24"/>
          <w:szCs w:val="24"/>
        </w:rPr>
        <w:t xml:space="preserve"> з </w:t>
      </w:r>
      <w:proofErr w:type="spellStart"/>
      <w:r w:rsidRPr="004852DB">
        <w:rPr>
          <w:rFonts w:ascii="Times New Roman" w:hAnsi="Times New Roman" w:cs="Times New Roman"/>
          <w:sz w:val="24"/>
          <w:szCs w:val="24"/>
        </w:rPr>
        <w:t>управлінням</w:t>
      </w:r>
      <w:proofErr w:type="spellEnd"/>
      <w:r w:rsidRPr="004852DB">
        <w:rPr>
          <w:rFonts w:ascii="Times New Roman" w:hAnsi="Times New Roman" w:cs="Times New Roman"/>
          <w:sz w:val="24"/>
          <w:szCs w:val="24"/>
        </w:rPr>
        <w:t xml:space="preserve"> </w:t>
      </w:r>
      <w:proofErr w:type="spellStart"/>
      <w:proofErr w:type="gramStart"/>
      <w:r w:rsidRPr="004852DB">
        <w:rPr>
          <w:rFonts w:ascii="Times New Roman" w:hAnsi="Times New Roman" w:cs="Times New Roman"/>
          <w:sz w:val="24"/>
          <w:szCs w:val="24"/>
        </w:rPr>
        <w:t>п</w:t>
      </w:r>
      <w:proofErr w:type="gramEnd"/>
      <w:r w:rsidRPr="004852DB">
        <w:rPr>
          <w:rFonts w:ascii="Times New Roman" w:hAnsi="Times New Roman" w:cs="Times New Roman"/>
          <w:sz w:val="24"/>
          <w:szCs w:val="24"/>
        </w:rPr>
        <w:t>ідприємством</w:t>
      </w:r>
      <w:proofErr w:type="spellEnd"/>
      <w:r w:rsidRPr="004852DB">
        <w:rPr>
          <w:rFonts w:ascii="Times New Roman" w:hAnsi="Times New Roman" w:cs="Times New Roman"/>
          <w:sz w:val="24"/>
          <w:szCs w:val="24"/>
        </w:rPr>
        <w:t xml:space="preserve">, а є </w:t>
      </w:r>
      <w:proofErr w:type="spellStart"/>
      <w:r w:rsidRPr="004852DB">
        <w:rPr>
          <w:rFonts w:ascii="Times New Roman" w:hAnsi="Times New Roman" w:cs="Times New Roman"/>
          <w:sz w:val="24"/>
          <w:szCs w:val="24"/>
        </w:rPr>
        <w:t>лише</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вкладенням</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коштів</w:t>
      </w:r>
      <w:proofErr w:type="spellEnd"/>
      <w:r w:rsidRPr="004852DB">
        <w:rPr>
          <w:rFonts w:ascii="Times New Roman" w:hAnsi="Times New Roman" w:cs="Times New Roman"/>
          <w:sz w:val="24"/>
          <w:szCs w:val="24"/>
        </w:rPr>
        <w:t xml:space="preserve"> у </w:t>
      </w:r>
      <w:proofErr w:type="spellStart"/>
      <w:r w:rsidRPr="004852DB">
        <w:rPr>
          <w:rFonts w:ascii="Times New Roman" w:hAnsi="Times New Roman" w:cs="Times New Roman"/>
          <w:sz w:val="24"/>
          <w:szCs w:val="24"/>
        </w:rPr>
        <w:t>розрахунку</w:t>
      </w:r>
      <w:proofErr w:type="spellEnd"/>
      <w:r w:rsidRPr="004852DB">
        <w:rPr>
          <w:rFonts w:ascii="Times New Roman" w:hAnsi="Times New Roman" w:cs="Times New Roman"/>
          <w:sz w:val="24"/>
          <w:szCs w:val="24"/>
        </w:rPr>
        <w:t xml:space="preserve"> на </w:t>
      </w:r>
      <w:proofErr w:type="spellStart"/>
      <w:r w:rsidRPr="004852DB">
        <w:rPr>
          <w:rFonts w:ascii="Times New Roman" w:hAnsi="Times New Roman" w:cs="Times New Roman"/>
          <w:sz w:val="24"/>
          <w:szCs w:val="24"/>
        </w:rPr>
        <w:t>прибуток</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або</w:t>
      </w:r>
      <w:proofErr w:type="spellEnd"/>
      <w:r w:rsidRPr="004852DB">
        <w:rPr>
          <w:rFonts w:ascii="Times New Roman" w:hAnsi="Times New Roman" w:cs="Times New Roman"/>
          <w:sz w:val="24"/>
          <w:szCs w:val="24"/>
        </w:rPr>
        <w:t xml:space="preserve"> на </w:t>
      </w:r>
      <w:proofErr w:type="spellStart"/>
      <w:r w:rsidRPr="004852DB">
        <w:rPr>
          <w:rFonts w:ascii="Times New Roman" w:hAnsi="Times New Roman" w:cs="Times New Roman"/>
          <w:sz w:val="24"/>
          <w:szCs w:val="24"/>
        </w:rPr>
        <w:t>збереження</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капіталу</w:t>
      </w:r>
      <w:proofErr w:type="spellEnd"/>
      <w:r w:rsidRPr="004852DB">
        <w:rPr>
          <w:rFonts w:ascii="Times New Roman" w:hAnsi="Times New Roman" w:cs="Times New Roman"/>
          <w:sz w:val="24"/>
          <w:szCs w:val="24"/>
        </w:rPr>
        <w:t>.</w:t>
      </w:r>
    </w:p>
    <w:p w:rsidR="008A1EF7" w:rsidRDefault="004852DB" w:rsidP="004852DB">
      <w:pPr>
        <w:rPr>
          <w:rFonts w:ascii="Times New Roman" w:hAnsi="Times New Roman" w:cs="Times New Roman"/>
          <w:sz w:val="24"/>
          <w:szCs w:val="24"/>
          <w:lang w:val="uk-UA"/>
        </w:rPr>
      </w:pPr>
      <w:proofErr w:type="spellStart"/>
      <w:r w:rsidRPr="001F426D">
        <w:rPr>
          <w:rFonts w:ascii="Times New Roman" w:hAnsi="Times New Roman" w:cs="Times New Roman"/>
          <w:b/>
          <w:sz w:val="24"/>
          <w:szCs w:val="24"/>
        </w:rPr>
        <w:t>Сталого</w:t>
      </w:r>
      <w:proofErr w:type="spellEnd"/>
      <w:r w:rsidRPr="001F426D">
        <w:rPr>
          <w:rFonts w:ascii="Times New Roman" w:hAnsi="Times New Roman" w:cs="Times New Roman"/>
          <w:b/>
          <w:sz w:val="24"/>
          <w:szCs w:val="24"/>
        </w:rPr>
        <w:t xml:space="preserve"> </w:t>
      </w:r>
      <w:proofErr w:type="spellStart"/>
      <w:r w:rsidRPr="001F426D">
        <w:rPr>
          <w:rFonts w:ascii="Times New Roman" w:hAnsi="Times New Roman" w:cs="Times New Roman"/>
          <w:b/>
          <w:sz w:val="24"/>
          <w:szCs w:val="24"/>
        </w:rPr>
        <w:t>визначення</w:t>
      </w:r>
      <w:proofErr w:type="spellEnd"/>
      <w:r w:rsidRPr="001F426D">
        <w:rPr>
          <w:rFonts w:ascii="Times New Roman" w:hAnsi="Times New Roman" w:cs="Times New Roman"/>
          <w:b/>
          <w:sz w:val="24"/>
          <w:szCs w:val="24"/>
        </w:rPr>
        <w:t xml:space="preserve"> </w:t>
      </w:r>
      <w:proofErr w:type="spellStart"/>
      <w:r w:rsidRPr="001F426D">
        <w:rPr>
          <w:rFonts w:ascii="Times New Roman" w:hAnsi="Times New Roman" w:cs="Times New Roman"/>
          <w:b/>
          <w:sz w:val="24"/>
          <w:szCs w:val="24"/>
        </w:rPr>
        <w:t>поняття</w:t>
      </w:r>
      <w:proofErr w:type="spellEnd"/>
      <w:r w:rsidRPr="001F426D">
        <w:rPr>
          <w:rFonts w:ascii="Times New Roman" w:hAnsi="Times New Roman" w:cs="Times New Roman"/>
          <w:b/>
          <w:sz w:val="24"/>
          <w:szCs w:val="24"/>
        </w:rPr>
        <w:t xml:space="preserve"> «</w:t>
      </w:r>
      <w:proofErr w:type="spellStart"/>
      <w:r w:rsidRPr="001F426D">
        <w:rPr>
          <w:rFonts w:ascii="Times New Roman" w:hAnsi="Times New Roman" w:cs="Times New Roman"/>
          <w:b/>
          <w:sz w:val="24"/>
          <w:szCs w:val="24"/>
        </w:rPr>
        <w:t>інвестиція</w:t>
      </w:r>
      <w:proofErr w:type="spellEnd"/>
      <w:r w:rsidRPr="001F426D">
        <w:rPr>
          <w:rFonts w:ascii="Times New Roman" w:hAnsi="Times New Roman" w:cs="Times New Roman"/>
          <w:b/>
          <w:sz w:val="24"/>
          <w:szCs w:val="24"/>
        </w:rPr>
        <w:t xml:space="preserve">» у </w:t>
      </w:r>
      <w:proofErr w:type="spellStart"/>
      <w:r w:rsidRPr="001F426D">
        <w:rPr>
          <w:rFonts w:ascii="Times New Roman" w:hAnsi="Times New Roman" w:cs="Times New Roman"/>
          <w:b/>
          <w:sz w:val="24"/>
          <w:szCs w:val="24"/>
        </w:rPr>
        <w:t>міжнародному</w:t>
      </w:r>
      <w:proofErr w:type="spellEnd"/>
      <w:r w:rsidRPr="001F426D">
        <w:rPr>
          <w:rFonts w:ascii="Times New Roman" w:hAnsi="Times New Roman" w:cs="Times New Roman"/>
          <w:b/>
          <w:sz w:val="24"/>
          <w:szCs w:val="24"/>
        </w:rPr>
        <w:t xml:space="preserve"> </w:t>
      </w:r>
      <w:proofErr w:type="spellStart"/>
      <w:r w:rsidRPr="001F426D">
        <w:rPr>
          <w:rFonts w:ascii="Times New Roman" w:hAnsi="Times New Roman" w:cs="Times New Roman"/>
          <w:b/>
          <w:sz w:val="24"/>
          <w:szCs w:val="24"/>
        </w:rPr>
        <w:t>економічному</w:t>
      </w:r>
      <w:proofErr w:type="spellEnd"/>
      <w:r w:rsidRPr="001F426D">
        <w:rPr>
          <w:rFonts w:ascii="Times New Roman" w:hAnsi="Times New Roman" w:cs="Times New Roman"/>
          <w:b/>
          <w:sz w:val="24"/>
          <w:szCs w:val="24"/>
        </w:rPr>
        <w:t xml:space="preserve"> </w:t>
      </w:r>
      <w:proofErr w:type="spellStart"/>
      <w:r w:rsidRPr="001F426D">
        <w:rPr>
          <w:rFonts w:ascii="Times New Roman" w:hAnsi="Times New Roman" w:cs="Times New Roman"/>
          <w:b/>
          <w:sz w:val="24"/>
          <w:szCs w:val="24"/>
        </w:rPr>
        <w:t>праві</w:t>
      </w:r>
      <w:proofErr w:type="spellEnd"/>
      <w:r w:rsidRPr="001F426D">
        <w:rPr>
          <w:rFonts w:ascii="Times New Roman" w:hAnsi="Times New Roman" w:cs="Times New Roman"/>
          <w:b/>
          <w:sz w:val="24"/>
          <w:szCs w:val="24"/>
        </w:rPr>
        <w:t xml:space="preserve"> не </w:t>
      </w:r>
      <w:proofErr w:type="spellStart"/>
      <w:r w:rsidRPr="001F426D">
        <w:rPr>
          <w:rFonts w:ascii="Times New Roman" w:hAnsi="Times New Roman" w:cs="Times New Roman"/>
          <w:b/>
          <w:sz w:val="24"/>
          <w:szCs w:val="24"/>
        </w:rPr>
        <w:t>іс</w:t>
      </w:r>
      <w:proofErr w:type="spellEnd"/>
      <w:r w:rsidR="001F426D">
        <w:rPr>
          <w:rFonts w:ascii="Times New Roman" w:hAnsi="Times New Roman" w:cs="Times New Roman"/>
          <w:b/>
          <w:sz w:val="24"/>
          <w:szCs w:val="24"/>
          <w:lang w:val="uk-UA"/>
        </w:rPr>
        <w:t>-</w:t>
      </w:r>
      <w:proofErr w:type="spellStart"/>
      <w:r w:rsidRPr="001F426D">
        <w:rPr>
          <w:rFonts w:ascii="Times New Roman" w:hAnsi="Times New Roman" w:cs="Times New Roman"/>
          <w:b/>
          <w:sz w:val="24"/>
          <w:szCs w:val="24"/>
        </w:rPr>
        <w:t>ну</w:t>
      </w:r>
      <w:proofErr w:type="gramStart"/>
      <w:r w:rsidRPr="001F426D">
        <w:rPr>
          <w:rFonts w:ascii="Times New Roman" w:hAnsi="Times New Roman" w:cs="Times New Roman"/>
          <w:b/>
          <w:sz w:val="24"/>
          <w:szCs w:val="24"/>
        </w:rPr>
        <w:t>є</w:t>
      </w:r>
      <w:proofErr w:type="spellEnd"/>
      <w:r w:rsidRPr="001F426D">
        <w:rPr>
          <w:rFonts w:ascii="Times New Roman" w:hAnsi="Times New Roman" w:cs="Times New Roman"/>
          <w:b/>
          <w:sz w:val="24"/>
          <w:szCs w:val="24"/>
        </w:rPr>
        <w:t>,</w:t>
      </w:r>
      <w:proofErr w:type="gram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певне</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уявлення</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щодо</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даного</w:t>
      </w:r>
      <w:proofErr w:type="spellEnd"/>
      <w:r w:rsidRPr="004852DB">
        <w:rPr>
          <w:rFonts w:ascii="Times New Roman" w:hAnsi="Times New Roman" w:cs="Times New Roman"/>
          <w:sz w:val="24"/>
          <w:szCs w:val="24"/>
        </w:rPr>
        <w:t xml:space="preserve"> феномена </w:t>
      </w:r>
      <w:proofErr w:type="spellStart"/>
      <w:r w:rsidRPr="004852DB">
        <w:rPr>
          <w:rFonts w:ascii="Times New Roman" w:hAnsi="Times New Roman" w:cs="Times New Roman"/>
          <w:sz w:val="24"/>
          <w:szCs w:val="24"/>
        </w:rPr>
        <w:t>можна</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скласти</w:t>
      </w:r>
      <w:proofErr w:type="spellEnd"/>
      <w:r w:rsidRPr="004852DB">
        <w:rPr>
          <w:rFonts w:ascii="Times New Roman" w:hAnsi="Times New Roman" w:cs="Times New Roman"/>
          <w:sz w:val="24"/>
          <w:szCs w:val="24"/>
        </w:rPr>
        <w:t xml:space="preserve"> з таких </w:t>
      </w:r>
      <w:proofErr w:type="spellStart"/>
      <w:r w:rsidRPr="004852DB">
        <w:rPr>
          <w:rFonts w:ascii="Times New Roman" w:hAnsi="Times New Roman" w:cs="Times New Roman"/>
          <w:sz w:val="24"/>
          <w:szCs w:val="24"/>
        </w:rPr>
        <w:t>міжнародно-правових</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актів</w:t>
      </w:r>
      <w:proofErr w:type="spellEnd"/>
      <w:r w:rsidRPr="004852DB">
        <w:rPr>
          <w:rFonts w:ascii="Times New Roman" w:hAnsi="Times New Roman" w:cs="Times New Roman"/>
          <w:sz w:val="24"/>
          <w:szCs w:val="24"/>
        </w:rPr>
        <w:t xml:space="preserve">, як Кодекс </w:t>
      </w:r>
      <w:proofErr w:type="spellStart"/>
      <w:r w:rsidRPr="004852DB">
        <w:rPr>
          <w:rFonts w:ascii="Times New Roman" w:hAnsi="Times New Roman" w:cs="Times New Roman"/>
          <w:sz w:val="24"/>
          <w:szCs w:val="24"/>
        </w:rPr>
        <w:t>лібералізації</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руху</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капіталів</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що</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було</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розроблено</w:t>
      </w:r>
      <w:proofErr w:type="spellEnd"/>
      <w:r w:rsidRPr="004852DB">
        <w:rPr>
          <w:rFonts w:ascii="Times New Roman" w:hAnsi="Times New Roman" w:cs="Times New Roman"/>
          <w:sz w:val="24"/>
          <w:szCs w:val="24"/>
        </w:rPr>
        <w:t xml:space="preserve"> в 1961 р. </w:t>
      </w:r>
      <w:proofErr w:type="spellStart"/>
      <w:r w:rsidRPr="004852DB">
        <w:rPr>
          <w:rFonts w:ascii="Times New Roman" w:hAnsi="Times New Roman" w:cs="Times New Roman"/>
          <w:sz w:val="24"/>
          <w:szCs w:val="24"/>
        </w:rPr>
        <w:t>під</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егідою</w:t>
      </w:r>
      <w:proofErr w:type="spellEnd"/>
      <w:r w:rsidRPr="004852DB">
        <w:rPr>
          <w:rFonts w:ascii="Times New Roman" w:hAnsi="Times New Roman" w:cs="Times New Roman"/>
          <w:sz w:val="24"/>
          <w:szCs w:val="24"/>
        </w:rPr>
        <w:t xml:space="preserve"> ОЕСР, та </w:t>
      </w:r>
      <w:proofErr w:type="spellStart"/>
      <w:r w:rsidRPr="004852DB">
        <w:rPr>
          <w:rFonts w:ascii="Times New Roman" w:hAnsi="Times New Roman" w:cs="Times New Roman"/>
          <w:sz w:val="24"/>
          <w:szCs w:val="24"/>
        </w:rPr>
        <w:t>Сеульської</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конвенції</w:t>
      </w:r>
      <w:proofErr w:type="spellEnd"/>
      <w:r w:rsidRPr="004852DB">
        <w:rPr>
          <w:rFonts w:ascii="Times New Roman" w:hAnsi="Times New Roman" w:cs="Times New Roman"/>
          <w:sz w:val="24"/>
          <w:szCs w:val="24"/>
        </w:rPr>
        <w:t xml:space="preserve"> про </w:t>
      </w:r>
      <w:proofErr w:type="spellStart"/>
      <w:r w:rsidRPr="004852DB">
        <w:rPr>
          <w:rFonts w:ascii="Times New Roman" w:hAnsi="Times New Roman" w:cs="Times New Roman"/>
          <w:sz w:val="24"/>
          <w:szCs w:val="24"/>
        </w:rPr>
        <w:t>заснування</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Багатостороннього</w:t>
      </w:r>
      <w:proofErr w:type="spellEnd"/>
      <w:r w:rsidRPr="004852DB">
        <w:rPr>
          <w:rFonts w:ascii="Times New Roman" w:hAnsi="Times New Roman" w:cs="Times New Roman"/>
          <w:sz w:val="24"/>
          <w:szCs w:val="24"/>
        </w:rPr>
        <w:t xml:space="preserve"> агентства з </w:t>
      </w:r>
      <w:proofErr w:type="spellStart"/>
      <w:r w:rsidRPr="004852DB">
        <w:rPr>
          <w:rFonts w:ascii="Times New Roman" w:hAnsi="Times New Roman" w:cs="Times New Roman"/>
          <w:sz w:val="24"/>
          <w:szCs w:val="24"/>
        </w:rPr>
        <w:t>гарантії</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ін</w:t>
      </w:r>
      <w:proofErr w:type="spellEnd"/>
      <w:r w:rsidR="001F426D">
        <w:rPr>
          <w:rFonts w:ascii="Times New Roman" w:hAnsi="Times New Roman" w:cs="Times New Roman"/>
          <w:sz w:val="24"/>
          <w:szCs w:val="24"/>
          <w:lang w:val="uk-UA"/>
        </w:rPr>
        <w:t>-</w:t>
      </w:r>
      <w:proofErr w:type="spellStart"/>
      <w:r w:rsidRPr="004852DB">
        <w:rPr>
          <w:rFonts w:ascii="Times New Roman" w:hAnsi="Times New Roman" w:cs="Times New Roman"/>
          <w:sz w:val="24"/>
          <w:szCs w:val="24"/>
        </w:rPr>
        <w:t>вестицій</w:t>
      </w:r>
      <w:proofErr w:type="spellEnd"/>
      <w:r w:rsidRPr="004852DB">
        <w:rPr>
          <w:rFonts w:ascii="Times New Roman" w:hAnsi="Times New Roman" w:cs="Times New Roman"/>
          <w:sz w:val="24"/>
          <w:szCs w:val="24"/>
        </w:rPr>
        <w:t xml:space="preserve"> (БАГІ), 1985 р. (набрала </w:t>
      </w:r>
      <w:proofErr w:type="spellStart"/>
      <w:r w:rsidRPr="004852DB">
        <w:rPr>
          <w:rFonts w:ascii="Times New Roman" w:hAnsi="Times New Roman" w:cs="Times New Roman"/>
          <w:sz w:val="24"/>
          <w:szCs w:val="24"/>
        </w:rPr>
        <w:t>чинності</w:t>
      </w:r>
      <w:proofErr w:type="spellEnd"/>
      <w:r w:rsidRPr="004852DB">
        <w:rPr>
          <w:rFonts w:ascii="Times New Roman" w:hAnsi="Times New Roman" w:cs="Times New Roman"/>
          <w:sz w:val="24"/>
          <w:szCs w:val="24"/>
        </w:rPr>
        <w:t xml:space="preserve"> 12.04.1988 р.). </w:t>
      </w:r>
      <w:proofErr w:type="spellStart"/>
      <w:r w:rsidRPr="004852DB">
        <w:rPr>
          <w:rFonts w:ascii="Times New Roman" w:hAnsi="Times New Roman" w:cs="Times New Roman"/>
          <w:sz w:val="24"/>
          <w:szCs w:val="24"/>
        </w:rPr>
        <w:t>Наведемо</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такі</w:t>
      </w:r>
      <w:proofErr w:type="spellEnd"/>
      <w:r w:rsidRPr="004852DB">
        <w:rPr>
          <w:rFonts w:ascii="Times New Roman" w:hAnsi="Times New Roman" w:cs="Times New Roman"/>
          <w:sz w:val="24"/>
          <w:szCs w:val="24"/>
        </w:rPr>
        <w:t xml:space="preserve"> </w:t>
      </w:r>
      <w:proofErr w:type="spellStart"/>
      <w:r w:rsidRPr="004852DB">
        <w:rPr>
          <w:rFonts w:ascii="Times New Roman" w:hAnsi="Times New Roman" w:cs="Times New Roman"/>
          <w:sz w:val="24"/>
          <w:szCs w:val="24"/>
        </w:rPr>
        <w:t>визначення</w:t>
      </w:r>
      <w:proofErr w:type="spellEnd"/>
      <w:r w:rsidRPr="004852DB">
        <w:rPr>
          <w:rFonts w:ascii="Times New Roman" w:hAnsi="Times New Roman" w:cs="Times New Roman"/>
          <w:sz w:val="24"/>
          <w:szCs w:val="24"/>
        </w:rPr>
        <w:t>:</w:t>
      </w:r>
    </w:p>
    <w:p w:rsidR="00FE5FCD" w:rsidRPr="0061686D" w:rsidRDefault="00FE5FCD" w:rsidP="00FE5FCD">
      <w:pPr>
        <w:rPr>
          <w:rFonts w:ascii="Times New Roman" w:hAnsi="Times New Roman" w:cs="Times New Roman"/>
          <w:b/>
          <w:sz w:val="24"/>
          <w:szCs w:val="24"/>
          <w:lang w:val="uk-UA"/>
        </w:rPr>
      </w:pPr>
      <w:r w:rsidRPr="00FE5FCD">
        <w:rPr>
          <w:rFonts w:ascii="Times New Roman" w:hAnsi="Times New Roman" w:cs="Times New Roman"/>
          <w:sz w:val="24"/>
          <w:szCs w:val="24"/>
          <w:lang w:val="uk-UA"/>
        </w:rPr>
        <w:t xml:space="preserve">Згідно з Кодексом лібералізації руху </w:t>
      </w:r>
      <w:r w:rsidR="0061686D">
        <w:rPr>
          <w:rFonts w:ascii="Times New Roman" w:hAnsi="Times New Roman" w:cs="Times New Roman"/>
          <w:sz w:val="24"/>
          <w:szCs w:val="24"/>
          <w:lang w:val="uk-UA"/>
        </w:rPr>
        <w:t xml:space="preserve">капіталів, що було розроблено </w:t>
      </w:r>
      <w:r w:rsidRPr="00FE5FCD">
        <w:rPr>
          <w:rFonts w:ascii="Times New Roman" w:hAnsi="Times New Roman" w:cs="Times New Roman"/>
          <w:sz w:val="24"/>
          <w:szCs w:val="24"/>
          <w:lang w:val="uk-UA"/>
        </w:rPr>
        <w:t>1961</w:t>
      </w:r>
      <w:r w:rsidR="0061686D">
        <w:rPr>
          <w:rFonts w:ascii="Times New Roman" w:hAnsi="Times New Roman" w:cs="Times New Roman"/>
          <w:sz w:val="24"/>
          <w:szCs w:val="24"/>
          <w:lang w:val="uk-UA"/>
        </w:rPr>
        <w:t>р.</w:t>
      </w:r>
      <w:r w:rsidRPr="00FE5FCD">
        <w:rPr>
          <w:rFonts w:ascii="Times New Roman" w:hAnsi="Times New Roman" w:cs="Times New Roman"/>
          <w:sz w:val="24"/>
          <w:szCs w:val="24"/>
          <w:lang w:val="uk-UA"/>
        </w:rPr>
        <w:t xml:space="preserve"> «</w:t>
      </w:r>
      <w:r w:rsidRPr="0061686D">
        <w:rPr>
          <w:rFonts w:ascii="Times New Roman" w:hAnsi="Times New Roman" w:cs="Times New Roman"/>
          <w:b/>
          <w:sz w:val="24"/>
          <w:szCs w:val="24"/>
          <w:lang w:val="uk-UA"/>
        </w:rPr>
        <w:t xml:space="preserve">прямі </w:t>
      </w:r>
      <w:proofErr w:type="spellStart"/>
      <w:r w:rsidRPr="0061686D">
        <w:rPr>
          <w:rFonts w:ascii="Times New Roman" w:hAnsi="Times New Roman" w:cs="Times New Roman"/>
          <w:b/>
          <w:sz w:val="24"/>
          <w:szCs w:val="24"/>
          <w:lang w:val="uk-UA"/>
        </w:rPr>
        <w:t>інве</w:t>
      </w:r>
      <w:r w:rsidR="0061686D" w:rsidRPr="0061686D">
        <w:rPr>
          <w:rFonts w:ascii="Times New Roman" w:hAnsi="Times New Roman" w:cs="Times New Roman"/>
          <w:b/>
          <w:sz w:val="24"/>
          <w:szCs w:val="24"/>
          <w:lang w:val="uk-UA"/>
        </w:rPr>
        <w:t>с</w:t>
      </w:r>
      <w:r w:rsidR="0061686D">
        <w:rPr>
          <w:rFonts w:ascii="Times New Roman" w:hAnsi="Times New Roman" w:cs="Times New Roman"/>
          <w:b/>
          <w:sz w:val="24"/>
          <w:szCs w:val="24"/>
          <w:lang w:val="uk-UA"/>
        </w:rPr>
        <w:t>-</w:t>
      </w:r>
      <w:r w:rsidR="0061686D" w:rsidRPr="0061686D">
        <w:rPr>
          <w:rFonts w:ascii="Times New Roman" w:hAnsi="Times New Roman" w:cs="Times New Roman"/>
          <w:b/>
          <w:sz w:val="24"/>
          <w:szCs w:val="24"/>
          <w:lang w:val="uk-UA"/>
        </w:rPr>
        <w:t>ти</w:t>
      </w:r>
      <w:r w:rsidRPr="0061686D">
        <w:rPr>
          <w:rFonts w:ascii="Times New Roman" w:hAnsi="Times New Roman" w:cs="Times New Roman"/>
          <w:b/>
          <w:sz w:val="24"/>
          <w:szCs w:val="24"/>
          <w:lang w:val="uk-UA"/>
        </w:rPr>
        <w:t>ції</w:t>
      </w:r>
      <w:proofErr w:type="spellEnd"/>
      <w:r w:rsidRPr="0061686D">
        <w:rPr>
          <w:rFonts w:ascii="Times New Roman" w:hAnsi="Times New Roman" w:cs="Times New Roman"/>
          <w:b/>
          <w:sz w:val="24"/>
          <w:szCs w:val="24"/>
          <w:lang w:val="uk-UA"/>
        </w:rPr>
        <w:t>»</w:t>
      </w:r>
      <w:r w:rsidR="0061686D" w:rsidRPr="0061686D">
        <w:rPr>
          <w:rFonts w:ascii="Times New Roman" w:hAnsi="Times New Roman" w:cs="Times New Roman"/>
          <w:b/>
          <w:sz w:val="24"/>
          <w:szCs w:val="24"/>
          <w:lang w:val="uk-UA"/>
        </w:rPr>
        <w:t xml:space="preserve"> </w:t>
      </w:r>
      <w:r w:rsidRPr="0061686D">
        <w:rPr>
          <w:rFonts w:ascii="Times New Roman" w:hAnsi="Times New Roman" w:cs="Times New Roman"/>
          <w:b/>
          <w:sz w:val="24"/>
          <w:szCs w:val="24"/>
          <w:lang w:val="uk-UA"/>
        </w:rPr>
        <w:t>- інвестиції, що здійснюються з метою встановлення тривалих економічних зв'язків між підприємницькими організаціями, а також інвестиції, які забезпечують їх власникам ефективний контроль за управлінням підприємством.</w:t>
      </w:r>
    </w:p>
    <w:p w:rsidR="0061686D" w:rsidRDefault="00FE5FCD" w:rsidP="00FE5FCD">
      <w:pPr>
        <w:rPr>
          <w:rFonts w:ascii="Times New Roman" w:hAnsi="Times New Roman" w:cs="Times New Roman"/>
          <w:sz w:val="24"/>
          <w:szCs w:val="24"/>
          <w:lang w:val="uk-UA"/>
        </w:rPr>
      </w:pPr>
      <w:r w:rsidRPr="00FE5FCD">
        <w:rPr>
          <w:rFonts w:ascii="Times New Roman" w:hAnsi="Times New Roman" w:cs="Times New Roman"/>
          <w:sz w:val="24"/>
          <w:szCs w:val="24"/>
          <w:lang w:val="uk-UA"/>
        </w:rPr>
        <w:t xml:space="preserve">За цим Кодексом пряма інвестиція має місце тоді, коли існує комбінація таких </w:t>
      </w:r>
      <w:r w:rsidRPr="0061686D">
        <w:rPr>
          <w:rFonts w:ascii="Times New Roman" w:hAnsi="Times New Roman" w:cs="Times New Roman"/>
          <w:b/>
          <w:sz w:val="24"/>
          <w:szCs w:val="24"/>
          <w:lang w:val="uk-UA"/>
        </w:rPr>
        <w:t>ознак</w:t>
      </w:r>
      <w:r w:rsidRPr="00FE5FCD">
        <w:rPr>
          <w:rFonts w:ascii="Times New Roman" w:hAnsi="Times New Roman" w:cs="Times New Roman"/>
          <w:sz w:val="24"/>
          <w:szCs w:val="24"/>
          <w:lang w:val="uk-UA"/>
        </w:rPr>
        <w:t xml:space="preserve">: </w:t>
      </w:r>
    </w:p>
    <w:p w:rsidR="00FE5FCD" w:rsidRPr="00FE5FCD" w:rsidRDefault="0061686D" w:rsidP="00FE5FC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E5FCD" w:rsidRPr="00FE5FCD">
        <w:rPr>
          <w:rFonts w:ascii="Times New Roman" w:hAnsi="Times New Roman" w:cs="Times New Roman"/>
          <w:sz w:val="24"/>
          <w:szCs w:val="24"/>
          <w:lang w:val="uk-UA"/>
        </w:rPr>
        <w:t>йдеться про певний внесок;</w:t>
      </w:r>
    </w:p>
    <w:p w:rsidR="00FE5FCD" w:rsidRPr="00FE5FCD" w:rsidRDefault="0061686D" w:rsidP="00FE5FC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E5FCD" w:rsidRPr="00FE5FCD">
        <w:rPr>
          <w:rFonts w:ascii="Times New Roman" w:hAnsi="Times New Roman" w:cs="Times New Roman"/>
          <w:sz w:val="24"/>
          <w:szCs w:val="24"/>
          <w:lang w:val="uk-UA"/>
        </w:rPr>
        <w:t>цей внесок має форму капіталу;</w:t>
      </w:r>
    </w:p>
    <w:p w:rsidR="00FE5FCD" w:rsidRPr="00FE5FCD" w:rsidRDefault="0061686D" w:rsidP="00FE5FC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E5FCD" w:rsidRPr="00FE5FCD">
        <w:rPr>
          <w:rFonts w:ascii="Times New Roman" w:hAnsi="Times New Roman" w:cs="Times New Roman"/>
          <w:sz w:val="24"/>
          <w:szCs w:val="24"/>
          <w:lang w:val="uk-UA"/>
        </w:rPr>
        <w:t>він повинен сприяти встановленню довгострокових зв'язків, хоча не обов'язково, щоб ці зв'язки були юридичними;</w:t>
      </w:r>
    </w:p>
    <w:p w:rsidR="00FE5FCD" w:rsidRPr="00FE5FCD" w:rsidRDefault="0061686D" w:rsidP="00FE5FC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E5FCD" w:rsidRPr="00FE5FCD">
        <w:rPr>
          <w:rFonts w:ascii="Times New Roman" w:hAnsi="Times New Roman" w:cs="Times New Roman"/>
          <w:sz w:val="24"/>
          <w:szCs w:val="24"/>
          <w:lang w:val="uk-UA"/>
        </w:rPr>
        <w:t xml:space="preserve">ці довгострокові зв'язки повинні встановлюватися між інвестором та підприємством, </w:t>
      </w:r>
      <w:proofErr w:type="spellStart"/>
      <w:r w:rsidR="00FE5FCD" w:rsidRPr="00FE5FCD">
        <w:rPr>
          <w:rFonts w:ascii="Times New Roman" w:hAnsi="Times New Roman" w:cs="Times New Roman"/>
          <w:sz w:val="24"/>
          <w:szCs w:val="24"/>
          <w:lang w:val="uk-UA"/>
        </w:rPr>
        <w:t>то</w:t>
      </w:r>
      <w:r>
        <w:rPr>
          <w:rFonts w:ascii="Times New Roman" w:hAnsi="Times New Roman" w:cs="Times New Roman"/>
          <w:sz w:val="24"/>
          <w:szCs w:val="24"/>
          <w:lang w:val="uk-UA"/>
        </w:rPr>
        <w:t>-</w:t>
      </w:r>
      <w:r w:rsidR="00FE5FCD" w:rsidRPr="00FE5FCD">
        <w:rPr>
          <w:rFonts w:ascii="Times New Roman" w:hAnsi="Times New Roman" w:cs="Times New Roman"/>
          <w:sz w:val="24"/>
          <w:szCs w:val="24"/>
          <w:lang w:val="uk-UA"/>
        </w:rPr>
        <w:t>бто</w:t>
      </w:r>
      <w:proofErr w:type="spellEnd"/>
      <w:r w:rsidR="00FE5FCD" w:rsidRPr="00FE5FCD">
        <w:rPr>
          <w:rFonts w:ascii="Times New Roman" w:hAnsi="Times New Roman" w:cs="Times New Roman"/>
          <w:sz w:val="24"/>
          <w:szCs w:val="24"/>
          <w:lang w:val="uk-UA"/>
        </w:rPr>
        <w:t xml:space="preserve"> організацією, яка здійснює економічну діяльність;</w:t>
      </w:r>
    </w:p>
    <w:p w:rsidR="00FE5FCD" w:rsidRPr="00FE5FCD" w:rsidRDefault="0061686D" w:rsidP="00FE5FC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E5FCD" w:rsidRPr="00FE5FCD">
        <w:rPr>
          <w:rFonts w:ascii="Times New Roman" w:hAnsi="Times New Roman" w:cs="Times New Roman"/>
          <w:sz w:val="24"/>
          <w:szCs w:val="24"/>
          <w:lang w:val="uk-UA"/>
        </w:rPr>
        <w:t>інвестор завдяки цим довгостроковим зв'язкам повинен мати можливість здійснювати реальний вплив на управління підприємством, яке він інвестує. Ця ознака саме і є тим критерієм, який відрізняє пряму інвестицію від усіх інших видів інвестицій.</w:t>
      </w:r>
    </w:p>
    <w:p w:rsidR="00FE5FCD" w:rsidRPr="0061686D" w:rsidRDefault="00FE5FCD" w:rsidP="00FE5FCD">
      <w:pPr>
        <w:rPr>
          <w:rFonts w:ascii="Times New Roman" w:hAnsi="Times New Roman" w:cs="Times New Roman"/>
          <w:b/>
          <w:sz w:val="24"/>
          <w:szCs w:val="24"/>
          <w:lang w:val="uk-UA"/>
        </w:rPr>
      </w:pPr>
      <w:r w:rsidRPr="00FE5FCD">
        <w:rPr>
          <w:rFonts w:ascii="Times New Roman" w:hAnsi="Times New Roman" w:cs="Times New Roman"/>
          <w:sz w:val="24"/>
          <w:szCs w:val="24"/>
          <w:lang w:val="uk-UA"/>
        </w:rPr>
        <w:t xml:space="preserve">Відповідно до Сеульської конвенції </w:t>
      </w:r>
      <w:r w:rsidRPr="0061686D">
        <w:rPr>
          <w:rFonts w:ascii="Times New Roman" w:hAnsi="Times New Roman" w:cs="Times New Roman"/>
          <w:b/>
          <w:sz w:val="24"/>
          <w:szCs w:val="24"/>
          <w:lang w:val="uk-UA"/>
        </w:rPr>
        <w:t>складовими елементами поняття «інвестиція» є три обов'язкових ознаки:</w:t>
      </w:r>
    </w:p>
    <w:p w:rsidR="00FE5FCD" w:rsidRPr="00FE5FCD" w:rsidRDefault="0061686D" w:rsidP="00FE5FCD">
      <w:pPr>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FE5FCD" w:rsidRPr="00FE5FCD">
        <w:rPr>
          <w:rFonts w:ascii="Times New Roman" w:hAnsi="Times New Roman" w:cs="Times New Roman"/>
          <w:sz w:val="24"/>
          <w:szCs w:val="24"/>
          <w:lang w:val="uk-UA"/>
        </w:rPr>
        <w:t xml:space="preserve">інвестиції мають являти собою </w:t>
      </w:r>
      <w:r w:rsidR="00FE5FCD" w:rsidRPr="0061686D">
        <w:rPr>
          <w:rFonts w:ascii="Times New Roman" w:hAnsi="Times New Roman" w:cs="Times New Roman"/>
          <w:b/>
          <w:sz w:val="24"/>
          <w:szCs w:val="24"/>
          <w:lang w:val="uk-UA"/>
        </w:rPr>
        <w:t>внесок.</w:t>
      </w:r>
      <w:r w:rsidR="00FE5FCD" w:rsidRPr="00FE5FCD">
        <w:rPr>
          <w:rFonts w:ascii="Times New Roman" w:hAnsi="Times New Roman" w:cs="Times New Roman"/>
          <w:sz w:val="24"/>
          <w:szCs w:val="24"/>
          <w:lang w:val="uk-UA"/>
        </w:rPr>
        <w:t xml:space="preserve"> Без внеску нема </w:t>
      </w:r>
      <w:r>
        <w:rPr>
          <w:rFonts w:ascii="Times New Roman" w:hAnsi="Times New Roman" w:cs="Times New Roman"/>
          <w:sz w:val="24"/>
          <w:szCs w:val="24"/>
          <w:lang w:val="uk-UA"/>
        </w:rPr>
        <w:t>інвестицій. Цей внесок може бут</w:t>
      </w:r>
      <w:r w:rsidR="00FE5FCD" w:rsidRPr="00FE5FCD">
        <w:rPr>
          <w:rFonts w:ascii="Times New Roman" w:hAnsi="Times New Roman" w:cs="Times New Roman"/>
          <w:sz w:val="24"/>
          <w:szCs w:val="24"/>
          <w:lang w:val="uk-UA"/>
        </w:rPr>
        <w:t xml:space="preserve">и або грошовим або мати натуральну форму і в цьому випадку може йтися як про </w:t>
      </w:r>
      <w:proofErr w:type="spellStart"/>
      <w:r w:rsidR="00FE5FCD" w:rsidRPr="00FE5FCD">
        <w:rPr>
          <w:rFonts w:ascii="Times New Roman" w:hAnsi="Times New Roman" w:cs="Times New Roman"/>
          <w:sz w:val="24"/>
          <w:szCs w:val="24"/>
          <w:lang w:val="uk-UA"/>
        </w:rPr>
        <w:t>мате</w:t>
      </w:r>
      <w:r>
        <w:rPr>
          <w:rFonts w:ascii="Times New Roman" w:hAnsi="Times New Roman" w:cs="Times New Roman"/>
          <w:sz w:val="24"/>
          <w:szCs w:val="24"/>
          <w:lang w:val="uk-UA"/>
        </w:rPr>
        <w:t>-</w:t>
      </w:r>
      <w:r w:rsidR="00FE5FCD" w:rsidRPr="00FE5FCD">
        <w:rPr>
          <w:rFonts w:ascii="Times New Roman" w:hAnsi="Times New Roman" w:cs="Times New Roman"/>
          <w:sz w:val="24"/>
          <w:szCs w:val="24"/>
          <w:lang w:val="uk-UA"/>
        </w:rPr>
        <w:t>ріальні</w:t>
      </w:r>
      <w:proofErr w:type="spellEnd"/>
      <w:r w:rsidR="00FE5FCD" w:rsidRPr="00FE5FCD">
        <w:rPr>
          <w:rFonts w:ascii="Times New Roman" w:hAnsi="Times New Roman" w:cs="Times New Roman"/>
          <w:sz w:val="24"/>
          <w:szCs w:val="24"/>
          <w:lang w:val="uk-UA"/>
        </w:rPr>
        <w:t xml:space="preserve">, так і про нематеріальні блага. Проте цей внесок не може мати вигляду надання </w:t>
      </w:r>
      <w:proofErr w:type="spellStart"/>
      <w:r w:rsidR="00FE5FCD" w:rsidRPr="00FE5FCD">
        <w:rPr>
          <w:rFonts w:ascii="Times New Roman" w:hAnsi="Times New Roman" w:cs="Times New Roman"/>
          <w:sz w:val="24"/>
          <w:szCs w:val="24"/>
          <w:lang w:val="uk-UA"/>
        </w:rPr>
        <w:t>по</w:t>
      </w:r>
      <w:r>
        <w:rPr>
          <w:rFonts w:ascii="Times New Roman" w:hAnsi="Times New Roman" w:cs="Times New Roman"/>
          <w:sz w:val="24"/>
          <w:szCs w:val="24"/>
          <w:lang w:val="uk-UA"/>
        </w:rPr>
        <w:t>-</w:t>
      </w:r>
      <w:r w:rsidR="00FE5FCD" w:rsidRPr="00FE5FCD">
        <w:rPr>
          <w:rFonts w:ascii="Times New Roman" w:hAnsi="Times New Roman" w:cs="Times New Roman"/>
          <w:sz w:val="24"/>
          <w:szCs w:val="24"/>
          <w:lang w:val="uk-UA"/>
        </w:rPr>
        <w:t>слуг</w:t>
      </w:r>
      <w:proofErr w:type="spellEnd"/>
      <w:r w:rsidR="00FE5FCD" w:rsidRPr="00FE5FCD">
        <w:rPr>
          <w:rFonts w:ascii="Times New Roman" w:hAnsi="Times New Roman" w:cs="Times New Roman"/>
          <w:sz w:val="24"/>
          <w:szCs w:val="24"/>
          <w:lang w:val="uk-UA"/>
        </w:rPr>
        <w:t>.</w:t>
      </w:r>
    </w:p>
    <w:p w:rsidR="00FE5FCD" w:rsidRPr="0061686D" w:rsidRDefault="0061686D" w:rsidP="00FE5FCD">
      <w:pPr>
        <w:rPr>
          <w:rFonts w:ascii="Times New Roman" w:hAnsi="Times New Roman" w:cs="Times New Roman"/>
          <w:b/>
          <w:sz w:val="24"/>
          <w:szCs w:val="24"/>
          <w:lang w:val="uk-UA"/>
        </w:rPr>
      </w:pPr>
      <w:r>
        <w:rPr>
          <w:rFonts w:ascii="Times New Roman" w:hAnsi="Times New Roman" w:cs="Times New Roman"/>
          <w:sz w:val="24"/>
          <w:szCs w:val="24"/>
          <w:lang w:val="uk-UA"/>
        </w:rPr>
        <w:lastRenderedPageBreak/>
        <w:t xml:space="preserve">2) </w:t>
      </w:r>
      <w:r w:rsidR="00FE5FCD" w:rsidRPr="0061686D">
        <w:rPr>
          <w:rFonts w:ascii="Times New Roman" w:hAnsi="Times New Roman" w:cs="Times New Roman"/>
          <w:b/>
          <w:sz w:val="24"/>
          <w:szCs w:val="24"/>
          <w:lang w:val="uk-UA"/>
        </w:rPr>
        <w:t>внесок</w:t>
      </w:r>
      <w:r w:rsidR="00FE5FCD" w:rsidRPr="00FE5FCD">
        <w:rPr>
          <w:rFonts w:ascii="Times New Roman" w:hAnsi="Times New Roman" w:cs="Times New Roman"/>
          <w:sz w:val="24"/>
          <w:szCs w:val="24"/>
          <w:lang w:val="uk-UA"/>
        </w:rPr>
        <w:t xml:space="preserve"> має бити здійснений </w:t>
      </w:r>
      <w:r w:rsidR="00FE5FCD" w:rsidRPr="0061686D">
        <w:rPr>
          <w:rFonts w:ascii="Times New Roman" w:hAnsi="Times New Roman" w:cs="Times New Roman"/>
          <w:b/>
          <w:sz w:val="24"/>
          <w:szCs w:val="24"/>
          <w:lang w:val="uk-UA"/>
        </w:rPr>
        <w:t>на тривалий час</w:t>
      </w:r>
      <w:r>
        <w:rPr>
          <w:rFonts w:ascii="Times New Roman" w:hAnsi="Times New Roman" w:cs="Times New Roman"/>
          <w:sz w:val="24"/>
          <w:szCs w:val="24"/>
          <w:lang w:val="uk-UA"/>
        </w:rPr>
        <w:t>. Інвестування -</w:t>
      </w:r>
      <w:r w:rsidR="00FE5FCD" w:rsidRPr="00FE5FCD">
        <w:rPr>
          <w:rFonts w:ascii="Times New Roman" w:hAnsi="Times New Roman" w:cs="Times New Roman"/>
          <w:sz w:val="24"/>
          <w:szCs w:val="24"/>
          <w:lang w:val="uk-UA"/>
        </w:rPr>
        <w:t xml:space="preserve"> це не спекулятивна </w:t>
      </w:r>
      <w:proofErr w:type="spellStart"/>
      <w:r w:rsidR="00FE5FCD" w:rsidRPr="00FE5FCD">
        <w:rPr>
          <w:rFonts w:ascii="Times New Roman" w:hAnsi="Times New Roman" w:cs="Times New Roman"/>
          <w:sz w:val="24"/>
          <w:szCs w:val="24"/>
          <w:lang w:val="uk-UA"/>
        </w:rPr>
        <w:t>опе</w:t>
      </w:r>
      <w:r>
        <w:rPr>
          <w:rFonts w:ascii="Times New Roman" w:hAnsi="Times New Roman" w:cs="Times New Roman"/>
          <w:sz w:val="24"/>
          <w:szCs w:val="24"/>
          <w:lang w:val="uk-UA"/>
        </w:rPr>
        <w:t>-</w:t>
      </w:r>
      <w:r w:rsidR="00FE5FCD" w:rsidRPr="00FE5FCD">
        <w:rPr>
          <w:rFonts w:ascii="Times New Roman" w:hAnsi="Times New Roman" w:cs="Times New Roman"/>
          <w:sz w:val="24"/>
          <w:szCs w:val="24"/>
          <w:lang w:val="uk-UA"/>
        </w:rPr>
        <w:t>рація</w:t>
      </w:r>
      <w:proofErr w:type="spellEnd"/>
      <w:r w:rsidR="00FE5FCD" w:rsidRPr="00FE5FCD">
        <w:rPr>
          <w:rFonts w:ascii="Times New Roman" w:hAnsi="Times New Roman" w:cs="Times New Roman"/>
          <w:sz w:val="24"/>
          <w:szCs w:val="24"/>
          <w:lang w:val="uk-UA"/>
        </w:rPr>
        <w:t xml:space="preserve">, тому інвестор має усвідомлювати, що зиск, який він сподівається отримати від своєї операції, може бути досягнуто лише з плином часу. Тому Сеульська конвенція </w:t>
      </w:r>
      <w:r w:rsidR="00FE5FCD" w:rsidRPr="0061686D">
        <w:rPr>
          <w:rFonts w:ascii="Times New Roman" w:hAnsi="Times New Roman" w:cs="Times New Roman"/>
          <w:b/>
          <w:sz w:val="24"/>
          <w:szCs w:val="24"/>
          <w:lang w:val="uk-UA"/>
        </w:rPr>
        <w:t xml:space="preserve">визнає </w:t>
      </w:r>
      <w:proofErr w:type="spellStart"/>
      <w:r w:rsidRPr="0061686D">
        <w:rPr>
          <w:rFonts w:ascii="Times New Roman" w:hAnsi="Times New Roman" w:cs="Times New Roman"/>
          <w:b/>
          <w:sz w:val="24"/>
          <w:szCs w:val="24"/>
          <w:lang w:val="uk-UA"/>
        </w:rPr>
        <w:t>ін-</w:t>
      </w:r>
      <w:r w:rsidR="00FE5FCD" w:rsidRPr="0061686D">
        <w:rPr>
          <w:rFonts w:ascii="Times New Roman" w:hAnsi="Times New Roman" w:cs="Times New Roman"/>
          <w:b/>
          <w:sz w:val="24"/>
          <w:szCs w:val="24"/>
          <w:lang w:val="uk-UA"/>
        </w:rPr>
        <w:t>вестиціями</w:t>
      </w:r>
      <w:proofErr w:type="spellEnd"/>
      <w:r w:rsidR="00FE5FCD" w:rsidRPr="0061686D">
        <w:rPr>
          <w:rFonts w:ascii="Times New Roman" w:hAnsi="Times New Roman" w:cs="Times New Roman"/>
          <w:b/>
          <w:sz w:val="24"/>
          <w:szCs w:val="24"/>
          <w:lang w:val="uk-UA"/>
        </w:rPr>
        <w:t xml:space="preserve"> лише середньострокові та довгострокові операції.</w:t>
      </w:r>
    </w:p>
    <w:p w:rsidR="00FE5FCD" w:rsidRPr="0061686D" w:rsidRDefault="0061686D" w:rsidP="00FE5FCD">
      <w:pPr>
        <w:rPr>
          <w:rFonts w:ascii="Times New Roman" w:hAnsi="Times New Roman" w:cs="Times New Roman"/>
          <w:b/>
          <w:sz w:val="24"/>
          <w:szCs w:val="24"/>
          <w:lang w:val="uk-UA"/>
        </w:rPr>
      </w:pPr>
      <w:r>
        <w:rPr>
          <w:rFonts w:ascii="Times New Roman" w:hAnsi="Times New Roman" w:cs="Times New Roman"/>
          <w:sz w:val="24"/>
          <w:szCs w:val="24"/>
          <w:lang w:val="uk-UA"/>
        </w:rPr>
        <w:t xml:space="preserve">3) </w:t>
      </w:r>
      <w:r w:rsidR="00FE5FCD" w:rsidRPr="00FE5FCD">
        <w:rPr>
          <w:rFonts w:ascii="Times New Roman" w:hAnsi="Times New Roman" w:cs="Times New Roman"/>
          <w:sz w:val="24"/>
          <w:szCs w:val="24"/>
          <w:lang w:val="uk-UA"/>
        </w:rPr>
        <w:t xml:space="preserve">інвестиція може мати місце лише тоді, коли </w:t>
      </w:r>
      <w:r w:rsidR="00FE5FCD" w:rsidRPr="0061686D">
        <w:rPr>
          <w:rFonts w:ascii="Times New Roman" w:hAnsi="Times New Roman" w:cs="Times New Roman"/>
          <w:b/>
          <w:sz w:val="24"/>
          <w:szCs w:val="24"/>
          <w:lang w:val="uk-UA"/>
        </w:rPr>
        <w:t>інвес</w:t>
      </w:r>
      <w:r w:rsidRPr="0061686D">
        <w:rPr>
          <w:rFonts w:ascii="Times New Roman" w:hAnsi="Times New Roman" w:cs="Times New Roman"/>
          <w:b/>
          <w:sz w:val="24"/>
          <w:szCs w:val="24"/>
          <w:lang w:val="uk-UA"/>
        </w:rPr>
        <w:t>тор хоч би частково допускає</w:t>
      </w:r>
      <w:r w:rsidR="00FE5FCD" w:rsidRPr="00FE5FCD">
        <w:rPr>
          <w:rFonts w:ascii="Times New Roman" w:hAnsi="Times New Roman" w:cs="Times New Roman"/>
          <w:sz w:val="24"/>
          <w:szCs w:val="24"/>
          <w:lang w:val="uk-UA"/>
        </w:rPr>
        <w:t xml:space="preserve"> </w:t>
      </w:r>
      <w:proofErr w:type="spellStart"/>
      <w:r w:rsidR="00FE5FCD" w:rsidRPr="0061686D">
        <w:rPr>
          <w:rFonts w:ascii="Times New Roman" w:hAnsi="Times New Roman" w:cs="Times New Roman"/>
          <w:b/>
          <w:sz w:val="24"/>
          <w:szCs w:val="24"/>
          <w:lang w:val="uk-UA"/>
        </w:rPr>
        <w:t>під</w:t>
      </w:r>
      <w:r>
        <w:rPr>
          <w:rFonts w:ascii="Times New Roman" w:hAnsi="Times New Roman" w:cs="Times New Roman"/>
          <w:b/>
          <w:sz w:val="24"/>
          <w:szCs w:val="24"/>
          <w:lang w:val="uk-UA"/>
        </w:rPr>
        <w:t>-</w:t>
      </w:r>
      <w:r w:rsidR="00FE5FCD" w:rsidRPr="0061686D">
        <w:rPr>
          <w:rFonts w:ascii="Times New Roman" w:hAnsi="Times New Roman" w:cs="Times New Roman"/>
          <w:b/>
          <w:sz w:val="24"/>
          <w:szCs w:val="24"/>
          <w:lang w:val="uk-UA"/>
        </w:rPr>
        <w:t>приємницький</w:t>
      </w:r>
      <w:proofErr w:type="spellEnd"/>
      <w:r w:rsidR="00FE5FCD" w:rsidRPr="0061686D">
        <w:rPr>
          <w:rFonts w:ascii="Times New Roman" w:hAnsi="Times New Roman" w:cs="Times New Roman"/>
          <w:b/>
          <w:sz w:val="24"/>
          <w:szCs w:val="24"/>
          <w:lang w:val="uk-UA"/>
        </w:rPr>
        <w:t xml:space="preserve"> ризик</w:t>
      </w:r>
      <w:r w:rsidR="00FE5FCD" w:rsidRPr="00FE5FCD">
        <w:rPr>
          <w:rFonts w:ascii="Times New Roman" w:hAnsi="Times New Roman" w:cs="Times New Roman"/>
          <w:sz w:val="24"/>
          <w:szCs w:val="24"/>
          <w:lang w:val="uk-UA"/>
        </w:rPr>
        <w:t xml:space="preserve">. Інакше кажучи, </w:t>
      </w:r>
      <w:r w:rsidR="00FE5FCD" w:rsidRPr="0061686D">
        <w:rPr>
          <w:rFonts w:ascii="Times New Roman" w:hAnsi="Times New Roman" w:cs="Times New Roman"/>
          <w:b/>
          <w:sz w:val="24"/>
          <w:szCs w:val="24"/>
          <w:lang w:val="uk-UA"/>
        </w:rPr>
        <w:t>зиск,</w:t>
      </w:r>
      <w:r w:rsidR="00FE5FCD" w:rsidRPr="00FE5FCD">
        <w:rPr>
          <w:rFonts w:ascii="Times New Roman" w:hAnsi="Times New Roman" w:cs="Times New Roman"/>
          <w:sz w:val="24"/>
          <w:szCs w:val="24"/>
          <w:lang w:val="uk-UA"/>
        </w:rPr>
        <w:t xml:space="preserve"> який інвестор чекає від операції, </w:t>
      </w:r>
      <w:r w:rsidR="00FE5FCD" w:rsidRPr="0061686D">
        <w:rPr>
          <w:rFonts w:ascii="Times New Roman" w:hAnsi="Times New Roman" w:cs="Times New Roman"/>
          <w:b/>
          <w:sz w:val="24"/>
          <w:szCs w:val="24"/>
          <w:lang w:val="uk-UA"/>
        </w:rPr>
        <w:t>повинен мати вигляд певного результату від експлуатації внеску</w:t>
      </w:r>
      <w:r w:rsidR="00FE5FCD" w:rsidRPr="00FE5FCD">
        <w:rPr>
          <w:rFonts w:ascii="Times New Roman" w:hAnsi="Times New Roman" w:cs="Times New Roman"/>
          <w:sz w:val="24"/>
          <w:szCs w:val="24"/>
          <w:lang w:val="uk-UA"/>
        </w:rPr>
        <w:t xml:space="preserve">, нехай часткової, причому допускається, що цим результатом </w:t>
      </w:r>
      <w:r w:rsidR="00FE5FCD" w:rsidRPr="0061686D">
        <w:rPr>
          <w:rFonts w:ascii="Times New Roman" w:hAnsi="Times New Roman" w:cs="Times New Roman"/>
          <w:b/>
          <w:sz w:val="24"/>
          <w:szCs w:val="24"/>
          <w:lang w:val="uk-UA"/>
        </w:rPr>
        <w:t>може бути як прибуток, так і збитки</w:t>
      </w:r>
      <w:r w:rsidR="00FE5FCD" w:rsidRPr="00FE5FCD">
        <w:rPr>
          <w:rFonts w:ascii="Times New Roman" w:hAnsi="Times New Roman" w:cs="Times New Roman"/>
          <w:sz w:val="24"/>
          <w:szCs w:val="24"/>
          <w:lang w:val="uk-UA"/>
        </w:rPr>
        <w:t xml:space="preserve">. </w:t>
      </w:r>
      <w:r w:rsidR="00FE5FCD" w:rsidRPr="0061686D">
        <w:rPr>
          <w:rFonts w:ascii="Times New Roman" w:hAnsi="Times New Roman" w:cs="Times New Roman"/>
          <w:b/>
          <w:sz w:val="24"/>
          <w:szCs w:val="24"/>
          <w:lang w:val="uk-UA"/>
        </w:rPr>
        <w:t>Ця остання ознака є головною для інвестицій.</w:t>
      </w:r>
    </w:p>
    <w:p w:rsidR="00FE5FCD" w:rsidRPr="00FE5FCD" w:rsidRDefault="00FE5FCD" w:rsidP="00FE5FCD">
      <w:pPr>
        <w:rPr>
          <w:rFonts w:ascii="Times New Roman" w:hAnsi="Times New Roman" w:cs="Times New Roman"/>
          <w:sz w:val="24"/>
          <w:szCs w:val="24"/>
          <w:lang w:val="uk-UA"/>
        </w:rPr>
      </w:pPr>
      <w:r w:rsidRPr="00FE5FCD">
        <w:rPr>
          <w:rFonts w:ascii="Times New Roman" w:hAnsi="Times New Roman" w:cs="Times New Roman"/>
          <w:sz w:val="24"/>
          <w:szCs w:val="24"/>
          <w:lang w:val="uk-UA"/>
        </w:rPr>
        <w:t xml:space="preserve">Відповідно до документів Організації економічного </w:t>
      </w:r>
      <w:proofErr w:type="spellStart"/>
      <w:r w:rsidRPr="00FE5FCD">
        <w:rPr>
          <w:rFonts w:ascii="Times New Roman" w:hAnsi="Times New Roman" w:cs="Times New Roman"/>
          <w:sz w:val="24"/>
          <w:szCs w:val="24"/>
          <w:lang w:val="uk-UA"/>
        </w:rPr>
        <w:t>спввробітництва</w:t>
      </w:r>
      <w:proofErr w:type="spellEnd"/>
      <w:r w:rsidRPr="00FE5FCD">
        <w:rPr>
          <w:rFonts w:ascii="Times New Roman" w:hAnsi="Times New Roman" w:cs="Times New Roman"/>
          <w:sz w:val="24"/>
          <w:szCs w:val="24"/>
          <w:lang w:val="uk-UA"/>
        </w:rPr>
        <w:t xml:space="preserve"> і розвитку (ОЕСР) </w:t>
      </w:r>
      <w:r w:rsidRPr="00480160">
        <w:rPr>
          <w:rFonts w:ascii="Times New Roman" w:hAnsi="Times New Roman" w:cs="Times New Roman"/>
          <w:b/>
          <w:sz w:val="24"/>
          <w:szCs w:val="24"/>
          <w:lang w:val="uk-UA"/>
        </w:rPr>
        <w:t>«міжнародні інвестиції»</w:t>
      </w:r>
      <w:r w:rsidR="00480160" w:rsidRPr="00480160">
        <w:rPr>
          <w:rFonts w:ascii="Times New Roman" w:hAnsi="Times New Roman" w:cs="Times New Roman"/>
          <w:b/>
          <w:sz w:val="24"/>
          <w:szCs w:val="24"/>
          <w:lang w:val="uk-UA"/>
        </w:rPr>
        <w:t xml:space="preserve"> - </w:t>
      </w:r>
      <w:r w:rsidRPr="00480160">
        <w:rPr>
          <w:rFonts w:ascii="Times New Roman" w:hAnsi="Times New Roman" w:cs="Times New Roman"/>
          <w:b/>
          <w:sz w:val="24"/>
          <w:szCs w:val="24"/>
          <w:lang w:val="uk-UA"/>
        </w:rPr>
        <w:t>інвестиції, які тягнуть за собою міжнародний рух капіталу, що знаходить своє відображення у платіжному балансі держав.</w:t>
      </w:r>
    </w:p>
    <w:p w:rsidR="00FE5FCD" w:rsidRPr="00FE5FCD" w:rsidRDefault="00FE5FCD" w:rsidP="00FE5FCD">
      <w:pPr>
        <w:rPr>
          <w:rFonts w:ascii="Times New Roman" w:hAnsi="Times New Roman" w:cs="Times New Roman"/>
          <w:sz w:val="24"/>
          <w:szCs w:val="24"/>
          <w:lang w:val="uk-UA"/>
        </w:rPr>
      </w:pPr>
      <w:r w:rsidRPr="00FE5FCD">
        <w:rPr>
          <w:rFonts w:ascii="Times New Roman" w:hAnsi="Times New Roman" w:cs="Times New Roman"/>
          <w:sz w:val="24"/>
          <w:szCs w:val="24"/>
          <w:lang w:val="uk-UA"/>
        </w:rPr>
        <w:t xml:space="preserve">У двосторонніх конвенціях про заохочення та захист інвестицій йдеться про визначення державної приналежності (громадянства) інвестора, тобто про встановлення держави, в якій він може отримати захист інвестиції. Згідно з цими конвенціями місцеперебування інвестора не має жодного значення, а вирішальним стає критерій громадянства: </w:t>
      </w:r>
      <w:proofErr w:type="spellStart"/>
      <w:r w:rsidRPr="00FE5FCD">
        <w:rPr>
          <w:rFonts w:ascii="Times New Roman" w:hAnsi="Times New Roman" w:cs="Times New Roman"/>
          <w:sz w:val="24"/>
          <w:szCs w:val="24"/>
          <w:lang w:val="uk-UA"/>
        </w:rPr>
        <w:t>міжнарод</w:t>
      </w:r>
      <w:r w:rsidR="008E47B9">
        <w:rPr>
          <w:rFonts w:ascii="Times New Roman" w:hAnsi="Times New Roman" w:cs="Times New Roman"/>
          <w:sz w:val="24"/>
          <w:szCs w:val="24"/>
          <w:lang w:val="uk-UA"/>
        </w:rPr>
        <w:t>-</w:t>
      </w:r>
      <w:r w:rsidRPr="00FE5FCD">
        <w:rPr>
          <w:rFonts w:ascii="Times New Roman" w:hAnsi="Times New Roman" w:cs="Times New Roman"/>
          <w:sz w:val="24"/>
          <w:szCs w:val="24"/>
          <w:lang w:val="uk-UA"/>
        </w:rPr>
        <w:t>ний</w:t>
      </w:r>
      <w:proofErr w:type="spellEnd"/>
      <w:r w:rsidRPr="00FE5FCD">
        <w:rPr>
          <w:rFonts w:ascii="Times New Roman" w:hAnsi="Times New Roman" w:cs="Times New Roman"/>
          <w:sz w:val="24"/>
          <w:szCs w:val="24"/>
          <w:lang w:val="uk-UA"/>
        </w:rPr>
        <w:t xml:space="preserve"> характер мають інвестиції, які здійснюються інвестором (фізичною або юри</w:t>
      </w:r>
      <w:r w:rsidR="008E47B9">
        <w:rPr>
          <w:rFonts w:ascii="Times New Roman" w:hAnsi="Times New Roman" w:cs="Times New Roman"/>
          <w:sz w:val="24"/>
          <w:szCs w:val="24"/>
          <w:lang w:val="uk-UA"/>
        </w:rPr>
        <w:t>дичною особою) з однієї держави-</w:t>
      </w:r>
      <w:r w:rsidRPr="00FE5FCD">
        <w:rPr>
          <w:rFonts w:ascii="Times New Roman" w:hAnsi="Times New Roman" w:cs="Times New Roman"/>
          <w:sz w:val="24"/>
          <w:szCs w:val="24"/>
          <w:lang w:val="uk-UA"/>
        </w:rPr>
        <w:t>учасниці догов</w:t>
      </w:r>
      <w:r w:rsidR="008E47B9">
        <w:rPr>
          <w:rFonts w:ascii="Times New Roman" w:hAnsi="Times New Roman" w:cs="Times New Roman"/>
          <w:sz w:val="24"/>
          <w:szCs w:val="24"/>
          <w:lang w:val="uk-UA"/>
        </w:rPr>
        <w:t>ору на територію іншої держави-</w:t>
      </w:r>
      <w:r w:rsidRPr="00FE5FCD">
        <w:rPr>
          <w:rFonts w:ascii="Times New Roman" w:hAnsi="Times New Roman" w:cs="Times New Roman"/>
          <w:sz w:val="24"/>
          <w:szCs w:val="24"/>
          <w:lang w:val="uk-UA"/>
        </w:rPr>
        <w:t>учасниці.</w:t>
      </w:r>
    </w:p>
    <w:p w:rsidR="00FE5FCD" w:rsidRPr="00480160" w:rsidRDefault="00FE5FCD" w:rsidP="00FE5FCD">
      <w:pPr>
        <w:rPr>
          <w:rFonts w:ascii="Times New Roman" w:hAnsi="Times New Roman" w:cs="Times New Roman"/>
          <w:b/>
          <w:i/>
          <w:sz w:val="24"/>
          <w:szCs w:val="24"/>
          <w:lang w:val="uk-UA"/>
        </w:rPr>
      </w:pPr>
      <w:r w:rsidRPr="00480160">
        <w:rPr>
          <w:rFonts w:ascii="Times New Roman" w:hAnsi="Times New Roman" w:cs="Times New Roman"/>
          <w:b/>
          <w:i/>
          <w:sz w:val="24"/>
          <w:szCs w:val="24"/>
          <w:lang w:val="uk-UA"/>
        </w:rPr>
        <w:t xml:space="preserve">Належне вирішення питань про те, чи є той або інший вклад у підприємство </w:t>
      </w:r>
      <w:proofErr w:type="spellStart"/>
      <w:r w:rsidRPr="00480160">
        <w:rPr>
          <w:rFonts w:ascii="Times New Roman" w:hAnsi="Times New Roman" w:cs="Times New Roman"/>
          <w:b/>
          <w:i/>
          <w:sz w:val="24"/>
          <w:szCs w:val="24"/>
          <w:lang w:val="uk-UA"/>
        </w:rPr>
        <w:t>інвес</w:t>
      </w:r>
      <w:r w:rsidR="00480160">
        <w:rPr>
          <w:rFonts w:ascii="Times New Roman" w:hAnsi="Times New Roman" w:cs="Times New Roman"/>
          <w:b/>
          <w:i/>
          <w:sz w:val="24"/>
          <w:szCs w:val="24"/>
          <w:lang w:val="uk-UA"/>
        </w:rPr>
        <w:t>-</w:t>
      </w:r>
      <w:r w:rsidRPr="00480160">
        <w:rPr>
          <w:rFonts w:ascii="Times New Roman" w:hAnsi="Times New Roman" w:cs="Times New Roman"/>
          <w:b/>
          <w:i/>
          <w:sz w:val="24"/>
          <w:szCs w:val="24"/>
          <w:lang w:val="uk-UA"/>
        </w:rPr>
        <w:t>тицією</w:t>
      </w:r>
      <w:proofErr w:type="spellEnd"/>
      <w:r w:rsidRPr="00480160">
        <w:rPr>
          <w:rFonts w:ascii="Times New Roman" w:hAnsi="Times New Roman" w:cs="Times New Roman"/>
          <w:b/>
          <w:i/>
          <w:sz w:val="24"/>
          <w:szCs w:val="24"/>
          <w:lang w:val="uk-UA"/>
        </w:rPr>
        <w:t>, і якщо так, то чи є вона національною чи міжнародною за своїм характером, безпосередньо пов'язане з тим правовим режимом, якому відповідна інвестиція буде підкорятися.</w:t>
      </w:r>
    </w:p>
    <w:p w:rsidR="00FE5FCD" w:rsidRPr="00480160" w:rsidRDefault="00FE5FCD" w:rsidP="00FE5FCD">
      <w:pPr>
        <w:rPr>
          <w:rFonts w:ascii="Times New Roman" w:hAnsi="Times New Roman" w:cs="Times New Roman"/>
          <w:sz w:val="24"/>
          <w:szCs w:val="24"/>
          <w:lang w:val="uk-UA"/>
        </w:rPr>
      </w:pPr>
      <w:r w:rsidRPr="00480160">
        <w:rPr>
          <w:rFonts w:ascii="Times New Roman" w:hAnsi="Times New Roman" w:cs="Times New Roman"/>
          <w:b/>
          <w:sz w:val="24"/>
          <w:szCs w:val="24"/>
          <w:lang w:val="uk-UA"/>
        </w:rPr>
        <w:t>Правовий статус інозе</w:t>
      </w:r>
      <w:r w:rsidR="00480160">
        <w:rPr>
          <w:rFonts w:ascii="Times New Roman" w:hAnsi="Times New Roman" w:cs="Times New Roman"/>
          <w:b/>
          <w:sz w:val="24"/>
          <w:szCs w:val="24"/>
          <w:lang w:val="uk-UA"/>
        </w:rPr>
        <w:t xml:space="preserve">мних інвестицій - </w:t>
      </w:r>
      <w:r w:rsidRPr="00480160">
        <w:rPr>
          <w:rFonts w:ascii="Times New Roman" w:hAnsi="Times New Roman" w:cs="Times New Roman"/>
          <w:sz w:val="24"/>
          <w:szCs w:val="24"/>
          <w:lang w:val="uk-UA"/>
        </w:rPr>
        <w:t xml:space="preserve">сукупність норм внутрішнього або </w:t>
      </w:r>
      <w:proofErr w:type="spellStart"/>
      <w:r w:rsidRPr="00480160">
        <w:rPr>
          <w:rFonts w:ascii="Times New Roman" w:hAnsi="Times New Roman" w:cs="Times New Roman"/>
          <w:sz w:val="24"/>
          <w:szCs w:val="24"/>
          <w:lang w:val="uk-UA"/>
        </w:rPr>
        <w:t>міжнародно</w:t>
      </w:r>
      <w:r w:rsidR="00480160">
        <w:rPr>
          <w:rFonts w:ascii="Times New Roman" w:hAnsi="Times New Roman" w:cs="Times New Roman"/>
          <w:sz w:val="24"/>
          <w:szCs w:val="24"/>
          <w:lang w:val="uk-UA"/>
        </w:rPr>
        <w:t>-</w:t>
      </w:r>
      <w:r w:rsidRPr="00480160">
        <w:rPr>
          <w:rFonts w:ascii="Times New Roman" w:hAnsi="Times New Roman" w:cs="Times New Roman"/>
          <w:sz w:val="24"/>
          <w:szCs w:val="24"/>
          <w:lang w:val="uk-UA"/>
        </w:rPr>
        <w:t>го</w:t>
      </w:r>
      <w:proofErr w:type="spellEnd"/>
      <w:r w:rsidRPr="00480160">
        <w:rPr>
          <w:rFonts w:ascii="Times New Roman" w:hAnsi="Times New Roman" w:cs="Times New Roman"/>
          <w:sz w:val="24"/>
          <w:szCs w:val="24"/>
          <w:lang w:val="uk-UA"/>
        </w:rPr>
        <w:t xml:space="preserve"> права, які визначають правовий режим міжнародних інвестицій з моменту їх </w:t>
      </w:r>
      <w:proofErr w:type="spellStart"/>
      <w:r w:rsidRPr="00480160">
        <w:rPr>
          <w:rFonts w:ascii="Times New Roman" w:hAnsi="Times New Roman" w:cs="Times New Roman"/>
          <w:sz w:val="24"/>
          <w:szCs w:val="24"/>
          <w:lang w:val="uk-UA"/>
        </w:rPr>
        <w:t>заснуван</w:t>
      </w:r>
      <w:r w:rsidR="00480160">
        <w:rPr>
          <w:rFonts w:ascii="Times New Roman" w:hAnsi="Times New Roman" w:cs="Times New Roman"/>
          <w:sz w:val="24"/>
          <w:szCs w:val="24"/>
          <w:lang w:val="uk-UA"/>
        </w:rPr>
        <w:t>-</w:t>
      </w:r>
      <w:r w:rsidRPr="00480160">
        <w:rPr>
          <w:rFonts w:ascii="Times New Roman" w:hAnsi="Times New Roman" w:cs="Times New Roman"/>
          <w:sz w:val="24"/>
          <w:szCs w:val="24"/>
          <w:lang w:val="uk-UA"/>
        </w:rPr>
        <w:t>ня</w:t>
      </w:r>
      <w:proofErr w:type="spellEnd"/>
      <w:r w:rsidRPr="00480160">
        <w:rPr>
          <w:rFonts w:ascii="Times New Roman" w:hAnsi="Times New Roman" w:cs="Times New Roman"/>
          <w:sz w:val="24"/>
          <w:szCs w:val="24"/>
          <w:lang w:val="uk-UA"/>
        </w:rPr>
        <w:t xml:space="preserve"> і до моменту їхньої ліквідації.</w:t>
      </w:r>
    </w:p>
    <w:p w:rsidR="00FE5FCD" w:rsidRPr="00FE5FCD" w:rsidRDefault="00FE5FCD" w:rsidP="00FE5FCD">
      <w:pPr>
        <w:rPr>
          <w:rFonts w:ascii="Times New Roman" w:hAnsi="Times New Roman" w:cs="Times New Roman"/>
          <w:sz w:val="24"/>
          <w:szCs w:val="24"/>
          <w:lang w:val="uk-UA"/>
        </w:rPr>
      </w:pPr>
      <w:r w:rsidRPr="00FE5FCD">
        <w:rPr>
          <w:rFonts w:ascii="Times New Roman" w:hAnsi="Times New Roman" w:cs="Times New Roman"/>
          <w:sz w:val="24"/>
          <w:szCs w:val="24"/>
          <w:lang w:val="uk-UA"/>
        </w:rPr>
        <w:t>Розвинені країни виходять з того, що в міжнародному праві існує міжнародний стандарт режиму інвестицій, і ним є стандарт справедливого та рівного режиму.</w:t>
      </w:r>
    </w:p>
    <w:p w:rsidR="00FE5FCD" w:rsidRPr="00FE5FCD" w:rsidRDefault="00FE5FCD" w:rsidP="00FE5FCD">
      <w:pPr>
        <w:rPr>
          <w:rFonts w:ascii="Times New Roman" w:hAnsi="Times New Roman" w:cs="Times New Roman"/>
          <w:sz w:val="24"/>
          <w:szCs w:val="24"/>
          <w:lang w:val="uk-UA"/>
        </w:rPr>
      </w:pPr>
      <w:r w:rsidRPr="00480160">
        <w:rPr>
          <w:rFonts w:ascii="Times New Roman" w:hAnsi="Times New Roman" w:cs="Times New Roman"/>
          <w:b/>
          <w:sz w:val="24"/>
          <w:szCs w:val="24"/>
          <w:lang w:val="uk-UA"/>
        </w:rPr>
        <w:t>Стандарт справедливого та рівного режиму</w:t>
      </w:r>
      <w:r w:rsidRPr="00FE5FCD">
        <w:rPr>
          <w:rFonts w:ascii="Times New Roman" w:hAnsi="Times New Roman" w:cs="Times New Roman"/>
          <w:sz w:val="24"/>
          <w:szCs w:val="24"/>
          <w:lang w:val="uk-UA"/>
        </w:rPr>
        <w:t xml:space="preserve"> означає, що держава, на території якої </w:t>
      </w:r>
      <w:proofErr w:type="spellStart"/>
      <w:r w:rsidRPr="00FE5FCD">
        <w:rPr>
          <w:rFonts w:ascii="Times New Roman" w:hAnsi="Times New Roman" w:cs="Times New Roman"/>
          <w:sz w:val="24"/>
          <w:szCs w:val="24"/>
          <w:lang w:val="uk-UA"/>
        </w:rPr>
        <w:t>здій</w:t>
      </w:r>
      <w:r w:rsidR="00480160">
        <w:rPr>
          <w:rFonts w:ascii="Times New Roman" w:hAnsi="Times New Roman" w:cs="Times New Roman"/>
          <w:sz w:val="24"/>
          <w:szCs w:val="24"/>
          <w:lang w:val="uk-UA"/>
        </w:rPr>
        <w:t>-</w:t>
      </w:r>
      <w:r w:rsidRPr="00FE5FCD">
        <w:rPr>
          <w:rFonts w:ascii="Times New Roman" w:hAnsi="Times New Roman" w:cs="Times New Roman"/>
          <w:sz w:val="24"/>
          <w:szCs w:val="24"/>
          <w:lang w:val="uk-UA"/>
        </w:rPr>
        <w:t>снюються</w:t>
      </w:r>
      <w:proofErr w:type="spellEnd"/>
      <w:r w:rsidRPr="00FE5FCD">
        <w:rPr>
          <w:rFonts w:ascii="Times New Roman" w:hAnsi="Times New Roman" w:cs="Times New Roman"/>
          <w:sz w:val="24"/>
          <w:szCs w:val="24"/>
          <w:lang w:val="uk-UA"/>
        </w:rPr>
        <w:t xml:space="preserve"> іноземні інвестиції, приймає норми щодо їх статусу. Вони мають бути </w:t>
      </w:r>
      <w:proofErr w:type="spellStart"/>
      <w:r w:rsidRPr="00FE5FCD">
        <w:rPr>
          <w:rFonts w:ascii="Times New Roman" w:hAnsi="Times New Roman" w:cs="Times New Roman"/>
          <w:sz w:val="24"/>
          <w:szCs w:val="24"/>
          <w:lang w:val="uk-UA"/>
        </w:rPr>
        <w:t>однако</w:t>
      </w:r>
      <w:r w:rsidR="00480160">
        <w:rPr>
          <w:rFonts w:ascii="Times New Roman" w:hAnsi="Times New Roman" w:cs="Times New Roman"/>
          <w:sz w:val="24"/>
          <w:szCs w:val="24"/>
          <w:lang w:val="uk-UA"/>
        </w:rPr>
        <w:t>-</w:t>
      </w:r>
      <w:r w:rsidRPr="00FE5FCD">
        <w:rPr>
          <w:rFonts w:ascii="Times New Roman" w:hAnsi="Times New Roman" w:cs="Times New Roman"/>
          <w:sz w:val="24"/>
          <w:szCs w:val="24"/>
          <w:lang w:val="uk-UA"/>
        </w:rPr>
        <w:t>вими</w:t>
      </w:r>
      <w:proofErr w:type="spellEnd"/>
      <w:r w:rsidRPr="00FE5FCD">
        <w:rPr>
          <w:rFonts w:ascii="Times New Roman" w:hAnsi="Times New Roman" w:cs="Times New Roman"/>
          <w:sz w:val="24"/>
          <w:szCs w:val="24"/>
          <w:lang w:val="uk-UA"/>
        </w:rPr>
        <w:t xml:space="preserve"> для національних і міжнародних інвестицій, і тоді кажуть, що міжнародні інвестиції користуються національним режимом. Міжнародний стандарт виступає еталоном міри для оцінки ступеня відповідності норм внутрішнього права праву міжнародному.</w:t>
      </w:r>
    </w:p>
    <w:p w:rsidR="008E47B9" w:rsidRDefault="00FE5FCD" w:rsidP="00E72182">
      <w:pPr>
        <w:rPr>
          <w:rFonts w:ascii="Times New Roman" w:hAnsi="Times New Roman" w:cs="Times New Roman"/>
          <w:sz w:val="24"/>
          <w:szCs w:val="24"/>
          <w:lang w:val="uk-UA"/>
        </w:rPr>
      </w:pPr>
      <w:r w:rsidRPr="00FE5FCD">
        <w:rPr>
          <w:rFonts w:ascii="Times New Roman" w:hAnsi="Times New Roman" w:cs="Times New Roman"/>
          <w:sz w:val="24"/>
          <w:szCs w:val="24"/>
          <w:lang w:val="uk-UA"/>
        </w:rPr>
        <w:t xml:space="preserve">Новітні досягнення щодо цього знайшли відображення в Керівних принципах </w:t>
      </w:r>
      <w:proofErr w:type="spellStart"/>
      <w:r w:rsidRPr="00FE5FCD">
        <w:rPr>
          <w:rFonts w:ascii="Times New Roman" w:hAnsi="Times New Roman" w:cs="Times New Roman"/>
          <w:sz w:val="24"/>
          <w:szCs w:val="24"/>
          <w:lang w:val="uk-UA"/>
        </w:rPr>
        <w:t>Всесвітньо</w:t>
      </w:r>
      <w:r w:rsidR="00480160">
        <w:rPr>
          <w:rFonts w:ascii="Times New Roman" w:hAnsi="Times New Roman" w:cs="Times New Roman"/>
          <w:sz w:val="24"/>
          <w:szCs w:val="24"/>
          <w:lang w:val="uk-UA"/>
        </w:rPr>
        <w:t>-</w:t>
      </w:r>
      <w:r w:rsidRPr="00FE5FCD">
        <w:rPr>
          <w:rFonts w:ascii="Times New Roman" w:hAnsi="Times New Roman" w:cs="Times New Roman"/>
          <w:sz w:val="24"/>
          <w:szCs w:val="24"/>
          <w:lang w:val="uk-UA"/>
        </w:rPr>
        <w:t>го</w:t>
      </w:r>
      <w:proofErr w:type="spellEnd"/>
      <w:r w:rsidRPr="00FE5FCD">
        <w:rPr>
          <w:rFonts w:ascii="Times New Roman" w:hAnsi="Times New Roman" w:cs="Times New Roman"/>
          <w:sz w:val="24"/>
          <w:szCs w:val="24"/>
          <w:lang w:val="uk-UA"/>
        </w:rPr>
        <w:t xml:space="preserve"> банку, де проблемі режиму міжнарод</w:t>
      </w:r>
      <w:r w:rsidR="008E47B9">
        <w:rPr>
          <w:rFonts w:ascii="Times New Roman" w:hAnsi="Times New Roman" w:cs="Times New Roman"/>
          <w:sz w:val="24"/>
          <w:szCs w:val="24"/>
          <w:lang w:val="uk-UA"/>
        </w:rPr>
        <w:t>них інвестицій присвячено 3</w:t>
      </w:r>
      <w:r w:rsidRPr="00FE5FCD">
        <w:rPr>
          <w:rFonts w:ascii="Times New Roman" w:hAnsi="Times New Roman" w:cs="Times New Roman"/>
          <w:sz w:val="24"/>
          <w:szCs w:val="24"/>
          <w:lang w:val="uk-UA"/>
        </w:rPr>
        <w:t xml:space="preserve"> розділ.</w:t>
      </w:r>
      <w:r w:rsidR="00B26FEE">
        <w:rPr>
          <w:rFonts w:ascii="Times New Roman" w:hAnsi="Times New Roman" w:cs="Times New Roman"/>
          <w:sz w:val="24"/>
          <w:szCs w:val="24"/>
          <w:lang w:val="uk-UA"/>
        </w:rPr>
        <w:t xml:space="preserve"> </w:t>
      </w:r>
      <w:r w:rsidR="00E72182" w:rsidRPr="00E72182">
        <w:rPr>
          <w:rFonts w:ascii="Times New Roman" w:hAnsi="Times New Roman" w:cs="Times New Roman"/>
          <w:sz w:val="24"/>
          <w:szCs w:val="24"/>
          <w:lang w:val="uk-UA"/>
        </w:rPr>
        <w:t xml:space="preserve">У ньому </w:t>
      </w:r>
      <w:proofErr w:type="spellStart"/>
      <w:r w:rsidR="00E72182" w:rsidRPr="00E72182">
        <w:rPr>
          <w:rFonts w:ascii="Times New Roman" w:hAnsi="Times New Roman" w:cs="Times New Roman"/>
          <w:sz w:val="24"/>
          <w:szCs w:val="24"/>
          <w:lang w:val="uk-UA"/>
        </w:rPr>
        <w:t>знай</w:t>
      </w:r>
      <w:r w:rsidR="008E47B9">
        <w:rPr>
          <w:rFonts w:ascii="Times New Roman" w:hAnsi="Times New Roman" w:cs="Times New Roman"/>
          <w:sz w:val="24"/>
          <w:szCs w:val="24"/>
          <w:lang w:val="uk-UA"/>
        </w:rPr>
        <w:t>-</w:t>
      </w:r>
      <w:r w:rsidR="00E72182" w:rsidRPr="00E72182">
        <w:rPr>
          <w:rFonts w:ascii="Times New Roman" w:hAnsi="Times New Roman" w:cs="Times New Roman"/>
          <w:sz w:val="24"/>
          <w:szCs w:val="24"/>
          <w:lang w:val="uk-UA"/>
        </w:rPr>
        <w:t>шли</w:t>
      </w:r>
      <w:proofErr w:type="spellEnd"/>
      <w:r w:rsidR="00E72182" w:rsidRPr="00E72182">
        <w:rPr>
          <w:rFonts w:ascii="Times New Roman" w:hAnsi="Times New Roman" w:cs="Times New Roman"/>
          <w:sz w:val="24"/>
          <w:szCs w:val="24"/>
          <w:lang w:val="uk-UA"/>
        </w:rPr>
        <w:t xml:space="preserve"> відтворення</w:t>
      </w:r>
      <w:r w:rsidR="00B26FEE">
        <w:rPr>
          <w:rFonts w:ascii="Times New Roman" w:hAnsi="Times New Roman" w:cs="Times New Roman"/>
          <w:sz w:val="24"/>
          <w:szCs w:val="24"/>
          <w:lang w:val="uk-UA"/>
        </w:rPr>
        <w:t>:</w:t>
      </w:r>
    </w:p>
    <w:p w:rsidR="008E47B9" w:rsidRDefault="00B26FEE" w:rsidP="00E72182">
      <w:pPr>
        <w:rPr>
          <w:rFonts w:ascii="Times New Roman" w:hAnsi="Times New Roman" w:cs="Times New Roman"/>
          <w:sz w:val="24"/>
          <w:szCs w:val="24"/>
          <w:lang w:val="uk-UA"/>
        </w:rPr>
      </w:pPr>
      <w:r w:rsidRPr="00B26FEE">
        <w:rPr>
          <w:rFonts w:ascii="Times New Roman" w:hAnsi="Times New Roman" w:cs="Times New Roman"/>
          <w:b/>
          <w:sz w:val="24"/>
          <w:szCs w:val="24"/>
          <w:lang w:val="uk-UA"/>
        </w:rPr>
        <w:t>а)</w:t>
      </w:r>
      <w:r>
        <w:rPr>
          <w:rFonts w:ascii="Times New Roman" w:hAnsi="Times New Roman" w:cs="Times New Roman"/>
          <w:sz w:val="24"/>
          <w:szCs w:val="24"/>
          <w:lang w:val="uk-UA"/>
        </w:rPr>
        <w:t xml:space="preserve"> </w:t>
      </w:r>
      <w:r w:rsidR="00E72182" w:rsidRPr="00E72182">
        <w:rPr>
          <w:rFonts w:ascii="Times New Roman" w:hAnsi="Times New Roman" w:cs="Times New Roman"/>
          <w:sz w:val="24"/>
          <w:szCs w:val="24"/>
          <w:lang w:val="uk-UA"/>
        </w:rPr>
        <w:t>принцип сп</w:t>
      </w:r>
      <w:r w:rsidR="008E47B9">
        <w:rPr>
          <w:rFonts w:ascii="Times New Roman" w:hAnsi="Times New Roman" w:cs="Times New Roman"/>
          <w:sz w:val="24"/>
          <w:szCs w:val="24"/>
          <w:lang w:val="uk-UA"/>
        </w:rPr>
        <w:t>раведливого та рівного режиму;</w:t>
      </w:r>
      <w:r w:rsidR="00E72182" w:rsidRPr="00E72182">
        <w:rPr>
          <w:rFonts w:ascii="Times New Roman" w:hAnsi="Times New Roman" w:cs="Times New Roman"/>
          <w:sz w:val="24"/>
          <w:szCs w:val="24"/>
          <w:lang w:val="uk-UA"/>
        </w:rPr>
        <w:t xml:space="preserve"> </w:t>
      </w:r>
    </w:p>
    <w:p w:rsidR="008E47B9" w:rsidRDefault="00B26FEE" w:rsidP="00E72182">
      <w:pPr>
        <w:rPr>
          <w:rFonts w:ascii="Times New Roman" w:hAnsi="Times New Roman" w:cs="Times New Roman"/>
          <w:sz w:val="24"/>
          <w:szCs w:val="24"/>
          <w:lang w:val="uk-UA"/>
        </w:rPr>
      </w:pPr>
      <w:r w:rsidRPr="00B26FEE">
        <w:rPr>
          <w:rFonts w:ascii="Times New Roman" w:hAnsi="Times New Roman" w:cs="Times New Roman"/>
          <w:b/>
          <w:sz w:val="24"/>
          <w:szCs w:val="24"/>
          <w:lang w:val="uk-UA"/>
        </w:rPr>
        <w:t>б)</w:t>
      </w:r>
      <w:r>
        <w:rPr>
          <w:rFonts w:ascii="Times New Roman" w:hAnsi="Times New Roman" w:cs="Times New Roman"/>
          <w:sz w:val="24"/>
          <w:szCs w:val="24"/>
          <w:lang w:val="uk-UA"/>
        </w:rPr>
        <w:t xml:space="preserve"> </w:t>
      </w:r>
      <w:r w:rsidR="00E72182" w:rsidRPr="00E72182">
        <w:rPr>
          <w:rFonts w:ascii="Times New Roman" w:hAnsi="Times New Roman" w:cs="Times New Roman"/>
          <w:sz w:val="24"/>
          <w:szCs w:val="24"/>
          <w:lang w:val="uk-UA"/>
        </w:rPr>
        <w:t xml:space="preserve">принцип національного </w:t>
      </w:r>
      <w:r w:rsidR="008E47B9">
        <w:rPr>
          <w:rFonts w:ascii="Times New Roman" w:hAnsi="Times New Roman" w:cs="Times New Roman"/>
          <w:sz w:val="24"/>
          <w:szCs w:val="24"/>
          <w:lang w:val="uk-UA"/>
        </w:rPr>
        <w:t>режиму іноземних інвестицій;</w:t>
      </w:r>
      <w:r w:rsidR="00E72182" w:rsidRPr="00E72182">
        <w:rPr>
          <w:rFonts w:ascii="Times New Roman" w:hAnsi="Times New Roman" w:cs="Times New Roman"/>
          <w:sz w:val="24"/>
          <w:szCs w:val="24"/>
          <w:lang w:val="uk-UA"/>
        </w:rPr>
        <w:t xml:space="preserve"> </w:t>
      </w:r>
    </w:p>
    <w:p w:rsidR="008E47B9" w:rsidRDefault="00B26FEE" w:rsidP="00E72182">
      <w:pPr>
        <w:rPr>
          <w:rFonts w:ascii="Times New Roman" w:hAnsi="Times New Roman" w:cs="Times New Roman"/>
          <w:sz w:val="24"/>
          <w:szCs w:val="24"/>
          <w:lang w:val="uk-UA"/>
        </w:rPr>
      </w:pPr>
      <w:r w:rsidRPr="00B26FEE">
        <w:rPr>
          <w:rFonts w:ascii="Times New Roman" w:hAnsi="Times New Roman" w:cs="Times New Roman"/>
          <w:b/>
          <w:sz w:val="24"/>
          <w:szCs w:val="24"/>
          <w:lang w:val="uk-UA"/>
        </w:rPr>
        <w:t>в)</w:t>
      </w:r>
      <w:r>
        <w:rPr>
          <w:rFonts w:ascii="Times New Roman" w:hAnsi="Times New Roman" w:cs="Times New Roman"/>
          <w:sz w:val="24"/>
          <w:szCs w:val="24"/>
          <w:lang w:val="uk-UA"/>
        </w:rPr>
        <w:t xml:space="preserve"> </w:t>
      </w:r>
      <w:r w:rsidR="00E72182" w:rsidRPr="00E72182">
        <w:rPr>
          <w:rFonts w:ascii="Times New Roman" w:hAnsi="Times New Roman" w:cs="Times New Roman"/>
          <w:sz w:val="24"/>
          <w:szCs w:val="24"/>
          <w:lang w:val="uk-UA"/>
        </w:rPr>
        <w:t>принцип, за яким держави не повинні робити розрізнення між іноземними інвестиціями з огляду на їх національну приналежність.</w:t>
      </w:r>
      <w:r>
        <w:rPr>
          <w:rFonts w:ascii="Times New Roman" w:hAnsi="Times New Roman" w:cs="Times New Roman"/>
          <w:sz w:val="24"/>
          <w:szCs w:val="24"/>
          <w:lang w:val="uk-UA"/>
        </w:rPr>
        <w:t xml:space="preserve"> </w:t>
      </w:r>
    </w:p>
    <w:p w:rsidR="00E72182" w:rsidRPr="00E72182" w:rsidRDefault="008E47B9" w:rsidP="00E72182">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Вод</w:t>
      </w:r>
      <w:r w:rsidR="00E72182" w:rsidRPr="00E72182">
        <w:rPr>
          <w:rFonts w:ascii="Times New Roman" w:hAnsi="Times New Roman" w:cs="Times New Roman"/>
          <w:sz w:val="24"/>
          <w:szCs w:val="24"/>
          <w:lang w:val="uk-UA"/>
        </w:rPr>
        <w:t xml:space="preserve">ночас у цьому розділі міститься також ряд положень, які за своїм змістом </w:t>
      </w:r>
      <w:r w:rsidR="00E72182" w:rsidRPr="00B26FEE">
        <w:rPr>
          <w:rFonts w:ascii="Times New Roman" w:hAnsi="Times New Roman" w:cs="Times New Roman"/>
          <w:b/>
          <w:sz w:val="24"/>
          <w:szCs w:val="24"/>
          <w:lang w:val="uk-UA"/>
        </w:rPr>
        <w:t xml:space="preserve">не є </w:t>
      </w:r>
      <w:proofErr w:type="spellStart"/>
      <w:r w:rsidR="00E72182" w:rsidRPr="00B26FEE">
        <w:rPr>
          <w:rFonts w:ascii="Times New Roman" w:hAnsi="Times New Roman" w:cs="Times New Roman"/>
          <w:b/>
          <w:sz w:val="24"/>
          <w:szCs w:val="24"/>
          <w:lang w:val="uk-UA"/>
        </w:rPr>
        <w:t>прин</w:t>
      </w:r>
      <w:r>
        <w:rPr>
          <w:rFonts w:ascii="Times New Roman" w:hAnsi="Times New Roman" w:cs="Times New Roman"/>
          <w:b/>
          <w:sz w:val="24"/>
          <w:szCs w:val="24"/>
          <w:lang w:val="uk-UA"/>
        </w:rPr>
        <w:t>-</w:t>
      </w:r>
      <w:r w:rsidR="00E72182" w:rsidRPr="00B26FEE">
        <w:rPr>
          <w:rFonts w:ascii="Times New Roman" w:hAnsi="Times New Roman" w:cs="Times New Roman"/>
          <w:b/>
          <w:sz w:val="24"/>
          <w:szCs w:val="24"/>
          <w:lang w:val="uk-UA"/>
        </w:rPr>
        <w:t>ципами</w:t>
      </w:r>
      <w:proofErr w:type="spellEnd"/>
      <w:r w:rsidR="00E72182" w:rsidRPr="00B26FEE">
        <w:rPr>
          <w:rFonts w:ascii="Times New Roman" w:hAnsi="Times New Roman" w:cs="Times New Roman"/>
          <w:b/>
          <w:sz w:val="24"/>
          <w:szCs w:val="24"/>
          <w:lang w:val="uk-UA"/>
        </w:rPr>
        <w:t>, проте мають характер справжніх норм міжнародного права</w:t>
      </w:r>
      <w:r w:rsidR="00E72182" w:rsidRPr="00E72182">
        <w:rPr>
          <w:rFonts w:ascii="Times New Roman" w:hAnsi="Times New Roman" w:cs="Times New Roman"/>
          <w:sz w:val="24"/>
          <w:szCs w:val="24"/>
          <w:lang w:val="uk-UA"/>
        </w:rPr>
        <w:t xml:space="preserve"> (щодо </w:t>
      </w:r>
      <w:proofErr w:type="spellStart"/>
      <w:r>
        <w:rPr>
          <w:rFonts w:ascii="Times New Roman" w:hAnsi="Times New Roman" w:cs="Times New Roman"/>
          <w:sz w:val="24"/>
          <w:szCs w:val="24"/>
          <w:lang w:val="uk-UA"/>
        </w:rPr>
        <w:t>переміщу-</w:t>
      </w:r>
      <w:r w:rsidR="00E72182" w:rsidRPr="00E72182">
        <w:rPr>
          <w:rFonts w:ascii="Times New Roman" w:hAnsi="Times New Roman" w:cs="Times New Roman"/>
          <w:sz w:val="24"/>
          <w:szCs w:val="24"/>
          <w:lang w:val="uk-UA"/>
        </w:rPr>
        <w:t>ння</w:t>
      </w:r>
      <w:proofErr w:type="spellEnd"/>
      <w:r w:rsidR="00E72182" w:rsidRPr="00E72182">
        <w:rPr>
          <w:rFonts w:ascii="Times New Roman" w:hAnsi="Times New Roman" w:cs="Times New Roman"/>
          <w:sz w:val="24"/>
          <w:szCs w:val="24"/>
          <w:lang w:val="uk-UA"/>
        </w:rPr>
        <w:t xml:space="preserve"> робітників, діяльність яких необхідна для успіху інвестиції та обігу капіталів).</w:t>
      </w:r>
    </w:p>
    <w:p w:rsidR="00E72182" w:rsidRPr="00E72182" w:rsidRDefault="00E72182" w:rsidP="00E72182">
      <w:pPr>
        <w:rPr>
          <w:rFonts w:ascii="Times New Roman" w:hAnsi="Times New Roman" w:cs="Times New Roman"/>
          <w:sz w:val="24"/>
          <w:szCs w:val="24"/>
          <w:lang w:val="uk-UA"/>
        </w:rPr>
      </w:pPr>
      <w:r w:rsidRPr="00E72182">
        <w:rPr>
          <w:rFonts w:ascii="Times New Roman" w:hAnsi="Times New Roman" w:cs="Times New Roman"/>
          <w:sz w:val="24"/>
          <w:szCs w:val="24"/>
          <w:lang w:val="uk-UA"/>
        </w:rPr>
        <w:t>Щодо двосторонніх конвенц</w:t>
      </w:r>
      <w:r w:rsidR="00B26FEE">
        <w:rPr>
          <w:rFonts w:ascii="Times New Roman" w:hAnsi="Times New Roman" w:cs="Times New Roman"/>
          <w:sz w:val="24"/>
          <w:szCs w:val="24"/>
          <w:lang w:val="uk-UA"/>
        </w:rPr>
        <w:t>ій з питань режиму іноземних ін</w:t>
      </w:r>
      <w:r w:rsidRPr="00E72182">
        <w:rPr>
          <w:rFonts w:ascii="Times New Roman" w:hAnsi="Times New Roman" w:cs="Times New Roman"/>
          <w:sz w:val="24"/>
          <w:szCs w:val="24"/>
          <w:lang w:val="uk-UA"/>
        </w:rPr>
        <w:t>вестицій. то великої кількості норм з цього приводу вони не містять. Як правило, в них вирішуються ті два питання, які розглядаютьс</w:t>
      </w:r>
      <w:r w:rsidR="00B26FEE">
        <w:rPr>
          <w:rFonts w:ascii="Times New Roman" w:hAnsi="Times New Roman" w:cs="Times New Roman"/>
          <w:sz w:val="24"/>
          <w:szCs w:val="24"/>
          <w:lang w:val="uk-UA"/>
        </w:rPr>
        <w:t>я в Керівних принципах, а саме -</w:t>
      </w:r>
      <w:r w:rsidRPr="00E72182">
        <w:rPr>
          <w:rFonts w:ascii="Times New Roman" w:hAnsi="Times New Roman" w:cs="Times New Roman"/>
          <w:sz w:val="24"/>
          <w:szCs w:val="24"/>
          <w:lang w:val="uk-UA"/>
        </w:rPr>
        <w:t xml:space="preserve"> допуск робочої сили та переміщення (</w:t>
      </w:r>
      <w:proofErr w:type="spellStart"/>
      <w:r w:rsidRPr="00E72182">
        <w:rPr>
          <w:rFonts w:ascii="Times New Roman" w:hAnsi="Times New Roman" w:cs="Times New Roman"/>
          <w:sz w:val="24"/>
          <w:szCs w:val="24"/>
          <w:lang w:val="uk-UA"/>
        </w:rPr>
        <w:t>тран</w:t>
      </w:r>
      <w:r w:rsidR="00B26FEE">
        <w:rPr>
          <w:rFonts w:ascii="Times New Roman" w:hAnsi="Times New Roman" w:cs="Times New Roman"/>
          <w:sz w:val="24"/>
          <w:szCs w:val="24"/>
          <w:lang w:val="uk-UA"/>
        </w:rPr>
        <w:t>-</w:t>
      </w:r>
      <w:r w:rsidRPr="00E72182">
        <w:rPr>
          <w:rFonts w:ascii="Times New Roman" w:hAnsi="Times New Roman" w:cs="Times New Roman"/>
          <w:sz w:val="24"/>
          <w:szCs w:val="24"/>
          <w:lang w:val="uk-UA"/>
        </w:rPr>
        <w:t>сферт</w:t>
      </w:r>
      <w:proofErr w:type="spellEnd"/>
      <w:r w:rsidRPr="00E72182">
        <w:rPr>
          <w:rFonts w:ascii="Times New Roman" w:hAnsi="Times New Roman" w:cs="Times New Roman"/>
          <w:sz w:val="24"/>
          <w:szCs w:val="24"/>
          <w:lang w:val="uk-UA"/>
        </w:rPr>
        <w:t>) капіталів.</w:t>
      </w:r>
    </w:p>
    <w:p w:rsidR="00E72182" w:rsidRPr="00E72182" w:rsidRDefault="00E72182" w:rsidP="00E72182">
      <w:pPr>
        <w:rPr>
          <w:rFonts w:ascii="Times New Roman" w:hAnsi="Times New Roman" w:cs="Times New Roman"/>
          <w:sz w:val="24"/>
          <w:szCs w:val="24"/>
          <w:lang w:val="uk-UA"/>
        </w:rPr>
      </w:pPr>
      <w:r w:rsidRPr="00E72182">
        <w:rPr>
          <w:rFonts w:ascii="Times New Roman" w:hAnsi="Times New Roman" w:cs="Times New Roman"/>
          <w:sz w:val="24"/>
          <w:szCs w:val="24"/>
          <w:lang w:val="uk-UA"/>
        </w:rPr>
        <w:t xml:space="preserve">Тільки в системах внутрішньодержавного права знаходить місце остаточне уточнення га конкретизація правил, які стосуються режиму іноземних інвестицій. Причому </w:t>
      </w:r>
      <w:r w:rsidRPr="00B26FEE">
        <w:rPr>
          <w:rFonts w:ascii="Times New Roman" w:hAnsi="Times New Roman" w:cs="Times New Roman"/>
          <w:b/>
          <w:i/>
          <w:sz w:val="24"/>
          <w:szCs w:val="24"/>
          <w:lang w:val="uk-UA"/>
        </w:rPr>
        <w:t xml:space="preserve">основну компетенцію в цьому питанні мають не держави-експортери, а держави-імпортери міжнародних інвестицій. </w:t>
      </w:r>
      <w:r w:rsidRPr="00E72182">
        <w:rPr>
          <w:rFonts w:ascii="Times New Roman" w:hAnsi="Times New Roman" w:cs="Times New Roman"/>
          <w:sz w:val="24"/>
          <w:szCs w:val="24"/>
          <w:lang w:val="uk-UA"/>
        </w:rPr>
        <w:t xml:space="preserve">А з цього випливає, що слід говорити не про один (єдиний) режим, а про їх множинність, бо оскільки кожна держава вільно визначає режим </w:t>
      </w:r>
      <w:proofErr w:type="spellStart"/>
      <w:r w:rsidRPr="00E72182">
        <w:rPr>
          <w:rFonts w:ascii="Times New Roman" w:hAnsi="Times New Roman" w:cs="Times New Roman"/>
          <w:sz w:val="24"/>
          <w:szCs w:val="24"/>
          <w:lang w:val="uk-UA"/>
        </w:rPr>
        <w:t>інозем</w:t>
      </w:r>
      <w:r w:rsidR="00B26FEE">
        <w:rPr>
          <w:rFonts w:ascii="Times New Roman" w:hAnsi="Times New Roman" w:cs="Times New Roman"/>
          <w:sz w:val="24"/>
          <w:szCs w:val="24"/>
          <w:lang w:val="uk-UA"/>
        </w:rPr>
        <w:t>-</w:t>
      </w:r>
      <w:r w:rsidRPr="00E72182">
        <w:rPr>
          <w:rFonts w:ascii="Times New Roman" w:hAnsi="Times New Roman" w:cs="Times New Roman"/>
          <w:sz w:val="24"/>
          <w:szCs w:val="24"/>
          <w:lang w:val="uk-UA"/>
        </w:rPr>
        <w:t>них</w:t>
      </w:r>
      <w:proofErr w:type="spellEnd"/>
      <w:r w:rsidRPr="00E72182">
        <w:rPr>
          <w:rFonts w:ascii="Times New Roman" w:hAnsi="Times New Roman" w:cs="Times New Roman"/>
          <w:sz w:val="24"/>
          <w:szCs w:val="24"/>
          <w:lang w:val="uk-UA"/>
        </w:rPr>
        <w:t xml:space="preserve"> інвестицій, відповідні правила будуть змінюватися від держави до держави залежно від політичного та економічного вибору, який суверенне зроблено певною державою в межах свого правопорядку.</w:t>
      </w:r>
    </w:p>
    <w:p w:rsidR="00E72182" w:rsidRPr="00E72182" w:rsidRDefault="00E72182" w:rsidP="00E72182">
      <w:pPr>
        <w:rPr>
          <w:rFonts w:ascii="Times New Roman" w:hAnsi="Times New Roman" w:cs="Times New Roman"/>
          <w:sz w:val="24"/>
          <w:szCs w:val="24"/>
          <w:lang w:val="uk-UA"/>
        </w:rPr>
      </w:pPr>
      <w:r w:rsidRPr="00E72182">
        <w:rPr>
          <w:rFonts w:ascii="Times New Roman" w:hAnsi="Times New Roman" w:cs="Times New Roman"/>
          <w:b/>
          <w:sz w:val="24"/>
          <w:szCs w:val="24"/>
          <w:lang w:val="uk-UA"/>
        </w:rPr>
        <w:t>Види правових режимів</w:t>
      </w:r>
      <w:r>
        <w:rPr>
          <w:rFonts w:ascii="Times New Roman" w:hAnsi="Times New Roman" w:cs="Times New Roman"/>
          <w:sz w:val="24"/>
          <w:szCs w:val="24"/>
          <w:lang w:val="uk-UA"/>
        </w:rPr>
        <w:t xml:space="preserve"> </w:t>
      </w:r>
      <w:r w:rsidRPr="00E72182">
        <w:rPr>
          <w:rFonts w:ascii="Times New Roman" w:hAnsi="Times New Roman" w:cs="Times New Roman"/>
          <w:b/>
          <w:sz w:val="24"/>
          <w:szCs w:val="24"/>
          <w:lang w:val="uk-UA"/>
        </w:rPr>
        <w:t>іноземних інвестицій</w:t>
      </w:r>
      <w:r w:rsidRPr="00E72182">
        <w:rPr>
          <w:rFonts w:ascii="Times New Roman" w:hAnsi="Times New Roman" w:cs="Times New Roman"/>
          <w:sz w:val="24"/>
          <w:szCs w:val="24"/>
          <w:lang w:val="uk-UA"/>
        </w:rPr>
        <w:t>.</w:t>
      </w:r>
    </w:p>
    <w:p w:rsidR="00E72182" w:rsidRPr="00E72182" w:rsidRDefault="00E72182" w:rsidP="00E72182">
      <w:pPr>
        <w:rPr>
          <w:rFonts w:ascii="Times New Roman" w:hAnsi="Times New Roman" w:cs="Times New Roman"/>
          <w:sz w:val="24"/>
          <w:szCs w:val="24"/>
          <w:lang w:val="uk-UA"/>
        </w:rPr>
      </w:pPr>
      <w:r w:rsidRPr="00E72182">
        <w:rPr>
          <w:rFonts w:ascii="Times New Roman" w:hAnsi="Times New Roman" w:cs="Times New Roman"/>
          <w:sz w:val="24"/>
          <w:szCs w:val="24"/>
          <w:lang w:val="uk-UA"/>
        </w:rPr>
        <w:t>1</w:t>
      </w:r>
      <w:r>
        <w:rPr>
          <w:rFonts w:ascii="Times New Roman" w:hAnsi="Times New Roman" w:cs="Times New Roman"/>
          <w:sz w:val="24"/>
          <w:szCs w:val="24"/>
          <w:lang w:val="uk-UA"/>
        </w:rPr>
        <w:t xml:space="preserve">. </w:t>
      </w:r>
      <w:r w:rsidRPr="00E72182">
        <w:rPr>
          <w:rFonts w:ascii="Times New Roman" w:hAnsi="Times New Roman" w:cs="Times New Roman"/>
          <w:sz w:val="24"/>
          <w:szCs w:val="24"/>
          <w:lang w:val="uk-UA"/>
        </w:rPr>
        <w:t>Преференційний режим інвестування - пріоритет над</w:t>
      </w:r>
      <w:r w:rsidR="008E47B9">
        <w:rPr>
          <w:rFonts w:ascii="Times New Roman" w:hAnsi="Times New Roman" w:cs="Times New Roman"/>
          <w:sz w:val="24"/>
          <w:szCs w:val="24"/>
          <w:lang w:val="uk-UA"/>
        </w:rPr>
        <w:t>ається економічному розвитку шля</w:t>
      </w:r>
      <w:r>
        <w:rPr>
          <w:rFonts w:ascii="Times New Roman" w:hAnsi="Times New Roman" w:cs="Times New Roman"/>
          <w:sz w:val="24"/>
          <w:szCs w:val="24"/>
          <w:lang w:val="uk-UA"/>
        </w:rPr>
        <w:t>хом залу</w:t>
      </w:r>
      <w:r w:rsidRPr="00E72182">
        <w:rPr>
          <w:rFonts w:ascii="Times New Roman" w:hAnsi="Times New Roman" w:cs="Times New Roman"/>
          <w:sz w:val="24"/>
          <w:szCs w:val="24"/>
          <w:lang w:val="uk-UA"/>
        </w:rPr>
        <w:t>чення міжнародних інвестицій.</w:t>
      </w:r>
    </w:p>
    <w:p w:rsidR="00E72182" w:rsidRPr="00E72182" w:rsidRDefault="00E72182" w:rsidP="00E72182">
      <w:pPr>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E72182">
        <w:rPr>
          <w:rFonts w:ascii="Times New Roman" w:hAnsi="Times New Roman" w:cs="Times New Roman"/>
          <w:sz w:val="24"/>
          <w:szCs w:val="24"/>
          <w:lang w:val="uk-UA"/>
        </w:rPr>
        <w:t>Режим стримування іноземного інвестування.</w:t>
      </w:r>
    </w:p>
    <w:p w:rsidR="00E72182" w:rsidRPr="00E72182" w:rsidRDefault="00E72182" w:rsidP="00E72182">
      <w:pPr>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Pr="00E72182">
        <w:rPr>
          <w:rFonts w:ascii="Times New Roman" w:hAnsi="Times New Roman" w:cs="Times New Roman"/>
          <w:sz w:val="24"/>
          <w:szCs w:val="24"/>
          <w:lang w:val="uk-UA"/>
        </w:rPr>
        <w:t xml:space="preserve">Режим контролю за здійсненням інвестиційної діяльності - законодавчі та підзаконні </w:t>
      </w:r>
      <w:proofErr w:type="spellStart"/>
      <w:r w:rsidRPr="00E72182">
        <w:rPr>
          <w:rFonts w:ascii="Times New Roman" w:hAnsi="Times New Roman" w:cs="Times New Roman"/>
          <w:sz w:val="24"/>
          <w:szCs w:val="24"/>
          <w:lang w:val="uk-UA"/>
        </w:rPr>
        <w:t>ак</w:t>
      </w:r>
      <w:r w:rsidR="00B26FEE">
        <w:rPr>
          <w:rFonts w:ascii="Times New Roman" w:hAnsi="Times New Roman" w:cs="Times New Roman"/>
          <w:sz w:val="24"/>
          <w:szCs w:val="24"/>
          <w:lang w:val="uk-UA"/>
        </w:rPr>
        <w:t>-</w:t>
      </w:r>
      <w:r w:rsidRPr="00E72182">
        <w:rPr>
          <w:rFonts w:ascii="Times New Roman" w:hAnsi="Times New Roman" w:cs="Times New Roman"/>
          <w:sz w:val="24"/>
          <w:szCs w:val="24"/>
          <w:lang w:val="uk-UA"/>
        </w:rPr>
        <w:t>ти</w:t>
      </w:r>
      <w:proofErr w:type="spellEnd"/>
      <w:r w:rsidRPr="00E72182">
        <w:rPr>
          <w:rFonts w:ascii="Times New Roman" w:hAnsi="Times New Roman" w:cs="Times New Roman"/>
          <w:sz w:val="24"/>
          <w:szCs w:val="24"/>
          <w:lang w:val="uk-UA"/>
        </w:rPr>
        <w:t xml:space="preserve"> держав у випадку даного режиму не ставлять собі за мету ні сприяння, ні обмеження міжнародних інвестицій, задовольняючись збором інформації щодо експорту та імпорту капіталу, аси статистичне перевірити їхню рівновагу.</w:t>
      </w:r>
    </w:p>
    <w:p w:rsidR="00E72182" w:rsidRPr="00B26FEE" w:rsidRDefault="00E72182" w:rsidP="00E72182">
      <w:pPr>
        <w:rPr>
          <w:rFonts w:ascii="Times New Roman" w:hAnsi="Times New Roman" w:cs="Times New Roman"/>
          <w:b/>
          <w:sz w:val="24"/>
          <w:szCs w:val="24"/>
          <w:lang w:val="uk-UA"/>
        </w:rPr>
      </w:pPr>
      <w:r w:rsidRPr="00B26FEE">
        <w:rPr>
          <w:rFonts w:ascii="Times New Roman" w:hAnsi="Times New Roman" w:cs="Times New Roman"/>
          <w:b/>
          <w:sz w:val="24"/>
          <w:szCs w:val="24"/>
          <w:lang w:val="uk-UA"/>
        </w:rPr>
        <w:t xml:space="preserve">Захист інвестицій - сукупність принципів і норм як міжнародного, так і </w:t>
      </w:r>
      <w:proofErr w:type="spellStart"/>
      <w:r w:rsidRPr="00B26FEE">
        <w:rPr>
          <w:rFonts w:ascii="Times New Roman" w:hAnsi="Times New Roman" w:cs="Times New Roman"/>
          <w:b/>
          <w:sz w:val="24"/>
          <w:szCs w:val="24"/>
          <w:lang w:val="uk-UA"/>
        </w:rPr>
        <w:t>внутрішньо</w:t>
      </w:r>
      <w:r w:rsidR="00B26FEE">
        <w:rPr>
          <w:rFonts w:ascii="Times New Roman" w:hAnsi="Times New Roman" w:cs="Times New Roman"/>
          <w:b/>
          <w:sz w:val="24"/>
          <w:szCs w:val="24"/>
          <w:lang w:val="uk-UA"/>
        </w:rPr>
        <w:t>-</w:t>
      </w:r>
      <w:r w:rsidRPr="00B26FEE">
        <w:rPr>
          <w:rFonts w:ascii="Times New Roman" w:hAnsi="Times New Roman" w:cs="Times New Roman"/>
          <w:b/>
          <w:sz w:val="24"/>
          <w:szCs w:val="24"/>
          <w:lang w:val="uk-UA"/>
        </w:rPr>
        <w:t>го</w:t>
      </w:r>
      <w:proofErr w:type="spellEnd"/>
      <w:r w:rsidRPr="00B26FEE">
        <w:rPr>
          <w:rFonts w:ascii="Times New Roman" w:hAnsi="Times New Roman" w:cs="Times New Roman"/>
          <w:b/>
          <w:sz w:val="24"/>
          <w:szCs w:val="24"/>
          <w:lang w:val="uk-UA"/>
        </w:rPr>
        <w:t xml:space="preserve"> права, метою та результатом яких є запобігання або стримування будь-якого </w:t>
      </w:r>
      <w:proofErr w:type="spellStart"/>
      <w:r w:rsidRPr="00B26FEE">
        <w:rPr>
          <w:rFonts w:ascii="Times New Roman" w:hAnsi="Times New Roman" w:cs="Times New Roman"/>
          <w:b/>
          <w:sz w:val="24"/>
          <w:szCs w:val="24"/>
          <w:lang w:val="uk-UA"/>
        </w:rPr>
        <w:t>за</w:t>
      </w:r>
      <w:r w:rsidR="00B26FEE">
        <w:rPr>
          <w:rFonts w:ascii="Times New Roman" w:hAnsi="Times New Roman" w:cs="Times New Roman"/>
          <w:b/>
          <w:sz w:val="24"/>
          <w:szCs w:val="24"/>
          <w:lang w:val="uk-UA"/>
        </w:rPr>
        <w:t>-</w:t>
      </w:r>
      <w:r w:rsidRPr="00B26FEE">
        <w:rPr>
          <w:rFonts w:ascii="Times New Roman" w:hAnsi="Times New Roman" w:cs="Times New Roman"/>
          <w:b/>
          <w:sz w:val="24"/>
          <w:szCs w:val="24"/>
          <w:lang w:val="uk-UA"/>
        </w:rPr>
        <w:t>маху</w:t>
      </w:r>
      <w:proofErr w:type="spellEnd"/>
      <w:r w:rsidRPr="00B26FEE">
        <w:rPr>
          <w:rFonts w:ascii="Times New Roman" w:hAnsi="Times New Roman" w:cs="Times New Roman"/>
          <w:b/>
          <w:sz w:val="24"/>
          <w:szCs w:val="24"/>
          <w:lang w:val="uk-UA"/>
        </w:rPr>
        <w:t xml:space="preserve"> держави на існування або стабільність міжнародних інвестицій.</w:t>
      </w:r>
    </w:p>
    <w:p w:rsidR="00E72182" w:rsidRPr="00E72182" w:rsidRDefault="00E72182" w:rsidP="00E72182">
      <w:pPr>
        <w:rPr>
          <w:rFonts w:ascii="Times New Roman" w:hAnsi="Times New Roman" w:cs="Times New Roman"/>
          <w:sz w:val="24"/>
          <w:szCs w:val="24"/>
          <w:lang w:val="uk-UA"/>
        </w:rPr>
      </w:pPr>
      <w:r w:rsidRPr="00E72182">
        <w:rPr>
          <w:rFonts w:ascii="Times New Roman" w:hAnsi="Times New Roman" w:cs="Times New Roman"/>
          <w:sz w:val="24"/>
          <w:szCs w:val="24"/>
          <w:lang w:val="uk-UA"/>
        </w:rPr>
        <w:t xml:space="preserve">Сутність проблеми захисту полягає в можливості експропріації або націоналізації </w:t>
      </w:r>
      <w:proofErr w:type="spellStart"/>
      <w:r w:rsidRPr="00E72182">
        <w:rPr>
          <w:rFonts w:ascii="Times New Roman" w:hAnsi="Times New Roman" w:cs="Times New Roman"/>
          <w:sz w:val="24"/>
          <w:szCs w:val="24"/>
          <w:lang w:val="uk-UA"/>
        </w:rPr>
        <w:t>інозем</w:t>
      </w:r>
      <w:r w:rsidR="00EF06D3">
        <w:rPr>
          <w:rFonts w:ascii="Times New Roman" w:hAnsi="Times New Roman" w:cs="Times New Roman"/>
          <w:sz w:val="24"/>
          <w:szCs w:val="24"/>
          <w:lang w:val="uk-UA"/>
        </w:rPr>
        <w:t>-</w:t>
      </w:r>
      <w:r w:rsidRPr="00E72182">
        <w:rPr>
          <w:rFonts w:ascii="Times New Roman" w:hAnsi="Times New Roman" w:cs="Times New Roman"/>
          <w:sz w:val="24"/>
          <w:szCs w:val="24"/>
          <w:lang w:val="uk-UA"/>
        </w:rPr>
        <w:t>ної</w:t>
      </w:r>
      <w:proofErr w:type="spellEnd"/>
      <w:r w:rsidRPr="00E72182">
        <w:rPr>
          <w:rFonts w:ascii="Times New Roman" w:hAnsi="Times New Roman" w:cs="Times New Roman"/>
          <w:sz w:val="24"/>
          <w:szCs w:val="24"/>
          <w:lang w:val="uk-UA"/>
        </w:rPr>
        <w:t xml:space="preserve"> інвестиції державою-імпортером.</w:t>
      </w:r>
    </w:p>
    <w:p w:rsidR="00E72182" w:rsidRPr="00E72182" w:rsidRDefault="00E72182" w:rsidP="00E72182">
      <w:pPr>
        <w:rPr>
          <w:rFonts w:ascii="Times New Roman" w:hAnsi="Times New Roman" w:cs="Times New Roman"/>
          <w:sz w:val="24"/>
          <w:szCs w:val="24"/>
          <w:lang w:val="uk-UA"/>
        </w:rPr>
      </w:pPr>
      <w:r w:rsidRPr="00E72182">
        <w:rPr>
          <w:rFonts w:ascii="Times New Roman" w:hAnsi="Times New Roman" w:cs="Times New Roman"/>
          <w:sz w:val="24"/>
          <w:szCs w:val="24"/>
          <w:lang w:val="uk-UA"/>
        </w:rPr>
        <w:t xml:space="preserve">У міжнародному праві склалися </w:t>
      </w:r>
      <w:r w:rsidRPr="00E72182">
        <w:rPr>
          <w:rFonts w:ascii="Times New Roman" w:hAnsi="Times New Roman" w:cs="Times New Roman"/>
          <w:b/>
          <w:sz w:val="24"/>
          <w:szCs w:val="24"/>
          <w:lang w:val="uk-UA"/>
        </w:rPr>
        <w:t>три загальних принципи</w:t>
      </w:r>
      <w:r w:rsidRPr="00E72182">
        <w:rPr>
          <w:rFonts w:ascii="Times New Roman" w:hAnsi="Times New Roman" w:cs="Times New Roman"/>
          <w:sz w:val="24"/>
          <w:szCs w:val="24"/>
          <w:lang w:val="uk-UA"/>
        </w:rPr>
        <w:t>:</w:t>
      </w:r>
    </w:p>
    <w:p w:rsidR="00E72182" w:rsidRPr="00E72182" w:rsidRDefault="00E72182" w:rsidP="00E72182">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72182">
        <w:rPr>
          <w:rFonts w:ascii="Times New Roman" w:hAnsi="Times New Roman" w:cs="Times New Roman"/>
          <w:sz w:val="24"/>
          <w:szCs w:val="24"/>
          <w:lang w:val="uk-UA"/>
        </w:rPr>
        <w:t>національне право захисту інвестицій у разі необхідності повинно бути скорегованим згідно з міжнародним стандартом захисту;</w:t>
      </w:r>
    </w:p>
    <w:p w:rsidR="00E72182" w:rsidRPr="00E72182" w:rsidRDefault="00E72182" w:rsidP="00E72182">
      <w:pPr>
        <w:rPr>
          <w:rFonts w:ascii="Times New Roman" w:hAnsi="Times New Roman" w:cs="Times New Roman"/>
          <w:sz w:val="24"/>
          <w:szCs w:val="24"/>
          <w:lang w:val="uk-UA"/>
        </w:rPr>
      </w:pPr>
      <w:r>
        <w:rPr>
          <w:rFonts w:ascii="Times New Roman" w:hAnsi="Times New Roman" w:cs="Times New Roman"/>
          <w:sz w:val="24"/>
          <w:szCs w:val="24"/>
          <w:lang w:val="uk-UA"/>
        </w:rPr>
        <w:t xml:space="preserve">- державні заходи, </w:t>
      </w:r>
      <w:r w:rsidRPr="00E72182">
        <w:rPr>
          <w:rFonts w:ascii="Times New Roman" w:hAnsi="Times New Roman" w:cs="Times New Roman"/>
          <w:sz w:val="24"/>
          <w:szCs w:val="24"/>
          <w:lang w:val="uk-UA"/>
        </w:rPr>
        <w:t>які</w:t>
      </w:r>
      <w:r>
        <w:rPr>
          <w:rFonts w:ascii="Times New Roman" w:hAnsi="Times New Roman" w:cs="Times New Roman"/>
          <w:sz w:val="24"/>
          <w:szCs w:val="24"/>
          <w:lang w:val="uk-UA"/>
        </w:rPr>
        <w:t xml:space="preserve"> ущемляють</w:t>
      </w:r>
      <w:r>
        <w:rPr>
          <w:rFonts w:ascii="Times New Roman" w:hAnsi="Times New Roman" w:cs="Times New Roman"/>
          <w:sz w:val="24"/>
          <w:szCs w:val="24"/>
          <w:lang w:val="uk-UA"/>
        </w:rPr>
        <w:tab/>
        <w:t xml:space="preserve">міжнародні інвестиції, не </w:t>
      </w:r>
      <w:r w:rsidRPr="00E72182">
        <w:rPr>
          <w:rFonts w:ascii="Times New Roman" w:hAnsi="Times New Roman" w:cs="Times New Roman"/>
          <w:sz w:val="24"/>
          <w:szCs w:val="24"/>
          <w:lang w:val="uk-UA"/>
        </w:rPr>
        <w:t>повинні</w:t>
      </w:r>
      <w:r w:rsidRPr="00E72182">
        <w:rPr>
          <w:rFonts w:ascii="Times New Roman" w:hAnsi="Times New Roman" w:cs="Times New Roman"/>
          <w:sz w:val="24"/>
          <w:szCs w:val="24"/>
          <w:lang w:val="uk-UA"/>
        </w:rPr>
        <w:tab/>
        <w:t>мати</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дискримінацій-</w:t>
      </w:r>
      <w:r w:rsidRPr="00E72182">
        <w:rPr>
          <w:rFonts w:ascii="Times New Roman" w:hAnsi="Times New Roman" w:cs="Times New Roman"/>
          <w:sz w:val="24"/>
          <w:szCs w:val="24"/>
          <w:lang w:val="uk-UA"/>
        </w:rPr>
        <w:t>ний</w:t>
      </w:r>
      <w:proofErr w:type="spellEnd"/>
      <w:r w:rsidRPr="00E72182">
        <w:rPr>
          <w:rFonts w:ascii="Times New Roman" w:hAnsi="Times New Roman" w:cs="Times New Roman"/>
          <w:sz w:val="24"/>
          <w:szCs w:val="24"/>
          <w:lang w:val="uk-UA"/>
        </w:rPr>
        <w:t xml:space="preserve"> характер;</w:t>
      </w:r>
    </w:p>
    <w:p w:rsidR="00E72182" w:rsidRPr="00E72182" w:rsidRDefault="00E72182" w:rsidP="00E72182">
      <w:pPr>
        <w:rPr>
          <w:rFonts w:ascii="Times New Roman" w:hAnsi="Times New Roman" w:cs="Times New Roman"/>
          <w:sz w:val="24"/>
          <w:szCs w:val="24"/>
          <w:lang w:val="uk-UA"/>
        </w:rPr>
      </w:pPr>
      <w:r>
        <w:rPr>
          <w:rFonts w:ascii="Times New Roman" w:hAnsi="Times New Roman" w:cs="Times New Roman"/>
          <w:sz w:val="24"/>
          <w:szCs w:val="24"/>
          <w:lang w:val="uk-UA"/>
        </w:rPr>
        <w:t>- державні заходи, що ущемляють</w:t>
      </w:r>
      <w:r>
        <w:rPr>
          <w:rFonts w:ascii="Times New Roman" w:hAnsi="Times New Roman" w:cs="Times New Roman"/>
          <w:sz w:val="24"/>
          <w:szCs w:val="24"/>
          <w:lang w:val="uk-UA"/>
        </w:rPr>
        <w:tab/>
        <w:t xml:space="preserve">міжнародні інвестиції, не </w:t>
      </w:r>
      <w:r w:rsidRPr="00E72182">
        <w:rPr>
          <w:rFonts w:ascii="Times New Roman" w:hAnsi="Times New Roman" w:cs="Times New Roman"/>
          <w:sz w:val="24"/>
          <w:szCs w:val="24"/>
          <w:lang w:val="uk-UA"/>
        </w:rPr>
        <w:t>повинні</w:t>
      </w:r>
      <w:r w:rsidRPr="00E72182">
        <w:rPr>
          <w:rFonts w:ascii="Times New Roman" w:hAnsi="Times New Roman" w:cs="Times New Roman"/>
          <w:sz w:val="24"/>
          <w:szCs w:val="24"/>
          <w:lang w:val="uk-UA"/>
        </w:rPr>
        <w:tab/>
        <w:t>мати</w:t>
      </w:r>
      <w:r>
        <w:rPr>
          <w:rFonts w:ascii="Times New Roman" w:hAnsi="Times New Roman" w:cs="Times New Roman"/>
          <w:sz w:val="24"/>
          <w:szCs w:val="24"/>
          <w:lang w:val="uk-UA"/>
        </w:rPr>
        <w:t xml:space="preserve"> конфіскаційний </w:t>
      </w:r>
      <w:r w:rsidRPr="00E72182">
        <w:rPr>
          <w:rFonts w:ascii="Times New Roman" w:hAnsi="Times New Roman" w:cs="Times New Roman"/>
          <w:sz w:val="24"/>
          <w:szCs w:val="24"/>
          <w:lang w:val="uk-UA"/>
        </w:rPr>
        <w:t>характер.</w:t>
      </w:r>
    </w:p>
    <w:p w:rsidR="00E72182" w:rsidRPr="00E72182" w:rsidRDefault="00E72182" w:rsidP="00E72182">
      <w:pPr>
        <w:rPr>
          <w:rFonts w:ascii="Times New Roman" w:hAnsi="Times New Roman" w:cs="Times New Roman"/>
          <w:sz w:val="24"/>
          <w:szCs w:val="24"/>
          <w:lang w:val="uk-UA"/>
        </w:rPr>
      </w:pPr>
      <w:r w:rsidRPr="00E72182">
        <w:rPr>
          <w:rFonts w:ascii="Times New Roman" w:hAnsi="Times New Roman" w:cs="Times New Roman"/>
          <w:sz w:val="24"/>
          <w:szCs w:val="24"/>
          <w:lang w:val="uk-UA"/>
        </w:rPr>
        <w:t xml:space="preserve">Ці принципи випливають з таких непорушних загальних принципів міжнародного права, як повага до приватної власності та повага до набутих прав, і вони, у своїй сукупності, </w:t>
      </w:r>
      <w:proofErr w:type="spellStart"/>
      <w:r w:rsidRPr="00E72182">
        <w:rPr>
          <w:rFonts w:ascii="Times New Roman" w:hAnsi="Times New Roman" w:cs="Times New Roman"/>
          <w:sz w:val="24"/>
          <w:szCs w:val="24"/>
          <w:lang w:val="uk-UA"/>
        </w:rPr>
        <w:t>са</w:t>
      </w:r>
      <w:r w:rsidR="00C116FF">
        <w:rPr>
          <w:rFonts w:ascii="Times New Roman" w:hAnsi="Times New Roman" w:cs="Times New Roman"/>
          <w:sz w:val="24"/>
          <w:szCs w:val="24"/>
          <w:lang w:val="uk-UA"/>
        </w:rPr>
        <w:t>-</w:t>
      </w:r>
      <w:r w:rsidRPr="00E72182">
        <w:rPr>
          <w:rFonts w:ascii="Times New Roman" w:hAnsi="Times New Roman" w:cs="Times New Roman"/>
          <w:sz w:val="24"/>
          <w:szCs w:val="24"/>
          <w:lang w:val="uk-UA"/>
        </w:rPr>
        <w:lastRenderedPageBreak/>
        <w:t>ме</w:t>
      </w:r>
      <w:proofErr w:type="spellEnd"/>
      <w:r w:rsidRPr="00E72182">
        <w:rPr>
          <w:rFonts w:ascii="Times New Roman" w:hAnsi="Times New Roman" w:cs="Times New Roman"/>
          <w:sz w:val="24"/>
          <w:szCs w:val="24"/>
          <w:lang w:val="uk-UA"/>
        </w:rPr>
        <w:t xml:space="preserve"> і дають зміст міжнародному стандарту захисту іноземних інвестицій, держава повинна надати іноземним Інвестиціям належний рівень правового захисту, що являє собою </w:t>
      </w:r>
      <w:proofErr w:type="spellStart"/>
      <w:r w:rsidRPr="00E72182">
        <w:rPr>
          <w:rFonts w:ascii="Times New Roman" w:hAnsi="Times New Roman" w:cs="Times New Roman"/>
          <w:sz w:val="24"/>
          <w:szCs w:val="24"/>
          <w:lang w:val="uk-UA"/>
        </w:rPr>
        <w:t>зобо</w:t>
      </w:r>
      <w:r w:rsidR="00C116FF">
        <w:rPr>
          <w:rFonts w:ascii="Times New Roman" w:hAnsi="Times New Roman" w:cs="Times New Roman"/>
          <w:sz w:val="24"/>
          <w:szCs w:val="24"/>
          <w:lang w:val="uk-UA"/>
        </w:rPr>
        <w:t>-</w:t>
      </w:r>
      <w:r w:rsidRPr="00E72182">
        <w:rPr>
          <w:rFonts w:ascii="Times New Roman" w:hAnsi="Times New Roman" w:cs="Times New Roman"/>
          <w:sz w:val="24"/>
          <w:szCs w:val="24"/>
          <w:lang w:val="uk-UA"/>
        </w:rPr>
        <w:t>в'язання</w:t>
      </w:r>
      <w:proofErr w:type="spellEnd"/>
      <w:r w:rsidRPr="00E72182">
        <w:rPr>
          <w:rFonts w:ascii="Times New Roman" w:hAnsi="Times New Roman" w:cs="Times New Roman"/>
          <w:sz w:val="24"/>
          <w:szCs w:val="24"/>
          <w:lang w:val="uk-UA"/>
        </w:rPr>
        <w:t xml:space="preserve"> держави щодо надання засобів, а не результатів захисту. З іншого боку, вона </w:t>
      </w:r>
      <w:proofErr w:type="spellStart"/>
      <w:r w:rsidRPr="00E72182">
        <w:rPr>
          <w:rFonts w:ascii="Times New Roman" w:hAnsi="Times New Roman" w:cs="Times New Roman"/>
          <w:sz w:val="24"/>
          <w:szCs w:val="24"/>
          <w:lang w:val="uk-UA"/>
        </w:rPr>
        <w:t>зо</w:t>
      </w:r>
      <w:r w:rsidR="00C116FF">
        <w:rPr>
          <w:rFonts w:ascii="Times New Roman" w:hAnsi="Times New Roman" w:cs="Times New Roman"/>
          <w:sz w:val="24"/>
          <w:szCs w:val="24"/>
          <w:lang w:val="uk-UA"/>
        </w:rPr>
        <w:t>-</w:t>
      </w:r>
      <w:r w:rsidRPr="00E72182">
        <w:rPr>
          <w:rFonts w:ascii="Times New Roman" w:hAnsi="Times New Roman" w:cs="Times New Roman"/>
          <w:sz w:val="24"/>
          <w:szCs w:val="24"/>
          <w:lang w:val="uk-UA"/>
        </w:rPr>
        <w:t>бов'язана</w:t>
      </w:r>
      <w:proofErr w:type="spellEnd"/>
      <w:r w:rsidRPr="00E72182">
        <w:rPr>
          <w:rFonts w:ascii="Times New Roman" w:hAnsi="Times New Roman" w:cs="Times New Roman"/>
          <w:sz w:val="24"/>
          <w:szCs w:val="24"/>
          <w:lang w:val="uk-UA"/>
        </w:rPr>
        <w:t xml:space="preserve"> забезпечити належний рівень фактичного захисту, причому, у разі необхідності, цей рівень може бути більш високим для іноземних, ніж для національних інвестицій, що вважається цілком природним.</w:t>
      </w:r>
    </w:p>
    <w:p w:rsidR="00E72182" w:rsidRPr="00E72182" w:rsidRDefault="00E72182" w:rsidP="00E72182">
      <w:pPr>
        <w:rPr>
          <w:rFonts w:ascii="Times New Roman" w:hAnsi="Times New Roman" w:cs="Times New Roman"/>
          <w:sz w:val="24"/>
          <w:szCs w:val="24"/>
          <w:lang w:val="uk-UA"/>
        </w:rPr>
      </w:pPr>
      <w:r w:rsidRPr="00E72182">
        <w:rPr>
          <w:rFonts w:ascii="Times New Roman" w:hAnsi="Times New Roman" w:cs="Times New Roman"/>
          <w:sz w:val="24"/>
          <w:szCs w:val="24"/>
          <w:lang w:val="uk-UA"/>
        </w:rPr>
        <w:t>Державні заходи, що шкодять міжнародним інвестиціям, не повинні бути:</w:t>
      </w:r>
    </w:p>
    <w:p w:rsidR="00E72182" w:rsidRPr="00E72182" w:rsidRDefault="00B26FEE" w:rsidP="00E72182">
      <w:pPr>
        <w:rPr>
          <w:rFonts w:ascii="Times New Roman" w:hAnsi="Times New Roman" w:cs="Times New Roman"/>
          <w:sz w:val="24"/>
          <w:szCs w:val="24"/>
          <w:lang w:val="uk-UA"/>
        </w:rPr>
      </w:pPr>
      <w:r>
        <w:rPr>
          <w:rFonts w:ascii="Times New Roman" w:hAnsi="Times New Roman" w:cs="Times New Roman"/>
          <w:sz w:val="24"/>
          <w:szCs w:val="24"/>
          <w:lang w:val="uk-UA"/>
        </w:rPr>
        <w:t>а</w:t>
      </w:r>
      <w:r w:rsidR="00E72182" w:rsidRPr="00E72182">
        <w:rPr>
          <w:rFonts w:ascii="Times New Roman" w:hAnsi="Times New Roman" w:cs="Times New Roman"/>
          <w:sz w:val="24"/>
          <w:szCs w:val="24"/>
          <w:lang w:val="uk-UA"/>
        </w:rPr>
        <w:t>) дискримінаційними;</w:t>
      </w:r>
    </w:p>
    <w:p w:rsidR="00E72182" w:rsidRPr="00E72182" w:rsidRDefault="00B26FEE" w:rsidP="00E72182">
      <w:pPr>
        <w:rPr>
          <w:rFonts w:ascii="Times New Roman" w:hAnsi="Times New Roman" w:cs="Times New Roman"/>
          <w:sz w:val="24"/>
          <w:szCs w:val="24"/>
          <w:lang w:val="uk-UA"/>
        </w:rPr>
      </w:pPr>
      <w:r>
        <w:rPr>
          <w:rFonts w:ascii="Times New Roman" w:hAnsi="Times New Roman" w:cs="Times New Roman"/>
          <w:sz w:val="24"/>
          <w:szCs w:val="24"/>
          <w:lang w:val="uk-UA"/>
        </w:rPr>
        <w:t>б</w:t>
      </w:r>
      <w:r w:rsidR="00E72182" w:rsidRPr="00E72182">
        <w:rPr>
          <w:rFonts w:ascii="Times New Roman" w:hAnsi="Times New Roman" w:cs="Times New Roman"/>
          <w:sz w:val="24"/>
          <w:szCs w:val="24"/>
          <w:lang w:val="uk-UA"/>
        </w:rPr>
        <w:t>) конфіскаційними (експропріація, яка є результатом адміністративної міри, здійснюється під контролем судових органів і спрямована на власність окремих осіб та</w:t>
      </w:r>
      <w:r>
        <w:rPr>
          <w:rFonts w:ascii="Times New Roman" w:hAnsi="Times New Roman" w:cs="Times New Roman"/>
          <w:sz w:val="24"/>
          <w:szCs w:val="24"/>
          <w:lang w:val="uk-UA"/>
        </w:rPr>
        <w:t xml:space="preserve"> </w:t>
      </w:r>
      <w:r w:rsidR="00E72182" w:rsidRPr="00E72182">
        <w:rPr>
          <w:rFonts w:ascii="Times New Roman" w:hAnsi="Times New Roman" w:cs="Times New Roman"/>
          <w:sz w:val="24"/>
          <w:szCs w:val="24"/>
          <w:lang w:val="uk-UA"/>
        </w:rPr>
        <w:t>націоналізація</w:t>
      </w:r>
      <w:r>
        <w:rPr>
          <w:rFonts w:ascii="Times New Roman" w:hAnsi="Times New Roman" w:cs="Times New Roman"/>
          <w:sz w:val="24"/>
          <w:szCs w:val="24"/>
          <w:lang w:val="uk-UA"/>
        </w:rPr>
        <w:t xml:space="preserve"> іноземних і</w:t>
      </w:r>
      <w:r w:rsidR="00E72182" w:rsidRPr="00E72182">
        <w:rPr>
          <w:rFonts w:ascii="Times New Roman" w:hAnsi="Times New Roman" w:cs="Times New Roman"/>
          <w:sz w:val="24"/>
          <w:szCs w:val="24"/>
          <w:lang w:val="uk-UA"/>
        </w:rPr>
        <w:t>нвестицій - випливає із законодавчого акта, на задоволення потреби загального національного значення).</w:t>
      </w:r>
    </w:p>
    <w:p w:rsidR="00E72182" w:rsidRDefault="00B26FEE" w:rsidP="00E72182">
      <w:pPr>
        <w:rPr>
          <w:rFonts w:ascii="Times New Roman" w:hAnsi="Times New Roman" w:cs="Times New Roman"/>
          <w:b/>
          <w:sz w:val="24"/>
          <w:szCs w:val="24"/>
          <w:lang w:val="uk-UA"/>
        </w:rPr>
      </w:pPr>
      <w:r w:rsidRPr="00B26FEE">
        <w:rPr>
          <w:rFonts w:ascii="Times New Roman" w:hAnsi="Times New Roman" w:cs="Times New Roman"/>
          <w:b/>
          <w:sz w:val="24"/>
          <w:szCs w:val="24"/>
          <w:lang w:val="uk-UA"/>
        </w:rPr>
        <w:t>Т</w:t>
      </w:r>
      <w:r w:rsidR="00E72182" w:rsidRPr="00B26FEE">
        <w:rPr>
          <w:rFonts w:ascii="Times New Roman" w:hAnsi="Times New Roman" w:cs="Times New Roman"/>
          <w:b/>
          <w:sz w:val="24"/>
          <w:szCs w:val="24"/>
          <w:lang w:val="uk-UA"/>
        </w:rPr>
        <w:t>ри класичних правила міжнародного права щодо експропріації та націоналізації:</w:t>
      </w:r>
    </w:p>
    <w:p w:rsidR="004F4F71" w:rsidRDefault="004F4F71" w:rsidP="004F4F71">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-з</w:t>
      </w:r>
      <w:r w:rsidRPr="004F4F71">
        <w:rPr>
          <w:rFonts w:ascii="Times New Roman" w:hAnsi="Times New Roman" w:cs="Times New Roman"/>
          <w:sz w:val="24"/>
          <w:szCs w:val="24"/>
          <w:lang w:val="uk-UA"/>
        </w:rPr>
        <w:t>ахід</w:t>
      </w:r>
      <w:proofErr w:type="spellEnd"/>
      <w:r w:rsidRPr="004F4F71">
        <w:rPr>
          <w:rFonts w:ascii="Times New Roman" w:hAnsi="Times New Roman" w:cs="Times New Roman"/>
          <w:sz w:val="24"/>
          <w:szCs w:val="24"/>
          <w:lang w:val="uk-UA"/>
        </w:rPr>
        <w:t xml:space="preserve"> щодо позбавлення права власності має здійснюватися </w:t>
      </w:r>
      <w:r>
        <w:rPr>
          <w:rFonts w:ascii="Times New Roman" w:hAnsi="Times New Roman" w:cs="Times New Roman"/>
          <w:sz w:val="24"/>
          <w:szCs w:val="24"/>
          <w:lang w:val="uk-UA"/>
        </w:rPr>
        <w:t>тільки в суспільних інтересах;</w:t>
      </w:r>
    </w:p>
    <w:p w:rsidR="004F4F71" w:rsidRPr="004F4F71" w:rsidRDefault="004F4F71" w:rsidP="004F4F71">
      <w:pPr>
        <w:rPr>
          <w:rFonts w:ascii="Times New Roman" w:hAnsi="Times New Roman" w:cs="Times New Roman"/>
          <w:sz w:val="24"/>
          <w:szCs w:val="24"/>
          <w:lang w:val="uk-UA"/>
        </w:rPr>
      </w:pPr>
      <w:r>
        <w:rPr>
          <w:rFonts w:ascii="Times New Roman" w:hAnsi="Times New Roman" w:cs="Times New Roman"/>
          <w:sz w:val="24"/>
          <w:szCs w:val="24"/>
          <w:lang w:val="uk-UA"/>
        </w:rPr>
        <w:t>- ц</w:t>
      </w:r>
      <w:r w:rsidRPr="004F4F71">
        <w:rPr>
          <w:rFonts w:ascii="Times New Roman" w:hAnsi="Times New Roman" w:cs="Times New Roman"/>
          <w:sz w:val="24"/>
          <w:szCs w:val="24"/>
          <w:lang w:val="uk-UA"/>
        </w:rPr>
        <w:t>ей захід не повинен бути дискримінаційним у тому</w:t>
      </w:r>
      <w:r>
        <w:rPr>
          <w:rFonts w:ascii="Times New Roman" w:hAnsi="Times New Roman" w:cs="Times New Roman"/>
          <w:sz w:val="24"/>
          <w:szCs w:val="24"/>
          <w:lang w:val="uk-UA"/>
        </w:rPr>
        <w:t xml:space="preserve"> розумінні, про яке йшлося вище;</w:t>
      </w:r>
    </w:p>
    <w:p w:rsidR="004F4F71" w:rsidRPr="004F4F71" w:rsidRDefault="004F4F71" w:rsidP="004F4F71">
      <w:pPr>
        <w:rPr>
          <w:rFonts w:ascii="Times New Roman" w:hAnsi="Times New Roman" w:cs="Times New Roman"/>
          <w:sz w:val="24"/>
          <w:szCs w:val="24"/>
          <w:lang w:val="uk-UA"/>
        </w:rPr>
      </w:pPr>
      <w:r w:rsidRPr="004F4F71">
        <w:rPr>
          <w:rFonts w:ascii="Times New Roman" w:hAnsi="Times New Roman" w:cs="Times New Roman"/>
          <w:i/>
          <w:sz w:val="24"/>
          <w:szCs w:val="24"/>
          <w:lang w:val="uk-UA"/>
        </w:rPr>
        <w:t xml:space="preserve">- </w:t>
      </w:r>
      <w:r w:rsidRPr="004F4F71">
        <w:rPr>
          <w:rFonts w:ascii="Times New Roman" w:hAnsi="Times New Roman" w:cs="Times New Roman"/>
          <w:sz w:val="24"/>
          <w:szCs w:val="24"/>
          <w:lang w:val="uk-UA"/>
        </w:rPr>
        <w:t xml:space="preserve">зазначений захід не повинен бути конфіскаційним. Це означає, що держава, яка здійснює експропріацію або націоналізацію, має сплатити належну компенсацію власникові </w:t>
      </w:r>
      <w:proofErr w:type="spellStart"/>
      <w:r w:rsidRPr="004F4F71">
        <w:rPr>
          <w:rFonts w:ascii="Times New Roman" w:hAnsi="Times New Roman" w:cs="Times New Roman"/>
          <w:sz w:val="24"/>
          <w:szCs w:val="24"/>
          <w:lang w:val="uk-UA"/>
        </w:rPr>
        <w:t>інвес</w:t>
      </w:r>
      <w:r>
        <w:rPr>
          <w:rFonts w:ascii="Times New Roman" w:hAnsi="Times New Roman" w:cs="Times New Roman"/>
          <w:sz w:val="24"/>
          <w:szCs w:val="24"/>
          <w:lang w:val="uk-UA"/>
        </w:rPr>
        <w:t>-</w:t>
      </w:r>
      <w:r w:rsidRPr="004F4F71">
        <w:rPr>
          <w:rFonts w:ascii="Times New Roman" w:hAnsi="Times New Roman" w:cs="Times New Roman"/>
          <w:sz w:val="24"/>
          <w:szCs w:val="24"/>
          <w:lang w:val="uk-UA"/>
        </w:rPr>
        <w:t>тиції</w:t>
      </w:r>
      <w:proofErr w:type="spellEnd"/>
      <w:r w:rsidRPr="004F4F71">
        <w:rPr>
          <w:rFonts w:ascii="Times New Roman" w:hAnsi="Times New Roman" w:cs="Times New Roman"/>
          <w:sz w:val="24"/>
          <w:szCs w:val="24"/>
          <w:lang w:val="uk-UA"/>
        </w:rPr>
        <w:t>.</w:t>
      </w:r>
    </w:p>
    <w:p w:rsidR="004F4F71" w:rsidRPr="004F4F71" w:rsidRDefault="004F4F71" w:rsidP="004F4F71">
      <w:pPr>
        <w:rPr>
          <w:rFonts w:ascii="Times New Roman" w:hAnsi="Times New Roman" w:cs="Times New Roman"/>
          <w:sz w:val="24"/>
          <w:szCs w:val="24"/>
          <w:lang w:val="uk-UA"/>
        </w:rPr>
      </w:pPr>
      <w:r w:rsidRPr="004F4F71">
        <w:rPr>
          <w:rFonts w:ascii="Times New Roman" w:hAnsi="Times New Roman" w:cs="Times New Roman"/>
          <w:sz w:val="24"/>
          <w:szCs w:val="24"/>
          <w:lang w:val="uk-UA"/>
        </w:rPr>
        <w:t>У сучасному міжнародному праві ці класичні принципи доповнюються і конкретизуються такими нормами:</w:t>
      </w:r>
    </w:p>
    <w:p w:rsidR="004F4F71" w:rsidRDefault="004F4F71" w:rsidP="004F4F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F4F71">
        <w:rPr>
          <w:rFonts w:ascii="Times New Roman" w:hAnsi="Times New Roman" w:cs="Times New Roman"/>
          <w:sz w:val="24"/>
          <w:szCs w:val="24"/>
          <w:lang w:val="uk-UA"/>
        </w:rPr>
        <w:t>компенс</w:t>
      </w:r>
      <w:r>
        <w:rPr>
          <w:rFonts w:ascii="Times New Roman" w:hAnsi="Times New Roman" w:cs="Times New Roman"/>
          <w:sz w:val="24"/>
          <w:szCs w:val="24"/>
          <w:lang w:val="uk-UA"/>
        </w:rPr>
        <w:t xml:space="preserve">ація повинна бути </w:t>
      </w:r>
      <w:r w:rsidRPr="004F4F71">
        <w:rPr>
          <w:rFonts w:ascii="Times New Roman" w:hAnsi="Times New Roman" w:cs="Times New Roman"/>
          <w:b/>
          <w:i/>
          <w:sz w:val="24"/>
          <w:szCs w:val="24"/>
          <w:lang w:val="uk-UA"/>
        </w:rPr>
        <w:t>справедливою</w:t>
      </w:r>
      <w:r>
        <w:rPr>
          <w:rFonts w:ascii="Times New Roman" w:hAnsi="Times New Roman" w:cs="Times New Roman"/>
          <w:sz w:val="24"/>
          <w:szCs w:val="24"/>
          <w:lang w:val="uk-UA"/>
        </w:rPr>
        <w:t xml:space="preserve"> -</w:t>
      </w:r>
      <w:r w:rsidRPr="004F4F71">
        <w:rPr>
          <w:rFonts w:ascii="Times New Roman" w:hAnsi="Times New Roman" w:cs="Times New Roman"/>
          <w:sz w:val="24"/>
          <w:szCs w:val="24"/>
          <w:lang w:val="uk-UA"/>
        </w:rPr>
        <w:t xml:space="preserve"> тобто вона має відповідат</w:t>
      </w:r>
      <w:r>
        <w:rPr>
          <w:rFonts w:ascii="Times New Roman" w:hAnsi="Times New Roman" w:cs="Times New Roman"/>
          <w:sz w:val="24"/>
          <w:szCs w:val="24"/>
          <w:lang w:val="uk-UA"/>
        </w:rPr>
        <w:t xml:space="preserve">и реальній вартості інвестицій; </w:t>
      </w:r>
    </w:p>
    <w:p w:rsidR="004F4F71" w:rsidRPr="004F4F71" w:rsidRDefault="004F4F71" w:rsidP="004F4F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F4F71">
        <w:rPr>
          <w:rFonts w:ascii="Times New Roman" w:hAnsi="Times New Roman" w:cs="Times New Roman"/>
          <w:sz w:val="24"/>
          <w:szCs w:val="24"/>
          <w:lang w:val="uk-UA"/>
        </w:rPr>
        <w:t>вартість інвестиції буде вважатися «</w:t>
      </w:r>
      <w:r w:rsidRPr="004F4F71">
        <w:rPr>
          <w:rFonts w:ascii="Times New Roman" w:hAnsi="Times New Roman" w:cs="Times New Roman"/>
          <w:b/>
          <w:i/>
          <w:sz w:val="24"/>
          <w:szCs w:val="24"/>
          <w:lang w:val="uk-UA"/>
        </w:rPr>
        <w:t>реальною</w:t>
      </w:r>
      <w:r w:rsidRPr="004F4F71">
        <w:rPr>
          <w:rFonts w:ascii="Times New Roman" w:hAnsi="Times New Roman" w:cs="Times New Roman"/>
          <w:sz w:val="24"/>
          <w:szCs w:val="24"/>
          <w:lang w:val="uk-UA"/>
        </w:rPr>
        <w:t xml:space="preserve">», якщо вона пов'язана з датою, що </w:t>
      </w:r>
      <w:proofErr w:type="spellStart"/>
      <w:r w:rsidRPr="004F4F71">
        <w:rPr>
          <w:rFonts w:ascii="Times New Roman" w:hAnsi="Times New Roman" w:cs="Times New Roman"/>
          <w:sz w:val="24"/>
          <w:szCs w:val="24"/>
          <w:lang w:val="uk-UA"/>
        </w:rPr>
        <w:t>виклю</w:t>
      </w:r>
      <w:r>
        <w:rPr>
          <w:rFonts w:ascii="Times New Roman" w:hAnsi="Times New Roman" w:cs="Times New Roman"/>
          <w:sz w:val="24"/>
          <w:szCs w:val="24"/>
          <w:lang w:val="uk-UA"/>
        </w:rPr>
        <w:t>-</w:t>
      </w:r>
      <w:r w:rsidRPr="004F4F71">
        <w:rPr>
          <w:rFonts w:ascii="Times New Roman" w:hAnsi="Times New Roman" w:cs="Times New Roman"/>
          <w:sz w:val="24"/>
          <w:szCs w:val="24"/>
          <w:lang w:val="uk-UA"/>
        </w:rPr>
        <w:t>чає</w:t>
      </w:r>
      <w:proofErr w:type="spellEnd"/>
      <w:r w:rsidRPr="004F4F71">
        <w:rPr>
          <w:rFonts w:ascii="Times New Roman" w:hAnsi="Times New Roman" w:cs="Times New Roman"/>
          <w:sz w:val="24"/>
          <w:szCs w:val="24"/>
          <w:lang w:val="uk-UA"/>
        </w:rPr>
        <w:t xml:space="preserve"> будь-яку маніпуляцію чи спекуляцію, які сприяли б свавільному зменшенню цієї </w:t>
      </w:r>
      <w:proofErr w:type="spellStart"/>
      <w:r w:rsidRPr="004F4F71">
        <w:rPr>
          <w:rFonts w:ascii="Times New Roman" w:hAnsi="Times New Roman" w:cs="Times New Roman"/>
          <w:sz w:val="24"/>
          <w:szCs w:val="24"/>
          <w:lang w:val="uk-UA"/>
        </w:rPr>
        <w:t>вар</w:t>
      </w:r>
      <w:r>
        <w:rPr>
          <w:rFonts w:ascii="Times New Roman" w:hAnsi="Times New Roman" w:cs="Times New Roman"/>
          <w:sz w:val="24"/>
          <w:szCs w:val="24"/>
          <w:lang w:val="uk-UA"/>
        </w:rPr>
        <w:t>-</w:t>
      </w:r>
      <w:r w:rsidRPr="004F4F71">
        <w:rPr>
          <w:rFonts w:ascii="Times New Roman" w:hAnsi="Times New Roman" w:cs="Times New Roman"/>
          <w:sz w:val="24"/>
          <w:szCs w:val="24"/>
          <w:lang w:val="uk-UA"/>
        </w:rPr>
        <w:t>тості</w:t>
      </w:r>
      <w:proofErr w:type="spellEnd"/>
      <w:r w:rsidRPr="004F4F71">
        <w:rPr>
          <w:rFonts w:ascii="Times New Roman" w:hAnsi="Times New Roman" w:cs="Times New Roman"/>
          <w:sz w:val="24"/>
          <w:szCs w:val="24"/>
          <w:lang w:val="uk-UA"/>
        </w:rPr>
        <w:t>;</w:t>
      </w:r>
    </w:p>
    <w:p w:rsidR="004F4F71" w:rsidRDefault="004F4F71" w:rsidP="004F4F71">
      <w:pPr>
        <w:rPr>
          <w:rFonts w:ascii="Times New Roman" w:hAnsi="Times New Roman" w:cs="Times New Roman"/>
          <w:b/>
          <w:i/>
          <w:sz w:val="24"/>
          <w:szCs w:val="24"/>
          <w:lang w:val="uk-UA"/>
        </w:rPr>
      </w:pPr>
      <w:r>
        <w:rPr>
          <w:rFonts w:ascii="Times New Roman" w:hAnsi="Times New Roman" w:cs="Times New Roman"/>
          <w:sz w:val="24"/>
          <w:szCs w:val="24"/>
          <w:lang w:val="uk-UA"/>
        </w:rPr>
        <w:t xml:space="preserve">- </w:t>
      </w:r>
      <w:r w:rsidRPr="004F4F71">
        <w:rPr>
          <w:rFonts w:ascii="Times New Roman" w:hAnsi="Times New Roman" w:cs="Times New Roman"/>
          <w:sz w:val="24"/>
          <w:szCs w:val="24"/>
          <w:lang w:val="uk-UA"/>
        </w:rPr>
        <w:t xml:space="preserve">компенсація, яка відповідає зазначеній вартості, має бути </w:t>
      </w:r>
      <w:r w:rsidRPr="004F4F71">
        <w:rPr>
          <w:rFonts w:ascii="Times New Roman" w:hAnsi="Times New Roman" w:cs="Times New Roman"/>
          <w:b/>
          <w:i/>
          <w:sz w:val="24"/>
          <w:szCs w:val="24"/>
          <w:lang w:val="uk-UA"/>
        </w:rPr>
        <w:t>конвертованою</w:t>
      </w:r>
      <w:r>
        <w:rPr>
          <w:rFonts w:ascii="Times New Roman" w:hAnsi="Times New Roman" w:cs="Times New Roman"/>
          <w:sz w:val="24"/>
          <w:szCs w:val="24"/>
          <w:lang w:val="uk-UA"/>
        </w:rPr>
        <w:t xml:space="preserve"> і такою, </w:t>
      </w:r>
      <w:r w:rsidRPr="004F4F71">
        <w:rPr>
          <w:rFonts w:ascii="Times New Roman" w:hAnsi="Times New Roman" w:cs="Times New Roman"/>
          <w:b/>
          <w:i/>
          <w:sz w:val="24"/>
          <w:szCs w:val="24"/>
          <w:lang w:val="uk-UA"/>
        </w:rPr>
        <w:t>що пі</w:t>
      </w:r>
      <w:r>
        <w:rPr>
          <w:rFonts w:ascii="Times New Roman" w:hAnsi="Times New Roman" w:cs="Times New Roman"/>
          <w:b/>
          <w:i/>
          <w:sz w:val="24"/>
          <w:szCs w:val="24"/>
          <w:lang w:val="uk-UA"/>
        </w:rPr>
        <w:t xml:space="preserve">длягає міжнародному переказу: </w:t>
      </w:r>
    </w:p>
    <w:p w:rsidR="004F4F71" w:rsidRPr="004F4F71" w:rsidRDefault="004F4F71" w:rsidP="004F4F71">
      <w:pPr>
        <w:rPr>
          <w:rFonts w:ascii="Times New Roman" w:hAnsi="Times New Roman" w:cs="Times New Roman"/>
          <w:b/>
          <w:i/>
          <w:sz w:val="24"/>
          <w:szCs w:val="24"/>
          <w:lang w:val="uk-UA"/>
        </w:rPr>
      </w:pPr>
      <w:r>
        <w:rPr>
          <w:rFonts w:ascii="Times New Roman" w:hAnsi="Times New Roman" w:cs="Times New Roman"/>
          <w:sz w:val="24"/>
          <w:szCs w:val="24"/>
          <w:lang w:val="uk-UA"/>
        </w:rPr>
        <w:t xml:space="preserve">- </w:t>
      </w:r>
      <w:r w:rsidRPr="004F4F71">
        <w:rPr>
          <w:rFonts w:ascii="Times New Roman" w:hAnsi="Times New Roman" w:cs="Times New Roman"/>
          <w:sz w:val="24"/>
          <w:szCs w:val="24"/>
          <w:lang w:val="uk-UA"/>
        </w:rPr>
        <w:t>у випадку її сплати і</w:t>
      </w:r>
      <w:r>
        <w:rPr>
          <w:rFonts w:ascii="Times New Roman" w:hAnsi="Times New Roman" w:cs="Times New Roman"/>
          <w:sz w:val="24"/>
          <w:szCs w:val="24"/>
          <w:lang w:val="uk-UA"/>
        </w:rPr>
        <w:t>з запізненням, що перебільшує 30</w:t>
      </w:r>
      <w:r w:rsidRPr="004F4F71">
        <w:rPr>
          <w:rFonts w:ascii="Times New Roman" w:hAnsi="Times New Roman" w:cs="Times New Roman"/>
          <w:sz w:val="24"/>
          <w:szCs w:val="24"/>
          <w:lang w:val="uk-UA"/>
        </w:rPr>
        <w:t xml:space="preserve"> днів, компенсація повинна бути сплаченою </w:t>
      </w:r>
      <w:r w:rsidRPr="004F4F71">
        <w:rPr>
          <w:rFonts w:ascii="Times New Roman" w:hAnsi="Times New Roman" w:cs="Times New Roman"/>
          <w:b/>
          <w:i/>
          <w:sz w:val="24"/>
          <w:szCs w:val="24"/>
          <w:lang w:val="uk-UA"/>
        </w:rPr>
        <w:t>разом із відсотками</w:t>
      </w:r>
      <w:r w:rsidRPr="004F4F71">
        <w:rPr>
          <w:rFonts w:ascii="Times New Roman" w:hAnsi="Times New Roman" w:cs="Times New Roman"/>
          <w:sz w:val="24"/>
          <w:szCs w:val="24"/>
          <w:lang w:val="uk-UA"/>
        </w:rPr>
        <w:t>, які визначаються за «</w:t>
      </w:r>
      <w:r w:rsidRPr="0048296F">
        <w:rPr>
          <w:rFonts w:ascii="Times New Roman" w:hAnsi="Times New Roman" w:cs="Times New Roman"/>
          <w:b/>
          <w:i/>
          <w:sz w:val="24"/>
          <w:szCs w:val="24"/>
          <w:lang w:val="uk-UA"/>
        </w:rPr>
        <w:t xml:space="preserve">належними відсотковими </w:t>
      </w:r>
      <w:proofErr w:type="spellStart"/>
      <w:r w:rsidRPr="0048296F">
        <w:rPr>
          <w:rFonts w:ascii="Times New Roman" w:hAnsi="Times New Roman" w:cs="Times New Roman"/>
          <w:b/>
          <w:i/>
          <w:sz w:val="24"/>
          <w:szCs w:val="24"/>
          <w:lang w:val="uk-UA"/>
        </w:rPr>
        <w:t>став</w:t>
      </w:r>
      <w:r w:rsidR="0048296F">
        <w:rPr>
          <w:rFonts w:ascii="Times New Roman" w:hAnsi="Times New Roman" w:cs="Times New Roman"/>
          <w:b/>
          <w:i/>
          <w:sz w:val="24"/>
          <w:szCs w:val="24"/>
          <w:lang w:val="uk-UA"/>
        </w:rPr>
        <w:t>-</w:t>
      </w:r>
      <w:r w:rsidRPr="0048296F">
        <w:rPr>
          <w:rFonts w:ascii="Times New Roman" w:hAnsi="Times New Roman" w:cs="Times New Roman"/>
          <w:b/>
          <w:i/>
          <w:sz w:val="24"/>
          <w:szCs w:val="24"/>
          <w:lang w:val="uk-UA"/>
        </w:rPr>
        <w:t>ками</w:t>
      </w:r>
      <w:proofErr w:type="spellEnd"/>
      <w:r w:rsidRPr="004F4F71">
        <w:rPr>
          <w:rFonts w:ascii="Times New Roman" w:hAnsi="Times New Roman" w:cs="Times New Roman"/>
          <w:sz w:val="24"/>
          <w:szCs w:val="24"/>
          <w:lang w:val="uk-UA"/>
        </w:rPr>
        <w:t>».</w:t>
      </w:r>
    </w:p>
    <w:p w:rsidR="004F4F71" w:rsidRPr="004F4F71" w:rsidRDefault="004F4F71" w:rsidP="004F4F71">
      <w:pPr>
        <w:rPr>
          <w:rFonts w:ascii="Times New Roman" w:hAnsi="Times New Roman" w:cs="Times New Roman"/>
          <w:sz w:val="24"/>
          <w:szCs w:val="24"/>
          <w:lang w:val="uk-UA"/>
        </w:rPr>
      </w:pPr>
      <w:r w:rsidRPr="004F4F71">
        <w:rPr>
          <w:rFonts w:ascii="Times New Roman" w:hAnsi="Times New Roman" w:cs="Times New Roman"/>
          <w:sz w:val="24"/>
          <w:szCs w:val="24"/>
          <w:lang w:val="uk-UA"/>
        </w:rPr>
        <w:t xml:space="preserve">Найбільш поширеним конвенційним способом захисту від зміни законодавства щодо </w:t>
      </w:r>
      <w:proofErr w:type="spellStart"/>
      <w:r w:rsidRPr="004F4F71">
        <w:rPr>
          <w:rFonts w:ascii="Times New Roman" w:hAnsi="Times New Roman" w:cs="Times New Roman"/>
          <w:sz w:val="24"/>
          <w:szCs w:val="24"/>
          <w:lang w:val="uk-UA"/>
        </w:rPr>
        <w:t>ре</w:t>
      </w:r>
      <w:r>
        <w:rPr>
          <w:rFonts w:ascii="Times New Roman" w:hAnsi="Times New Roman" w:cs="Times New Roman"/>
          <w:sz w:val="24"/>
          <w:szCs w:val="24"/>
          <w:lang w:val="uk-UA"/>
        </w:rPr>
        <w:t>-</w:t>
      </w:r>
      <w:r w:rsidRPr="004F4F71">
        <w:rPr>
          <w:rFonts w:ascii="Times New Roman" w:hAnsi="Times New Roman" w:cs="Times New Roman"/>
          <w:sz w:val="24"/>
          <w:szCs w:val="24"/>
          <w:lang w:val="uk-UA"/>
        </w:rPr>
        <w:t>жиму</w:t>
      </w:r>
      <w:proofErr w:type="spellEnd"/>
      <w:r w:rsidRPr="004F4F71">
        <w:rPr>
          <w:rFonts w:ascii="Times New Roman" w:hAnsi="Times New Roman" w:cs="Times New Roman"/>
          <w:sz w:val="24"/>
          <w:szCs w:val="24"/>
          <w:lang w:val="uk-UA"/>
        </w:rPr>
        <w:t xml:space="preserve"> іноземних інвестицій </w:t>
      </w:r>
      <w:r w:rsidRPr="004F4F71">
        <w:rPr>
          <w:rFonts w:ascii="Times New Roman" w:hAnsi="Times New Roman" w:cs="Times New Roman"/>
          <w:b/>
          <w:i/>
          <w:sz w:val="24"/>
          <w:szCs w:val="24"/>
          <w:lang w:val="uk-UA"/>
        </w:rPr>
        <w:t xml:space="preserve">є право </w:t>
      </w:r>
      <w:proofErr w:type="spellStart"/>
      <w:r w:rsidRPr="004F4F71">
        <w:rPr>
          <w:rFonts w:ascii="Times New Roman" w:hAnsi="Times New Roman" w:cs="Times New Roman"/>
          <w:b/>
          <w:i/>
          <w:sz w:val="24"/>
          <w:szCs w:val="24"/>
          <w:lang w:val="uk-UA"/>
        </w:rPr>
        <w:t>суброгації</w:t>
      </w:r>
      <w:proofErr w:type="spellEnd"/>
      <w:r>
        <w:rPr>
          <w:rFonts w:ascii="Times New Roman" w:hAnsi="Times New Roman" w:cs="Times New Roman"/>
          <w:sz w:val="24"/>
          <w:szCs w:val="24"/>
          <w:lang w:val="uk-UA"/>
        </w:rPr>
        <w:t>. Інститут</w:t>
      </w:r>
      <w:r w:rsidRPr="004F4F71">
        <w:rPr>
          <w:rFonts w:ascii="Times New Roman" w:hAnsi="Times New Roman" w:cs="Times New Roman"/>
          <w:sz w:val="24"/>
          <w:szCs w:val="24"/>
          <w:lang w:val="uk-UA"/>
        </w:rPr>
        <w:t xml:space="preserve"> </w:t>
      </w:r>
      <w:proofErr w:type="spellStart"/>
      <w:r w:rsidRPr="004F4F71">
        <w:rPr>
          <w:rFonts w:ascii="Times New Roman" w:hAnsi="Times New Roman" w:cs="Times New Roman"/>
          <w:sz w:val="24"/>
          <w:szCs w:val="24"/>
          <w:lang w:val="uk-UA"/>
        </w:rPr>
        <w:t>суброгацїї</w:t>
      </w:r>
      <w:proofErr w:type="spellEnd"/>
      <w:r w:rsidRPr="004F4F71">
        <w:rPr>
          <w:rFonts w:ascii="Times New Roman" w:hAnsi="Times New Roman" w:cs="Times New Roman"/>
          <w:sz w:val="24"/>
          <w:szCs w:val="24"/>
          <w:lang w:val="uk-UA"/>
        </w:rPr>
        <w:t xml:space="preserve">, як зазначається, </w:t>
      </w:r>
      <w:proofErr w:type="spellStart"/>
      <w:r w:rsidRPr="004F4F71">
        <w:rPr>
          <w:rFonts w:ascii="Times New Roman" w:hAnsi="Times New Roman" w:cs="Times New Roman"/>
          <w:sz w:val="24"/>
          <w:szCs w:val="24"/>
          <w:lang w:val="uk-UA"/>
        </w:rPr>
        <w:t>пере</w:t>
      </w:r>
      <w:r>
        <w:rPr>
          <w:rFonts w:ascii="Times New Roman" w:hAnsi="Times New Roman" w:cs="Times New Roman"/>
          <w:sz w:val="24"/>
          <w:szCs w:val="24"/>
          <w:lang w:val="uk-UA"/>
        </w:rPr>
        <w:t>-н</w:t>
      </w:r>
      <w:r w:rsidR="0048296F">
        <w:rPr>
          <w:rFonts w:ascii="Times New Roman" w:hAnsi="Times New Roman" w:cs="Times New Roman"/>
          <w:sz w:val="24"/>
          <w:szCs w:val="24"/>
          <w:lang w:val="uk-UA"/>
        </w:rPr>
        <w:t>е</w:t>
      </w:r>
      <w:r w:rsidRPr="004F4F71">
        <w:rPr>
          <w:rFonts w:ascii="Times New Roman" w:hAnsi="Times New Roman" w:cs="Times New Roman"/>
          <w:sz w:val="24"/>
          <w:szCs w:val="24"/>
          <w:lang w:val="uk-UA"/>
        </w:rPr>
        <w:t>сений</w:t>
      </w:r>
      <w:proofErr w:type="spellEnd"/>
      <w:r w:rsidRPr="004F4F71">
        <w:rPr>
          <w:rFonts w:ascii="Times New Roman" w:hAnsi="Times New Roman" w:cs="Times New Roman"/>
          <w:sz w:val="24"/>
          <w:szCs w:val="24"/>
          <w:lang w:val="uk-UA"/>
        </w:rPr>
        <w:t xml:space="preserve"> до двосторонніх угод зі страхової справи. </w:t>
      </w:r>
      <w:proofErr w:type="spellStart"/>
      <w:r w:rsidRPr="004F4F71">
        <w:rPr>
          <w:rFonts w:ascii="Times New Roman" w:hAnsi="Times New Roman" w:cs="Times New Roman"/>
          <w:sz w:val="24"/>
          <w:szCs w:val="24"/>
          <w:lang w:val="uk-UA"/>
        </w:rPr>
        <w:t>Суброгаційна</w:t>
      </w:r>
      <w:proofErr w:type="spellEnd"/>
      <w:r w:rsidRPr="004F4F71">
        <w:rPr>
          <w:rFonts w:ascii="Times New Roman" w:hAnsi="Times New Roman" w:cs="Times New Roman"/>
          <w:sz w:val="24"/>
          <w:szCs w:val="24"/>
          <w:lang w:val="uk-UA"/>
        </w:rPr>
        <w:t xml:space="preserve"> конструкція включається практ</w:t>
      </w:r>
      <w:r>
        <w:rPr>
          <w:rFonts w:ascii="Times New Roman" w:hAnsi="Times New Roman" w:cs="Times New Roman"/>
          <w:sz w:val="24"/>
          <w:szCs w:val="24"/>
          <w:lang w:val="uk-UA"/>
        </w:rPr>
        <w:t>ично до всіх двосторонніх угод і</w:t>
      </w:r>
      <w:r w:rsidRPr="004F4F71">
        <w:rPr>
          <w:rFonts w:ascii="Times New Roman" w:hAnsi="Times New Roman" w:cs="Times New Roman"/>
          <w:sz w:val="24"/>
          <w:szCs w:val="24"/>
          <w:lang w:val="uk-UA"/>
        </w:rPr>
        <w:t xml:space="preserve"> передбачає, що у випадку отримання інвестором від свого національного страхового агентства компенсації за політичні ризики його держава або страхове агентство отримує право вимоги</w:t>
      </w:r>
      <w:r>
        <w:rPr>
          <w:rFonts w:ascii="Times New Roman" w:hAnsi="Times New Roman" w:cs="Times New Roman"/>
          <w:sz w:val="24"/>
          <w:szCs w:val="24"/>
          <w:lang w:val="uk-UA"/>
        </w:rPr>
        <w:t xml:space="preserve"> щодо відшкодування шкоди до </w:t>
      </w:r>
      <w:proofErr w:type="spellStart"/>
      <w:r>
        <w:rPr>
          <w:rFonts w:ascii="Times New Roman" w:hAnsi="Times New Roman" w:cs="Times New Roman"/>
          <w:sz w:val="24"/>
          <w:szCs w:val="24"/>
          <w:lang w:val="uk-UA"/>
        </w:rPr>
        <w:t>держави-ко</w:t>
      </w:r>
      <w:r w:rsidR="0048296F">
        <w:rPr>
          <w:rFonts w:ascii="Times New Roman" w:hAnsi="Times New Roman" w:cs="Times New Roman"/>
          <w:sz w:val="24"/>
          <w:szCs w:val="24"/>
          <w:lang w:val="uk-UA"/>
        </w:rPr>
        <w:t>-</w:t>
      </w:r>
      <w:r>
        <w:rPr>
          <w:rFonts w:ascii="Times New Roman" w:hAnsi="Times New Roman" w:cs="Times New Roman"/>
          <w:sz w:val="24"/>
          <w:szCs w:val="24"/>
          <w:lang w:val="uk-UA"/>
        </w:rPr>
        <w:t>ристувача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інвестиц</w:t>
      </w:r>
      <w:r w:rsidRPr="004F4F71">
        <w:rPr>
          <w:rFonts w:ascii="Times New Roman" w:hAnsi="Times New Roman" w:cs="Times New Roman"/>
          <w:sz w:val="24"/>
          <w:szCs w:val="24"/>
          <w:lang w:val="uk-UA"/>
        </w:rPr>
        <w:t>її</w:t>
      </w:r>
      <w:proofErr w:type="spellEnd"/>
      <w:r w:rsidRPr="004F4F71">
        <w:rPr>
          <w:rFonts w:ascii="Times New Roman" w:hAnsi="Times New Roman" w:cs="Times New Roman"/>
          <w:sz w:val="24"/>
          <w:szCs w:val="24"/>
          <w:lang w:val="uk-UA"/>
        </w:rPr>
        <w:t>.</w:t>
      </w:r>
    </w:p>
    <w:p w:rsidR="004F4F71" w:rsidRDefault="004F4F71" w:rsidP="004F4F71">
      <w:pPr>
        <w:rPr>
          <w:rFonts w:ascii="Times New Roman" w:hAnsi="Times New Roman" w:cs="Times New Roman"/>
          <w:sz w:val="24"/>
          <w:szCs w:val="24"/>
          <w:lang w:val="uk-UA"/>
        </w:rPr>
      </w:pPr>
      <w:r w:rsidRPr="004F4F71">
        <w:rPr>
          <w:rFonts w:ascii="Times New Roman" w:hAnsi="Times New Roman" w:cs="Times New Roman"/>
          <w:sz w:val="24"/>
          <w:szCs w:val="24"/>
          <w:lang w:val="uk-UA"/>
        </w:rPr>
        <w:lastRenderedPageBreak/>
        <w:t xml:space="preserve">Відповідно до Вашингтонської конвенції 1965 р., під егідою МБРР було засновано </w:t>
      </w:r>
      <w:proofErr w:type="spellStart"/>
      <w:r w:rsidRPr="004F4F71">
        <w:rPr>
          <w:rFonts w:ascii="Times New Roman" w:hAnsi="Times New Roman" w:cs="Times New Roman"/>
          <w:sz w:val="24"/>
          <w:szCs w:val="24"/>
          <w:lang w:val="uk-UA"/>
        </w:rPr>
        <w:t>Міжна</w:t>
      </w:r>
      <w:r w:rsidR="0048296F">
        <w:rPr>
          <w:rFonts w:ascii="Times New Roman" w:hAnsi="Times New Roman" w:cs="Times New Roman"/>
          <w:sz w:val="24"/>
          <w:szCs w:val="24"/>
          <w:lang w:val="uk-UA"/>
        </w:rPr>
        <w:t>-</w:t>
      </w:r>
      <w:r w:rsidRPr="004F4F71">
        <w:rPr>
          <w:rFonts w:ascii="Times New Roman" w:hAnsi="Times New Roman" w:cs="Times New Roman"/>
          <w:sz w:val="24"/>
          <w:szCs w:val="24"/>
          <w:lang w:val="uk-UA"/>
        </w:rPr>
        <w:t>родний</w:t>
      </w:r>
      <w:proofErr w:type="spellEnd"/>
      <w:r w:rsidRPr="004F4F71">
        <w:rPr>
          <w:rFonts w:ascii="Times New Roman" w:hAnsi="Times New Roman" w:cs="Times New Roman"/>
          <w:sz w:val="24"/>
          <w:szCs w:val="24"/>
          <w:lang w:val="uk-UA"/>
        </w:rPr>
        <w:t xml:space="preserve"> центр із врегулювання інвестиційних спорів. Діяльність цього Центру поступово набирала силу, і зараз це цілком стала установа, оскільки згоду на обов'язковість </w:t>
      </w:r>
      <w:proofErr w:type="spellStart"/>
      <w:r w:rsidRPr="004F4F71">
        <w:rPr>
          <w:rFonts w:ascii="Times New Roman" w:hAnsi="Times New Roman" w:cs="Times New Roman"/>
          <w:sz w:val="24"/>
          <w:szCs w:val="24"/>
          <w:lang w:val="uk-UA"/>
        </w:rPr>
        <w:t>Вашинг</w:t>
      </w:r>
      <w:r w:rsidR="0048296F">
        <w:rPr>
          <w:rFonts w:ascii="Times New Roman" w:hAnsi="Times New Roman" w:cs="Times New Roman"/>
          <w:sz w:val="24"/>
          <w:szCs w:val="24"/>
          <w:lang w:val="uk-UA"/>
        </w:rPr>
        <w:t>-</w:t>
      </w:r>
      <w:r w:rsidRPr="004F4F71">
        <w:rPr>
          <w:rFonts w:ascii="Times New Roman" w:hAnsi="Times New Roman" w:cs="Times New Roman"/>
          <w:sz w:val="24"/>
          <w:szCs w:val="24"/>
          <w:lang w:val="uk-UA"/>
        </w:rPr>
        <w:t>тонської</w:t>
      </w:r>
      <w:proofErr w:type="spellEnd"/>
      <w:r w:rsidRPr="004F4F71">
        <w:rPr>
          <w:rFonts w:ascii="Times New Roman" w:hAnsi="Times New Roman" w:cs="Times New Roman"/>
          <w:sz w:val="24"/>
          <w:szCs w:val="24"/>
          <w:lang w:val="uk-UA"/>
        </w:rPr>
        <w:t xml:space="preserve"> конвенції про порядок </w:t>
      </w:r>
      <w:r w:rsidR="0048296F">
        <w:rPr>
          <w:rFonts w:ascii="Times New Roman" w:hAnsi="Times New Roman" w:cs="Times New Roman"/>
          <w:sz w:val="24"/>
          <w:szCs w:val="24"/>
          <w:lang w:val="uk-UA"/>
        </w:rPr>
        <w:t>вирішення і</w:t>
      </w:r>
      <w:r w:rsidRPr="004F4F71">
        <w:rPr>
          <w:rFonts w:ascii="Times New Roman" w:hAnsi="Times New Roman" w:cs="Times New Roman"/>
          <w:sz w:val="24"/>
          <w:szCs w:val="24"/>
          <w:lang w:val="uk-UA"/>
        </w:rPr>
        <w:t xml:space="preserve">нвестиційних спорів між державами та </w:t>
      </w:r>
      <w:proofErr w:type="spellStart"/>
      <w:r w:rsidRPr="004F4F71">
        <w:rPr>
          <w:rFonts w:ascii="Times New Roman" w:hAnsi="Times New Roman" w:cs="Times New Roman"/>
          <w:sz w:val="24"/>
          <w:szCs w:val="24"/>
          <w:lang w:val="uk-UA"/>
        </w:rPr>
        <w:t>особа</w:t>
      </w:r>
      <w:r w:rsidR="0048296F">
        <w:rPr>
          <w:rFonts w:ascii="Times New Roman" w:hAnsi="Times New Roman" w:cs="Times New Roman"/>
          <w:sz w:val="24"/>
          <w:szCs w:val="24"/>
          <w:lang w:val="uk-UA"/>
        </w:rPr>
        <w:t>-</w:t>
      </w:r>
      <w:r w:rsidRPr="004F4F71">
        <w:rPr>
          <w:rFonts w:ascii="Times New Roman" w:hAnsi="Times New Roman" w:cs="Times New Roman"/>
          <w:sz w:val="24"/>
          <w:szCs w:val="24"/>
          <w:lang w:val="uk-UA"/>
        </w:rPr>
        <w:t>ми</w:t>
      </w:r>
      <w:proofErr w:type="spellEnd"/>
      <w:r w:rsidRPr="004F4F71">
        <w:rPr>
          <w:rFonts w:ascii="Times New Roman" w:hAnsi="Times New Roman" w:cs="Times New Roman"/>
          <w:sz w:val="24"/>
          <w:szCs w:val="24"/>
          <w:lang w:val="uk-UA"/>
        </w:rPr>
        <w:t xml:space="preserve"> інших держав надали близько 150 держав. Конвен</w:t>
      </w:r>
      <w:r w:rsidR="0048296F">
        <w:rPr>
          <w:rFonts w:ascii="Times New Roman" w:hAnsi="Times New Roman" w:cs="Times New Roman"/>
          <w:sz w:val="24"/>
          <w:szCs w:val="24"/>
          <w:lang w:val="uk-UA"/>
        </w:rPr>
        <w:t>ція набрала чинності в жовтні 1</w:t>
      </w:r>
      <w:r w:rsidRPr="004F4F71">
        <w:rPr>
          <w:rFonts w:ascii="Times New Roman" w:hAnsi="Times New Roman" w:cs="Times New Roman"/>
          <w:sz w:val="24"/>
          <w:szCs w:val="24"/>
          <w:lang w:val="uk-UA"/>
        </w:rPr>
        <w:t xml:space="preserve">966 р. і відповідно до неї Центром розв'язано десятки справ з помітною тенденцією до їх </w:t>
      </w:r>
      <w:proofErr w:type="spellStart"/>
      <w:r w:rsidRPr="004F4F71">
        <w:rPr>
          <w:rFonts w:ascii="Times New Roman" w:hAnsi="Times New Roman" w:cs="Times New Roman"/>
          <w:sz w:val="24"/>
          <w:szCs w:val="24"/>
          <w:lang w:val="uk-UA"/>
        </w:rPr>
        <w:t>збіль</w:t>
      </w:r>
      <w:r w:rsidR="0048296F">
        <w:rPr>
          <w:rFonts w:ascii="Times New Roman" w:hAnsi="Times New Roman" w:cs="Times New Roman"/>
          <w:sz w:val="24"/>
          <w:szCs w:val="24"/>
          <w:lang w:val="uk-UA"/>
        </w:rPr>
        <w:t>-</w:t>
      </w:r>
      <w:r w:rsidRPr="004F4F71">
        <w:rPr>
          <w:rFonts w:ascii="Times New Roman" w:hAnsi="Times New Roman" w:cs="Times New Roman"/>
          <w:sz w:val="24"/>
          <w:szCs w:val="24"/>
          <w:lang w:val="uk-UA"/>
        </w:rPr>
        <w:t>шення</w:t>
      </w:r>
      <w:proofErr w:type="spellEnd"/>
      <w:r w:rsidRPr="004F4F71">
        <w:rPr>
          <w:rFonts w:ascii="Times New Roman" w:hAnsi="Times New Roman" w:cs="Times New Roman"/>
          <w:sz w:val="24"/>
          <w:szCs w:val="24"/>
          <w:lang w:val="uk-UA"/>
        </w:rPr>
        <w:t>.</w:t>
      </w:r>
    </w:p>
    <w:p w:rsidR="00C1779D" w:rsidRPr="00C1779D" w:rsidRDefault="00C1779D" w:rsidP="00C1779D">
      <w:pPr>
        <w:rPr>
          <w:rFonts w:ascii="Times New Roman" w:hAnsi="Times New Roman" w:cs="Times New Roman"/>
          <w:b/>
          <w:sz w:val="24"/>
          <w:szCs w:val="24"/>
          <w:lang w:val="uk-UA"/>
        </w:rPr>
      </w:pPr>
      <w:r w:rsidRPr="00C1779D">
        <w:rPr>
          <w:rFonts w:ascii="Times New Roman" w:hAnsi="Times New Roman" w:cs="Times New Roman"/>
          <w:b/>
          <w:sz w:val="24"/>
          <w:szCs w:val="24"/>
          <w:lang w:val="uk-UA"/>
        </w:rPr>
        <w:t xml:space="preserve">2. Вашингтонська конвенція про порядок розв’язання інвестиційних спорів між </w:t>
      </w:r>
      <w:proofErr w:type="spellStart"/>
      <w:r w:rsidRPr="00C1779D">
        <w:rPr>
          <w:rFonts w:ascii="Times New Roman" w:hAnsi="Times New Roman" w:cs="Times New Roman"/>
          <w:b/>
          <w:sz w:val="24"/>
          <w:szCs w:val="24"/>
          <w:lang w:val="uk-UA"/>
        </w:rPr>
        <w:t>дер-жавами</w:t>
      </w:r>
      <w:proofErr w:type="spellEnd"/>
      <w:r w:rsidRPr="00C1779D">
        <w:rPr>
          <w:rFonts w:ascii="Times New Roman" w:hAnsi="Times New Roman" w:cs="Times New Roman"/>
          <w:b/>
          <w:sz w:val="24"/>
          <w:szCs w:val="24"/>
          <w:lang w:val="uk-UA"/>
        </w:rPr>
        <w:t xml:space="preserve"> та іноземними особами від 18 березня 1965 р.</w:t>
      </w:r>
    </w:p>
    <w:p w:rsidR="00C1779D" w:rsidRDefault="00C1779D" w:rsidP="00C1779D">
      <w:pPr>
        <w:rPr>
          <w:rFonts w:ascii="Times New Roman" w:hAnsi="Times New Roman" w:cs="Times New Roman"/>
          <w:sz w:val="24"/>
          <w:szCs w:val="24"/>
          <w:lang w:val="uk-UA"/>
        </w:rPr>
      </w:pPr>
      <w:r w:rsidRPr="00C1779D">
        <w:rPr>
          <w:rFonts w:ascii="Times New Roman" w:hAnsi="Times New Roman" w:cs="Times New Roman"/>
          <w:sz w:val="24"/>
          <w:szCs w:val="24"/>
          <w:lang w:val="uk-UA"/>
        </w:rPr>
        <w:t xml:space="preserve">Вашингтонська конвенція укладена 18 березня 1965 р. під егідою Міжнародного банку з реконструкції та розвитку. Взяла до уваги велике значення прямих іноземних інвестицій для економічного розвитку держав та потребу у примиренні інвестиційних спорів, що </w:t>
      </w:r>
      <w:proofErr w:type="spellStart"/>
      <w:r w:rsidRPr="00C1779D">
        <w:rPr>
          <w:rFonts w:ascii="Times New Roman" w:hAnsi="Times New Roman" w:cs="Times New Roman"/>
          <w:sz w:val="24"/>
          <w:szCs w:val="24"/>
          <w:lang w:val="uk-UA"/>
        </w:rPr>
        <w:t>мо</w:t>
      </w:r>
      <w:r w:rsidR="00033811">
        <w:rPr>
          <w:rFonts w:ascii="Times New Roman" w:hAnsi="Times New Roman" w:cs="Times New Roman"/>
          <w:sz w:val="24"/>
          <w:szCs w:val="24"/>
          <w:lang w:val="uk-UA"/>
        </w:rPr>
        <w:t>-</w:t>
      </w:r>
      <w:r w:rsidRPr="00C1779D">
        <w:rPr>
          <w:rFonts w:ascii="Times New Roman" w:hAnsi="Times New Roman" w:cs="Times New Roman"/>
          <w:sz w:val="24"/>
          <w:szCs w:val="24"/>
          <w:lang w:val="uk-UA"/>
        </w:rPr>
        <w:t>жуть</w:t>
      </w:r>
      <w:proofErr w:type="spellEnd"/>
      <w:r w:rsidRPr="00C1779D">
        <w:rPr>
          <w:rFonts w:ascii="Times New Roman" w:hAnsi="Times New Roman" w:cs="Times New Roman"/>
          <w:sz w:val="24"/>
          <w:szCs w:val="24"/>
          <w:lang w:val="uk-UA"/>
        </w:rPr>
        <w:t xml:space="preserve"> виникати між державою та особами інших договірних держав. Її підписа</w:t>
      </w:r>
      <w:r w:rsidR="00033811">
        <w:rPr>
          <w:rFonts w:ascii="Times New Roman" w:hAnsi="Times New Roman" w:cs="Times New Roman"/>
          <w:sz w:val="24"/>
          <w:szCs w:val="24"/>
          <w:lang w:val="uk-UA"/>
        </w:rPr>
        <w:t>ли 46 дер-жав-</w:t>
      </w:r>
      <w:r w:rsidRPr="00C1779D">
        <w:rPr>
          <w:rFonts w:ascii="Times New Roman" w:hAnsi="Times New Roman" w:cs="Times New Roman"/>
          <w:sz w:val="24"/>
          <w:szCs w:val="24"/>
          <w:lang w:val="uk-UA"/>
        </w:rPr>
        <w:t xml:space="preserve">членів МБРР. Нині учасниками конвенції є понад 160 держав. Конвенція набрала </w:t>
      </w:r>
      <w:proofErr w:type="spellStart"/>
      <w:r w:rsidRPr="00C1779D">
        <w:rPr>
          <w:rFonts w:ascii="Times New Roman" w:hAnsi="Times New Roman" w:cs="Times New Roman"/>
          <w:sz w:val="24"/>
          <w:szCs w:val="24"/>
          <w:lang w:val="uk-UA"/>
        </w:rPr>
        <w:t>чин</w:t>
      </w:r>
      <w:r w:rsidR="00033811">
        <w:rPr>
          <w:rFonts w:ascii="Times New Roman" w:hAnsi="Times New Roman" w:cs="Times New Roman"/>
          <w:sz w:val="24"/>
          <w:szCs w:val="24"/>
          <w:lang w:val="uk-UA"/>
        </w:rPr>
        <w:t>-</w:t>
      </w:r>
      <w:r w:rsidRPr="00C1779D">
        <w:rPr>
          <w:rFonts w:ascii="Times New Roman" w:hAnsi="Times New Roman" w:cs="Times New Roman"/>
          <w:sz w:val="24"/>
          <w:szCs w:val="24"/>
          <w:lang w:val="uk-UA"/>
        </w:rPr>
        <w:t>ності</w:t>
      </w:r>
      <w:proofErr w:type="spellEnd"/>
      <w:r w:rsidRPr="00C1779D">
        <w:rPr>
          <w:rFonts w:ascii="Times New Roman" w:hAnsi="Times New Roman" w:cs="Times New Roman"/>
          <w:sz w:val="24"/>
          <w:szCs w:val="24"/>
          <w:lang w:val="uk-UA"/>
        </w:rPr>
        <w:t xml:space="preserve"> 14 жовтня 1966 р.</w:t>
      </w:r>
    </w:p>
    <w:p w:rsidR="002033DC" w:rsidRPr="002033DC" w:rsidRDefault="002033DC" w:rsidP="002033DC">
      <w:pPr>
        <w:rPr>
          <w:rFonts w:ascii="Times New Roman" w:hAnsi="Times New Roman" w:cs="Times New Roman"/>
          <w:sz w:val="24"/>
          <w:szCs w:val="24"/>
          <w:lang w:val="uk-UA"/>
        </w:rPr>
      </w:pPr>
      <w:r w:rsidRPr="002033DC">
        <w:rPr>
          <w:rFonts w:ascii="Times New Roman" w:hAnsi="Times New Roman" w:cs="Times New Roman"/>
          <w:sz w:val="24"/>
          <w:szCs w:val="24"/>
          <w:lang w:val="uk-UA"/>
        </w:rPr>
        <w:t>Далі стисло зупинимося на основних положеннях Конвенції.</w:t>
      </w:r>
    </w:p>
    <w:p w:rsidR="002033DC" w:rsidRPr="002033DC" w:rsidRDefault="002033DC" w:rsidP="002033DC">
      <w:pPr>
        <w:rPr>
          <w:rFonts w:ascii="Times New Roman" w:hAnsi="Times New Roman" w:cs="Times New Roman"/>
          <w:sz w:val="24"/>
          <w:szCs w:val="24"/>
          <w:lang w:val="uk-UA"/>
        </w:rPr>
      </w:pPr>
      <w:r w:rsidRPr="002033DC">
        <w:rPr>
          <w:rFonts w:ascii="Times New Roman" w:hAnsi="Times New Roman" w:cs="Times New Roman"/>
          <w:sz w:val="24"/>
          <w:szCs w:val="24"/>
          <w:lang w:val="uk-UA"/>
        </w:rPr>
        <w:t xml:space="preserve">У штаб-квартирі Міжнародного банку з реконструкції та розвитку створювався </w:t>
      </w:r>
      <w:proofErr w:type="spellStart"/>
      <w:r w:rsidRPr="002033DC">
        <w:rPr>
          <w:rFonts w:ascii="Times New Roman" w:hAnsi="Times New Roman" w:cs="Times New Roman"/>
          <w:sz w:val="24"/>
          <w:szCs w:val="24"/>
          <w:lang w:val="uk-UA"/>
        </w:rPr>
        <w:t>Міжнарод</w:t>
      </w:r>
      <w:r>
        <w:rPr>
          <w:rFonts w:ascii="Times New Roman" w:hAnsi="Times New Roman" w:cs="Times New Roman"/>
          <w:sz w:val="24"/>
          <w:szCs w:val="24"/>
          <w:lang w:val="uk-UA"/>
        </w:rPr>
        <w:t>-</w:t>
      </w:r>
      <w:r w:rsidRPr="002033DC">
        <w:rPr>
          <w:rFonts w:ascii="Times New Roman" w:hAnsi="Times New Roman" w:cs="Times New Roman"/>
          <w:sz w:val="24"/>
          <w:szCs w:val="24"/>
          <w:lang w:val="uk-UA"/>
        </w:rPr>
        <w:t>ний</w:t>
      </w:r>
      <w:proofErr w:type="spellEnd"/>
      <w:r w:rsidRPr="002033DC">
        <w:rPr>
          <w:rFonts w:ascii="Times New Roman" w:hAnsi="Times New Roman" w:cs="Times New Roman"/>
          <w:sz w:val="24"/>
          <w:szCs w:val="24"/>
          <w:lang w:val="uk-UA"/>
        </w:rPr>
        <w:t xml:space="preserve"> центр з урегулювання інвестиційних спорів. Він мав розв’язувати спори за допомогою примирення та арбітражу. Має у своєму складі посередників та арбітрів, а також </w:t>
      </w:r>
      <w:proofErr w:type="spellStart"/>
      <w:r w:rsidRPr="002033DC">
        <w:rPr>
          <w:rFonts w:ascii="Times New Roman" w:hAnsi="Times New Roman" w:cs="Times New Roman"/>
          <w:sz w:val="24"/>
          <w:szCs w:val="24"/>
          <w:lang w:val="uk-UA"/>
        </w:rPr>
        <w:t>Адмініс</w:t>
      </w:r>
      <w:r>
        <w:rPr>
          <w:rFonts w:ascii="Times New Roman" w:hAnsi="Times New Roman" w:cs="Times New Roman"/>
          <w:sz w:val="24"/>
          <w:szCs w:val="24"/>
          <w:lang w:val="uk-UA"/>
        </w:rPr>
        <w:t>т-</w:t>
      </w:r>
      <w:r w:rsidRPr="002033DC">
        <w:rPr>
          <w:rFonts w:ascii="Times New Roman" w:hAnsi="Times New Roman" w:cs="Times New Roman"/>
          <w:sz w:val="24"/>
          <w:szCs w:val="24"/>
          <w:lang w:val="uk-UA"/>
        </w:rPr>
        <w:t>ративну</w:t>
      </w:r>
      <w:proofErr w:type="spellEnd"/>
      <w:r>
        <w:rPr>
          <w:rFonts w:ascii="Times New Roman" w:hAnsi="Times New Roman" w:cs="Times New Roman"/>
          <w:sz w:val="24"/>
          <w:szCs w:val="24"/>
          <w:lang w:val="uk-UA"/>
        </w:rPr>
        <w:t xml:space="preserve"> раду і Секретаріат. Кожна краї</w:t>
      </w:r>
      <w:r w:rsidRPr="002033DC">
        <w:rPr>
          <w:rFonts w:ascii="Times New Roman" w:hAnsi="Times New Roman" w:cs="Times New Roman"/>
          <w:sz w:val="24"/>
          <w:szCs w:val="24"/>
          <w:lang w:val="uk-UA"/>
        </w:rPr>
        <w:t xml:space="preserve">на-учасниця має право призначити чотирьох </w:t>
      </w:r>
      <w:proofErr w:type="spellStart"/>
      <w:r w:rsidRPr="002033DC">
        <w:rPr>
          <w:rFonts w:ascii="Times New Roman" w:hAnsi="Times New Roman" w:cs="Times New Roman"/>
          <w:sz w:val="24"/>
          <w:szCs w:val="24"/>
          <w:lang w:val="uk-UA"/>
        </w:rPr>
        <w:t>посе</w:t>
      </w:r>
      <w:r>
        <w:rPr>
          <w:rFonts w:ascii="Times New Roman" w:hAnsi="Times New Roman" w:cs="Times New Roman"/>
          <w:sz w:val="24"/>
          <w:szCs w:val="24"/>
          <w:lang w:val="uk-UA"/>
        </w:rPr>
        <w:t>-</w:t>
      </w:r>
      <w:r w:rsidRPr="002033DC">
        <w:rPr>
          <w:rFonts w:ascii="Times New Roman" w:hAnsi="Times New Roman" w:cs="Times New Roman"/>
          <w:sz w:val="24"/>
          <w:szCs w:val="24"/>
          <w:lang w:val="uk-UA"/>
        </w:rPr>
        <w:t>редників</w:t>
      </w:r>
      <w:proofErr w:type="spellEnd"/>
      <w:r w:rsidRPr="002033DC">
        <w:rPr>
          <w:rFonts w:ascii="Times New Roman" w:hAnsi="Times New Roman" w:cs="Times New Roman"/>
          <w:sz w:val="24"/>
          <w:szCs w:val="24"/>
          <w:lang w:val="uk-UA"/>
        </w:rPr>
        <w:t xml:space="preserve"> і чотирьох арбітрів. Голова Адміністративної ради має право призначити по 10 арбітрів та посередників. Центр має повну міжнародно-правову правосуб’єктність, володіє всіма видами імунітету (за винятком випадків, коли він відмовляється від нього). Спори між державою та іноземною особою передаються за їх письмовою згодою на вирішення Центру. Сторони, що досягли такої згоди, не мають права відмовитися від неї в </w:t>
      </w:r>
      <w:proofErr w:type="spellStart"/>
      <w:r w:rsidRPr="002033DC">
        <w:rPr>
          <w:rFonts w:ascii="Times New Roman" w:hAnsi="Times New Roman" w:cs="Times New Roman"/>
          <w:sz w:val="24"/>
          <w:szCs w:val="24"/>
          <w:lang w:val="uk-UA"/>
        </w:rPr>
        <w:t>односто</w:t>
      </w:r>
      <w:r>
        <w:rPr>
          <w:rFonts w:ascii="Times New Roman" w:hAnsi="Times New Roman" w:cs="Times New Roman"/>
          <w:sz w:val="24"/>
          <w:szCs w:val="24"/>
          <w:lang w:val="uk-UA"/>
        </w:rPr>
        <w:t>-</w:t>
      </w:r>
      <w:r w:rsidRPr="002033DC">
        <w:rPr>
          <w:rFonts w:ascii="Times New Roman" w:hAnsi="Times New Roman" w:cs="Times New Roman"/>
          <w:sz w:val="24"/>
          <w:szCs w:val="24"/>
          <w:lang w:val="uk-UA"/>
        </w:rPr>
        <w:t>ронньому</w:t>
      </w:r>
      <w:proofErr w:type="spellEnd"/>
      <w:r w:rsidRPr="002033DC">
        <w:rPr>
          <w:rFonts w:ascii="Times New Roman" w:hAnsi="Times New Roman" w:cs="Times New Roman"/>
          <w:sz w:val="24"/>
          <w:szCs w:val="24"/>
          <w:lang w:val="uk-UA"/>
        </w:rPr>
        <w:t xml:space="preserve"> порядку. Держави-учасниці не мають права використовувати засоби </w:t>
      </w:r>
      <w:proofErr w:type="spellStart"/>
      <w:r w:rsidRPr="002033DC">
        <w:rPr>
          <w:rFonts w:ascii="Times New Roman" w:hAnsi="Times New Roman" w:cs="Times New Roman"/>
          <w:sz w:val="24"/>
          <w:szCs w:val="24"/>
          <w:lang w:val="uk-UA"/>
        </w:rPr>
        <w:t>диплома</w:t>
      </w:r>
      <w:r>
        <w:rPr>
          <w:rFonts w:ascii="Times New Roman" w:hAnsi="Times New Roman" w:cs="Times New Roman"/>
          <w:sz w:val="24"/>
          <w:szCs w:val="24"/>
          <w:lang w:val="uk-UA"/>
        </w:rPr>
        <w:t>-</w:t>
      </w:r>
      <w:r w:rsidRPr="002033DC">
        <w:rPr>
          <w:rFonts w:ascii="Times New Roman" w:hAnsi="Times New Roman" w:cs="Times New Roman"/>
          <w:sz w:val="24"/>
          <w:szCs w:val="24"/>
          <w:lang w:val="uk-UA"/>
        </w:rPr>
        <w:t>тичного</w:t>
      </w:r>
      <w:proofErr w:type="spellEnd"/>
      <w:r w:rsidRPr="002033DC">
        <w:rPr>
          <w:rFonts w:ascii="Times New Roman" w:hAnsi="Times New Roman" w:cs="Times New Roman"/>
          <w:sz w:val="24"/>
          <w:szCs w:val="24"/>
          <w:lang w:val="uk-UA"/>
        </w:rPr>
        <w:t xml:space="preserve"> захисту чи звертатися з позовами міжнародно-правового характеру.</w:t>
      </w:r>
    </w:p>
    <w:p w:rsidR="002033DC" w:rsidRPr="002033DC" w:rsidRDefault="002033DC" w:rsidP="002033DC">
      <w:pPr>
        <w:rPr>
          <w:rFonts w:ascii="Times New Roman" w:hAnsi="Times New Roman" w:cs="Times New Roman"/>
          <w:sz w:val="24"/>
          <w:szCs w:val="24"/>
          <w:lang w:val="uk-UA"/>
        </w:rPr>
      </w:pPr>
      <w:r w:rsidRPr="002033DC">
        <w:rPr>
          <w:rFonts w:ascii="Times New Roman" w:hAnsi="Times New Roman" w:cs="Times New Roman"/>
          <w:sz w:val="24"/>
          <w:szCs w:val="24"/>
          <w:lang w:val="uk-UA"/>
        </w:rPr>
        <w:t xml:space="preserve">Будь-яка договірна держава або особа будь-якої договірної держави для розв’язання </w:t>
      </w:r>
      <w:proofErr w:type="spellStart"/>
      <w:r w:rsidRPr="002033DC">
        <w:rPr>
          <w:rFonts w:ascii="Times New Roman" w:hAnsi="Times New Roman" w:cs="Times New Roman"/>
          <w:sz w:val="24"/>
          <w:szCs w:val="24"/>
          <w:lang w:val="uk-UA"/>
        </w:rPr>
        <w:t>інве</w:t>
      </w:r>
      <w:r>
        <w:rPr>
          <w:rFonts w:ascii="Times New Roman" w:hAnsi="Times New Roman" w:cs="Times New Roman"/>
          <w:sz w:val="24"/>
          <w:szCs w:val="24"/>
          <w:lang w:val="uk-UA"/>
        </w:rPr>
        <w:t>с-</w:t>
      </w:r>
      <w:r w:rsidRPr="002033DC">
        <w:rPr>
          <w:rFonts w:ascii="Times New Roman" w:hAnsi="Times New Roman" w:cs="Times New Roman"/>
          <w:sz w:val="24"/>
          <w:szCs w:val="24"/>
          <w:lang w:val="uk-UA"/>
        </w:rPr>
        <w:t>тиційних</w:t>
      </w:r>
      <w:proofErr w:type="spellEnd"/>
      <w:r w:rsidRPr="002033DC">
        <w:rPr>
          <w:rFonts w:ascii="Times New Roman" w:hAnsi="Times New Roman" w:cs="Times New Roman"/>
          <w:sz w:val="24"/>
          <w:szCs w:val="24"/>
          <w:lang w:val="uk-UA"/>
        </w:rPr>
        <w:t xml:space="preserve"> спорів може обрати арбітражну процедуру, звернувшись з письмовою заявою до Генерального секретаря Центру. Він посилає копію іншій стороні.</w:t>
      </w:r>
    </w:p>
    <w:p w:rsidR="002033DC" w:rsidRPr="002033DC" w:rsidRDefault="002033DC" w:rsidP="002033DC">
      <w:pPr>
        <w:rPr>
          <w:rFonts w:ascii="Times New Roman" w:hAnsi="Times New Roman" w:cs="Times New Roman"/>
          <w:sz w:val="24"/>
          <w:szCs w:val="24"/>
          <w:lang w:val="uk-UA"/>
        </w:rPr>
      </w:pPr>
      <w:r w:rsidRPr="002033DC">
        <w:rPr>
          <w:rFonts w:ascii="Times New Roman" w:hAnsi="Times New Roman" w:cs="Times New Roman"/>
          <w:sz w:val="24"/>
          <w:szCs w:val="24"/>
          <w:lang w:val="uk-UA"/>
        </w:rPr>
        <w:t>Арбітраж розглядає спір згідно з нормами права, відповідно до угоди сторін. Якщо угода сторін відсутня, то застосовується право договірної сто</w:t>
      </w:r>
      <w:r>
        <w:rPr>
          <w:rFonts w:ascii="Times New Roman" w:hAnsi="Times New Roman" w:cs="Times New Roman"/>
          <w:sz w:val="24"/>
          <w:szCs w:val="24"/>
          <w:lang w:val="uk-UA"/>
        </w:rPr>
        <w:t xml:space="preserve">рони, яка є стороною спору, а </w:t>
      </w:r>
      <w:proofErr w:type="spellStart"/>
      <w:r>
        <w:rPr>
          <w:rFonts w:ascii="Times New Roman" w:hAnsi="Times New Roman" w:cs="Times New Roman"/>
          <w:sz w:val="24"/>
          <w:szCs w:val="24"/>
          <w:lang w:val="uk-UA"/>
        </w:rPr>
        <w:t>та-</w:t>
      </w:r>
      <w:r w:rsidRPr="002033DC">
        <w:rPr>
          <w:rFonts w:ascii="Times New Roman" w:hAnsi="Times New Roman" w:cs="Times New Roman"/>
          <w:sz w:val="24"/>
          <w:szCs w:val="24"/>
          <w:lang w:val="uk-UA"/>
        </w:rPr>
        <w:t>кож</w:t>
      </w:r>
      <w:proofErr w:type="spellEnd"/>
      <w:r w:rsidRPr="002033DC">
        <w:rPr>
          <w:rFonts w:ascii="Times New Roman" w:hAnsi="Times New Roman" w:cs="Times New Roman"/>
          <w:sz w:val="24"/>
          <w:szCs w:val="24"/>
          <w:lang w:val="uk-UA"/>
        </w:rPr>
        <w:t xml:space="preserve"> норми міжнародного права, які можна застосувати. Арбітражу не надано прав </w:t>
      </w:r>
      <w:proofErr w:type="spellStart"/>
      <w:r w:rsidRPr="002033DC">
        <w:rPr>
          <w:rFonts w:ascii="Times New Roman" w:hAnsi="Times New Roman" w:cs="Times New Roman"/>
          <w:sz w:val="24"/>
          <w:szCs w:val="24"/>
          <w:lang w:val="uk-UA"/>
        </w:rPr>
        <w:t>вино</w:t>
      </w:r>
      <w:r>
        <w:rPr>
          <w:rFonts w:ascii="Times New Roman" w:hAnsi="Times New Roman" w:cs="Times New Roman"/>
          <w:sz w:val="24"/>
          <w:szCs w:val="24"/>
          <w:lang w:val="uk-UA"/>
        </w:rPr>
        <w:t>-сити</w:t>
      </w:r>
      <w:proofErr w:type="spellEnd"/>
      <w:r>
        <w:rPr>
          <w:rFonts w:ascii="Times New Roman" w:hAnsi="Times New Roman" w:cs="Times New Roman"/>
          <w:sz w:val="24"/>
          <w:szCs w:val="24"/>
          <w:lang w:val="uk-UA"/>
        </w:rPr>
        <w:t xml:space="preserve"> невизначені рішення</w:t>
      </w:r>
      <w:r w:rsidRPr="002033DC">
        <w:rPr>
          <w:rFonts w:ascii="Times New Roman" w:hAnsi="Times New Roman" w:cs="Times New Roman"/>
          <w:sz w:val="24"/>
          <w:szCs w:val="24"/>
          <w:lang w:val="uk-UA"/>
        </w:rPr>
        <w:t xml:space="preserve">, посилаючись на відсутність чи неясність правових норм. </w:t>
      </w:r>
      <w:proofErr w:type="spellStart"/>
      <w:r w:rsidRPr="002033DC">
        <w:rPr>
          <w:rFonts w:ascii="Times New Roman" w:hAnsi="Times New Roman" w:cs="Times New Roman"/>
          <w:sz w:val="24"/>
          <w:szCs w:val="24"/>
          <w:lang w:val="uk-UA"/>
        </w:rPr>
        <w:t>Арбі</w:t>
      </w:r>
      <w:r>
        <w:rPr>
          <w:rFonts w:ascii="Times New Roman" w:hAnsi="Times New Roman" w:cs="Times New Roman"/>
          <w:sz w:val="24"/>
          <w:szCs w:val="24"/>
          <w:lang w:val="uk-UA"/>
        </w:rPr>
        <w:t>-</w:t>
      </w:r>
      <w:r w:rsidRPr="002033DC">
        <w:rPr>
          <w:rFonts w:ascii="Times New Roman" w:hAnsi="Times New Roman" w:cs="Times New Roman"/>
          <w:sz w:val="24"/>
          <w:szCs w:val="24"/>
          <w:lang w:val="uk-UA"/>
        </w:rPr>
        <w:t>траж</w:t>
      </w:r>
      <w:proofErr w:type="spellEnd"/>
      <w:r w:rsidRPr="002033DC">
        <w:rPr>
          <w:rFonts w:ascii="Times New Roman" w:hAnsi="Times New Roman" w:cs="Times New Roman"/>
          <w:sz w:val="24"/>
          <w:szCs w:val="24"/>
          <w:lang w:val="uk-UA"/>
        </w:rPr>
        <w:t xml:space="preserve"> має право виносити рішення, спираючись на справедливість та </w:t>
      </w:r>
      <w:r>
        <w:rPr>
          <w:rFonts w:ascii="Times New Roman" w:hAnsi="Times New Roman" w:cs="Times New Roman"/>
          <w:sz w:val="24"/>
          <w:szCs w:val="24"/>
          <w:lang w:val="uk-UA"/>
        </w:rPr>
        <w:t>добру совість</w:t>
      </w:r>
      <w:r w:rsidRPr="002033DC">
        <w:rPr>
          <w:rFonts w:ascii="Times New Roman" w:hAnsi="Times New Roman" w:cs="Times New Roman"/>
          <w:sz w:val="24"/>
          <w:szCs w:val="24"/>
          <w:lang w:val="uk-UA"/>
        </w:rPr>
        <w:t>, якщо сторони спору домовляться про це.</w:t>
      </w:r>
    </w:p>
    <w:p w:rsidR="002033DC" w:rsidRPr="002033DC" w:rsidRDefault="002033DC" w:rsidP="002033DC">
      <w:pPr>
        <w:rPr>
          <w:rFonts w:ascii="Times New Roman" w:hAnsi="Times New Roman" w:cs="Times New Roman"/>
          <w:sz w:val="24"/>
          <w:szCs w:val="24"/>
          <w:lang w:val="uk-UA"/>
        </w:rPr>
      </w:pPr>
      <w:r w:rsidRPr="002033DC">
        <w:rPr>
          <w:rFonts w:ascii="Times New Roman" w:hAnsi="Times New Roman" w:cs="Times New Roman"/>
          <w:sz w:val="24"/>
          <w:szCs w:val="24"/>
          <w:lang w:val="uk-UA"/>
        </w:rPr>
        <w:t>Рішення приймається більшістю голосів арбітрів. Воно має бути сформульоване письмово та підписане арбітрами, які за нього голосували.</w:t>
      </w:r>
    </w:p>
    <w:p w:rsidR="00C1779D" w:rsidRDefault="002033DC" w:rsidP="002033DC">
      <w:pPr>
        <w:rPr>
          <w:rFonts w:ascii="Times New Roman" w:hAnsi="Times New Roman" w:cs="Times New Roman"/>
          <w:sz w:val="24"/>
          <w:szCs w:val="24"/>
          <w:lang w:val="uk-UA"/>
        </w:rPr>
      </w:pPr>
      <w:r w:rsidRPr="002033DC">
        <w:rPr>
          <w:rFonts w:ascii="Times New Roman" w:hAnsi="Times New Roman" w:cs="Times New Roman"/>
          <w:sz w:val="24"/>
          <w:szCs w:val="24"/>
          <w:lang w:val="uk-UA"/>
        </w:rPr>
        <w:t xml:space="preserve">Рішення виносяться щодо кожного з питань, які були предметом арбітражного розгляду, і мають бути вмотивованими, тобто містити підстави. Арбітр має право додати заяву про </w:t>
      </w:r>
      <w:r w:rsidRPr="002033DC">
        <w:rPr>
          <w:rFonts w:ascii="Times New Roman" w:hAnsi="Times New Roman" w:cs="Times New Roman"/>
          <w:sz w:val="24"/>
          <w:szCs w:val="24"/>
          <w:lang w:val="uk-UA"/>
        </w:rPr>
        <w:lastRenderedPageBreak/>
        <w:t xml:space="preserve">свою незгоду з прийнятим рішенням, а також свою особисту думку щодо рішення, </w:t>
      </w:r>
      <w:proofErr w:type="spellStart"/>
      <w:r w:rsidRPr="002033DC">
        <w:rPr>
          <w:rFonts w:ascii="Times New Roman" w:hAnsi="Times New Roman" w:cs="Times New Roman"/>
          <w:sz w:val="24"/>
          <w:szCs w:val="24"/>
          <w:lang w:val="uk-UA"/>
        </w:rPr>
        <w:t>незале</w:t>
      </w:r>
      <w:r>
        <w:rPr>
          <w:rFonts w:ascii="Times New Roman" w:hAnsi="Times New Roman" w:cs="Times New Roman"/>
          <w:sz w:val="24"/>
          <w:szCs w:val="24"/>
          <w:lang w:val="uk-UA"/>
        </w:rPr>
        <w:t>-</w:t>
      </w:r>
      <w:r w:rsidRPr="002033DC">
        <w:rPr>
          <w:rFonts w:ascii="Times New Roman" w:hAnsi="Times New Roman" w:cs="Times New Roman"/>
          <w:sz w:val="24"/>
          <w:szCs w:val="24"/>
          <w:lang w:val="uk-UA"/>
        </w:rPr>
        <w:t>жно</w:t>
      </w:r>
      <w:proofErr w:type="spellEnd"/>
      <w:r w:rsidRPr="002033DC">
        <w:rPr>
          <w:rFonts w:ascii="Times New Roman" w:hAnsi="Times New Roman" w:cs="Times New Roman"/>
          <w:sz w:val="24"/>
          <w:szCs w:val="24"/>
          <w:lang w:val="uk-UA"/>
        </w:rPr>
        <w:t xml:space="preserve"> від того, збігається вона з рішенням чи ні. Центр не має права публікувати схвалені рішення без згоди на це сторін спору.</w:t>
      </w:r>
    </w:p>
    <w:p w:rsidR="00227D87" w:rsidRDefault="00227D87" w:rsidP="002033DC">
      <w:pPr>
        <w:rPr>
          <w:rFonts w:ascii="Times New Roman" w:hAnsi="Times New Roman" w:cs="Times New Roman"/>
          <w:sz w:val="24"/>
          <w:szCs w:val="24"/>
          <w:lang w:val="uk-UA"/>
        </w:rPr>
      </w:pPr>
      <w:r w:rsidRPr="00227D87">
        <w:rPr>
          <w:rFonts w:ascii="Times New Roman" w:hAnsi="Times New Roman" w:cs="Times New Roman"/>
          <w:sz w:val="24"/>
          <w:szCs w:val="24"/>
          <w:lang w:val="uk-UA"/>
        </w:rPr>
        <w:t xml:space="preserve">Рішення вважається прийнятим у день надіслання його засвідчених копій сторонам. За </w:t>
      </w:r>
      <w:proofErr w:type="spellStart"/>
      <w:r w:rsidRPr="00227D87">
        <w:rPr>
          <w:rFonts w:ascii="Times New Roman" w:hAnsi="Times New Roman" w:cs="Times New Roman"/>
          <w:sz w:val="24"/>
          <w:szCs w:val="24"/>
          <w:lang w:val="uk-UA"/>
        </w:rPr>
        <w:t>за-</w:t>
      </w:r>
      <w:proofErr w:type="spellEnd"/>
    </w:p>
    <w:p w:rsidR="00227D87" w:rsidRPr="00227D87" w:rsidRDefault="002033DC" w:rsidP="00227D87">
      <w:pPr>
        <w:rPr>
          <w:rFonts w:ascii="Times New Roman" w:hAnsi="Times New Roman" w:cs="Times New Roman"/>
          <w:sz w:val="24"/>
          <w:szCs w:val="24"/>
          <w:lang w:val="uk-UA"/>
        </w:rPr>
      </w:pPr>
      <w:r w:rsidRPr="002033DC">
        <w:rPr>
          <w:rFonts w:ascii="Times New Roman" w:hAnsi="Times New Roman" w:cs="Times New Roman"/>
          <w:sz w:val="24"/>
          <w:szCs w:val="24"/>
          <w:lang w:val="uk-UA"/>
        </w:rPr>
        <w:t>явою однієї з сторін, протягом 45 днів</w:t>
      </w:r>
      <w:r w:rsidR="00227D87">
        <w:rPr>
          <w:rFonts w:ascii="Times New Roman" w:hAnsi="Times New Roman" w:cs="Times New Roman"/>
          <w:sz w:val="24"/>
          <w:szCs w:val="24"/>
          <w:lang w:val="uk-UA"/>
        </w:rPr>
        <w:t xml:space="preserve"> </w:t>
      </w:r>
      <w:r w:rsidR="00227D87" w:rsidRPr="00227D87">
        <w:rPr>
          <w:rFonts w:ascii="Times New Roman" w:hAnsi="Times New Roman" w:cs="Times New Roman"/>
          <w:sz w:val="24"/>
          <w:szCs w:val="24"/>
          <w:lang w:val="uk-UA"/>
        </w:rPr>
        <w:t xml:space="preserve">після прийняття рішення, арбітраж має право, </w:t>
      </w:r>
      <w:proofErr w:type="spellStart"/>
      <w:r w:rsidR="00227D87" w:rsidRPr="00227D87">
        <w:rPr>
          <w:rFonts w:ascii="Times New Roman" w:hAnsi="Times New Roman" w:cs="Times New Roman"/>
          <w:sz w:val="24"/>
          <w:szCs w:val="24"/>
          <w:lang w:val="uk-UA"/>
        </w:rPr>
        <w:t>попе</w:t>
      </w:r>
      <w:r w:rsidR="00227D87">
        <w:rPr>
          <w:rFonts w:ascii="Times New Roman" w:hAnsi="Times New Roman" w:cs="Times New Roman"/>
          <w:sz w:val="24"/>
          <w:szCs w:val="24"/>
          <w:lang w:val="uk-UA"/>
        </w:rPr>
        <w:t>-</w:t>
      </w:r>
      <w:r w:rsidR="00227D87" w:rsidRPr="00227D87">
        <w:rPr>
          <w:rFonts w:ascii="Times New Roman" w:hAnsi="Times New Roman" w:cs="Times New Roman"/>
          <w:sz w:val="24"/>
          <w:szCs w:val="24"/>
          <w:lang w:val="uk-UA"/>
        </w:rPr>
        <w:t>редньо</w:t>
      </w:r>
      <w:proofErr w:type="spellEnd"/>
      <w:r w:rsidR="00227D87" w:rsidRPr="00227D87">
        <w:rPr>
          <w:rFonts w:ascii="Times New Roman" w:hAnsi="Times New Roman" w:cs="Times New Roman"/>
          <w:sz w:val="24"/>
          <w:szCs w:val="24"/>
          <w:lang w:val="uk-UA"/>
        </w:rPr>
        <w:t xml:space="preserve"> повідомивши іншу сторону, прийняти додаткове рішення, яке не було включене у раніше схвалене рішення, а також зобов’язати виправити арифметичні, текстові та інші помилки. Додаткове рішення вважається частиною арбітражного рішення і </w:t>
      </w:r>
      <w:proofErr w:type="spellStart"/>
      <w:r w:rsidR="00227D87" w:rsidRPr="00227D87">
        <w:rPr>
          <w:rFonts w:ascii="Times New Roman" w:hAnsi="Times New Roman" w:cs="Times New Roman"/>
          <w:sz w:val="24"/>
          <w:szCs w:val="24"/>
          <w:lang w:val="uk-UA"/>
        </w:rPr>
        <w:t>повідомляє</w:t>
      </w:r>
      <w:r w:rsidR="00227D87">
        <w:rPr>
          <w:rFonts w:ascii="Times New Roman" w:hAnsi="Times New Roman" w:cs="Times New Roman"/>
          <w:sz w:val="24"/>
          <w:szCs w:val="24"/>
          <w:lang w:val="uk-UA"/>
        </w:rPr>
        <w:t>ть-</w:t>
      </w:r>
      <w:r w:rsidR="00227D87" w:rsidRPr="00227D87">
        <w:rPr>
          <w:rFonts w:ascii="Times New Roman" w:hAnsi="Times New Roman" w:cs="Times New Roman"/>
          <w:sz w:val="24"/>
          <w:szCs w:val="24"/>
          <w:lang w:val="uk-UA"/>
        </w:rPr>
        <w:t>ся</w:t>
      </w:r>
      <w:proofErr w:type="spellEnd"/>
      <w:r w:rsidR="00227D87" w:rsidRPr="00227D87">
        <w:rPr>
          <w:rFonts w:ascii="Times New Roman" w:hAnsi="Times New Roman" w:cs="Times New Roman"/>
          <w:sz w:val="24"/>
          <w:szCs w:val="24"/>
          <w:lang w:val="uk-UA"/>
        </w:rPr>
        <w:t xml:space="preserve"> сторонам таким же чином, як і основне.</w:t>
      </w:r>
    </w:p>
    <w:p w:rsidR="00227D87" w:rsidRPr="00227D87" w:rsidRDefault="00227D87" w:rsidP="00227D87">
      <w:pPr>
        <w:rPr>
          <w:rFonts w:ascii="Times New Roman" w:hAnsi="Times New Roman" w:cs="Times New Roman"/>
          <w:sz w:val="24"/>
          <w:szCs w:val="24"/>
          <w:lang w:val="uk-UA"/>
        </w:rPr>
      </w:pPr>
      <w:r w:rsidRPr="00227D87">
        <w:rPr>
          <w:rFonts w:ascii="Times New Roman" w:hAnsi="Times New Roman" w:cs="Times New Roman"/>
          <w:sz w:val="24"/>
          <w:szCs w:val="24"/>
          <w:lang w:val="uk-UA"/>
        </w:rPr>
        <w:t>Якщо між сторонами виникає спір щодо змісту і предмету арбітражного рішення, то кожна з них має право вимагати письмове тлумачення. Заява про це подається Генеральному секретареві Центру. Якщо це можливо, то тлумачення надає той арбітраж, який схвалив рішення. Якщо ж ні, то утворюється арбітраж у новому складі. Арбітражу надано право призупиняти виконання основного рішення до схвалення додаткового рішення.</w:t>
      </w:r>
    </w:p>
    <w:p w:rsidR="00227D87" w:rsidRPr="00227D87" w:rsidRDefault="00227D87" w:rsidP="00227D87">
      <w:pPr>
        <w:rPr>
          <w:rFonts w:ascii="Times New Roman" w:hAnsi="Times New Roman" w:cs="Times New Roman"/>
          <w:sz w:val="24"/>
          <w:szCs w:val="24"/>
          <w:lang w:val="uk-UA"/>
        </w:rPr>
      </w:pPr>
      <w:r w:rsidRPr="00227D87">
        <w:rPr>
          <w:rFonts w:ascii="Times New Roman" w:hAnsi="Times New Roman" w:cs="Times New Roman"/>
          <w:sz w:val="24"/>
          <w:szCs w:val="24"/>
          <w:lang w:val="uk-UA"/>
        </w:rPr>
        <w:t>Кожна з сторін спору має право вимагати скасування арбітражного рішення. Стаття 52 конвенції встановлює підстави для такого скасування:</w:t>
      </w:r>
    </w:p>
    <w:p w:rsidR="00227D87" w:rsidRPr="00227D87" w:rsidRDefault="00227D87" w:rsidP="00227D8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27D87">
        <w:rPr>
          <w:rFonts w:ascii="Times New Roman" w:hAnsi="Times New Roman" w:cs="Times New Roman"/>
          <w:sz w:val="24"/>
          <w:szCs w:val="24"/>
          <w:lang w:val="uk-UA"/>
        </w:rPr>
        <w:t>арбітраж було створено неналежним чином;</w:t>
      </w:r>
    </w:p>
    <w:p w:rsidR="00227D87" w:rsidRPr="00227D87" w:rsidRDefault="00227D87" w:rsidP="00227D8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27D87">
        <w:rPr>
          <w:rFonts w:ascii="Times New Roman" w:hAnsi="Times New Roman" w:cs="Times New Roman"/>
          <w:sz w:val="24"/>
          <w:szCs w:val="24"/>
          <w:lang w:val="uk-UA"/>
        </w:rPr>
        <w:t xml:space="preserve">арбітру дали </w:t>
      </w:r>
      <w:proofErr w:type="spellStart"/>
      <w:r w:rsidRPr="00227D87">
        <w:rPr>
          <w:rFonts w:ascii="Times New Roman" w:hAnsi="Times New Roman" w:cs="Times New Roman"/>
          <w:sz w:val="24"/>
          <w:szCs w:val="24"/>
          <w:lang w:val="uk-UA"/>
        </w:rPr>
        <w:t>хабаря</w:t>
      </w:r>
      <w:proofErr w:type="spellEnd"/>
      <w:r w:rsidRPr="00227D87">
        <w:rPr>
          <w:rFonts w:ascii="Times New Roman" w:hAnsi="Times New Roman" w:cs="Times New Roman"/>
          <w:sz w:val="24"/>
          <w:szCs w:val="24"/>
          <w:lang w:val="uk-UA"/>
        </w:rPr>
        <w:t>;</w:t>
      </w:r>
    </w:p>
    <w:p w:rsidR="00227D87" w:rsidRPr="00227D87" w:rsidRDefault="00227D87" w:rsidP="00227D8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27D87">
        <w:rPr>
          <w:rFonts w:ascii="Times New Roman" w:hAnsi="Times New Roman" w:cs="Times New Roman"/>
          <w:sz w:val="24"/>
          <w:szCs w:val="24"/>
          <w:lang w:val="uk-UA"/>
        </w:rPr>
        <w:t>арбітраж суттєво ухилявся від процедури;</w:t>
      </w:r>
    </w:p>
    <w:p w:rsidR="00227D87" w:rsidRPr="00227D87" w:rsidRDefault="00227D87" w:rsidP="00227D8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27D87">
        <w:rPr>
          <w:rFonts w:ascii="Times New Roman" w:hAnsi="Times New Roman" w:cs="Times New Roman"/>
          <w:sz w:val="24"/>
          <w:szCs w:val="24"/>
          <w:lang w:val="uk-UA"/>
        </w:rPr>
        <w:t xml:space="preserve">відсутність належного </w:t>
      </w:r>
      <w:proofErr w:type="spellStart"/>
      <w:r w:rsidRPr="00227D87">
        <w:rPr>
          <w:rFonts w:ascii="Times New Roman" w:hAnsi="Times New Roman" w:cs="Times New Roman"/>
          <w:sz w:val="24"/>
          <w:szCs w:val="24"/>
          <w:lang w:val="uk-UA"/>
        </w:rPr>
        <w:t>обгрунтування</w:t>
      </w:r>
      <w:proofErr w:type="spellEnd"/>
      <w:r w:rsidRPr="00227D87">
        <w:rPr>
          <w:rFonts w:ascii="Times New Roman" w:hAnsi="Times New Roman" w:cs="Times New Roman"/>
          <w:sz w:val="24"/>
          <w:szCs w:val="24"/>
          <w:lang w:val="uk-UA"/>
        </w:rPr>
        <w:t xml:space="preserve"> схваленого арбітражного рішення.</w:t>
      </w:r>
    </w:p>
    <w:p w:rsidR="00227D87" w:rsidRPr="00227D87" w:rsidRDefault="00227D87" w:rsidP="00227D87">
      <w:pPr>
        <w:rPr>
          <w:rFonts w:ascii="Times New Roman" w:hAnsi="Times New Roman" w:cs="Times New Roman"/>
          <w:sz w:val="24"/>
          <w:szCs w:val="24"/>
          <w:lang w:val="uk-UA"/>
        </w:rPr>
      </w:pPr>
      <w:r w:rsidRPr="00227D87">
        <w:rPr>
          <w:rFonts w:ascii="Times New Roman" w:hAnsi="Times New Roman" w:cs="Times New Roman"/>
          <w:sz w:val="24"/>
          <w:szCs w:val="24"/>
          <w:lang w:val="uk-UA"/>
        </w:rPr>
        <w:t xml:space="preserve">Рішення арбітражу є для сторін обов’язковим. Воно не може бути оскаржене в </w:t>
      </w:r>
      <w:proofErr w:type="spellStart"/>
      <w:r w:rsidRPr="00227D87">
        <w:rPr>
          <w:rFonts w:ascii="Times New Roman" w:hAnsi="Times New Roman" w:cs="Times New Roman"/>
          <w:sz w:val="24"/>
          <w:szCs w:val="24"/>
          <w:lang w:val="uk-UA"/>
        </w:rPr>
        <w:t>апеляцій</w:t>
      </w:r>
      <w:r>
        <w:rPr>
          <w:rFonts w:ascii="Times New Roman" w:hAnsi="Times New Roman" w:cs="Times New Roman"/>
          <w:sz w:val="24"/>
          <w:szCs w:val="24"/>
          <w:lang w:val="uk-UA"/>
        </w:rPr>
        <w:t>-</w:t>
      </w:r>
      <w:r w:rsidRPr="00227D87">
        <w:rPr>
          <w:rFonts w:ascii="Times New Roman" w:hAnsi="Times New Roman" w:cs="Times New Roman"/>
          <w:sz w:val="24"/>
          <w:szCs w:val="24"/>
          <w:lang w:val="uk-UA"/>
        </w:rPr>
        <w:t>ному</w:t>
      </w:r>
      <w:proofErr w:type="spellEnd"/>
      <w:r w:rsidRPr="00227D87">
        <w:rPr>
          <w:rFonts w:ascii="Times New Roman" w:hAnsi="Times New Roman" w:cs="Times New Roman"/>
          <w:sz w:val="24"/>
          <w:szCs w:val="24"/>
          <w:lang w:val="uk-UA"/>
        </w:rPr>
        <w:t xml:space="preserve"> чи іншому порядку.</w:t>
      </w:r>
    </w:p>
    <w:p w:rsidR="00227D87" w:rsidRPr="00227D87" w:rsidRDefault="00227D87" w:rsidP="00227D87">
      <w:pPr>
        <w:rPr>
          <w:rFonts w:ascii="Times New Roman" w:hAnsi="Times New Roman" w:cs="Times New Roman"/>
          <w:sz w:val="24"/>
          <w:szCs w:val="24"/>
          <w:lang w:val="uk-UA"/>
        </w:rPr>
      </w:pPr>
      <w:r w:rsidRPr="00227D87">
        <w:rPr>
          <w:rFonts w:ascii="Times New Roman" w:hAnsi="Times New Roman" w:cs="Times New Roman"/>
          <w:sz w:val="24"/>
          <w:szCs w:val="24"/>
          <w:lang w:val="uk-UA"/>
        </w:rPr>
        <w:t>Кожна з сторін зобов’язана підкоритися і виконати дії,що відповідають арбітражному рішенню. Виняток допускається лише щодо випадків, коли виконання арбітражного рішення призупиняється відповідно до положення конвенції.</w:t>
      </w:r>
    </w:p>
    <w:p w:rsidR="00227D87" w:rsidRPr="00227D87" w:rsidRDefault="00227D87" w:rsidP="00227D87">
      <w:pPr>
        <w:rPr>
          <w:rFonts w:ascii="Times New Roman" w:hAnsi="Times New Roman" w:cs="Times New Roman"/>
          <w:sz w:val="24"/>
          <w:szCs w:val="24"/>
          <w:lang w:val="uk-UA"/>
        </w:rPr>
      </w:pPr>
      <w:r w:rsidRPr="00227D87">
        <w:rPr>
          <w:rFonts w:ascii="Times New Roman" w:hAnsi="Times New Roman" w:cs="Times New Roman"/>
          <w:sz w:val="24"/>
          <w:szCs w:val="24"/>
          <w:lang w:val="uk-UA"/>
        </w:rPr>
        <w:t>Договірні держави визнають арбітражне рішення як обов’язкове і забезпечують виконання грошових зобов’язань у межах своїх територій таким же чином, якби це було остаточне рішення судового органу цієї держави.</w:t>
      </w:r>
    </w:p>
    <w:p w:rsidR="00227D87" w:rsidRPr="00227D87" w:rsidRDefault="00227D87" w:rsidP="00227D87">
      <w:pPr>
        <w:rPr>
          <w:rFonts w:ascii="Times New Roman" w:hAnsi="Times New Roman" w:cs="Times New Roman"/>
          <w:sz w:val="24"/>
          <w:szCs w:val="24"/>
          <w:lang w:val="uk-UA"/>
        </w:rPr>
      </w:pPr>
      <w:r w:rsidRPr="00227D87">
        <w:rPr>
          <w:rFonts w:ascii="Times New Roman" w:hAnsi="Times New Roman" w:cs="Times New Roman"/>
          <w:sz w:val="24"/>
          <w:szCs w:val="24"/>
          <w:lang w:val="uk-UA"/>
        </w:rPr>
        <w:t xml:space="preserve">Сторона, яка зацікавлена у виконанні арбітражного рішення на території договірної </w:t>
      </w:r>
      <w:proofErr w:type="spellStart"/>
      <w:r w:rsidRPr="00227D87">
        <w:rPr>
          <w:rFonts w:ascii="Times New Roman" w:hAnsi="Times New Roman" w:cs="Times New Roman"/>
          <w:sz w:val="24"/>
          <w:szCs w:val="24"/>
          <w:lang w:val="uk-UA"/>
        </w:rPr>
        <w:t>дер</w:t>
      </w:r>
      <w:r>
        <w:rPr>
          <w:rFonts w:ascii="Times New Roman" w:hAnsi="Times New Roman" w:cs="Times New Roman"/>
          <w:sz w:val="24"/>
          <w:szCs w:val="24"/>
          <w:lang w:val="uk-UA"/>
        </w:rPr>
        <w:t>-</w:t>
      </w:r>
      <w:r w:rsidRPr="00227D87">
        <w:rPr>
          <w:rFonts w:ascii="Times New Roman" w:hAnsi="Times New Roman" w:cs="Times New Roman"/>
          <w:sz w:val="24"/>
          <w:szCs w:val="24"/>
          <w:lang w:val="uk-UA"/>
        </w:rPr>
        <w:t>жави</w:t>
      </w:r>
      <w:proofErr w:type="spellEnd"/>
      <w:r w:rsidRPr="00227D87">
        <w:rPr>
          <w:rFonts w:ascii="Times New Roman" w:hAnsi="Times New Roman" w:cs="Times New Roman"/>
          <w:sz w:val="24"/>
          <w:szCs w:val="24"/>
          <w:lang w:val="uk-UA"/>
        </w:rPr>
        <w:t xml:space="preserve">, мусить подати відповідному судовому чи іншому органу копію арбітражного </w:t>
      </w:r>
      <w:proofErr w:type="spellStart"/>
      <w:r w:rsidRPr="00227D87">
        <w:rPr>
          <w:rFonts w:ascii="Times New Roman" w:hAnsi="Times New Roman" w:cs="Times New Roman"/>
          <w:sz w:val="24"/>
          <w:szCs w:val="24"/>
          <w:lang w:val="uk-UA"/>
        </w:rPr>
        <w:t>ріше</w:t>
      </w:r>
      <w:r>
        <w:rPr>
          <w:rFonts w:ascii="Times New Roman" w:hAnsi="Times New Roman" w:cs="Times New Roman"/>
          <w:sz w:val="24"/>
          <w:szCs w:val="24"/>
          <w:lang w:val="uk-UA"/>
        </w:rPr>
        <w:t>-</w:t>
      </w:r>
      <w:r w:rsidRPr="00227D87">
        <w:rPr>
          <w:rFonts w:ascii="Times New Roman" w:hAnsi="Times New Roman" w:cs="Times New Roman"/>
          <w:sz w:val="24"/>
          <w:szCs w:val="24"/>
          <w:lang w:val="uk-UA"/>
        </w:rPr>
        <w:t>ння</w:t>
      </w:r>
      <w:proofErr w:type="spellEnd"/>
      <w:r w:rsidRPr="00227D87">
        <w:rPr>
          <w:rFonts w:ascii="Times New Roman" w:hAnsi="Times New Roman" w:cs="Times New Roman"/>
          <w:sz w:val="24"/>
          <w:szCs w:val="24"/>
          <w:lang w:val="uk-UA"/>
        </w:rPr>
        <w:t>, засвідчену Генеральним секретарем. Виконання арбітражного рішення здійснюється відповідно до процесуального права держави, де виконується рішення.</w:t>
      </w:r>
    </w:p>
    <w:p w:rsidR="00033811" w:rsidRPr="00033811" w:rsidRDefault="00227D87" w:rsidP="00033811">
      <w:pPr>
        <w:rPr>
          <w:rFonts w:ascii="Times New Roman" w:hAnsi="Times New Roman" w:cs="Times New Roman"/>
          <w:sz w:val="24"/>
          <w:szCs w:val="24"/>
          <w:lang w:val="uk-UA"/>
        </w:rPr>
      </w:pPr>
      <w:r w:rsidRPr="00227D87">
        <w:rPr>
          <w:rFonts w:ascii="Times New Roman" w:hAnsi="Times New Roman" w:cs="Times New Roman"/>
          <w:sz w:val="24"/>
          <w:szCs w:val="24"/>
          <w:lang w:val="uk-UA"/>
        </w:rPr>
        <w:t xml:space="preserve">Конвенція передбачає процедуру заміщення та відводу посередників або арбітрів. Статті 62 та 63 стосуються місця розгляду спору. Спори між договірними державами щодо </w:t>
      </w:r>
      <w:proofErr w:type="spellStart"/>
      <w:r w:rsidRPr="00227D87">
        <w:rPr>
          <w:rFonts w:ascii="Times New Roman" w:hAnsi="Times New Roman" w:cs="Times New Roman"/>
          <w:sz w:val="24"/>
          <w:szCs w:val="24"/>
          <w:lang w:val="uk-UA"/>
        </w:rPr>
        <w:t>тлу</w:t>
      </w:r>
      <w:r>
        <w:rPr>
          <w:rFonts w:ascii="Times New Roman" w:hAnsi="Times New Roman" w:cs="Times New Roman"/>
          <w:sz w:val="24"/>
          <w:szCs w:val="24"/>
          <w:lang w:val="uk-UA"/>
        </w:rPr>
        <w:t>-</w:t>
      </w:r>
      <w:r w:rsidRPr="00227D87">
        <w:rPr>
          <w:rFonts w:ascii="Times New Roman" w:hAnsi="Times New Roman" w:cs="Times New Roman"/>
          <w:sz w:val="24"/>
          <w:szCs w:val="24"/>
          <w:lang w:val="uk-UA"/>
        </w:rPr>
        <w:t>мачення</w:t>
      </w:r>
      <w:proofErr w:type="spellEnd"/>
      <w:r w:rsidRPr="00227D87">
        <w:rPr>
          <w:rFonts w:ascii="Times New Roman" w:hAnsi="Times New Roman" w:cs="Times New Roman"/>
          <w:sz w:val="24"/>
          <w:szCs w:val="24"/>
          <w:lang w:val="uk-UA"/>
        </w:rPr>
        <w:t xml:space="preserve"> або застосування даної конвенції можуть передаватися на розгляд Міжнародного </w:t>
      </w:r>
      <w:r w:rsidRPr="00227D87">
        <w:rPr>
          <w:rFonts w:ascii="Times New Roman" w:hAnsi="Times New Roman" w:cs="Times New Roman"/>
          <w:sz w:val="24"/>
          <w:szCs w:val="24"/>
          <w:lang w:val="uk-UA"/>
        </w:rPr>
        <w:lastRenderedPageBreak/>
        <w:t>суду ООН. У такому випадку одна з сторін подає</w:t>
      </w:r>
      <w:r w:rsidR="00033811" w:rsidRPr="00033811">
        <w:t xml:space="preserve"> </w:t>
      </w:r>
      <w:r w:rsidR="00033811" w:rsidRPr="00033811">
        <w:rPr>
          <w:rFonts w:ascii="Times New Roman" w:hAnsi="Times New Roman" w:cs="Times New Roman"/>
          <w:sz w:val="24"/>
          <w:szCs w:val="24"/>
          <w:lang w:val="uk-UA"/>
        </w:rPr>
        <w:t>відповідну7 заяву. Держави мають право домовитися і про інші способи розв’язання цього виду спору.</w:t>
      </w:r>
    </w:p>
    <w:p w:rsidR="002033DC" w:rsidRPr="004F4F71" w:rsidRDefault="00033811" w:rsidP="00033811">
      <w:pPr>
        <w:rPr>
          <w:rFonts w:ascii="Times New Roman" w:hAnsi="Times New Roman" w:cs="Times New Roman"/>
          <w:sz w:val="24"/>
          <w:szCs w:val="24"/>
          <w:lang w:val="uk-UA"/>
        </w:rPr>
      </w:pPr>
      <w:r w:rsidRPr="00033811">
        <w:rPr>
          <w:rFonts w:ascii="Times New Roman" w:hAnsi="Times New Roman" w:cs="Times New Roman"/>
          <w:sz w:val="24"/>
          <w:szCs w:val="24"/>
          <w:lang w:val="uk-UA"/>
        </w:rPr>
        <w:t xml:space="preserve">9 червня 2006 р. Президент України підписав Указ № 505/2006 «Про порядок призначення представників від України до списків Посередників та списків Арбітрів Міжнародного </w:t>
      </w:r>
      <w:proofErr w:type="spellStart"/>
      <w:r w:rsidRPr="00033811">
        <w:rPr>
          <w:rFonts w:ascii="Times New Roman" w:hAnsi="Times New Roman" w:cs="Times New Roman"/>
          <w:sz w:val="24"/>
          <w:szCs w:val="24"/>
          <w:lang w:val="uk-UA"/>
        </w:rPr>
        <w:t>це</w:t>
      </w:r>
      <w:r>
        <w:rPr>
          <w:rFonts w:ascii="Times New Roman" w:hAnsi="Times New Roman" w:cs="Times New Roman"/>
          <w:sz w:val="24"/>
          <w:szCs w:val="24"/>
          <w:lang w:val="uk-UA"/>
        </w:rPr>
        <w:t>-</w:t>
      </w:r>
      <w:r w:rsidRPr="00033811">
        <w:rPr>
          <w:rFonts w:ascii="Times New Roman" w:hAnsi="Times New Roman" w:cs="Times New Roman"/>
          <w:sz w:val="24"/>
          <w:szCs w:val="24"/>
          <w:lang w:val="uk-UA"/>
        </w:rPr>
        <w:t>нтру</w:t>
      </w:r>
      <w:proofErr w:type="spellEnd"/>
      <w:r w:rsidRPr="00033811">
        <w:rPr>
          <w:rFonts w:ascii="Times New Roman" w:hAnsi="Times New Roman" w:cs="Times New Roman"/>
          <w:sz w:val="24"/>
          <w:szCs w:val="24"/>
          <w:lang w:val="uk-UA"/>
        </w:rPr>
        <w:t xml:space="preserve"> з врегулювання інвестиційних спорів</w:t>
      </w:r>
      <w:r>
        <w:rPr>
          <w:rFonts w:ascii="Times New Roman" w:hAnsi="Times New Roman" w:cs="Times New Roman"/>
          <w:sz w:val="24"/>
          <w:szCs w:val="24"/>
          <w:lang w:val="uk-UA"/>
        </w:rPr>
        <w:t xml:space="preserve">». </w:t>
      </w:r>
    </w:p>
    <w:p w:rsidR="004F4F71" w:rsidRPr="0048296F" w:rsidRDefault="00C1779D" w:rsidP="004F4F71">
      <w:pPr>
        <w:rPr>
          <w:rFonts w:ascii="Times New Roman" w:hAnsi="Times New Roman" w:cs="Times New Roman"/>
          <w:b/>
          <w:sz w:val="24"/>
          <w:szCs w:val="24"/>
          <w:lang w:val="uk-UA"/>
        </w:rPr>
      </w:pPr>
      <w:r>
        <w:rPr>
          <w:rFonts w:ascii="Times New Roman" w:hAnsi="Times New Roman" w:cs="Times New Roman"/>
          <w:b/>
          <w:sz w:val="24"/>
          <w:szCs w:val="24"/>
          <w:lang w:val="uk-UA"/>
        </w:rPr>
        <w:t>3</w:t>
      </w:r>
      <w:r w:rsidR="004F4F71" w:rsidRPr="0048296F">
        <w:rPr>
          <w:rFonts w:ascii="Times New Roman" w:hAnsi="Times New Roman" w:cs="Times New Roman"/>
          <w:b/>
          <w:sz w:val="24"/>
          <w:szCs w:val="24"/>
          <w:lang w:val="uk-UA"/>
        </w:rPr>
        <w:t xml:space="preserve">. Гарантії міжнародних інвестицій. Сеульська конвенція про створення </w:t>
      </w:r>
      <w:proofErr w:type="spellStart"/>
      <w:r w:rsidR="004F4F71" w:rsidRPr="0048296F">
        <w:rPr>
          <w:rFonts w:ascii="Times New Roman" w:hAnsi="Times New Roman" w:cs="Times New Roman"/>
          <w:b/>
          <w:sz w:val="24"/>
          <w:szCs w:val="24"/>
          <w:lang w:val="uk-UA"/>
        </w:rPr>
        <w:t>Багатосто</w:t>
      </w:r>
      <w:r w:rsidR="0048296F">
        <w:rPr>
          <w:rFonts w:ascii="Times New Roman" w:hAnsi="Times New Roman" w:cs="Times New Roman"/>
          <w:b/>
          <w:sz w:val="24"/>
          <w:szCs w:val="24"/>
          <w:lang w:val="uk-UA"/>
        </w:rPr>
        <w:t>-</w:t>
      </w:r>
      <w:r w:rsidR="004F4F71" w:rsidRPr="0048296F">
        <w:rPr>
          <w:rFonts w:ascii="Times New Roman" w:hAnsi="Times New Roman" w:cs="Times New Roman"/>
          <w:b/>
          <w:sz w:val="24"/>
          <w:szCs w:val="24"/>
          <w:lang w:val="uk-UA"/>
        </w:rPr>
        <w:t>роннього</w:t>
      </w:r>
      <w:proofErr w:type="spellEnd"/>
      <w:r w:rsidR="004F4F71" w:rsidRPr="0048296F">
        <w:rPr>
          <w:rFonts w:ascii="Times New Roman" w:hAnsi="Times New Roman" w:cs="Times New Roman"/>
          <w:b/>
          <w:sz w:val="24"/>
          <w:szCs w:val="24"/>
          <w:lang w:val="uk-UA"/>
        </w:rPr>
        <w:t xml:space="preserve"> агентства з гарантії інвестицій від 11.10.1985</w:t>
      </w:r>
      <w:r w:rsidR="0048296F">
        <w:rPr>
          <w:rFonts w:ascii="Times New Roman" w:hAnsi="Times New Roman" w:cs="Times New Roman"/>
          <w:b/>
          <w:sz w:val="24"/>
          <w:szCs w:val="24"/>
          <w:lang w:val="uk-UA"/>
        </w:rPr>
        <w:t xml:space="preserve"> </w:t>
      </w:r>
      <w:r w:rsidR="004F4F71" w:rsidRPr="0048296F">
        <w:rPr>
          <w:rFonts w:ascii="Times New Roman" w:hAnsi="Times New Roman" w:cs="Times New Roman"/>
          <w:b/>
          <w:sz w:val="24"/>
          <w:szCs w:val="24"/>
          <w:lang w:val="uk-UA"/>
        </w:rPr>
        <w:t>р.</w:t>
      </w:r>
    </w:p>
    <w:p w:rsidR="004F4F71" w:rsidRDefault="004F4F71" w:rsidP="004F4F71">
      <w:pPr>
        <w:rPr>
          <w:rFonts w:ascii="Times New Roman" w:hAnsi="Times New Roman" w:cs="Times New Roman"/>
          <w:sz w:val="24"/>
          <w:szCs w:val="24"/>
          <w:lang w:val="uk-UA"/>
        </w:rPr>
      </w:pPr>
      <w:r w:rsidRPr="0048296F">
        <w:rPr>
          <w:rFonts w:ascii="Times New Roman" w:hAnsi="Times New Roman" w:cs="Times New Roman"/>
          <w:b/>
          <w:sz w:val="24"/>
          <w:szCs w:val="24"/>
          <w:lang w:val="uk-UA"/>
        </w:rPr>
        <w:t>Види ризик</w:t>
      </w:r>
      <w:r w:rsidR="0048296F" w:rsidRPr="0048296F">
        <w:rPr>
          <w:rFonts w:ascii="Times New Roman" w:hAnsi="Times New Roman" w:cs="Times New Roman"/>
          <w:b/>
          <w:sz w:val="24"/>
          <w:szCs w:val="24"/>
          <w:lang w:val="uk-UA"/>
        </w:rPr>
        <w:t>ів</w:t>
      </w:r>
      <w:r w:rsidR="0048296F">
        <w:rPr>
          <w:rFonts w:ascii="Times New Roman" w:hAnsi="Times New Roman" w:cs="Times New Roman"/>
          <w:sz w:val="24"/>
          <w:szCs w:val="24"/>
          <w:lang w:val="uk-UA"/>
        </w:rPr>
        <w:t>, які супроводжують інвестиції:</w:t>
      </w:r>
    </w:p>
    <w:p w:rsidR="00C116FF" w:rsidRPr="004F4F71" w:rsidRDefault="00C116FF" w:rsidP="004F4F71">
      <w:pPr>
        <w:rPr>
          <w:rFonts w:ascii="Times New Roman" w:hAnsi="Times New Roman" w:cs="Times New Roman"/>
          <w:sz w:val="24"/>
          <w:szCs w:val="24"/>
          <w:lang w:val="uk-UA"/>
        </w:rPr>
      </w:pPr>
      <w:r w:rsidRPr="00C116FF">
        <w:rPr>
          <w:rFonts w:ascii="Times New Roman" w:hAnsi="Times New Roman" w:cs="Times New Roman"/>
          <w:sz w:val="24"/>
          <w:szCs w:val="24"/>
          <w:lang w:val="uk-UA"/>
        </w:rPr>
        <w:t xml:space="preserve">- </w:t>
      </w:r>
      <w:r w:rsidRPr="00C116FF">
        <w:rPr>
          <w:rFonts w:ascii="Times New Roman" w:hAnsi="Times New Roman" w:cs="Times New Roman"/>
          <w:b/>
          <w:sz w:val="24"/>
          <w:szCs w:val="24"/>
          <w:lang w:val="uk-UA"/>
        </w:rPr>
        <w:t xml:space="preserve">Політичні </w:t>
      </w:r>
      <w:r w:rsidRPr="00C116FF">
        <w:rPr>
          <w:rFonts w:ascii="Times New Roman" w:hAnsi="Times New Roman" w:cs="Times New Roman"/>
          <w:sz w:val="24"/>
          <w:szCs w:val="24"/>
          <w:lang w:val="uk-UA"/>
        </w:rPr>
        <w:t xml:space="preserve">(випливають із заходів, що є наслідком дій держав, на території яких </w:t>
      </w:r>
      <w:proofErr w:type="spellStart"/>
      <w:r w:rsidRPr="00C116FF">
        <w:rPr>
          <w:rFonts w:ascii="Times New Roman" w:hAnsi="Times New Roman" w:cs="Times New Roman"/>
          <w:sz w:val="24"/>
          <w:szCs w:val="24"/>
          <w:lang w:val="uk-UA"/>
        </w:rPr>
        <w:t>інвесту-вання</w:t>
      </w:r>
      <w:proofErr w:type="spellEnd"/>
      <w:r w:rsidRPr="00C116FF">
        <w:rPr>
          <w:rFonts w:ascii="Times New Roman" w:hAnsi="Times New Roman" w:cs="Times New Roman"/>
          <w:sz w:val="24"/>
          <w:szCs w:val="24"/>
          <w:lang w:val="uk-UA"/>
        </w:rPr>
        <w:t xml:space="preserve"> здійснюється).</w:t>
      </w:r>
    </w:p>
    <w:p w:rsidR="004F4F71" w:rsidRPr="004F4F71" w:rsidRDefault="0048296F" w:rsidP="004F4F71">
      <w:pPr>
        <w:rPr>
          <w:rFonts w:ascii="Times New Roman" w:hAnsi="Times New Roman" w:cs="Times New Roman"/>
          <w:sz w:val="24"/>
          <w:szCs w:val="24"/>
          <w:lang w:val="uk-UA"/>
        </w:rPr>
      </w:pPr>
      <w:r>
        <w:rPr>
          <w:rFonts w:ascii="Times New Roman" w:hAnsi="Times New Roman" w:cs="Times New Roman"/>
          <w:b/>
          <w:sz w:val="24"/>
          <w:szCs w:val="24"/>
          <w:lang w:val="uk-UA"/>
        </w:rPr>
        <w:t xml:space="preserve">- </w:t>
      </w:r>
      <w:r w:rsidR="004F4F71" w:rsidRPr="0048296F">
        <w:rPr>
          <w:rFonts w:ascii="Times New Roman" w:hAnsi="Times New Roman" w:cs="Times New Roman"/>
          <w:b/>
          <w:sz w:val="24"/>
          <w:szCs w:val="24"/>
          <w:lang w:val="uk-UA"/>
        </w:rPr>
        <w:t xml:space="preserve">Економічні </w:t>
      </w:r>
      <w:r w:rsidR="004F4F71" w:rsidRPr="004F4F71">
        <w:rPr>
          <w:rFonts w:ascii="Times New Roman" w:hAnsi="Times New Roman" w:cs="Times New Roman"/>
          <w:sz w:val="24"/>
          <w:szCs w:val="24"/>
          <w:lang w:val="uk-UA"/>
        </w:rPr>
        <w:t xml:space="preserve">(виникають як наслідок економічних несподіванок або є результатами </w:t>
      </w:r>
      <w:proofErr w:type="spellStart"/>
      <w:r w:rsidR="004F4F71" w:rsidRPr="004F4F71">
        <w:rPr>
          <w:rFonts w:ascii="Times New Roman" w:hAnsi="Times New Roman" w:cs="Times New Roman"/>
          <w:sz w:val="24"/>
          <w:szCs w:val="24"/>
          <w:lang w:val="uk-UA"/>
        </w:rPr>
        <w:t>про</w:t>
      </w:r>
      <w:r>
        <w:rPr>
          <w:rFonts w:ascii="Times New Roman" w:hAnsi="Times New Roman" w:cs="Times New Roman"/>
          <w:sz w:val="24"/>
          <w:szCs w:val="24"/>
          <w:lang w:val="uk-UA"/>
        </w:rPr>
        <w:t>-</w:t>
      </w:r>
      <w:r w:rsidR="004F4F71" w:rsidRPr="004F4F71">
        <w:rPr>
          <w:rFonts w:ascii="Times New Roman" w:hAnsi="Times New Roman" w:cs="Times New Roman"/>
          <w:sz w:val="24"/>
          <w:szCs w:val="24"/>
          <w:lang w:val="uk-UA"/>
        </w:rPr>
        <w:t>рахунків</w:t>
      </w:r>
      <w:proofErr w:type="spellEnd"/>
      <w:r w:rsidR="004F4F71" w:rsidRPr="004F4F71">
        <w:rPr>
          <w:rFonts w:ascii="Times New Roman" w:hAnsi="Times New Roman" w:cs="Times New Roman"/>
          <w:sz w:val="24"/>
          <w:szCs w:val="24"/>
          <w:lang w:val="uk-UA"/>
        </w:rPr>
        <w:t xml:space="preserve"> інвестора, бо саме він має вести свою справу з урахуванням можливих </w:t>
      </w:r>
      <w:proofErr w:type="spellStart"/>
      <w:r w:rsidR="004F4F71" w:rsidRPr="004F4F71">
        <w:rPr>
          <w:rFonts w:ascii="Times New Roman" w:hAnsi="Times New Roman" w:cs="Times New Roman"/>
          <w:sz w:val="24"/>
          <w:szCs w:val="24"/>
          <w:lang w:val="uk-UA"/>
        </w:rPr>
        <w:t>економіч</w:t>
      </w:r>
      <w:r>
        <w:rPr>
          <w:rFonts w:ascii="Times New Roman" w:hAnsi="Times New Roman" w:cs="Times New Roman"/>
          <w:sz w:val="24"/>
          <w:szCs w:val="24"/>
          <w:lang w:val="uk-UA"/>
        </w:rPr>
        <w:t>-</w:t>
      </w:r>
      <w:r w:rsidR="004F4F71" w:rsidRPr="004F4F71">
        <w:rPr>
          <w:rFonts w:ascii="Times New Roman" w:hAnsi="Times New Roman" w:cs="Times New Roman"/>
          <w:sz w:val="24"/>
          <w:szCs w:val="24"/>
          <w:lang w:val="uk-UA"/>
        </w:rPr>
        <w:t>них</w:t>
      </w:r>
      <w:proofErr w:type="spellEnd"/>
      <w:r w:rsidR="004F4F71" w:rsidRPr="004F4F71">
        <w:rPr>
          <w:rFonts w:ascii="Times New Roman" w:hAnsi="Times New Roman" w:cs="Times New Roman"/>
          <w:sz w:val="24"/>
          <w:szCs w:val="24"/>
          <w:lang w:val="uk-UA"/>
        </w:rPr>
        <w:t xml:space="preserve"> ризиків, тому ці ризики, як правило, не гарантуються</w:t>
      </w:r>
    </w:p>
    <w:p w:rsidR="004F4F71" w:rsidRPr="004F4F71" w:rsidRDefault="0048296F" w:rsidP="004F4F71">
      <w:pPr>
        <w:rPr>
          <w:rFonts w:ascii="Times New Roman" w:hAnsi="Times New Roman" w:cs="Times New Roman"/>
          <w:sz w:val="24"/>
          <w:szCs w:val="24"/>
          <w:lang w:val="uk-UA"/>
        </w:rPr>
      </w:pPr>
      <w:r w:rsidRPr="0048296F">
        <w:rPr>
          <w:rFonts w:ascii="Times New Roman" w:hAnsi="Times New Roman" w:cs="Times New Roman"/>
          <w:b/>
          <w:sz w:val="24"/>
          <w:szCs w:val="24"/>
          <w:lang w:val="uk-UA"/>
        </w:rPr>
        <w:t>Механізми гарантування і</w:t>
      </w:r>
      <w:r w:rsidR="004F4F71" w:rsidRPr="0048296F">
        <w:rPr>
          <w:rFonts w:ascii="Times New Roman" w:hAnsi="Times New Roman" w:cs="Times New Roman"/>
          <w:b/>
          <w:sz w:val="24"/>
          <w:szCs w:val="24"/>
          <w:lang w:val="uk-UA"/>
        </w:rPr>
        <w:t>нвестицій</w:t>
      </w:r>
      <w:r w:rsidR="004F4F71" w:rsidRPr="004F4F71">
        <w:rPr>
          <w:rFonts w:ascii="Times New Roman" w:hAnsi="Times New Roman" w:cs="Times New Roman"/>
          <w:sz w:val="24"/>
          <w:szCs w:val="24"/>
          <w:lang w:val="uk-UA"/>
        </w:rPr>
        <w:t xml:space="preserve"> в сучасних умовах </w:t>
      </w:r>
      <w:r w:rsidR="004F4F71" w:rsidRPr="0048296F">
        <w:rPr>
          <w:rFonts w:ascii="Times New Roman" w:hAnsi="Times New Roman" w:cs="Times New Roman"/>
          <w:b/>
          <w:sz w:val="24"/>
          <w:szCs w:val="24"/>
          <w:lang w:val="uk-UA"/>
        </w:rPr>
        <w:t>поділяються на</w:t>
      </w:r>
      <w:r w:rsidR="004F4F71" w:rsidRPr="004F4F71">
        <w:rPr>
          <w:rFonts w:ascii="Times New Roman" w:hAnsi="Times New Roman" w:cs="Times New Roman"/>
          <w:sz w:val="24"/>
          <w:szCs w:val="24"/>
          <w:lang w:val="uk-UA"/>
        </w:rPr>
        <w:t>:</w:t>
      </w:r>
    </w:p>
    <w:p w:rsidR="004F4F71" w:rsidRPr="004F4F71" w:rsidRDefault="0048296F" w:rsidP="004F4F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4F71" w:rsidRPr="004F4F71">
        <w:rPr>
          <w:rFonts w:ascii="Times New Roman" w:hAnsi="Times New Roman" w:cs="Times New Roman"/>
          <w:sz w:val="24"/>
          <w:szCs w:val="24"/>
          <w:lang w:val="uk-UA"/>
        </w:rPr>
        <w:t>національні;</w:t>
      </w:r>
    </w:p>
    <w:p w:rsidR="004F4F71" w:rsidRPr="004F4F71" w:rsidRDefault="0048296F" w:rsidP="004F4F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4F71" w:rsidRPr="004F4F71">
        <w:rPr>
          <w:rFonts w:ascii="Times New Roman" w:hAnsi="Times New Roman" w:cs="Times New Roman"/>
          <w:sz w:val="24"/>
          <w:szCs w:val="24"/>
          <w:lang w:val="uk-UA"/>
        </w:rPr>
        <w:t>міжнародні.</w:t>
      </w:r>
    </w:p>
    <w:p w:rsidR="004F4F71" w:rsidRPr="0048296F" w:rsidRDefault="004F4F71" w:rsidP="004F4F71">
      <w:pPr>
        <w:rPr>
          <w:rFonts w:ascii="Times New Roman" w:hAnsi="Times New Roman" w:cs="Times New Roman"/>
          <w:b/>
          <w:sz w:val="24"/>
          <w:szCs w:val="24"/>
          <w:lang w:val="uk-UA"/>
        </w:rPr>
      </w:pPr>
      <w:r w:rsidRPr="0048296F">
        <w:rPr>
          <w:rFonts w:ascii="Times New Roman" w:hAnsi="Times New Roman" w:cs="Times New Roman"/>
          <w:b/>
          <w:sz w:val="24"/>
          <w:szCs w:val="24"/>
          <w:lang w:val="uk-UA"/>
        </w:rPr>
        <w:t>Ознаки національних механізмів гарантії інвестицій:</w:t>
      </w:r>
    </w:p>
    <w:p w:rsidR="004F4F71" w:rsidRPr="004F4F71" w:rsidRDefault="0048296F" w:rsidP="004F4F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4F71" w:rsidRPr="004F4F71">
        <w:rPr>
          <w:rFonts w:ascii="Times New Roman" w:hAnsi="Times New Roman" w:cs="Times New Roman"/>
          <w:sz w:val="24"/>
          <w:szCs w:val="24"/>
          <w:lang w:val="uk-UA"/>
        </w:rPr>
        <w:t xml:space="preserve">гарантії надаються тільки особам (фізичним або юридичним), що мають державну </w:t>
      </w:r>
      <w:proofErr w:type="spellStart"/>
      <w:r w:rsidR="004F4F71" w:rsidRPr="004F4F71">
        <w:rPr>
          <w:rFonts w:ascii="Times New Roman" w:hAnsi="Times New Roman" w:cs="Times New Roman"/>
          <w:sz w:val="24"/>
          <w:szCs w:val="24"/>
          <w:lang w:val="uk-UA"/>
        </w:rPr>
        <w:t>при</w:t>
      </w:r>
      <w:r>
        <w:rPr>
          <w:rFonts w:ascii="Times New Roman" w:hAnsi="Times New Roman" w:cs="Times New Roman"/>
          <w:sz w:val="24"/>
          <w:szCs w:val="24"/>
          <w:lang w:val="uk-UA"/>
        </w:rPr>
        <w:t>-</w:t>
      </w:r>
      <w:r w:rsidR="004F4F71" w:rsidRPr="004F4F71">
        <w:rPr>
          <w:rFonts w:ascii="Times New Roman" w:hAnsi="Times New Roman" w:cs="Times New Roman"/>
          <w:sz w:val="24"/>
          <w:szCs w:val="24"/>
          <w:lang w:val="uk-UA"/>
        </w:rPr>
        <w:t>належність</w:t>
      </w:r>
      <w:proofErr w:type="spellEnd"/>
      <w:r w:rsidR="004F4F71" w:rsidRPr="004F4F71">
        <w:rPr>
          <w:rFonts w:ascii="Times New Roman" w:hAnsi="Times New Roman" w:cs="Times New Roman"/>
          <w:sz w:val="24"/>
          <w:szCs w:val="24"/>
          <w:lang w:val="uk-UA"/>
        </w:rPr>
        <w:t xml:space="preserve"> того, хто виступає гарантом;</w:t>
      </w:r>
    </w:p>
    <w:p w:rsidR="004F4F71" w:rsidRPr="004F4F71" w:rsidRDefault="0048296F" w:rsidP="004F4F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4F71" w:rsidRPr="004F4F71">
        <w:rPr>
          <w:rFonts w:ascii="Times New Roman" w:hAnsi="Times New Roman" w:cs="Times New Roman"/>
          <w:sz w:val="24"/>
          <w:szCs w:val="24"/>
          <w:lang w:val="uk-UA"/>
        </w:rPr>
        <w:t xml:space="preserve">гарантії надаються цим особам для здійснення інвестицій в певних країнах, які </w:t>
      </w:r>
      <w:proofErr w:type="spellStart"/>
      <w:r w:rsidR="004F4F71" w:rsidRPr="004F4F71">
        <w:rPr>
          <w:rFonts w:ascii="Times New Roman" w:hAnsi="Times New Roman" w:cs="Times New Roman"/>
          <w:sz w:val="24"/>
          <w:szCs w:val="24"/>
          <w:lang w:val="uk-UA"/>
        </w:rPr>
        <w:t>оцінюю</w:t>
      </w:r>
      <w:r>
        <w:rPr>
          <w:rFonts w:ascii="Times New Roman" w:hAnsi="Times New Roman" w:cs="Times New Roman"/>
          <w:sz w:val="24"/>
          <w:szCs w:val="24"/>
          <w:lang w:val="uk-UA"/>
        </w:rPr>
        <w:t>-</w:t>
      </w:r>
      <w:r w:rsidR="004F4F71" w:rsidRPr="004F4F71">
        <w:rPr>
          <w:rFonts w:ascii="Times New Roman" w:hAnsi="Times New Roman" w:cs="Times New Roman"/>
          <w:sz w:val="24"/>
          <w:szCs w:val="24"/>
          <w:lang w:val="uk-UA"/>
        </w:rPr>
        <w:t>ться</w:t>
      </w:r>
      <w:proofErr w:type="spellEnd"/>
      <w:r w:rsidR="004F4F71" w:rsidRPr="004F4F71">
        <w:rPr>
          <w:rFonts w:ascii="Times New Roman" w:hAnsi="Times New Roman" w:cs="Times New Roman"/>
          <w:sz w:val="24"/>
          <w:szCs w:val="24"/>
          <w:lang w:val="uk-UA"/>
        </w:rPr>
        <w:t xml:space="preserve"> під кутом зору їх політичної стабільності (не стану економічного розвитку).</w:t>
      </w:r>
    </w:p>
    <w:p w:rsidR="0048296F" w:rsidRDefault="0048296F" w:rsidP="004F4F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4F71" w:rsidRPr="004F4F71">
        <w:rPr>
          <w:rFonts w:ascii="Times New Roman" w:hAnsi="Times New Roman" w:cs="Times New Roman"/>
          <w:sz w:val="24"/>
          <w:szCs w:val="24"/>
          <w:lang w:val="uk-UA"/>
        </w:rPr>
        <w:t xml:space="preserve">страхують тільки від політичних ризиків (ризик розірвання інвестиційного договору </w:t>
      </w:r>
      <w:proofErr w:type="spellStart"/>
      <w:r w:rsidR="004F4F71" w:rsidRPr="004F4F71">
        <w:rPr>
          <w:rFonts w:ascii="Times New Roman" w:hAnsi="Times New Roman" w:cs="Times New Roman"/>
          <w:sz w:val="24"/>
          <w:szCs w:val="24"/>
          <w:lang w:val="uk-UA"/>
        </w:rPr>
        <w:t>дер</w:t>
      </w:r>
      <w:r>
        <w:rPr>
          <w:rFonts w:ascii="Times New Roman" w:hAnsi="Times New Roman" w:cs="Times New Roman"/>
          <w:sz w:val="24"/>
          <w:szCs w:val="24"/>
          <w:lang w:val="uk-UA"/>
        </w:rPr>
        <w:t>-</w:t>
      </w:r>
      <w:r w:rsidR="004F4F71" w:rsidRPr="004F4F71">
        <w:rPr>
          <w:rFonts w:ascii="Times New Roman" w:hAnsi="Times New Roman" w:cs="Times New Roman"/>
          <w:sz w:val="24"/>
          <w:szCs w:val="24"/>
          <w:lang w:val="uk-UA"/>
        </w:rPr>
        <w:t>жавою-імпортером</w:t>
      </w:r>
      <w:proofErr w:type="spellEnd"/>
      <w:r w:rsidR="004F4F71" w:rsidRPr="004F4F71">
        <w:rPr>
          <w:rFonts w:ascii="Times New Roman" w:hAnsi="Times New Roman" w:cs="Times New Roman"/>
          <w:sz w:val="24"/>
          <w:szCs w:val="24"/>
          <w:lang w:val="uk-UA"/>
        </w:rPr>
        <w:t xml:space="preserve"> інвестиції; </w:t>
      </w:r>
    </w:p>
    <w:p w:rsidR="004F4F71" w:rsidRPr="004F4F71" w:rsidRDefault="0048296F" w:rsidP="004F4F71">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F4F71" w:rsidRPr="004F4F71">
        <w:rPr>
          <w:rFonts w:ascii="Times New Roman" w:hAnsi="Times New Roman" w:cs="Times New Roman"/>
          <w:sz w:val="24"/>
          <w:szCs w:val="24"/>
          <w:lang w:val="uk-UA"/>
        </w:rPr>
        <w:t xml:space="preserve">ризик виникнення заворушень внутрішнього або зовнішнього характеру, ризики, </w:t>
      </w:r>
      <w:proofErr w:type="spellStart"/>
      <w:r w:rsidR="004F4F71" w:rsidRPr="004F4F71">
        <w:rPr>
          <w:rFonts w:ascii="Times New Roman" w:hAnsi="Times New Roman" w:cs="Times New Roman"/>
          <w:sz w:val="24"/>
          <w:szCs w:val="24"/>
          <w:lang w:val="uk-UA"/>
        </w:rPr>
        <w:t>пов'яза</w:t>
      </w:r>
      <w:r>
        <w:rPr>
          <w:rFonts w:ascii="Times New Roman" w:hAnsi="Times New Roman" w:cs="Times New Roman"/>
          <w:sz w:val="24"/>
          <w:szCs w:val="24"/>
          <w:lang w:val="uk-UA"/>
        </w:rPr>
        <w:t>-</w:t>
      </w:r>
      <w:r w:rsidR="004F4F71" w:rsidRPr="004F4F71">
        <w:rPr>
          <w:rFonts w:ascii="Times New Roman" w:hAnsi="Times New Roman" w:cs="Times New Roman"/>
          <w:sz w:val="24"/>
          <w:szCs w:val="24"/>
          <w:lang w:val="uk-UA"/>
        </w:rPr>
        <w:t>ні</w:t>
      </w:r>
      <w:proofErr w:type="spellEnd"/>
      <w:r w:rsidR="004F4F71" w:rsidRPr="004F4F71">
        <w:rPr>
          <w:rFonts w:ascii="Times New Roman" w:hAnsi="Times New Roman" w:cs="Times New Roman"/>
          <w:sz w:val="24"/>
          <w:szCs w:val="24"/>
          <w:lang w:val="uk-UA"/>
        </w:rPr>
        <w:t xml:space="preserve"> з </w:t>
      </w:r>
      <w:proofErr w:type="spellStart"/>
      <w:r w:rsidR="004F4F71" w:rsidRPr="004F4F71">
        <w:rPr>
          <w:rFonts w:ascii="Times New Roman" w:hAnsi="Times New Roman" w:cs="Times New Roman"/>
          <w:sz w:val="24"/>
          <w:szCs w:val="24"/>
          <w:lang w:val="uk-UA"/>
        </w:rPr>
        <w:t>неконвертованістю</w:t>
      </w:r>
      <w:proofErr w:type="spellEnd"/>
      <w:r w:rsidR="004F4F71" w:rsidRPr="004F4F71">
        <w:rPr>
          <w:rFonts w:ascii="Times New Roman" w:hAnsi="Times New Roman" w:cs="Times New Roman"/>
          <w:sz w:val="24"/>
          <w:szCs w:val="24"/>
          <w:lang w:val="uk-UA"/>
        </w:rPr>
        <w:t xml:space="preserve"> валюта або з перешкодами міжнародним переказам коштів, ризик втрати власності на інвестицію).</w:t>
      </w:r>
    </w:p>
    <w:p w:rsidR="000279EB" w:rsidRPr="000279EB" w:rsidRDefault="004F4F71" w:rsidP="000279EB">
      <w:pPr>
        <w:rPr>
          <w:rFonts w:ascii="Times New Roman" w:hAnsi="Times New Roman" w:cs="Times New Roman"/>
          <w:sz w:val="24"/>
          <w:szCs w:val="24"/>
          <w:lang w:val="uk-UA"/>
        </w:rPr>
      </w:pPr>
      <w:r w:rsidRPr="0048296F">
        <w:rPr>
          <w:rFonts w:ascii="Times New Roman" w:hAnsi="Times New Roman" w:cs="Times New Roman"/>
          <w:b/>
          <w:sz w:val="24"/>
          <w:szCs w:val="24"/>
          <w:lang w:val="uk-UA"/>
        </w:rPr>
        <w:t>Гарантії втілюються у форму договору про гарантії</w:t>
      </w:r>
      <w:r w:rsidR="0048296F">
        <w:rPr>
          <w:rFonts w:ascii="Times New Roman" w:hAnsi="Times New Roman" w:cs="Times New Roman"/>
          <w:sz w:val="24"/>
          <w:szCs w:val="24"/>
          <w:lang w:val="uk-UA"/>
        </w:rPr>
        <w:t xml:space="preserve">. </w:t>
      </w:r>
      <w:r w:rsidR="0048296F" w:rsidRPr="0048296F">
        <w:rPr>
          <w:rFonts w:ascii="Times New Roman" w:hAnsi="Times New Roman" w:cs="Times New Roman"/>
          <w:b/>
          <w:sz w:val="24"/>
          <w:szCs w:val="24"/>
          <w:lang w:val="uk-UA"/>
        </w:rPr>
        <w:t>Договір про гарантії</w:t>
      </w:r>
      <w:r w:rsidR="0048296F">
        <w:rPr>
          <w:rFonts w:ascii="Times New Roman" w:hAnsi="Times New Roman" w:cs="Times New Roman"/>
          <w:sz w:val="24"/>
          <w:szCs w:val="24"/>
          <w:lang w:val="uk-UA"/>
        </w:rPr>
        <w:t xml:space="preserve"> -</w:t>
      </w:r>
      <w:r w:rsidRPr="004F4F71">
        <w:rPr>
          <w:rFonts w:ascii="Times New Roman" w:hAnsi="Times New Roman" w:cs="Times New Roman"/>
          <w:sz w:val="24"/>
          <w:szCs w:val="24"/>
          <w:lang w:val="uk-UA"/>
        </w:rPr>
        <w:t xml:space="preserve"> це договір внутрішнього права, який включено у правовий порядок держави, особою якого є </w:t>
      </w:r>
      <w:proofErr w:type="spellStart"/>
      <w:r w:rsidRPr="004F4F71">
        <w:rPr>
          <w:rFonts w:ascii="Times New Roman" w:hAnsi="Times New Roman" w:cs="Times New Roman"/>
          <w:sz w:val="24"/>
          <w:szCs w:val="24"/>
          <w:lang w:val="uk-UA"/>
        </w:rPr>
        <w:t>інвес</w:t>
      </w:r>
      <w:r w:rsidR="0048296F">
        <w:rPr>
          <w:rFonts w:ascii="Times New Roman" w:hAnsi="Times New Roman" w:cs="Times New Roman"/>
          <w:sz w:val="24"/>
          <w:szCs w:val="24"/>
          <w:lang w:val="uk-UA"/>
        </w:rPr>
        <w:t>-</w:t>
      </w:r>
      <w:r w:rsidRPr="004F4F71">
        <w:rPr>
          <w:rFonts w:ascii="Times New Roman" w:hAnsi="Times New Roman" w:cs="Times New Roman"/>
          <w:sz w:val="24"/>
          <w:szCs w:val="24"/>
          <w:lang w:val="uk-UA"/>
        </w:rPr>
        <w:t>тор</w:t>
      </w:r>
      <w:proofErr w:type="spellEnd"/>
      <w:r w:rsidRPr="004F4F71">
        <w:rPr>
          <w:rFonts w:ascii="Times New Roman" w:hAnsi="Times New Roman" w:cs="Times New Roman"/>
          <w:sz w:val="24"/>
          <w:szCs w:val="24"/>
          <w:lang w:val="uk-UA"/>
        </w:rPr>
        <w:t>,</w:t>
      </w:r>
      <w:r w:rsidR="000279EB" w:rsidRPr="000279EB">
        <w:t xml:space="preserve"> </w:t>
      </w:r>
      <w:r w:rsidR="000279EB" w:rsidRPr="000279EB">
        <w:rPr>
          <w:rFonts w:ascii="Times New Roman" w:hAnsi="Times New Roman" w:cs="Times New Roman"/>
          <w:sz w:val="24"/>
          <w:szCs w:val="24"/>
          <w:lang w:val="uk-UA"/>
        </w:rPr>
        <w:t xml:space="preserve">тому й спори, що виникають з гарантій, є спорами відповідного внутрішнього права. Сторонами такого договору є орган з інвестиційних гарантій, який для цього отримав </w:t>
      </w:r>
      <w:proofErr w:type="spellStart"/>
      <w:r w:rsidR="000279EB" w:rsidRPr="000279EB">
        <w:rPr>
          <w:rFonts w:ascii="Times New Roman" w:hAnsi="Times New Roman" w:cs="Times New Roman"/>
          <w:sz w:val="24"/>
          <w:szCs w:val="24"/>
          <w:lang w:val="uk-UA"/>
        </w:rPr>
        <w:t>пов</w:t>
      </w:r>
      <w:r w:rsidR="00490BCB">
        <w:rPr>
          <w:rFonts w:ascii="Times New Roman" w:hAnsi="Times New Roman" w:cs="Times New Roman"/>
          <w:sz w:val="24"/>
          <w:szCs w:val="24"/>
          <w:lang w:val="uk-UA"/>
        </w:rPr>
        <w:t>-</w:t>
      </w:r>
      <w:r w:rsidR="000279EB" w:rsidRPr="000279EB">
        <w:rPr>
          <w:rFonts w:ascii="Times New Roman" w:hAnsi="Times New Roman" w:cs="Times New Roman"/>
          <w:sz w:val="24"/>
          <w:szCs w:val="24"/>
          <w:lang w:val="uk-UA"/>
        </w:rPr>
        <w:t>новаження</w:t>
      </w:r>
      <w:proofErr w:type="spellEnd"/>
      <w:r w:rsidR="000279EB" w:rsidRPr="000279EB">
        <w:rPr>
          <w:rFonts w:ascii="Times New Roman" w:hAnsi="Times New Roman" w:cs="Times New Roman"/>
          <w:sz w:val="24"/>
          <w:szCs w:val="24"/>
          <w:lang w:val="uk-UA"/>
        </w:rPr>
        <w:t xml:space="preserve"> від державної скарбниці, та інвестор, що користується цими гарантіями.</w:t>
      </w:r>
    </w:p>
    <w:p w:rsidR="000279EB" w:rsidRPr="000279EB" w:rsidRDefault="000279EB" w:rsidP="000279EB">
      <w:pPr>
        <w:rPr>
          <w:rFonts w:ascii="Times New Roman" w:hAnsi="Times New Roman" w:cs="Times New Roman"/>
          <w:sz w:val="24"/>
          <w:szCs w:val="24"/>
          <w:lang w:val="uk-UA"/>
        </w:rPr>
      </w:pPr>
      <w:r w:rsidRPr="000279EB">
        <w:rPr>
          <w:rFonts w:ascii="Times New Roman" w:hAnsi="Times New Roman" w:cs="Times New Roman"/>
          <w:sz w:val="24"/>
          <w:szCs w:val="24"/>
          <w:lang w:val="uk-UA"/>
        </w:rPr>
        <w:t xml:space="preserve">Після закінчення Другої світової війни держави-експортери капіталів з метою захисту </w:t>
      </w:r>
      <w:proofErr w:type="spellStart"/>
      <w:r w:rsidRPr="000279EB">
        <w:rPr>
          <w:rFonts w:ascii="Times New Roman" w:hAnsi="Times New Roman" w:cs="Times New Roman"/>
          <w:sz w:val="24"/>
          <w:szCs w:val="24"/>
          <w:lang w:val="uk-UA"/>
        </w:rPr>
        <w:t>сво</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їх</w:t>
      </w:r>
      <w:proofErr w:type="spellEnd"/>
      <w:r w:rsidRPr="000279EB">
        <w:rPr>
          <w:rFonts w:ascii="Times New Roman" w:hAnsi="Times New Roman" w:cs="Times New Roman"/>
          <w:sz w:val="24"/>
          <w:szCs w:val="24"/>
          <w:lang w:val="uk-UA"/>
        </w:rPr>
        <w:t xml:space="preserve"> інвесторів за кордоном від конкретних некомерційних ризиків почали створювати </w:t>
      </w:r>
      <w:proofErr w:type="spellStart"/>
      <w:r w:rsidRPr="000279EB">
        <w:rPr>
          <w:rFonts w:ascii="Times New Roman" w:hAnsi="Times New Roman" w:cs="Times New Roman"/>
          <w:sz w:val="24"/>
          <w:szCs w:val="24"/>
          <w:lang w:val="uk-UA"/>
        </w:rPr>
        <w:t>особ</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ливі</w:t>
      </w:r>
      <w:proofErr w:type="spellEnd"/>
      <w:r w:rsidRPr="000279EB">
        <w:rPr>
          <w:rFonts w:ascii="Times New Roman" w:hAnsi="Times New Roman" w:cs="Times New Roman"/>
          <w:sz w:val="24"/>
          <w:szCs w:val="24"/>
          <w:lang w:val="uk-UA"/>
        </w:rPr>
        <w:t xml:space="preserve"> схе</w:t>
      </w:r>
      <w:r w:rsidR="00490BCB">
        <w:rPr>
          <w:rFonts w:ascii="Times New Roman" w:hAnsi="Times New Roman" w:cs="Times New Roman"/>
          <w:sz w:val="24"/>
          <w:szCs w:val="24"/>
          <w:lang w:val="uk-UA"/>
        </w:rPr>
        <w:t>ми страхування інвестицій (США -</w:t>
      </w:r>
      <w:r w:rsidRPr="000279EB">
        <w:rPr>
          <w:rFonts w:ascii="Times New Roman" w:hAnsi="Times New Roman" w:cs="Times New Roman"/>
          <w:sz w:val="24"/>
          <w:szCs w:val="24"/>
          <w:lang w:val="uk-UA"/>
        </w:rPr>
        <w:t xml:space="preserve"> в 1948 р.,</w:t>
      </w:r>
      <w:r w:rsidR="00490BCB">
        <w:rPr>
          <w:rFonts w:ascii="Times New Roman" w:hAnsi="Times New Roman" w:cs="Times New Roman"/>
          <w:sz w:val="24"/>
          <w:szCs w:val="24"/>
          <w:lang w:val="uk-UA"/>
        </w:rPr>
        <w:t xml:space="preserve"> Японія - в 1956 р.,ФРН - у 1958 </w:t>
      </w:r>
      <w:r w:rsidRPr="000279EB">
        <w:rPr>
          <w:rFonts w:ascii="Times New Roman" w:hAnsi="Times New Roman" w:cs="Times New Roman"/>
          <w:sz w:val="24"/>
          <w:szCs w:val="24"/>
          <w:lang w:val="uk-UA"/>
        </w:rPr>
        <w:t>р.).</w:t>
      </w:r>
      <w:r w:rsidR="00490BCB">
        <w:rPr>
          <w:rFonts w:ascii="Times New Roman" w:hAnsi="Times New Roman" w:cs="Times New Roman"/>
          <w:sz w:val="24"/>
          <w:szCs w:val="24"/>
          <w:lang w:val="uk-UA"/>
        </w:rPr>
        <w:t xml:space="preserve"> </w:t>
      </w:r>
      <w:r w:rsidRPr="000279EB">
        <w:rPr>
          <w:rFonts w:ascii="Times New Roman" w:hAnsi="Times New Roman" w:cs="Times New Roman"/>
          <w:sz w:val="24"/>
          <w:szCs w:val="24"/>
          <w:lang w:val="uk-UA"/>
        </w:rPr>
        <w:t>На кінець 1980 р. вже близько 20 країн прийняли схеми страхування для своїх інвесторів від політичних ризиків.</w:t>
      </w:r>
    </w:p>
    <w:p w:rsidR="000279EB" w:rsidRPr="000279EB" w:rsidRDefault="000279EB" w:rsidP="000279EB">
      <w:pPr>
        <w:rPr>
          <w:rFonts w:ascii="Times New Roman" w:hAnsi="Times New Roman" w:cs="Times New Roman"/>
          <w:sz w:val="24"/>
          <w:szCs w:val="24"/>
          <w:lang w:val="uk-UA"/>
        </w:rPr>
      </w:pPr>
      <w:r w:rsidRPr="000279EB">
        <w:rPr>
          <w:rFonts w:ascii="Times New Roman" w:hAnsi="Times New Roman" w:cs="Times New Roman"/>
          <w:sz w:val="24"/>
          <w:szCs w:val="24"/>
          <w:lang w:val="uk-UA"/>
        </w:rPr>
        <w:lastRenderedPageBreak/>
        <w:t xml:space="preserve">Функції гарантування інвестицій на національному рівні покладаються зазвичай на </w:t>
      </w:r>
      <w:proofErr w:type="spellStart"/>
      <w:r w:rsidRPr="000279EB">
        <w:rPr>
          <w:rFonts w:ascii="Times New Roman" w:hAnsi="Times New Roman" w:cs="Times New Roman"/>
          <w:sz w:val="24"/>
          <w:szCs w:val="24"/>
          <w:lang w:val="uk-UA"/>
        </w:rPr>
        <w:t>уста</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нови</w:t>
      </w:r>
      <w:proofErr w:type="spellEnd"/>
      <w:r w:rsidRPr="000279EB">
        <w:rPr>
          <w:rFonts w:ascii="Times New Roman" w:hAnsi="Times New Roman" w:cs="Times New Roman"/>
          <w:sz w:val="24"/>
          <w:szCs w:val="24"/>
          <w:lang w:val="uk-UA"/>
        </w:rPr>
        <w:t>, що спеціально створюються державами і наділяют</w:t>
      </w:r>
      <w:r w:rsidR="00490BCB">
        <w:rPr>
          <w:rFonts w:ascii="Times New Roman" w:hAnsi="Times New Roman" w:cs="Times New Roman"/>
          <w:sz w:val="24"/>
          <w:szCs w:val="24"/>
          <w:lang w:val="uk-UA"/>
        </w:rPr>
        <w:t>ься правами юридичної особи під контролем держав. У США, наприклад, це</w:t>
      </w:r>
      <w:r w:rsidRPr="000279EB">
        <w:rPr>
          <w:rFonts w:ascii="Times New Roman" w:hAnsi="Times New Roman" w:cs="Times New Roman"/>
          <w:sz w:val="24"/>
          <w:szCs w:val="24"/>
          <w:lang w:val="uk-UA"/>
        </w:rPr>
        <w:t xml:space="preserve"> Корпорація з іноземних </w:t>
      </w:r>
      <w:r w:rsidR="00490BCB">
        <w:rPr>
          <w:rFonts w:ascii="Times New Roman" w:hAnsi="Times New Roman" w:cs="Times New Roman"/>
          <w:sz w:val="24"/>
          <w:szCs w:val="24"/>
          <w:lang w:val="uk-UA"/>
        </w:rPr>
        <w:t>приватних інвестицій; в Канаді -</w:t>
      </w:r>
      <w:r w:rsidRPr="000279EB">
        <w:rPr>
          <w:rFonts w:ascii="Times New Roman" w:hAnsi="Times New Roman" w:cs="Times New Roman"/>
          <w:sz w:val="24"/>
          <w:szCs w:val="24"/>
          <w:lang w:val="uk-UA"/>
        </w:rPr>
        <w:t xml:space="preserve"> Корпорація розв</w:t>
      </w:r>
      <w:r w:rsidR="00490BCB">
        <w:rPr>
          <w:rFonts w:ascii="Times New Roman" w:hAnsi="Times New Roman" w:cs="Times New Roman"/>
          <w:sz w:val="24"/>
          <w:szCs w:val="24"/>
          <w:lang w:val="uk-UA"/>
        </w:rPr>
        <w:t>итку експорту; у Франції -</w:t>
      </w:r>
      <w:r w:rsidRPr="000279EB">
        <w:rPr>
          <w:rFonts w:ascii="Times New Roman" w:hAnsi="Times New Roman" w:cs="Times New Roman"/>
          <w:sz w:val="24"/>
          <w:szCs w:val="24"/>
          <w:lang w:val="uk-UA"/>
        </w:rPr>
        <w:t xml:space="preserve"> Французька компанія страхування зовнішньої торгівлі або Французький банк для зовнішньої торгівлі тощо.</w:t>
      </w:r>
    </w:p>
    <w:p w:rsidR="000279EB" w:rsidRPr="000279EB" w:rsidRDefault="000279EB" w:rsidP="000279EB">
      <w:pPr>
        <w:rPr>
          <w:rFonts w:ascii="Times New Roman" w:hAnsi="Times New Roman" w:cs="Times New Roman"/>
          <w:sz w:val="24"/>
          <w:szCs w:val="24"/>
          <w:lang w:val="uk-UA"/>
        </w:rPr>
      </w:pPr>
      <w:r w:rsidRPr="000279EB">
        <w:rPr>
          <w:rFonts w:ascii="Times New Roman" w:hAnsi="Times New Roman" w:cs="Times New Roman"/>
          <w:sz w:val="24"/>
          <w:szCs w:val="24"/>
          <w:lang w:val="uk-UA"/>
        </w:rPr>
        <w:t xml:space="preserve">Ідея доповнити або замінити національні механізми гарантування інвестицій </w:t>
      </w:r>
      <w:proofErr w:type="spellStart"/>
      <w:r w:rsidRPr="000279EB">
        <w:rPr>
          <w:rFonts w:ascii="Times New Roman" w:hAnsi="Times New Roman" w:cs="Times New Roman"/>
          <w:sz w:val="24"/>
          <w:szCs w:val="24"/>
          <w:lang w:val="uk-UA"/>
        </w:rPr>
        <w:t>міжнародни</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ми</w:t>
      </w:r>
      <w:proofErr w:type="spellEnd"/>
      <w:r w:rsidRPr="000279EB">
        <w:rPr>
          <w:rFonts w:ascii="Times New Roman" w:hAnsi="Times New Roman" w:cs="Times New Roman"/>
          <w:sz w:val="24"/>
          <w:szCs w:val="24"/>
          <w:lang w:val="uk-UA"/>
        </w:rPr>
        <w:t xml:space="preserve"> виникла у Світового банку. Ця ідея реалізувалась у Сеульської конвенції про </w:t>
      </w:r>
      <w:proofErr w:type="spellStart"/>
      <w:r w:rsidRPr="000279EB">
        <w:rPr>
          <w:rFonts w:ascii="Times New Roman" w:hAnsi="Times New Roman" w:cs="Times New Roman"/>
          <w:sz w:val="24"/>
          <w:szCs w:val="24"/>
          <w:lang w:val="uk-UA"/>
        </w:rPr>
        <w:t>створен</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ня</w:t>
      </w:r>
      <w:proofErr w:type="spellEnd"/>
      <w:r w:rsidRPr="000279EB">
        <w:rPr>
          <w:rFonts w:ascii="Times New Roman" w:hAnsi="Times New Roman" w:cs="Times New Roman"/>
          <w:sz w:val="24"/>
          <w:szCs w:val="24"/>
          <w:lang w:val="uk-UA"/>
        </w:rPr>
        <w:t xml:space="preserve"> Багатостороннього агентства з гарантії інвестицій. Це Агентство, хоча й належить до сис</w:t>
      </w:r>
      <w:r w:rsidR="00490BCB">
        <w:rPr>
          <w:rFonts w:ascii="Times New Roman" w:hAnsi="Times New Roman" w:cs="Times New Roman"/>
          <w:sz w:val="24"/>
          <w:szCs w:val="24"/>
          <w:lang w:val="uk-UA"/>
        </w:rPr>
        <w:t>теми Світового банку</w:t>
      </w:r>
      <w:r w:rsidRPr="000279EB">
        <w:rPr>
          <w:rFonts w:ascii="Times New Roman" w:hAnsi="Times New Roman" w:cs="Times New Roman"/>
          <w:sz w:val="24"/>
          <w:szCs w:val="24"/>
          <w:lang w:val="uk-UA"/>
        </w:rPr>
        <w:t xml:space="preserve">, є цілком самостійною міжнародною організацією зі </w:t>
      </w:r>
      <w:proofErr w:type="spellStart"/>
      <w:r w:rsidRPr="000279EB">
        <w:rPr>
          <w:rFonts w:ascii="Times New Roman" w:hAnsi="Times New Roman" w:cs="Times New Roman"/>
          <w:sz w:val="24"/>
          <w:szCs w:val="24"/>
          <w:lang w:val="uk-UA"/>
        </w:rPr>
        <w:t>штаб-квар</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тирою</w:t>
      </w:r>
      <w:proofErr w:type="spellEnd"/>
      <w:r w:rsidRPr="000279EB">
        <w:rPr>
          <w:rFonts w:ascii="Times New Roman" w:hAnsi="Times New Roman" w:cs="Times New Roman"/>
          <w:sz w:val="24"/>
          <w:szCs w:val="24"/>
          <w:lang w:val="uk-UA"/>
        </w:rPr>
        <w:t xml:space="preserve"> у Вашингтон</w:t>
      </w:r>
      <w:r w:rsidR="00490BCB">
        <w:rPr>
          <w:rFonts w:ascii="Times New Roman" w:hAnsi="Times New Roman" w:cs="Times New Roman"/>
          <w:sz w:val="24"/>
          <w:szCs w:val="24"/>
          <w:lang w:val="uk-UA"/>
        </w:rPr>
        <w:t>і. Воно має свої власні органи -</w:t>
      </w:r>
      <w:r w:rsidRPr="000279EB">
        <w:rPr>
          <w:rFonts w:ascii="Times New Roman" w:hAnsi="Times New Roman" w:cs="Times New Roman"/>
          <w:sz w:val="24"/>
          <w:szCs w:val="24"/>
          <w:lang w:val="uk-UA"/>
        </w:rPr>
        <w:t xml:space="preserve"> Раду керуючих, Директорат і </w:t>
      </w:r>
      <w:proofErr w:type="spellStart"/>
      <w:r w:rsidRPr="000279EB">
        <w:rPr>
          <w:rFonts w:ascii="Times New Roman" w:hAnsi="Times New Roman" w:cs="Times New Roman"/>
          <w:sz w:val="24"/>
          <w:szCs w:val="24"/>
          <w:lang w:val="uk-UA"/>
        </w:rPr>
        <w:t>Президе</w:t>
      </w:r>
      <w:r w:rsidR="00490BCB">
        <w:rPr>
          <w:rFonts w:ascii="Times New Roman" w:hAnsi="Times New Roman" w:cs="Times New Roman"/>
          <w:sz w:val="24"/>
          <w:szCs w:val="24"/>
          <w:lang w:val="uk-UA"/>
        </w:rPr>
        <w:t>-нта</w:t>
      </w:r>
      <w:proofErr w:type="spellEnd"/>
      <w:r w:rsidR="00490BCB">
        <w:rPr>
          <w:rFonts w:ascii="Times New Roman" w:hAnsi="Times New Roman" w:cs="Times New Roman"/>
          <w:sz w:val="24"/>
          <w:szCs w:val="24"/>
          <w:lang w:val="uk-UA"/>
        </w:rPr>
        <w:t>. Кожна держава-</w:t>
      </w:r>
      <w:r w:rsidRPr="000279EB">
        <w:rPr>
          <w:rFonts w:ascii="Times New Roman" w:hAnsi="Times New Roman" w:cs="Times New Roman"/>
          <w:sz w:val="24"/>
          <w:szCs w:val="24"/>
          <w:lang w:val="uk-UA"/>
        </w:rPr>
        <w:t xml:space="preserve">член Конвенції призначає одного керуючого та одного заступника </w:t>
      </w:r>
      <w:proofErr w:type="spellStart"/>
      <w:r w:rsidRPr="000279EB">
        <w:rPr>
          <w:rFonts w:ascii="Times New Roman" w:hAnsi="Times New Roman" w:cs="Times New Roman"/>
          <w:sz w:val="24"/>
          <w:szCs w:val="24"/>
          <w:lang w:val="uk-UA"/>
        </w:rPr>
        <w:t>ке</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руючого</w:t>
      </w:r>
      <w:proofErr w:type="spellEnd"/>
      <w:r w:rsidRPr="000279EB">
        <w:rPr>
          <w:rFonts w:ascii="Times New Roman" w:hAnsi="Times New Roman" w:cs="Times New Roman"/>
          <w:sz w:val="24"/>
          <w:szCs w:val="24"/>
          <w:lang w:val="uk-UA"/>
        </w:rPr>
        <w:t xml:space="preserve">, які формують Раду керуючих, що діє від імені Багатостороннього агентства. </w:t>
      </w:r>
      <w:proofErr w:type="spellStart"/>
      <w:r w:rsidRPr="000279EB">
        <w:rPr>
          <w:rFonts w:ascii="Times New Roman" w:hAnsi="Times New Roman" w:cs="Times New Roman"/>
          <w:sz w:val="24"/>
          <w:szCs w:val="24"/>
          <w:lang w:val="uk-UA"/>
        </w:rPr>
        <w:t>Ди</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ректорат</w:t>
      </w:r>
      <w:proofErr w:type="spellEnd"/>
      <w:r w:rsidRPr="000279EB">
        <w:rPr>
          <w:rFonts w:ascii="Times New Roman" w:hAnsi="Times New Roman" w:cs="Times New Roman"/>
          <w:sz w:val="24"/>
          <w:szCs w:val="24"/>
          <w:lang w:val="uk-UA"/>
        </w:rPr>
        <w:t xml:space="preserve"> становлять щонайменше 12 осіб, які призначаються Радою керуючих, і він </w:t>
      </w:r>
      <w:proofErr w:type="spellStart"/>
      <w:r w:rsidR="00490BCB">
        <w:rPr>
          <w:rFonts w:ascii="Times New Roman" w:hAnsi="Times New Roman" w:cs="Times New Roman"/>
          <w:sz w:val="24"/>
          <w:szCs w:val="24"/>
          <w:lang w:val="uk-UA"/>
        </w:rPr>
        <w:t>здій-</w:t>
      </w:r>
      <w:r w:rsidRPr="000279EB">
        <w:rPr>
          <w:rFonts w:ascii="Times New Roman" w:hAnsi="Times New Roman" w:cs="Times New Roman"/>
          <w:sz w:val="24"/>
          <w:szCs w:val="24"/>
          <w:lang w:val="uk-UA"/>
        </w:rPr>
        <w:t>нює</w:t>
      </w:r>
      <w:proofErr w:type="spellEnd"/>
      <w:r w:rsidRPr="000279EB">
        <w:rPr>
          <w:rFonts w:ascii="Times New Roman" w:hAnsi="Times New Roman" w:cs="Times New Roman"/>
          <w:sz w:val="24"/>
          <w:szCs w:val="24"/>
          <w:lang w:val="uk-UA"/>
        </w:rPr>
        <w:t xml:space="preserve"> керівництво операціями Багатостороннього агентства. Президент призначається </w:t>
      </w:r>
      <w:proofErr w:type="spellStart"/>
      <w:r w:rsidRPr="000279EB">
        <w:rPr>
          <w:rFonts w:ascii="Times New Roman" w:hAnsi="Times New Roman" w:cs="Times New Roman"/>
          <w:sz w:val="24"/>
          <w:szCs w:val="24"/>
          <w:lang w:val="uk-UA"/>
        </w:rPr>
        <w:t>Ди</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ректоратом</w:t>
      </w:r>
      <w:proofErr w:type="spellEnd"/>
      <w:r w:rsidRPr="000279EB">
        <w:rPr>
          <w:rFonts w:ascii="Times New Roman" w:hAnsi="Times New Roman" w:cs="Times New Roman"/>
          <w:sz w:val="24"/>
          <w:szCs w:val="24"/>
          <w:lang w:val="uk-UA"/>
        </w:rPr>
        <w:t xml:space="preserve"> за пропозицією голови Директорату на невизначений строк, і він керує </w:t>
      </w:r>
      <w:proofErr w:type="spellStart"/>
      <w:r w:rsidRPr="000279EB">
        <w:rPr>
          <w:rFonts w:ascii="Times New Roman" w:hAnsi="Times New Roman" w:cs="Times New Roman"/>
          <w:sz w:val="24"/>
          <w:szCs w:val="24"/>
          <w:lang w:val="uk-UA"/>
        </w:rPr>
        <w:t>пото</w:t>
      </w:r>
      <w:r w:rsidR="00490BCB">
        <w:rPr>
          <w:rFonts w:ascii="Times New Roman" w:hAnsi="Times New Roman" w:cs="Times New Roman"/>
          <w:sz w:val="24"/>
          <w:szCs w:val="24"/>
          <w:lang w:val="uk-UA"/>
        </w:rPr>
        <w:t>-</w:t>
      </w:r>
      <w:r w:rsidRPr="000279EB">
        <w:rPr>
          <w:rFonts w:ascii="Times New Roman" w:hAnsi="Times New Roman" w:cs="Times New Roman"/>
          <w:sz w:val="24"/>
          <w:szCs w:val="24"/>
          <w:lang w:val="uk-UA"/>
        </w:rPr>
        <w:t>чними</w:t>
      </w:r>
      <w:proofErr w:type="spellEnd"/>
      <w:r w:rsidRPr="000279EB">
        <w:rPr>
          <w:rFonts w:ascii="Times New Roman" w:hAnsi="Times New Roman" w:cs="Times New Roman"/>
          <w:sz w:val="24"/>
          <w:szCs w:val="24"/>
          <w:lang w:val="uk-UA"/>
        </w:rPr>
        <w:t xml:space="preserve"> справами Багатостороннього агентства (під наглядом Директорату).</w:t>
      </w:r>
    </w:p>
    <w:p w:rsidR="00920CE3" w:rsidRDefault="000279EB" w:rsidP="00920CE3">
      <w:pPr>
        <w:rPr>
          <w:lang w:val="uk-UA"/>
        </w:rPr>
      </w:pPr>
      <w:r w:rsidRPr="000279EB">
        <w:rPr>
          <w:rFonts w:ascii="Times New Roman" w:hAnsi="Times New Roman" w:cs="Times New Roman"/>
          <w:sz w:val="24"/>
          <w:szCs w:val="24"/>
          <w:lang w:val="uk-UA"/>
        </w:rPr>
        <w:t>Багатостороннє агентство має установчий капітал в один мілья</w:t>
      </w:r>
      <w:r w:rsidR="00490BCB">
        <w:rPr>
          <w:rFonts w:ascii="Times New Roman" w:hAnsi="Times New Roman" w:cs="Times New Roman"/>
          <w:sz w:val="24"/>
          <w:szCs w:val="24"/>
          <w:lang w:val="uk-UA"/>
        </w:rPr>
        <w:t xml:space="preserve">рд спеціальних прав </w:t>
      </w:r>
      <w:proofErr w:type="spellStart"/>
      <w:r w:rsidR="00490BCB">
        <w:rPr>
          <w:rFonts w:ascii="Times New Roman" w:hAnsi="Times New Roman" w:cs="Times New Roman"/>
          <w:sz w:val="24"/>
          <w:szCs w:val="24"/>
          <w:lang w:val="uk-UA"/>
        </w:rPr>
        <w:t>запо</w:t>
      </w:r>
      <w:r w:rsidR="00C116FF">
        <w:rPr>
          <w:rFonts w:ascii="Times New Roman" w:hAnsi="Times New Roman" w:cs="Times New Roman"/>
          <w:sz w:val="24"/>
          <w:szCs w:val="24"/>
          <w:lang w:val="uk-UA"/>
        </w:rPr>
        <w:t>-</w:t>
      </w:r>
      <w:r w:rsidR="00490BCB">
        <w:rPr>
          <w:rFonts w:ascii="Times New Roman" w:hAnsi="Times New Roman" w:cs="Times New Roman"/>
          <w:sz w:val="24"/>
          <w:szCs w:val="24"/>
          <w:lang w:val="uk-UA"/>
        </w:rPr>
        <w:t>зичення</w:t>
      </w:r>
      <w:proofErr w:type="spellEnd"/>
      <w:r w:rsidRPr="000279EB">
        <w:rPr>
          <w:rFonts w:ascii="Times New Roman" w:hAnsi="Times New Roman" w:cs="Times New Roman"/>
          <w:sz w:val="24"/>
          <w:szCs w:val="24"/>
          <w:lang w:val="uk-UA"/>
        </w:rPr>
        <w:t>, розподілений на 100 тис. акцій по 10 тис. СДР кожна1. Цей капітал утворюється за рахунок передплати держав (60% за рахунок перед</w:t>
      </w:r>
      <w:r w:rsidR="00C116FF">
        <w:rPr>
          <w:rFonts w:ascii="Times New Roman" w:hAnsi="Times New Roman" w:cs="Times New Roman"/>
          <w:sz w:val="24"/>
          <w:szCs w:val="24"/>
          <w:lang w:val="uk-UA"/>
        </w:rPr>
        <w:t>плати розвинених держав та 40% -</w:t>
      </w:r>
      <w:r w:rsidRPr="000279EB">
        <w:rPr>
          <w:rFonts w:ascii="Times New Roman" w:hAnsi="Times New Roman" w:cs="Times New Roman"/>
          <w:sz w:val="24"/>
          <w:szCs w:val="24"/>
          <w:lang w:val="uk-UA"/>
        </w:rPr>
        <w:t xml:space="preserve"> за рахунок передплати держав, що розвиваються). Найбільш</w:t>
      </w:r>
      <w:r w:rsidR="0014246D">
        <w:rPr>
          <w:rFonts w:ascii="Times New Roman" w:hAnsi="Times New Roman" w:cs="Times New Roman"/>
          <w:sz w:val="24"/>
          <w:szCs w:val="24"/>
          <w:lang w:val="uk-UA"/>
        </w:rPr>
        <w:t>ими вкладниками Агентства є США, Японія,</w:t>
      </w:r>
      <w:r w:rsidRPr="000279EB">
        <w:rPr>
          <w:rFonts w:ascii="Times New Roman" w:hAnsi="Times New Roman" w:cs="Times New Roman"/>
          <w:sz w:val="24"/>
          <w:szCs w:val="24"/>
          <w:lang w:val="uk-UA"/>
        </w:rPr>
        <w:t xml:space="preserve"> ФРН, Франція та Велика Британія.</w:t>
      </w:r>
      <w:r w:rsidR="00920CE3" w:rsidRPr="00920CE3">
        <w:t xml:space="preserve"> </w:t>
      </w:r>
    </w:p>
    <w:p w:rsidR="00920CE3" w:rsidRPr="00920CE3" w:rsidRDefault="00920CE3" w:rsidP="00920CE3">
      <w:pPr>
        <w:rPr>
          <w:rFonts w:ascii="Times New Roman" w:hAnsi="Times New Roman" w:cs="Times New Roman"/>
          <w:sz w:val="24"/>
          <w:szCs w:val="24"/>
          <w:lang w:val="uk-UA"/>
        </w:rPr>
      </w:pPr>
      <w:r w:rsidRPr="00920CE3">
        <w:rPr>
          <w:rFonts w:ascii="Times New Roman" w:hAnsi="Times New Roman" w:cs="Times New Roman"/>
          <w:sz w:val="24"/>
          <w:szCs w:val="24"/>
          <w:lang w:val="uk-UA"/>
        </w:rPr>
        <w:t>Ризики, проти яких встановлювалися гарантії, перелічені у статті 11.</w:t>
      </w:r>
    </w:p>
    <w:p w:rsidR="00920CE3" w:rsidRPr="00920CE3" w:rsidRDefault="00920CE3" w:rsidP="00920CE3">
      <w:pPr>
        <w:rPr>
          <w:rFonts w:ascii="Times New Roman" w:hAnsi="Times New Roman" w:cs="Times New Roman"/>
          <w:sz w:val="24"/>
          <w:szCs w:val="24"/>
          <w:lang w:val="uk-UA"/>
        </w:rPr>
      </w:pPr>
      <w:r w:rsidRPr="00920CE3">
        <w:rPr>
          <w:rFonts w:ascii="Times New Roman" w:hAnsi="Times New Roman" w:cs="Times New Roman"/>
          <w:sz w:val="24"/>
          <w:szCs w:val="24"/>
          <w:lang w:val="uk-UA"/>
        </w:rPr>
        <w:t xml:space="preserve">У цій статті йдеться про запровадження обмежень на переказ за межі країни її валюти у </w:t>
      </w:r>
      <w:proofErr w:type="spellStart"/>
      <w:r w:rsidRPr="00920CE3">
        <w:rPr>
          <w:rFonts w:ascii="Times New Roman" w:hAnsi="Times New Roman" w:cs="Times New Roman"/>
          <w:sz w:val="24"/>
          <w:szCs w:val="24"/>
          <w:lang w:val="uk-UA"/>
        </w:rPr>
        <w:t>ві</w:t>
      </w:r>
      <w:r>
        <w:rPr>
          <w:rFonts w:ascii="Times New Roman" w:hAnsi="Times New Roman" w:cs="Times New Roman"/>
          <w:sz w:val="24"/>
          <w:szCs w:val="24"/>
          <w:lang w:val="uk-UA"/>
        </w:rPr>
        <w:t>-</w:t>
      </w:r>
      <w:r w:rsidRPr="00920CE3">
        <w:rPr>
          <w:rFonts w:ascii="Times New Roman" w:hAnsi="Times New Roman" w:cs="Times New Roman"/>
          <w:sz w:val="24"/>
          <w:szCs w:val="24"/>
          <w:lang w:val="uk-UA"/>
        </w:rPr>
        <w:t>льно</w:t>
      </w:r>
      <w:proofErr w:type="spellEnd"/>
      <w:r w:rsidRPr="00920CE3">
        <w:rPr>
          <w:rFonts w:ascii="Times New Roman" w:hAnsi="Times New Roman" w:cs="Times New Roman"/>
          <w:sz w:val="24"/>
          <w:szCs w:val="24"/>
          <w:lang w:val="uk-UA"/>
        </w:rPr>
        <w:t xml:space="preserve"> конвертовану валюту або іншу валюту, прийнятну для володільця гарантії. Далі </w:t>
      </w:r>
      <w:proofErr w:type="spellStart"/>
      <w:r w:rsidRPr="00920CE3">
        <w:rPr>
          <w:rFonts w:ascii="Times New Roman" w:hAnsi="Times New Roman" w:cs="Times New Roman"/>
          <w:sz w:val="24"/>
          <w:szCs w:val="24"/>
          <w:lang w:val="uk-UA"/>
        </w:rPr>
        <w:t>при</w:t>
      </w:r>
      <w:r>
        <w:rPr>
          <w:rFonts w:ascii="Times New Roman" w:hAnsi="Times New Roman" w:cs="Times New Roman"/>
          <w:sz w:val="24"/>
          <w:szCs w:val="24"/>
          <w:lang w:val="uk-UA"/>
        </w:rPr>
        <w:t>-</w:t>
      </w:r>
      <w:r w:rsidRPr="00920CE3">
        <w:rPr>
          <w:rFonts w:ascii="Times New Roman" w:hAnsi="Times New Roman" w:cs="Times New Roman"/>
          <w:sz w:val="24"/>
          <w:szCs w:val="24"/>
          <w:lang w:val="uk-UA"/>
        </w:rPr>
        <w:t>значається</w:t>
      </w:r>
      <w:proofErr w:type="spellEnd"/>
      <w:r w:rsidRPr="00920CE3">
        <w:rPr>
          <w:rFonts w:ascii="Times New Roman" w:hAnsi="Times New Roman" w:cs="Times New Roman"/>
          <w:sz w:val="24"/>
          <w:szCs w:val="24"/>
          <w:lang w:val="uk-UA"/>
        </w:rPr>
        <w:t xml:space="preserve"> експропріація або аналогічні заходи. Вказана також відмова приймаючої </w:t>
      </w:r>
      <w:proofErr w:type="spellStart"/>
      <w:r w:rsidRPr="00920CE3">
        <w:rPr>
          <w:rFonts w:ascii="Times New Roman" w:hAnsi="Times New Roman" w:cs="Times New Roman"/>
          <w:sz w:val="24"/>
          <w:szCs w:val="24"/>
          <w:lang w:val="uk-UA"/>
        </w:rPr>
        <w:t>інвес</w:t>
      </w:r>
      <w:r>
        <w:rPr>
          <w:rFonts w:ascii="Times New Roman" w:hAnsi="Times New Roman" w:cs="Times New Roman"/>
          <w:sz w:val="24"/>
          <w:szCs w:val="24"/>
          <w:lang w:val="uk-UA"/>
        </w:rPr>
        <w:t>-</w:t>
      </w:r>
      <w:r w:rsidRPr="00920CE3">
        <w:rPr>
          <w:rFonts w:ascii="Times New Roman" w:hAnsi="Times New Roman" w:cs="Times New Roman"/>
          <w:sz w:val="24"/>
          <w:szCs w:val="24"/>
          <w:lang w:val="uk-UA"/>
        </w:rPr>
        <w:t>тиції</w:t>
      </w:r>
      <w:proofErr w:type="spellEnd"/>
      <w:r w:rsidRPr="00920CE3">
        <w:rPr>
          <w:rFonts w:ascii="Times New Roman" w:hAnsi="Times New Roman" w:cs="Times New Roman"/>
          <w:sz w:val="24"/>
          <w:szCs w:val="24"/>
          <w:lang w:val="uk-UA"/>
        </w:rPr>
        <w:t xml:space="preserve"> держави від договору або порушення такого договору за певних умов. Згадані війна і безпорядки як ризики, при яких Агентство надає гарантії. Передбачена можливість </w:t>
      </w:r>
      <w:proofErr w:type="spellStart"/>
      <w:r w:rsidRPr="00920CE3">
        <w:rPr>
          <w:rFonts w:ascii="Times New Roman" w:hAnsi="Times New Roman" w:cs="Times New Roman"/>
          <w:sz w:val="24"/>
          <w:szCs w:val="24"/>
          <w:lang w:val="uk-UA"/>
        </w:rPr>
        <w:t>розши</w:t>
      </w:r>
      <w:r w:rsidR="006A0D65">
        <w:rPr>
          <w:rFonts w:ascii="Times New Roman" w:hAnsi="Times New Roman" w:cs="Times New Roman"/>
          <w:sz w:val="24"/>
          <w:szCs w:val="24"/>
          <w:lang w:val="uk-UA"/>
        </w:rPr>
        <w:t>-</w:t>
      </w:r>
      <w:r w:rsidRPr="00920CE3">
        <w:rPr>
          <w:rFonts w:ascii="Times New Roman" w:hAnsi="Times New Roman" w:cs="Times New Roman"/>
          <w:sz w:val="24"/>
          <w:szCs w:val="24"/>
          <w:lang w:val="uk-UA"/>
        </w:rPr>
        <w:t>рення</w:t>
      </w:r>
      <w:proofErr w:type="spellEnd"/>
      <w:r w:rsidRPr="00920CE3">
        <w:rPr>
          <w:rFonts w:ascii="Times New Roman" w:hAnsi="Times New Roman" w:cs="Times New Roman"/>
          <w:sz w:val="24"/>
          <w:szCs w:val="24"/>
          <w:lang w:val="uk-UA"/>
        </w:rPr>
        <w:t xml:space="preserve"> сфери некомерційних ризиків.</w:t>
      </w:r>
    </w:p>
    <w:p w:rsidR="00920CE3" w:rsidRPr="00920CE3" w:rsidRDefault="00920CE3" w:rsidP="00920CE3">
      <w:pPr>
        <w:rPr>
          <w:rFonts w:ascii="Times New Roman" w:hAnsi="Times New Roman" w:cs="Times New Roman"/>
          <w:sz w:val="24"/>
          <w:szCs w:val="24"/>
          <w:lang w:val="uk-UA"/>
        </w:rPr>
      </w:pPr>
      <w:r w:rsidRPr="00920CE3">
        <w:rPr>
          <w:rFonts w:ascii="Times New Roman" w:hAnsi="Times New Roman" w:cs="Times New Roman"/>
          <w:sz w:val="24"/>
          <w:szCs w:val="24"/>
          <w:lang w:val="uk-UA"/>
        </w:rPr>
        <w:t xml:space="preserve">Інвестиції, що підпадають під гарантії, охоплюють акціонерну участь, у тому числі </w:t>
      </w:r>
      <w:proofErr w:type="spellStart"/>
      <w:r w:rsidRPr="00920CE3">
        <w:rPr>
          <w:rFonts w:ascii="Times New Roman" w:hAnsi="Times New Roman" w:cs="Times New Roman"/>
          <w:sz w:val="24"/>
          <w:szCs w:val="24"/>
          <w:lang w:val="uk-UA"/>
        </w:rPr>
        <w:t>серед</w:t>
      </w:r>
      <w:r>
        <w:rPr>
          <w:rFonts w:ascii="Times New Roman" w:hAnsi="Times New Roman" w:cs="Times New Roman"/>
          <w:sz w:val="24"/>
          <w:szCs w:val="24"/>
          <w:lang w:val="uk-UA"/>
        </w:rPr>
        <w:t>-</w:t>
      </w:r>
      <w:r w:rsidRPr="00920CE3">
        <w:rPr>
          <w:rFonts w:ascii="Times New Roman" w:hAnsi="Times New Roman" w:cs="Times New Roman"/>
          <w:sz w:val="24"/>
          <w:szCs w:val="24"/>
          <w:lang w:val="uk-UA"/>
        </w:rPr>
        <w:t>ньо-</w:t>
      </w:r>
      <w:proofErr w:type="spellEnd"/>
      <w:r w:rsidRPr="00920CE3">
        <w:rPr>
          <w:rFonts w:ascii="Times New Roman" w:hAnsi="Times New Roman" w:cs="Times New Roman"/>
          <w:sz w:val="24"/>
          <w:szCs w:val="24"/>
          <w:lang w:val="uk-UA"/>
        </w:rPr>
        <w:t xml:space="preserve"> та довгострокові позики, надані власниками акцій зацікавленим підприємствам або гарантовані ними.</w:t>
      </w:r>
    </w:p>
    <w:p w:rsidR="00920CE3" w:rsidRPr="00920CE3" w:rsidRDefault="00920CE3" w:rsidP="00920CE3">
      <w:pPr>
        <w:rPr>
          <w:rFonts w:ascii="Times New Roman" w:hAnsi="Times New Roman" w:cs="Times New Roman"/>
          <w:sz w:val="24"/>
          <w:szCs w:val="24"/>
          <w:lang w:val="uk-UA"/>
        </w:rPr>
      </w:pPr>
      <w:r w:rsidRPr="00920CE3">
        <w:rPr>
          <w:rFonts w:ascii="Times New Roman" w:hAnsi="Times New Roman" w:cs="Times New Roman"/>
          <w:sz w:val="24"/>
          <w:szCs w:val="24"/>
          <w:lang w:val="uk-UA"/>
        </w:rPr>
        <w:t xml:space="preserve">Рада директорів Агентства може поширити можливість надання гарантії і на іншу форму середньострокових та довгострокових капіталовкладень. Гарантії обмежуються </w:t>
      </w:r>
      <w:proofErr w:type="spellStart"/>
      <w:r w:rsidRPr="00920CE3">
        <w:rPr>
          <w:rFonts w:ascii="Times New Roman" w:hAnsi="Times New Roman" w:cs="Times New Roman"/>
          <w:sz w:val="24"/>
          <w:szCs w:val="24"/>
          <w:lang w:val="uk-UA"/>
        </w:rPr>
        <w:t>капітало</w:t>
      </w:r>
      <w:r>
        <w:rPr>
          <w:rFonts w:ascii="Times New Roman" w:hAnsi="Times New Roman" w:cs="Times New Roman"/>
          <w:sz w:val="24"/>
          <w:szCs w:val="24"/>
          <w:lang w:val="uk-UA"/>
        </w:rPr>
        <w:t>-</w:t>
      </w:r>
      <w:r w:rsidRPr="00920CE3">
        <w:rPr>
          <w:rFonts w:ascii="Times New Roman" w:hAnsi="Times New Roman" w:cs="Times New Roman"/>
          <w:sz w:val="24"/>
          <w:szCs w:val="24"/>
          <w:lang w:val="uk-UA"/>
        </w:rPr>
        <w:t>вкладеннями</w:t>
      </w:r>
      <w:proofErr w:type="spellEnd"/>
      <w:r w:rsidRPr="00920CE3">
        <w:rPr>
          <w:rFonts w:ascii="Times New Roman" w:hAnsi="Times New Roman" w:cs="Times New Roman"/>
          <w:sz w:val="24"/>
          <w:szCs w:val="24"/>
          <w:lang w:val="uk-UA"/>
        </w:rPr>
        <w:t xml:space="preserve">, здійснення яких розпочинається після реєстрації заяви на одержання </w:t>
      </w:r>
      <w:proofErr w:type="spellStart"/>
      <w:r w:rsidRPr="00920CE3">
        <w:rPr>
          <w:rFonts w:ascii="Times New Roman" w:hAnsi="Times New Roman" w:cs="Times New Roman"/>
          <w:sz w:val="24"/>
          <w:szCs w:val="24"/>
          <w:lang w:val="uk-UA"/>
        </w:rPr>
        <w:t>гаран</w:t>
      </w:r>
      <w:r>
        <w:rPr>
          <w:rFonts w:ascii="Times New Roman" w:hAnsi="Times New Roman" w:cs="Times New Roman"/>
          <w:sz w:val="24"/>
          <w:szCs w:val="24"/>
          <w:lang w:val="uk-UA"/>
        </w:rPr>
        <w:t>-</w:t>
      </w:r>
      <w:r w:rsidRPr="00920CE3">
        <w:rPr>
          <w:rFonts w:ascii="Times New Roman" w:hAnsi="Times New Roman" w:cs="Times New Roman"/>
          <w:sz w:val="24"/>
          <w:szCs w:val="24"/>
          <w:lang w:val="uk-UA"/>
        </w:rPr>
        <w:t>тій</w:t>
      </w:r>
      <w:proofErr w:type="spellEnd"/>
      <w:r w:rsidRPr="00920CE3">
        <w:rPr>
          <w:rFonts w:ascii="Times New Roman" w:hAnsi="Times New Roman" w:cs="Times New Roman"/>
          <w:sz w:val="24"/>
          <w:szCs w:val="24"/>
          <w:lang w:val="uk-UA"/>
        </w:rPr>
        <w:t xml:space="preserve"> Агентства.</w:t>
      </w:r>
    </w:p>
    <w:p w:rsidR="00920CE3" w:rsidRPr="00920CE3" w:rsidRDefault="00920CE3" w:rsidP="00920CE3">
      <w:pPr>
        <w:rPr>
          <w:rFonts w:ascii="Times New Roman" w:hAnsi="Times New Roman" w:cs="Times New Roman"/>
          <w:sz w:val="24"/>
          <w:szCs w:val="24"/>
          <w:lang w:val="uk-UA"/>
        </w:rPr>
      </w:pPr>
      <w:r w:rsidRPr="00920CE3">
        <w:rPr>
          <w:rFonts w:ascii="Times New Roman" w:hAnsi="Times New Roman" w:cs="Times New Roman"/>
          <w:sz w:val="24"/>
          <w:szCs w:val="24"/>
          <w:lang w:val="uk-UA"/>
        </w:rPr>
        <w:t>Перед наданням гарантій Агентство пересвідчується у тому, що інвестиції:</w:t>
      </w:r>
    </w:p>
    <w:p w:rsidR="00920CE3" w:rsidRPr="00920CE3" w:rsidRDefault="00920CE3" w:rsidP="00920CE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20CE3">
        <w:rPr>
          <w:rFonts w:ascii="Times New Roman" w:hAnsi="Times New Roman" w:cs="Times New Roman"/>
          <w:sz w:val="24"/>
          <w:szCs w:val="24"/>
          <w:lang w:val="uk-UA"/>
        </w:rPr>
        <w:t>є економічно доцільними і забезпечують внесок в економічний розвиток приймаючої країни;</w:t>
      </w:r>
    </w:p>
    <w:p w:rsidR="00920CE3" w:rsidRPr="00920CE3" w:rsidRDefault="00920CE3" w:rsidP="00920CE3">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920CE3">
        <w:rPr>
          <w:rFonts w:ascii="Times New Roman" w:hAnsi="Times New Roman" w:cs="Times New Roman"/>
          <w:sz w:val="24"/>
          <w:szCs w:val="24"/>
          <w:lang w:val="uk-UA"/>
        </w:rPr>
        <w:t>відповідають законам, правилам і пріоритетам приймаючої країни.</w:t>
      </w:r>
    </w:p>
    <w:p w:rsidR="00920CE3" w:rsidRPr="00920CE3" w:rsidRDefault="00920CE3" w:rsidP="00920CE3">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У </w:t>
      </w:r>
      <w:r w:rsidRPr="00920CE3">
        <w:rPr>
          <w:rFonts w:ascii="Times New Roman" w:hAnsi="Times New Roman" w:cs="Times New Roman"/>
          <w:sz w:val="24"/>
          <w:szCs w:val="24"/>
          <w:lang w:val="uk-UA"/>
        </w:rPr>
        <w:t>статті 13 конвенції йдеться про особи, яким можуть надаватися гарантії.</w:t>
      </w:r>
    </w:p>
    <w:p w:rsidR="000279EB" w:rsidRPr="000279EB" w:rsidRDefault="00920CE3" w:rsidP="00920CE3">
      <w:pPr>
        <w:rPr>
          <w:rFonts w:ascii="Times New Roman" w:hAnsi="Times New Roman" w:cs="Times New Roman"/>
          <w:sz w:val="24"/>
          <w:szCs w:val="24"/>
          <w:lang w:val="uk-UA"/>
        </w:rPr>
      </w:pPr>
      <w:r w:rsidRPr="00920CE3">
        <w:rPr>
          <w:rFonts w:ascii="Times New Roman" w:hAnsi="Times New Roman" w:cs="Times New Roman"/>
          <w:sz w:val="24"/>
          <w:szCs w:val="24"/>
          <w:lang w:val="uk-UA"/>
        </w:rPr>
        <w:t xml:space="preserve">Інвестиції гарантуються лише тоді, якщо вони здійснюються на території країни, що </w:t>
      </w:r>
      <w:proofErr w:type="spellStart"/>
      <w:r w:rsidRPr="00920CE3">
        <w:rPr>
          <w:rFonts w:ascii="Times New Roman" w:hAnsi="Times New Roman" w:cs="Times New Roman"/>
          <w:sz w:val="24"/>
          <w:szCs w:val="24"/>
          <w:lang w:val="uk-UA"/>
        </w:rPr>
        <w:t>роз</w:t>
      </w:r>
      <w:r>
        <w:rPr>
          <w:rFonts w:ascii="Times New Roman" w:hAnsi="Times New Roman" w:cs="Times New Roman"/>
          <w:sz w:val="24"/>
          <w:szCs w:val="24"/>
          <w:lang w:val="uk-UA"/>
        </w:rPr>
        <w:t>-</w:t>
      </w:r>
      <w:r w:rsidRPr="00920CE3">
        <w:rPr>
          <w:rFonts w:ascii="Times New Roman" w:hAnsi="Times New Roman" w:cs="Times New Roman"/>
          <w:sz w:val="24"/>
          <w:szCs w:val="24"/>
          <w:lang w:val="uk-UA"/>
        </w:rPr>
        <w:t>вивається</w:t>
      </w:r>
      <w:proofErr w:type="spellEnd"/>
      <w:r w:rsidRPr="00920CE3">
        <w:rPr>
          <w:rFonts w:ascii="Times New Roman" w:hAnsi="Times New Roman" w:cs="Times New Roman"/>
          <w:sz w:val="24"/>
          <w:szCs w:val="24"/>
          <w:lang w:val="uk-UA"/>
        </w:rPr>
        <w:t>, яка є членом Агентства.</w:t>
      </w:r>
    </w:p>
    <w:p w:rsidR="000279EB" w:rsidRPr="000279EB" w:rsidRDefault="000279EB" w:rsidP="000279EB">
      <w:pPr>
        <w:rPr>
          <w:rFonts w:ascii="Times New Roman" w:hAnsi="Times New Roman" w:cs="Times New Roman"/>
          <w:sz w:val="24"/>
          <w:szCs w:val="24"/>
          <w:lang w:val="uk-UA"/>
        </w:rPr>
      </w:pPr>
      <w:r w:rsidRPr="000279EB">
        <w:rPr>
          <w:rFonts w:ascii="Times New Roman" w:hAnsi="Times New Roman" w:cs="Times New Roman"/>
          <w:sz w:val="24"/>
          <w:szCs w:val="24"/>
          <w:lang w:val="uk-UA"/>
        </w:rPr>
        <w:t xml:space="preserve">Безпосередньо Агентством або за його участю </w:t>
      </w:r>
      <w:r w:rsidRPr="0014246D">
        <w:rPr>
          <w:rFonts w:ascii="Times New Roman" w:hAnsi="Times New Roman" w:cs="Times New Roman"/>
          <w:b/>
          <w:sz w:val="24"/>
          <w:szCs w:val="24"/>
          <w:lang w:val="uk-UA"/>
        </w:rPr>
        <w:t>здійснюються гарантії двох видів</w:t>
      </w:r>
      <w:r w:rsidRPr="000279EB">
        <w:rPr>
          <w:rFonts w:ascii="Times New Roman" w:hAnsi="Times New Roman" w:cs="Times New Roman"/>
          <w:sz w:val="24"/>
          <w:szCs w:val="24"/>
          <w:lang w:val="uk-UA"/>
        </w:rPr>
        <w:t>:</w:t>
      </w:r>
    </w:p>
    <w:p w:rsidR="000279EB" w:rsidRPr="000279EB" w:rsidRDefault="0014246D" w:rsidP="000279EB">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279EB" w:rsidRPr="0014246D">
        <w:rPr>
          <w:rFonts w:ascii="Times New Roman" w:hAnsi="Times New Roman" w:cs="Times New Roman"/>
          <w:b/>
          <w:sz w:val="24"/>
          <w:szCs w:val="24"/>
          <w:lang w:val="uk-UA"/>
        </w:rPr>
        <w:t>гарантії, що пов'язані з передплатним капіталом</w:t>
      </w:r>
      <w:r w:rsidR="000279EB" w:rsidRPr="000279EB">
        <w:rPr>
          <w:rFonts w:ascii="Times New Roman" w:hAnsi="Times New Roman" w:cs="Times New Roman"/>
          <w:sz w:val="24"/>
          <w:szCs w:val="24"/>
          <w:lang w:val="uk-UA"/>
        </w:rPr>
        <w:t>. Ці гарантії («ординарні» або «</w:t>
      </w:r>
      <w:proofErr w:type="spellStart"/>
      <w:r w:rsidR="000279EB" w:rsidRPr="000279EB">
        <w:rPr>
          <w:rFonts w:ascii="Times New Roman" w:hAnsi="Times New Roman" w:cs="Times New Roman"/>
          <w:sz w:val="24"/>
          <w:szCs w:val="24"/>
          <w:lang w:val="uk-UA"/>
        </w:rPr>
        <w:t>авто</w:t>
      </w:r>
      <w:r>
        <w:rPr>
          <w:rFonts w:ascii="Times New Roman" w:hAnsi="Times New Roman" w:cs="Times New Roman"/>
          <w:sz w:val="24"/>
          <w:szCs w:val="24"/>
          <w:lang w:val="uk-UA"/>
        </w:rPr>
        <w:t>-</w:t>
      </w:r>
      <w:r w:rsidR="000279EB" w:rsidRPr="000279EB">
        <w:rPr>
          <w:rFonts w:ascii="Times New Roman" w:hAnsi="Times New Roman" w:cs="Times New Roman"/>
          <w:sz w:val="24"/>
          <w:szCs w:val="24"/>
          <w:lang w:val="uk-UA"/>
        </w:rPr>
        <w:t>матичні</w:t>
      </w:r>
      <w:proofErr w:type="spellEnd"/>
      <w:r w:rsidR="000279EB" w:rsidRPr="000279EB">
        <w:rPr>
          <w:rFonts w:ascii="Times New Roman" w:hAnsi="Times New Roman" w:cs="Times New Roman"/>
          <w:sz w:val="24"/>
          <w:szCs w:val="24"/>
          <w:lang w:val="uk-UA"/>
        </w:rPr>
        <w:t xml:space="preserve">») обмежуються розміром у 150% загального обсягу передплатного капіталу </w:t>
      </w:r>
      <w:proofErr w:type="spellStart"/>
      <w:r w:rsidR="000279EB" w:rsidRPr="000279EB">
        <w:rPr>
          <w:rFonts w:ascii="Times New Roman" w:hAnsi="Times New Roman" w:cs="Times New Roman"/>
          <w:sz w:val="24"/>
          <w:szCs w:val="24"/>
          <w:lang w:val="uk-UA"/>
        </w:rPr>
        <w:t>дер</w:t>
      </w:r>
      <w:r>
        <w:rPr>
          <w:rFonts w:ascii="Times New Roman" w:hAnsi="Times New Roman" w:cs="Times New Roman"/>
          <w:sz w:val="24"/>
          <w:szCs w:val="24"/>
          <w:lang w:val="uk-UA"/>
        </w:rPr>
        <w:t>-</w:t>
      </w:r>
      <w:r w:rsidR="000279EB" w:rsidRPr="000279EB">
        <w:rPr>
          <w:rFonts w:ascii="Times New Roman" w:hAnsi="Times New Roman" w:cs="Times New Roman"/>
          <w:sz w:val="24"/>
          <w:szCs w:val="24"/>
          <w:lang w:val="uk-UA"/>
        </w:rPr>
        <w:t>жави</w:t>
      </w:r>
      <w:proofErr w:type="spellEnd"/>
      <w:r w:rsidR="000279EB" w:rsidRPr="000279EB">
        <w:rPr>
          <w:rFonts w:ascii="Times New Roman" w:hAnsi="Times New Roman" w:cs="Times New Roman"/>
          <w:sz w:val="24"/>
          <w:szCs w:val="24"/>
          <w:lang w:val="uk-UA"/>
        </w:rPr>
        <w:t xml:space="preserve">, і вони надаються БАГІ тільки інвесторам з розвинених країн за інвестиціями у </w:t>
      </w:r>
      <w:proofErr w:type="spellStart"/>
      <w:r w:rsidR="000279EB" w:rsidRPr="000279EB">
        <w:rPr>
          <w:rFonts w:ascii="Times New Roman" w:hAnsi="Times New Roman" w:cs="Times New Roman"/>
          <w:sz w:val="24"/>
          <w:szCs w:val="24"/>
          <w:lang w:val="uk-UA"/>
        </w:rPr>
        <w:t>дер</w:t>
      </w:r>
      <w:r>
        <w:rPr>
          <w:rFonts w:ascii="Times New Roman" w:hAnsi="Times New Roman" w:cs="Times New Roman"/>
          <w:sz w:val="24"/>
          <w:szCs w:val="24"/>
          <w:lang w:val="uk-UA"/>
        </w:rPr>
        <w:t>-</w:t>
      </w:r>
      <w:r w:rsidR="000279EB" w:rsidRPr="000279EB">
        <w:rPr>
          <w:rFonts w:ascii="Times New Roman" w:hAnsi="Times New Roman" w:cs="Times New Roman"/>
          <w:sz w:val="24"/>
          <w:szCs w:val="24"/>
          <w:lang w:val="uk-UA"/>
        </w:rPr>
        <w:t>жави</w:t>
      </w:r>
      <w:proofErr w:type="spellEnd"/>
      <w:r w:rsidR="000279EB" w:rsidRPr="000279EB">
        <w:rPr>
          <w:rFonts w:ascii="Times New Roman" w:hAnsi="Times New Roman" w:cs="Times New Roman"/>
          <w:sz w:val="24"/>
          <w:szCs w:val="24"/>
          <w:lang w:val="uk-UA"/>
        </w:rPr>
        <w:t>, що розвиваються;</w:t>
      </w:r>
    </w:p>
    <w:p w:rsidR="000279EB" w:rsidRPr="000279EB" w:rsidRDefault="000279EB" w:rsidP="000279EB">
      <w:pPr>
        <w:rPr>
          <w:rFonts w:ascii="Times New Roman" w:hAnsi="Times New Roman" w:cs="Times New Roman"/>
          <w:sz w:val="24"/>
          <w:szCs w:val="24"/>
          <w:lang w:val="uk-UA"/>
        </w:rPr>
      </w:pPr>
      <w:r w:rsidRPr="0014246D">
        <w:rPr>
          <w:rFonts w:ascii="Times New Roman" w:hAnsi="Times New Roman" w:cs="Times New Roman"/>
          <w:b/>
          <w:sz w:val="24"/>
          <w:szCs w:val="24"/>
          <w:lang w:val="uk-UA"/>
        </w:rPr>
        <w:t>гарантії, що не пов'язані з передплатним капіталом</w:t>
      </w:r>
      <w:r w:rsidRPr="000279EB">
        <w:rPr>
          <w:rFonts w:ascii="Times New Roman" w:hAnsi="Times New Roman" w:cs="Times New Roman"/>
          <w:sz w:val="24"/>
          <w:szCs w:val="24"/>
          <w:lang w:val="uk-UA"/>
        </w:rPr>
        <w:t xml:space="preserve">. Ці гарантії як фактично, так і </w:t>
      </w:r>
      <w:proofErr w:type="spellStart"/>
      <w:r w:rsidRPr="000279EB">
        <w:rPr>
          <w:rFonts w:ascii="Times New Roman" w:hAnsi="Times New Roman" w:cs="Times New Roman"/>
          <w:sz w:val="24"/>
          <w:szCs w:val="24"/>
          <w:lang w:val="uk-UA"/>
        </w:rPr>
        <w:t>юри</w:t>
      </w:r>
      <w:r w:rsidR="0014246D">
        <w:rPr>
          <w:rFonts w:ascii="Times New Roman" w:hAnsi="Times New Roman" w:cs="Times New Roman"/>
          <w:sz w:val="24"/>
          <w:szCs w:val="24"/>
          <w:lang w:val="uk-UA"/>
        </w:rPr>
        <w:t>-</w:t>
      </w:r>
      <w:r w:rsidRPr="000279EB">
        <w:rPr>
          <w:rFonts w:ascii="Times New Roman" w:hAnsi="Times New Roman" w:cs="Times New Roman"/>
          <w:sz w:val="24"/>
          <w:szCs w:val="24"/>
          <w:lang w:val="uk-UA"/>
        </w:rPr>
        <w:t>дичне</w:t>
      </w:r>
      <w:proofErr w:type="spellEnd"/>
      <w:r w:rsidRPr="000279EB">
        <w:rPr>
          <w:rFonts w:ascii="Times New Roman" w:hAnsi="Times New Roman" w:cs="Times New Roman"/>
          <w:sz w:val="24"/>
          <w:szCs w:val="24"/>
          <w:lang w:val="uk-UA"/>
        </w:rPr>
        <w:t xml:space="preserve"> надаються не БАГІ. Воно виступає лише посередником у створенні спонсорською групою держав особливого довірчого фонду, з якого буде надано гарантію. Оскільки </w:t>
      </w:r>
      <w:proofErr w:type="spellStart"/>
      <w:r w:rsidRPr="000279EB">
        <w:rPr>
          <w:rFonts w:ascii="Times New Roman" w:hAnsi="Times New Roman" w:cs="Times New Roman"/>
          <w:sz w:val="24"/>
          <w:szCs w:val="24"/>
          <w:lang w:val="uk-UA"/>
        </w:rPr>
        <w:t>Аге</w:t>
      </w:r>
      <w:r w:rsidR="0014246D">
        <w:rPr>
          <w:rFonts w:ascii="Times New Roman" w:hAnsi="Times New Roman" w:cs="Times New Roman"/>
          <w:sz w:val="24"/>
          <w:szCs w:val="24"/>
          <w:lang w:val="uk-UA"/>
        </w:rPr>
        <w:t>-</w:t>
      </w:r>
      <w:r w:rsidRPr="000279EB">
        <w:rPr>
          <w:rFonts w:ascii="Times New Roman" w:hAnsi="Times New Roman" w:cs="Times New Roman"/>
          <w:sz w:val="24"/>
          <w:szCs w:val="24"/>
          <w:lang w:val="uk-UA"/>
        </w:rPr>
        <w:t>нтство</w:t>
      </w:r>
      <w:proofErr w:type="spellEnd"/>
      <w:r w:rsidRPr="000279EB">
        <w:rPr>
          <w:rFonts w:ascii="Times New Roman" w:hAnsi="Times New Roman" w:cs="Times New Roman"/>
          <w:sz w:val="24"/>
          <w:szCs w:val="24"/>
          <w:lang w:val="uk-UA"/>
        </w:rPr>
        <w:t xml:space="preserve"> у цьому випадку не несе відповідальності за гарантіями, їх розмір жодним чином не обмежується, і вони можуть надаватися щодо будь-яких інвестицій</w:t>
      </w:r>
    </w:p>
    <w:p w:rsidR="000279EB" w:rsidRPr="000279EB" w:rsidRDefault="000279EB" w:rsidP="000279EB">
      <w:pPr>
        <w:rPr>
          <w:rFonts w:ascii="Times New Roman" w:hAnsi="Times New Roman" w:cs="Times New Roman"/>
          <w:sz w:val="24"/>
          <w:szCs w:val="24"/>
          <w:lang w:val="uk-UA"/>
        </w:rPr>
      </w:pPr>
      <w:r w:rsidRPr="000279EB">
        <w:rPr>
          <w:rFonts w:ascii="Times New Roman" w:hAnsi="Times New Roman" w:cs="Times New Roman"/>
          <w:sz w:val="24"/>
          <w:szCs w:val="24"/>
          <w:lang w:val="uk-UA"/>
        </w:rPr>
        <w:t xml:space="preserve">Конвенція містить визначення політичних ризиків, від несподіваного настання яких </w:t>
      </w:r>
      <w:proofErr w:type="spellStart"/>
      <w:r w:rsidRPr="000279EB">
        <w:rPr>
          <w:rFonts w:ascii="Times New Roman" w:hAnsi="Times New Roman" w:cs="Times New Roman"/>
          <w:sz w:val="24"/>
          <w:szCs w:val="24"/>
          <w:lang w:val="uk-UA"/>
        </w:rPr>
        <w:t>Аген</w:t>
      </w:r>
      <w:r w:rsidR="0014246D">
        <w:rPr>
          <w:rFonts w:ascii="Times New Roman" w:hAnsi="Times New Roman" w:cs="Times New Roman"/>
          <w:sz w:val="24"/>
          <w:szCs w:val="24"/>
          <w:lang w:val="uk-UA"/>
        </w:rPr>
        <w:t>-</w:t>
      </w:r>
      <w:r w:rsidRPr="000279EB">
        <w:rPr>
          <w:rFonts w:ascii="Times New Roman" w:hAnsi="Times New Roman" w:cs="Times New Roman"/>
          <w:sz w:val="24"/>
          <w:szCs w:val="24"/>
          <w:lang w:val="uk-UA"/>
        </w:rPr>
        <w:t>тство</w:t>
      </w:r>
      <w:proofErr w:type="spellEnd"/>
      <w:r w:rsidRPr="000279EB">
        <w:rPr>
          <w:rFonts w:ascii="Times New Roman" w:hAnsi="Times New Roman" w:cs="Times New Roman"/>
          <w:sz w:val="24"/>
          <w:szCs w:val="24"/>
          <w:lang w:val="uk-UA"/>
        </w:rPr>
        <w:t xml:space="preserve"> гарантує відшкодування. Вони розподілені на такі </w:t>
      </w:r>
      <w:r w:rsidRPr="0014246D">
        <w:rPr>
          <w:rFonts w:ascii="Times New Roman" w:hAnsi="Times New Roman" w:cs="Times New Roman"/>
          <w:b/>
          <w:sz w:val="24"/>
          <w:szCs w:val="24"/>
          <w:lang w:val="uk-UA"/>
        </w:rPr>
        <w:t>чотири категорії</w:t>
      </w:r>
      <w:r w:rsidRPr="000279EB">
        <w:rPr>
          <w:rFonts w:ascii="Times New Roman" w:hAnsi="Times New Roman" w:cs="Times New Roman"/>
          <w:sz w:val="24"/>
          <w:szCs w:val="24"/>
          <w:lang w:val="uk-UA"/>
        </w:rPr>
        <w:t>.</w:t>
      </w:r>
    </w:p>
    <w:p w:rsidR="000279EB" w:rsidRPr="000279EB" w:rsidRDefault="000279EB" w:rsidP="000279EB">
      <w:pPr>
        <w:rPr>
          <w:rFonts w:ascii="Times New Roman" w:hAnsi="Times New Roman" w:cs="Times New Roman"/>
          <w:sz w:val="24"/>
          <w:szCs w:val="24"/>
          <w:lang w:val="uk-UA"/>
        </w:rPr>
      </w:pPr>
      <w:r w:rsidRPr="0014246D">
        <w:rPr>
          <w:rFonts w:ascii="Times New Roman" w:hAnsi="Times New Roman" w:cs="Times New Roman"/>
          <w:b/>
          <w:sz w:val="24"/>
          <w:szCs w:val="24"/>
          <w:lang w:val="uk-UA"/>
        </w:rPr>
        <w:t xml:space="preserve">Трансфертний ризик. </w:t>
      </w:r>
      <w:r w:rsidRPr="000279EB">
        <w:rPr>
          <w:rFonts w:ascii="Times New Roman" w:hAnsi="Times New Roman" w:cs="Times New Roman"/>
          <w:sz w:val="24"/>
          <w:szCs w:val="24"/>
          <w:lang w:val="uk-UA"/>
        </w:rPr>
        <w:t xml:space="preserve">Це випадки, коли держава, на території якої проводяться </w:t>
      </w:r>
      <w:proofErr w:type="spellStart"/>
      <w:r w:rsidRPr="000279EB">
        <w:rPr>
          <w:rFonts w:ascii="Times New Roman" w:hAnsi="Times New Roman" w:cs="Times New Roman"/>
          <w:sz w:val="24"/>
          <w:szCs w:val="24"/>
          <w:lang w:val="uk-UA"/>
        </w:rPr>
        <w:t>інвестиці</w:t>
      </w:r>
      <w:r w:rsidR="0014246D">
        <w:rPr>
          <w:rFonts w:ascii="Times New Roman" w:hAnsi="Times New Roman" w:cs="Times New Roman"/>
          <w:sz w:val="24"/>
          <w:szCs w:val="24"/>
          <w:lang w:val="uk-UA"/>
        </w:rPr>
        <w:t>-</w:t>
      </w:r>
      <w:r w:rsidRPr="000279EB">
        <w:rPr>
          <w:rFonts w:ascii="Times New Roman" w:hAnsi="Times New Roman" w:cs="Times New Roman"/>
          <w:sz w:val="24"/>
          <w:szCs w:val="24"/>
          <w:lang w:val="uk-UA"/>
        </w:rPr>
        <w:t>йні</w:t>
      </w:r>
      <w:proofErr w:type="spellEnd"/>
      <w:r w:rsidRPr="000279EB">
        <w:rPr>
          <w:rFonts w:ascii="Times New Roman" w:hAnsi="Times New Roman" w:cs="Times New Roman"/>
          <w:sz w:val="24"/>
          <w:szCs w:val="24"/>
          <w:lang w:val="uk-UA"/>
        </w:rPr>
        <w:t xml:space="preserve"> операції, в односторонньому порядку обмежує здатність інвестора здійснювати </w:t>
      </w:r>
      <w:proofErr w:type="spellStart"/>
      <w:r w:rsidRPr="000279EB">
        <w:rPr>
          <w:rFonts w:ascii="Times New Roman" w:hAnsi="Times New Roman" w:cs="Times New Roman"/>
          <w:sz w:val="24"/>
          <w:szCs w:val="24"/>
          <w:lang w:val="uk-UA"/>
        </w:rPr>
        <w:t>репат</w:t>
      </w:r>
      <w:r w:rsidR="0014246D">
        <w:rPr>
          <w:rFonts w:ascii="Times New Roman" w:hAnsi="Times New Roman" w:cs="Times New Roman"/>
          <w:sz w:val="24"/>
          <w:szCs w:val="24"/>
          <w:lang w:val="uk-UA"/>
        </w:rPr>
        <w:t>-</w:t>
      </w:r>
      <w:r w:rsidRPr="000279EB">
        <w:rPr>
          <w:rFonts w:ascii="Times New Roman" w:hAnsi="Times New Roman" w:cs="Times New Roman"/>
          <w:sz w:val="24"/>
          <w:szCs w:val="24"/>
          <w:lang w:val="uk-UA"/>
        </w:rPr>
        <w:t>ріацію</w:t>
      </w:r>
      <w:proofErr w:type="spellEnd"/>
      <w:r w:rsidRPr="000279EB">
        <w:rPr>
          <w:rFonts w:ascii="Times New Roman" w:hAnsi="Times New Roman" w:cs="Times New Roman"/>
          <w:sz w:val="24"/>
          <w:szCs w:val="24"/>
          <w:lang w:val="uk-UA"/>
        </w:rPr>
        <w:t xml:space="preserve"> прибутку та продукції, отриманих від реалізації інвестицій, включаючи продукцію, пов'язану з ліквідацією інвестицій. Тобто тут одночасно суміщеними є як ризик </w:t>
      </w:r>
      <w:proofErr w:type="spellStart"/>
      <w:r w:rsidRPr="000279EB">
        <w:rPr>
          <w:rFonts w:ascii="Times New Roman" w:hAnsi="Times New Roman" w:cs="Times New Roman"/>
          <w:sz w:val="24"/>
          <w:szCs w:val="24"/>
          <w:lang w:val="uk-UA"/>
        </w:rPr>
        <w:t>неконвер</w:t>
      </w:r>
      <w:r w:rsidR="0014246D">
        <w:rPr>
          <w:rFonts w:ascii="Times New Roman" w:hAnsi="Times New Roman" w:cs="Times New Roman"/>
          <w:sz w:val="24"/>
          <w:szCs w:val="24"/>
          <w:lang w:val="uk-UA"/>
        </w:rPr>
        <w:t>-</w:t>
      </w:r>
      <w:r w:rsidRPr="000279EB">
        <w:rPr>
          <w:rFonts w:ascii="Times New Roman" w:hAnsi="Times New Roman" w:cs="Times New Roman"/>
          <w:sz w:val="24"/>
          <w:szCs w:val="24"/>
          <w:lang w:val="uk-UA"/>
        </w:rPr>
        <w:t>тованості</w:t>
      </w:r>
      <w:proofErr w:type="spellEnd"/>
      <w:r w:rsidRPr="000279EB">
        <w:rPr>
          <w:rFonts w:ascii="Times New Roman" w:hAnsi="Times New Roman" w:cs="Times New Roman"/>
          <w:sz w:val="24"/>
          <w:szCs w:val="24"/>
          <w:lang w:val="uk-UA"/>
        </w:rPr>
        <w:t xml:space="preserve">, так і ризик </w:t>
      </w:r>
      <w:proofErr w:type="spellStart"/>
      <w:r w:rsidRPr="000279EB">
        <w:rPr>
          <w:rFonts w:ascii="Times New Roman" w:hAnsi="Times New Roman" w:cs="Times New Roman"/>
          <w:sz w:val="24"/>
          <w:szCs w:val="24"/>
          <w:lang w:val="uk-UA"/>
        </w:rPr>
        <w:t>непереказуваності</w:t>
      </w:r>
      <w:proofErr w:type="spellEnd"/>
      <w:r w:rsidRPr="000279EB">
        <w:rPr>
          <w:rFonts w:ascii="Times New Roman" w:hAnsi="Times New Roman" w:cs="Times New Roman"/>
          <w:sz w:val="24"/>
          <w:szCs w:val="24"/>
          <w:lang w:val="uk-UA"/>
        </w:rPr>
        <w:t xml:space="preserve"> коштів, хоча, скоріш за все, ним будуть </w:t>
      </w:r>
      <w:proofErr w:type="spellStart"/>
      <w:r w:rsidRPr="000279EB">
        <w:rPr>
          <w:rFonts w:ascii="Times New Roman" w:hAnsi="Times New Roman" w:cs="Times New Roman"/>
          <w:sz w:val="24"/>
          <w:szCs w:val="24"/>
          <w:lang w:val="uk-UA"/>
        </w:rPr>
        <w:t>охоплю</w:t>
      </w:r>
      <w:r w:rsidR="0014246D">
        <w:rPr>
          <w:rFonts w:ascii="Times New Roman" w:hAnsi="Times New Roman" w:cs="Times New Roman"/>
          <w:sz w:val="24"/>
          <w:szCs w:val="24"/>
          <w:lang w:val="uk-UA"/>
        </w:rPr>
        <w:t>-</w:t>
      </w:r>
      <w:r w:rsidRPr="000279EB">
        <w:rPr>
          <w:rFonts w:ascii="Times New Roman" w:hAnsi="Times New Roman" w:cs="Times New Roman"/>
          <w:sz w:val="24"/>
          <w:szCs w:val="24"/>
          <w:lang w:val="uk-UA"/>
        </w:rPr>
        <w:t>ватися</w:t>
      </w:r>
      <w:proofErr w:type="spellEnd"/>
      <w:r w:rsidRPr="000279EB">
        <w:rPr>
          <w:rFonts w:ascii="Times New Roman" w:hAnsi="Times New Roman" w:cs="Times New Roman"/>
          <w:sz w:val="24"/>
          <w:szCs w:val="24"/>
          <w:lang w:val="uk-UA"/>
        </w:rPr>
        <w:t xml:space="preserve"> і махінації влад з обмінними курсами, які можуть привести до позбавлення </w:t>
      </w:r>
      <w:proofErr w:type="spellStart"/>
      <w:r w:rsidR="0014246D">
        <w:rPr>
          <w:rFonts w:ascii="Times New Roman" w:hAnsi="Times New Roman" w:cs="Times New Roman"/>
          <w:sz w:val="24"/>
          <w:szCs w:val="24"/>
          <w:lang w:val="uk-UA"/>
        </w:rPr>
        <w:t>інвес-то</w:t>
      </w:r>
      <w:r w:rsidRPr="000279EB">
        <w:rPr>
          <w:rFonts w:ascii="Times New Roman" w:hAnsi="Times New Roman" w:cs="Times New Roman"/>
          <w:sz w:val="24"/>
          <w:szCs w:val="24"/>
          <w:lang w:val="uk-UA"/>
        </w:rPr>
        <w:t>ра</w:t>
      </w:r>
      <w:proofErr w:type="spellEnd"/>
      <w:r w:rsidRPr="000279EB">
        <w:rPr>
          <w:rFonts w:ascii="Times New Roman" w:hAnsi="Times New Roman" w:cs="Times New Roman"/>
          <w:sz w:val="24"/>
          <w:szCs w:val="24"/>
          <w:lang w:val="uk-UA"/>
        </w:rPr>
        <w:t xml:space="preserve"> прибутків та продукції, отриманих від реалізації його інвестиції.</w:t>
      </w:r>
    </w:p>
    <w:p w:rsidR="00490BCB" w:rsidRPr="00490BCB" w:rsidRDefault="000279EB" w:rsidP="00490BCB">
      <w:pPr>
        <w:rPr>
          <w:rFonts w:ascii="Times New Roman" w:hAnsi="Times New Roman" w:cs="Times New Roman"/>
          <w:sz w:val="24"/>
          <w:szCs w:val="24"/>
          <w:lang w:val="uk-UA"/>
        </w:rPr>
      </w:pPr>
      <w:r w:rsidRPr="0014246D">
        <w:rPr>
          <w:rFonts w:ascii="Times New Roman" w:hAnsi="Times New Roman" w:cs="Times New Roman"/>
          <w:b/>
          <w:sz w:val="24"/>
          <w:szCs w:val="24"/>
          <w:lang w:val="uk-UA"/>
        </w:rPr>
        <w:t>Про ризик експропріації</w:t>
      </w:r>
      <w:r w:rsidRPr="000279EB">
        <w:rPr>
          <w:rFonts w:ascii="Times New Roman" w:hAnsi="Times New Roman" w:cs="Times New Roman"/>
          <w:sz w:val="24"/>
          <w:szCs w:val="24"/>
          <w:lang w:val="uk-UA"/>
        </w:rPr>
        <w:t xml:space="preserve"> йшлося вище. До сказаного можна додати лише те, що за </w:t>
      </w:r>
      <w:proofErr w:type="spellStart"/>
      <w:r w:rsidRPr="000279EB">
        <w:rPr>
          <w:rFonts w:ascii="Times New Roman" w:hAnsi="Times New Roman" w:cs="Times New Roman"/>
          <w:sz w:val="24"/>
          <w:szCs w:val="24"/>
          <w:lang w:val="uk-UA"/>
        </w:rPr>
        <w:t>Сеу</w:t>
      </w:r>
      <w:r w:rsidR="0014246D">
        <w:rPr>
          <w:rFonts w:ascii="Times New Roman" w:hAnsi="Times New Roman" w:cs="Times New Roman"/>
          <w:sz w:val="24"/>
          <w:szCs w:val="24"/>
          <w:lang w:val="uk-UA"/>
        </w:rPr>
        <w:t>-</w:t>
      </w:r>
      <w:r w:rsidRPr="000279EB">
        <w:rPr>
          <w:rFonts w:ascii="Times New Roman" w:hAnsi="Times New Roman" w:cs="Times New Roman"/>
          <w:sz w:val="24"/>
          <w:szCs w:val="24"/>
          <w:lang w:val="uk-UA"/>
        </w:rPr>
        <w:t>льською</w:t>
      </w:r>
      <w:proofErr w:type="spellEnd"/>
      <w:r w:rsidRPr="000279EB">
        <w:rPr>
          <w:rFonts w:ascii="Times New Roman" w:hAnsi="Times New Roman" w:cs="Times New Roman"/>
          <w:sz w:val="24"/>
          <w:szCs w:val="24"/>
          <w:lang w:val="uk-UA"/>
        </w:rPr>
        <w:t xml:space="preserve"> конвенцією «традиційні» заходи, що мають загальне значення та яким не </w:t>
      </w:r>
      <w:proofErr w:type="spellStart"/>
      <w:r w:rsidRPr="000279EB">
        <w:rPr>
          <w:rFonts w:ascii="Times New Roman" w:hAnsi="Times New Roman" w:cs="Times New Roman"/>
          <w:sz w:val="24"/>
          <w:szCs w:val="24"/>
          <w:lang w:val="uk-UA"/>
        </w:rPr>
        <w:t>власти</w:t>
      </w:r>
      <w:r w:rsidR="0014246D">
        <w:rPr>
          <w:rFonts w:ascii="Times New Roman" w:hAnsi="Times New Roman" w:cs="Times New Roman"/>
          <w:sz w:val="24"/>
          <w:szCs w:val="24"/>
          <w:lang w:val="uk-UA"/>
        </w:rPr>
        <w:t>-</w:t>
      </w:r>
      <w:r w:rsidRPr="000279EB">
        <w:rPr>
          <w:rFonts w:ascii="Times New Roman" w:hAnsi="Times New Roman" w:cs="Times New Roman"/>
          <w:sz w:val="24"/>
          <w:szCs w:val="24"/>
          <w:lang w:val="uk-UA"/>
        </w:rPr>
        <w:t>вий</w:t>
      </w:r>
      <w:proofErr w:type="spellEnd"/>
      <w:r w:rsidR="00490BCB">
        <w:rPr>
          <w:rFonts w:ascii="Times New Roman" w:hAnsi="Times New Roman" w:cs="Times New Roman"/>
          <w:sz w:val="24"/>
          <w:szCs w:val="24"/>
          <w:lang w:val="uk-UA"/>
        </w:rPr>
        <w:t xml:space="preserve"> </w:t>
      </w:r>
      <w:r w:rsidRPr="000279EB">
        <w:rPr>
          <w:rFonts w:ascii="Times New Roman" w:hAnsi="Times New Roman" w:cs="Times New Roman"/>
          <w:sz w:val="24"/>
          <w:szCs w:val="24"/>
          <w:lang w:val="uk-UA"/>
        </w:rPr>
        <w:t>дискримінаційний характер, котрі влади держави-імпортера інвестицій</w:t>
      </w:r>
      <w:r w:rsidR="00490BCB">
        <w:rPr>
          <w:rFonts w:ascii="Times New Roman" w:hAnsi="Times New Roman" w:cs="Times New Roman"/>
          <w:sz w:val="24"/>
          <w:szCs w:val="24"/>
          <w:lang w:val="uk-UA"/>
        </w:rPr>
        <w:t xml:space="preserve"> </w:t>
      </w:r>
      <w:r w:rsidR="00490BCB" w:rsidRPr="00490BCB">
        <w:rPr>
          <w:rFonts w:ascii="Times New Roman" w:hAnsi="Times New Roman" w:cs="Times New Roman"/>
          <w:sz w:val="24"/>
          <w:szCs w:val="24"/>
          <w:lang w:val="uk-UA"/>
        </w:rPr>
        <w:t xml:space="preserve">здійснюють з </w:t>
      </w:r>
      <w:proofErr w:type="spellStart"/>
      <w:r w:rsidR="00490BCB" w:rsidRPr="00490BCB">
        <w:rPr>
          <w:rFonts w:ascii="Times New Roman" w:hAnsi="Times New Roman" w:cs="Times New Roman"/>
          <w:sz w:val="24"/>
          <w:szCs w:val="24"/>
          <w:lang w:val="uk-UA"/>
        </w:rPr>
        <w:t>ме</w:t>
      </w:r>
      <w:r w:rsidR="0014246D">
        <w:rPr>
          <w:rFonts w:ascii="Times New Roman" w:hAnsi="Times New Roman" w:cs="Times New Roman"/>
          <w:sz w:val="24"/>
          <w:szCs w:val="24"/>
          <w:lang w:val="uk-UA"/>
        </w:rPr>
        <w:t>-</w:t>
      </w:r>
      <w:r w:rsidR="00490BCB" w:rsidRPr="00490BCB">
        <w:rPr>
          <w:rFonts w:ascii="Times New Roman" w:hAnsi="Times New Roman" w:cs="Times New Roman"/>
          <w:sz w:val="24"/>
          <w:szCs w:val="24"/>
          <w:lang w:val="uk-UA"/>
        </w:rPr>
        <w:t>тою</w:t>
      </w:r>
      <w:proofErr w:type="spellEnd"/>
      <w:r w:rsidR="00490BCB" w:rsidRPr="00490BCB">
        <w:rPr>
          <w:rFonts w:ascii="Times New Roman" w:hAnsi="Times New Roman" w:cs="Times New Roman"/>
          <w:sz w:val="24"/>
          <w:szCs w:val="24"/>
          <w:lang w:val="uk-UA"/>
        </w:rPr>
        <w:t xml:space="preserve"> упорядкування економічної діяльності, не будуть розглядатися як заходи з </w:t>
      </w:r>
      <w:proofErr w:type="spellStart"/>
      <w:r w:rsidR="00490BCB" w:rsidRPr="00490BCB">
        <w:rPr>
          <w:rFonts w:ascii="Times New Roman" w:hAnsi="Times New Roman" w:cs="Times New Roman"/>
          <w:sz w:val="24"/>
          <w:szCs w:val="24"/>
          <w:lang w:val="uk-UA"/>
        </w:rPr>
        <w:t>експро</w:t>
      </w:r>
      <w:r w:rsidR="0014246D">
        <w:rPr>
          <w:rFonts w:ascii="Times New Roman" w:hAnsi="Times New Roman" w:cs="Times New Roman"/>
          <w:sz w:val="24"/>
          <w:szCs w:val="24"/>
          <w:lang w:val="uk-UA"/>
        </w:rPr>
        <w:t>-</w:t>
      </w:r>
      <w:r w:rsidR="00490BCB" w:rsidRPr="00490BCB">
        <w:rPr>
          <w:rFonts w:ascii="Times New Roman" w:hAnsi="Times New Roman" w:cs="Times New Roman"/>
          <w:sz w:val="24"/>
          <w:szCs w:val="24"/>
          <w:lang w:val="uk-UA"/>
        </w:rPr>
        <w:t>пріації</w:t>
      </w:r>
      <w:proofErr w:type="spellEnd"/>
      <w:r w:rsidR="00490BCB" w:rsidRPr="00490BCB">
        <w:rPr>
          <w:rFonts w:ascii="Times New Roman" w:hAnsi="Times New Roman" w:cs="Times New Roman"/>
          <w:sz w:val="24"/>
          <w:szCs w:val="24"/>
          <w:lang w:val="uk-UA"/>
        </w:rPr>
        <w:t>.</w:t>
      </w:r>
    </w:p>
    <w:p w:rsidR="00490BCB" w:rsidRPr="00490BCB" w:rsidRDefault="00490BCB" w:rsidP="00490BCB">
      <w:pPr>
        <w:rPr>
          <w:rFonts w:ascii="Times New Roman" w:hAnsi="Times New Roman" w:cs="Times New Roman"/>
          <w:sz w:val="24"/>
          <w:szCs w:val="24"/>
          <w:lang w:val="uk-UA"/>
        </w:rPr>
      </w:pPr>
      <w:r w:rsidRPr="0014246D">
        <w:rPr>
          <w:rFonts w:ascii="Times New Roman" w:hAnsi="Times New Roman" w:cs="Times New Roman"/>
          <w:b/>
          <w:sz w:val="24"/>
          <w:szCs w:val="24"/>
          <w:lang w:val="uk-UA"/>
        </w:rPr>
        <w:t>Ризик розірвання інвестиційного контракту</w:t>
      </w:r>
      <w:r w:rsidRPr="00490BCB">
        <w:rPr>
          <w:rFonts w:ascii="Times New Roman" w:hAnsi="Times New Roman" w:cs="Times New Roman"/>
          <w:sz w:val="24"/>
          <w:szCs w:val="24"/>
          <w:lang w:val="uk-UA"/>
        </w:rPr>
        <w:t xml:space="preserve">. Відповідно до положень Сеульської </w:t>
      </w:r>
      <w:proofErr w:type="spellStart"/>
      <w:r w:rsidR="0014246D">
        <w:rPr>
          <w:rFonts w:ascii="Times New Roman" w:hAnsi="Times New Roman" w:cs="Times New Roman"/>
          <w:sz w:val="24"/>
          <w:szCs w:val="24"/>
          <w:lang w:val="uk-UA"/>
        </w:rPr>
        <w:t>кон-вен</w:t>
      </w:r>
      <w:r w:rsidRPr="00490BCB">
        <w:rPr>
          <w:rFonts w:ascii="Times New Roman" w:hAnsi="Times New Roman" w:cs="Times New Roman"/>
          <w:sz w:val="24"/>
          <w:szCs w:val="24"/>
          <w:lang w:val="uk-UA"/>
        </w:rPr>
        <w:t>ції</w:t>
      </w:r>
      <w:proofErr w:type="spellEnd"/>
      <w:r w:rsidRPr="00490BCB">
        <w:rPr>
          <w:rFonts w:ascii="Times New Roman" w:hAnsi="Times New Roman" w:cs="Times New Roman"/>
          <w:sz w:val="24"/>
          <w:szCs w:val="24"/>
          <w:lang w:val="uk-UA"/>
        </w:rPr>
        <w:t xml:space="preserve"> в цьому випадку необхідно (і достатньо), щоб «розірвання» відбулося, та щоб </w:t>
      </w:r>
      <w:proofErr w:type="spellStart"/>
      <w:r w:rsidRPr="00490BCB">
        <w:rPr>
          <w:rFonts w:ascii="Times New Roman" w:hAnsi="Times New Roman" w:cs="Times New Roman"/>
          <w:sz w:val="24"/>
          <w:szCs w:val="24"/>
          <w:lang w:val="uk-UA"/>
        </w:rPr>
        <w:t>інве</w:t>
      </w:r>
      <w:r w:rsidR="0014246D">
        <w:rPr>
          <w:rFonts w:ascii="Times New Roman" w:hAnsi="Times New Roman" w:cs="Times New Roman"/>
          <w:sz w:val="24"/>
          <w:szCs w:val="24"/>
          <w:lang w:val="uk-UA"/>
        </w:rPr>
        <w:t>-</w:t>
      </w:r>
      <w:r w:rsidRPr="00490BCB">
        <w:rPr>
          <w:rFonts w:ascii="Times New Roman" w:hAnsi="Times New Roman" w:cs="Times New Roman"/>
          <w:sz w:val="24"/>
          <w:szCs w:val="24"/>
          <w:lang w:val="uk-UA"/>
        </w:rPr>
        <w:t>стор</w:t>
      </w:r>
      <w:proofErr w:type="spellEnd"/>
      <w:r w:rsidRPr="00490BCB">
        <w:rPr>
          <w:rFonts w:ascii="Times New Roman" w:hAnsi="Times New Roman" w:cs="Times New Roman"/>
          <w:sz w:val="24"/>
          <w:szCs w:val="24"/>
          <w:lang w:val="uk-UA"/>
        </w:rPr>
        <w:t>, який став жертвою такого розірвання, не скористався відповідними засобами захисту від зазначеної односторонньої дії.</w:t>
      </w:r>
    </w:p>
    <w:p w:rsidR="00490BCB" w:rsidRPr="00490BCB" w:rsidRDefault="00490BCB" w:rsidP="00490BCB">
      <w:pPr>
        <w:rPr>
          <w:rFonts w:ascii="Times New Roman" w:hAnsi="Times New Roman" w:cs="Times New Roman"/>
          <w:sz w:val="24"/>
          <w:szCs w:val="24"/>
          <w:lang w:val="uk-UA"/>
        </w:rPr>
      </w:pPr>
      <w:r w:rsidRPr="0014246D">
        <w:rPr>
          <w:rFonts w:ascii="Times New Roman" w:hAnsi="Times New Roman" w:cs="Times New Roman"/>
          <w:b/>
          <w:sz w:val="24"/>
          <w:szCs w:val="24"/>
          <w:lang w:val="uk-UA"/>
        </w:rPr>
        <w:t>Ризик збройного конфлікту або громадських заворушень</w:t>
      </w:r>
      <w:r w:rsidRPr="00490BCB">
        <w:rPr>
          <w:rFonts w:ascii="Times New Roman" w:hAnsi="Times New Roman" w:cs="Times New Roman"/>
          <w:sz w:val="24"/>
          <w:szCs w:val="24"/>
          <w:lang w:val="uk-UA"/>
        </w:rPr>
        <w:t xml:space="preserve">. Цей ризик не визначено, </w:t>
      </w:r>
      <w:proofErr w:type="spellStart"/>
      <w:r w:rsidRPr="00490BCB">
        <w:rPr>
          <w:rFonts w:ascii="Times New Roman" w:hAnsi="Times New Roman" w:cs="Times New Roman"/>
          <w:sz w:val="24"/>
          <w:szCs w:val="24"/>
          <w:lang w:val="uk-UA"/>
        </w:rPr>
        <w:t>хо</w:t>
      </w:r>
      <w:r w:rsidR="0014246D">
        <w:rPr>
          <w:rFonts w:ascii="Times New Roman" w:hAnsi="Times New Roman" w:cs="Times New Roman"/>
          <w:sz w:val="24"/>
          <w:szCs w:val="24"/>
          <w:lang w:val="uk-UA"/>
        </w:rPr>
        <w:t>-</w:t>
      </w:r>
      <w:r w:rsidRPr="00490BCB">
        <w:rPr>
          <w:rFonts w:ascii="Times New Roman" w:hAnsi="Times New Roman" w:cs="Times New Roman"/>
          <w:sz w:val="24"/>
          <w:szCs w:val="24"/>
          <w:lang w:val="uk-UA"/>
        </w:rPr>
        <w:t>ча</w:t>
      </w:r>
      <w:proofErr w:type="spellEnd"/>
      <w:r w:rsidRPr="00490BCB">
        <w:rPr>
          <w:rFonts w:ascii="Times New Roman" w:hAnsi="Times New Roman" w:cs="Times New Roman"/>
          <w:sz w:val="24"/>
          <w:szCs w:val="24"/>
          <w:lang w:val="uk-UA"/>
        </w:rPr>
        <w:t xml:space="preserve"> коментар до Конвенції уточнює, що йдеться про повстання та революції, а в більш </w:t>
      </w:r>
      <w:proofErr w:type="spellStart"/>
      <w:r w:rsidRPr="00490BCB">
        <w:rPr>
          <w:rFonts w:ascii="Times New Roman" w:hAnsi="Times New Roman" w:cs="Times New Roman"/>
          <w:sz w:val="24"/>
          <w:szCs w:val="24"/>
          <w:lang w:val="uk-UA"/>
        </w:rPr>
        <w:t>ши</w:t>
      </w:r>
      <w:r w:rsidR="0014246D">
        <w:rPr>
          <w:rFonts w:ascii="Times New Roman" w:hAnsi="Times New Roman" w:cs="Times New Roman"/>
          <w:sz w:val="24"/>
          <w:szCs w:val="24"/>
          <w:lang w:val="uk-UA"/>
        </w:rPr>
        <w:t>-рокому</w:t>
      </w:r>
      <w:proofErr w:type="spellEnd"/>
      <w:r w:rsidR="0014246D">
        <w:rPr>
          <w:rFonts w:ascii="Times New Roman" w:hAnsi="Times New Roman" w:cs="Times New Roman"/>
          <w:sz w:val="24"/>
          <w:szCs w:val="24"/>
          <w:lang w:val="uk-UA"/>
        </w:rPr>
        <w:t xml:space="preserve"> плані -</w:t>
      </w:r>
      <w:r w:rsidRPr="00490BCB">
        <w:rPr>
          <w:rFonts w:ascii="Times New Roman" w:hAnsi="Times New Roman" w:cs="Times New Roman"/>
          <w:sz w:val="24"/>
          <w:szCs w:val="24"/>
          <w:lang w:val="uk-UA"/>
        </w:rPr>
        <w:t xml:space="preserve"> пре політичні події, що не контролюються </w:t>
      </w:r>
      <w:proofErr w:type="spellStart"/>
      <w:r w:rsidRPr="00490BCB">
        <w:rPr>
          <w:rFonts w:ascii="Times New Roman" w:hAnsi="Times New Roman" w:cs="Times New Roman"/>
          <w:sz w:val="24"/>
          <w:szCs w:val="24"/>
          <w:lang w:val="uk-UA"/>
        </w:rPr>
        <w:t>владами</w:t>
      </w:r>
      <w:proofErr w:type="spellEnd"/>
      <w:r w:rsidRPr="00490BCB">
        <w:rPr>
          <w:rFonts w:ascii="Times New Roman" w:hAnsi="Times New Roman" w:cs="Times New Roman"/>
          <w:sz w:val="24"/>
          <w:szCs w:val="24"/>
          <w:lang w:val="uk-UA"/>
        </w:rPr>
        <w:t xml:space="preserve"> держави, на території якої здійснюються інвестиції. Тобто ці події відрізняються своїм зовнішнім характером, непередбачуваністю та нездоланністю (терористичні акти цим ризиком, у принципі, не охоплюються).</w:t>
      </w:r>
    </w:p>
    <w:p w:rsidR="004F4F71" w:rsidRDefault="00490BCB" w:rsidP="00490BCB">
      <w:pPr>
        <w:rPr>
          <w:rFonts w:ascii="Times New Roman" w:hAnsi="Times New Roman" w:cs="Times New Roman"/>
          <w:sz w:val="24"/>
          <w:szCs w:val="24"/>
          <w:lang w:val="uk-UA"/>
        </w:rPr>
      </w:pPr>
      <w:r w:rsidRPr="00490BCB">
        <w:rPr>
          <w:rFonts w:ascii="Times New Roman" w:hAnsi="Times New Roman" w:cs="Times New Roman"/>
          <w:sz w:val="24"/>
          <w:szCs w:val="24"/>
          <w:lang w:val="uk-UA"/>
        </w:rPr>
        <w:t xml:space="preserve">Діяльність Багатостороннього агентства виявилася досить-таки плідною. Кількість його членів з 29 (1988 р.) збільшилась у понад п'ять разів. За рішенням Агентства чимало </w:t>
      </w:r>
      <w:proofErr w:type="spellStart"/>
      <w:r w:rsidRPr="00490BCB">
        <w:rPr>
          <w:rFonts w:ascii="Times New Roman" w:hAnsi="Times New Roman" w:cs="Times New Roman"/>
          <w:sz w:val="24"/>
          <w:szCs w:val="24"/>
          <w:lang w:val="uk-UA"/>
        </w:rPr>
        <w:t>дер</w:t>
      </w:r>
      <w:r w:rsidR="0014246D">
        <w:rPr>
          <w:rFonts w:ascii="Times New Roman" w:hAnsi="Times New Roman" w:cs="Times New Roman"/>
          <w:sz w:val="24"/>
          <w:szCs w:val="24"/>
          <w:lang w:val="uk-UA"/>
        </w:rPr>
        <w:t>-</w:t>
      </w:r>
      <w:r w:rsidRPr="00490BCB">
        <w:rPr>
          <w:rFonts w:ascii="Times New Roman" w:hAnsi="Times New Roman" w:cs="Times New Roman"/>
          <w:sz w:val="24"/>
          <w:szCs w:val="24"/>
          <w:lang w:val="uk-UA"/>
        </w:rPr>
        <w:lastRenderedPageBreak/>
        <w:t>жав</w:t>
      </w:r>
      <w:proofErr w:type="spellEnd"/>
      <w:r w:rsidRPr="00490BCB">
        <w:rPr>
          <w:rFonts w:ascii="Times New Roman" w:hAnsi="Times New Roman" w:cs="Times New Roman"/>
          <w:sz w:val="24"/>
          <w:szCs w:val="24"/>
          <w:lang w:val="uk-UA"/>
        </w:rPr>
        <w:t xml:space="preserve"> Східної Європи було віднесено до категорії групи</w:t>
      </w:r>
      <w:r w:rsidR="0014246D">
        <w:rPr>
          <w:rFonts w:ascii="Times New Roman" w:hAnsi="Times New Roman" w:cs="Times New Roman"/>
          <w:sz w:val="24"/>
          <w:szCs w:val="24"/>
          <w:lang w:val="uk-UA"/>
        </w:rPr>
        <w:t xml:space="preserve"> П (країн, що розвиваються), а </w:t>
      </w:r>
      <w:r w:rsidRPr="00490BCB">
        <w:rPr>
          <w:rFonts w:ascii="Times New Roman" w:hAnsi="Times New Roman" w:cs="Times New Roman"/>
          <w:sz w:val="24"/>
          <w:szCs w:val="24"/>
          <w:lang w:val="uk-UA"/>
        </w:rPr>
        <w:t xml:space="preserve">1998 р. ним було створено спеціальний довірчий фонд для забезпечення гарантій інвестиціям, які спрямовуються в Україну. Зараз є всі підстави вважати, що саме під егідою БАГІ може бути здійснено кодифікацію норм міжнародного права, яка буде здатна замінити правове регулювання </w:t>
      </w:r>
      <w:r w:rsidR="00967DC1">
        <w:rPr>
          <w:rFonts w:ascii="Times New Roman" w:hAnsi="Times New Roman" w:cs="Times New Roman"/>
          <w:sz w:val="24"/>
          <w:szCs w:val="24"/>
          <w:lang w:val="uk-UA"/>
        </w:rPr>
        <w:t>інв</w:t>
      </w:r>
      <w:r w:rsidRPr="00490BCB">
        <w:rPr>
          <w:rFonts w:ascii="Times New Roman" w:hAnsi="Times New Roman" w:cs="Times New Roman"/>
          <w:sz w:val="24"/>
          <w:szCs w:val="24"/>
          <w:lang w:val="uk-UA"/>
        </w:rPr>
        <w:t>естицій шляхом укладення чисельних двосторонніх конвенцій.</w:t>
      </w:r>
    </w:p>
    <w:p w:rsidR="00967DC1" w:rsidRPr="00967DC1" w:rsidRDefault="00967DC1" w:rsidP="00967DC1">
      <w:pPr>
        <w:rPr>
          <w:rFonts w:ascii="Times New Roman" w:hAnsi="Times New Roman" w:cs="Times New Roman"/>
          <w:sz w:val="24"/>
          <w:szCs w:val="24"/>
          <w:lang w:val="uk-UA"/>
        </w:rPr>
      </w:pPr>
      <w:r w:rsidRPr="00967DC1">
        <w:rPr>
          <w:rFonts w:ascii="Times New Roman" w:hAnsi="Times New Roman" w:cs="Times New Roman"/>
          <w:sz w:val="24"/>
          <w:szCs w:val="24"/>
          <w:lang w:val="uk-UA"/>
        </w:rPr>
        <w:t xml:space="preserve">Агентство не укладає жодного договору про гарантії доти, поки приймаючий уряд не </w:t>
      </w:r>
      <w:proofErr w:type="spellStart"/>
      <w:r w:rsidRPr="00967DC1">
        <w:rPr>
          <w:rFonts w:ascii="Times New Roman" w:hAnsi="Times New Roman" w:cs="Times New Roman"/>
          <w:sz w:val="24"/>
          <w:szCs w:val="24"/>
          <w:lang w:val="uk-UA"/>
        </w:rPr>
        <w:t>зат</w:t>
      </w:r>
      <w:r>
        <w:rPr>
          <w:rFonts w:ascii="Times New Roman" w:hAnsi="Times New Roman" w:cs="Times New Roman"/>
          <w:sz w:val="24"/>
          <w:szCs w:val="24"/>
          <w:lang w:val="uk-UA"/>
        </w:rPr>
        <w:t>-</w:t>
      </w:r>
      <w:r w:rsidRPr="00967DC1">
        <w:rPr>
          <w:rFonts w:ascii="Times New Roman" w:hAnsi="Times New Roman" w:cs="Times New Roman"/>
          <w:sz w:val="24"/>
          <w:szCs w:val="24"/>
          <w:lang w:val="uk-UA"/>
        </w:rPr>
        <w:t>вердить</w:t>
      </w:r>
      <w:proofErr w:type="spellEnd"/>
      <w:r w:rsidRPr="00967DC1">
        <w:rPr>
          <w:rFonts w:ascii="Times New Roman" w:hAnsi="Times New Roman" w:cs="Times New Roman"/>
          <w:sz w:val="24"/>
          <w:szCs w:val="24"/>
          <w:lang w:val="uk-UA"/>
        </w:rPr>
        <w:t xml:space="preserve"> надання гарантії за встановленими для покриття ризиками.</w:t>
      </w:r>
    </w:p>
    <w:p w:rsidR="00967DC1" w:rsidRPr="00967DC1" w:rsidRDefault="00967DC1" w:rsidP="00967DC1">
      <w:pPr>
        <w:rPr>
          <w:rFonts w:ascii="Times New Roman" w:hAnsi="Times New Roman" w:cs="Times New Roman"/>
          <w:sz w:val="24"/>
          <w:szCs w:val="24"/>
          <w:lang w:val="uk-UA"/>
        </w:rPr>
      </w:pPr>
      <w:r w:rsidRPr="00967DC1">
        <w:rPr>
          <w:rFonts w:ascii="Times New Roman" w:hAnsi="Times New Roman" w:cs="Times New Roman"/>
          <w:sz w:val="24"/>
          <w:szCs w:val="24"/>
          <w:lang w:val="uk-UA"/>
        </w:rPr>
        <w:t>Агентство визначає умови кожного договору про гарантії.</w:t>
      </w:r>
    </w:p>
    <w:p w:rsidR="00967DC1" w:rsidRPr="00967DC1" w:rsidRDefault="00967DC1" w:rsidP="00967DC1">
      <w:pPr>
        <w:rPr>
          <w:rFonts w:ascii="Times New Roman" w:hAnsi="Times New Roman" w:cs="Times New Roman"/>
          <w:sz w:val="24"/>
          <w:szCs w:val="24"/>
          <w:lang w:val="uk-UA"/>
        </w:rPr>
      </w:pPr>
      <w:r w:rsidRPr="00967DC1">
        <w:rPr>
          <w:rFonts w:ascii="Times New Roman" w:hAnsi="Times New Roman" w:cs="Times New Roman"/>
          <w:sz w:val="24"/>
          <w:szCs w:val="24"/>
          <w:lang w:val="uk-UA"/>
        </w:rPr>
        <w:t xml:space="preserve">Президент під керівництвом Ради директорів приймає рішення про плату за вимогою </w:t>
      </w:r>
      <w:proofErr w:type="spellStart"/>
      <w:r w:rsidRPr="00967DC1">
        <w:rPr>
          <w:rFonts w:ascii="Times New Roman" w:hAnsi="Times New Roman" w:cs="Times New Roman"/>
          <w:sz w:val="24"/>
          <w:szCs w:val="24"/>
          <w:lang w:val="uk-UA"/>
        </w:rPr>
        <w:t>во</w:t>
      </w:r>
      <w:r>
        <w:rPr>
          <w:rFonts w:ascii="Times New Roman" w:hAnsi="Times New Roman" w:cs="Times New Roman"/>
          <w:sz w:val="24"/>
          <w:szCs w:val="24"/>
          <w:lang w:val="uk-UA"/>
        </w:rPr>
        <w:t>-</w:t>
      </w:r>
      <w:r w:rsidRPr="00967DC1">
        <w:rPr>
          <w:rFonts w:ascii="Times New Roman" w:hAnsi="Times New Roman" w:cs="Times New Roman"/>
          <w:sz w:val="24"/>
          <w:szCs w:val="24"/>
          <w:lang w:val="uk-UA"/>
        </w:rPr>
        <w:t>лодільця</w:t>
      </w:r>
      <w:proofErr w:type="spellEnd"/>
      <w:r w:rsidRPr="00967DC1">
        <w:rPr>
          <w:rFonts w:ascii="Times New Roman" w:hAnsi="Times New Roman" w:cs="Times New Roman"/>
          <w:sz w:val="24"/>
          <w:szCs w:val="24"/>
          <w:lang w:val="uk-UA"/>
        </w:rPr>
        <w:t xml:space="preserve"> гарантій відповідно до договору.</w:t>
      </w:r>
    </w:p>
    <w:p w:rsidR="00967DC1" w:rsidRPr="00967DC1" w:rsidRDefault="00967DC1" w:rsidP="00967DC1">
      <w:pPr>
        <w:rPr>
          <w:rFonts w:ascii="Times New Roman" w:hAnsi="Times New Roman" w:cs="Times New Roman"/>
          <w:sz w:val="24"/>
          <w:szCs w:val="24"/>
          <w:lang w:val="uk-UA"/>
        </w:rPr>
      </w:pPr>
      <w:r w:rsidRPr="00967DC1">
        <w:rPr>
          <w:rFonts w:ascii="Times New Roman" w:hAnsi="Times New Roman" w:cs="Times New Roman"/>
          <w:sz w:val="24"/>
          <w:szCs w:val="24"/>
          <w:lang w:val="uk-UA"/>
        </w:rPr>
        <w:t>Після надання згоди на виплату компенсації чи після такої виплати Агентство одержує права або вимоги, пов’язані з гарантованими інвестиціями.</w:t>
      </w:r>
    </w:p>
    <w:p w:rsidR="00967DC1" w:rsidRPr="00967DC1" w:rsidRDefault="00967DC1" w:rsidP="00967DC1">
      <w:pPr>
        <w:rPr>
          <w:rFonts w:ascii="Times New Roman" w:hAnsi="Times New Roman" w:cs="Times New Roman"/>
          <w:sz w:val="24"/>
          <w:szCs w:val="24"/>
          <w:lang w:val="uk-UA"/>
        </w:rPr>
      </w:pPr>
      <w:r w:rsidRPr="00967DC1">
        <w:rPr>
          <w:rFonts w:ascii="Times New Roman" w:hAnsi="Times New Roman" w:cs="Times New Roman"/>
          <w:sz w:val="24"/>
          <w:szCs w:val="24"/>
          <w:lang w:val="uk-UA"/>
        </w:rPr>
        <w:t xml:space="preserve">Агентство співробітничає з національними і регіональними структурами, що займаються діяльністю, яка є аналогічною до діяльності Агентства, зокрема страхуванням та </w:t>
      </w:r>
      <w:proofErr w:type="spellStart"/>
      <w:r w:rsidRPr="00967DC1">
        <w:rPr>
          <w:rFonts w:ascii="Times New Roman" w:hAnsi="Times New Roman" w:cs="Times New Roman"/>
          <w:sz w:val="24"/>
          <w:szCs w:val="24"/>
          <w:lang w:val="uk-UA"/>
        </w:rPr>
        <w:t>перест</w:t>
      </w:r>
      <w:r>
        <w:rPr>
          <w:rFonts w:ascii="Times New Roman" w:hAnsi="Times New Roman" w:cs="Times New Roman"/>
          <w:sz w:val="24"/>
          <w:szCs w:val="24"/>
          <w:lang w:val="uk-UA"/>
        </w:rPr>
        <w:t>ра-</w:t>
      </w:r>
      <w:r w:rsidRPr="00967DC1">
        <w:rPr>
          <w:rFonts w:ascii="Times New Roman" w:hAnsi="Times New Roman" w:cs="Times New Roman"/>
          <w:sz w:val="24"/>
          <w:szCs w:val="24"/>
          <w:lang w:val="uk-UA"/>
        </w:rPr>
        <w:t>хуванням</w:t>
      </w:r>
      <w:proofErr w:type="spellEnd"/>
      <w:r w:rsidRPr="00967DC1">
        <w:rPr>
          <w:rFonts w:ascii="Times New Roman" w:hAnsi="Times New Roman" w:cs="Times New Roman"/>
          <w:sz w:val="24"/>
          <w:szCs w:val="24"/>
          <w:lang w:val="uk-UA"/>
        </w:rPr>
        <w:t>. Співробітничає з приват</w:t>
      </w:r>
      <w:r>
        <w:rPr>
          <w:rFonts w:ascii="Times New Roman" w:hAnsi="Times New Roman" w:cs="Times New Roman"/>
          <w:sz w:val="24"/>
          <w:szCs w:val="24"/>
          <w:lang w:val="uk-UA"/>
        </w:rPr>
        <w:t xml:space="preserve">ними страховиками та </w:t>
      </w:r>
      <w:proofErr w:type="spellStart"/>
      <w:r>
        <w:rPr>
          <w:rFonts w:ascii="Times New Roman" w:hAnsi="Times New Roman" w:cs="Times New Roman"/>
          <w:sz w:val="24"/>
          <w:szCs w:val="24"/>
          <w:lang w:val="uk-UA"/>
        </w:rPr>
        <w:t>перестрахо</w:t>
      </w:r>
      <w:r w:rsidRPr="00967DC1">
        <w:rPr>
          <w:rFonts w:ascii="Times New Roman" w:hAnsi="Times New Roman" w:cs="Times New Roman"/>
          <w:sz w:val="24"/>
          <w:szCs w:val="24"/>
          <w:lang w:val="uk-UA"/>
        </w:rPr>
        <w:t>виками</w:t>
      </w:r>
      <w:proofErr w:type="spellEnd"/>
      <w:r w:rsidRPr="00967DC1">
        <w:rPr>
          <w:rFonts w:ascii="Times New Roman" w:hAnsi="Times New Roman" w:cs="Times New Roman"/>
          <w:sz w:val="24"/>
          <w:szCs w:val="24"/>
          <w:lang w:val="uk-UA"/>
        </w:rPr>
        <w:t>.</w:t>
      </w:r>
    </w:p>
    <w:p w:rsidR="00967DC1" w:rsidRPr="00967DC1" w:rsidRDefault="00967DC1" w:rsidP="00967DC1">
      <w:pPr>
        <w:rPr>
          <w:rFonts w:ascii="Times New Roman" w:hAnsi="Times New Roman" w:cs="Times New Roman"/>
          <w:sz w:val="24"/>
          <w:szCs w:val="24"/>
          <w:lang w:val="uk-UA"/>
        </w:rPr>
      </w:pPr>
      <w:r w:rsidRPr="00967DC1">
        <w:rPr>
          <w:rFonts w:ascii="Times New Roman" w:hAnsi="Times New Roman" w:cs="Times New Roman"/>
          <w:sz w:val="24"/>
          <w:szCs w:val="24"/>
          <w:lang w:val="uk-UA"/>
        </w:rPr>
        <w:t xml:space="preserve">Передбачені обмеження гарантії. Агентство має право надавати гарантії спонсорським </w:t>
      </w:r>
      <w:proofErr w:type="spellStart"/>
      <w:r w:rsidR="00D73D03">
        <w:rPr>
          <w:rFonts w:ascii="Times New Roman" w:hAnsi="Times New Roman" w:cs="Times New Roman"/>
          <w:sz w:val="24"/>
          <w:szCs w:val="24"/>
          <w:lang w:val="uk-UA"/>
        </w:rPr>
        <w:t>ін-</w:t>
      </w:r>
      <w:r w:rsidRPr="00967DC1">
        <w:rPr>
          <w:rFonts w:ascii="Times New Roman" w:hAnsi="Times New Roman" w:cs="Times New Roman"/>
          <w:sz w:val="24"/>
          <w:szCs w:val="24"/>
          <w:lang w:val="uk-UA"/>
        </w:rPr>
        <w:t>вестиціям</w:t>
      </w:r>
      <w:proofErr w:type="spellEnd"/>
      <w:r w:rsidRPr="00967DC1">
        <w:rPr>
          <w:rFonts w:ascii="Times New Roman" w:hAnsi="Times New Roman" w:cs="Times New Roman"/>
          <w:sz w:val="24"/>
          <w:szCs w:val="24"/>
          <w:lang w:val="uk-UA"/>
        </w:rPr>
        <w:t xml:space="preserve">. Воно сприяє також капіталовкладенням, наприклад поширюючи інформацію про можливості інвестування, надаючи своїм членам технічні консультації для </w:t>
      </w:r>
      <w:proofErr w:type="spellStart"/>
      <w:r w:rsidRPr="00967DC1">
        <w:rPr>
          <w:rFonts w:ascii="Times New Roman" w:hAnsi="Times New Roman" w:cs="Times New Roman"/>
          <w:sz w:val="24"/>
          <w:szCs w:val="24"/>
          <w:lang w:val="uk-UA"/>
        </w:rPr>
        <w:t>поліпше</w:t>
      </w:r>
      <w:r w:rsidR="00D73D03">
        <w:rPr>
          <w:rFonts w:ascii="Times New Roman" w:hAnsi="Times New Roman" w:cs="Times New Roman"/>
          <w:sz w:val="24"/>
          <w:szCs w:val="24"/>
          <w:lang w:val="uk-UA"/>
        </w:rPr>
        <w:t>-</w:t>
      </w:r>
      <w:r w:rsidRPr="00967DC1">
        <w:rPr>
          <w:rFonts w:ascii="Times New Roman" w:hAnsi="Times New Roman" w:cs="Times New Roman"/>
          <w:sz w:val="24"/>
          <w:szCs w:val="24"/>
          <w:lang w:val="uk-UA"/>
        </w:rPr>
        <w:t>ння</w:t>
      </w:r>
      <w:proofErr w:type="spellEnd"/>
      <w:r w:rsidRPr="00967DC1">
        <w:rPr>
          <w:rFonts w:ascii="Times New Roman" w:hAnsi="Times New Roman" w:cs="Times New Roman"/>
          <w:sz w:val="24"/>
          <w:szCs w:val="24"/>
          <w:lang w:val="uk-UA"/>
        </w:rPr>
        <w:t xml:space="preserve"> умов інвестування.</w:t>
      </w:r>
    </w:p>
    <w:p w:rsidR="00967DC1" w:rsidRPr="00967DC1" w:rsidRDefault="00967DC1" w:rsidP="00967DC1">
      <w:pPr>
        <w:rPr>
          <w:rFonts w:ascii="Times New Roman" w:hAnsi="Times New Roman" w:cs="Times New Roman"/>
          <w:sz w:val="24"/>
          <w:szCs w:val="24"/>
          <w:lang w:val="uk-UA"/>
        </w:rPr>
      </w:pPr>
      <w:r w:rsidRPr="00967DC1">
        <w:rPr>
          <w:rFonts w:ascii="Times New Roman" w:hAnsi="Times New Roman" w:cs="Times New Roman"/>
          <w:sz w:val="24"/>
          <w:szCs w:val="24"/>
          <w:lang w:val="uk-UA"/>
        </w:rPr>
        <w:t xml:space="preserve">Агентство не втручається у політичні справи. Співробітничає з ООН та іншими </w:t>
      </w:r>
      <w:proofErr w:type="spellStart"/>
      <w:r w:rsidRPr="00967DC1">
        <w:rPr>
          <w:rFonts w:ascii="Times New Roman" w:hAnsi="Times New Roman" w:cs="Times New Roman"/>
          <w:sz w:val="24"/>
          <w:szCs w:val="24"/>
          <w:lang w:val="uk-UA"/>
        </w:rPr>
        <w:t>міжурядо</w:t>
      </w:r>
      <w:r w:rsidR="00D73D03">
        <w:rPr>
          <w:rFonts w:ascii="Times New Roman" w:hAnsi="Times New Roman" w:cs="Times New Roman"/>
          <w:sz w:val="24"/>
          <w:szCs w:val="24"/>
          <w:lang w:val="uk-UA"/>
        </w:rPr>
        <w:t>-</w:t>
      </w:r>
      <w:r w:rsidRPr="00967DC1">
        <w:rPr>
          <w:rFonts w:ascii="Times New Roman" w:hAnsi="Times New Roman" w:cs="Times New Roman"/>
          <w:sz w:val="24"/>
          <w:szCs w:val="24"/>
          <w:lang w:val="uk-UA"/>
        </w:rPr>
        <w:t>вими</w:t>
      </w:r>
      <w:proofErr w:type="spellEnd"/>
      <w:r w:rsidRPr="00967DC1">
        <w:rPr>
          <w:rFonts w:ascii="Times New Roman" w:hAnsi="Times New Roman" w:cs="Times New Roman"/>
          <w:sz w:val="24"/>
          <w:szCs w:val="24"/>
          <w:lang w:val="uk-UA"/>
        </w:rPr>
        <w:t xml:space="preserve"> організаціями. Може створювати інші заклади, якщо це необхідно для його роботи.</w:t>
      </w:r>
    </w:p>
    <w:p w:rsidR="00967DC1" w:rsidRPr="00967DC1" w:rsidRDefault="00967DC1" w:rsidP="00967DC1">
      <w:pPr>
        <w:rPr>
          <w:rFonts w:ascii="Times New Roman" w:hAnsi="Times New Roman" w:cs="Times New Roman"/>
          <w:sz w:val="24"/>
          <w:szCs w:val="24"/>
          <w:lang w:val="uk-UA"/>
        </w:rPr>
      </w:pPr>
      <w:r w:rsidRPr="00967DC1">
        <w:rPr>
          <w:rFonts w:ascii="Times New Roman" w:hAnsi="Times New Roman" w:cs="Times New Roman"/>
          <w:sz w:val="24"/>
          <w:szCs w:val="24"/>
          <w:lang w:val="uk-UA"/>
        </w:rPr>
        <w:t>Активи, майно і доходи Агентства, його операції і угоди звільняються від податків з них.</w:t>
      </w:r>
    </w:p>
    <w:p w:rsidR="00967DC1" w:rsidRPr="00967DC1" w:rsidRDefault="00967DC1" w:rsidP="00967DC1">
      <w:pPr>
        <w:rPr>
          <w:rFonts w:ascii="Times New Roman" w:hAnsi="Times New Roman" w:cs="Times New Roman"/>
          <w:sz w:val="24"/>
          <w:szCs w:val="24"/>
          <w:lang w:val="uk-UA"/>
        </w:rPr>
      </w:pPr>
      <w:r w:rsidRPr="00967DC1">
        <w:rPr>
          <w:rFonts w:ascii="Times New Roman" w:hAnsi="Times New Roman" w:cs="Times New Roman"/>
          <w:sz w:val="24"/>
          <w:szCs w:val="24"/>
          <w:lang w:val="uk-UA"/>
        </w:rPr>
        <w:t>Україна бере участь у роботі Агентства відповідно до Закону України «Про вступ України до МВФ, МБРР, МФК, Міжнародної асоціації розвитку та Багатостороннього агентства по гарантіях інвестиці</w:t>
      </w:r>
      <w:r w:rsidR="00D73D03">
        <w:rPr>
          <w:rFonts w:ascii="Times New Roman" w:hAnsi="Times New Roman" w:cs="Times New Roman"/>
          <w:sz w:val="24"/>
          <w:szCs w:val="24"/>
          <w:lang w:val="uk-UA"/>
        </w:rPr>
        <w:t>й» від 03.06.1992 р.</w:t>
      </w:r>
    </w:p>
    <w:p w:rsidR="00F119AF" w:rsidRPr="00D73D03" w:rsidRDefault="00F119AF" w:rsidP="00490BCB">
      <w:pPr>
        <w:rPr>
          <w:rFonts w:ascii="Times New Roman" w:hAnsi="Times New Roman" w:cs="Times New Roman"/>
          <w:b/>
          <w:sz w:val="24"/>
          <w:szCs w:val="24"/>
          <w:lang w:val="uk-UA"/>
        </w:rPr>
      </w:pPr>
      <w:r w:rsidRPr="00D73D03">
        <w:rPr>
          <w:rFonts w:ascii="Times New Roman" w:hAnsi="Times New Roman" w:cs="Times New Roman"/>
          <w:b/>
          <w:sz w:val="24"/>
          <w:szCs w:val="24"/>
          <w:lang w:val="uk-UA"/>
        </w:rPr>
        <w:t xml:space="preserve">4. Міжнародне інвестиційне право ЄС та інші джерела права про зарубіжні </w:t>
      </w:r>
      <w:proofErr w:type="spellStart"/>
      <w:r w:rsidRPr="00D73D03">
        <w:rPr>
          <w:rFonts w:ascii="Times New Roman" w:hAnsi="Times New Roman" w:cs="Times New Roman"/>
          <w:b/>
          <w:sz w:val="24"/>
          <w:szCs w:val="24"/>
          <w:lang w:val="uk-UA"/>
        </w:rPr>
        <w:t>інвести</w:t>
      </w:r>
      <w:r w:rsidR="00D73D03">
        <w:rPr>
          <w:rFonts w:ascii="Times New Roman" w:hAnsi="Times New Roman" w:cs="Times New Roman"/>
          <w:b/>
          <w:sz w:val="24"/>
          <w:szCs w:val="24"/>
          <w:lang w:val="uk-UA"/>
        </w:rPr>
        <w:t>-</w:t>
      </w:r>
      <w:r w:rsidRPr="00D73D03">
        <w:rPr>
          <w:rFonts w:ascii="Times New Roman" w:hAnsi="Times New Roman" w:cs="Times New Roman"/>
          <w:b/>
          <w:sz w:val="24"/>
          <w:szCs w:val="24"/>
          <w:lang w:val="uk-UA"/>
        </w:rPr>
        <w:t>ції</w:t>
      </w:r>
      <w:proofErr w:type="spellEnd"/>
      <w:r w:rsidRPr="00D73D03">
        <w:rPr>
          <w:rFonts w:ascii="Times New Roman" w:hAnsi="Times New Roman" w:cs="Times New Roman"/>
          <w:b/>
          <w:sz w:val="24"/>
          <w:szCs w:val="24"/>
          <w:lang w:val="uk-UA"/>
        </w:rPr>
        <w:t>.</w:t>
      </w:r>
    </w:p>
    <w:p w:rsidR="00D73D03" w:rsidRDefault="00D73D03" w:rsidP="00490BCB">
      <w:pPr>
        <w:rPr>
          <w:rFonts w:ascii="Times New Roman" w:hAnsi="Times New Roman" w:cs="Times New Roman"/>
          <w:sz w:val="24"/>
          <w:szCs w:val="24"/>
          <w:lang w:val="uk-UA"/>
        </w:rPr>
      </w:pPr>
      <w:r w:rsidRPr="00D73D03">
        <w:rPr>
          <w:rFonts w:ascii="Times New Roman" w:hAnsi="Times New Roman" w:cs="Times New Roman"/>
          <w:b/>
          <w:sz w:val="24"/>
          <w:szCs w:val="24"/>
          <w:lang w:val="uk-UA"/>
        </w:rPr>
        <w:t>Міжнародне інвестиційне право Європейського Союзу.</w:t>
      </w:r>
      <w:r>
        <w:rPr>
          <w:rFonts w:ascii="Times New Roman" w:hAnsi="Times New Roman" w:cs="Times New Roman"/>
          <w:sz w:val="24"/>
          <w:szCs w:val="24"/>
          <w:lang w:val="uk-UA"/>
        </w:rPr>
        <w:t xml:space="preserve"> </w:t>
      </w:r>
    </w:p>
    <w:p w:rsidR="00CF17CA" w:rsidRPr="00CF17CA" w:rsidRDefault="00D73D03" w:rsidP="00CF17CA">
      <w:pPr>
        <w:rPr>
          <w:rFonts w:ascii="Times New Roman" w:hAnsi="Times New Roman" w:cs="Times New Roman"/>
          <w:sz w:val="24"/>
          <w:szCs w:val="24"/>
          <w:lang w:val="uk-UA"/>
        </w:rPr>
      </w:pPr>
      <w:r w:rsidRPr="00D73D03">
        <w:rPr>
          <w:rFonts w:ascii="Times New Roman" w:hAnsi="Times New Roman" w:cs="Times New Roman"/>
          <w:sz w:val="24"/>
          <w:szCs w:val="24"/>
          <w:lang w:val="uk-UA"/>
        </w:rPr>
        <w:t xml:space="preserve">Таке право, передусім, є правом про свободу пересування капіталу на інтегрованому </w:t>
      </w:r>
      <w:proofErr w:type="spellStart"/>
      <w:r w:rsidRPr="00D73D03">
        <w:rPr>
          <w:rFonts w:ascii="Times New Roman" w:hAnsi="Times New Roman" w:cs="Times New Roman"/>
          <w:sz w:val="24"/>
          <w:szCs w:val="24"/>
          <w:lang w:val="uk-UA"/>
        </w:rPr>
        <w:t>еко</w:t>
      </w:r>
      <w:r>
        <w:rPr>
          <w:rFonts w:ascii="Times New Roman" w:hAnsi="Times New Roman" w:cs="Times New Roman"/>
          <w:sz w:val="24"/>
          <w:szCs w:val="24"/>
          <w:lang w:val="uk-UA"/>
        </w:rPr>
        <w:t>-</w:t>
      </w:r>
      <w:r w:rsidRPr="00D73D03">
        <w:rPr>
          <w:rFonts w:ascii="Times New Roman" w:hAnsi="Times New Roman" w:cs="Times New Roman"/>
          <w:sz w:val="24"/>
          <w:szCs w:val="24"/>
          <w:lang w:val="uk-UA"/>
        </w:rPr>
        <w:t>номічному</w:t>
      </w:r>
      <w:proofErr w:type="spellEnd"/>
      <w:r w:rsidRPr="00D73D03">
        <w:rPr>
          <w:rFonts w:ascii="Times New Roman" w:hAnsi="Times New Roman" w:cs="Times New Roman"/>
          <w:sz w:val="24"/>
          <w:szCs w:val="24"/>
          <w:lang w:val="uk-UA"/>
        </w:rPr>
        <w:t xml:space="preserve"> просторі. Про свободу руху капіталу йдеться у статті 67-73 Договору про ЄЕС 1957 р. Ця свобода вважалася складовою частиною спільного ринку. У Маастрихтському договорі (1992), як до нього у Римському, немає чітко сформульованого поняття про рух капіталу. З огляду на це, Європейс</w:t>
      </w:r>
      <w:r w:rsidR="00CF17CA">
        <w:rPr>
          <w:rFonts w:ascii="Times New Roman" w:hAnsi="Times New Roman" w:cs="Times New Roman"/>
          <w:sz w:val="24"/>
          <w:szCs w:val="24"/>
          <w:lang w:val="uk-UA"/>
        </w:rPr>
        <w:t>ький Суд визнав відсутність пря</w:t>
      </w:r>
      <w:r w:rsidR="00CF17CA" w:rsidRPr="00CF17CA">
        <w:rPr>
          <w:rFonts w:ascii="Times New Roman" w:hAnsi="Times New Roman" w:cs="Times New Roman"/>
          <w:sz w:val="24"/>
          <w:szCs w:val="24"/>
          <w:lang w:val="uk-UA"/>
        </w:rPr>
        <w:t xml:space="preserve">мої дії положень про рух капіталу у Договорі про ЄЕС. Суд сформулював такі найважливіші ознаки руху </w:t>
      </w:r>
      <w:proofErr w:type="spellStart"/>
      <w:r w:rsidR="00CF17CA" w:rsidRPr="00CF17CA">
        <w:rPr>
          <w:rFonts w:ascii="Times New Roman" w:hAnsi="Times New Roman" w:cs="Times New Roman"/>
          <w:sz w:val="24"/>
          <w:szCs w:val="24"/>
          <w:lang w:val="uk-UA"/>
        </w:rPr>
        <w:t>капі</w:t>
      </w:r>
      <w:r w:rsidR="00CF17CA">
        <w:rPr>
          <w:rFonts w:ascii="Times New Roman" w:hAnsi="Times New Roman" w:cs="Times New Roman"/>
          <w:sz w:val="24"/>
          <w:szCs w:val="24"/>
          <w:lang w:val="uk-UA"/>
        </w:rPr>
        <w:t>-</w:t>
      </w:r>
      <w:r w:rsidR="00CF17CA" w:rsidRPr="00CF17CA">
        <w:rPr>
          <w:rFonts w:ascii="Times New Roman" w:hAnsi="Times New Roman" w:cs="Times New Roman"/>
          <w:sz w:val="24"/>
          <w:szCs w:val="24"/>
          <w:lang w:val="uk-UA"/>
        </w:rPr>
        <w:t>талу</w:t>
      </w:r>
      <w:proofErr w:type="spellEnd"/>
      <w:r w:rsidR="00CF17CA" w:rsidRPr="00CF17CA">
        <w:rPr>
          <w:rFonts w:ascii="Times New Roman" w:hAnsi="Times New Roman" w:cs="Times New Roman"/>
          <w:sz w:val="24"/>
          <w:szCs w:val="24"/>
          <w:lang w:val="uk-UA"/>
        </w:rPr>
        <w:t>:</w:t>
      </w:r>
    </w:p>
    <w:p w:rsidR="00CF17CA" w:rsidRPr="00CF17CA" w:rsidRDefault="00CF17CA" w:rsidP="00CF17C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F17CA">
        <w:rPr>
          <w:rFonts w:ascii="Times New Roman" w:hAnsi="Times New Roman" w:cs="Times New Roman"/>
          <w:sz w:val="24"/>
          <w:szCs w:val="24"/>
          <w:lang w:val="uk-UA"/>
        </w:rPr>
        <w:t>фінансові операції, пов’язані з інвестуванням;</w:t>
      </w:r>
    </w:p>
    <w:p w:rsidR="00CF17CA" w:rsidRPr="00CF17CA" w:rsidRDefault="00CF17CA" w:rsidP="00CF17C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F17CA">
        <w:rPr>
          <w:rFonts w:ascii="Times New Roman" w:hAnsi="Times New Roman" w:cs="Times New Roman"/>
          <w:sz w:val="24"/>
          <w:szCs w:val="24"/>
          <w:lang w:val="uk-UA"/>
        </w:rPr>
        <w:t>кошти інвестуються в іншу державу;</w:t>
      </w:r>
    </w:p>
    <w:p w:rsidR="00CF17CA" w:rsidRPr="00CF17CA" w:rsidRDefault="00CF17CA" w:rsidP="00CF17C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Pr="00CF17CA">
        <w:rPr>
          <w:rFonts w:ascii="Times New Roman" w:hAnsi="Times New Roman" w:cs="Times New Roman"/>
          <w:sz w:val="24"/>
          <w:szCs w:val="24"/>
          <w:lang w:val="uk-UA"/>
        </w:rPr>
        <w:t xml:space="preserve">інвестовані фінансові ресурси не повертаються до країни свого </w:t>
      </w:r>
      <w:proofErr w:type="spellStart"/>
      <w:r w:rsidRPr="00CF17CA">
        <w:rPr>
          <w:rFonts w:ascii="Times New Roman" w:hAnsi="Times New Roman" w:cs="Times New Roman"/>
          <w:sz w:val="24"/>
          <w:szCs w:val="24"/>
          <w:lang w:val="uk-UA"/>
        </w:rPr>
        <w:t>першопочаткового</w:t>
      </w:r>
      <w:proofErr w:type="spellEnd"/>
      <w:r w:rsidRPr="00CF17CA">
        <w:rPr>
          <w:rFonts w:ascii="Times New Roman" w:hAnsi="Times New Roman" w:cs="Times New Roman"/>
          <w:sz w:val="24"/>
          <w:szCs w:val="24"/>
          <w:lang w:val="uk-UA"/>
        </w:rPr>
        <w:t xml:space="preserve"> </w:t>
      </w:r>
      <w:proofErr w:type="spellStart"/>
      <w:r w:rsidRPr="00CF17CA">
        <w:rPr>
          <w:rFonts w:ascii="Times New Roman" w:hAnsi="Times New Roman" w:cs="Times New Roman"/>
          <w:sz w:val="24"/>
          <w:szCs w:val="24"/>
          <w:lang w:val="uk-UA"/>
        </w:rPr>
        <w:t>розмі</w:t>
      </w:r>
      <w:r>
        <w:rPr>
          <w:rFonts w:ascii="Times New Roman" w:hAnsi="Times New Roman" w:cs="Times New Roman"/>
          <w:sz w:val="24"/>
          <w:szCs w:val="24"/>
          <w:lang w:val="uk-UA"/>
        </w:rPr>
        <w:t>-</w:t>
      </w:r>
      <w:r w:rsidRPr="00CF17CA">
        <w:rPr>
          <w:rFonts w:ascii="Times New Roman" w:hAnsi="Times New Roman" w:cs="Times New Roman"/>
          <w:sz w:val="24"/>
          <w:szCs w:val="24"/>
          <w:lang w:val="uk-UA"/>
        </w:rPr>
        <w:t>щення</w:t>
      </w:r>
      <w:proofErr w:type="spellEnd"/>
      <w:r w:rsidRPr="00CF17CA">
        <w:rPr>
          <w:rFonts w:ascii="Times New Roman" w:hAnsi="Times New Roman" w:cs="Times New Roman"/>
          <w:sz w:val="24"/>
          <w:szCs w:val="24"/>
          <w:lang w:val="uk-UA"/>
        </w:rPr>
        <w:t xml:space="preserve"> протягом розумного терміну.</w:t>
      </w:r>
    </w:p>
    <w:p w:rsidR="00CF17CA" w:rsidRPr="00CF17CA" w:rsidRDefault="00CF17CA" w:rsidP="00CF17CA">
      <w:pPr>
        <w:rPr>
          <w:rFonts w:ascii="Times New Roman" w:hAnsi="Times New Roman" w:cs="Times New Roman"/>
          <w:sz w:val="24"/>
          <w:szCs w:val="24"/>
          <w:lang w:val="uk-UA"/>
        </w:rPr>
      </w:pPr>
      <w:r w:rsidRPr="00CF17CA">
        <w:rPr>
          <w:rFonts w:ascii="Times New Roman" w:hAnsi="Times New Roman" w:cs="Times New Roman"/>
          <w:sz w:val="24"/>
          <w:szCs w:val="24"/>
          <w:lang w:val="uk-UA"/>
        </w:rPr>
        <w:t>Зазначимо, що рух ка</w:t>
      </w:r>
      <w:r>
        <w:rPr>
          <w:rFonts w:ascii="Times New Roman" w:hAnsi="Times New Roman" w:cs="Times New Roman"/>
          <w:sz w:val="24"/>
          <w:szCs w:val="24"/>
          <w:lang w:val="uk-UA"/>
        </w:rPr>
        <w:t>піталу і рух поточних платежів -</w:t>
      </w:r>
      <w:r w:rsidRPr="00CF17CA">
        <w:rPr>
          <w:rFonts w:ascii="Times New Roman" w:hAnsi="Times New Roman" w:cs="Times New Roman"/>
          <w:sz w:val="24"/>
          <w:szCs w:val="24"/>
          <w:lang w:val="uk-UA"/>
        </w:rPr>
        <w:t xml:space="preserve"> речі різні.</w:t>
      </w:r>
    </w:p>
    <w:p w:rsidR="00CF17CA" w:rsidRPr="00CF17CA" w:rsidRDefault="00CF17CA" w:rsidP="00CF17CA">
      <w:pPr>
        <w:rPr>
          <w:rFonts w:ascii="Times New Roman" w:hAnsi="Times New Roman" w:cs="Times New Roman"/>
          <w:sz w:val="24"/>
          <w:szCs w:val="24"/>
          <w:lang w:val="uk-UA"/>
        </w:rPr>
      </w:pPr>
      <w:r w:rsidRPr="00CF17CA">
        <w:rPr>
          <w:rFonts w:ascii="Times New Roman" w:hAnsi="Times New Roman" w:cs="Times New Roman"/>
          <w:sz w:val="24"/>
          <w:szCs w:val="24"/>
          <w:lang w:val="uk-UA"/>
        </w:rPr>
        <w:t>На думку Суду, найсуттєвішими ознаками поточних платежів є такі:</w:t>
      </w:r>
    </w:p>
    <w:p w:rsidR="00CF17CA" w:rsidRPr="00CF17CA" w:rsidRDefault="00CF17CA" w:rsidP="00CF17C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F17CA">
        <w:rPr>
          <w:rFonts w:ascii="Times New Roman" w:hAnsi="Times New Roman" w:cs="Times New Roman"/>
          <w:sz w:val="24"/>
          <w:szCs w:val="24"/>
          <w:lang w:val="uk-UA"/>
        </w:rPr>
        <w:t>прості перекази іноземної валюти;</w:t>
      </w:r>
    </w:p>
    <w:p w:rsidR="00CF17CA" w:rsidRPr="00CF17CA" w:rsidRDefault="00CF17CA" w:rsidP="00CF17C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F17CA">
        <w:rPr>
          <w:rFonts w:ascii="Times New Roman" w:hAnsi="Times New Roman" w:cs="Times New Roman"/>
          <w:sz w:val="24"/>
          <w:szCs w:val="24"/>
          <w:lang w:val="uk-UA"/>
        </w:rPr>
        <w:t>перекази між державами;</w:t>
      </w:r>
    </w:p>
    <w:p w:rsidR="00CF17CA" w:rsidRPr="00CF17CA" w:rsidRDefault="00CF17CA" w:rsidP="00CF17C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F17CA">
        <w:rPr>
          <w:rFonts w:ascii="Times New Roman" w:hAnsi="Times New Roman" w:cs="Times New Roman"/>
          <w:sz w:val="24"/>
          <w:szCs w:val="24"/>
          <w:lang w:val="uk-UA"/>
        </w:rPr>
        <w:t>перекази, що є платою за надані послуги;</w:t>
      </w:r>
    </w:p>
    <w:p w:rsidR="00CF17CA" w:rsidRPr="00CF17CA" w:rsidRDefault="00CF17CA" w:rsidP="00CF17C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CF17CA">
        <w:rPr>
          <w:rFonts w:ascii="Times New Roman" w:hAnsi="Times New Roman" w:cs="Times New Roman"/>
          <w:sz w:val="24"/>
          <w:szCs w:val="24"/>
          <w:lang w:val="uk-UA"/>
        </w:rPr>
        <w:t>валютою пе</w:t>
      </w:r>
      <w:r>
        <w:rPr>
          <w:rFonts w:ascii="Times New Roman" w:hAnsi="Times New Roman" w:cs="Times New Roman"/>
          <w:sz w:val="24"/>
          <w:szCs w:val="24"/>
          <w:lang w:val="uk-UA"/>
        </w:rPr>
        <w:t>реказу є валюта однієї з держав-</w:t>
      </w:r>
      <w:r w:rsidRPr="00CF17CA">
        <w:rPr>
          <w:rFonts w:ascii="Times New Roman" w:hAnsi="Times New Roman" w:cs="Times New Roman"/>
          <w:sz w:val="24"/>
          <w:szCs w:val="24"/>
          <w:lang w:val="uk-UA"/>
        </w:rPr>
        <w:t>членів, де перебуває його одержувач чи від</w:t>
      </w:r>
      <w:r>
        <w:rPr>
          <w:rFonts w:ascii="Times New Roman" w:hAnsi="Times New Roman" w:cs="Times New Roman"/>
          <w:sz w:val="24"/>
          <w:szCs w:val="24"/>
          <w:lang w:val="uk-UA"/>
        </w:rPr>
        <w:t>-</w:t>
      </w:r>
      <w:r w:rsidRPr="00CF17CA">
        <w:rPr>
          <w:rFonts w:ascii="Times New Roman" w:hAnsi="Times New Roman" w:cs="Times New Roman"/>
          <w:sz w:val="24"/>
          <w:szCs w:val="24"/>
          <w:lang w:val="uk-UA"/>
        </w:rPr>
        <w:t>силач.</w:t>
      </w:r>
    </w:p>
    <w:p w:rsidR="00CF17CA" w:rsidRPr="00CF17CA" w:rsidRDefault="00CF17CA" w:rsidP="00CF17CA">
      <w:pPr>
        <w:rPr>
          <w:rFonts w:ascii="Times New Roman" w:hAnsi="Times New Roman" w:cs="Times New Roman"/>
          <w:sz w:val="24"/>
          <w:szCs w:val="24"/>
          <w:lang w:val="uk-UA"/>
        </w:rPr>
      </w:pPr>
      <w:r w:rsidRPr="00CF17CA">
        <w:rPr>
          <w:rFonts w:ascii="Times New Roman" w:hAnsi="Times New Roman" w:cs="Times New Roman"/>
          <w:sz w:val="24"/>
          <w:szCs w:val="24"/>
          <w:lang w:val="uk-UA"/>
        </w:rPr>
        <w:t>На початку 1960-х років згідно з директивами Європейської Ради</w:t>
      </w:r>
      <w:r>
        <w:rPr>
          <w:rFonts w:ascii="Times New Roman" w:hAnsi="Times New Roman" w:cs="Times New Roman"/>
          <w:sz w:val="24"/>
          <w:szCs w:val="24"/>
          <w:lang w:val="uk-UA"/>
        </w:rPr>
        <w:t xml:space="preserve"> були складені чотири переліки - А, В, С, D -</w:t>
      </w:r>
      <w:r w:rsidRPr="00CF17CA">
        <w:rPr>
          <w:rFonts w:ascii="Times New Roman" w:hAnsi="Times New Roman" w:cs="Times New Roman"/>
          <w:sz w:val="24"/>
          <w:szCs w:val="24"/>
          <w:lang w:val="uk-UA"/>
        </w:rPr>
        <w:t xml:space="preserve"> що стосувалися руху капіталу. Лібералізація рухів капіталу, що </w:t>
      </w:r>
      <w:proofErr w:type="spellStart"/>
      <w:r w:rsidRPr="00CF17CA">
        <w:rPr>
          <w:rFonts w:ascii="Times New Roman" w:hAnsi="Times New Roman" w:cs="Times New Roman"/>
          <w:sz w:val="24"/>
          <w:szCs w:val="24"/>
          <w:lang w:val="uk-UA"/>
        </w:rPr>
        <w:t>бу</w:t>
      </w:r>
      <w:r>
        <w:rPr>
          <w:rFonts w:ascii="Times New Roman" w:hAnsi="Times New Roman" w:cs="Times New Roman"/>
          <w:sz w:val="24"/>
          <w:szCs w:val="24"/>
          <w:lang w:val="uk-UA"/>
        </w:rPr>
        <w:t>-</w:t>
      </w:r>
      <w:r w:rsidRPr="00CF17CA">
        <w:rPr>
          <w:rFonts w:ascii="Times New Roman" w:hAnsi="Times New Roman" w:cs="Times New Roman"/>
          <w:sz w:val="24"/>
          <w:szCs w:val="24"/>
          <w:lang w:val="uk-UA"/>
        </w:rPr>
        <w:t>ли</w:t>
      </w:r>
      <w:proofErr w:type="spellEnd"/>
      <w:r w:rsidRPr="00CF17CA">
        <w:rPr>
          <w:rFonts w:ascii="Times New Roman" w:hAnsi="Times New Roman" w:cs="Times New Roman"/>
          <w:sz w:val="24"/>
          <w:szCs w:val="24"/>
          <w:lang w:val="uk-UA"/>
        </w:rPr>
        <w:t xml:space="preserve"> перераховані у переліках А і В, була практично безумовною. Щодо переліку С, то </w:t>
      </w:r>
      <w:proofErr w:type="spellStart"/>
      <w:r w:rsidRPr="00CF17CA">
        <w:rPr>
          <w:rFonts w:ascii="Times New Roman" w:hAnsi="Times New Roman" w:cs="Times New Roman"/>
          <w:sz w:val="24"/>
          <w:szCs w:val="24"/>
          <w:lang w:val="uk-UA"/>
        </w:rPr>
        <w:t>доз</w:t>
      </w:r>
      <w:r>
        <w:rPr>
          <w:rFonts w:ascii="Times New Roman" w:hAnsi="Times New Roman" w:cs="Times New Roman"/>
          <w:sz w:val="24"/>
          <w:szCs w:val="24"/>
          <w:lang w:val="uk-UA"/>
        </w:rPr>
        <w:t>-</w:t>
      </w:r>
      <w:r w:rsidRPr="00CF17CA">
        <w:rPr>
          <w:rFonts w:ascii="Times New Roman" w:hAnsi="Times New Roman" w:cs="Times New Roman"/>
          <w:sz w:val="24"/>
          <w:szCs w:val="24"/>
          <w:lang w:val="uk-UA"/>
        </w:rPr>
        <w:t>волялося</w:t>
      </w:r>
      <w:proofErr w:type="spellEnd"/>
      <w:r w:rsidRPr="00CF17CA">
        <w:rPr>
          <w:rFonts w:ascii="Times New Roman" w:hAnsi="Times New Roman" w:cs="Times New Roman"/>
          <w:sz w:val="24"/>
          <w:szCs w:val="24"/>
          <w:lang w:val="uk-UA"/>
        </w:rPr>
        <w:t xml:space="preserve"> збереження чи запровадження валютних обмежень. Перелік D не передбачав </w:t>
      </w:r>
      <w:proofErr w:type="spellStart"/>
      <w:r w:rsidRPr="00CF17CA">
        <w:rPr>
          <w:rFonts w:ascii="Times New Roman" w:hAnsi="Times New Roman" w:cs="Times New Roman"/>
          <w:sz w:val="24"/>
          <w:szCs w:val="24"/>
          <w:lang w:val="uk-UA"/>
        </w:rPr>
        <w:t>лі</w:t>
      </w:r>
      <w:r>
        <w:rPr>
          <w:rFonts w:ascii="Times New Roman" w:hAnsi="Times New Roman" w:cs="Times New Roman"/>
          <w:sz w:val="24"/>
          <w:szCs w:val="24"/>
          <w:lang w:val="uk-UA"/>
        </w:rPr>
        <w:t>-</w:t>
      </w:r>
      <w:r w:rsidRPr="00CF17CA">
        <w:rPr>
          <w:rFonts w:ascii="Times New Roman" w:hAnsi="Times New Roman" w:cs="Times New Roman"/>
          <w:sz w:val="24"/>
          <w:szCs w:val="24"/>
          <w:lang w:val="uk-UA"/>
        </w:rPr>
        <w:t>берізації</w:t>
      </w:r>
      <w:proofErr w:type="spellEnd"/>
      <w:r w:rsidRPr="00CF17CA">
        <w:rPr>
          <w:rFonts w:ascii="Times New Roman" w:hAnsi="Times New Roman" w:cs="Times New Roman"/>
          <w:sz w:val="24"/>
          <w:szCs w:val="24"/>
          <w:lang w:val="uk-UA"/>
        </w:rPr>
        <w:t xml:space="preserve"> руху капіталу.</w:t>
      </w:r>
    </w:p>
    <w:p w:rsidR="00CF17CA" w:rsidRPr="00CF17CA" w:rsidRDefault="00CF17CA" w:rsidP="00CF17CA">
      <w:pPr>
        <w:rPr>
          <w:rFonts w:ascii="Times New Roman" w:hAnsi="Times New Roman" w:cs="Times New Roman"/>
          <w:sz w:val="24"/>
          <w:szCs w:val="24"/>
          <w:lang w:val="uk-UA"/>
        </w:rPr>
      </w:pPr>
      <w:r w:rsidRPr="00CF17CA">
        <w:rPr>
          <w:rFonts w:ascii="Times New Roman" w:hAnsi="Times New Roman" w:cs="Times New Roman"/>
          <w:sz w:val="24"/>
          <w:szCs w:val="24"/>
          <w:lang w:val="uk-UA"/>
        </w:rPr>
        <w:t>Директив</w:t>
      </w:r>
      <w:r>
        <w:rPr>
          <w:rFonts w:ascii="Times New Roman" w:hAnsi="Times New Roman" w:cs="Times New Roman"/>
          <w:sz w:val="24"/>
          <w:szCs w:val="24"/>
          <w:lang w:val="uk-UA"/>
        </w:rPr>
        <w:t>и від 20 грудня 1985 р., 17 грудня 1986 р.</w:t>
      </w:r>
      <w:r w:rsidRPr="00CF17CA">
        <w:rPr>
          <w:rFonts w:ascii="Times New Roman" w:hAnsi="Times New Roman" w:cs="Times New Roman"/>
          <w:sz w:val="24"/>
          <w:szCs w:val="24"/>
          <w:lang w:val="uk-UA"/>
        </w:rPr>
        <w:t xml:space="preserve"> спрямовувались на завершення </w:t>
      </w:r>
      <w:proofErr w:type="spellStart"/>
      <w:r w:rsidRPr="00CF17CA">
        <w:rPr>
          <w:rFonts w:ascii="Times New Roman" w:hAnsi="Times New Roman" w:cs="Times New Roman"/>
          <w:sz w:val="24"/>
          <w:szCs w:val="24"/>
          <w:lang w:val="uk-UA"/>
        </w:rPr>
        <w:t>лібера</w:t>
      </w:r>
      <w:r>
        <w:rPr>
          <w:rFonts w:ascii="Times New Roman" w:hAnsi="Times New Roman" w:cs="Times New Roman"/>
          <w:sz w:val="24"/>
          <w:szCs w:val="24"/>
          <w:lang w:val="uk-UA"/>
        </w:rPr>
        <w:t>-</w:t>
      </w:r>
      <w:r w:rsidRPr="00CF17CA">
        <w:rPr>
          <w:rFonts w:ascii="Times New Roman" w:hAnsi="Times New Roman" w:cs="Times New Roman"/>
          <w:sz w:val="24"/>
          <w:szCs w:val="24"/>
          <w:lang w:val="uk-UA"/>
        </w:rPr>
        <w:t>лізації</w:t>
      </w:r>
      <w:proofErr w:type="spellEnd"/>
      <w:r w:rsidRPr="00CF17CA">
        <w:rPr>
          <w:rFonts w:ascii="Times New Roman" w:hAnsi="Times New Roman" w:cs="Times New Roman"/>
          <w:sz w:val="24"/>
          <w:szCs w:val="24"/>
          <w:lang w:val="uk-UA"/>
        </w:rPr>
        <w:t xml:space="preserve"> операцій з рухом капіталів. 24 червня 1988 р. </w:t>
      </w:r>
      <w:r>
        <w:rPr>
          <w:rFonts w:ascii="Times New Roman" w:hAnsi="Times New Roman" w:cs="Times New Roman"/>
          <w:sz w:val="24"/>
          <w:szCs w:val="24"/>
          <w:lang w:val="uk-UA"/>
        </w:rPr>
        <w:t>була прийнята директива</w:t>
      </w:r>
      <w:r w:rsidRPr="00CF17CA">
        <w:rPr>
          <w:rFonts w:ascii="Times New Roman" w:hAnsi="Times New Roman" w:cs="Times New Roman"/>
          <w:sz w:val="24"/>
          <w:szCs w:val="24"/>
          <w:lang w:val="uk-UA"/>
        </w:rPr>
        <w:t xml:space="preserve"> про рух </w:t>
      </w:r>
      <w:proofErr w:type="spellStart"/>
      <w:r w:rsidRPr="00CF17CA">
        <w:rPr>
          <w:rFonts w:ascii="Times New Roman" w:hAnsi="Times New Roman" w:cs="Times New Roman"/>
          <w:sz w:val="24"/>
          <w:szCs w:val="24"/>
          <w:lang w:val="uk-UA"/>
        </w:rPr>
        <w:t>ка</w:t>
      </w:r>
      <w:r>
        <w:rPr>
          <w:rFonts w:ascii="Times New Roman" w:hAnsi="Times New Roman" w:cs="Times New Roman"/>
          <w:sz w:val="24"/>
          <w:szCs w:val="24"/>
          <w:lang w:val="uk-UA"/>
        </w:rPr>
        <w:t>-</w:t>
      </w:r>
      <w:r w:rsidRPr="00CF17CA">
        <w:rPr>
          <w:rFonts w:ascii="Times New Roman" w:hAnsi="Times New Roman" w:cs="Times New Roman"/>
          <w:sz w:val="24"/>
          <w:szCs w:val="24"/>
          <w:lang w:val="uk-UA"/>
        </w:rPr>
        <w:t>піталу</w:t>
      </w:r>
      <w:proofErr w:type="spellEnd"/>
      <w:r w:rsidRPr="00CF17CA">
        <w:rPr>
          <w:rFonts w:ascii="Times New Roman" w:hAnsi="Times New Roman" w:cs="Times New Roman"/>
          <w:sz w:val="24"/>
          <w:szCs w:val="24"/>
          <w:lang w:val="uk-UA"/>
        </w:rPr>
        <w:t xml:space="preserve">. Вона набрала чинності 1 червня 1990 р. Згідно з директивою у ЄЕС </w:t>
      </w:r>
      <w:proofErr w:type="spellStart"/>
      <w:r>
        <w:rPr>
          <w:rFonts w:ascii="Times New Roman" w:hAnsi="Times New Roman" w:cs="Times New Roman"/>
          <w:sz w:val="24"/>
          <w:szCs w:val="24"/>
          <w:lang w:val="uk-UA"/>
        </w:rPr>
        <w:t>запроваджу</w:t>
      </w:r>
      <w:r w:rsidR="00D93A1D">
        <w:rPr>
          <w:rFonts w:ascii="Times New Roman" w:hAnsi="Times New Roman" w:cs="Times New Roman"/>
          <w:sz w:val="24"/>
          <w:szCs w:val="24"/>
          <w:lang w:val="uk-UA"/>
        </w:rPr>
        <w:t>ва-</w:t>
      </w:r>
      <w:r w:rsidRPr="00CF17CA">
        <w:rPr>
          <w:rFonts w:ascii="Times New Roman" w:hAnsi="Times New Roman" w:cs="Times New Roman"/>
          <w:sz w:val="24"/>
          <w:szCs w:val="24"/>
          <w:lang w:val="uk-UA"/>
        </w:rPr>
        <w:t>лася</w:t>
      </w:r>
      <w:proofErr w:type="spellEnd"/>
      <w:r w:rsidRPr="00CF17CA">
        <w:rPr>
          <w:rFonts w:ascii="Times New Roman" w:hAnsi="Times New Roman" w:cs="Times New Roman"/>
          <w:sz w:val="24"/>
          <w:szCs w:val="24"/>
          <w:lang w:val="uk-UA"/>
        </w:rPr>
        <w:t xml:space="preserve"> повна свобода всіх рухів капіталу (окрім перехід</w:t>
      </w:r>
      <w:r>
        <w:rPr>
          <w:rFonts w:ascii="Times New Roman" w:hAnsi="Times New Roman" w:cs="Times New Roman"/>
          <w:sz w:val="24"/>
          <w:szCs w:val="24"/>
          <w:lang w:val="uk-UA"/>
        </w:rPr>
        <w:t>них положень для окремих держав-</w:t>
      </w:r>
      <w:r w:rsidRPr="00CF17CA">
        <w:rPr>
          <w:rFonts w:ascii="Times New Roman" w:hAnsi="Times New Roman" w:cs="Times New Roman"/>
          <w:sz w:val="24"/>
          <w:szCs w:val="24"/>
          <w:lang w:val="uk-UA"/>
        </w:rPr>
        <w:t xml:space="preserve">членів). Щоправда, директива містила захисні застереження, які дозволяли </w:t>
      </w:r>
      <w:proofErr w:type="spellStart"/>
      <w:r w:rsidRPr="00CF17CA">
        <w:rPr>
          <w:rFonts w:ascii="Times New Roman" w:hAnsi="Times New Roman" w:cs="Times New Roman"/>
          <w:sz w:val="24"/>
          <w:szCs w:val="24"/>
          <w:lang w:val="uk-UA"/>
        </w:rPr>
        <w:t>країнам-чле</w:t>
      </w:r>
      <w:r w:rsidR="00D93A1D">
        <w:rPr>
          <w:rFonts w:ascii="Times New Roman" w:hAnsi="Times New Roman" w:cs="Times New Roman"/>
          <w:sz w:val="24"/>
          <w:szCs w:val="24"/>
          <w:lang w:val="uk-UA"/>
        </w:rPr>
        <w:t>-</w:t>
      </w:r>
      <w:r w:rsidRPr="00CF17CA">
        <w:rPr>
          <w:rFonts w:ascii="Times New Roman" w:hAnsi="Times New Roman" w:cs="Times New Roman"/>
          <w:sz w:val="24"/>
          <w:szCs w:val="24"/>
          <w:lang w:val="uk-UA"/>
        </w:rPr>
        <w:t>нам</w:t>
      </w:r>
      <w:proofErr w:type="spellEnd"/>
      <w:r w:rsidRPr="00CF17CA">
        <w:rPr>
          <w:rFonts w:ascii="Times New Roman" w:hAnsi="Times New Roman" w:cs="Times New Roman"/>
          <w:sz w:val="24"/>
          <w:szCs w:val="24"/>
          <w:lang w:val="uk-UA"/>
        </w:rPr>
        <w:t xml:space="preserve"> знову запроваджувати обмеження на короткотерм</w:t>
      </w:r>
      <w:r w:rsidR="00D93A1D">
        <w:rPr>
          <w:rFonts w:ascii="Times New Roman" w:hAnsi="Times New Roman" w:cs="Times New Roman"/>
          <w:sz w:val="24"/>
          <w:szCs w:val="24"/>
          <w:lang w:val="uk-UA"/>
        </w:rPr>
        <w:t xml:space="preserve">інові (до 6 місяців) рухи </w:t>
      </w:r>
      <w:proofErr w:type="spellStart"/>
      <w:r w:rsidR="00D93A1D">
        <w:rPr>
          <w:rFonts w:ascii="Times New Roman" w:hAnsi="Times New Roman" w:cs="Times New Roman"/>
          <w:sz w:val="24"/>
          <w:szCs w:val="24"/>
          <w:lang w:val="uk-UA"/>
        </w:rPr>
        <w:t>капіт</w:t>
      </w:r>
      <w:r w:rsidRPr="00CF17CA">
        <w:rPr>
          <w:rFonts w:ascii="Times New Roman" w:hAnsi="Times New Roman" w:cs="Times New Roman"/>
          <w:sz w:val="24"/>
          <w:szCs w:val="24"/>
          <w:lang w:val="uk-UA"/>
        </w:rPr>
        <w:t>лів</w:t>
      </w:r>
      <w:proofErr w:type="spellEnd"/>
      <w:r w:rsidRPr="00CF17CA">
        <w:rPr>
          <w:rFonts w:ascii="Times New Roman" w:hAnsi="Times New Roman" w:cs="Times New Roman"/>
          <w:sz w:val="24"/>
          <w:szCs w:val="24"/>
          <w:lang w:val="uk-UA"/>
        </w:rPr>
        <w:t xml:space="preserve"> у випадку кризи валютної політики чи політики обмінного курсу.</w:t>
      </w:r>
    </w:p>
    <w:p w:rsidR="005345A0" w:rsidRPr="005345A0" w:rsidRDefault="00CF17CA" w:rsidP="005345A0">
      <w:pPr>
        <w:rPr>
          <w:rFonts w:ascii="Times New Roman" w:hAnsi="Times New Roman" w:cs="Times New Roman"/>
          <w:sz w:val="24"/>
          <w:szCs w:val="24"/>
          <w:lang w:val="uk-UA"/>
        </w:rPr>
      </w:pPr>
      <w:r w:rsidRPr="00CF17CA">
        <w:rPr>
          <w:rFonts w:ascii="Times New Roman" w:hAnsi="Times New Roman" w:cs="Times New Roman"/>
          <w:sz w:val="24"/>
          <w:szCs w:val="24"/>
          <w:lang w:val="uk-UA"/>
        </w:rPr>
        <w:t xml:space="preserve">Маастрихтський договір підтвердив повну свободу руху капіталу, що вперше була </w:t>
      </w:r>
      <w:proofErr w:type="spellStart"/>
      <w:r w:rsidRPr="00CF17CA">
        <w:rPr>
          <w:rFonts w:ascii="Times New Roman" w:hAnsi="Times New Roman" w:cs="Times New Roman"/>
          <w:sz w:val="24"/>
          <w:szCs w:val="24"/>
          <w:lang w:val="uk-UA"/>
        </w:rPr>
        <w:t>зафік</w:t>
      </w:r>
      <w:r>
        <w:rPr>
          <w:rFonts w:ascii="Times New Roman" w:hAnsi="Times New Roman" w:cs="Times New Roman"/>
          <w:sz w:val="24"/>
          <w:szCs w:val="24"/>
          <w:lang w:val="uk-UA"/>
        </w:rPr>
        <w:t>-</w:t>
      </w:r>
      <w:r w:rsidRPr="00CF17CA">
        <w:rPr>
          <w:rFonts w:ascii="Times New Roman" w:hAnsi="Times New Roman" w:cs="Times New Roman"/>
          <w:sz w:val="24"/>
          <w:szCs w:val="24"/>
          <w:lang w:val="uk-UA"/>
        </w:rPr>
        <w:t>сована</w:t>
      </w:r>
      <w:proofErr w:type="spellEnd"/>
      <w:r w:rsidRPr="00CF17CA">
        <w:rPr>
          <w:rFonts w:ascii="Times New Roman" w:hAnsi="Times New Roman" w:cs="Times New Roman"/>
          <w:sz w:val="24"/>
          <w:szCs w:val="24"/>
          <w:lang w:val="uk-UA"/>
        </w:rPr>
        <w:t xml:space="preserve"> у зазначеній вище директив</w:t>
      </w:r>
      <w:r>
        <w:rPr>
          <w:rFonts w:ascii="Times New Roman" w:hAnsi="Times New Roman" w:cs="Times New Roman"/>
          <w:sz w:val="24"/>
          <w:szCs w:val="24"/>
          <w:lang w:val="uk-UA"/>
        </w:rPr>
        <w:t>і від 24 червня 1988 р</w:t>
      </w:r>
      <w:r w:rsidRPr="00CF17CA">
        <w:rPr>
          <w:rFonts w:ascii="Times New Roman" w:hAnsi="Times New Roman" w:cs="Times New Roman"/>
          <w:sz w:val="24"/>
          <w:szCs w:val="24"/>
          <w:lang w:val="uk-UA"/>
        </w:rPr>
        <w:t xml:space="preserve">. Пункт 1 ст. 73 «В» Договору про ЄС заборонив всі обмеження на рух капіталу між країнами-членами та між ними та </w:t>
      </w:r>
      <w:proofErr w:type="spellStart"/>
      <w:r w:rsidRPr="00CF17CA">
        <w:rPr>
          <w:rFonts w:ascii="Times New Roman" w:hAnsi="Times New Roman" w:cs="Times New Roman"/>
          <w:sz w:val="24"/>
          <w:szCs w:val="24"/>
          <w:lang w:val="uk-UA"/>
        </w:rPr>
        <w:t>треті</w:t>
      </w:r>
      <w:r>
        <w:rPr>
          <w:rFonts w:ascii="Times New Roman" w:hAnsi="Times New Roman" w:cs="Times New Roman"/>
          <w:sz w:val="24"/>
          <w:szCs w:val="24"/>
          <w:lang w:val="uk-UA"/>
        </w:rPr>
        <w:t>-</w:t>
      </w:r>
      <w:r w:rsidRPr="00CF17CA">
        <w:rPr>
          <w:rFonts w:ascii="Times New Roman" w:hAnsi="Times New Roman" w:cs="Times New Roman"/>
          <w:sz w:val="24"/>
          <w:szCs w:val="24"/>
          <w:lang w:val="uk-UA"/>
        </w:rPr>
        <w:t>ми</w:t>
      </w:r>
      <w:proofErr w:type="spellEnd"/>
      <w:r w:rsidRPr="00CF17CA">
        <w:rPr>
          <w:rFonts w:ascii="Times New Roman" w:hAnsi="Times New Roman" w:cs="Times New Roman"/>
          <w:sz w:val="24"/>
          <w:szCs w:val="24"/>
          <w:lang w:val="uk-UA"/>
        </w:rPr>
        <w:t xml:space="preserve"> країнами. Збережено лише окремі обмеження на свободу руху капіталу між країнами-членами. Державам, зокрема, дозволено керуватися положеннями національного </w:t>
      </w:r>
      <w:proofErr w:type="spellStart"/>
      <w:r w:rsidRPr="00CF17CA">
        <w:rPr>
          <w:rFonts w:ascii="Times New Roman" w:hAnsi="Times New Roman" w:cs="Times New Roman"/>
          <w:sz w:val="24"/>
          <w:szCs w:val="24"/>
          <w:lang w:val="uk-UA"/>
        </w:rPr>
        <w:t>податко</w:t>
      </w:r>
      <w:r>
        <w:rPr>
          <w:rFonts w:ascii="Times New Roman" w:hAnsi="Times New Roman" w:cs="Times New Roman"/>
          <w:sz w:val="24"/>
          <w:szCs w:val="24"/>
          <w:lang w:val="uk-UA"/>
        </w:rPr>
        <w:t>-</w:t>
      </w:r>
      <w:r w:rsidRPr="00CF17CA">
        <w:rPr>
          <w:rFonts w:ascii="Times New Roman" w:hAnsi="Times New Roman" w:cs="Times New Roman"/>
          <w:sz w:val="24"/>
          <w:szCs w:val="24"/>
          <w:lang w:val="uk-UA"/>
        </w:rPr>
        <w:t>вого</w:t>
      </w:r>
      <w:proofErr w:type="spellEnd"/>
      <w:r w:rsidRPr="00CF17CA">
        <w:rPr>
          <w:rFonts w:ascii="Times New Roman" w:hAnsi="Times New Roman" w:cs="Times New Roman"/>
          <w:sz w:val="24"/>
          <w:szCs w:val="24"/>
          <w:lang w:val="uk-UA"/>
        </w:rPr>
        <w:t xml:space="preserve"> права, що вирізняють платників податку за місцем проживання і місцем ін</w:t>
      </w:r>
      <w:r w:rsidR="00605B12">
        <w:rPr>
          <w:rFonts w:ascii="Times New Roman" w:hAnsi="Times New Roman" w:cs="Times New Roman"/>
          <w:sz w:val="24"/>
          <w:szCs w:val="24"/>
          <w:lang w:val="uk-UA"/>
        </w:rPr>
        <w:t>вестування їх капіталу. Країни-</w:t>
      </w:r>
      <w:r w:rsidRPr="00CF17CA">
        <w:rPr>
          <w:rFonts w:ascii="Times New Roman" w:hAnsi="Times New Roman" w:cs="Times New Roman"/>
          <w:sz w:val="24"/>
          <w:szCs w:val="24"/>
          <w:lang w:val="uk-UA"/>
        </w:rPr>
        <w:t xml:space="preserve">члени ЄС мають право вживати </w:t>
      </w:r>
      <w:r w:rsidR="005345A0">
        <w:rPr>
          <w:rFonts w:ascii="Times New Roman" w:hAnsi="Times New Roman" w:cs="Times New Roman"/>
          <w:sz w:val="24"/>
          <w:szCs w:val="24"/>
          <w:lang w:val="uk-UA"/>
        </w:rPr>
        <w:t>заходи щодо запобігання пору</w:t>
      </w:r>
      <w:r w:rsidR="005345A0" w:rsidRPr="005345A0">
        <w:rPr>
          <w:rFonts w:ascii="Times New Roman" w:hAnsi="Times New Roman" w:cs="Times New Roman"/>
          <w:sz w:val="24"/>
          <w:szCs w:val="24"/>
          <w:lang w:val="uk-UA"/>
        </w:rPr>
        <w:t xml:space="preserve">шенням національного законодавства у сфері оподаткування, вимагати декларування рухів </w:t>
      </w:r>
      <w:proofErr w:type="spellStart"/>
      <w:r w:rsidR="005345A0" w:rsidRPr="005345A0">
        <w:rPr>
          <w:rFonts w:ascii="Times New Roman" w:hAnsi="Times New Roman" w:cs="Times New Roman"/>
          <w:sz w:val="24"/>
          <w:szCs w:val="24"/>
          <w:lang w:val="uk-UA"/>
        </w:rPr>
        <w:t>капіта</w:t>
      </w:r>
      <w:r w:rsidR="005345A0">
        <w:rPr>
          <w:rFonts w:ascii="Times New Roman" w:hAnsi="Times New Roman" w:cs="Times New Roman"/>
          <w:sz w:val="24"/>
          <w:szCs w:val="24"/>
          <w:lang w:val="uk-UA"/>
        </w:rPr>
        <w:t>-</w:t>
      </w:r>
      <w:r w:rsidR="005345A0" w:rsidRPr="005345A0">
        <w:rPr>
          <w:rFonts w:ascii="Times New Roman" w:hAnsi="Times New Roman" w:cs="Times New Roman"/>
          <w:sz w:val="24"/>
          <w:szCs w:val="24"/>
          <w:lang w:val="uk-UA"/>
        </w:rPr>
        <w:t>лу</w:t>
      </w:r>
      <w:proofErr w:type="spellEnd"/>
      <w:r w:rsidR="005345A0" w:rsidRPr="005345A0">
        <w:rPr>
          <w:rFonts w:ascii="Times New Roman" w:hAnsi="Times New Roman" w:cs="Times New Roman"/>
          <w:sz w:val="24"/>
          <w:szCs w:val="24"/>
          <w:lang w:val="uk-UA"/>
        </w:rPr>
        <w:t>.</w:t>
      </w:r>
    </w:p>
    <w:p w:rsidR="005345A0" w:rsidRPr="005345A0" w:rsidRDefault="005345A0" w:rsidP="005345A0">
      <w:pPr>
        <w:rPr>
          <w:rFonts w:ascii="Times New Roman" w:hAnsi="Times New Roman" w:cs="Times New Roman"/>
          <w:sz w:val="24"/>
          <w:szCs w:val="24"/>
          <w:lang w:val="uk-UA"/>
        </w:rPr>
      </w:pPr>
      <w:r w:rsidRPr="005345A0">
        <w:rPr>
          <w:rFonts w:ascii="Times New Roman" w:hAnsi="Times New Roman" w:cs="Times New Roman"/>
          <w:sz w:val="24"/>
          <w:szCs w:val="24"/>
          <w:lang w:val="uk-UA"/>
        </w:rPr>
        <w:t xml:space="preserve">Щодо свободи руху капіталу між ЄС і третіми країнами, збережено більше винятків, ніж у </w:t>
      </w:r>
      <w:r>
        <w:rPr>
          <w:rFonts w:ascii="Times New Roman" w:hAnsi="Times New Roman" w:cs="Times New Roman"/>
          <w:sz w:val="24"/>
          <w:szCs w:val="24"/>
          <w:lang w:val="uk-UA"/>
        </w:rPr>
        <w:t>випадку руху капіталів між краї</w:t>
      </w:r>
      <w:r w:rsidRPr="005345A0">
        <w:rPr>
          <w:rFonts w:ascii="Times New Roman" w:hAnsi="Times New Roman" w:cs="Times New Roman"/>
          <w:sz w:val="24"/>
          <w:szCs w:val="24"/>
          <w:lang w:val="uk-UA"/>
        </w:rPr>
        <w:t>нами-членами.</w:t>
      </w:r>
    </w:p>
    <w:p w:rsidR="005345A0" w:rsidRDefault="005345A0" w:rsidP="005345A0">
      <w:pPr>
        <w:rPr>
          <w:rFonts w:ascii="Times New Roman" w:hAnsi="Times New Roman" w:cs="Times New Roman"/>
          <w:sz w:val="24"/>
          <w:szCs w:val="24"/>
          <w:lang w:val="uk-UA"/>
        </w:rPr>
      </w:pPr>
      <w:r>
        <w:rPr>
          <w:rFonts w:ascii="Times New Roman" w:hAnsi="Times New Roman" w:cs="Times New Roman"/>
          <w:sz w:val="24"/>
          <w:szCs w:val="24"/>
          <w:lang w:val="uk-UA"/>
        </w:rPr>
        <w:t>На відміну від руху капіталу</w:t>
      </w:r>
      <w:r w:rsidRPr="005345A0">
        <w:rPr>
          <w:rFonts w:ascii="Times New Roman" w:hAnsi="Times New Roman" w:cs="Times New Roman"/>
          <w:sz w:val="24"/>
          <w:szCs w:val="24"/>
          <w:lang w:val="uk-UA"/>
        </w:rPr>
        <w:t xml:space="preserve"> між державами-членами не передбачено жодних обмежень на свободу платежів. Що ж стосується платежів між державами-членами і третіми </w:t>
      </w:r>
      <w:proofErr w:type="spellStart"/>
      <w:r w:rsidRPr="005345A0">
        <w:rPr>
          <w:rFonts w:ascii="Times New Roman" w:hAnsi="Times New Roman" w:cs="Times New Roman"/>
          <w:sz w:val="24"/>
          <w:szCs w:val="24"/>
          <w:lang w:val="uk-UA"/>
        </w:rPr>
        <w:t>країна</w:t>
      </w:r>
      <w:r>
        <w:rPr>
          <w:rFonts w:ascii="Times New Roman" w:hAnsi="Times New Roman" w:cs="Times New Roman"/>
          <w:sz w:val="24"/>
          <w:szCs w:val="24"/>
          <w:lang w:val="uk-UA"/>
        </w:rPr>
        <w:t>-</w:t>
      </w:r>
      <w:r w:rsidRPr="005345A0">
        <w:rPr>
          <w:rFonts w:ascii="Times New Roman" w:hAnsi="Times New Roman" w:cs="Times New Roman"/>
          <w:sz w:val="24"/>
          <w:szCs w:val="24"/>
          <w:lang w:val="uk-UA"/>
        </w:rPr>
        <w:t>ми</w:t>
      </w:r>
      <w:proofErr w:type="spellEnd"/>
      <w:r w:rsidRPr="005345A0">
        <w:rPr>
          <w:rFonts w:ascii="Times New Roman" w:hAnsi="Times New Roman" w:cs="Times New Roman"/>
          <w:sz w:val="24"/>
          <w:szCs w:val="24"/>
          <w:lang w:val="uk-UA"/>
        </w:rPr>
        <w:t xml:space="preserve">, то </w:t>
      </w:r>
      <w:r>
        <w:rPr>
          <w:rFonts w:ascii="Times New Roman" w:hAnsi="Times New Roman" w:cs="Times New Roman"/>
          <w:sz w:val="24"/>
          <w:szCs w:val="24"/>
          <w:lang w:val="uk-UA"/>
        </w:rPr>
        <w:t>збережене лише одне обмеження, -</w:t>
      </w:r>
      <w:r w:rsidRPr="005345A0">
        <w:rPr>
          <w:rFonts w:ascii="Times New Roman" w:hAnsi="Times New Roman" w:cs="Times New Roman"/>
          <w:sz w:val="24"/>
          <w:szCs w:val="24"/>
          <w:lang w:val="uk-UA"/>
        </w:rPr>
        <w:t xml:space="preserve"> на підставі веден</w:t>
      </w:r>
      <w:r>
        <w:rPr>
          <w:rFonts w:ascii="Times New Roman" w:hAnsi="Times New Roman" w:cs="Times New Roman"/>
          <w:sz w:val="24"/>
          <w:szCs w:val="24"/>
          <w:lang w:val="uk-UA"/>
        </w:rPr>
        <w:t>ня єдиної зовнішньої політики.</w:t>
      </w:r>
    </w:p>
    <w:p w:rsidR="005345A0" w:rsidRDefault="005345A0" w:rsidP="005345A0">
      <w:pPr>
        <w:rPr>
          <w:rFonts w:ascii="Times New Roman" w:hAnsi="Times New Roman" w:cs="Times New Roman"/>
          <w:b/>
          <w:sz w:val="24"/>
          <w:szCs w:val="24"/>
          <w:lang w:val="uk-UA"/>
        </w:rPr>
      </w:pPr>
      <w:r w:rsidRPr="005345A0">
        <w:rPr>
          <w:rFonts w:ascii="Times New Roman" w:hAnsi="Times New Roman" w:cs="Times New Roman"/>
          <w:b/>
          <w:sz w:val="24"/>
          <w:szCs w:val="24"/>
          <w:lang w:val="uk-UA"/>
        </w:rPr>
        <w:t>Інші джерела права про зарубіжні інвестиції</w:t>
      </w:r>
      <w:r>
        <w:rPr>
          <w:rFonts w:ascii="Times New Roman" w:hAnsi="Times New Roman" w:cs="Times New Roman"/>
          <w:b/>
          <w:sz w:val="24"/>
          <w:szCs w:val="24"/>
          <w:lang w:val="uk-UA"/>
        </w:rPr>
        <w:t>.</w:t>
      </w:r>
    </w:p>
    <w:p w:rsidR="005345A0" w:rsidRPr="005345A0" w:rsidRDefault="005345A0" w:rsidP="005345A0">
      <w:pPr>
        <w:rPr>
          <w:rFonts w:ascii="Times New Roman" w:hAnsi="Times New Roman" w:cs="Times New Roman"/>
          <w:sz w:val="24"/>
          <w:szCs w:val="24"/>
          <w:lang w:val="uk-UA"/>
        </w:rPr>
      </w:pPr>
      <w:r w:rsidRPr="005345A0">
        <w:rPr>
          <w:rFonts w:ascii="Times New Roman" w:hAnsi="Times New Roman" w:cs="Times New Roman"/>
          <w:sz w:val="24"/>
          <w:szCs w:val="24"/>
          <w:lang w:val="uk-UA"/>
        </w:rPr>
        <w:t xml:space="preserve">У зв’язку з міжнародним інвестиційним правом слід згадати, зокрема, Договір про </w:t>
      </w:r>
      <w:proofErr w:type="spellStart"/>
      <w:r w:rsidRPr="005345A0">
        <w:rPr>
          <w:rFonts w:ascii="Times New Roman" w:hAnsi="Times New Roman" w:cs="Times New Roman"/>
          <w:sz w:val="24"/>
          <w:szCs w:val="24"/>
          <w:lang w:val="uk-UA"/>
        </w:rPr>
        <w:t>створе-</w:t>
      </w:r>
      <w:proofErr w:type="spellEnd"/>
    </w:p>
    <w:p w:rsidR="005345A0" w:rsidRPr="005345A0" w:rsidRDefault="005345A0" w:rsidP="005345A0">
      <w:pPr>
        <w:rPr>
          <w:rFonts w:ascii="Times New Roman" w:hAnsi="Times New Roman" w:cs="Times New Roman"/>
          <w:sz w:val="24"/>
          <w:szCs w:val="24"/>
          <w:lang w:val="uk-UA"/>
        </w:rPr>
      </w:pPr>
      <w:proofErr w:type="spellStart"/>
      <w:r w:rsidRPr="005345A0">
        <w:rPr>
          <w:rFonts w:ascii="Times New Roman" w:hAnsi="Times New Roman" w:cs="Times New Roman"/>
          <w:sz w:val="24"/>
          <w:szCs w:val="24"/>
          <w:lang w:val="uk-UA"/>
        </w:rPr>
        <w:lastRenderedPageBreak/>
        <w:t>ння</w:t>
      </w:r>
      <w:proofErr w:type="spellEnd"/>
      <w:r w:rsidRPr="005345A0">
        <w:rPr>
          <w:rFonts w:ascii="Times New Roman" w:hAnsi="Times New Roman" w:cs="Times New Roman"/>
          <w:sz w:val="24"/>
          <w:szCs w:val="24"/>
          <w:lang w:val="uk-UA"/>
        </w:rPr>
        <w:t xml:space="preserve"> Економічного союзу СНД. Він був укладений у Москві 24 вересня 1993 р. Глава III договору передбачала, що Договірні Сторони:</w:t>
      </w:r>
    </w:p>
    <w:p w:rsidR="005345A0" w:rsidRPr="005345A0" w:rsidRDefault="005345A0" w:rsidP="005345A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345A0">
        <w:rPr>
          <w:rFonts w:ascii="Times New Roman" w:hAnsi="Times New Roman" w:cs="Times New Roman"/>
          <w:sz w:val="24"/>
          <w:szCs w:val="24"/>
          <w:lang w:val="uk-UA"/>
        </w:rPr>
        <w:t xml:space="preserve">забезпечать національний правовий режим для діяльності господарюючих </w:t>
      </w:r>
      <w:proofErr w:type="spellStart"/>
      <w:r w:rsidRPr="005345A0">
        <w:rPr>
          <w:rFonts w:ascii="Times New Roman" w:hAnsi="Times New Roman" w:cs="Times New Roman"/>
          <w:sz w:val="24"/>
          <w:szCs w:val="24"/>
          <w:lang w:val="uk-UA"/>
        </w:rPr>
        <w:t>суб’єктів-ре</w:t>
      </w:r>
      <w:r>
        <w:rPr>
          <w:rFonts w:ascii="Times New Roman" w:hAnsi="Times New Roman" w:cs="Times New Roman"/>
          <w:sz w:val="24"/>
          <w:szCs w:val="24"/>
          <w:lang w:val="uk-UA"/>
        </w:rPr>
        <w:t>-</w:t>
      </w:r>
      <w:r w:rsidRPr="005345A0">
        <w:rPr>
          <w:rFonts w:ascii="Times New Roman" w:hAnsi="Times New Roman" w:cs="Times New Roman"/>
          <w:sz w:val="24"/>
          <w:szCs w:val="24"/>
          <w:lang w:val="uk-UA"/>
        </w:rPr>
        <w:t>зидентів</w:t>
      </w:r>
      <w:proofErr w:type="spellEnd"/>
      <w:r w:rsidRPr="005345A0">
        <w:rPr>
          <w:rFonts w:ascii="Times New Roman" w:hAnsi="Times New Roman" w:cs="Times New Roman"/>
          <w:sz w:val="24"/>
          <w:szCs w:val="24"/>
          <w:lang w:val="uk-UA"/>
        </w:rPr>
        <w:t xml:space="preserve"> держа</w:t>
      </w:r>
      <w:r>
        <w:rPr>
          <w:rFonts w:ascii="Times New Roman" w:hAnsi="Times New Roman" w:cs="Times New Roman"/>
          <w:sz w:val="24"/>
          <w:szCs w:val="24"/>
          <w:lang w:val="uk-UA"/>
        </w:rPr>
        <w:t>в-</w:t>
      </w:r>
      <w:r w:rsidRPr="005345A0">
        <w:rPr>
          <w:rFonts w:ascii="Times New Roman" w:hAnsi="Times New Roman" w:cs="Times New Roman"/>
          <w:sz w:val="24"/>
          <w:szCs w:val="24"/>
          <w:lang w:val="uk-UA"/>
        </w:rPr>
        <w:t>учасниць даного Договору на своїх територіях;</w:t>
      </w:r>
    </w:p>
    <w:p w:rsidR="005345A0" w:rsidRPr="005345A0" w:rsidRDefault="005345A0" w:rsidP="005345A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345A0">
        <w:rPr>
          <w:rFonts w:ascii="Times New Roman" w:hAnsi="Times New Roman" w:cs="Times New Roman"/>
          <w:sz w:val="24"/>
          <w:szCs w:val="24"/>
          <w:lang w:val="uk-UA"/>
        </w:rPr>
        <w:t>сприятимуть розвитку прямих економічних зв’язків між суб’єктами господарювання;</w:t>
      </w:r>
    </w:p>
    <w:p w:rsidR="005345A0" w:rsidRPr="005345A0" w:rsidRDefault="005345A0" w:rsidP="005345A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345A0">
        <w:rPr>
          <w:rFonts w:ascii="Times New Roman" w:hAnsi="Times New Roman" w:cs="Times New Roman"/>
          <w:sz w:val="24"/>
          <w:szCs w:val="24"/>
          <w:lang w:val="uk-UA"/>
        </w:rPr>
        <w:t>створюватимуть сприятливі умови для зміцнення виробничої кооперації;</w:t>
      </w:r>
    </w:p>
    <w:p w:rsidR="005345A0" w:rsidRPr="005345A0" w:rsidRDefault="005345A0" w:rsidP="005345A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345A0">
        <w:rPr>
          <w:rFonts w:ascii="Times New Roman" w:hAnsi="Times New Roman" w:cs="Times New Roman"/>
          <w:sz w:val="24"/>
          <w:szCs w:val="24"/>
          <w:lang w:val="uk-UA"/>
        </w:rPr>
        <w:t xml:space="preserve">сприятимуть створенню спільних підприємств, транснаціональних виробничих </w:t>
      </w:r>
      <w:proofErr w:type="spellStart"/>
      <w:r w:rsidRPr="005345A0">
        <w:rPr>
          <w:rFonts w:ascii="Times New Roman" w:hAnsi="Times New Roman" w:cs="Times New Roman"/>
          <w:sz w:val="24"/>
          <w:szCs w:val="24"/>
          <w:lang w:val="uk-UA"/>
        </w:rPr>
        <w:t>об’єд</w:t>
      </w:r>
      <w:r>
        <w:rPr>
          <w:rFonts w:ascii="Times New Roman" w:hAnsi="Times New Roman" w:cs="Times New Roman"/>
          <w:sz w:val="24"/>
          <w:szCs w:val="24"/>
          <w:lang w:val="uk-UA"/>
        </w:rPr>
        <w:t>-</w:t>
      </w:r>
      <w:r w:rsidRPr="005345A0">
        <w:rPr>
          <w:rFonts w:ascii="Times New Roman" w:hAnsi="Times New Roman" w:cs="Times New Roman"/>
          <w:sz w:val="24"/>
          <w:szCs w:val="24"/>
          <w:lang w:val="uk-UA"/>
        </w:rPr>
        <w:t>нань</w:t>
      </w:r>
      <w:proofErr w:type="spellEnd"/>
      <w:r w:rsidRPr="005345A0">
        <w:rPr>
          <w:rFonts w:ascii="Times New Roman" w:hAnsi="Times New Roman" w:cs="Times New Roman"/>
          <w:sz w:val="24"/>
          <w:szCs w:val="24"/>
          <w:lang w:val="uk-UA"/>
        </w:rPr>
        <w:t>, мережі комерційних та фінансово-кредитних закладів і організацій;</w:t>
      </w:r>
    </w:p>
    <w:p w:rsidR="005345A0" w:rsidRPr="005345A0" w:rsidRDefault="005345A0" w:rsidP="005345A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345A0">
        <w:rPr>
          <w:rFonts w:ascii="Times New Roman" w:hAnsi="Times New Roman" w:cs="Times New Roman"/>
          <w:sz w:val="24"/>
          <w:szCs w:val="24"/>
          <w:lang w:val="uk-UA"/>
        </w:rPr>
        <w:t xml:space="preserve">координуватимуть свою інвестиційну політику, включаючи залучення іноземних </w:t>
      </w:r>
      <w:proofErr w:type="spellStart"/>
      <w:r w:rsidRPr="005345A0">
        <w:rPr>
          <w:rFonts w:ascii="Times New Roman" w:hAnsi="Times New Roman" w:cs="Times New Roman"/>
          <w:sz w:val="24"/>
          <w:szCs w:val="24"/>
          <w:lang w:val="uk-UA"/>
        </w:rPr>
        <w:t>інвес</w:t>
      </w:r>
      <w:r>
        <w:rPr>
          <w:rFonts w:ascii="Times New Roman" w:hAnsi="Times New Roman" w:cs="Times New Roman"/>
          <w:sz w:val="24"/>
          <w:szCs w:val="24"/>
          <w:lang w:val="uk-UA"/>
        </w:rPr>
        <w:t>-</w:t>
      </w:r>
      <w:r w:rsidRPr="005345A0">
        <w:rPr>
          <w:rFonts w:ascii="Times New Roman" w:hAnsi="Times New Roman" w:cs="Times New Roman"/>
          <w:sz w:val="24"/>
          <w:szCs w:val="24"/>
          <w:lang w:val="uk-UA"/>
        </w:rPr>
        <w:t>тицій</w:t>
      </w:r>
      <w:proofErr w:type="spellEnd"/>
      <w:r w:rsidRPr="005345A0">
        <w:rPr>
          <w:rFonts w:ascii="Times New Roman" w:hAnsi="Times New Roman" w:cs="Times New Roman"/>
          <w:sz w:val="24"/>
          <w:szCs w:val="24"/>
          <w:lang w:val="uk-UA"/>
        </w:rPr>
        <w:t xml:space="preserve"> і кредитів у сферах, що становлять взаємний інтерес;</w:t>
      </w:r>
    </w:p>
    <w:p w:rsidR="005345A0" w:rsidRPr="005345A0" w:rsidRDefault="005345A0" w:rsidP="005345A0">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345A0">
        <w:rPr>
          <w:rFonts w:ascii="Times New Roman" w:hAnsi="Times New Roman" w:cs="Times New Roman"/>
          <w:sz w:val="24"/>
          <w:szCs w:val="24"/>
          <w:lang w:val="uk-UA"/>
        </w:rPr>
        <w:t>здійснюватимуть спільні капіталовкладення, у тому числі і на компенсаційній основі.</w:t>
      </w:r>
    </w:p>
    <w:p w:rsidR="005345A0" w:rsidRPr="005345A0" w:rsidRDefault="005345A0" w:rsidP="005345A0">
      <w:pPr>
        <w:rPr>
          <w:rFonts w:ascii="Times New Roman" w:hAnsi="Times New Roman" w:cs="Times New Roman"/>
          <w:sz w:val="24"/>
          <w:szCs w:val="24"/>
          <w:lang w:val="uk-UA"/>
        </w:rPr>
      </w:pPr>
      <w:r w:rsidRPr="005345A0">
        <w:rPr>
          <w:rFonts w:ascii="Times New Roman" w:hAnsi="Times New Roman" w:cs="Times New Roman"/>
          <w:sz w:val="24"/>
          <w:szCs w:val="24"/>
          <w:lang w:val="uk-UA"/>
        </w:rPr>
        <w:t>Варто зупинитися і на Угоді про співробітництво у сфері інвестиційної діяльності. Вона була укладена 24 грудня 1993 року у Ашгабаті у рамках СНД.</w:t>
      </w:r>
    </w:p>
    <w:p w:rsidR="005345A0" w:rsidRPr="005345A0" w:rsidRDefault="005345A0" w:rsidP="005345A0">
      <w:pPr>
        <w:rPr>
          <w:rFonts w:ascii="Times New Roman" w:hAnsi="Times New Roman" w:cs="Times New Roman"/>
          <w:sz w:val="24"/>
          <w:szCs w:val="24"/>
          <w:lang w:val="uk-UA"/>
        </w:rPr>
      </w:pPr>
      <w:r>
        <w:rPr>
          <w:rFonts w:ascii="Times New Roman" w:hAnsi="Times New Roman" w:cs="Times New Roman"/>
          <w:sz w:val="24"/>
          <w:szCs w:val="24"/>
          <w:lang w:val="uk-UA"/>
        </w:rPr>
        <w:t>У ст.</w:t>
      </w:r>
      <w:r w:rsidRPr="005345A0">
        <w:rPr>
          <w:rFonts w:ascii="Times New Roman" w:hAnsi="Times New Roman" w:cs="Times New Roman"/>
          <w:sz w:val="24"/>
          <w:szCs w:val="24"/>
          <w:lang w:val="uk-UA"/>
        </w:rPr>
        <w:t xml:space="preserve"> 2 зазначалося хто може бути інвестором (юридичні особи, фізичні особи, держави-учасниці та розташовані на їх території державні та адміністративно-територіальні </w:t>
      </w:r>
      <w:proofErr w:type="spellStart"/>
      <w:r w:rsidRPr="005345A0">
        <w:rPr>
          <w:rFonts w:ascii="Times New Roman" w:hAnsi="Times New Roman" w:cs="Times New Roman"/>
          <w:sz w:val="24"/>
          <w:szCs w:val="24"/>
          <w:lang w:val="uk-UA"/>
        </w:rPr>
        <w:t>утво</w:t>
      </w:r>
      <w:r>
        <w:rPr>
          <w:rFonts w:ascii="Times New Roman" w:hAnsi="Times New Roman" w:cs="Times New Roman"/>
          <w:sz w:val="24"/>
          <w:szCs w:val="24"/>
          <w:lang w:val="uk-UA"/>
        </w:rPr>
        <w:t>-</w:t>
      </w:r>
      <w:r w:rsidRPr="005345A0">
        <w:rPr>
          <w:rFonts w:ascii="Times New Roman" w:hAnsi="Times New Roman" w:cs="Times New Roman"/>
          <w:sz w:val="24"/>
          <w:szCs w:val="24"/>
          <w:lang w:val="uk-UA"/>
        </w:rPr>
        <w:t>рення</w:t>
      </w:r>
      <w:proofErr w:type="spellEnd"/>
      <w:r w:rsidRPr="005345A0">
        <w:rPr>
          <w:rFonts w:ascii="Times New Roman" w:hAnsi="Times New Roman" w:cs="Times New Roman"/>
          <w:sz w:val="24"/>
          <w:szCs w:val="24"/>
          <w:lang w:val="uk-UA"/>
        </w:rPr>
        <w:t>).</w:t>
      </w:r>
    </w:p>
    <w:p w:rsidR="00D73D03" w:rsidRDefault="005345A0" w:rsidP="005345A0">
      <w:pPr>
        <w:rPr>
          <w:rFonts w:ascii="Times New Roman" w:hAnsi="Times New Roman" w:cs="Times New Roman"/>
          <w:sz w:val="24"/>
          <w:szCs w:val="24"/>
          <w:lang w:val="uk-UA"/>
        </w:rPr>
      </w:pPr>
      <w:r>
        <w:rPr>
          <w:rFonts w:ascii="Times New Roman" w:hAnsi="Times New Roman" w:cs="Times New Roman"/>
          <w:sz w:val="24"/>
          <w:szCs w:val="24"/>
          <w:lang w:val="uk-UA"/>
        </w:rPr>
        <w:t>Згідно з ст. 3</w:t>
      </w:r>
      <w:r w:rsidRPr="005345A0">
        <w:rPr>
          <w:rFonts w:ascii="Times New Roman" w:hAnsi="Times New Roman" w:cs="Times New Roman"/>
          <w:sz w:val="24"/>
          <w:szCs w:val="24"/>
          <w:lang w:val="uk-UA"/>
        </w:rPr>
        <w:t xml:space="preserve"> інвестиціями визнавалися всі види майнових, фінансових, інтелектуальних цінностей, що вкладаються інвесторами Сторін у об’єкти підприємницької та інших видів діяльності.</w:t>
      </w:r>
    </w:p>
    <w:p w:rsidR="00655C82" w:rsidRPr="00655C82" w:rsidRDefault="00655C82" w:rsidP="00655C82">
      <w:pPr>
        <w:rPr>
          <w:rFonts w:ascii="Times New Roman" w:hAnsi="Times New Roman" w:cs="Times New Roman"/>
          <w:sz w:val="24"/>
          <w:szCs w:val="24"/>
          <w:lang w:val="uk-UA"/>
        </w:rPr>
      </w:pPr>
      <w:r w:rsidRPr="00655C82">
        <w:rPr>
          <w:rFonts w:ascii="Times New Roman" w:hAnsi="Times New Roman" w:cs="Times New Roman"/>
          <w:sz w:val="24"/>
          <w:szCs w:val="24"/>
          <w:lang w:val="uk-UA"/>
        </w:rPr>
        <w:t>Інвестування, як це передбачила ст. 4, здійснюється шляхом:</w:t>
      </w:r>
    </w:p>
    <w:p w:rsidR="00655C82" w:rsidRPr="00655C82" w:rsidRDefault="003969E4" w:rsidP="00655C82">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55C82" w:rsidRPr="00655C82">
        <w:rPr>
          <w:rFonts w:ascii="Times New Roman" w:hAnsi="Times New Roman" w:cs="Times New Roman"/>
          <w:sz w:val="24"/>
          <w:szCs w:val="24"/>
          <w:lang w:val="uk-UA"/>
        </w:rPr>
        <w:t>створення підприємств, що повністю належать інвесторам Сторін, а також філіалів таких підприємств;</w:t>
      </w:r>
    </w:p>
    <w:p w:rsidR="00655C82" w:rsidRPr="00655C82" w:rsidRDefault="003969E4" w:rsidP="00655C82">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55C82" w:rsidRPr="00655C82">
        <w:rPr>
          <w:rFonts w:ascii="Times New Roman" w:hAnsi="Times New Roman" w:cs="Times New Roman"/>
          <w:sz w:val="24"/>
          <w:szCs w:val="24"/>
          <w:lang w:val="uk-UA"/>
        </w:rPr>
        <w:t>часткової участі у підприємствах, що спільно створюються з юридичними та фізичними особами за місцем інвестування;</w:t>
      </w:r>
    </w:p>
    <w:p w:rsidR="00655C82" w:rsidRPr="00655C82" w:rsidRDefault="003969E4" w:rsidP="00655C82">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655C82" w:rsidRPr="00655C82">
        <w:rPr>
          <w:rFonts w:ascii="Times New Roman" w:hAnsi="Times New Roman" w:cs="Times New Roman"/>
          <w:sz w:val="24"/>
          <w:szCs w:val="24"/>
          <w:lang w:val="uk-UA"/>
        </w:rPr>
        <w:t>придбання</w:t>
      </w:r>
      <w:proofErr w:type="spellEnd"/>
      <w:r w:rsidR="00655C82" w:rsidRPr="00655C82">
        <w:rPr>
          <w:rFonts w:ascii="Times New Roman" w:hAnsi="Times New Roman" w:cs="Times New Roman"/>
          <w:sz w:val="24"/>
          <w:szCs w:val="24"/>
          <w:lang w:val="uk-UA"/>
        </w:rPr>
        <w:t xml:space="preserve"> підприємств, споруд, будинків, часток участі у підприємствах, паїв, акцій, </w:t>
      </w:r>
      <w:proofErr w:type="spellStart"/>
      <w:r w:rsidR="00655C82" w:rsidRPr="00655C82">
        <w:rPr>
          <w:rFonts w:ascii="Times New Roman" w:hAnsi="Times New Roman" w:cs="Times New Roman"/>
          <w:sz w:val="24"/>
          <w:szCs w:val="24"/>
          <w:lang w:val="uk-UA"/>
        </w:rPr>
        <w:t>об</w:t>
      </w:r>
      <w:r>
        <w:rPr>
          <w:rFonts w:ascii="Times New Roman" w:hAnsi="Times New Roman" w:cs="Times New Roman"/>
          <w:sz w:val="24"/>
          <w:szCs w:val="24"/>
          <w:lang w:val="uk-UA"/>
        </w:rPr>
        <w:t>-</w:t>
      </w:r>
      <w:r w:rsidR="00655C82" w:rsidRPr="00655C82">
        <w:rPr>
          <w:rFonts w:ascii="Times New Roman" w:hAnsi="Times New Roman" w:cs="Times New Roman"/>
          <w:sz w:val="24"/>
          <w:szCs w:val="24"/>
          <w:lang w:val="uk-UA"/>
        </w:rPr>
        <w:t>лігацій</w:t>
      </w:r>
      <w:proofErr w:type="spellEnd"/>
      <w:r w:rsidR="00655C82" w:rsidRPr="00655C82">
        <w:rPr>
          <w:rFonts w:ascii="Times New Roman" w:hAnsi="Times New Roman" w:cs="Times New Roman"/>
          <w:sz w:val="24"/>
          <w:szCs w:val="24"/>
          <w:lang w:val="uk-UA"/>
        </w:rPr>
        <w:t>, а також цінних паперів відповідно до національного законодавства;</w:t>
      </w:r>
    </w:p>
    <w:p w:rsidR="00655C82" w:rsidRPr="00655C82" w:rsidRDefault="003969E4" w:rsidP="00655C82">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55C82" w:rsidRPr="00655C82">
        <w:rPr>
          <w:rFonts w:ascii="Times New Roman" w:hAnsi="Times New Roman" w:cs="Times New Roman"/>
          <w:sz w:val="24"/>
          <w:szCs w:val="24"/>
          <w:lang w:val="uk-UA"/>
        </w:rPr>
        <w:t>іншої діяльності, що не суперечить законодавству, що діє на території інвестування.</w:t>
      </w:r>
    </w:p>
    <w:p w:rsidR="00655C82" w:rsidRPr="00655C82" w:rsidRDefault="00655C82" w:rsidP="00655C82">
      <w:pPr>
        <w:rPr>
          <w:rFonts w:ascii="Times New Roman" w:hAnsi="Times New Roman" w:cs="Times New Roman"/>
          <w:sz w:val="24"/>
          <w:szCs w:val="24"/>
          <w:lang w:val="uk-UA"/>
        </w:rPr>
      </w:pPr>
      <w:r w:rsidRPr="00655C82">
        <w:rPr>
          <w:rFonts w:ascii="Times New Roman" w:hAnsi="Times New Roman" w:cs="Times New Roman"/>
          <w:sz w:val="24"/>
          <w:szCs w:val="24"/>
          <w:lang w:val="uk-UA"/>
        </w:rPr>
        <w:t>Національний режим щодо іноземних інв</w:t>
      </w:r>
      <w:r w:rsidR="003969E4">
        <w:rPr>
          <w:rFonts w:ascii="Times New Roman" w:hAnsi="Times New Roman" w:cs="Times New Roman"/>
          <w:sz w:val="24"/>
          <w:szCs w:val="24"/>
          <w:lang w:val="uk-UA"/>
        </w:rPr>
        <w:t xml:space="preserve">естицій проголошувався у ст. 6. </w:t>
      </w:r>
      <w:r w:rsidRPr="00655C82">
        <w:rPr>
          <w:rFonts w:ascii="Times New Roman" w:hAnsi="Times New Roman" w:cs="Times New Roman"/>
          <w:sz w:val="24"/>
          <w:szCs w:val="24"/>
          <w:lang w:val="uk-UA"/>
        </w:rPr>
        <w:t xml:space="preserve">Інвестиціям </w:t>
      </w:r>
      <w:proofErr w:type="spellStart"/>
      <w:r w:rsidRPr="00655C82">
        <w:rPr>
          <w:rFonts w:ascii="Times New Roman" w:hAnsi="Times New Roman" w:cs="Times New Roman"/>
          <w:sz w:val="24"/>
          <w:szCs w:val="24"/>
          <w:lang w:val="uk-UA"/>
        </w:rPr>
        <w:t>га</w:t>
      </w:r>
      <w:r w:rsidR="003969E4">
        <w:rPr>
          <w:rFonts w:ascii="Times New Roman" w:hAnsi="Times New Roman" w:cs="Times New Roman"/>
          <w:sz w:val="24"/>
          <w:szCs w:val="24"/>
          <w:lang w:val="uk-UA"/>
        </w:rPr>
        <w:t>-</w:t>
      </w:r>
      <w:r w:rsidRPr="00655C82">
        <w:rPr>
          <w:rFonts w:ascii="Times New Roman" w:hAnsi="Times New Roman" w:cs="Times New Roman"/>
          <w:sz w:val="24"/>
          <w:szCs w:val="24"/>
          <w:lang w:val="uk-UA"/>
        </w:rPr>
        <w:t>рантувався</w:t>
      </w:r>
      <w:proofErr w:type="spellEnd"/>
      <w:r w:rsidRPr="00655C82">
        <w:rPr>
          <w:rFonts w:ascii="Times New Roman" w:hAnsi="Times New Roman" w:cs="Times New Roman"/>
          <w:sz w:val="24"/>
          <w:szCs w:val="24"/>
          <w:lang w:val="uk-UA"/>
        </w:rPr>
        <w:t xml:space="preserve"> повний та безумовний захист держави за місцем інвестування. Націоналізація і реквізиції не може на них поширюватися (хіба що у виняткових передбачених законами випадках). Націоналізація і реквізиції можуть бути лише з компенсацією.</w:t>
      </w:r>
    </w:p>
    <w:p w:rsidR="00655C82" w:rsidRPr="00655C82" w:rsidRDefault="00655C82" w:rsidP="00655C82">
      <w:pPr>
        <w:rPr>
          <w:rFonts w:ascii="Times New Roman" w:hAnsi="Times New Roman" w:cs="Times New Roman"/>
          <w:sz w:val="24"/>
          <w:szCs w:val="24"/>
          <w:lang w:val="uk-UA"/>
        </w:rPr>
      </w:pPr>
      <w:r w:rsidRPr="00655C82">
        <w:rPr>
          <w:rFonts w:ascii="Times New Roman" w:hAnsi="Times New Roman" w:cs="Times New Roman"/>
          <w:sz w:val="24"/>
          <w:szCs w:val="24"/>
          <w:lang w:val="uk-UA"/>
        </w:rPr>
        <w:t xml:space="preserve">Передбачалося право інвесторів Сторін на відшкодування збитків, спричинених </w:t>
      </w:r>
      <w:proofErr w:type="spellStart"/>
      <w:r w:rsidRPr="00655C82">
        <w:rPr>
          <w:rFonts w:ascii="Times New Roman" w:hAnsi="Times New Roman" w:cs="Times New Roman"/>
          <w:sz w:val="24"/>
          <w:szCs w:val="24"/>
          <w:lang w:val="uk-UA"/>
        </w:rPr>
        <w:t>непра</w:t>
      </w:r>
      <w:r w:rsidR="003969E4">
        <w:rPr>
          <w:rFonts w:ascii="Times New Roman" w:hAnsi="Times New Roman" w:cs="Times New Roman"/>
          <w:sz w:val="24"/>
          <w:szCs w:val="24"/>
          <w:lang w:val="uk-UA"/>
        </w:rPr>
        <w:t>во-</w:t>
      </w:r>
      <w:r w:rsidRPr="00655C82">
        <w:rPr>
          <w:rFonts w:ascii="Times New Roman" w:hAnsi="Times New Roman" w:cs="Times New Roman"/>
          <w:sz w:val="24"/>
          <w:szCs w:val="24"/>
          <w:lang w:val="uk-UA"/>
        </w:rPr>
        <w:t>мірними</w:t>
      </w:r>
      <w:proofErr w:type="spellEnd"/>
      <w:r w:rsidRPr="00655C82">
        <w:rPr>
          <w:rFonts w:ascii="Times New Roman" w:hAnsi="Times New Roman" w:cs="Times New Roman"/>
          <w:sz w:val="24"/>
          <w:szCs w:val="24"/>
          <w:lang w:val="uk-UA"/>
        </w:rPr>
        <w:t xml:space="preserve"> діями державних органів та посадових осіб (ст. 7).</w:t>
      </w:r>
    </w:p>
    <w:p w:rsidR="00655C82" w:rsidRPr="00655C82" w:rsidRDefault="003969E4" w:rsidP="00655C82">
      <w:pPr>
        <w:rPr>
          <w:rFonts w:ascii="Times New Roman" w:hAnsi="Times New Roman" w:cs="Times New Roman"/>
          <w:sz w:val="24"/>
          <w:szCs w:val="24"/>
          <w:lang w:val="uk-UA"/>
        </w:rPr>
      </w:pPr>
      <w:r>
        <w:rPr>
          <w:rFonts w:ascii="Times New Roman" w:hAnsi="Times New Roman" w:cs="Times New Roman"/>
          <w:sz w:val="24"/>
          <w:szCs w:val="24"/>
          <w:lang w:val="uk-UA"/>
        </w:rPr>
        <w:t>Ст.</w:t>
      </w:r>
      <w:r w:rsidR="00655C82" w:rsidRPr="00655C82">
        <w:rPr>
          <w:rFonts w:ascii="Times New Roman" w:hAnsi="Times New Roman" w:cs="Times New Roman"/>
          <w:sz w:val="24"/>
          <w:szCs w:val="24"/>
          <w:lang w:val="uk-UA"/>
        </w:rPr>
        <w:t xml:space="preserve"> 8 гарантувала безперешкодне переведення прибутків та інших сум, одержаних у </w:t>
      </w:r>
      <w:proofErr w:type="spellStart"/>
      <w:r w:rsidR="00655C82" w:rsidRPr="00655C82">
        <w:rPr>
          <w:rFonts w:ascii="Times New Roman" w:hAnsi="Times New Roman" w:cs="Times New Roman"/>
          <w:sz w:val="24"/>
          <w:szCs w:val="24"/>
          <w:lang w:val="uk-UA"/>
        </w:rPr>
        <w:t>зв’я</w:t>
      </w:r>
      <w:r>
        <w:rPr>
          <w:rFonts w:ascii="Times New Roman" w:hAnsi="Times New Roman" w:cs="Times New Roman"/>
          <w:sz w:val="24"/>
          <w:szCs w:val="24"/>
          <w:lang w:val="uk-UA"/>
        </w:rPr>
        <w:t>з-</w:t>
      </w:r>
      <w:r w:rsidR="00655C82" w:rsidRPr="00655C82">
        <w:rPr>
          <w:rFonts w:ascii="Times New Roman" w:hAnsi="Times New Roman" w:cs="Times New Roman"/>
          <w:sz w:val="24"/>
          <w:szCs w:val="24"/>
          <w:lang w:val="uk-UA"/>
        </w:rPr>
        <w:t>ку</w:t>
      </w:r>
      <w:proofErr w:type="spellEnd"/>
      <w:r w:rsidR="00655C82" w:rsidRPr="00655C82">
        <w:rPr>
          <w:rFonts w:ascii="Times New Roman" w:hAnsi="Times New Roman" w:cs="Times New Roman"/>
          <w:sz w:val="24"/>
          <w:szCs w:val="24"/>
          <w:lang w:val="uk-UA"/>
        </w:rPr>
        <w:t xml:space="preserve"> з інвестиціями. У наступній статті йдеться про можливість реінвестув</w:t>
      </w:r>
      <w:r>
        <w:rPr>
          <w:rFonts w:ascii="Times New Roman" w:hAnsi="Times New Roman" w:cs="Times New Roman"/>
          <w:sz w:val="24"/>
          <w:szCs w:val="24"/>
          <w:lang w:val="uk-UA"/>
        </w:rPr>
        <w:t xml:space="preserve">ання </w:t>
      </w:r>
      <w:proofErr w:type="spellStart"/>
      <w:r>
        <w:rPr>
          <w:rFonts w:ascii="Times New Roman" w:hAnsi="Times New Roman" w:cs="Times New Roman"/>
          <w:sz w:val="24"/>
          <w:szCs w:val="24"/>
          <w:lang w:val="uk-UA"/>
        </w:rPr>
        <w:t>прибу</w:t>
      </w:r>
      <w:r w:rsidR="00655C82" w:rsidRPr="00655C82">
        <w:rPr>
          <w:rFonts w:ascii="Times New Roman" w:hAnsi="Times New Roman" w:cs="Times New Roman"/>
          <w:sz w:val="24"/>
          <w:szCs w:val="24"/>
          <w:lang w:val="uk-UA"/>
        </w:rPr>
        <w:t>ків</w:t>
      </w:r>
      <w:proofErr w:type="spellEnd"/>
      <w:r w:rsidR="00655C82" w:rsidRPr="00655C82">
        <w:rPr>
          <w:rFonts w:ascii="Times New Roman" w:hAnsi="Times New Roman" w:cs="Times New Roman"/>
          <w:sz w:val="24"/>
          <w:szCs w:val="24"/>
          <w:lang w:val="uk-UA"/>
        </w:rPr>
        <w:t xml:space="preserve"> або </w:t>
      </w:r>
      <w:r w:rsidR="00655C82" w:rsidRPr="00655C82">
        <w:rPr>
          <w:rFonts w:ascii="Times New Roman" w:hAnsi="Times New Roman" w:cs="Times New Roman"/>
          <w:sz w:val="24"/>
          <w:szCs w:val="24"/>
          <w:lang w:val="uk-UA"/>
        </w:rPr>
        <w:lastRenderedPageBreak/>
        <w:t>використання їх з іншою метою, що не супереч</w:t>
      </w:r>
      <w:r>
        <w:rPr>
          <w:rFonts w:ascii="Times New Roman" w:hAnsi="Times New Roman" w:cs="Times New Roman"/>
          <w:sz w:val="24"/>
          <w:szCs w:val="24"/>
          <w:lang w:val="uk-UA"/>
        </w:rPr>
        <w:t xml:space="preserve">ить законодавству цієї держави. </w:t>
      </w:r>
      <w:r w:rsidR="00655C82" w:rsidRPr="00655C82">
        <w:rPr>
          <w:rFonts w:ascii="Times New Roman" w:hAnsi="Times New Roman" w:cs="Times New Roman"/>
          <w:sz w:val="24"/>
          <w:szCs w:val="24"/>
          <w:lang w:val="uk-UA"/>
        </w:rPr>
        <w:t>Сторони зобов’язувалися зближувати своє законодавство у сфері інвестиційної діяльності (ст. 10). Створення підприємства, його придбання чи частки у ньому має відбуватися відповідно до законодавства України, в якій відбувається інвестування (ст. 11).</w:t>
      </w:r>
    </w:p>
    <w:p w:rsidR="00655C82" w:rsidRPr="00655C82" w:rsidRDefault="00655C82" w:rsidP="00655C82">
      <w:pPr>
        <w:rPr>
          <w:rFonts w:ascii="Times New Roman" w:hAnsi="Times New Roman" w:cs="Times New Roman"/>
          <w:sz w:val="24"/>
          <w:szCs w:val="24"/>
          <w:lang w:val="uk-UA"/>
        </w:rPr>
      </w:pPr>
      <w:r w:rsidRPr="00655C82">
        <w:rPr>
          <w:rFonts w:ascii="Times New Roman" w:hAnsi="Times New Roman" w:cs="Times New Roman"/>
          <w:sz w:val="24"/>
          <w:szCs w:val="24"/>
          <w:lang w:val="uk-UA"/>
        </w:rPr>
        <w:t xml:space="preserve">В Угоді зафіксовано, що Сторони сприятимуть прямим інвестиціям та реалізації </w:t>
      </w:r>
      <w:proofErr w:type="spellStart"/>
      <w:r w:rsidRPr="00655C82">
        <w:rPr>
          <w:rFonts w:ascii="Times New Roman" w:hAnsi="Times New Roman" w:cs="Times New Roman"/>
          <w:sz w:val="24"/>
          <w:szCs w:val="24"/>
          <w:lang w:val="uk-UA"/>
        </w:rPr>
        <w:t>багато</w:t>
      </w:r>
      <w:r w:rsidR="003969E4">
        <w:rPr>
          <w:rFonts w:ascii="Times New Roman" w:hAnsi="Times New Roman" w:cs="Times New Roman"/>
          <w:sz w:val="24"/>
          <w:szCs w:val="24"/>
          <w:lang w:val="uk-UA"/>
        </w:rPr>
        <w:t>-</w:t>
      </w:r>
      <w:r w:rsidRPr="00655C82">
        <w:rPr>
          <w:rFonts w:ascii="Times New Roman" w:hAnsi="Times New Roman" w:cs="Times New Roman"/>
          <w:sz w:val="24"/>
          <w:szCs w:val="24"/>
          <w:lang w:val="uk-UA"/>
        </w:rPr>
        <w:t>сторонніх</w:t>
      </w:r>
      <w:proofErr w:type="spellEnd"/>
      <w:r w:rsidRPr="00655C82">
        <w:rPr>
          <w:rFonts w:ascii="Times New Roman" w:hAnsi="Times New Roman" w:cs="Times New Roman"/>
          <w:sz w:val="24"/>
          <w:szCs w:val="24"/>
          <w:lang w:val="uk-UA"/>
        </w:rPr>
        <w:t xml:space="preserve"> економічних проектів (ст. 12). Передбачене право підприємства на створення дочірніх підприємств з правами юридичної особи, а також філіалів і представництв (ст. 13).</w:t>
      </w:r>
    </w:p>
    <w:p w:rsidR="00655C82" w:rsidRPr="00655C82" w:rsidRDefault="00655C82" w:rsidP="00655C82">
      <w:pPr>
        <w:rPr>
          <w:rFonts w:ascii="Times New Roman" w:hAnsi="Times New Roman" w:cs="Times New Roman"/>
          <w:sz w:val="24"/>
          <w:szCs w:val="24"/>
          <w:lang w:val="uk-UA"/>
        </w:rPr>
      </w:pPr>
      <w:r w:rsidRPr="00655C82">
        <w:rPr>
          <w:rFonts w:ascii="Times New Roman" w:hAnsi="Times New Roman" w:cs="Times New Roman"/>
          <w:sz w:val="24"/>
          <w:szCs w:val="24"/>
          <w:lang w:val="uk-UA"/>
        </w:rPr>
        <w:t xml:space="preserve">Підприємства з інвестиціями Сторін визначають умови реалізації продукції, що ними </w:t>
      </w:r>
      <w:proofErr w:type="spellStart"/>
      <w:r w:rsidRPr="00655C82">
        <w:rPr>
          <w:rFonts w:ascii="Times New Roman" w:hAnsi="Times New Roman" w:cs="Times New Roman"/>
          <w:sz w:val="24"/>
          <w:szCs w:val="24"/>
          <w:lang w:val="uk-UA"/>
        </w:rPr>
        <w:t>ви</w:t>
      </w:r>
      <w:r w:rsidR="003969E4">
        <w:rPr>
          <w:rFonts w:ascii="Times New Roman" w:hAnsi="Times New Roman" w:cs="Times New Roman"/>
          <w:sz w:val="24"/>
          <w:szCs w:val="24"/>
          <w:lang w:val="uk-UA"/>
        </w:rPr>
        <w:t>-</w:t>
      </w:r>
      <w:r w:rsidRPr="00655C82">
        <w:rPr>
          <w:rFonts w:ascii="Times New Roman" w:hAnsi="Times New Roman" w:cs="Times New Roman"/>
          <w:sz w:val="24"/>
          <w:szCs w:val="24"/>
          <w:lang w:val="uk-UA"/>
        </w:rPr>
        <w:t>пускається</w:t>
      </w:r>
      <w:proofErr w:type="spellEnd"/>
      <w:r w:rsidRPr="00655C82">
        <w:rPr>
          <w:rFonts w:ascii="Times New Roman" w:hAnsi="Times New Roman" w:cs="Times New Roman"/>
          <w:sz w:val="24"/>
          <w:szCs w:val="24"/>
          <w:lang w:val="uk-UA"/>
        </w:rPr>
        <w:t>, відповідно до законодавства держави за місцем інвестування (ст. 14).</w:t>
      </w:r>
    </w:p>
    <w:p w:rsidR="00655C82" w:rsidRDefault="00655C82" w:rsidP="00655C82">
      <w:pPr>
        <w:rPr>
          <w:rFonts w:ascii="Times New Roman" w:hAnsi="Times New Roman" w:cs="Times New Roman"/>
          <w:sz w:val="24"/>
          <w:szCs w:val="24"/>
          <w:lang w:val="uk-UA"/>
        </w:rPr>
      </w:pPr>
      <w:r w:rsidRPr="00655C82">
        <w:rPr>
          <w:rFonts w:ascii="Times New Roman" w:hAnsi="Times New Roman" w:cs="Times New Roman"/>
          <w:sz w:val="24"/>
          <w:szCs w:val="24"/>
          <w:lang w:val="uk-UA"/>
        </w:rPr>
        <w:t xml:space="preserve">Передбачено звільнення від мита і податків за майно, що ввозиться як внесок інвестора до статутного фондує Мито не стягується також з майна, що ввозиться для задоволення </w:t>
      </w:r>
      <w:proofErr w:type="spellStart"/>
      <w:r w:rsidRPr="00655C82">
        <w:rPr>
          <w:rFonts w:ascii="Times New Roman" w:hAnsi="Times New Roman" w:cs="Times New Roman"/>
          <w:sz w:val="24"/>
          <w:szCs w:val="24"/>
          <w:lang w:val="uk-UA"/>
        </w:rPr>
        <w:t>осо</w:t>
      </w:r>
      <w:r w:rsidR="003969E4">
        <w:rPr>
          <w:rFonts w:ascii="Times New Roman" w:hAnsi="Times New Roman" w:cs="Times New Roman"/>
          <w:sz w:val="24"/>
          <w:szCs w:val="24"/>
          <w:lang w:val="uk-UA"/>
        </w:rPr>
        <w:t>-</w:t>
      </w:r>
      <w:r w:rsidRPr="00655C82">
        <w:rPr>
          <w:rFonts w:ascii="Times New Roman" w:hAnsi="Times New Roman" w:cs="Times New Roman"/>
          <w:sz w:val="24"/>
          <w:szCs w:val="24"/>
          <w:lang w:val="uk-UA"/>
        </w:rPr>
        <w:t>бистих</w:t>
      </w:r>
      <w:proofErr w:type="spellEnd"/>
      <w:r w:rsidRPr="00655C82">
        <w:rPr>
          <w:rFonts w:ascii="Times New Roman" w:hAnsi="Times New Roman" w:cs="Times New Roman"/>
          <w:sz w:val="24"/>
          <w:szCs w:val="24"/>
          <w:lang w:val="uk-UA"/>
        </w:rPr>
        <w:t xml:space="preserve"> потреб працівників підприємства з інвестиціями Сторін (ст. 15).</w:t>
      </w:r>
    </w:p>
    <w:p w:rsidR="000805BE" w:rsidRPr="000805BE" w:rsidRDefault="000805BE" w:rsidP="000805BE">
      <w:pPr>
        <w:rPr>
          <w:rFonts w:ascii="Times New Roman" w:hAnsi="Times New Roman" w:cs="Times New Roman"/>
          <w:sz w:val="24"/>
          <w:szCs w:val="24"/>
          <w:lang w:val="uk-UA"/>
        </w:rPr>
      </w:pPr>
      <w:r w:rsidRPr="000805BE">
        <w:rPr>
          <w:rFonts w:ascii="Times New Roman" w:hAnsi="Times New Roman" w:cs="Times New Roman"/>
          <w:sz w:val="24"/>
          <w:szCs w:val="24"/>
          <w:lang w:val="uk-UA"/>
        </w:rPr>
        <w:t>Імпорт-експорт продукції підприємства з інвестиціями Сторін має відбуватися відповідно до законодавства держав</w:t>
      </w:r>
      <w:r>
        <w:rPr>
          <w:rFonts w:ascii="Times New Roman" w:hAnsi="Times New Roman" w:cs="Times New Roman"/>
          <w:sz w:val="24"/>
          <w:szCs w:val="24"/>
          <w:lang w:val="uk-UA"/>
        </w:rPr>
        <w:t xml:space="preserve">, де вони розташовані (ст. 16). </w:t>
      </w:r>
      <w:r w:rsidRPr="000805BE">
        <w:rPr>
          <w:rFonts w:ascii="Times New Roman" w:hAnsi="Times New Roman" w:cs="Times New Roman"/>
          <w:sz w:val="24"/>
          <w:szCs w:val="24"/>
          <w:lang w:val="uk-UA"/>
        </w:rPr>
        <w:t xml:space="preserve">Стаття 17 передбачала, що </w:t>
      </w:r>
      <w:proofErr w:type="spellStart"/>
      <w:r w:rsidRPr="000805BE">
        <w:rPr>
          <w:rFonts w:ascii="Times New Roman" w:hAnsi="Times New Roman" w:cs="Times New Roman"/>
          <w:sz w:val="24"/>
          <w:szCs w:val="24"/>
          <w:lang w:val="uk-UA"/>
        </w:rPr>
        <w:t>страху</w:t>
      </w:r>
      <w:r>
        <w:rPr>
          <w:rFonts w:ascii="Times New Roman" w:hAnsi="Times New Roman" w:cs="Times New Roman"/>
          <w:sz w:val="24"/>
          <w:szCs w:val="24"/>
          <w:lang w:val="uk-UA"/>
        </w:rPr>
        <w:t>-</w:t>
      </w:r>
      <w:r w:rsidRPr="000805BE">
        <w:rPr>
          <w:rFonts w:ascii="Times New Roman" w:hAnsi="Times New Roman" w:cs="Times New Roman"/>
          <w:sz w:val="24"/>
          <w:szCs w:val="24"/>
          <w:lang w:val="uk-UA"/>
        </w:rPr>
        <w:t>вання</w:t>
      </w:r>
      <w:proofErr w:type="spellEnd"/>
      <w:r w:rsidRPr="000805BE">
        <w:rPr>
          <w:rFonts w:ascii="Times New Roman" w:hAnsi="Times New Roman" w:cs="Times New Roman"/>
          <w:sz w:val="24"/>
          <w:szCs w:val="24"/>
          <w:lang w:val="uk-UA"/>
        </w:rPr>
        <w:t xml:space="preserve"> майна та ризиків відбувається відповідно до законодавства країни за місцем </w:t>
      </w:r>
      <w:proofErr w:type="spellStart"/>
      <w:r w:rsidRPr="000805BE">
        <w:rPr>
          <w:rFonts w:ascii="Times New Roman" w:hAnsi="Times New Roman" w:cs="Times New Roman"/>
          <w:sz w:val="24"/>
          <w:szCs w:val="24"/>
          <w:lang w:val="uk-UA"/>
        </w:rPr>
        <w:t>інвес</w:t>
      </w:r>
      <w:r>
        <w:rPr>
          <w:rFonts w:ascii="Times New Roman" w:hAnsi="Times New Roman" w:cs="Times New Roman"/>
          <w:sz w:val="24"/>
          <w:szCs w:val="24"/>
          <w:lang w:val="uk-UA"/>
        </w:rPr>
        <w:t>-</w:t>
      </w:r>
      <w:r w:rsidRPr="000805BE">
        <w:rPr>
          <w:rFonts w:ascii="Times New Roman" w:hAnsi="Times New Roman" w:cs="Times New Roman"/>
          <w:sz w:val="24"/>
          <w:szCs w:val="24"/>
          <w:lang w:val="uk-UA"/>
        </w:rPr>
        <w:t>тування</w:t>
      </w:r>
      <w:proofErr w:type="spellEnd"/>
      <w:r w:rsidRPr="000805BE">
        <w:rPr>
          <w:rFonts w:ascii="Times New Roman" w:hAnsi="Times New Roman" w:cs="Times New Roman"/>
          <w:sz w:val="24"/>
          <w:szCs w:val="24"/>
          <w:lang w:val="uk-UA"/>
        </w:rPr>
        <w:t>.</w:t>
      </w:r>
    </w:p>
    <w:p w:rsidR="000805BE" w:rsidRPr="000805BE" w:rsidRDefault="000805BE" w:rsidP="000805BE">
      <w:pPr>
        <w:rPr>
          <w:rFonts w:ascii="Times New Roman" w:hAnsi="Times New Roman" w:cs="Times New Roman"/>
          <w:sz w:val="24"/>
          <w:szCs w:val="24"/>
          <w:lang w:val="uk-UA"/>
        </w:rPr>
      </w:pPr>
      <w:r>
        <w:rPr>
          <w:rFonts w:ascii="Times New Roman" w:hAnsi="Times New Roman" w:cs="Times New Roman"/>
          <w:sz w:val="24"/>
          <w:szCs w:val="24"/>
          <w:lang w:val="uk-UA"/>
        </w:rPr>
        <w:t>Ст. 18</w:t>
      </w:r>
      <w:r w:rsidRPr="000805BE">
        <w:rPr>
          <w:rFonts w:ascii="Times New Roman" w:hAnsi="Times New Roman" w:cs="Times New Roman"/>
          <w:sz w:val="24"/>
          <w:szCs w:val="24"/>
          <w:lang w:val="uk-UA"/>
        </w:rPr>
        <w:t xml:space="preserve"> стосується податків. У ній згадуються міждержавні угоди про уникнення </w:t>
      </w:r>
      <w:proofErr w:type="spellStart"/>
      <w:r w:rsidRPr="000805BE">
        <w:rPr>
          <w:rFonts w:ascii="Times New Roman" w:hAnsi="Times New Roman" w:cs="Times New Roman"/>
          <w:sz w:val="24"/>
          <w:szCs w:val="24"/>
          <w:lang w:val="uk-UA"/>
        </w:rPr>
        <w:t>подвійно</w:t>
      </w:r>
      <w:r>
        <w:rPr>
          <w:rFonts w:ascii="Times New Roman" w:hAnsi="Times New Roman" w:cs="Times New Roman"/>
          <w:sz w:val="24"/>
          <w:szCs w:val="24"/>
          <w:lang w:val="uk-UA"/>
        </w:rPr>
        <w:t>-</w:t>
      </w:r>
      <w:r w:rsidRPr="000805BE">
        <w:rPr>
          <w:rFonts w:ascii="Times New Roman" w:hAnsi="Times New Roman" w:cs="Times New Roman"/>
          <w:sz w:val="24"/>
          <w:szCs w:val="24"/>
          <w:lang w:val="uk-UA"/>
        </w:rPr>
        <w:t>го</w:t>
      </w:r>
      <w:proofErr w:type="spellEnd"/>
      <w:r w:rsidRPr="000805BE">
        <w:rPr>
          <w:rFonts w:ascii="Times New Roman" w:hAnsi="Times New Roman" w:cs="Times New Roman"/>
          <w:sz w:val="24"/>
          <w:szCs w:val="24"/>
          <w:lang w:val="uk-UA"/>
        </w:rPr>
        <w:t xml:space="preserve"> оподаткування доходів і майна, податков</w:t>
      </w:r>
      <w:r>
        <w:rPr>
          <w:rFonts w:ascii="Times New Roman" w:hAnsi="Times New Roman" w:cs="Times New Roman"/>
          <w:sz w:val="24"/>
          <w:szCs w:val="24"/>
          <w:lang w:val="uk-UA"/>
        </w:rPr>
        <w:t>і пільги тощо. Ст.</w:t>
      </w:r>
      <w:r w:rsidRPr="000805BE">
        <w:rPr>
          <w:rFonts w:ascii="Times New Roman" w:hAnsi="Times New Roman" w:cs="Times New Roman"/>
          <w:sz w:val="24"/>
          <w:szCs w:val="24"/>
          <w:lang w:val="uk-UA"/>
        </w:rPr>
        <w:t xml:space="preserve"> 19 присвячена трудовим </w:t>
      </w:r>
      <w:proofErr w:type="spellStart"/>
      <w:r w:rsidRPr="000805BE">
        <w:rPr>
          <w:rFonts w:ascii="Times New Roman" w:hAnsi="Times New Roman" w:cs="Times New Roman"/>
          <w:sz w:val="24"/>
          <w:szCs w:val="24"/>
          <w:lang w:val="uk-UA"/>
        </w:rPr>
        <w:t>від</w:t>
      </w:r>
      <w:r>
        <w:rPr>
          <w:rFonts w:ascii="Times New Roman" w:hAnsi="Times New Roman" w:cs="Times New Roman"/>
          <w:sz w:val="24"/>
          <w:szCs w:val="24"/>
          <w:lang w:val="uk-UA"/>
        </w:rPr>
        <w:t>-</w:t>
      </w:r>
      <w:r w:rsidRPr="000805BE">
        <w:rPr>
          <w:rFonts w:ascii="Times New Roman" w:hAnsi="Times New Roman" w:cs="Times New Roman"/>
          <w:sz w:val="24"/>
          <w:szCs w:val="24"/>
          <w:lang w:val="uk-UA"/>
        </w:rPr>
        <w:t>носинам</w:t>
      </w:r>
      <w:proofErr w:type="spellEnd"/>
      <w:r w:rsidRPr="000805BE">
        <w:rPr>
          <w:rFonts w:ascii="Times New Roman" w:hAnsi="Times New Roman" w:cs="Times New Roman"/>
          <w:sz w:val="24"/>
          <w:szCs w:val="24"/>
          <w:lang w:val="uk-UA"/>
        </w:rPr>
        <w:t>, соціальному страхуванню і соціальному забезпеченню працівників підприємства з інвестиціями Сторін.</w:t>
      </w:r>
    </w:p>
    <w:p w:rsidR="000805BE" w:rsidRPr="000805BE" w:rsidRDefault="000805BE" w:rsidP="000805BE">
      <w:pPr>
        <w:rPr>
          <w:rFonts w:ascii="Times New Roman" w:hAnsi="Times New Roman" w:cs="Times New Roman"/>
          <w:sz w:val="24"/>
          <w:szCs w:val="24"/>
          <w:lang w:val="uk-UA"/>
        </w:rPr>
      </w:pPr>
      <w:r>
        <w:rPr>
          <w:rFonts w:ascii="Times New Roman" w:hAnsi="Times New Roman" w:cs="Times New Roman"/>
          <w:sz w:val="24"/>
          <w:szCs w:val="24"/>
          <w:lang w:val="uk-UA"/>
        </w:rPr>
        <w:t>Ст. 20</w:t>
      </w:r>
      <w:r w:rsidRPr="000805BE">
        <w:rPr>
          <w:rFonts w:ascii="Times New Roman" w:hAnsi="Times New Roman" w:cs="Times New Roman"/>
          <w:sz w:val="24"/>
          <w:szCs w:val="24"/>
          <w:lang w:val="uk-UA"/>
        </w:rPr>
        <w:t xml:space="preserve"> стосується права користування землею та іншими природними ресурсами. До таких правовідносин, як і слід було чекати, застосовується законодавство за місцем </w:t>
      </w:r>
      <w:proofErr w:type="spellStart"/>
      <w:r w:rsidRPr="000805BE">
        <w:rPr>
          <w:rFonts w:ascii="Times New Roman" w:hAnsi="Times New Roman" w:cs="Times New Roman"/>
          <w:sz w:val="24"/>
          <w:szCs w:val="24"/>
          <w:lang w:val="uk-UA"/>
        </w:rPr>
        <w:t>інвестуван</w:t>
      </w:r>
      <w:r>
        <w:rPr>
          <w:rFonts w:ascii="Times New Roman" w:hAnsi="Times New Roman" w:cs="Times New Roman"/>
          <w:sz w:val="24"/>
          <w:szCs w:val="24"/>
          <w:lang w:val="uk-UA"/>
        </w:rPr>
        <w:t>-ня</w:t>
      </w:r>
      <w:proofErr w:type="spellEnd"/>
      <w:r>
        <w:rPr>
          <w:rFonts w:ascii="Times New Roman" w:hAnsi="Times New Roman" w:cs="Times New Roman"/>
          <w:sz w:val="24"/>
          <w:szCs w:val="24"/>
          <w:lang w:val="uk-UA"/>
        </w:rPr>
        <w:t xml:space="preserve">. </w:t>
      </w:r>
      <w:r w:rsidRPr="000805BE">
        <w:rPr>
          <w:rFonts w:ascii="Times New Roman" w:hAnsi="Times New Roman" w:cs="Times New Roman"/>
          <w:sz w:val="24"/>
          <w:szCs w:val="24"/>
          <w:lang w:val="uk-UA"/>
        </w:rPr>
        <w:t xml:space="preserve">Спори інвесторів Сторін розглядаються у судах (третейських судах) за місцем </w:t>
      </w:r>
      <w:proofErr w:type="spellStart"/>
      <w:r w:rsidRPr="000805BE">
        <w:rPr>
          <w:rFonts w:ascii="Times New Roman" w:hAnsi="Times New Roman" w:cs="Times New Roman"/>
          <w:sz w:val="24"/>
          <w:szCs w:val="24"/>
          <w:lang w:val="uk-UA"/>
        </w:rPr>
        <w:t>інвесту</w:t>
      </w:r>
      <w:r>
        <w:rPr>
          <w:rFonts w:ascii="Times New Roman" w:hAnsi="Times New Roman" w:cs="Times New Roman"/>
          <w:sz w:val="24"/>
          <w:szCs w:val="24"/>
          <w:lang w:val="uk-UA"/>
        </w:rPr>
        <w:t>-</w:t>
      </w:r>
      <w:r w:rsidRPr="000805BE">
        <w:rPr>
          <w:rFonts w:ascii="Times New Roman" w:hAnsi="Times New Roman" w:cs="Times New Roman"/>
          <w:sz w:val="24"/>
          <w:szCs w:val="24"/>
          <w:lang w:val="uk-UA"/>
        </w:rPr>
        <w:t>вання</w:t>
      </w:r>
      <w:proofErr w:type="spellEnd"/>
      <w:r w:rsidRPr="000805BE">
        <w:rPr>
          <w:rFonts w:ascii="Times New Roman" w:hAnsi="Times New Roman" w:cs="Times New Roman"/>
          <w:sz w:val="24"/>
          <w:szCs w:val="24"/>
          <w:lang w:val="uk-UA"/>
        </w:rPr>
        <w:t xml:space="preserve"> (ст. 21). Згідно зі ст. 22 Сторони зобов’язувалися дотримуватися узгодженого </w:t>
      </w:r>
      <w:proofErr w:type="spellStart"/>
      <w:r>
        <w:rPr>
          <w:rFonts w:ascii="Times New Roman" w:hAnsi="Times New Roman" w:cs="Times New Roman"/>
          <w:sz w:val="24"/>
          <w:szCs w:val="24"/>
          <w:lang w:val="uk-UA"/>
        </w:rPr>
        <w:t>підло-</w:t>
      </w:r>
      <w:r w:rsidRPr="000805BE">
        <w:rPr>
          <w:rFonts w:ascii="Times New Roman" w:hAnsi="Times New Roman" w:cs="Times New Roman"/>
          <w:sz w:val="24"/>
          <w:szCs w:val="24"/>
          <w:lang w:val="uk-UA"/>
        </w:rPr>
        <w:t>ду</w:t>
      </w:r>
      <w:proofErr w:type="spellEnd"/>
      <w:r w:rsidRPr="000805BE">
        <w:rPr>
          <w:rFonts w:ascii="Times New Roman" w:hAnsi="Times New Roman" w:cs="Times New Roman"/>
          <w:sz w:val="24"/>
          <w:szCs w:val="24"/>
          <w:lang w:val="uk-UA"/>
        </w:rPr>
        <w:t xml:space="preserve"> до залучення інвестицій з країн, які не є учасницями Угоди. Взяли на себе Сторони і зобов’язання про співробітництво у справі усунення недобр</w:t>
      </w:r>
      <w:r>
        <w:rPr>
          <w:rFonts w:ascii="Times New Roman" w:hAnsi="Times New Roman" w:cs="Times New Roman"/>
          <w:sz w:val="24"/>
          <w:szCs w:val="24"/>
          <w:lang w:val="uk-UA"/>
        </w:rPr>
        <w:t xml:space="preserve">осовісної конкуренції (ст. 23). </w:t>
      </w:r>
      <w:r w:rsidRPr="000805BE">
        <w:rPr>
          <w:rFonts w:ascii="Times New Roman" w:hAnsi="Times New Roman" w:cs="Times New Roman"/>
          <w:sz w:val="24"/>
          <w:szCs w:val="24"/>
          <w:lang w:val="uk-UA"/>
        </w:rPr>
        <w:t xml:space="preserve">Ті пільги, які Сторони взаємно надають одна одній, не вважаються підставою для їх </w:t>
      </w:r>
      <w:proofErr w:type="spellStart"/>
      <w:r w:rsidRPr="000805BE">
        <w:rPr>
          <w:rFonts w:ascii="Times New Roman" w:hAnsi="Times New Roman" w:cs="Times New Roman"/>
          <w:sz w:val="24"/>
          <w:szCs w:val="24"/>
          <w:lang w:val="uk-UA"/>
        </w:rPr>
        <w:t>нада</w:t>
      </w:r>
      <w:r>
        <w:rPr>
          <w:rFonts w:ascii="Times New Roman" w:hAnsi="Times New Roman" w:cs="Times New Roman"/>
          <w:sz w:val="24"/>
          <w:szCs w:val="24"/>
          <w:lang w:val="uk-UA"/>
        </w:rPr>
        <w:t>-</w:t>
      </w:r>
      <w:r w:rsidRPr="000805BE">
        <w:rPr>
          <w:rFonts w:ascii="Times New Roman" w:hAnsi="Times New Roman" w:cs="Times New Roman"/>
          <w:sz w:val="24"/>
          <w:szCs w:val="24"/>
          <w:lang w:val="uk-UA"/>
        </w:rPr>
        <w:t>ня</w:t>
      </w:r>
      <w:proofErr w:type="spellEnd"/>
      <w:r w:rsidRPr="000805BE">
        <w:rPr>
          <w:rFonts w:ascii="Times New Roman" w:hAnsi="Times New Roman" w:cs="Times New Roman"/>
          <w:sz w:val="24"/>
          <w:szCs w:val="24"/>
          <w:lang w:val="uk-UA"/>
        </w:rPr>
        <w:t xml:space="preserve"> інвес</w:t>
      </w:r>
      <w:r w:rsidR="0024311D">
        <w:rPr>
          <w:rFonts w:ascii="Times New Roman" w:hAnsi="Times New Roman" w:cs="Times New Roman"/>
          <w:sz w:val="24"/>
          <w:szCs w:val="24"/>
          <w:lang w:val="uk-UA"/>
        </w:rPr>
        <w:t xml:space="preserve">торам з третіх держав (ст. 24). </w:t>
      </w:r>
      <w:r w:rsidRPr="000805BE">
        <w:rPr>
          <w:rFonts w:ascii="Times New Roman" w:hAnsi="Times New Roman" w:cs="Times New Roman"/>
          <w:sz w:val="24"/>
          <w:szCs w:val="24"/>
          <w:lang w:val="uk-UA"/>
        </w:rPr>
        <w:t xml:space="preserve">Угода не стосується зобов’язань Сторін щодо третіх держав (ст. 25). Поправки можуть прийматися за взаємною згодою всіх Сторін та </w:t>
      </w:r>
      <w:proofErr w:type="spellStart"/>
      <w:r w:rsidRPr="000805BE">
        <w:rPr>
          <w:rFonts w:ascii="Times New Roman" w:hAnsi="Times New Roman" w:cs="Times New Roman"/>
          <w:sz w:val="24"/>
          <w:szCs w:val="24"/>
          <w:lang w:val="uk-UA"/>
        </w:rPr>
        <w:t>оформ</w:t>
      </w:r>
      <w:r w:rsidR="0024311D">
        <w:rPr>
          <w:rFonts w:ascii="Times New Roman" w:hAnsi="Times New Roman" w:cs="Times New Roman"/>
          <w:sz w:val="24"/>
          <w:szCs w:val="24"/>
          <w:lang w:val="uk-UA"/>
        </w:rPr>
        <w:t>-</w:t>
      </w:r>
      <w:r w:rsidRPr="000805BE">
        <w:rPr>
          <w:rFonts w:ascii="Times New Roman" w:hAnsi="Times New Roman" w:cs="Times New Roman"/>
          <w:sz w:val="24"/>
          <w:szCs w:val="24"/>
          <w:lang w:val="uk-UA"/>
        </w:rPr>
        <w:t>ляються</w:t>
      </w:r>
      <w:proofErr w:type="spellEnd"/>
      <w:r w:rsidRPr="000805BE">
        <w:rPr>
          <w:rFonts w:ascii="Times New Roman" w:hAnsi="Times New Roman" w:cs="Times New Roman"/>
          <w:sz w:val="24"/>
          <w:szCs w:val="24"/>
          <w:lang w:val="uk-UA"/>
        </w:rPr>
        <w:t xml:space="preserve"> спеціальним протоколом (ст. 26). Угода була відкрита для підписання державами СНД (ст. 27). Укладалася угода на 5 років. Передбачалося, що вона автоматично </w:t>
      </w:r>
      <w:proofErr w:type="spellStart"/>
      <w:r w:rsidRPr="000805BE">
        <w:rPr>
          <w:rFonts w:ascii="Times New Roman" w:hAnsi="Times New Roman" w:cs="Times New Roman"/>
          <w:sz w:val="24"/>
          <w:szCs w:val="24"/>
          <w:lang w:val="uk-UA"/>
        </w:rPr>
        <w:t>продов</w:t>
      </w:r>
      <w:r w:rsidR="0024311D">
        <w:rPr>
          <w:rFonts w:ascii="Times New Roman" w:hAnsi="Times New Roman" w:cs="Times New Roman"/>
          <w:sz w:val="24"/>
          <w:szCs w:val="24"/>
          <w:lang w:val="uk-UA"/>
        </w:rPr>
        <w:t>-</w:t>
      </w:r>
      <w:r w:rsidRPr="000805BE">
        <w:rPr>
          <w:rFonts w:ascii="Times New Roman" w:hAnsi="Times New Roman" w:cs="Times New Roman"/>
          <w:sz w:val="24"/>
          <w:szCs w:val="24"/>
          <w:lang w:val="uk-UA"/>
        </w:rPr>
        <w:t>жується</w:t>
      </w:r>
      <w:proofErr w:type="spellEnd"/>
      <w:r w:rsidRPr="000805BE">
        <w:rPr>
          <w:rFonts w:ascii="Times New Roman" w:hAnsi="Times New Roman" w:cs="Times New Roman"/>
          <w:sz w:val="24"/>
          <w:szCs w:val="24"/>
          <w:lang w:val="uk-UA"/>
        </w:rPr>
        <w:t xml:space="preserve"> на наступні 5-річні періоди за взаємною згодою Сторін. Після закінчення 5-річно</w:t>
      </w:r>
      <w:r w:rsidR="0024311D">
        <w:rPr>
          <w:rFonts w:ascii="Times New Roman" w:hAnsi="Times New Roman" w:cs="Times New Roman"/>
          <w:sz w:val="24"/>
          <w:szCs w:val="24"/>
          <w:lang w:val="uk-UA"/>
        </w:rPr>
        <w:t>-</w:t>
      </w:r>
      <w:r w:rsidRPr="000805BE">
        <w:rPr>
          <w:rFonts w:ascii="Times New Roman" w:hAnsi="Times New Roman" w:cs="Times New Roman"/>
          <w:sz w:val="24"/>
          <w:szCs w:val="24"/>
          <w:lang w:val="uk-UA"/>
        </w:rPr>
        <w:t xml:space="preserve">го періоду від дня підписання за </w:t>
      </w:r>
      <w:proofErr w:type="spellStart"/>
      <w:r w:rsidRPr="000805BE">
        <w:rPr>
          <w:rFonts w:ascii="Times New Roman" w:hAnsi="Times New Roman" w:cs="Times New Roman"/>
          <w:sz w:val="24"/>
          <w:szCs w:val="24"/>
          <w:lang w:val="uk-UA"/>
        </w:rPr>
        <w:t>Сто</w:t>
      </w:r>
      <w:r>
        <w:rPr>
          <w:rFonts w:ascii="Times New Roman" w:hAnsi="Times New Roman" w:cs="Times New Roman"/>
          <w:sz w:val="24"/>
          <w:szCs w:val="24"/>
          <w:lang w:val="uk-UA"/>
        </w:rPr>
        <w:t>-</w:t>
      </w:r>
      <w:r w:rsidRPr="000805BE">
        <w:rPr>
          <w:rFonts w:ascii="Times New Roman" w:hAnsi="Times New Roman" w:cs="Times New Roman"/>
          <w:sz w:val="24"/>
          <w:szCs w:val="24"/>
          <w:lang w:val="uk-UA"/>
        </w:rPr>
        <w:t>р</w:t>
      </w:r>
      <w:r>
        <w:rPr>
          <w:rFonts w:ascii="Times New Roman" w:hAnsi="Times New Roman" w:cs="Times New Roman"/>
          <w:sz w:val="24"/>
          <w:szCs w:val="24"/>
          <w:lang w:val="uk-UA"/>
        </w:rPr>
        <w:t>оною</w:t>
      </w:r>
      <w:proofErr w:type="spellEnd"/>
      <w:r>
        <w:rPr>
          <w:rFonts w:ascii="Times New Roman" w:hAnsi="Times New Roman" w:cs="Times New Roman"/>
          <w:sz w:val="24"/>
          <w:szCs w:val="24"/>
          <w:lang w:val="uk-UA"/>
        </w:rPr>
        <w:t xml:space="preserve"> передбачалося право виходу</w:t>
      </w:r>
      <w:r w:rsidRPr="000805BE">
        <w:rPr>
          <w:rFonts w:ascii="Times New Roman" w:hAnsi="Times New Roman" w:cs="Times New Roman"/>
          <w:sz w:val="24"/>
          <w:szCs w:val="24"/>
          <w:lang w:val="uk-UA"/>
        </w:rPr>
        <w:t xml:space="preserve"> з Уг</w:t>
      </w:r>
      <w:r>
        <w:rPr>
          <w:rFonts w:ascii="Times New Roman" w:hAnsi="Times New Roman" w:cs="Times New Roman"/>
          <w:sz w:val="24"/>
          <w:szCs w:val="24"/>
          <w:lang w:val="uk-UA"/>
        </w:rPr>
        <w:t xml:space="preserve">оди. </w:t>
      </w:r>
      <w:r w:rsidRPr="000805BE">
        <w:rPr>
          <w:rFonts w:ascii="Times New Roman" w:hAnsi="Times New Roman" w:cs="Times New Roman"/>
          <w:sz w:val="24"/>
          <w:szCs w:val="24"/>
          <w:lang w:val="uk-UA"/>
        </w:rPr>
        <w:t xml:space="preserve">Угода тимчасово застосовується </w:t>
      </w:r>
      <w:r>
        <w:rPr>
          <w:rFonts w:ascii="Times New Roman" w:hAnsi="Times New Roman" w:cs="Times New Roman"/>
          <w:sz w:val="24"/>
          <w:szCs w:val="24"/>
          <w:lang w:val="uk-UA"/>
        </w:rPr>
        <w:t xml:space="preserve">Україною з моменту підписання. </w:t>
      </w:r>
    </w:p>
    <w:p w:rsidR="00E54306" w:rsidRPr="00E54306" w:rsidRDefault="000805BE" w:rsidP="00E54306">
      <w:pPr>
        <w:rPr>
          <w:rFonts w:ascii="Times New Roman" w:hAnsi="Times New Roman" w:cs="Times New Roman"/>
          <w:sz w:val="24"/>
          <w:szCs w:val="24"/>
          <w:lang w:val="uk-UA"/>
        </w:rPr>
      </w:pPr>
      <w:r w:rsidRPr="000805BE">
        <w:rPr>
          <w:rFonts w:ascii="Times New Roman" w:hAnsi="Times New Roman" w:cs="Times New Roman"/>
          <w:sz w:val="24"/>
          <w:szCs w:val="24"/>
          <w:lang w:val="uk-UA"/>
        </w:rPr>
        <w:t>У рамках СНД вже укладено чимало міжнародних договорів з питань</w:t>
      </w:r>
      <w:r>
        <w:rPr>
          <w:rFonts w:ascii="Times New Roman" w:hAnsi="Times New Roman" w:cs="Times New Roman"/>
          <w:sz w:val="24"/>
          <w:szCs w:val="24"/>
          <w:lang w:val="uk-UA"/>
        </w:rPr>
        <w:t xml:space="preserve"> власності та </w:t>
      </w:r>
      <w:proofErr w:type="spellStart"/>
      <w:r>
        <w:rPr>
          <w:rFonts w:ascii="Times New Roman" w:hAnsi="Times New Roman" w:cs="Times New Roman"/>
          <w:sz w:val="24"/>
          <w:szCs w:val="24"/>
          <w:lang w:val="uk-UA"/>
        </w:rPr>
        <w:t>інвести-цій</w:t>
      </w:r>
      <w:proofErr w:type="spellEnd"/>
      <w:r>
        <w:rPr>
          <w:rFonts w:ascii="Times New Roman" w:hAnsi="Times New Roman" w:cs="Times New Roman"/>
          <w:sz w:val="24"/>
          <w:szCs w:val="24"/>
          <w:lang w:val="uk-UA"/>
        </w:rPr>
        <w:t xml:space="preserve"> держав-</w:t>
      </w:r>
      <w:r w:rsidRPr="000805BE">
        <w:rPr>
          <w:rFonts w:ascii="Times New Roman" w:hAnsi="Times New Roman" w:cs="Times New Roman"/>
          <w:sz w:val="24"/>
          <w:szCs w:val="24"/>
          <w:lang w:val="uk-UA"/>
        </w:rPr>
        <w:t>учасниць СНД та їх суб’єктів</w:t>
      </w:r>
      <w:r>
        <w:rPr>
          <w:rFonts w:ascii="Times New Roman" w:hAnsi="Times New Roman" w:cs="Times New Roman"/>
          <w:sz w:val="24"/>
          <w:szCs w:val="24"/>
          <w:lang w:val="uk-UA"/>
        </w:rPr>
        <w:t xml:space="preserve"> на території держав-</w:t>
      </w:r>
      <w:r w:rsidRPr="000805BE">
        <w:rPr>
          <w:rFonts w:ascii="Times New Roman" w:hAnsi="Times New Roman" w:cs="Times New Roman"/>
          <w:sz w:val="24"/>
          <w:szCs w:val="24"/>
          <w:lang w:val="uk-UA"/>
        </w:rPr>
        <w:t>учасниць.</w:t>
      </w:r>
      <w:r w:rsidR="00165ACE">
        <w:rPr>
          <w:rFonts w:ascii="Times New Roman" w:hAnsi="Times New Roman" w:cs="Times New Roman"/>
          <w:sz w:val="24"/>
          <w:szCs w:val="24"/>
          <w:lang w:val="uk-UA"/>
        </w:rPr>
        <w:t xml:space="preserve"> Це і</w:t>
      </w:r>
      <w:r w:rsidRPr="000805BE">
        <w:rPr>
          <w:rFonts w:ascii="Times New Roman" w:hAnsi="Times New Roman" w:cs="Times New Roman"/>
          <w:sz w:val="24"/>
          <w:szCs w:val="24"/>
          <w:lang w:val="uk-UA"/>
        </w:rPr>
        <w:t xml:space="preserve"> Конвенція </w:t>
      </w:r>
      <w:r w:rsidRPr="00774B66">
        <w:rPr>
          <w:rFonts w:ascii="Times New Roman" w:hAnsi="Times New Roman" w:cs="Times New Roman"/>
          <w:b/>
          <w:sz w:val="24"/>
          <w:szCs w:val="24"/>
          <w:lang w:val="uk-UA"/>
        </w:rPr>
        <w:t>про захист прав інвестора,</w:t>
      </w:r>
      <w:r w:rsidRPr="000805BE">
        <w:rPr>
          <w:rFonts w:ascii="Times New Roman" w:hAnsi="Times New Roman" w:cs="Times New Roman"/>
          <w:sz w:val="24"/>
          <w:szCs w:val="24"/>
          <w:lang w:val="uk-UA"/>
        </w:rPr>
        <w:t xml:space="preserve"> яку було укладено у Москві 28 березня 1997 р., передбачає, що умови здійснення інвестиції, а також правовий режим діяльності у зв’язку із</w:t>
      </w:r>
      <w:r w:rsidR="00E54306">
        <w:rPr>
          <w:rFonts w:ascii="Times New Roman" w:hAnsi="Times New Roman" w:cs="Times New Roman"/>
          <w:sz w:val="24"/>
          <w:szCs w:val="24"/>
          <w:lang w:val="uk-UA"/>
        </w:rPr>
        <w:t xml:space="preserve"> </w:t>
      </w:r>
      <w:proofErr w:type="spellStart"/>
      <w:r w:rsidR="00E54306" w:rsidRPr="00E54306">
        <w:rPr>
          <w:rFonts w:ascii="Times New Roman" w:hAnsi="Times New Roman" w:cs="Times New Roman"/>
          <w:sz w:val="24"/>
          <w:szCs w:val="24"/>
          <w:lang w:val="uk-UA"/>
        </w:rPr>
        <w:t>здійсне</w:t>
      </w:r>
      <w:r w:rsidR="00774B66">
        <w:rPr>
          <w:rFonts w:ascii="Times New Roman" w:hAnsi="Times New Roman" w:cs="Times New Roman"/>
          <w:sz w:val="24"/>
          <w:szCs w:val="24"/>
          <w:lang w:val="uk-UA"/>
        </w:rPr>
        <w:t>-</w:t>
      </w:r>
      <w:r w:rsidR="00E54306" w:rsidRPr="00E54306">
        <w:rPr>
          <w:rFonts w:ascii="Times New Roman" w:hAnsi="Times New Roman" w:cs="Times New Roman"/>
          <w:sz w:val="24"/>
          <w:szCs w:val="24"/>
          <w:lang w:val="uk-UA"/>
        </w:rPr>
        <w:t>ними</w:t>
      </w:r>
      <w:proofErr w:type="spellEnd"/>
      <w:r w:rsidR="00E54306" w:rsidRPr="00E54306">
        <w:rPr>
          <w:rFonts w:ascii="Times New Roman" w:hAnsi="Times New Roman" w:cs="Times New Roman"/>
          <w:sz w:val="24"/>
          <w:szCs w:val="24"/>
          <w:lang w:val="uk-UA"/>
        </w:rPr>
        <w:t xml:space="preserve"> інвестиціями не можуть бути менш сприятливими, ніж умови здійснення інвестицій і пов’язаний з ними режим діяльності для ю</w:t>
      </w:r>
      <w:r w:rsidR="00774B66">
        <w:rPr>
          <w:rFonts w:ascii="Times New Roman" w:hAnsi="Times New Roman" w:cs="Times New Roman"/>
          <w:sz w:val="24"/>
          <w:szCs w:val="24"/>
          <w:lang w:val="uk-UA"/>
        </w:rPr>
        <w:t>ридичних і фізичних осіб країни-</w:t>
      </w:r>
      <w:r w:rsidR="00E54306" w:rsidRPr="00E54306">
        <w:rPr>
          <w:rFonts w:ascii="Times New Roman" w:hAnsi="Times New Roman" w:cs="Times New Roman"/>
          <w:sz w:val="24"/>
          <w:szCs w:val="24"/>
          <w:lang w:val="uk-UA"/>
        </w:rPr>
        <w:t xml:space="preserve">реципієнта, </w:t>
      </w:r>
      <w:r w:rsidR="00E54306" w:rsidRPr="00E54306">
        <w:rPr>
          <w:rFonts w:ascii="Times New Roman" w:hAnsi="Times New Roman" w:cs="Times New Roman"/>
          <w:sz w:val="24"/>
          <w:szCs w:val="24"/>
          <w:lang w:val="uk-UA"/>
        </w:rPr>
        <w:lastRenderedPageBreak/>
        <w:t>за винятком вилучень, вст</w:t>
      </w:r>
      <w:r w:rsidR="00774B66">
        <w:rPr>
          <w:rFonts w:ascii="Times New Roman" w:hAnsi="Times New Roman" w:cs="Times New Roman"/>
          <w:sz w:val="24"/>
          <w:szCs w:val="24"/>
          <w:lang w:val="uk-UA"/>
        </w:rPr>
        <w:t>ановлених законодавством країни-</w:t>
      </w:r>
      <w:r w:rsidR="00E54306" w:rsidRPr="00E54306">
        <w:rPr>
          <w:rFonts w:ascii="Times New Roman" w:hAnsi="Times New Roman" w:cs="Times New Roman"/>
          <w:sz w:val="24"/>
          <w:szCs w:val="24"/>
          <w:lang w:val="uk-UA"/>
        </w:rPr>
        <w:t xml:space="preserve">реципієнта. Конвенція </w:t>
      </w:r>
      <w:proofErr w:type="spellStart"/>
      <w:r w:rsidR="00E54306" w:rsidRPr="00E54306">
        <w:rPr>
          <w:rFonts w:ascii="Times New Roman" w:hAnsi="Times New Roman" w:cs="Times New Roman"/>
          <w:sz w:val="24"/>
          <w:szCs w:val="24"/>
          <w:lang w:val="uk-UA"/>
        </w:rPr>
        <w:t>визна</w:t>
      </w:r>
      <w:r w:rsidR="00774B66">
        <w:rPr>
          <w:rFonts w:ascii="Times New Roman" w:hAnsi="Times New Roman" w:cs="Times New Roman"/>
          <w:sz w:val="24"/>
          <w:szCs w:val="24"/>
          <w:lang w:val="uk-UA"/>
        </w:rPr>
        <w:t>-</w:t>
      </w:r>
      <w:r w:rsidR="00E54306" w:rsidRPr="00E54306">
        <w:rPr>
          <w:rFonts w:ascii="Times New Roman" w:hAnsi="Times New Roman" w:cs="Times New Roman"/>
          <w:sz w:val="24"/>
          <w:szCs w:val="24"/>
          <w:lang w:val="uk-UA"/>
        </w:rPr>
        <w:t>чає</w:t>
      </w:r>
      <w:proofErr w:type="spellEnd"/>
      <w:r w:rsidR="00E54306" w:rsidRPr="00E54306">
        <w:rPr>
          <w:rFonts w:ascii="Times New Roman" w:hAnsi="Times New Roman" w:cs="Times New Roman"/>
          <w:sz w:val="24"/>
          <w:szCs w:val="24"/>
          <w:lang w:val="uk-UA"/>
        </w:rPr>
        <w:t xml:space="preserve"> правові гарантії захисту прав інвестора.</w:t>
      </w:r>
    </w:p>
    <w:p w:rsidR="00E54306" w:rsidRPr="00E54306" w:rsidRDefault="00E54306" w:rsidP="00E54306">
      <w:pPr>
        <w:rPr>
          <w:rFonts w:ascii="Times New Roman" w:hAnsi="Times New Roman" w:cs="Times New Roman"/>
          <w:sz w:val="24"/>
          <w:szCs w:val="24"/>
          <w:lang w:val="uk-UA"/>
        </w:rPr>
      </w:pPr>
      <w:r w:rsidRPr="00774B66">
        <w:rPr>
          <w:rFonts w:ascii="Times New Roman" w:hAnsi="Times New Roman" w:cs="Times New Roman"/>
          <w:b/>
          <w:sz w:val="24"/>
          <w:szCs w:val="24"/>
          <w:lang w:val="uk-UA"/>
        </w:rPr>
        <w:t>Європейська енергетична хартія.</w:t>
      </w:r>
      <w:r w:rsidRPr="00E54306">
        <w:rPr>
          <w:rFonts w:ascii="Times New Roman" w:hAnsi="Times New Roman" w:cs="Times New Roman"/>
          <w:sz w:val="24"/>
          <w:szCs w:val="24"/>
          <w:lang w:val="uk-UA"/>
        </w:rPr>
        <w:t xml:space="preserve"> Її уклали 17 травня 1991 р. у Гаазі 50 країн. Документ охоплює держави різних континентів, тому назва «</w:t>
      </w:r>
      <w:r w:rsidR="00774B66">
        <w:rPr>
          <w:rFonts w:ascii="Times New Roman" w:hAnsi="Times New Roman" w:cs="Times New Roman"/>
          <w:sz w:val="24"/>
          <w:szCs w:val="24"/>
          <w:lang w:val="uk-UA"/>
        </w:rPr>
        <w:t>Європейська» є умовною. Хартія –</w:t>
      </w:r>
      <w:r w:rsidRPr="00E54306">
        <w:rPr>
          <w:rFonts w:ascii="Times New Roman" w:hAnsi="Times New Roman" w:cs="Times New Roman"/>
          <w:sz w:val="24"/>
          <w:szCs w:val="24"/>
          <w:lang w:val="uk-UA"/>
        </w:rPr>
        <w:t xml:space="preserve"> </w:t>
      </w:r>
      <w:proofErr w:type="spellStart"/>
      <w:r w:rsidRPr="00E54306">
        <w:rPr>
          <w:rFonts w:ascii="Times New Roman" w:hAnsi="Times New Roman" w:cs="Times New Roman"/>
          <w:sz w:val="24"/>
          <w:szCs w:val="24"/>
          <w:lang w:val="uk-UA"/>
        </w:rPr>
        <w:t>за</w:t>
      </w:r>
      <w:r w:rsidR="00774B66">
        <w:rPr>
          <w:rFonts w:ascii="Times New Roman" w:hAnsi="Times New Roman" w:cs="Times New Roman"/>
          <w:sz w:val="24"/>
          <w:szCs w:val="24"/>
          <w:lang w:val="uk-UA"/>
        </w:rPr>
        <w:t>-</w:t>
      </w:r>
      <w:r w:rsidRPr="00E54306">
        <w:rPr>
          <w:rFonts w:ascii="Times New Roman" w:hAnsi="Times New Roman" w:cs="Times New Roman"/>
          <w:sz w:val="24"/>
          <w:szCs w:val="24"/>
          <w:lang w:val="uk-UA"/>
        </w:rPr>
        <w:t>гальнопланетарний</w:t>
      </w:r>
      <w:proofErr w:type="spellEnd"/>
      <w:r w:rsidRPr="00E54306">
        <w:rPr>
          <w:rFonts w:ascii="Times New Roman" w:hAnsi="Times New Roman" w:cs="Times New Roman"/>
          <w:sz w:val="24"/>
          <w:szCs w:val="24"/>
          <w:lang w:val="uk-UA"/>
        </w:rPr>
        <w:t xml:space="preserve"> документ. Відповідно до Хартії у грудні 1994 р. у Лісабоні було </w:t>
      </w:r>
      <w:proofErr w:type="spellStart"/>
      <w:r w:rsidRPr="00E54306">
        <w:rPr>
          <w:rFonts w:ascii="Times New Roman" w:hAnsi="Times New Roman" w:cs="Times New Roman"/>
          <w:sz w:val="24"/>
          <w:szCs w:val="24"/>
          <w:lang w:val="uk-UA"/>
        </w:rPr>
        <w:t>укла</w:t>
      </w:r>
      <w:r w:rsidR="00774B66">
        <w:rPr>
          <w:rFonts w:ascii="Times New Roman" w:hAnsi="Times New Roman" w:cs="Times New Roman"/>
          <w:sz w:val="24"/>
          <w:szCs w:val="24"/>
          <w:lang w:val="uk-UA"/>
        </w:rPr>
        <w:t>-</w:t>
      </w:r>
      <w:r w:rsidRPr="00E54306">
        <w:rPr>
          <w:rFonts w:ascii="Times New Roman" w:hAnsi="Times New Roman" w:cs="Times New Roman"/>
          <w:sz w:val="24"/>
          <w:szCs w:val="24"/>
          <w:lang w:val="uk-UA"/>
        </w:rPr>
        <w:t>дено</w:t>
      </w:r>
      <w:proofErr w:type="spellEnd"/>
      <w:r w:rsidRPr="00E54306">
        <w:rPr>
          <w:rFonts w:ascii="Times New Roman" w:hAnsi="Times New Roman" w:cs="Times New Roman"/>
          <w:sz w:val="24"/>
          <w:szCs w:val="24"/>
          <w:lang w:val="uk-UA"/>
        </w:rPr>
        <w:t xml:space="preserve"> «Договір хартії». Договір Хартії значною мірою стосується інвестицій компаній і приватних осіб в енергетичний сектор економіки.</w:t>
      </w:r>
    </w:p>
    <w:p w:rsidR="00E54306" w:rsidRDefault="00E54306" w:rsidP="00E54306">
      <w:pPr>
        <w:rPr>
          <w:rFonts w:ascii="Times New Roman" w:hAnsi="Times New Roman" w:cs="Times New Roman"/>
          <w:sz w:val="24"/>
          <w:szCs w:val="24"/>
          <w:lang w:val="uk-UA"/>
        </w:rPr>
      </w:pPr>
      <w:r w:rsidRPr="00E54306">
        <w:rPr>
          <w:rFonts w:ascii="Times New Roman" w:hAnsi="Times New Roman" w:cs="Times New Roman"/>
          <w:sz w:val="24"/>
          <w:szCs w:val="24"/>
          <w:lang w:val="uk-UA"/>
        </w:rPr>
        <w:t xml:space="preserve">Оскільки одержання енергії неможливе без інвестицій, то Договір Європейської хартії </w:t>
      </w:r>
      <w:proofErr w:type="spellStart"/>
      <w:r w:rsidRPr="00E54306">
        <w:rPr>
          <w:rFonts w:ascii="Times New Roman" w:hAnsi="Times New Roman" w:cs="Times New Roman"/>
          <w:sz w:val="24"/>
          <w:szCs w:val="24"/>
          <w:lang w:val="uk-UA"/>
        </w:rPr>
        <w:t>мо</w:t>
      </w:r>
      <w:r w:rsidR="0024311D">
        <w:rPr>
          <w:rFonts w:ascii="Times New Roman" w:hAnsi="Times New Roman" w:cs="Times New Roman"/>
          <w:sz w:val="24"/>
          <w:szCs w:val="24"/>
          <w:lang w:val="uk-UA"/>
        </w:rPr>
        <w:t>-</w:t>
      </w:r>
      <w:r w:rsidRPr="00E54306">
        <w:rPr>
          <w:rFonts w:ascii="Times New Roman" w:hAnsi="Times New Roman" w:cs="Times New Roman"/>
          <w:sz w:val="24"/>
          <w:szCs w:val="24"/>
          <w:lang w:val="uk-UA"/>
        </w:rPr>
        <w:t>жна</w:t>
      </w:r>
      <w:proofErr w:type="spellEnd"/>
      <w:r w:rsidRPr="00E54306">
        <w:rPr>
          <w:rFonts w:ascii="Times New Roman" w:hAnsi="Times New Roman" w:cs="Times New Roman"/>
          <w:sz w:val="24"/>
          <w:szCs w:val="24"/>
          <w:lang w:val="uk-UA"/>
        </w:rPr>
        <w:t xml:space="preserve"> вважати ще й міжнародним багатостороннім договором про захист інвестицій. Країни Заходу, вкладаючи гроші в енергетику Сходу, не хотіли, щоб вони виявилися «</w:t>
      </w:r>
      <w:proofErr w:type="spellStart"/>
      <w:r w:rsidRPr="00E54306">
        <w:rPr>
          <w:rFonts w:ascii="Times New Roman" w:hAnsi="Times New Roman" w:cs="Times New Roman"/>
          <w:sz w:val="24"/>
          <w:szCs w:val="24"/>
          <w:lang w:val="uk-UA"/>
        </w:rPr>
        <w:t>викинути</w:t>
      </w:r>
      <w:r w:rsidR="0024311D">
        <w:rPr>
          <w:rFonts w:ascii="Times New Roman" w:hAnsi="Times New Roman" w:cs="Times New Roman"/>
          <w:sz w:val="24"/>
          <w:szCs w:val="24"/>
          <w:lang w:val="uk-UA"/>
        </w:rPr>
        <w:t>-</w:t>
      </w:r>
      <w:r w:rsidRPr="00E54306">
        <w:rPr>
          <w:rFonts w:ascii="Times New Roman" w:hAnsi="Times New Roman" w:cs="Times New Roman"/>
          <w:sz w:val="24"/>
          <w:szCs w:val="24"/>
          <w:lang w:val="uk-UA"/>
        </w:rPr>
        <w:t>ми</w:t>
      </w:r>
      <w:proofErr w:type="spellEnd"/>
      <w:r w:rsidRPr="00E54306">
        <w:rPr>
          <w:rFonts w:ascii="Times New Roman" w:hAnsi="Times New Roman" w:cs="Times New Roman"/>
          <w:sz w:val="24"/>
          <w:szCs w:val="24"/>
          <w:lang w:val="uk-UA"/>
        </w:rPr>
        <w:t xml:space="preserve"> на вітер». Договір є складним за своєю юридичною природою. Його інколи називають «конвенційною випадковістю». Щодо операцій з інвестування, Договір віддає пер</w:t>
      </w:r>
      <w:r w:rsidR="0024311D">
        <w:rPr>
          <w:rFonts w:ascii="Times New Roman" w:hAnsi="Times New Roman" w:cs="Times New Roman"/>
          <w:sz w:val="24"/>
          <w:szCs w:val="24"/>
          <w:lang w:val="uk-UA"/>
        </w:rPr>
        <w:t>евагу «м’якому праву»</w:t>
      </w:r>
      <w:r w:rsidRPr="00E54306">
        <w:rPr>
          <w:rFonts w:ascii="Times New Roman" w:hAnsi="Times New Roman" w:cs="Times New Roman"/>
          <w:sz w:val="24"/>
          <w:szCs w:val="24"/>
          <w:lang w:val="uk-UA"/>
        </w:rPr>
        <w:t>. До ліквідації інвестицій цей Договір заст</w:t>
      </w:r>
      <w:r w:rsidR="0024311D">
        <w:rPr>
          <w:rFonts w:ascii="Times New Roman" w:hAnsi="Times New Roman" w:cs="Times New Roman"/>
          <w:sz w:val="24"/>
          <w:szCs w:val="24"/>
          <w:lang w:val="uk-UA"/>
        </w:rPr>
        <w:t xml:space="preserve">осовує «тверде право». </w:t>
      </w:r>
      <w:r w:rsidRPr="00E54306">
        <w:rPr>
          <w:rFonts w:ascii="Times New Roman" w:hAnsi="Times New Roman" w:cs="Times New Roman"/>
          <w:sz w:val="24"/>
          <w:szCs w:val="24"/>
          <w:lang w:val="uk-UA"/>
        </w:rPr>
        <w:t>Деякі положення Хартії були настільки радикальні, що у сере</w:t>
      </w:r>
      <w:r w:rsidR="0024311D">
        <w:rPr>
          <w:rFonts w:ascii="Times New Roman" w:hAnsi="Times New Roman" w:cs="Times New Roman"/>
          <w:sz w:val="24"/>
          <w:szCs w:val="24"/>
          <w:lang w:val="uk-UA"/>
        </w:rPr>
        <w:t>дині 1990-х рр.</w:t>
      </w:r>
      <w:r w:rsidRPr="00E54306">
        <w:rPr>
          <w:rFonts w:ascii="Times New Roman" w:hAnsi="Times New Roman" w:cs="Times New Roman"/>
          <w:sz w:val="24"/>
          <w:szCs w:val="24"/>
          <w:lang w:val="uk-UA"/>
        </w:rPr>
        <w:t xml:space="preserve"> її вважали другою за значенням дипломатичною подією XX століття після утворе</w:t>
      </w:r>
      <w:r w:rsidR="0024311D">
        <w:rPr>
          <w:rFonts w:ascii="Times New Roman" w:hAnsi="Times New Roman" w:cs="Times New Roman"/>
          <w:sz w:val="24"/>
          <w:szCs w:val="24"/>
          <w:lang w:val="uk-UA"/>
        </w:rPr>
        <w:t>ння ООН</w:t>
      </w:r>
      <w:r w:rsidRPr="00E54306">
        <w:rPr>
          <w:rFonts w:ascii="Times New Roman" w:hAnsi="Times New Roman" w:cs="Times New Roman"/>
          <w:sz w:val="24"/>
          <w:szCs w:val="24"/>
          <w:lang w:val="uk-UA"/>
        </w:rPr>
        <w:t>. Нині Хартію згадують рідше. Свій слід у розвитку міжнародного інвестиційного права вона залишила.</w:t>
      </w:r>
    </w:p>
    <w:p w:rsidR="00774B66" w:rsidRPr="00774B66" w:rsidRDefault="00774B66" w:rsidP="00E54306">
      <w:pPr>
        <w:rPr>
          <w:rFonts w:ascii="Times New Roman" w:hAnsi="Times New Roman" w:cs="Times New Roman"/>
          <w:b/>
          <w:sz w:val="24"/>
          <w:szCs w:val="24"/>
          <w:lang w:val="uk-UA"/>
        </w:rPr>
      </w:pPr>
      <w:r w:rsidRPr="00774B66">
        <w:rPr>
          <w:rFonts w:ascii="Times New Roman" w:hAnsi="Times New Roman" w:cs="Times New Roman"/>
          <w:b/>
          <w:sz w:val="24"/>
          <w:szCs w:val="24"/>
          <w:lang w:val="uk-UA"/>
        </w:rPr>
        <w:t>Угода про інвестиційні заходи в ГАТТ-СОТ</w:t>
      </w:r>
    </w:p>
    <w:p w:rsidR="00E54306" w:rsidRPr="00E54306" w:rsidRDefault="00774B66" w:rsidP="00E54306">
      <w:pPr>
        <w:rPr>
          <w:rFonts w:ascii="Times New Roman" w:hAnsi="Times New Roman" w:cs="Times New Roman"/>
          <w:sz w:val="24"/>
          <w:szCs w:val="24"/>
          <w:lang w:val="uk-UA"/>
        </w:rPr>
      </w:pPr>
      <w:r>
        <w:rPr>
          <w:rFonts w:ascii="Times New Roman" w:hAnsi="Times New Roman" w:cs="Times New Roman"/>
          <w:sz w:val="24"/>
          <w:szCs w:val="24"/>
          <w:lang w:val="uk-UA"/>
        </w:rPr>
        <w:t xml:space="preserve">Угода </w:t>
      </w:r>
      <w:r w:rsidR="00E54306" w:rsidRPr="00E54306">
        <w:rPr>
          <w:rFonts w:ascii="Times New Roman" w:hAnsi="Times New Roman" w:cs="Times New Roman"/>
          <w:sz w:val="24"/>
          <w:szCs w:val="24"/>
          <w:lang w:val="uk-UA"/>
        </w:rPr>
        <w:t>була укладена на VIII Уругвай</w:t>
      </w:r>
      <w:r>
        <w:rPr>
          <w:rFonts w:ascii="Times New Roman" w:hAnsi="Times New Roman" w:cs="Times New Roman"/>
          <w:sz w:val="24"/>
          <w:szCs w:val="24"/>
          <w:lang w:val="uk-UA"/>
        </w:rPr>
        <w:t xml:space="preserve">ському раунді переговорів ГАТТ. </w:t>
      </w:r>
      <w:r w:rsidR="00E54306" w:rsidRPr="00E54306">
        <w:rPr>
          <w:rFonts w:ascii="Times New Roman" w:hAnsi="Times New Roman" w:cs="Times New Roman"/>
          <w:sz w:val="24"/>
          <w:szCs w:val="24"/>
          <w:lang w:val="uk-UA"/>
        </w:rPr>
        <w:t xml:space="preserve">Зазначена Угода забороняє заходи, що є несумісними з правилами ГАТТ про національний режим. </w:t>
      </w:r>
      <w:proofErr w:type="spellStart"/>
      <w:r w:rsidR="00E54306" w:rsidRPr="00E54306">
        <w:rPr>
          <w:rFonts w:ascii="Times New Roman" w:hAnsi="Times New Roman" w:cs="Times New Roman"/>
          <w:sz w:val="24"/>
          <w:szCs w:val="24"/>
          <w:lang w:val="uk-UA"/>
        </w:rPr>
        <w:t>Заборо</w:t>
      </w:r>
      <w:r>
        <w:rPr>
          <w:rFonts w:ascii="Times New Roman" w:hAnsi="Times New Roman" w:cs="Times New Roman"/>
          <w:sz w:val="24"/>
          <w:szCs w:val="24"/>
          <w:lang w:val="uk-UA"/>
        </w:rPr>
        <w:t>-</w:t>
      </w:r>
      <w:r w:rsidR="00E54306" w:rsidRPr="00E54306">
        <w:rPr>
          <w:rFonts w:ascii="Times New Roman" w:hAnsi="Times New Roman" w:cs="Times New Roman"/>
          <w:sz w:val="24"/>
          <w:szCs w:val="24"/>
          <w:lang w:val="uk-UA"/>
        </w:rPr>
        <w:t>нені</w:t>
      </w:r>
      <w:proofErr w:type="spellEnd"/>
      <w:r w:rsidR="00E54306" w:rsidRPr="00E54306">
        <w:rPr>
          <w:rFonts w:ascii="Times New Roman" w:hAnsi="Times New Roman" w:cs="Times New Roman"/>
          <w:sz w:val="24"/>
          <w:szCs w:val="24"/>
          <w:lang w:val="uk-UA"/>
        </w:rPr>
        <w:t xml:space="preserve"> і заходи, що спрямовані на використання кількісних обмежень.</w:t>
      </w:r>
    </w:p>
    <w:p w:rsidR="00E54306" w:rsidRPr="00E54306" w:rsidRDefault="00E54306" w:rsidP="00E54306">
      <w:pPr>
        <w:rPr>
          <w:rFonts w:ascii="Times New Roman" w:hAnsi="Times New Roman" w:cs="Times New Roman"/>
          <w:sz w:val="24"/>
          <w:szCs w:val="24"/>
          <w:lang w:val="uk-UA"/>
        </w:rPr>
      </w:pPr>
      <w:r w:rsidRPr="00E54306">
        <w:rPr>
          <w:rFonts w:ascii="Times New Roman" w:hAnsi="Times New Roman" w:cs="Times New Roman"/>
          <w:sz w:val="24"/>
          <w:szCs w:val="24"/>
          <w:lang w:val="uk-UA"/>
        </w:rPr>
        <w:t>Несумісними з ГАТТ вважаються «Вимоги про місцевий вмі</w:t>
      </w:r>
      <w:r w:rsidR="00774B66">
        <w:rPr>
          <w:rFonts w:ascii="Times New Roman" w:hAnsi="Times New Roman" w:cs="Times New Roman"/>
          <w:sz w:val="24"/>
          <w:szCs w:val="24"/>
          <w:lang w:val="uk-UA"/>
        </w:rPr>
        <w:t>ст»</w:t>
      </w:r>
      <w:r w:rsidRPr="00E54306">
        <w:rPr>
          <w:rFonts w:ascii="Times New Roman" w:hAnsi="Times New Roman" w:cs="Times New Roman"/>
          <w:sz w:val="24"/>
          <w:szCs w:val="24"/>
          <w:lang w:val="uk-UA"/>
        </w:rPr>
        <w:t xml:space="preserve">. Тобто заборонено </w:t>
      </w:r>
      <w:proofErr w:type="spellStart"/>
      <w:r w:rsidRPr="00E54306">
        <w:rPr>
          <w:rFonts w:ascii="Times New Roman" w:hAnsi="Times New Roman" w:cs="Times New Roman"/>
          <w:sz w:val="24"/>
          <w:szCs w:val="24"/>
          <w:lang w:val="uk-UA"/>
        </w:rPr>
        <w:t>сило</w:t>
      </w:r>
      <w:r w:rsidR="00774B66">
        <w:rPr>
          <w:rFonts w:ascii="Times New Roman" w:hAnsi="Times New Roman" w:cs="Times New Roman"/>
          <w:sz w:val="24"/>
          <w:szCs w:val="24"/>
          <w:lang w:val="uk-UA"/>
        </w:rPr>
        <w:t>-</w:t>
      </w:r>
      <w:r w:rsidRPr="00E54306">
        <w:rPr>
          <w:rFonts w:ascii="Times New Roman" w:hAnsi="Times New Roman" w:cs="Times New Roman"/>
          <w:sz w:val="24"/>
          <w:szCs w:val="24"/>
          <w:lang w:val="uk-UA"/>
        </w:rPr>
        <w:t>міць</w:t>
      </w:r>
      <w:proofErr w:type="spellEnd"/>
      <w:r w:rsidRPr="00E54306">
        <w:rPr>
          <w:rFonts w:ascii="Times New Roman" w:hAnsi="Times New Roman" w:cs="Times New Roman"/>
          <w:sz w:val="24"/>
          <w:szCs w:val="24"/>
          <w:lang w:val="uk-UA"/>
        </w:rPr>
        <w:t xml:space="preserve"> вимагати від іноземного інвестора, щоб він купував або використовував продукти </w:t>
      </w:r>
      <w:proofErr w:type="spellStart"/>
      <w:r w:rsidRPr="00E54306">
        <w:rPr>
          <w:rFonts w:ascii="Times New Roman" w:hAnsi="Times New Roman" w:cs="Times New Roman"/>
          <w:sz w:val="24"/>
          <w:szCs w:val="24"/>
          <w:lang w:val="uk-UA"/>
        </w:rPr>
        <w:t>на</w:t>
      </w:r>
      <w:r w:rsidR="00774B66">
        <w:rPr>
          <w:rFonts w:ascii="Times New Roman" w:hAnsi="Times New Roman" w:cs="Times New Roman"/>
          <w:sz w:val="24"/>
          <w:szCs w:val="24"/>
          <w:lang w:val="uk-UA"/>
        </w:rPr>
        <w:t>-ціональної</w:t>
      </w:r>
      <w:proofErr w:type="spellEnd"/>
      <w:r w:rsidR="00774B66">
        <w:rPr>
          <w:rFonts w:ascii="Times New Roman" w:hAnsi="Times New Roman" w:cs="Times New Roman"/>
          <w:sz w:val="24"/>
          <w:szCs w:val="24"/>
          <w:lang w:val="uk-UA"/>
        </w:rPr>
        <w:t xml:space="preserve"> економіки країни-</w:t>
      </w:r>
      <w:r w:rsidRPr="00E54306">
        <w:rPr>
          <w:rFonts w:ascii="Times New Roman" w:hAnsi="Times New Roman" w:cs="Times New Roman"/>
          <w:sz w:val="24"/>
          <w:szCs w:val="24"/>
          <w:lang w:val="uk-UA"/>
        </w:rPr>
        <w:t>одержувача інвестицій. Забороняється також встановлювати вимоги про те, щоб обсяг імпортованих у зв’язку з інвестиціями товарів був узгоджений з обсягом або вартістю місцевих товарів, які експортує відповідний суб’єкт господарюва</w:t>
      </w:r>
      <w:r w:rsidR="00774B66">
        <w:rPr>
          <w:rFonts w:ascii="Times New Roman" w:hAnsi="Times New Roman" w:cs="Times New Roman"/>
          <w:sz w:val="24"/>
          <w:szCs w:val="24"/>
          <w:lang w:val="uk-UA"/>
        </w:rPr>
        <w:t>ння</w:t>
      </w:r>
    </w:p>
    <w:p w:rsidR="00774B66" w:rsidRPr="00774B66" w:rsidRDefault="00E54306" w:rsidP="00774B66">
      <w:pPr>
        <w:rPr>
          <w:rFonts w:ascii="Times New Roman" w:hAnsi="Times New Roman" w:cs="Times New Roman"/>
          <w:sz w:val="24"/>
          <w:szCs w:val="24"/>
          <w:lang w:val="uk-UA"/>
        </w:rPr>
      </w:pPr>
      <w:r w:rsidRPr="00E54306">
        <w:rPr>
          <w:rFonts w:ascii="Times New Roman" w:hAnsi="Times New Roman" w:cs="Times New Roman"/>
          <w:sz w:val="24"/>
          <w:szCs w:val="24"/>
          <w:lang w:val="uk-UA"/>
        </w:rPr>
        <w:t>Не можна силоміць пов’язувати обсяг імпорту з кількістю або вартістю експортованого про</w:t>
      </w:r>
      <w:r w:rsidR="00774B66">
        <w:rPr>
          <w:rFonts w:ascii="Times New Roman" w:hAnsi="Times New Roman" w:cs="Times New Roman"/>
          <w:sz w:val="24"/>
          <w:szCs w:val="24"/>
          <w:lang w:val="uk-UA"/>
        </w:rPr>
        <w:t>дукту. Заборонено обмежувати до</w:t>
      </w:r>
      <w:r w:rsidR="00774B66" w:rsidRPr="00774B66">
        <w:t xml:space="preserve"> </w:t>
      </w:r>
      <w:r w:rsidR="00774B66" w:rsidRPr="00774B66">
        <w:rPr>
          <w:rFonts w:ascii="Times New Roman" w:hAnsi="Times New Roman" w:cs="Times New Roman"/>
          <w:sz w:val="24"/>
          <w:szCs w:val="24"/>
          <w:lang w:val="uk-UA"/>
        </w:rPr>
        <w:t>ступ до іноземної валюти її обсягом, вкладеним у відповідне підприємство. Несумісною з нормами ГАТТ вважається вимога про обсяг або вартість продуктів, виготовлених із залученням іноземних інвестицій. Недозволени</w:t>
      </w:r>
      <w:r w:rsidR="00774B66">
        <w:rPr>
          <w:rFonts w:ascii="Times New Roman" w:hAnsi="Times New Roman" w:cs="Times New Roman"/>
          <w:sz w:val="24"/>
          <w:szCs w:val="24"/>
          <w:lang w:val="uk-UA"/>
        </w:rPr>
        <w:t>ми вважаються і вимоги щодо екс</w:t>
      </w:r>
      <w:r w:rsidR="00774B66" w:rsidRPr="00774B66">
        <w:rPr>
          <w:rFonts w:ascii="Times New Roman" w:hAnsi="Times New Roman" w:cs="Times New Roman"/>
          <w:sz w:val="24"/>
          <w:szCs w:val="24"/>
          <w:lang w:val="uk-UA"/>
        </w:rPr>
        <w:t>порту.</w:t>
      </w:r>
    </w:p>
    <w:p w:rsidR="00774B66" w:rsidRPr="00774B66" w:rsidRDefault="00774B66" w:rsidP="00774B66">
      <w:pPr>
        <w:rPr>
          <w:rFonts w:ascii="Times New Roman" w:hAnsi="Times New Roman" w:cs="Times New Roman"/>
          <w:sz w:val="24"/>
          <w:szCs w:val="24"/>
          <w:lang w:val="uk-UA"/>
        </w:rPr>
      </w:pPr>
      <w:r w:rsidRPr="00774B66">
        <w:rPr>
          <w:rFonts w:ascii="Times New Roman" w:hAnsi="Times New Roman" w:cs="Times New Roman"/>
          <w:sz w:val="24"/>
          <w:szCs w:val="24"/>
          <w:lang w:val="uk-UA"/>
        </w:rPr>
        <w:t>Аналізована Угода вважається обмеженою за своїм обсягом. По-перше, вона охоплює лише п’ять заходів. Існують і інші заходи, які цілком можна вважати як такі, що несумісні з ГАТТ, але Угода про них мовчить. Прикладом може бути вимога, яку висувають країни—одержувачі іноземних інвестицій, про те, щоб частина активів спільних підприємств належала місцевим інвесторам.</w:t>
      </w:r>
    </w:p>
    <w:p w:rsidR="000805BE" w:rsidRPr="004F4F71" w:rsidRDefault="00774B66" w:rsidP="00774B66">
      <w:pPr>
        <w:rPr>
          <w:rFonts w:ascii="Times New Roman" w:hAnsi="Times New Roman" w:cs="Times New Roman"/>
          <w:sz w:val="24"/>
          <w:szCs w:val="24"/>
          <w:lang w:val="uk-UA"/>
        </w:rPr>
      </w:pPr>
      <w:r w:rsidRPr="00774B66">
        <w:rPr>
          <w:rFonts w:ascii="Times New Roman" w:hAnsi="Times New Roman" w:cs="Times New Roman"/>
          <w:sz w:val="24"/>
          <w:szCs w:val="24"/>
          <w:lang w:val="uk-UA"/>
        </w:rPr>
        <w:t xml:space="preserve">Отже, як можна бачити з розглянутих вище міжнародних нормативно-правових актів, </w:t>
      </w:r>
      <w:proofErr w:type="spellStart"/>
      <w:r w:rsidRPr="00774B66">
        <w:rPr>
          <w:rFonts w:ascii="Times New Roman" w:hAnsi="Times New Roman" w:cs="Times New Roman"/>
          <w:sz w:val="24"/>
          <w:szCs w:val="24"/>
          <w:lang w:val="uk-UA"/>
        </w:rPr>
        <w:t>сві</w:t>
      </w:r>
      <w:r w:rsidR="0024311D">
        <w:rPr>
          <w:rFonts w:ascii="Times New Roman" w:hAnsi="Times New Roman" w:cs="Times New Roman"/>
          <w:sz w:val="24"/>
          <w:szCs w:val="24"/>
          <w:lang w:val="uk-UA"/>
        </w:rPr>
        <w:t>-</w:t>
      </w:r>
      <w:r w:rsidRPr="00774B66">
        <w:rPr>
          <w:rFonts w:ascii="Times New Roman" w:hAnsi="Times New Roman" w:cs="Times New Roman"/>
          <w:sz w:val="24"/>
          <w:szCs w:val="24"/>
          <w:lang w:val="uk-UA"/>
        </w:rPr>
        <w:t>товою</w:t>
      </w:r>
      <w:proofErr w:type="spellEnd"/>
      <w:r w:rsidRPr="00774B66">
        <w:rPr>
          <w:rFonts w:ascii="Times New Roman" w:hAnsi="Times New Roman" w:cs="Times New Roman"/>
          <w:sz w:val="24"/>
          <w:szCs w:val="24"/>
          <w:lang w:val="uk-UA"/>
        </w:rPr>
        <w:t xml:space="preserve"> спільнотою вже створена ціла низка документів. У сфері міжнародного </w:t>
      </w:r>
      <w:proofErr w:type="spellStart"/>
      <w:r w:rsidRPr="00774B66">
        <w:rPr>
          <w:rFonts w:ascii="Times New Roman" w:hAnsi="Times New Roman" w:cs="Times New Roman"/>
          <w:sz w:val="24"/>
          <w:szCs w:val="24"/>
          <w:lang w:val="uk-UA"/>
        </w:rPr>
        <w:t>інвес</w:t>
      </w:r>
      <w:r w:rsidR="0024311D">
        <w:rPr>
          <w:rFonts w:ascii="Times New Roman" w:hAnsi="Times New Roman" w:cs="Times New Roman"/>
          <w:sz w:val="24"/>
          <w:szCs w:val="24"/>
          <w:lang w:val="uk-UA"/>
        </w:rPr>
        <w:t>тицій-</w:t>
      </w:r>
      <w:r w:rsidRPr="00774B66">
        <w:rPr>
          <w:rFonts w:ascii="Times New Roman" w:hAnsi="Times New Roman" w:cs="Times New Roman"/>
          <w:sz w:val="24"/>
          <w:szCs w:val="24"/>
          <w:lang w:val="uk-UA"/>
        </w:rPr>
        <w:t>ного</w:t>
      </w:r>
      <w:proofErr w:type="spellEnd"/>
      <w:r w:rsidRPr="00774B66">
        <w:rPr>
          <w:rFonts w:ascii="Times New Roman" w:hAnsi="Times New Roman" w:cs="Times New Roman"/>
          <w:sz w:val="24"/>
          <w:szCs w:val="24"/>
          <w:lang w:val="uk-UA"/>
        </w:rPr>
        <w:t xml:space="preserve"> права відбувається досить інтенсивний процес свого становлення та удосконалення.</w:t>
      </w:r>
    </w:p>
    <w:sectPr w:rsidR="000805BE" w:rsidRPr="004F4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5A"/>
    <w:rsid w:val="000279EB"/>
    <w:rsid w:val="00033811"/>
    <w:rsid w:val="000805BE"/>
    <w:rsid w:val="0014246D"/>
    <w:rsid w:val="00165ACE"/>
    <w:rsid w:val="001F426D"/>
    <w:rsid w:val="002033DC"/>
    <w:rsid w:val="00227D87"/>
    <w:rsid w:val="0024311D"/>
    <w:rsid w:val="002D5A25"/>
    <w:rsid w:val="003969E4"/>
    <w:rsid w:val="0046105A"/>
    <w:rsid w:val="00480160"/>
    <w:rsid w:val="0048296F"/>
    <w:rsid w:val="004852DB"/>
    <w:rsid w:val="00490BCB"/>
    <w:rsid w:val="004F4F71"/>
    <w:rsid w:val="005345A0"/>
    <w:rsid w:val="00605B12"/>
    <w:rsid w:val="0061686D"/>
    <w:rsid w:val="00655C82"/>
    <w:rsid w:val="006A0D65"/>
    <w:rsid w:val="00721D8A"/>
    <w:rsid w:val="00761B3B"/>
    <w:rsid w:val="00774B66"/>
    <w:rsid w:val="007E3BCC"/>
    <w:rsid w:val="008A1EF7"/>
    <w:rsid w:val="008E47B9"/>
    <w:rsid w:val="00920CE3"/>
    <w:rsid w:val="00967DC1"/>
    <w:rsid w:val="00B26FEE"/>
    <w:rsid w:val="00C116FF"/>
    <w:rsid w:val="00C1779D"/>
    <w:rsid w:val="00CE31A0"/>
    <w:rsid w:val="00CF17CA"/>
    <w:rsid w:val="00D73D03"/>
    <w:rsid w:val="00D93A1D"/>
    <w:rsid w:val="00E54306"/>
    <w:rsid w:val="00E72182"/>
    <w:rsid w:val="00EF06D3"/>
    <w:rsid w:val="00F03E8B"/>
    <w:rsid w:val="00F119AF"/>
    <w:rsid w:val="00F51C1B"/>
    <w:rsid w:val="00F91CDA"/>
    <w:rsid w:val="00FE5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15</Pages>
  <Words>5988</Words>
  <Characters>34136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dcterms:created xsi:type="dcterms:W3CDTF">2021-03-14T11:05:00Z</dcterms:created>
  <dcterms:modified xsi:type="dcterms:W3CDTF">2021-04-03T09:46:00Z</dcterms:modified>
</cp:coreProperties>
</file>