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8C" w:rsidRPr="00E9028C" w:rsidRDefault="00E9028C" w:rsidP="00E9028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028C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proofErr w:type="spellStart"/>
      <w:r w:rsidRPr="00E9028C">
        <w:rPr>
          <w:rFonts w:ascii="Times New Roman" w:hAnsi="Times New Roman" w:cs="Times New Roman"/>
          <w:b/>
          <w:sz w:val="24"/>
          <w:szCs w:val="24"/>
        </w:rPr>
        <w:t>ема</w:t>
      </w:r>
      <w:proofErr w:type="spellEnd"/>
      <w:r w:rsidRPr="00E90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28C">
        <w:rPr>
          <w:rFonts w:ascii="Times New Roman" w:hAnsi="Times New Roman" w:cs="Times New Roman"/>
          <w:b/>
          <w:sz w:val="24"/>
          <w:szCs w:val="24"/>
          <w:lang w:val="uk-UA"/>
        </w:rPr>
        <w:t>13.</w:t>
      </w:r>
      <w:r w:rsidRPr="00E9028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9028C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proofErr w:type="spellStart"/>
      <w:r w:rsidRPr="00E9028C">
        <w:rPr>
          <w:rFonts w:ascii="Times New Roman" w:hAnsi="Times New Roman" w:cs="Times New Roman"/>
          <w:b/>
          <w:sz w:val="24"/>
          <w:szCs w:val="24"/>
        </w:rPr>
        <w:t>іжнародно-правове</w:t>
      </w:r>
      <w:proofErr w:type="spellEnd"/>
      <w:r w:rsidRPr="00E902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b/>
          <w:sz w:val="24"/>
          <w:szCs w:val="24"/>
        </w:rPr>
        <w:t>регулювання</w:t>
      </w:r>
      <w:proofErr w:type="spellEnd"/>
      <w:r w:rsidRPr="00E902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b/>
          <w:sz w:val="24"/>
          <w:szCs w:val="24"/>
        </w:rPr>
        <w:t>співробітництва</w:t>
      </w:r>
      <w:proofErr w:type="spellEnd"/>
      <w:r w:rsidRPr="00E9028C">
        <w:rPr>
          <w:rFonts w:ascii="Times New Roman" w:hAnsi="Times New Roman" w:cs="Times New Roman"/>
          <w:b/>
          <w:sz w:val="24"/>
          <w:szCs w:val="24"/>
        </w:rPr>
        <w:t xml:space="preserve"> у </w:t>
      </w:r>
      <w:r w:rsidR="005976FB">
        <w:rPr>
          <w:rFonts w:ascii="Times New Roman" w:hAnsi="Times New Roman" w:cs="Times New Roman"/>
          <w:b/>
          <w:sz w:val="24"/>
          <w:szCs w:val="24"/>
          <w:lang w:val="uk-UA"/>
        </w:rPr>
        <w:t>промисловості,</w:t>
      </w:r>
      <w:r w:rsidRPr="00E902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сільському</w:t>
      </w:r>
      <w:r w:rsidRPr="00E902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b/>
          <w:sz w:val="24"/>
          <w:szCs w:val="24"/>
        </w:rPr>
        <w:t>господарстві</w:t>
      </w:r>
      <w:proofErr w:type="spellEnd"/>
      <w:r w:rsidR="005976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на</w:t>
      </w:r>
      <w:r w:rsidR="004C7116">
        <w:rPr>
          <w:rFonts w:ascii="Times New Roman" w:hAnsi="Times New Roman" w:cs="Times New Roman"/>
          <w:b/>
          <w:sz w:val="24"/>
          <w:szCs w:val="24"/>
          <w:lang w:val="uk-UA"/>
        </w:rPr>
        <w:t>уково-технічній сфері</w:t>
      </w:r>
      <w:bookmarkStart w:id="0" w:name="_GoBack"/>
      <w:bookmarkEnd w:id="0"/>
      <w:r w:rsidRPr="00E9028C">
        <w:rPr>
          <w:rFonts w:ascii="Times New Roman" w:hAnsi="Times New Roman" w:cs="Times New Roman"/>
          <w:b/>
          <w:sz w:val="24"/>
          <w:szCs w:val="24"/>
        </w:rPr>
        <w:t>»</w:t>
      </w:r>
      <w:r w:rsidRPr="00E9028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9028C" w:rsidRPr="00E9028C" w:rsidRDefault="00E9028C" w:rsidP="00E9028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028C"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:rsidR="00E9028C" w:rsidRPr="00E9028C" w:rsidRDefault="00E9028C" w:rsidP="00E90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Загальносві</w:t>
      </w:r>
      <w:proofErr w:type="gramStart"/>
      <w:r w:rsidRPr="00E9028C">
        <w:rPr>
          <w:rFonts w:ascii="Times New Roman" w:hAnsi="Times New Roman" w:cs="Times New Roman"/>
          <w:sz w:val="24"/>
          <w:szCs w:val="24"/>
        </w:rPr>
        <w:t>тов</w:t>
      </w:r>
      <w:proofErr w:type="gramEnd"/>
      <w:r w:rsidRPr="00E9028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тенденції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промисловості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сільського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</w:p>
    <w:p w:rsidR="00E9028C" w:rsidRPr="00E9028C" w:rsidRDefault="00E9028C" w:rsidP="00E9028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Правове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співробітництва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промислово</w:t>
      </w:r>
      <w:r>
        <w:rPr>
          <w:rFonts w:ascii="Times New Roman" w:hAnsi="Times New Roman" w:cs="Times New Roman"/>
          <w:sz w:val="24"/>
          <w:szCs w:val="24"/>
        </w:rPr>
        <w:t>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9028C" w:rsidRDefault="00E9028C" w:rsidP="00E9028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E9028C">
        <w:t xml:space="preserve"> </w:t>
      </w:r>
      <w:r w:rsidRPr="00E9028C">
        <w:rPr>
          <w:rFonts w:ascii="Times New Roman" w:hAnsi="Times New Roman" w:cs="Times New Roman"/>
          <w:sz w:val="24"/>
          <w:szCs w:val="24"/>
          <w:lang w:val="uk-UA"/>
        </w:rPr>
        <w:t>Правове регулювання міжнародного співробітництва у</w:t>
      </w:r>
      <w:r w:rsidRPr="00E9028C">
        <w:t xml:space="preserve"> </w:t>
      </w:r>
      <w:r w:rsidRPr="00E9028C">
        <w:rPr>
          <w:rFonts w:ascii="Times New Roman" w:hAnsi="Times New Roman" w:cs="Times New Roman"/>
          <w:sz w:val="24"/>
          <w:szCs w:val="24"/>
          <w:lang w:val="uk-UA"/>
        </w:rPr>
        <w:t>сільському господарстві</w:t>
      </w:r>
      <w:r w:rsidR="005976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976FB" w:rsidRDefault="005976FB" w:rsidP="00E9028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00069C">
        <w:rPr>
          <w:rFonts w:ascii="Times New Roman" w:hAnsi="Times New Roman" w:cs="Times New Roman"/>
          <w:sz w:val="24"/>
          <w:szCs w:val="24"/>
          <w:lang w:val="uk-UA"/>
        </w:rPr>
        <w:t xml:space="preserve">Розвиток науки як чинник економічного піднесення. </w:t>
      </w:r>
      <w:r w:rsidRPr="005976FB">
        <w:rPr>
          <w:rFonts w:ascii="Times New Roman" w:hAnsi="Times New Roman" w:cs="Times New Roman"/>
          <w:sz w:val="24"/>
          <w:szCs w:val="24"/>
          <w:lang w:val="uk-UA"/>
        </w:rPr>
        <w:t xml:space="preserve">Правове регулювання </w:t>
      </w:r>
      <w:proofErr w:type="spellStart"/>
      <w:r w:rsidRPr="005976FB">
        <w:rPr>
          <w:rFonts w:ascii="Times New Roman" w:hAnsi="Times New Roman" w:cs="Times New Roman"/>
          <w:sz w:val="24"/>
          <w:szCs w:val="24"/>
          <w:lang w:val="uk-UA"/>
        </w:rPr>
        <w:t>міжнарод</w:t>
      </w:r>
      <w:r w:rsidR="0000069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976FB">
        <w:rPr>
          <w:rFonts w:ascii="Times New Roman" w:hAnsi="Times New Roman" w:cs="Times New Roman"/>
          <w:sz w:val="24"/>
          <w:szCs w:val="24"/>
          <w:lang w:val="uk-UA"/>
        </w:rPr>
        <w:t>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науко-технічного співробітництва.</w:t>
      </w:r>
    </w:p>
    <w:p w:rsidR="00BD60B2" w:rsidRDefault="00BD60B2" w:rsidP="00E9028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E833D9" w:rsidRPr="00E833D9">
        <w:t xml:space="preserve"> </w:t>
      </w:r>
      <w:r w:rsidR="00E833D9" w:rsidRPr="00E833D9">
        <w:rPr>
          <w:rFonts w:ascii="Times New Roman" w:hAnsi="Times New Roman" w:cs="Times New Roman"/>
          <w:sz w:val="24"/>
          <w:szCs w:val="24"/>
          <w:lang w:val="uk-UA"/>
        </w:rPr>
        <w:t>Правове регулювання науково-технічного співробітництва СНД</w:t>
      </w:r>
      <w:r w:rsidR="00E833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D60B2" w:rsidRPr="00E9028C" w:rsidRDefault="00BD60B2" w:rsidP="00E9028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</w:t>
      </w:r>
      <w:r w:rsidR="00E833D9" w:rsidRPr="00E833D9">
        <w:t xml:space="preserve"> </w:t>
      </w:r>
      <w:r w:rsidR="00E833D9" w:rsidRPr="00E833D9">
        <w:rPr>
          <w:rFonts w:ascii="Times New Roman" w:hAnsi="Times New Roman" w:cs="Times New Roman"/>
          <w:sz w:val="24"/>
          <w:szCs w:val="24"/>
          <w:lang w:val="uk-UA"/>
        </w:rPr>
        <w:t>Правове регулювання науково-технічного співробітництва між Україною і ЄС.</w:t>
      </w:r>
    </w:p>
    <w:p w:rsidR="00E9028C" w:rsidRPr="00E9028C" w:rsidRDefault="00E9028C" w:rsidP="00B20EE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028C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E9028C">
        <w:rPr>
          <w:rFonts w:ascii="Times New Roman" w:hAnsi="Times New Roman" w:cs="Times New Roman"/>
          <w:b/>
          <w:sz w:val="24"/>
          <w:szCs w:val="24"/>
        </w:rPr>
        <w:t>Загальносві</w:t>
      </w:r>
      <w:proofErr w:type="gramStart"/>
      <w:r w:rsidRPr="00E9028C">
        <w:rPr>
          <w:rFonts w:ascii="Times New Roman" w:hAnsi="Times New Roman" w:cs="Times New Roman"/>
          <w:b/>
          <w:sz w:val="24"/>
          <w:szCs w:val="24"/>
        </w:rPr>
        <w:t>тов</w:t>
      </w:r>
      <w:proofErr w:type="gramEnd"/>
      <w:r w:rsidRPr="00E9028C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E902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b/>
          <w:sz w:val="24"/>
          <w:szCs w:val="24"/>
        </w:rPr>
        <w:t>тенденції</w:t>
      </w:r>
      <w:proofErr w:type="spellEnd"/>
      <w:r w:rsidRPr="00E902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b/>
          <w:sz w:val="24"/>
          <w:szCs w:val="24"/>
        </w:rPr>
        <w:t>розвитку</w:t>
      </w:r>
      <w:proofErr w:type="spellEnd"/>
      <w:r w:rsidRPr="00E902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b/>
          <w:sz w:val="24"/>
          <w:szCs w:val="24"/>
        </w:rPr>
        <w:t>промисловості</w:t>
      </w:r>
      <w:proofErr w:type="spellEnd"/>
      <w:r w:rsidRPr="00E9028C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E9028C">
        <w:rPr>
          <w:rFonts w:ascii="Times New Roman" w:hAnsi="Times New Roman" w:cs="Times New Roman"/>
          <w:b/>
          <w:sz w:val="24"/>
          <w:szCs w:val="24"/>
        </w:rPr>
        <w:t>сільського</w:t>
      </w:r>
      <w:proofErr w:type="spellEnd"/>
      <w:r w:rsidRPr="00E902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b/>
          <w:sz w:val="24"/>
          <w:szCs w:val="24"/>
        </w:rPr>
        <w:t>господарства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9028C" w:rsidRPr="00E9028C" w:rsidRDefault="00E9028C" w:rsidP="00B20EE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Промисловість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proofErr w:type="gramStart"/>
      <w:r w:rsidRPr="00E9028C">
        <w:rPr>
          <w:rFonts w:ascii="Times New Roman" w:hAnsi="Times New Roman" w:cs="Times New Roman"/>
          <w:sz w:val="24"/>
          <w:szCs w:val="24"/>
        </w:rPr>
        <w:t>пров</w:t>
      </w:r>
      <w:proofErr w:type="gramEnd"/>
      <w:r w:rsidRPr="00E9028C">
        <w:rPr>
          <w:rFonts w:ascii="Times New Roman" w:hAnsi="Times New Roman" w:cs="Times New Roman"/>
          <w:sz w:val="24"/>
          <w:szCs w:val="24"/>
        </w:rPr>
        <w:t>ідною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галуззю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. Вона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справляє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вирішальний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E902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9028C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9028C">
        <w:rPr>
          <w:rFonts w:ascii="Times New Roman" w:hAnsi="Times New Roman" w:cs="Times New Roman"/>
          <w:sz w:val="24"/>
          <w:szCs w:val="24"/>
        </w:rPr>
        <w:t>Складаєть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великих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галузей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ви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добувної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обробної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Умовно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промисловість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поділяється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виробництво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вироб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proofErr w:type="gramEnd"/>
      <w:r w:rsidRPr="00E9028C">
        <w:rPr>
          <w:rFonts w:ascii="Times New Roman" w:hAnsi="Times New Roman" w:cs="Times New Roman"/>
          <w:sz w:val="24"/>
          <w:szCs w:val="24"/>
        </w:rPr>
        <w:t>ництва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виробництво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споживання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>.</w:t>
      </w:r>
    </w:p>
    <w:p w:rsidR="00E9028C" w:rsidRPr="00E9028C" w:rsidRDefault="00E9028C" w:rsidP="00B20EE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Перехід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мануфактури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до машинного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людства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відомий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як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пром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и-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словий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переворот».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Першою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країною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, яка стала на шлях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промислового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, є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Нідер</w:t>
      </w:r>
      <w:proofErr w:type="spellEnd"/>
      <w:r w:rsidR="00B814A3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ланди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(XVII</w:t>
      </w:r>
      <w:r w:rsidR="00B814A3">
        <w:rPr>
          <w:rFonts w:ascii="Times New Roman" w:hAnsi="Times New Roman" w:cs="Times New Roman"/>
          <w:sz w:val="24"/>
          <w:szCs w:val="24"/>
        </w:rPr>
        <w:t xml:space="preserve"> ст.). </w:t>
      </w:r>
      <w:proofErr w:type="gramStart"/>
      <w:r w:rsidR="00B814A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81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814A3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="00B814A3">
        <w:rPr>
          <w:rFonts w:ascii="Times New Roman" w:hAnsi="Times New Roman" w:cs="Times New Roman"/>
          <w:sz w:val="24"/>
          <w:szCs w:val="24"/>
        </w:rPr>
        <w:t>ій</w:t>
      </w:r>
      <w:proofErr w:type="spellEnd"/>
      <w:r w:rsidR="00B81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4A3">
        <w:rPr>
          <w:rFonts w:ascii="Times New Roman" w:hAnsi="Times New Roman" w:cs="Times New Roman"/>
          <w:sz w:val="24"/>
          <w:szCs w:val="24"/>
        </w:rPr>
        <w:t>половині</w:t>
      </w:r>
      <w:proofErr w:type="spellEnd"/>
      <w:r w:rsidR="00B814A3">
        <w:rPr>
          <w:rFonts w:ascii="Times New Roman" w:hAnsi="Times New Roman" w:cs="Times New Roman"/>
          <w:sz w:val="24"/>
          <w:szCs w:val="24"/>
        </w:rPr>
        <w:t xml:space="preserve"> XVIII </w:t>
      </w:r>
      <w:r w:rsidR="00B814A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9028C">
        <w:rPr>
          <w:rFonts w:ascii="Times New Roman" w:hAnsi="Times New Roman" w:cs="Times New Roman"/>
          <w:sz w:val="24"/>
          <w:szCs w:val="24"/>
        </w:rPr>
        <w:t xml:space="preserve"> на початку XIX ст. «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промисловий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переворот»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відбувся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Великобританії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'. У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середині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XIX ст. на шлях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індустріалізації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стали США,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Фран</w:t>
      </w:r>
      <w:proofErr w:type="spellEnd"/>
      <w:r w:rsidR="00B814A3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ція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Німеччина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Італія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Японія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>. У</w:t>
      </w:r>
      <w:proofErr w:type="gramStart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9028C">
        <w:rPr>
          <w:rFonts w:ascii="Times New Roman" w:hAnsi="Times New Roman" w:cs="Times New Roman"/>
          <w:sz w:val="24"/>
          <w:szCs w:val="24"/>
        </w:rPr>
        <w:t>осії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промисловий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переворот» </w:t>
      </w:r>
      <w:proofErr w:type="spellStart"/>
      <w:r w:rsidR="00B814A3">
        <w:rPr>
          <w:rFonts w:ascii="Times New Roman" w:hAnsi="Times New Roman" w:cs="Times New Roman"/>
          <w:sz w:val="24"/>
          <w:szCs w:val="24"/>
        </w:rPr>
        <w:t>розпочався</w:t>
      </w:r>
      <w:proofErr w:type="spellEnd"/>
      <w:r w:rsidR="00B81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4A3">
        <w:rPr>
          <w:rFonts w:ascii="Times New Roman" w:hAnsi="Times New Roman" w:cs="Times New Roman"/>
          <w:sz w:val="24"/>
          <w:szCs w:val="24"/>
        </w:rPr>
        <w:t>наприкінці</w:t>
      </w:r>
      <w:proofErr w:type="spellEnd"/>
      <w:r w:rsidR="00B814A3">
        <w:rPr>
          <w:rFonts w:ascii="Times New Roman" w:hAnsi="Times New Roman" w:cs="Times New Roman"/>
          <w:sz w:val="24"/>
          <w:szCs w:val="24"/>
        </w:rPr>
        <w:t xml:space="preserve"> 80-х </w:t>
      </w:r>
      <w:proofErr w:type="spellStart"/>
      <w:r w:rsidR="00B814A3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="00B814A3">
        <w:rPr>
          <w:rFonts w:ascii="Times New Roman" w:hAnsi="Times New Roman" w:cs="Times New Roman"/>
          <w:sz w:val="24"/>
          <w:szCs w:val="24"/>
        </w:rPr>
        <w:t>.</w:t>
      </w:r>
      <w:r w:rsidRPr="00E9028C">
        <w:rPr>
          <w:rFonts w:ascii="Times New Roman" w:hAnsi="Times New Roman" w:cs="Times New Roman"/>
          <w:sz w:val="24"/>
          <w:szCs w:val="24"/>
        </w:rPr>
        <w:t xml:space="preserve"> XIX ст.</w:t>
      </w:r>
    </w:p>
    <w:p w:rsidR="00BF42F5" w:rsidRDefault="00E9028C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028C">
        <w:rPr>
          <w:rFonts w:ascii="Times New Roman" w:hAnsi="Times New Roman" w:cs="Times New Roman"/>
          <w:sz w:val="24"/>
          <w:szCs w:val="24"/>
        </w:rPr>
        <w:t>великого</w:t>
      </w:r>
      <w:proofErr w:type="gramEnd"/>
      <w:r w:rsidRPr="00E9028C">
        <w:rPr>
          <w:rFonts w:ascii="Times New Roman" w:hAnsi="Times New Roman" w:cs="Times New Roman"/>
          <w:sz w:val="24"/>
          <w:szCs w:val="24"/>
        </w:rPr>
        <w:t xml:space="preserve"> машинного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і на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цій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перехід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аграрного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індустріального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дістали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індустріалізація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Джерелами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індустріалізації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бути як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внутрішні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, так і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кредити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капіталовкладення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досягли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найвищого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02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9028C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темпи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індустріалізації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різ</w:t>
      </w:r>
      <w:proofErr w:type="spellEnd"/>
      <w:r w:rsidR="00B814A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9028C">
        <w:rPr>
          <w:rFonts w:ascii="Times New Roman" w:hAnsi="Times New Roman" w:cs="Times New Roman"/>
          <w:sz w:val="24"/>
          <w:szCs w:val="24"/>
        </w:rPr>
        <w:t xml:space="preserve">них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r w:rsidR="00B814A3">
        <w:rPr>
          <w:rFonts w:ascii="Times New Roman" w:hAnsi="Times New Roman" w:cs="Times New Roman"/>
          <w:sz w:val="24"/>
          <w:szCs w:val="24"/>
          <w:lang w:val="uk-UA"/>
        </w:rPr>
        <w:t xml:space="preserve">були </w:t>
      </w:r>
      <w:proofErr w:type="spellStart"/>
      <w:r w:rsidR="00B814A3">
        <w:rPr>
          <w:rFonts w:ascii="Times New Roman" w:hAnsi="Times New Roman" w:cs="Times New Roman"/>
          <w:sz w:val="24"/>
          <w:szCs w:val="24"/>
        </w:rPr>
        <w:t>різні</w:t>
      </w:r>
      <w:proofErr w:type="spellEnd"/>
      <w:r w:rsidR="00B814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14A3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="00B81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14A3">
        <w:rPr>
          <w:rFonts w:ascii="Times New Roman" w:hAnsi="Times New Roman" w:cs="Times New Roman"/>
          <w:sz w:val="24"/>
          <w:szCs w:val="24"/>
          <w:lang w:val="uk-UA"/>
        </w:rPr>
        <w:t>Англі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перетворилась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індустріальну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краї</w:t>
      </w:r>
      <w:r w:rsidR="00B814A3">
        <w:rPr>
          <w:rFonts w:ascii="Times New Roman" w:hAnsi="Times New Roman" w:cs="Times New Roman"/>
          <w:sz w:val="24"/>
          <w:szCs w:val="24"/>
        </w:rPr>
        <w:t>ну</w:t>
      </w:r>
      <w:proofErr w:type="spellEnd"/>
      <w:r w:rsidR="00B814A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814A3">
        <w:rPr>
          <w:rFonts w:ascii="Times New Roman" w:hAnsi="Times New Roman" w:cs="Times New Roman"/>
          <w:sz w:val="24"/>
          <w:szCs w:val="24"/>
        </w:rPr>
        <w:t>середині</w:t>
      </w:r>
      <w:proofErr w:type="spellEnd"/>
      <w:r w:rsidR="00B814A3">
        <w:rPr>
          <w:rFonts w:ascii="Times New Roman" w:hAnsi="Times New Roman" w:cs="Times New Roman"/>
          <w:sz w:val="24"/>
          <w:szCs w:val="24"/>
        </w:rPr>
        <w:t xml:space="preserve"> XIX ст., </w:t>
      </w:r>
      <w:proofErr w:type="spellStart"/>
      <w:r w:rsidR="00B814A3">
        <w:rPr>
          <w:rFonts w:ascii="Times New Roman" w:hAnsi="Times New Roman" w:cs="Times New Roman"/>
          <w:sz w:val="24"/>
          <w:szCs w:val="24"/>
        </w:rPr>
        <w:t>Франція</w:t>
      </w:r>
      <w:proofErr w:type="spellEnd"/>
      <w:r w:rsidR="00B814A3">
        <w:rPr>
          <w:rFonts w:ascii="Times New Roman" w:hAnsi="Times New Roman" w:cs="Times New Roman"/>
          <w:sz w:val="24"/>
          <w:szCs w:val="24"/>
        </w:rPr>
        <w:t xml:space="preserve"> </w:t>
      </w:r>
      <w:r w:rsidR="00B814A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9028C">
        <w:rPr>
          <w:rFonts w:ascii="Times New Roman" w:hAnsi="Times New Roman" w:cs="Times New Roman"/>
          <w:sz w:val="24"/>
          <w:szCs w:val="24"/>
        </w:rPr>
        <w:t xml:space="preserve"> на початку 20-х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XX ст. У</w:t>
      </w:r>
      <w:proofErr w:type="gramStart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9028C">
        <w:rPr>
          <w:rFonts w:ascii="Times New Roman" w:hAnsi="Times New Roman" w:cs="Times New Roman"/>
          <w:sz w:val="24"/>
          <w:szCs w:val="24"/>
        </w:rPr>
        <w:t>осії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індустріалізація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започаткувалась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наприк</w:t>
      </w:r>
      <w:r w:rsidR="00B814A3">
        <w:rPr>
          <w:rFonts w:ascii="Times New Roman" w:hAnsi="Times New Roman" w:cs="Times New Roman"/>
          <w:sz w:val="24"/>
          <w:szCs w:val="24"/>
        </w:rPr>
        <w:t>інці</w:t>
      </w:r>
      <w:proofErr w:type="spellEnd"/>
      <w:r w:rsidR="00B814A3">
        <w:rPr>
          <w:rFonts w:ascii="Times New Roman" w:hAnsi="Times New Roman" w:cs="Times New Roman"/>
          <w:sz w:val="24"/>
          <w:szCs w:val="24"/>
        </w:rPr>
        <w:t xml:space="preserve"> XIX </w:t>
      </w:r>
      <w:r w:rsidR="00B814A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814A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B814A3">
        <w:rPr>
          <w:rFonts w:ascii="Times New Roman" w:hAnsi="Times New Roman" w:cs="Times New Roman"/>
          <w:sz w:val="24"/>
          <w:szCs w:val="24"/>
        </w:rPr>
        <w:t>поч</w:t>
      </w:r>
      <w:proofErr w:type="spellEnd"/>
      <w:r w:rsidR="00B814A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9028C">
        <w:rPr>
          <w:rFonts w:ascii="Times New Roman" w:hAnsi="Times New Roman" w:cs="Times New Roman"/>
          <w:sz w:val="24"/>
          <w:szCs w:val="24"/>
        </w:rPr>
        <w:t xml:space="preserve"> XX ст. </w:t>
      </w:r>
      <w:proofErr w:type="spellStart"/>
      <w:proofErr w:type="gramStart"/>
      <w:r w:rsidRPr="00E902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028C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Жовтневої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4A3">
        <w:rPr>
          <w:rFonts w:ascii="Times New Roman" w:hAnsi="Times New Roman" w:cs="Times New Roman"/>
          <w:sz w:val="24"/>
          <w:szCs w:val="24"/>
        </w:rPr>
        <w:t>революції</w:t>
      </w:r>
      <w:proofErr w:type="spellEnd"/>
      <w:r w:rsidR="00B81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14A3">
        <w:rPr>
          <w:rFonts w:ascii="Times New Roman" w:hAnsi="Times New Roman" w:cs="Times New Roman"/>
          <w:sz w:val="24"/>
          <w:szCs w:val="24"/>
        </w:rPr>
        <w:t>наприкінці</w:t>
      </w:r>
      <w:proofErr w:type="spellEnd"/>
      <w:r w:rsidR="00B814A3">
        <w:rPr>
          <w:rFonts w:ascii="Times New Roman" w:hAnsi="Times New Roman" w:cs="Times New Roman"/>
          <w:sz w:val="24"/>
          <w:szCs w:val="24"/>
        </w:rPr>
        <w:t xml:space="preserve"> 20-х </w:t>
      </w:r>
      <w:proofErr w:type="spellStart"/>
      <w:r w:rsidR="00B814A3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="00B814A3">
        <w:rPr>
          <w:rFonts w:ascii="Times New Roman" w:hAnsi="Times New Roman" w:cs="Times New Roman"/>
          <w:sz w:val="24"/>
          <w:szCs w:val="24"/>
        </w:rPr>
        <w:t>.</w:t>
      </w:r>
      <w:r w:rsidRPr="00E90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індустрі</w:t>
      </w:r>
      <w:proofErr w:type="spellEnd"/>
      <w:r w:rsidR="00B814A3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алізація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здійснювалася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форсованими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темпами. При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відомо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застосовувались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на</w:t>
      </w:r>
      <w:r w:rsidR="00B814A3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сильницькі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02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9028C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більшості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E902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9028C">
        <w:rPr>
          <w:rFonts w:ascii="Times New Roman" w:hAnsi="Times New Roman" w:cs="Times New Roman"/>
          <w:sz w:val="24"/>
          <w:szCs w:val="24"/>
        </w:rPr>
        <w:t>експлуатаці</w:t>
      </w:r>
      <w:r>
        <w:rPr>
          <w:rFonts w:ascii="Times New Roman" w:hAnsi="Times New Roman" w:cs="Times New Roman"/>
          <w:sz w:val="24"/>
          <w:szCs w:val="24"/>
        </w:rPr>
        <w:t>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селянства.</w:t>
      </w:r>
    </w:p>
    <w:p w:rsidR="00BF42F5" w:rsidRPr="00BF42F5" w:rsidRDefault="00BF42F5" w:rsidP="00B20EE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Найвищого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42F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F42F5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промислового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досягли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Європи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Північної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Америки та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Японія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З’явились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теорії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індустріальну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Північ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сільськогосподарський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Південь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пла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F42F5">
        <w:rPr>
          <w:rFonts w:ascii="Times New Roman" w:hAnsi="Times New Roman" w:cs="Times New Roman"/>
          <w:sz w:val="24"/>
          <w:szCs w:val="24"/>
        </w:rPr>
        <w:t>нети.</w:t>
      </w:r>
    </w:p>
    <w:p w:rsidR="00BF42F5" w:rsidRPr="00BF42F5" w:rsidRDefault="00BF42F5" w:rsidP="00B20EE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промислово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розвинені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традиційно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ототожнюється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поняттям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економ</w:t>
      </w:r>
      <w:proofErr w:type="gramStart"/>
      <w:r w:rsidRPr="00BF42F5"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proofErr w:type="gramEnd"/>
      <w:r w:rsidRPr="00BF42F5">
        <w:rPr>
          <w:rFonts w:ascii="Times New Roman" w:hAnsi="Times New Roman" w:cs="Times New Roman"/>
          <w:sz w:val="24"/>
          <w:szCs w:val="24"/>
        </w:rPr>
        <w:t>чно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розвинені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пройшли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індустріалізації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, належать до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економічно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відсталих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42F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BF42F5">
        <w:rPr>
          <w:rFonts w:ascii="Times New Roman" w:hAnsi="Times New Roman" w:cs="Times New Roman"/>
          <w:sz w:val="24"/>
          <w:szCs w:val="24"/>
        </w:rPr>
        <w:t>іту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шляхетності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називаються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країнами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розвиваються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lastRenderedPageBreak/>
        <w:t>значення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застосовується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незалежних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колишніх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колоніальних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напівколоніа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льних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відстали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Pr="00BF42F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F42F5">
        <w:rPr>
          <w:rFonts w:ascii="Times New Roman" w:hAnsi="Times New Roman" w:cs="Times New Roman"/>
          <w:sz w:val="24"/>
          <w:szCs w:val="24"/>
        </w:rPr>
        <w:t>івнем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соціально-економічного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ог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F42F5">
        <w:rPr>
          <w:rFonts w:ascii="Times New Roman" w:hAnsi="Times New Roman" w:cs="Times New Roman"/>
          <w:sz w:val="24"/>
          <w:szCs w:val="24"/>
        </w:rPr>
        <w:t xml:space="preserve">ляду на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шляху.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відсталих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остан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ніх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десятиліть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досягли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вражаючого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42F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F42F5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промислового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і тому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названі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економічними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драконами» (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Сінгапур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Таїланд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Південна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Корея, Тайвань).</w:t>
      </w:r>
    </w:p>
    <w:p w:rsidR="00472E03" w:rsidRDefault="00BF42F5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Нині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(як і в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історичному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минулому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сільське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господарство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є сферою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діяль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BF42F5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якнайтісніше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контактує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навколишнім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середовищем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. Земля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, є й, очевидно,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засобом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сільському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господарстві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сіль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ському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господарстві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економічно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розвинених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42F5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proofErr w:type="gram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переважає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високотоварне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агропромис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F42F5">
        <w:rPr>
          <w:rFonts w:ascii="Times New Roman" w:hAnsi="Times New Roman" w:cs="Times New Roman"/>
          <w:sz w:val="24"/>
          <w:szCs w:val="24"/>
        </w:rPr>
        <w:t xml:space="preserve">лове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виробництво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Фермери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виробляють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сільськогосподарської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набагато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власні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потреби. У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країнах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розвиваються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переважає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42F5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BF42F5">
        <w:rPr>
          <w:rFonts w:ascii="Times New Roman" w:hAnsi="Times New Roman" w:cs="Times New Roman"/>
          <w:sz w:val="24"/>
          <w:szCs w:val="24"/>
        </w:rPr>
        <w:t>іб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нотоварне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сільське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господарство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F42F5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BF42F5">
        <w:rPr>
          <w:rFonts w:ascii="Times New Roman" w:hAnsi="Times New Roman" w:cs="Times New Roman"/>
          <w:sz w:val="24"/>
          <w:szCs w:val="24"/>
        </w:rPr>
        <w:t>ібнотоварне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виробництво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орієнтується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переважно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задоволення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власних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потреб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фермерських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господарств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у продуктах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сільсь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F42F5">
        <w:rPr>
          <w:rFonts w:ascii="Times New Roman" w:hAnsi="Times New Roman" w:cs="Times New Roman"/>
          <w:sz w:val="24"/>
          <w:szCs w:val="24"/>
        </w:rPr>
        <w:t xml:space="preserve">кому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господарстві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42F5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proofErr w:type="gramEnd"/>
      <w:r w:rsidRPr="00BF4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розвиваються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поширені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плантації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Плантаційну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си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стему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запровадили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португальці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в X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F42F5">
        <w:rPr>
          <w:rFonts w:ascii="Times New Roman" w:hAnsi="Times New Roman" w:cs="Times New Roman"/>
          <w:sz w:val="24"/>
          <w:szCs w:val="24"/>
        </w:rPr>
        <w:t xml:space="preserve">V ст. на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тропічних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островах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західноєвр</w:t>
      </w:r>
      <w:r w:rsidR="00472E03">
        <w:rPr>
          <w:rFonts w:ascii="Times New Roman" w:hAnsi="Times New Roman" w:cs="Times New Roman"/>
          <w:sz w:val="24"/>
          <w:szCs w:val="24"/>
        </w:rPr>
        <w:t>опейського</w:t>
      </w:r>
      <w:proofErr w:type="spellEnd"/>
      <w:r w:rsidR="0047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03">
        <w:rPr>
          <w:rFonts w:ascii="Times New Roman" w:hAnsi="Times New Roman" w:cs="Times New Roman"/>
          <w:sz w:val="24"/>
          <w:szCs w:val="24"/>
        </w:rPr>
        <w:t>узбережжя</w:t>
      </w:r>
      <w:proofErr w:type="spellEnd"/>
      <w:r w:rsidR="00472E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2E03">
        <w:rPr>
          <w:rFonts w:ascii="Times New Roman" w:hAnsi="Times New Roman" w:cs="Times New Roman"/>
          <w:sz w:val="24"/>
          <w:szCs w:val="24"/>
        </w:rPr>
        <w:t>Плантації</w:t>
      </w:r>
      <w:proofErr w:type="spellEnd"/>
      <w:r w:rsidR="00472E03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47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великі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сільськогосподарські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42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F42F5">
        <w:rPr>
          <w:rFonts w:ascii="Times New Roman" w:hAnsi="Times New Roman" w:cs="Times New Roman"/>
          <w:sz w:val="24"/>
          <w:szCs w:val="24"/>
        </w:rPr>
        <w:t>ідприємства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спеціалізуються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вирощуванні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певного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тропічного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продукту,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постачається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E03" w:rsidRDefault="00472E03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="00BF42F5" w:rsidRPr="00BF42F5">
        <w:rPr>
          <w:rFonts w:ascii="Times New Roman" w:hAnsi="Times New Roman" w:cs="Times New Roman"/>
          <w:sz w:val="24"/>
          <w:szCs w:val="24"/>
        </w:rPr>
        <w:t>Широкомасштабні</w:t>
      </w:r>
      <w:proofErr w:type="spellEnd"/>
      <w:r w:rsidR="00BF42F5"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2F5" w:rsidRPr="00BF42F5">
        <w:rPr>
          <w:rFonts w:ascii="Times New Roman" w:hAnsi="Times New Roman" w:cs="Times New Roman"/>
          <w:sz w:val="24"/>
          <w:szCs w:val="24"/>
        </w:rPr>
        <w:t>перетворення</w:t>
      </w:r>
      <w:proofErr w:type="spellEnd"/>
      <w:r w:rsidR="00BF42F5" w:rsidRPr="00BF42F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BF42F5" w:rsidRPr="00BF42F5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="00BF42F5"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2F5" w:rsidRPr="00BF42F5">
        <w:rPr>
          <w:rFonts w:ascii="Times New Roman" w:hAnsi="Times New Roman" w:cs="Times New Roman"/>
          <w:sz w:val="24"/>
          <w:szCs w:val="24"/>
        </w:rPr>
        <w:t>сучасної</w:t>
      </w:r>
      <w:proofErr w:type="spellEnd"/>
      <w:r w:rsidR="00BF42F5"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2F5" w:rsidRPr="00BF42F5">
        <w:rPr>
          <w:rFonts w:ascii="Times New Roman" w:hAnsi="Times New Roman" w:cs="Times New Roman"/>
          <w:sz w:val="24"/>
          <w:szCs w:val="24"/>
        </w:rPr>
        <w:t>агротехніки</w:t>
      </w:r>
      <w:proofErr w:type="spellEnd"/>
      <w:r w:rsidR="00BF42F5"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2F5" w:rsidRPr="00BF42F5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="00BF42F5" w:rsidRPr="00BF42F5">
        <w:rPr>
          <w:rFonts w:ascii="Times New Roman" w:hAnsi="Times New Roman" w:cs="Times New Roman"/>
          <w:sz w:val="24"/>
          <w:szCs w:val="24"/>
        </w:rPr>
        <w:t xml:space="preserve"> назван</w:t>
      </w:r>
      <w:r>
        <w:rPr>
          <w:rFonts w:ascii="Times New Roman" w:hAnsi="Times New Roman" w:cs="Times New Roman"/>
          <w:sz w:val="24"/>
          <w:szCs w:val="24"/>
        </w:rPr>
        <w:t>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зеленою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революцією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F42F5" w:rsidRPr="00BF42F5">
        <w:rPr>
          <w:rFonts w:ascii="Times New Roman" w:hAnsi="Times New Roman" w:cs="Times New Roman"/>
          <w:sz w:val="24"/>
          <w:szCs w:val="24"/>
        </w:rPr>
        <w:t xml:space="preserve">. У США, </w:t>
      </w:r>
      <w:proofErr w:type="spellStart"/>
      <w:proofErr w:type="gramStart"/>
      <w:r w:rsidR="00BF42F5" w:rsidRPr="00BF42F5">
        <w:rPr>
          <w:rFonts w:ascii="Times New Roman" w:hAnsi="Times New Roman" w:cs="Times New Roman"/>
          <w:sz w:val="24"/>
          <w:szCs w:val="24"/>
        </w:rPr>
        <w:t>Канад</w:t>
      </w:r>
      <w:proofErr w:type="gramEnd"/>
      <w:r w:rsidR="00BF42F5" w:rsidRPr="00BF42F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BF42F5" w:rsidRPr="00BF4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42F5" w:rsidRPr="00BF42F5">
        <w:rPr>
          <w:rFonts w:ascii="Times New Roman" w:hAnsi="Times New Roman" w:cs="Times New Roman"/>
          <w:sz w:val="24"/>
          <w:szCs w:val="24"/>
        </w:rPr>
        <w:t>Великобританії</w:t>
      </w:r>
      <w:proofErr w:type="spellEnd"/>
      <w:r w:rsidR="00BF42F5" w:rsidRPr="00BF42F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BF42F5" w:rsidRPr="00BF42F5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="00BF42F5"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2F5" w:rsidRPr="00BF42F5">
        <w:rPr>
          <w:rFonts w:ascii="Times New Roman" w:hAnsi="Times New Roman" w:cs="Times New Roman"/>
          <w:sz w:val="24"/>
          <w:szCs w:val="24"/>
        </w:rPr>
        <w:t>економічно</w:t>
      </w:r>
      <w:proofErr w:type="spellEnd"/>
      <w:r w:rsidR="00BF42F5"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2F5" w:rsidRPr="00BF42F5">
        <w:rPr>
          <w:rFonts w:ascii="Times New Roman" w:hAnsi="Times New Roman" w:cs="Times New Roman"/>
          <w:sz w:val="24"/>
          <w:szCs w:val="24"/>
        </w:rPr>
        <w:t>розвинених</w:t>
      </w:r>
      <w:proofErr w:type="spellEnd"/>
      <w:r w:rsidR="00BF42F5"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2F5" w:rsidRPr="00BF42F5">
        <w:rPr>
          <w:rFonts w:ascii="Times New Roman" w:hAnsi="Times New Roman" w:cs="Times New Roman"/>
          <w:sz w:val="24"/>
          <w:szCs w:val="24"/>
        </w:rPr>
        <w:t>країнах</w:t>
      </w:r>
      <w:proofErr w:type="spellEnd"/>
      <w:r w:rsidR="00BF42F5" w:rsidRPr="00BF42F5">
        <w:rPr>
          <w:rFonts w:ascii="Times New Roman" w:hAnsi="Times New Roman" w:cs="Times New Roman"/>
          <w:sz w:val="24"/>
          <w:szCs w:val="24"/>
        </w:rPr>
        <w:t xml:space="preserve"> «зелена </w:t>
      </w:r>
      <w:proofErr w:type="spellStart"/>
      <w:r w:rsidR="00BF42F5" w:rsidRPr="00BF42F5">
        <w:rPr>
          <w:rFonts w:ascii="Times New Roman" w:hAnsi="Times New Roman" w:cs="Times New Roman"/>
          <w:sz w:val="24"/>
          <w:szCs w:val="24"/>
        </w:rPr>
        <w:t>революція</w:t>
      </w:r>
      <w:proofErr w:type="spellEnd"/>
      <w:r w:rsidR="00BF42F5" w:rsidRPr="00BF42F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BF42F5" w:rsidRPr="00BF42F5">
        <w:rPr>
          <w:rFonts w:ascii="Times New Roman" w:hAnsi="Times New Roman" w:cs="Times New Roman"/>
          <w:sz w:val="24"/>
          <w:szCs w:val="24"/>
        </w:rPr>
        <w:t>відбулась</w:t>
      </w:r>
      <w:proofErr w:type="spellEnd"/>
      <w:r w:rsidR="00BF42F5"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2F5" w:rsidRPr="00BF42F5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BF42F5" w:rsidRPr="00BF42F5">
        <w:rPr>
          <w:rFonts w:ascii="Times New Roman" w:hAnsi="Times New Roman" w:cs="Times New Roman"/>
          <w:sz w:val="24"/>
          <w:szCs w:val="24"/>
        </w:rPr>
        <w:t xml:space="preserve"> перед Другою </w:t>
      </w:r>
      <w:proofErr w:type="spellStart"/>
      <w:r w:rsidR="00BF42F5" w:rsidRPr="00BF42F5">
        <w:rPr>
          <w:rFonts w:ascii="Times New Roman" w:hAnsi="Times New Roman" w:cs="Times New Roman"/>
          <w:sz w:val="24"/>
          <w:szCs w:val="24"/>
        </w:rPr>
        <w:t>світовою</w:t>
      </w:r>
      <w:proofErr w:type="spellEnd"/>
      <w:r w:rsidR="00BF42F5"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2F5" w:rsidRPr="00BF42F5">
        <w:rPr>
          <w:rFonts w:ascii="Times New Roman" w:hAnsi="Times New Roman" w:cs="Times New Roman"/>
          <w:sz w:val="24"/>
          <w:szCs w:val="24"/>
        </w:rPr>
        <w:t>війною</w:t>
      </w:r>
      <w:proofErr w:type="spellEnd"/>
      <w:r w:rsidR="00BF42F5" w:rsidRPr="00BF42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42F5" w:rsidRPr="00BF42F5">
        <w:rPr>
          <w:rFonts w:ascii="Times New Roman" w:hAnsi="Times New Roman" w:cs="Times New Roman"/>
          <w:sz w:val="24"/>
          <w:szCs w:val="24"/>
        </w:rPr>
        <w:t>Механізація</w:t>
      </w:r>
      <w:proofErr w:type="spellEnd"/>
      <w:r w:rsidR="00BF42F5"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2F5" w:rsidRPr="00BF42F5">
        <w:rPr>
          <w:rFonts w:ascii="Times New Roman" w:hAnsi="Times New Roman" w:cs="Times New Roman"/>
          <w:sz w:val="24"/>
          <w:szCs w:val="24"/>
        </w:rPr>
        <w:t>сільського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BF42F5" w:rsidRPr="00BF42F5">
        <w:rPr>
          <w:rFonts w:ascii="Times New Roman" w:hAnsi="Times New Roman" w:cs="Times New Roman"/>
          <w:sz w:val="24"/>
          <w:szCs w:val="24"/>
        </w:rPr>
        <w:t>сподарського</w:t>
      </w:r>
      <w:proofErr w:type="spellEnd"/>
      <w:r w:rsidR="00BF42F5"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2F5" w:rsidRPr="00BF42F5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="00BF42F5" w:rsidRPr="00BF4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42F5" w:rsidRPr="00BF42F5">
        <w:rPr>
          <w:rFonts w:ascii="Times New Roman" w:hAnsi="Times New Roman" w:cs="Times New Roman"/>
          <w:sz w:val="24"/>
          <w:szCs w:val="24"/>
        </w:rPr>
        <w:t>запровадження</w:t>
      </w:r>
      <w:proofErr w:type="spellEnd"/>
      <w:r w:rsidR="00BF42F5"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2F5" w:rsidRPr="00BF42F5">
        <w:rPr>
          <w:rFonts w:ascii="Times New Roman" w:hAnsi="Times New Roman" w:cs="Times New Roman"/>
          <w:sz w:val="24"/>
          <w:szCs w:val="24"/>
        </w:rPr>
        <w:t>передової</w:t>
      </w:r>
      <w:proofErr w:type="spellEnd"/>
      <w:r w:rsidR="00BF42F5"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2F5" w:rsidRPr="00BF42F5">
        <w:rPr>
          <w:rFonts w:ascii="Times New Roman" w:hAnsi="Times New Roman" w:cs="Times New Roman"/>
          <w:sz w:val="24"/>
          <w:szCs w:val="24"/>
        </w:rPr>
        <w:t>агротехніки</w:t>
      </w:r>
      <w:proofErr w:type="spellEnd"/>
      <w:r w:rsidR="00BF42F5" w:rsidRPr="00BF4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42F5" w:rsidRPr="00BF42F5">
        <w:rPr>
          <w:rFonts w:ascii="Times New Roman" w:hAnsi="Times New Roman" w:cs="Times New Roman"/>
          <w:sz w:val="24"/>
          <w:szCs w:val="24"/>
        </w:rPr>
        <w:t>укрупнення</w:t>
      </w:r>
      <w:proofErr w:type="spellEnd"/>
      <w:r w:rsidR="00BF42F5"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2F5" w:rsidRPr="00BF42F5">
        <w:rPr>
          <w:rFonts w:ascii="Times New Roman" w:hAnsi="Times New Roman" w:cs="Times New Roman"/>
          <w:sz w:val="24"/>
          <w:szCs w:val="24"/>
        </w:rPr>
        <w:t>фермерсь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F42F5" w:rsidRPr="00BF42F5">
        <w:rPr>
          <w:rFonts w:ascii="Times New Roman" w:hAnsi="Times New Roman" w:cs="Times New Roman"/>
          <w:sz w:val="24"/>
          <w:szCs w:val="24"/>
        </w:rPr>
        <w:t xml:space="preserve">ких </w:t>
      </w:r>
      <w:proofErr w:type="spellStart"/>
      <w:r w:rsidR="00BF42F5" w:rsidRPr="00BF42F5">
        <w:rPr>
          <w:rFonts w:ascii="Times New Roman" w:hAnsi="Times New Roman" w:cs="Times New Roman"/>
          <w:sz w:val="24"/>
          <w:szCs w:val="24"/>
        </w:rPr>
        <w:t>господарств</w:t>
      </w:r>
      <w:proofErr w:type="spellEnd"/>
      <w:r w:rsidR="00BF42F5"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2F5" w:rsidRPr="00BF42F5">
        <w:rPr>
          <w:rFonts w:ascii="Times New Roman" w:hAnsi="Times New Roman" w:cs="Times New Roman"/>
          <w:sz w:val="24"/>
          <w:szCs w:val="24"/>
        </w:rPr>
        <w:t>зумовили</w:t>
      </w:r>
      <w:proofErr w:type="spellEnd"/>
      <w:r w:rsidR="00BF42F5"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2F5" w:rsidRPr="00BF42F5">
        <w:rPr>
          <w:rFonts w:ascii="Times New Roman" w:hAnsi="Times New Roman" w:cs="Times New Roman"/>
          <w:sz w:val="24"/>
          <w:szCs w:val="24"/>
        </w:rPr>
        <w:t>небачений</w:t>
      </w:r>
      <w:proofErr w:type="spellEnd"/>
      <w:r w:rsidR="00BF42F5" w:rsidRPr="00BF42F5">
        <w:rPr>
          <w:rFonts w:ascii="Times New Roman" w:hAnsi="Times New Roman" w:cs="Times New Roman"/>
          <w:sz w:val="24"/>
          <w:szCs w:val="24"/>
        </w:rPr>
        <w:t xml:space="preserve"> до того </w:t>
      </w:r>
      <w:proofErr w:type="spellStart"/>
      <w:proofErr w:type="gramStart"/>
      <w:r w:rsidR="00BF42F5" w:rsidRPr="00BF42F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F42F5" w:rsidRPr="00BF42F5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="00BF42F5"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2F5" w:rsidRPr="00BF42F5">
        <w:rPr>
          <w:rFonts w:ascii="Times New Roman" w:hAnsi="Times New Roman" w:cs="Times New Roman"/>
          <w:sz w:val="24"/>
          <w:szCs w:val="24"/>
        </w:rPr>
        <w:t>продуктивності</w:t>
      </w:r>
      <w:proofErr w:type="spellEnd"/>
      <w:r w:rsidR="00BF42F5"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2F5" w:rsidRPr="00BF42F5">
        <w:rPr>
          <w:rFonts w:ascii="Times New Roman" w:hAnsi="Times New Roman" w:cs="Times New Roman"/>
          <w:sz w:val="24"/>
          <w:szCs w:val="24"/>
        </w:rPr>
        <w:t>аграрної</w:t>
      </w:r>
      <w:proofErr w:type="spellEnd"/>
      <w:r w:rsidR="00BF42F5"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2F5" w:rsidRPr="00BF42F5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="00BF42F5" w:rsidRPr="00BF42F5">
        <w:rPr>
          <w:rFonts w:ascii="Times New Roman" w:hAnsi="Times New Roman" w:cs="Times New Roman"/>
          <w:sz w:val="24"/>
          <w:szCs w:val="24"/>
        </w:rPr>
        <w:t>.</w:t>
      </w:r>
    </w:p>
    <w:p w:rsidR="00BF42F5" w:rsidRPr="00BF42F5" w:rsidRDefault="00BF42F5" w:rsidP="00B20EE6">
      <w:pPr>
        <w:jc w:val="both"/>
        <w:rPr>
          <w:rFonts w:ascii="Times New Roman" w:hAnsi="Times New Roman" w:cs="Times New Roman"/>
          <w:sz w:val="24"/>
          <w:szCs w:val="24"/>
        </w:rPr>
      </w:pPr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r w:rsidR="00472E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Згодом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«зелена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революція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поширилась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і на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розвиваються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примітивне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сільське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господарство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розвивається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шляхом,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пройшли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Заходу. А в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остан</w:t>
      </w:r>
      <w:proofErr w:type="spellEnd"/>
      <w:r w:rsidR="00472E03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ніх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сільське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господарство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опинилось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но</w:t>
      </w:r>
      <w:r w:rsidR="00472E03">
        <w:rPr>
          <w:rFonts w:ascii="Times New Roman" w:hAnsi="Times New Roman" w:cs="Times New Roman"/>
          <w:sz w:val="24"/>
          <w:szCs w:val="24"/>
        </w:rPr>
        <w:t xml:space="preserve">вого </w:t>
      </w:r>
      <w:proofErr w:type="spellStart"/>
      <w:r w:rsidR="00472E03">
        <w:rPr>
          <w:rFonts w:ascii="Times New Roman" w:hAnsi="Times New Roman" w:cs="Times New Roman"/>
          <w:sz w:val="24"/>
          <w:szCs w:val="24"/>
        </w:rPr>
        <w:t>етапу</w:t>
      </w:r>
      <w:proofErr w:type="spellEnd"/>
      <w:r w:rsidR="00472E0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72E03">
        <w:rPr>
          <w:rFonts w:ascii="Times New Roman" w:hAnsi="Times New Roman" w:cs="Times New Roman"/>
          <w:sz w:val="24"/>
          <w:szCs w:val="24"/>
        </w:rPr>
        <w:t>зеленої</w:t>
      </w:r>
      <w:proofErr w:type="spellEnd"/>
      <w:r w:rsidR="0047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03">
        <w:rPr>
          <w:rFonts w:ascii="Times New Roman" w:hAnsi="Times New Roman" w:cs="Times New Roman"/>
          <w:sz w:val="24"/>
          <w:szCs w:val="24"/>
        </w:rPr>
        <w:t>революції</w:t>
      </w:r>
      <w:proofErr w:type="spellEnd"/>
      <w:r w:rsidR="00472E03">
        <w:rPr>
          <w:rFonts w:ascii="Times New Roman" w:hAnsi="Times New Roman" w:cs="Times New Roman"/>
          <w:sz w:val="24"/>
          <w:szCs w:val="24"/>
        </w:rPr>
        <w:t xml:space="preserve">» </w:t>
      </w:r>
      <w:r w:rsidR="00472E0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F42F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біотехнологічної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революції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», яка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широке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біотехнології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>, ком</w:t>
      </w:r>
      <w:r w:rsidR="00472E03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п’ютерної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42F5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BF42F5">
        <w:rPr>
          <w:rFonts w:ascii="Times New Roman" w:hAnsi="Times New Roman" w:cs="Times New Roman"/>
          <w:sz w:val="24"/>
          <w:szCs w:val="24"/>
        </w:rPr>
        <w:t>іки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рослин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обробки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ґрунтів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Інакше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кажучи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поки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розвиваються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займаються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механізацією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сільського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розви</w:t>
      </w:r>
      <w:proofErr w:type="spellEnd"/>
      <w:r w:rsidR="00472E03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нені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світу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задіяні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біотехнологізаці</w:t>
      </w:r>
      <w:r w:rsidR="00472E03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="00472E03">
        <w:rPr>
          <w:rFonts w:ascii="Times New Roman" w:hAnsi="Times New Roman" w:cs="Times New Roman"/>
          <w:sz w:val="24"/>
          <w:szCs w:val="24"/>
        </w:rPr>
        <w:t>. До «</w:t>
      </w:r>
      <w:proofErr w:type="spellStart"/>
      <w:r w:rsidR="00472E03">
        <w:rPr>
          <w:rFonts w:ascii="Times New Roman" w:hAnsi="Times New Roman" w:cs="Times New Roman"/>
          <w:sz w:val="24"/>
          <w:szCs w:val="24"/>
        </w:rPr>
        <w:t>зеленої</w:t>
      </w:r>
      <w:proofErr w:type="spellEnd"/>
      <w:r w:rsidR="0047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03">
        <w:rPr>
          <w:rFonts w:ascii="Times New Roman" w:hAnsi="Times New Roman" w:cs="Times New Roman"/>
          <w:sz w:val="24"/>
          <w:szCs w:val="24"/>
        </w:rPr>
        <w:t>революції</w:t>
      </w:r>
      <w:proofErr w:type="spellEnd"/>
      <w:r w:rsidR="00472E03">
        <w:rPr>
          <w:rFonts w:ascii="Times New Roman" w:hAnsi="Times New Roman" w:cs="Times New Roman"/>
          <w:sz w:val="24"/>
          <w:szCs w:val="24"/>
        </w:rPr>
        <w:t>» голод</w:t>
      </w:r>
      <w:r w:rsidR="00472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періодич</w:t>
      </w:r>
      <w:proofErr w:type="spellEnd"/>
      <w:r w:rsidR="00472E0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72E03">
        <w:rPr>
          <w:rFonts w:ascii="Times New Roman" w:hAnsi="Times New Roman" w:cs="Times New Roman"/>
          <w:sz w:val="24"/>
          <w:szCs w:val="24"/>
        </w:rPr>
        <w:t>но</w:t>
      </w:r>
      <w:r w:rsidR="00472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2E03">
        <w:rPr>
          <w:rFonts w:ascii="Times New Roman" w:hAnsi="Times New Roman" w:cs="Times New Roman"/>
          <w:sz w:val="24"/>
          <w:szCs w:val="24"/>
        </w:rPr>
        <w:t>загрожував</w:t>
      </w:r>
      <w:proofErr w:type="spellEnd"/>
      <w:r w:rsidR="00472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населенню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F42F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інод</w:t>
      </w:r>
      <w:proofErr w:type="gramEnd"/>
      <w:r w:rsidRPr="00BF42F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групі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розвиваються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«зеле</w:t>
      </w:r>
      <w:r w:rsidR="00472E03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ній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революції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42F5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proofErr w:type="gram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зуміли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задовольнити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потреби,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спираючись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власне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виробництво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сільськогосподарської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спромог</w:t>
      </w:r>
      <w:proofErr w:type="spellEnd"/>
      <w:r w:rsidR="00472E0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F42F5">
        <w:rPr>
          <w:rFonts w:ascii="Times New Roman" w:hAnsi="Times New Roman" w:cs="Times New Roman"/>
          <w:sz w:val="24"/>
          <w:szCs w:val="24"/>
        </w:rPr>
        <w:t xml:space="preserve">лися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перетворитись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експортерів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сільського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Загроза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72E03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лоду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чатує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42F5">
        <w:rPr>
          <w:rFonts w:ascii="Times New Roman" w:hAnsi="Times New Roman" w:cs="Times New Roman"/>
          <w:sz w:val="24"/>
          <w:szCs w:val="24"/>
        </w:rPr>
        <w:t>країнах</w:t>
      </w:r>
      <w:proofErr w:type="spellEnd"/>
      <w:proofErr w:type="gramEnd"/>
      <w:r w:rsidRPr="00BF4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розвиваються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значною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мірою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сприяє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демограф</w:t>
      </w:r>
      <w:proofErr w:type="gramStart"/>
      <w:r w:rsidRPr="00BF42F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472E03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gramEnd"/>
      <w:r w:rsidR="00472E03">
        <w:rPr>
          <w:rFonts w:ascii="Times New Roman" w:hAnsi="Times New Roman" w:cs="Times New Roman"/>
          <w:sz w:val="24"/>
          <w:szCs w:val="24"/>
          <w:lang w:val="uk-UA"/>
        </w:rPr>
        <w:t>ч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вибух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там.</w:t>
      </w:r>
    </w:p>
    <w:p w:rsidR="00472E03" w:rsidRPr="00472E03" w:rsidRDefault="00BF42F5" w:rsidP="00B20EE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2E03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472E03">
        <w:rPr>
          <w:rFonts w:ascii="Times New Roman" w:hAnsi="Times New Roman" w:cs="Times New Roman"/>
          <w:b/>
          <w:sz w:val="24"/>
          <w:szCs w:val="24"/>
        </w:rPr>
        <w:t>Правове</w:t>
      </w:r>
      <w:proofErr w:type="spellEnd"/>
      <w:r w:rsidRPr="00472E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2E03">
        <w:rPr>
          <w:rFonts w:ascii="Times New Roman" w:hAnsi="Times New Roman" w:cs="Times New Roman"/>
          <w:b/>
          <w:sz w:val="24"/>
          <w:szCs w:val="24"/>
        </w:rPr>
        <w:t>регулювання</w:t>
      </w:r>
      <w:proofErr w:type="spellEnd"/>
      <w:r w:rsidRPr="00472E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2E03">
        <w:rPr>
          <w:rFonts w:ascii="Times New Roman" w:hAnsi="Times New Roman" w:cs="Times New Roman"/>
          <w:b/>
          <w:sz w:val="24"/>
          <w:szCs w:val="24"/>
        </w:rPr>
        <w:t>міжнародного</w:t>
      </w:r>
      <w:proofErr w:type="spellEnd"/>
      <w:r w:rsidRPr="00472E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2E03">
        <w:rPr>
          <w:rFonts w:ascii="Times New Roman" w:hAnsi="Times New Roman" w:cs="Times New Roman"/>
          <w:b/>
          <w:sz w:val="24"/>
          <w:szCs w:val="24"/>
        </w:rPr>
        <w:t>співробітництва</w:t>
      </w:r>
      <w:proofErr w:type="spellEnd"/>
      <w:r w:rsidRPr="00472E03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472E03">
        <w:rPr>
          <w:rFonts w:ascii="Times New Roman" w:hAnsi="Times New Roman" w:cs="Times New Roman"/>
          <w:b/>
          <w:sz w:val="24"/>
          <w:szCs w:val="24"/>
        </w:rPr>
        <w:t>промисловості</w:t>
      </w:r>
      <w:proofErr w:type="spellEnd"/>
      <w:r w:rsidR="00472E03" w:rsidRPr="00472E0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472E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0923" w:rsidRPr="005B0923" w:rsidRDefault="00BF42F5" w:rsidP="00B20EE6">
      <w:pPr>
        <w:jc w:val="both"/>
        <w:rPr>
          <w:rFonts w:ascii="Times New Roman" w:hAnsi="Times New Roman" w:cs="Times New Roman"/>
          <w:sz w:val="24"/>
          <w:szCs w:val="24"/>
        </w:rPr>
      </w:pPr>
      <w:r w:rsidRPr="00472E03">
        <w:rPr>
          <w:rFonts w:ascii="Times New Roman" w:hAnsi="Times New Roman" w:cs="Times New Roman"/>
          <w:sz w:val="24"/>
          <w:szCs w:val="24"/>
          <w:lang w:val="uk-UA"/>
        </w:rPr>
        <w:t xml:space="preserve">Питанням промислового співробітництва відведене чільне місце в Заключному акті </w:t>
      </w:r>
      <w:proofErr w:type="spellStart"/>
      <w:r w:rsidRPr="00472E03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472E0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72E03">
        <w:rPr>
          <w:rFonts w:ascii="Times New Roman" w:hAnsi="Times New Roman" w:cs="Times New Roman"/>
          <w:sz w:val="24"/>
          <w:szCs w:val="24"/>
          <w:lang w:val="uk-UA"/>
        </w:rPr>
        <w:t>ради</w:t>
      </w:r>
      <w:proofErr w:type="spellEnd"/>
      <w:r w:rsidRPr="00472E03">
        <w:rPr>
          <w:rFonts w:ascii="Times New Roman" w:hAnsi="Times New Roman" w:cs="Times New Roman"/>
          <w:sz w:val="24"/>
          <w:szCs w:val="24"/>
          <w:lang w:val="uk-UA"/>
        </w:rPr>
        <w:t xml:space="preserve"> з безпеки і співробітництва в Європі (укладено 1 серпня 1975 р.). У цьому акті </w:t>
      </w:r>
      <w:proofErr w:type="spellStart"/>
      <w:r w:rsidRPr="00472E03">
        <w:rPr>
          <w:rFonts w:ascii="Times New Roman" w:hAnsi="Times New Roman" w:cs="Times New Roman"/>
          <w:sz w:val="24"/>
          <w:szCs w:val="24"/>
          <w:lang w:val="uk-UA"/>
        </w:rPr>
        <w:t>заз</w:t>
      </w:r>
      <w:r w:rsidR="00472E0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72E03">
        <w:rPr>
          <w:rFonts w:ascii="Times New Roman" w:hAnsi="Times New Roman" w:cs="Times New Roman"/>
          <w:sz w:val="24"/>
          <w:szCs w:val="24"/>
          <w:lang w:val="uk-UA"/>
        </w:rPr>
        <w:t>начається</w:t>
      </w:r>
      <w:proofErr w:type="spellEnd"/>
      <w:r w:rsidRPr="00472E03">
        <w:rPr>
          <w:rFonts w:ascii="Times New Roman" w:hAnsi="Times New Roman" w:cs="Times New Roman"/>
          <w:sz w:val="24"/>
          <w:szCs w:val="24"/>
          <w:lang w:val="uk-UA"/>
        </w:rPr>
        <w:t xml:space="preserve">, що промислове співробітництво, яке </w:t>
      </w:r>
      <w:proofErr w:type="spellStart"/>
      <w:r w:rsidRPr="00472E03">
        <w:rPr>
          <w:rFonts w:ascii="Times New Roman" w:hAnsi="Times New Roman" w:cs="Times New Roman"/>
          <w:sz w:val="24"/>
          <w:szCs w:val="24"/>
          <w:lang w:val="uk-UA"/>
        </w:rPr>
        <w:t>грунтується</w:t>
      </w:r>
      <w:proofErr w:type="spellEnd"/>
      <w:r w:rsidRPr="00472E03">
        <w:rPr>
          <w:rFonts w:ascii="Times New Roman" w:hAnsi="Times New Roman" w:cs="Times New Roman"/>
          <w:sz w:val="24"/>
          <w:szCs w:val="24"/>
          <w:lang w:val="uk-UA"/>
        </w:rPr>
        <w:t xml:space="preserve"> на економічних інтересах, може створити стабільні зв’язки і зміцнити довготривале економічне співробітництво в цілому; воно здатне також прискорити економічний розвиток усіх держав, які беруть у ньому участь. </w:t>
      </w:r>
      <w:proofErr w:type="spellStart"/>
      <w:r w:rsidR="00472E03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="00472E03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учасниці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зазначеної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Наради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зобов’язались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сприяти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поширенню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но</w:t>
      </w:r>
      <w:r w:rsidR="00472E03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lastRenderedPageBreak/>
        <w:t>вих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промислового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співробітництва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укладати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двосторонні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угоди з </w:t>
      </w:r>
      <w:proofErr w:type="spellStart"/>
      <w:proofErr w:type="gramStart"/>
      <w:r w:rsidRPr="00BF42F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F42F5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аспе</w:t>
      </w:r>
      <w:proofErr w:type="spellEnd"/>
      <w:r w:rsidR="00472E03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ктів</w:t>
      </w:r>
      <w:proofErr w:type="spellEnd"/>
      <w:r w:rsidRPr="00BF42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2F5">
        <w:rPr>
          <w:rFonts w:ascii="Times New Roman" w:hAnsi="Times New Roman" w:cs="Times New Roman"/>
          <w:sz w:val="24"/>
          <w:szCs w:val="24"/>
        </w:rPr>
        <w:t>Важливу</w:t>
      </w:r>
      <w:proofErr w:type="spellEnd"/>
      <w:r w:rsidR="00E9028C">
        <w:rPr>
          <w:rFonts w:ascii="Times New Roman" w:hAnsi="Times New Roman" w:cs="Times New Roman"/>
          <w:sz w:val="24"/>
          <w:szCs w:val="24"/>
        </w:rPr>
        <w:t xml:space="preserve"> </w:t>
      </w:r>
      <w:r w:rsidR="005B0923" w:rsidRPr="005B0923">
        <w:rPr>
          <w:rFonts w:ascii="Times New Roman" w:hAnsi="Times New Roman" w:cs="Times New Roman"/>
          <w:sz w:val="24"/>
          <w:szCs w:val="24"/>
        </w:rPr>
        <w:t xml:space="preserve">роль у правовому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регулюванні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економічних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промислового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співробітництва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відіграють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міжнародні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економічні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Передусім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зазнач</w:t>
      </w:r>
      <w:r w:rsidR="00877179">
        <w:rPr>
          <w:rFonts w:ascii="Times New Roman" w:hAnsi="Times New Roman" w:cs="Times New Roman"/>
          <w:sz w:val="24"/>
          <w:szCs w:val="24"/>
        </w:rPr>
        <w:t>ити</w:t>
      </w:r>
      <w:proofErr w:type="spellEnd"/>
      <w:r w:rsidR="00877179">
        <w:rPr>
          <w:rFonts w:ascii="Times New Roman" w:hAnsi="Times New Roman" w:cs="Times New Roman"/>
          <w:sz w:val="24"/>
          <w:szCs w:val="24"/>
        </w:rPr>
        <w:t xml:space="preserve"> О</w:t>
      </w:r>
      <w:r w:rsidR="00877179">
        <w:rPr>
          <w:rFonts w:ascii="Times New Roman" w:hAnsi="Times New Roman" w:cs="Times New Roman"/>
          <w:sz w:val="24"/>
          <w:szCs w:val="24"/>
          <w:lang w:val="uk-UA"/>
        </w:rPr>
        <w:t>ОН</w:t>
      </w:r>
      <w:r w:rsidR="005B0923" w:rsidRPr="005B092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промислового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Конференцію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ООН з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торгі</w:t>
      </w:r>
      <w:proofErr w:type="gramStart"/>
      <w:r w:rsidR="005B0923" w:rsidRPr="005B0923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5B0923" w:rsidRPr="005B092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промислового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ради ООН та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регіо</w:t>
      </w:r>
      <w:proofErr w:type="spellEnd"/>
      <w:r w:rsidR="00877179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нальні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є у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довід</w:t>
      </w:r>
      <w:proofErr w:type="spellEnd"/>
      <w:r w:rsidR="00877179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877179">
        <w:rPr>
          <w:rFonts w:ascii="Times New Roman" w:hAnsi="Times New Roman" w:cs="Times New Roman"/>
          <w:sz w:val="24"/>
          <w:szCs w:val="24"/>
        </w:rPr>
        <w:t>ках</w:t>
      </w:r>
      <w:proofErr w:type="spellEnd"/>
      <w:r w:rsidR="00877179">
        <w:rPr>
          <w:rFonts w:ascii="Times New Roman" w:hAnsi="Times New Roman" w:cs="Times New Roman"/>
          <w:sz w:val="24"/>
          <w:szCs w:val="24"/>
        </w:rPr>
        <w:t xml:space="preserve"> про них</w:t>
      </w:r>
      <w:r w:rsidR="005B0923" w:rsidRPr="005B09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B0923" w:rsidRPr="005B092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5B0923" w:rsidRPr="005B092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досліджують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шляхи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промислового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піднесення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розвиваються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проводять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семінари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прискорення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промислового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опрацьовують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робочі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індустріалізації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га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надають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кон</w:t>
      </w:r>
      <w:r w:rsidR="00877179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сультації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заінтересованим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країнам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proofErr w:type="gramStart"/>
      <w:r w:rsidR="005B0923" w:rsidRPr="005B092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5B0923" w:rsidRPr="005B0923">
        <w:rPr>
          <w:rFonts w:ascii="Times New Roman" w:hAnsi="Times New Roman" w:cs="Times New Roman"/>
          <w:sz w:val="24"/>
          <w:szCs w:val="24"/>
        </w:rPr>
        <w:t>іті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поки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відсутня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багатостороння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конвенція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глобального масштабу, яка б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регулювала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комплекс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промислового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співробітництва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міжнародному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. Тому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укладають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двосторонні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угоди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промислового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23" w:rsidRPr="005B0923">
        <w:rPr>
          <w:rFonts w:ascii="Times New Roman" w:hAnsi="Times New Roman" w:cs="Times New Roman"/>
          <w:sz w:val="24"/>
          <w:szCs w:val="24"/>
        </w:rPr>
        <w:t>співробітництва</w:t>
      </w:r>
      <w:proofErr w:type="spellEnd"/>
      <w:r w:rsidR="005B0923" w:rsidRPr="005B0923">
        <w:rPr>
          <w:rFonts w:ascii="Times New Roman" w:hAnsi="Times New Roman" w:cs="Times New Roman"/>
          <w:sz w:val="24"/>
          <w:szCs w:val="24"/>
        </w:rPr>
        <w:t>.</w:t>
      </w:r>
    </w:p>
    <w:p w:rsidR="00472E03" w:rsidRDefault="00472E03" w:rsidP="00B20EE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2E03">
        <w:rPr>
          <w:rFonts w:ascii="Times New Roman" w:hAnsi="Times New Roman" w:cs="Times New Roman"/>
          <w:b/>
          <w:sz w:val="24"/>
          <w:szCs w:val="24"/>
          <w:lang w:val="uk-UA"/>
        </w:rPr>
        <w:t>3. Правове регулювання міжнародного співробітництва у сільському господарстві</w:t>
      </w:r>
      <w:r w:rsidR="0087717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77179" w:rsidRDefault="00877179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179">
        <w:rPr>
          <w:rFonts w:ascii="Times New Roman" w:hAnsi="Times New Roman" w:cs="Times New Roman"/>
          <w:sz w:val="24"/>
          <w:szCs w:val="24"/>
          <w:lang w:val="uk-UA"/>
        </w:rPr>
        <w:t xml:space="preserve">З огляду на кліматичні та інші чинники сільське господарство є досить спеціалізованою галуззю економіки планети. Продукція сільського господарства часто стає предметом </w:t>
      </w:r>
      <w:proofErr w:type="spellStart"/>
      <w:r w:rsidRPr="00877179">
        <w:rPr>
          <w:rFonts w:ascii="Times New Roman" w:hAnsi="Times New Roman" w:cs="Times New Roman"/>
          <w:sz w:val="24"/>
          <w:szCs w:val="24"/>
          <w:lang w:val="uk-UA"/>
        </w:rPr>
        <w:t>між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77179">
        <w:rPr>
          <w:rFonts w:ascii="Times New Roman" w:hAnsi="Times New Roman" w:cs="Times New Roman"/>
          <w:sz w:val="24"/>
          <w:szCs w:val="24"/>
          <w:lang w:val="uk-UA"/>
        </w:rPr>
        <w:t>державних</w:t>
      </w:r>
      <w:proofErr w:type="spellEnd"/>
      <w:r w:rsidRPr="00877179">
        <w:rPr>
          <w:rFonts w:ascii="Times New Roman" w:hAnsi="Times New Roman" w:cs="Times New Roman"/>
          <w:sz w:val="24"/>
          <w:szCs w:val="24"/>
          <w:lang w:val="uk-UA"/>
        </w:rPr>
        <w:t xml:space="preserve"> економічних відносин. Обмін продукцією сільського господарства набрав </w:t>
      </w:r>
      <w:proofErr w:type="spellStart"/>
      <w:r w:rsidRPr="00877179">
        <w:rPr>
          <w:rFonts w:ascii="Times New Roman" w:hAnsi="Times New Roman" w:cs="Times New Roman"/>
          <w:sz w:val="24"/>
          <w:szCs w:val="24"/>
          <w:lang w:val="uk-UA"/>
        </w:rPr>
        <w:t>гло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77179">
        <w:rPr>
          <w:rFonts w:ascii="Times New Roman" w:hAnsi="Times New Roman" w:cs="Times New Roman"/>
          <w:sz w:val="24"/>
          <w:szCs w:val="24"/>
          <w:lang w:val="uk-UA"/>
        </w:rPr>
        <w:t>бальних</w:t>
      </w:r>
      <w:proofErr w:type="spellEnd"/>
      <w:r w:rsidRPr="00877179">
        <w:rPr>
          <w:rFonts w:ascii="Times New Roman" w:hAnsi="Times New Roman" w:cs="Times New Roman"/>
          <w:sz w:val="24"/>
          <w:szCs w:val="24"/>
          <w:lang w:val="uk-UA"/>
        </w:rPr>
        <w:t xml:space="preserve"> масштабів. (Про це, зокрема, свідчить наявність величезної кількості бананів там, де вони не вирощуються). Сприяння міждержавному співробітництву в галузі сільського господарства та вдосконалення його міжнародно-правового регулювання належать до </w:t>
      </w:r>
      <w:proofErr w:type="spellStart"/>
      <w:r w:rsidRPr="00877179">
        <w:rPr>
          <w:rFonts w:ascii="Times New Roman" w:hAnsi="Times New Roman" w:cs="Times New Roman"/>
          <w:sz w:val="24"/>
          <w:szCs w:val="24"/>
          <w:lang w:val="uk-UA"/>
        </w:rPr>
        <w:t>прі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77179">
        <w:rPr>
          <w:rFonts w:ascii="Times New Roman" w:hAnsi="Times New Roman" w:cs="Times New Roman"/>
          <w:sz w:val="24"/>
          <w:szCs w:val="24"/>
          <w:lang w:val="uk-UA"/>
        </w:rPr>
        <w:t>оритетних</w:t>
      </w:r>
      <w:proofErr w:type="spellEnd"/>
      <w:r w:rsidRPr="00877179">
        <w:rPr>
          <w:rFonts w:ascii="Times New Roman" w:hAnsi="Times New Roman" w:cs="Times New Roman"/>
          <w:sz w:val="24"/>
          <w:szCs w:val="24"/>
          <w:lang w:val="uk-UA"/>
        </w:rPr>
        <w:t xml:space="preserve"> завдань міжнародних екон</w:t>
      </w:r>
      <w:r>
        <w:rPr>
          <w:rFonts w:ascii="Times New Roman" w:hAnsi="Times New Roman" w:cs="Times New Roman"/>
          <w:sz w:val="24"/>
          <w:szCs w:val="24"/>
          <w:lang w:val="uk-UA"/>
        </w:rPr>
        <w:t>омічних організацій. (н</w:t>
      </w:r>
      <w:r w:rsidRPr="00877179">
        <w:rPr>
          <w:rFonts w:ascii="Times New Roman" w:hAnsi="Times New Roman" w:cs="Times New Roman"/>
          <w:sz w:val="24"/>
          <w:szCs w:val="24"/>
          <w:lang w:val="uk-UA"/>
        </w:rPr>
        <w:t xml:space="preserve">априклад, довідки про </w:t>
      </w:r>
      <w:proofErr w:type="spellStart"/>
      <w:r w:rsidRPr="00877179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>до-</w:t>
      </w:r>
      <w:r w:rsidRPr="00877179">
        <w:rPr>
          <w:rFonts w:ascii="Times New Roman" w:hAnsi="Times New Roman" w:cs="Times New Roman"/>
          <w:sz w:val="24"/>
          <w:szCs w:val="24"/>
          <w:lang w:val="uk-UA"/>
        </w:rPr>
        <w:t>вольчу</w:t>
      </w:r>
      <w:proofErr w:type="spellEnd"/>
      <w:r w:rsidRPr="00877179">
        <w:rPr>
          <w:rFonts w:ascii="Times New Roman" w:hAnsi="Times New Roman" w:cs="Times New Roman"/>
          <w:sz w:val="24"/>
          <w:szCs w:val="24"/>
          <w:lang w:val="uk-UA"/>
        </w:rPr>
        <w:t xml:space="preserve"> і сільськогосподарську організацію і Міжнародний фонд сільськогосподарського розвитку). Певну роль у міждержавному сільськогосподарському співробітництві </w:t>
      </w:r>
      <w:proofErr w:type="spellStart"/>
      <w:r w:rsidRPr="00877179">
        <w:rPr>
          <w:rFonts w:ascii="Times New Roman" w:hAnsi="Times New Roman" w:cs="Times New Roman"/>
          <w:sz w:val="24"/>
          <w:szCs w:val="24"/>
          <w:lang w:val="uk-UA"/>
        </w:rPr>
        <w:t>відіг</w:t>
      </w:r>
      <w:r>
        <w:rPr>
          <w:rFonts w:ascii="Times New Roman" w:hAnsi="Times New Roman" w:cs="Times New Roman"/>
          <w:sz w:val="24"/>
          <w:szCs w:val="24"/>
          <w:lang w:val="uk-UA"/>
        </w:rPr>
        <w:t>ра-</w:t>
      </w:r>
      <w:r w:rsidRPr="00877179">
        <w:rPr>
          <w:rFonts w:ascii="Times New Roman" w:hAnsi="Times New Roman" w:cs="Times New Roman"/>
          <w:sz w:val="24"/>
          <w:szCs w:val="24"/>
          <w:lang w:val="uk-UA"/>
        </w:rPr>
        <w:t>ють</w:t>
      </w:r>
      <w:proofErr w:type="spellEnd"/>
      <w:r w:rsidRPr="00877179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Міжнародна асоціація з кон</w:t>
      </w:r>
      <w:r>
        <w:rPr>
          <w:rFonts w:ascii="Times New Roman" w:hAnsi="Times New Roman" w:cs="Times New Roman"/>
          <w:sz w:val="24"/>
          <w:szCs w:val="24"/>
          <w:lang w:val="uk-UA"/>
        </w:rPr>
        <w:t>тролю якості насіння, Міжафрикан</w:t>
      </w:r>
      <w:r w:rsidRPr="00877179">
        <w:rPr>
          <w:rFonts w:ascii="Times New Roman" w:hAnsi="Times New Roman" w:cs="Times New Roman"/>
          <w:sz w:val="24"/>
          <w:szCs w:val="24"/>
          <w:lang w:val="uk-UA"/>
        </w:rPr>
        <w:t xml:space="preserve">ське бюро з </w:t>
      </w:r>
      <w:proofErr w:type="spellStart"/>
      <w:r w:rsidRPr="00877179">
        <w:rPr>
          <w:rFonts w:ascii="Times New Roman" w:hAnsi="Times New Roman" w:cs="Times New Roman"/>
          <w:sz w:val="24"/>
          <w:szCs w:val="24"/>
          <w:lang w:val="uk-UA"/>
        </w:rPr>
        <w:t>грунтів</w:t>
      </w:r>
      <w:proofErr w:type="spellEnd"/>
      <w:r w:rsidRPr="00877179">
        <w:rPr>
          <w:rFonts w:ascii="Times New Roman" w:hAnsi="Times New Roman" w:cs="Times New Roman"/>
          <w:sz w:val="24"/>
          <w:szCs w:val="24"/>
          <w:lang w:val="uk-UA"/>
        </w:rPr>
        <w:t xml:space="preserve"> і економіки сільського господарства, Міжнародна комісія з переробки </w:t>
      </w:r>
      <w:proofErr w:type="spellStart"/>
      <w:r w:rsidRPr="00877179">
        <w:rPr>
          <w:rFonts w:ascii="Times New Roman" w:hAnsi="Times New Roman" w:cs="Times New Roman"/>
          <w:sz w:val="24"/>
          <w:szCs w:val="24"/>
          <w:lang w:val="uk-UA"/>
        </w:rPr>
        <w:t>сільськогосподарсь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77179">
        <w:rPr>
          <w:rFonts w:ascii="Times New Roman" w:hAnsi="Times New Roman" w:cs="Times New Roman"/>
          <w:sz w:val="24"/>
          <w:szCs w:val="24"/>
          <w:lang w:val="uk-UA"/>
        </w:rPr>
        <w:t>ких</w:t>
      </w:r>
      <w:proofErr w:type="spellEnd"/>
      <w:r w:rsidRPr="00877179">
        <w:rPr>
          <w:rFonts w:ascii="Times New Roman" w:hAnsi="Times New Roman" w:cs="Times New Roman"/>
          <w:sz w:val="24"/>
          <w:szCs w:val="24"/>
          <w:lang w:val="uk-UA"/>
        </w:rPr>
        <w:t xml:space="preserve"> продуктів, Міжнародне бюро з виноградарства і </w:t>
      </w:r>
      <w:proofErr w:type="spellStart"/>
      <w:r w:rsidRPr="00877179">
        <w:rPr>
          <w:rFonts w:ascii="Times New Roman" w:hAnsi="Times New Roman" w:cs="Times New Roman"/>
          <w:sz w:val="24"/>
          <w:szCs w:val="24"/>
          <w:lang w:val="uk-UA"/>
        </w:rPr>
        <w:t>виновиробництва</w:t>
      </w:r>
      <w:proofErr w:type="spellEnd"/>
      <w:r w:rsidRPr="00877179">
        <w:rPr>
          <w:rFonts w:ascii="Times New Roman" w:hAnsi="Times New Roman" w:cs="Times New Roman"/>
          <w:sz w:val="24"/>
          <w:szCs w:val="24"/>
          <w:lang w:val="uk-UA"/>
        </w:rPr>
        <w:t xml:space="preserve">, Міжнародний </w:t>
      </w:r>
      <w:proofErr w:type="spellStart"/>
      <w:r w:rsidRPr="00877179">
        <w:rPr>
          <w:rFonts w:ascii="Times New Roman" w:hAnsi="Times New Roman" w:cs="Times New Roman"/>
          <w:sz w:val="24"/>
          <w:szCs w:val="24"/>
          <w:lang w:val="uk-UA"/>
        </w:rPr>
        <w:t>ко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77179">
        <w:rPr>
          <w:rFonts w:ascii="Times New Roman" w:hAnsi="Times New Roman" w:cs="Times New Roman"/>
          <w:sz w:val="24"/>
          <w:szCs w:val="24"/>
          <w:lang w:val="uk-UA"/>
        </w:rPr>
        <w:t>мітет</w:t>
      </w:r>
      <w:proofErr w:type="spellEnd"/>
      <w:r w:rsidRPr="00877179">
        <w:rPr>
          <w:rFonts w:ascii="Times New Roman" w:hAnsi="Times New Roman" w:cs="Times New Roman"/>
          <w:sz w:val="24"/>
          <w:szCs w:val="24"/>
          <w:lang w:val="uk-UA"/>
        </w:rPr>
        <w:t xml:space="preserve"> з чаю, Союз із захисту прав на сорти рослин (УПОВ) та ін. </w:t>
      </w:r>
    </w:p>
    <w:p w:rsidR="00877179" w:rsidRDefault="00877179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179">
        <w:rPr>
          <w:rFonts w:ascii="Times New Roman" w:hAnsi="Times New Roman" w:cs="Times New Roman"/>
          <w:sz w:val="24"/>
          <w:szCs w:val="24"/>
          <w:lang w:val="uk-UA"/>
        </w:rPr>
        <w:t xml:space="preserve">Практично всі регіональні економічні комісії Економічної і соціальної ради ООН </w:t>
      </w:r>
      <w:proofErr w:type="spellStart"/>
      <w:r w:rsidRPr="00877179">
        <w:rPr>
          <w:rFonts w:ascii="Times New Roman" w:hAnsi="Times New Roman" w:cs="Times New Roman"/>
          <w:sz w:val="24"/>
          <w:szCs w:val="24"/>
          <w:lang w:val="uk-UA"/>
        </w:rPr>
        <w:t>вирішу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77179">
        <w:rPr>
          <w:rFonts w:ascii="Times New Roman" w:hAnsi="Times New Roman" w:cs="Times New Roman"/>
          <w:sz w:val="24"/>
          <w:szCs w:val="24"/>
          <w:lang w:val="uk-UA"/>
        </w:rPr>
        <w:t>ють</w:t>
      </w:r>
      <w:proofErr w:type="spellEnd"/>
      <w:r w:rsidRPr="00877179">
        <w:rPr>
          <w:rFonts w:ascii="Times New Roman" w:hAnsi="Times New Roman" w:cs="Times New Roman"/>
          <w:sz w:val="24"/>
          <w:szCs w:val="24"/>
          <w:lang w:val="uk-UA"/>
        </w:rPr>
        <w:t xml:space="preserve"> питання міждержавного співробітництва в галузі сільського господарства. В </w:t>
      </w:r>
      <w:proofErr w:type="spellStart"/>
      <w:r w:rsidRPr="00877179">
        <w:rPr>
          <w:rFonts w:ascii="Times New Roman" w:hAnsi="Times New Roman" w:cs="Times New Roman"/>
          <w:sz w:val="24"/>
          <w:szCs w:val="24"/>
          <w:lang w:val="uk-UA"/>
        </w:rPr>
        <w:t>Еконо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77179">
        <w:rPr>
          <w:rFonts w:ascii="Times New Roman" w:hAnsi="Times New Roman" w:cs="Times New Roman"/>
          <w:sz w:val="24"/>
          <w:szCs w:val="24"/>
          <w:lang w:val="uk-UA"/>
        </w:rPr>
        <w:t>мічній</w:t>
      </w:r>
      <w:proofErr w:type="spellEnd"/>
      <w:r w:rsidRPr="00877179">
        <w:rPr>
          <w:rFonts w:ascii="Times New Roman" w:hAnsi="Times New Roman" w:cs="Times New Roman"/>
          <w:sz w:val="24"/>
          <w:szCs w:val="24"/>
          <w:lang w:val="uk-UA"/>
        </w:rPr>
        <w:t xml:space="preserve"> комісії ООН для Європи ці функції виконує Комітет з питань сільського </w:t>
      </w:r>
      <w:proofErr w:type="spellStart"/>
      <w:r w:rsidRPr="00877179">
        <w:rPr>
          <w:rFonts w:ascii="Times New Roman" w:hAnsi="Times New Roman" w:cs="Times New Roman"/>
          <w:sz w:val="24"/>
          <w:szCs w:val="24"/>
          <w:lang w:val="uk-UA"/>
        </w:rPr>
        <w:t>господарс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77179">
        <w:rPr>
          <w:rFonts w:ascii="Times New Roman" w:hAnsi="Times New Roman" w:cs="Times New Roman"/>
          <w:sz w:val="24"/>
          <w:szCs w:val="24"/>
          <w:lang w:val="uk-UA"/>
        </w:rPr>
        <w:t>тва</w:t>
      </w:r>
      <w:proofErr w:type="spellEnd"/>
      <w:r w:rsidRPr="0087717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77179" w:rsidRDefault="00877179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179">
        <w:rPr>
          <w:rFonts w:ascii="Times New Roman" w:hAnsi="Times New Roman" w:cs="Times New Roman"/>
          <w:sz w:val="24"/>
          <w:szCs w:val="24"/>
          <w:lang w:val="uk-UA"/>
        </w:rPr>
        <w:t xml:space="preserve">Вищим органом ООН з проблем продовольства та суміжних з ними питань є Всесвітня продовольча рада (ВПР), яку було створено у грудні 1974 р. відповідно до рішень </w:t>
      </w:r>
      <w:proofErr w:type="spellStart"/>
      <w:r w:rsidRPr="00877179">
        <w:rPr>
          <w:rFonts w:ascii="Times New Roman" w:hAnsi="Times New Roman" w:cs="Times New Roman"/>
          <w:sz w:val="24"/>
          <w:szCs w:val="24"/>
          <w:lang w:val="uk-UA"/>
        </w:rPr>
        <w:t>Всес</w:t>
      </w:r>
      <w:r>
        <w:rPr>
          <w:rFonts w:ascii="Times New Roman" w:hAnsi="Times New Roman" w:cs="Times New Roman"/>
          <w:sz w:val="24"/>
          <w:szCs w:val="24"/>
          <w:lang w:val="uk-UA"/>
        </w:rPr>
        <w:t>віт-</w:t>
      </w:r>
      <w:r w:rsidRPr="00877179">
        <w:rPr>
          <w:rFonts w:ascii="Times New Roman" w:hAnsi="Times New Roman" w:cs="Times New Roman"/>
          <w:sz w:val="24"/>
          <w:szCs w:val="24"/>
          <w:lang w:val="uk-UA"/>
        </w:rPr>
        <w:t>ньої</w:t>
      </w:r>
      <w:proofErr w:type="spellEnd"/>
      <w:r w:rsidRPr="00877179">
        <w:rPr>
          <w:rFonts w:ascii="Times New Roman" w:hAnsi="Times New Roman" w:cs="Times New Roman"/>
          <w:sz w:val="24"/>
          <w:szCs w:val="24"/>
          <w:lang w:val="uk-UA"/>
        </w:rPr>
        <w:t xml:space="preserve"> продовольчої конференції, що відбулась у Римі того ж року. Всесвітня продово</w:t>
      </w:r>
      <w:r>
        <w:rPr>
          <w:rFonts w:ascii="Times New Roman" w:hAnsi="Times New Roman" w:cs="Times New Roman"/>
          <w:sz w:val="24"/>
          <w:szCs w:val="24"/>
          <w:lang w:val="uk-UA"/>
        </w:rPr>
        <w:t>ль</w:t>
      </w:r>
      <w:r w:rsidRPr="00877179">
        <w:rPr>
          <w:rFonts w:ascii="Times New Roman" w:hAnsi="Times New Roman" w:cs="Times New Roman"/>
          <w:sz w:val="24"/>
          <w:szCs w:val="24"/>
          <w:lang w:val="uk-UA"/>
        </w:rPr>
        <w:t xml:space="preserve">ча рада вивчає актуальні питання продовольчої ситуації у світі та опрацьовує відповідні </w:t>
      </w:r>
      <w:proofErr w:type="spellStart"/>
      <w:r w:rsidRPr="00877179">
        <w:rPr>
          <w:rFonts w:ascii="Times New Roman" w:hAnsi="Times New Roman" w:cs="Times New Roman"/>
          <w:sz w:val="24"/>
          <w:szCs w:val="24"/>
          <w:lang w:val="uk-UA"/>
        </w:rPr>
        <w:t>ре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77179">
        <w:rPr>
          <w:rFonts w:ascii="Times New Roman" w:hAnsi="Times New Roman" w:cs="Times New Roman"/>
          <w:sz w:val="24"/>
          <w:szCs w:val="24"/>
          <w:lang w:val="uk-UA"/>
        </w:rPr>
        <w:t>комендації</w:t>
      </w:r>
      <w:proofErr w:type="spellEnd"/>
      <w:r w:rsidRPr="00877179">
        <w:rPr>
          <w:rFonts w:ascii="Times New Roman" w:hAnsi="Times New Roman" w:cs="Times New Roman"/>
          <w:sz w:val="24"/>
          <w:szCs w:val="24"/>
          <w:lang w:val="uk-UA"/>
        </w:rPr>
        <w:t>. На сесіях ВПР, що відбулись у Китаї (1987 р.), Кіпрі (1988 р.) та Єгипті (1989 р.), було сформульовано пропозиції, які передбачали зупинення тенденції до загострення у світі голоду. Рада сприяла розробці концепції національних продовольчих стратегій та створенню механізму продовольчих кредитів у межах МВФ. Всесвітня продовольча рада зробила велики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й внесок у створення </w:t>
      </w:r>
      <w:r w:rsidRPr="00877179">
        <w:rPr>
          <w:rFonts w:ascii="Times New Roman" w:hAnsi="Times New Roman" w:cs="Times New Roman"/>
          <w:sz w:val="24"/>
          <w:szCs w:val="24"/>
          <w:lang w:val="uk-UA"/>
        </w:rPr>
        <w:t xml:space="preserve">1980 р. Міжнародного надзвичайного продовольчого резерву. Нині міжнародне співробітництво в галузі сільського господарства відбувається переважно на двосторонній основі. </w:t>
      </w:r>
    </w:p>
    <w:p w:rsidR="00932D93" w:rsidRDefault="00932D93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2D93">
        <w:rPr>
          <w:rFonts w:ascii="Times New Roman" w:hAnsi="Times New Roman" w:cs="Times New Roman"/>
          <w:sz w:val="24"/>
          <w:szCs w:val="24"/>
          <w:lang w:val="uk-UA"/>
        </w:rPr>
        <w:lastRenderedPageBreak/>
        <w:t>Угода про сільське господарство, яку було укладено в межах Уругвайського раунду</w:t>
      </w:r>
    </w:p>
    <w:p w:rsidR="00877179" w:rsidRDefault="00877179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179">
        <w:rPr>
          <w:rFonts w:ascii="Times New Roman" w:hAnsi="Times New Roman" w:cs="Times New Roman"/>
          <w:sz w:val="24"/>
          <w:szCs w:val="24"/>
          <w:lang w:val="uk-UA"/>
        </w:rPr>
        <w:t xml:space="preserve">ГАТТ, стосується не сільськогосподарського співробітництва, а лібералізації торгівлі </w:t>
      </w:r>
      <w:proofErr w:type="spellStart"/>
      <w:r w:rsidRPr="00877179">
        <w:rPr>
          <w:rFonts w:ascii="Times New Roman" w:hAnsi="Times New Roman" w:cs="Times New Roman"/>
          <w:sz w:val="24"/>
          <w:szCs w:val="24"/>
          <w:lang w:val="uk-UA"/>
        </w:rPr>
        <w:t>сіль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77179">
        <w:rPr>
          <w:rFonts w:ascii="Times New Roman" w:hAnsi="Times New Roman" w:cs="Times New Roman"/>
          <w:sz w:val="24"/>
          <w:szCs w:val="24"/>
          <w:lang w:val="uk-UA"/>
        </w:rPr>
        <w:t>ськогосподарською</w:t>
      </w:r>
      <w:proofErr w:type="spellEnd"/>
      <w:r w:rsidRPr="00877179">
        <w:rPr>
          <w:rFonts w:ascii="Times New Roman" w:hAnsi="Times New Roman" w:cs="Times New Roman"/>
          <w:sz w:val="24"/>
          <w:szCs w:val="24"/>
          <w:lang w:val="uk-UA"/>
        </w:rPr>
        <w:t xml:space="preserve"> продукцією. Угода передбачає створення справедливої ринково </w:t>
      </w:r>
      <w:proofErr w:type="spellStart"/>
      <w:r w:rsidRPr="00877179">
        <w:rPr>
          <w:rFonts w:ascii="Times New Roman" w:hAnsi="Times New Roman" w:cs="Times New Roman"/>
          <w:sz w:val="24"/>
          <w:szCs w:val="24"/>
          <w:lang w:val="uk-UA"/>
        </w:rPr>
        <w:t>орієн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77179">
        <w:rPr>
          <w:rFonts w:ascii="Times New Roman" w:hAnsi="Times New Roman" w:cs="Times New Roman"/>
          <w:sz w:val="24"/>
          <w:szCs w:val="24"/>
          <w:lang w:val="uk-UA"/>
        </w:rPr>
        <w:t>тованої</w:t>
      </w:r>
      <w:proofErr w:type="spellEnd"/>
      <w:r w:rsidRPr="00877179">
        <w:rPr>
          <w:rFonts w:ascii="Times New Roman" w:hAnsi="Times New Roman" w:cs="Times New Roman"/>
          <w:sz w:val="24"/>
          <w:szCs w:val="24"/>
          <w:lang w:val="uk-UA"/>
        </w:rPr>
        <w:t xml:space="preserve"> системи торгівлі продукцією сільського господарства шляхом модифікації заходів, пов’язаних із допуском на кордоні імпортованої продукції, зміни політики субсидування сільськогосподарського виробництва та торгівлі продукцією.</w:t>
      </w:r>
    </w:p>
    <w:p w:rsidR="005976FB" w:rsidRDefault="005976FB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76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</w:t>
      </w:r>
      <w:r w:rsidR="00DB2995" w:rsidRPr="00DB29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Розвиток науки як чинник економічного піднесення. </w:t>
      </w:r>
      <w:r w:rsidRPr="005976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Правове регулювання </w:t>
      </w:r>
      <w:proofErr w:type="spellStart"/>
      <w:r w:rsidRPr="005976FB">
        <w:rPr>
          <w:rFonts w:ascii="Times New Roman" w:hAnsi="Times New Roman" w:cs="Times New Roman"/>
          <w:b/>
          <w:sz w:val="24"/>
          <w:szCs w:val="24"/>
          <w:lang w:val="uk-UA"/>
        </w:rPr>
        <w:t>міжна</w:t>
      </w:r>
      <w:r w:rsidR="00DB2995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5976FB">
        <w:rPr>
          <w:rFonts w:ascii="Times New Roman" w:hAnsi="Times New Roman" w:cs="Times New Roman"/>
          <w:b/>
          <w:sz w:val="24"/>
          <w:szCs w:val="24"/>
          <w:lang w:val="uk-UA"/>
        </w:rPr>
        <w:t>родного</w:t>
      </w:r>
      <w:proofErr w:type="spellEnd"/>
      <w:r w:rsidRPr="005976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науко-технічного співробітництва</w:t>
      </w:r>
      <w:r w:rsidRPr="005976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56502" w:rsidRPr="00456502" w:rsidRDefault="00147416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29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Наука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47416">
        <w:rPr>
          <w:rFonts w:ascii="Times New Roman" w:hAnsi="Times New Roman" w:cs="Times New Roman"/>
          <w:sz w:val="24"/>
          <w:szCs w:val="24"/>
          <w:lang w:val="uk-UA"/>
        </w:rPr>
        <w:t xml:space="preserve"> сфера людської діяльності, функція якої полягає у створенні та теоретичній </w:t>
      </w:r>
      <w:proofErr w:type="spellStart"/>
      <w:r w:rsidRPr="00147416">
        <w:rPr>
          <w:rFonts w:ascii="Times New Roman" w:hAnsi="Times New Roman" w:cs="Times New Roman"/>
          <w:sz w:val="24"/>
          <w:szCs w:val="24"/>
          <w:lang w:val="uk-UA"/>
        </w:rPr>
        <w:t>сис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47416">
        <w:rPr>
          <w:rFonts w:ascii="Times New Roman" w:hAnsi="Times New Roman" w:cs="Times New Roman"/>
          <w:sz w:val="24"/>
          <w:szCs w:val="24"/>
          <w:lang w:val="uk-UA"/>
        </w:rPr>
        <w:t>тематизації</w:t>
      </w:r>
      <w:proofErr w:type="spellEnd"/>
      <w:r w:rsidRPr="00147416">
        <w:rPr>
          <w:rFonts w:ascii="Times New Roman" w:hAnsi="Times New Roman" w:cs="Times New Roman"/>
          <w:sz w:val="24"/>
          <w:szCs w:val="24"/>
          <w:lang w:val="uk-UA"/>
        </w:rPr>
        <w:t xml:space="preserve"> об'єктивних знань про дійсність. Як відомо, наука є одн</w:t>
      </w:r>
      <w:r>
        <w:rPr>
          <w:rFonts w:ascii="Times New Roman" w:hAnsi="Times New Roman" w:cs="Times New Roman"/>
          <w:sz w:val="24"/>
          <w:szCs w:val="24"/>
          <w:lang w:val="uk-UA"/>
        </w:rPr>
        <w:t>ією з форм суспільної свідомос</w:t>
      </w:r>
      <w:r w:rsidRPr="00147416">
        <w:rPr>
          <w:rFonts w:ascii="Times New Roman" w:hAnsi="Times New Roman" w:cs="Times New Roman"/>
          <w:sz w:val="24"/>
          <w:szCs w:val="24"/>
          <w:lang w:val="uk-UA"/>
        </w:rPr>
        <w:t>ті. Безпосередня мета науки полягає в опис</w:t>
      </w:r>
      <w:r>
        <w:rPr>
          <w:rFonts w:ascii="Times New Roman" w:hAnsi="Times New Roman" w:cs="Times New Roman"/>
          <w:sz w:val="24"/>
          <w:szCs w:val="24"/>
          <w:lang w:val="uk-UA"/>
        </w:rPr>
        <w:t>і, поясненні та перед</w:t>
      </w:r>
      <w:r w:rsidRPr="00147416">
        <w:rPr>
          <w:rFonts w:ascii="Times New Roman" w:hAnsi="Times New Roman" w:cs="Times New Roman"/>
          <w:sz w:val="24"/>
          <w:szCs w:val="24"/>
          <w:lang w:val="uk-UA"/>
        </w:rPr>
        <w:t>баченні процесів і явищ дійсності, що є предметом її вивчення. Наука поділяється на природничі,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суспільні, гуманітарні та тех</w:t>
      </w:r>
      <w:r w:rsidRPr="00147416">
        <w:rPr>
          <w:rFonts w:ascii="Times New Roman" w:hAnsi="Times New Roman" w:cs="Times New Roman"/>
          <w:sz w:val="24"/>
          <w:szCs w:val="24"/>
          <w:lang w:val="uk-UA"/>
        </w:rPr>
        <w:t xml:space="preserve">нічні галузі. Зародилася наука ще у стародавньому світі у зв’язку з </w:t>
      </w:r>
      <w:proofErr w:type="spellStart"/>
      <w:r w:rsidRPr="00147416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456502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14741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56502" w:rsidRPr="00456502">
        <w:rPr>
          <w:rFonts w:ascii="Times New Roman" w:hAnsi="Times New Roman" w:cs="Times New Roman"/>
          <w:sz w:val="24"/>
          <w:szCs w:val="24"/>
          <w:lang w:val="uk-UA"/>
        </w:rPr>
        <w:t>ребами</w:t>
      </w:r>
      <w:proofErr w:type="spellEnd"/>
      <w:r w:rsidR="00456502" w:rsidRPr="00456502">
        <w:rPr>
          <w:rFonts w:ascii="Times New Roman" w:hAnsi="Times New Roman" w:cs="Times New Roman"/>
          <w:sz w:val="24"/>
          <w:szCs w:val="24"/>
          <w:lang w:val="uk-UA"/>
        </w:rPr>
        <w:t xml:space="preserve"> практики. Як система наука почала формувати</w:t>
      </w:r>
      <w:r w:rsidR="00456502">
        <w:rPr>
          <w:rFonts w:ascii="Times New Roman" w:hAnsi="Times New Roman" w:cs="Times New Roman"/>
          <w:sz w:val="24"/>
          <w:szCs w:val="24"/>
          <w:lang w:val="uk-UA"/>
        </w:rPr>
        <w:t xml:space="preserve">сь у XVI—XVII ст. і у процесі </w:t>
      </w:r>
      <w:r w:rsidR="00456502" w:rsidRPr="004565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56502" w:rsidRPr="00456502">
        <w:rPr>
          <w:rFonts w:ascii="Times New Roman" w:hAnsi="Times New Roman" w:cs="Times New Roman"/>
          <w:sz w:val="24"/>
          <w:szCs w:val="24"/>
          <w:lang w:val="uk-UA"/>
        </w:rPr>
        <w:t>істо</w:t>
      </w:r>
      <w:r w:rsidR="00456502">
        <w:rPr>
          <w:rFonts w:ascii="Times New Roman" w:hAnsi="Times New Roman" w:cs="Times New Roman"/>
          <w:sz w:val="24"/>
          <w:szCs w:val="24"/>
          <w:lang w:val="uk-UA"/>
        </w:rPr>
        <w:t>-ричного</w:t>
      </w:r>
      <w:proofErr w:type="spellEnd"/>
      <w:r w:rsidR="00456502">
        <w:rPr>
          <w:rFonts w:ascii="Times New Roman" w:hAnsi="Times New Roman" w:cs="Times New Roman"/>
          <w:sz w:val="24"/>
          <w:szCs w:val="24"/>
          <w:lang w:val="uk-UA"/>
        </w:rPr>
        <w:t xml:space="preserve"> розвитку перетвори</w:t>
      </w:r>
      <w:r w:rsidR="00456502" w:rsidRPr="00456502">
        <w:rPr>
          <w:rFonts w:ascii="Times New Roman" w:hAnsi="Times New Roman" w:cs="Times New Roman"/>
          <w:sz w:val="24"/>
          <w:szCs w:val="24"/>
          <w:lang w:val="uk-UA"/>
        </w:rPr>
        <w:t xml:space="preserve">лась на соціальний інститут надзвичайного значення, що </w:t>
      </w:r>
      <w:proofErr w:type="spellStart"/>
      <w:r w:rsidR="00456502" w:rsidRPr="00456502">
        <w:rPr>
          <w:rFonts w:ascii="Times New Roman" w:hAnsi="Times New Roman" w:cs="Times New Roman"/>
          <w:sz w:val="24"/>
          <w:szCs w:val="24"/>
          <w:lang w:val="uk-UA"/>
        </w:rPr>
        <w:t>іс</w:t>
      </w:r>
      <w:r w:rsidR="00456502">
        <w:rPr>
          <w:rFonts w:ascii="Times New Roman" w:hAnsi="Times New Roman" w:cs="Times New Roman"/>
          <w:sz w:val="24"/>
          <w:szCs w:val="24"/>
          <w:lang w:val="uk-UA"/>
        </w:rPr>
        <w:t>то-</w:t>
      </w:r>
      <w:proofErr w:type="spellEnd"/>
      <w:r w:rsidR="004565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56502">
        <w:rPr>
          <w:rFonts w:ascii="Times New Roman" w:hAnsi="Times New Roman" w:cs="Times New Roman"/>
          <w:sz w:val="24"/>
          <w:szCs w:val="24"/>
          <w:lang w:val="uk-UA"/>
        </w:rPr>
        <w:t>тотно</w:t>
      </w:r>
      <w:proofErr w:type="spellEnd"/>
      <w:r w:rsidR="00456502">
        <w:rPr>
          <w:rFonts w:ascii="Times New Roman" w:hAnsi="Times New Roman" w:cs="Times New Roman"/>
          <w:sz w:val="24"/>
          <w:szCs w:val="24"/>
          <w:lang w:val="uk-UA"/>
        </w:rPr>
        <w:t xml:space="preserve"> впливає на в</w:t>
      </w:r>
      <w:r w:rsidR="00456502" w:rsidRPr="00456502">
        <w:rPr>
          <w:rFonts w:ascii="Times New Roman" w:hAnsi="Times New Roman" w:cs="Times New Roman"/>
          <w:sz w:val="24"/>
          <w:szCs w:val="24"/>
          <w:lang w:val="uk-UA"/>
        </w:rPr>
        <w:t xml:space="preserve">сі сфери життя суспільства і його культуру в цілому. За підрахунками, починаючи з </w:t>
      </w:r>
      <w:r w:rsidR="00456502">
        <w:rPr>
          <w:rFonts w:ascii="Times New Roman" w:hAnsi="Times New Roman" w:cs="Times New Roman"/>
          <w:sz w:val="24"/>
          <w:szCs w:val="24"/>
          <w:lang w:val="uk-UA"/>
        </w:rPr>
        <w:t>XVI ст. обсяг наукової діяльно</w:t>
      </w:r>
      <w:r w:rsidR="00456502" w:rsidRPr="00456502">
        <w:rPr>
          <w:rFonts w:ascii="Times New Roman" w:hAnsi="Times New Roman" w:cs="Times New Roman"/>
          <w:sz w:val="24"/>
          <w:szCs w:val="24"/>
          <w:lang w:val="uk-UA"/>
        </w:rPr>
        <w:t>сті збільшу</w:t>
      </w:r>
      <w:r w:rsidR="00456502">
        <w:rPr>
          <w:rFonts w:ascii="Times New Roman" w:hAnsi="Times New Roman" w:cs="Times New Roman"/>
          <w:sz w:val="24"/>
          <w:szCs w:val="24"/>
          <w:lang w:val="uk-UA"/>
        </w:rPr>
        <w:t>вався вдвічі протягом кожних 10- 15 років (показни</w:t>
      </w:r>
      <w:r w:rsidR="00456502" w:rsidRPr="00456502">
        <w:rPr>
          <w:rFonts w:ascii="Times New Roman" w:hAnsi="Times New Roman" w:cs="Times New Roman"/>
          <w:sz w:val="24"/>
          <w:szCs w:val="24"/>
          <w:lang w:val="uk-UA"/>
        </w:rPr>
        <w:t>ками тут беруться кількість відк</w:t>
      </w:r>
      <w:r w:rsidR="00456502">
        <w:rPr>
          <w:rFonts w:ascii="Times New Roman" w:hAnsi="Times New Roman" w:cs="Times New Roman"/>
          <w:sz w:val="24"/>
          <w:szCs w:val="24"/>
          <w:lang w:val="uk-UA"/>
        </w:rPr>
        <w:t>риттів, обсяг наукової інформа</w:t>
      </w:r>
      <w:r w:rsidR="00456502" w:rsidRPr="00456502">
        <w:rPr>
          <w:rFonts w:ascii="Times New Roman" w:hAnsi="Times New Roman" w:cs="Times New Roman"/>
          <w:sz w:val="24"/>
          <w:szCs w:val="24"/>
          <w:lang w:val="uk-UA"/>
        </w:rPr>
        <w:t xml:space="preserve">ції, </w:t>
      </w:r>
      <w:proofErr w:type="spellStart"/>
      <w:r w:rsidR="00456502" w:rsidRPr="00456502">
        <w:rPr>
          <w:rFonts w:ascii="Times New Roman" w:hAnsi="Times New Roman" w:cs="Times New Roman"/>
          <w:sz w:val="24"/>
          <w:szCs w:val="24"/>
          <w:lang w:val="uk-UA"/>
        </w:rPr>
        <w:t>кіль</w:t>
      </w:r>
      <w:r w:rsidR="0045650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56502" w:rsidRPr="00456502">
        <w:rPr>
          <w:rFonts w:ascii="Times New Roman" w:hAnsi="Times New Roman" w:cs="Times New Roman"/>
          <w:sz w:val="24"/>
          <w:szCs w:val="24"/>
          <w:lang w:val="uk-UA"/>
        </w:rPr>
        <w:t>кість</w:t>
      </w:r>
      <w:proofErr w:type="spellEnd"/>
      <w:r w:rsidR="00456502" w:rsidRPr="00456502">
        <w:rPr>
          <w:rFonts w:ascii="Times New Roman" w:hAnsi="Times New Roman" w:cs="Times New Roman"/>
          <w:sz w:val="24"/>
          <w:szCs w:val="24"/>
          <w:lang w:val="uk-UA"/>
        </w:rPr>
        <w:t xml:space="preserve"> наукових працівників тощо). У розвитку науки почергово від</w:t>
      </w:r>
      <w:r w:rsidR="00456502">
        <w:rPr>
          <w:rFonts w:ascii="Times New Roman" w:hAnsi="Times New Roman" w:cs="Times New Roman"/>
          <w:sz w:val="24"/>
          <w:szCs w:val="24"/>
          <w:lang w:val="uk-UA"/>
        </w:rPr>
        <w:t>буваються екстенсивні та інтенсивні періоди -</w:t>
      </w:r>
      <w:r w:rsidR="00456502" w:rsidRPr="00456502">
        <w:rPr>
          <w:rFonts w:ascii="Times New Roman" w:hAnsi="Times New Roman" w:cs="Times New Roman"/>
          <w:sz w:val="24"/>
          <w:szCs w:val="24"/>
          <w:lang w:val="uk-UA"/>
        </w:rPr>
        <w:t xml:space="preserve"> науково-те</w:t>
      </w:r>
      <w:r w:rsidR="00456502">
        <w:rPr>
          <w:rFonts w:ascii="Times New Roman" w:hAnsi="Times New Roman" w:cs="Times New Roman"/>
          <w:sz w:val="24"/>
          <w:szCs w:val="24"/>
          <w:lang w:val="uk-UA"/>
        </w:rPr>
        <w:t>хнічні революції. Вони зумовлю</w:t>
      </w:r>
      <w:r w:rsidR="00456502" w:rsidRPr="00456502">
        <w:rPr>
          <w:rFonts w:ascii="Times New Roman" w:hAnsi="Times New Roman" w:cs="Times New Roman"/>
          <w:sz w:val="24"/>
          <w:szCs w:val="24"/>
          <w:lang w:val="uk-UA"/>
        </w:rPr>
        <w:t xml:space="preserve">ють зміну структури </w:t>
      </w:r>
      <w:proofErr w:type="spellStart"/>
      <w:r w:rsidR="00456502" w:rsidRPr="00456502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45650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56502" w:rsidRPr="00456502">
        <w:rPr>
          <w:rFonts w:ascii="Times New Roman" w:hAnsi="Times New Roman" w:cs="Times New Roman"/>
          <w:sz w:val="24"/>
          <w:szCs w:val="24"/>
          <w:lang w:val="uk-UA"/>
        </w:rPr>
        <w:t>уки</w:t>
      </w:r>
      <w:proofErr w:type="spellEnd"/>
      <w:r w:rsidR="00456502" w:rsidRPr="00456502">
        <w:rPr>
          <w:rFonts w:ascii="Times New Roman" w:hAnsi="Times New Roman" w:cs="Times New Roman"/>
          <w:sz w:val="24"/>
          <w:szCs w:val="24"/>
          <w:lang w:val="uk-UA"/>
        </w:rPr>
        <w:t xml:space="preserve">, принципів її пізнання, категорій і методів, а також форм її організацій. Науці </w:t>
      </w:r>
      <w:proofErr w:type="spellStart"/>
      <w:r w:rsidR="00456502">
        <w:rPr>
          <w:rFonts w:ascii="Times New Roman" w:hAnsi="Times New Roman" w:cs="Times New Roman"/>
          <w:sz w:val="24"/>
          <w:szCs w:val="24"/>
          <w:lang w:val="uk-UA"/>
        </w:rPr>
        <w:t>прита-ма</w:t>
      </w:r>
      <w:r w:rsidR="00456502" w:rsidRPr="00456502">
        <w:rPr>
          <w:rFonts w:ascii="Times New Roman" w:hAnsi="Times New Roman" w:cs="Times New Roman"/>
          <w:sz w:val="24"/>
          <w:szCs w:val="24"/>
          <w:lang w:val="uk-UA"/>
        </w:rPr>
        <w:t>нне</w:t>
      </w:r>
      <w:proofErr w:type="spellEnd"/>
      <w:r w:rsidR="00456502" w:rsidRPr="00456502">
        <w:rPr>
          <w:rFonts w:ascii="Times New Roman" w:hAnsi="Times New Roman" w:cs="Times New Roman"/>
          <w:sz w:val="24"/>
          <w:szCs w:val="24"/>
          <w:lang w:val="uk-UA"/>
        </w:rPr>
        <w:t xml:space="preserve"> поєднання процесів її інтеграції і диференціації,</w:t>
      </w:r>
      <w:r w:rsidR="00456502">
        <w:rPr>
          <w:rFonts w:ascii="Times New Roman" w:hAnsi="Times New Roman" w:cs="Times New Roman"/>
          <w:sz w:val="24"/>
          <w:szCs w:val="24"/>
          <w:lang w:val="uk-UA"/>
        </w:rPr>
        <w:t xml:space="preserve"> розвитку фундаментальних і</w:t>
      </w:r>
      <w:r w:rsidR="00456502" w:rsidRPr="004565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56502" w:rsidRPr="00456502">
        <w:rPr>
          <w:rFonts w:ascii="Times New Roman" w:hAnsi="Times New Roman" w:cs="Times New Roman"/>
          <w:sz w:val="24"/>
          <w:szCs w:val="24"/>
          <w:lang w:val="uk-UA"/>
        </w:rPr>
        <w:t>прик</w:t>
      </w:r>
      <w:r w:rsidR="0045650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56502" w:rsidRPr="00456502">
        <w:rPr>
          <w:rFonts w:ascii="Times New Roman" w:hAnsi="Times New Roman" w:cs="Times New Roman"/>
          <w:sz w:val="24"/>
          <w:szCs w:val="24"/>
          <w:lang w:val="uk-UA"/>
        </w:rPr>
        <w:t>ладних</w:t>
      </w:r>
      <w:proofErr w:type="spellEnd"/>
      <w:r w:rsidR="00456502" w:rsidRPr="00456502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досліджень.</w:t>
      </w:r>
    </w:p>
    <w:p w:rsidR="00456502" w:rsidRPr="00456502" w:rsidRDefault="00456502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6502">
        <w:rPr>
          <w:rFonts w:ascii="Times New Roman" w:hAnsi="Times New Roman" w:cs="Times New Roman"/>
          <w:sz w:val="24"/>
          <w:szCs w:val="24"/>
          <w:lang w:val="uk-UA"/>
        </w:rPr>
        <w:t>Науково-технічна революція вважається докорінним перетворенням виробничих сил на основі трансформації науки у провідний чинник розвитку суспільного виробництва.</w:t>
      </w:r>
    </w:p>
    <w:p w:rsidR="00456502" w:rsidRDefault="00456502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2D93">
        <w:rPr>
          <w:rFonts w:ascii="Times New Roman" w:hAnsi="Times New Roman" w:cs="Times New Roman"/>
          <w:b/>
          <w:sz w:val="24"/>
          <w:szCs w:val="24"/>
          <w:lang w:val="uk-UA"/>
        </w:rPr>
        <w:t>Науково-технічним прогресом</w:t>
      </w:r>
      <w:r w:rsidRPr="004565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2D93">
        <w:rPr>
          <w:rFonts w:ascii="Times New Roman" w:hAnsi="Times New Roman" w:cs="Times New Roman"/>
          <w:sz w:val="24"/>
          <w:szCs w:val="24"/>
          <w:lang w:val="uk-UA"/>
        </w:rPr>
        <w:t xml:space="preserve">(НТП) </w:t>
      </w:r>
      <w:r w:rsidRPr="00456502">
        <w:rPr>
          <w:rFonts w:ascii="Times New Roman" w:hAnsi="Times New Roman" w:cs="Times New Roman"/>
          <w:sz w:val="24"/>
          <w:szCs w:val="24"/>
          <w:lang w:val="uk-UA"/>
        </w:rPr>
        <w:t>вважається спільний поступальний розвиток науки і техніки. Перший його етап припав на XVII—XVIII ст. Тоді мануфактурне виробництво, потре</w:t>
      </w:r>
      <w:r>
        <w:rPr>
          <w:rFonts w:ascii="Times New Roman" w:hAnsi="Times New Roman" w:cs="Times New Roman"/>
          <w:sz w:val="24"/>
          <w:szCs w:val="24"/>
          <w:lang w:val="uk-UA"/>
        </w:rPr>
        <w:t>би торгівлі та</w:t>
      </w:r>
      <w:r w:rsidRPr="00456502">
        <w:rPr>
          <w:rFonts w:ascii="Times New Roman" w:hAnsi="Times New Roman" w:cs="Times New Roman"/>
          <w:sz w:val="24"/>
          <w:szCs w:val="24"/>
          <w:lang w:val="uk-UA"/>
        </w:rPr>
        <w:t xml:space="preserve"> мореплавства висунули вимогу про теоретичне і експериментальне </w:t>
      </w:r>
      <w:proofErr w:type="spellStart"/>
      <w:r w:rsidRPr="00456502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932D9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56502">
        <w:rPr>
          <w:rFonts w:ascii="Times New Roman" w:hAnsi="Times New Roman" w:cs="Times New Roman"/>
          <w:sz w:val="24"/>
          <w:szCs w:val="24"/>
          <w:lang w:val="uk-UA"/>
        </w:rPr>
        <w:t>зв'язання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низки практичних завдань Другий етап науков</w:t>
      </w:r>
      <w:r w:rsidRPr="00456502">
        <w:rPr>
          <w:rFonts w:ascii="Times New Roman" w:hAnsi="Times New Roman" w:cs="Times New Roman"/>
          <w:sz w:val="24"/>
          <w:szCs w:val="24"/>
          <w:lang w:val="uk-UA"/>
        </w:rPr>
        <w:t>о-</w:t>
      </w:r>
      <w:r>
        <w:rPr>
          <w:rFonts w:ascii="Times New Roman" w:hAnsi="Times New Roman" w:cs="Times New Roman"/>
          <w:sz w:val="24"/>
          <w:szCs w:val="24"/>
          <w:lang w:val="uk-UA"/>
        </w:rPr>
        <w:t>технічного</w:t>
      </w:r>
      <w:r w:rsidRPr="00456502">
        <w:rPr>
          <w:rFonts w:ascii="Times New Roman" w:hAnsi="Times New Roman" w:cs="Times New Roman"/>
          <w:sz w:val="24"/>
          <w:szCs w:val="24"/>
          <w:lang w:val="uk-UA"/>
        </w:rPr>
        <w:t xml:space="preserve"> прогресу розпочався нап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рикінці </w:t>
      </w:r>
      <w:r w:rsidRPr="00456502">
        <w:rPr>
          <w:rFonts w:ascii="Times New Roman" w:hAnsi="Times New Roman" w:cs="Times New Roman"/>
          <w:sz w:val="24"/>
          <w:szCs w:val="24"/>
          <w:lang w:val="uk-UA"/>
        </w:rPr>
        <w:t xml:space="preserve"> XVII</w:t>
      </w:r>
      <w:r>
        <w:rPr>
          <w:rFonts w:ascii="Times New Roman" w:hAnsi="Times New Roman" w:cs="Times New Roman"/>
          <w:sz w:val="24"/>
          <w:szCs w:val="24"/>
          <w:lang w:val="uk-UA"/>
        </w:rPr>
        <w:t>І ст. Т</w:t>
      </w:r>
      <w:r w:rsidRPr="00456502">
        <w:rPr>
          <w:rFonts w:ascii="Times New Roman" w:hAnsi="Times New Roman" w:cs="Times New Roman"/>
          <w:sz w:val="24"/>
          <w:szCs w:val="24"/>
          <w:lang w:val="uk-UA"/>
        </w:rPr>
        <w:t xml:space="preserve">оді наука і техніка взаємно стимулювали свій розвиток. </w:t>
      </w:r>
      <w:proofErr w:type="spellStart"/>
      <w:r w:rsidRPr="00456502">
        <w:rPr>
          <w:rFonts w:ascii="Times New Roman" w:hAnsi="Times New Roman" w:cs="Times New Roman"/>
          <w:sz w:val="24"/>
          <w:szCs w:val="24"/>
          <w:lang w:val="uk-UA"/>
        </w:rPr>
        <w:t>Трапляло</w:t>
      </w:r>
      <w:r w:rsidR="00932D9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56502">
        <w:rPr>
          <w:rFonts w:ascii="Times New Roman" w:hAnsi="Times New Roman" w:cs="Times New Roman"/>
          <w:sz w:val="24"/>
          <w:szCs w:val="24"/>
          <w:lang w:val="uk-UA"/>
        </w:rPr>
        <w:t>ся</w:t>
      </w:r>
      <w:proofErr w:type="spellEnd"/>
      <w:r w:rsidRPr="00456502">
        <w:rPr>
          <w:rFonts w:ascii="Times New Roman" w:hAnsi="Times New Roman" w:cs="Times New Roman"/>
          <w:sz w:val="24"/>
          <w:szCs w:val="24"/>
          <w:lang w:val="uk-UA"/>
        </w:rPr>
        <w:t>, що на окремих напрямках техніка випереджала науку і потім «підтягувала» її до свого рівня, і навпаки. Сучасний етап науково-технічного пр</w:t>
      </w:r>
      <w:r>
        <w:rPr>
          <w:rFonts w:ascii="Times New Roman" w:hAnsi="Times New Roman" w:cs="Times New Roman"/>
          <w:sz w:val="24"/>
          <w:szCs w:val="24"/>
          <w:lang w:val="uk-UA"/>
        </w:rPr>
        <w:t>огресу -</w:t>
      </w:r>
      <w:r w:rsidRPr="00456502">
        <w:rPr>
          <w:rFonts w:ascii="Times New Roman" w:hAnsi="Times New Roman" w:cs="Times New Roman"/>
          <w:sz w:val="24"/>
          <w:szCs w:val="24"/>
          <w:lang w:val="uk-UA"/>
        </w:rPr>
        <w:t xml:space="preserve"> це не що інше, як НТР, яка охоплює промисловість, сільське господарство, з</w:t>
      </w:r>
      <w:r w:rsidR="009E4272">
        <w:rPr>
          <w:rFonts w:ascii="Times New Roman" w:hAnsi="Times New Roman" w:cs="Times New Roman"/>
          <w:sz w:val="24"/>
          <w:szCs w:val="24"/>
          <w:lang w:val="uk-UA"/>
        </w:rPr>
        <w:t>в’язок, медицину, освіту й побут</w:t>
      </w:r>
      <w:r w:rsidRPr="00456502">
        <w:rPr>
          <w:rFonts w:ascii="Times New Roman" w:hAnsi="Times New Roman" w:cs="Times New Roman"/>
          <w:sz w:val="24"/>
          <w:szCs w:val="24"/>
          <w:lang w:val="uk-UA"/>
        </w:rPr>
        <w:t xml:space="preserve">. Аналіз чинників, що впливають на темпи економічного розвитку, свідчить про те, що збільшення обсягу суспільного виробництва нерозривно пов’язане з використанням результатів </w:t>
      </w:r>
      <w:proofErr w:type="spellStart"/>
      <w:r w:rsidRPr="00456502">
        <w:rPr>
          <w:rFonts w:ascii="Times New Roman" w:hAnsi="Times New Roman" w:cs="Times New Roman"/>
          <w:sz w:val="24"/>
          <w:szCs w:val="24"/>
          <w:lang w:val="uk-UA"/>
        </w:rPr>
        <w:t>нау</w:t>
      </w:r>
      <w:r w:rsidR="009E427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56502">
        <w:rPr>
          <w:rFonts w:ascii="Times New Roman" w:hAnsi="Times New Roman" w:cs="Times New Roman"/>
          <w:sz w:val="24"/>
          <w:szCs w:val="24"/>
          <w:lang w:val="uk-UA"/>
        </w:rPr>
        <w:t>ково-дослідних</w:t>
      </w:r>
      <w:proofErr w:type="spellEnd"/>
      <w:r w:rsidRPr="00456502">
        <w:rPr>
          <w:rFonts w:ascii="Times New Roman" w:hAnsi="Times New Roman" w:cs="Times New Roman"/>
          <w:sz w:val="24"/>
          <w:szCs w:val="24"/>
          <w:lang w:val="uk-UA"/>
        </w:rPr>
        <w:t xml:space="preserve"> робіт і підвищенням рівня загальної та професійної освіти кадрів.</w:t>
      </w:r>
      <w:r w:rsidR="00AB6F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B6F9C" w:rsidRPr="00AB6F9C" w:rsidRDefault="00AB6F9C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F9C">
        <w:rPr>
          <w:rFonts w:ascii="Times New Roman" w:hAnsi="Times New Roman" w:cs="Times New Roman"/>
          <w:sz w:val="24"/>
          <w:szCs w:val="24"/>
          <w:lang w:val="uk-UA"/>
        </w:rPr>
        <w:t xml:space="preserve">Нові знання реалізуються на практиці у створенні нових конструкцій машин, підвищенні кваліфікації робочої сили, раціональних організаційно-маркетингових рішеннях. </w:t>
      </w:r>
      <w:proofErr w:type="spellStart"/>
      <w:r w:rsidRPr="00AB6F9C">
        <w:rPr>
          <w:rFonts w:ascii="Times New Roman" w:hAnsi="Times New Roman" w:cs="Times New Roman"/>
          <w:sz w:val="24"/>
          <w:szCs w:val="24"/>
          <w:lang w:val="uk-UA"/>
        </w:rPr>
        <w:t>Збільше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B6F9C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AB6F9C">
        <w:rPr>
          <w:rFonts w:ascii="Times New Roman" w:hAnsi="Times New Roman" w:cs="Times New Roman"/>
          <w:sz w:val="24"/>
          <w:szCs w:val="24"/>
          <w:lang w:val="uk-UA"/>
        </w:rPr>
        <w:t xml:space="preserve"> обсягу знань дає змогу досягти реальної економії при використанні матеріальних </w:t>
      </w:r>
      <w:proofErr w:type="spellStart"/>
      <w:r w:rsidRPr="00AB6F9C">
        <w:rPr>
          <w:rFonts w:ascii="Times New Roman" w:hAnsi="Times New Roman" w:cs="Times New Roman"/>
          <w:sz w:val="24"/>
          <w:szCs w:val="24"/>
          <w:lang w:val="uk-UA"/>
        </w:rPr>
        <w:t>ре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B6F9C">
        <w:rPr>
          <w:rFonts w:ascii="Times New Roman" w:hAnsi="Times New Roman" w:cs="Times New Roman"/>
          <w:sz w:val="24"/>
          <w:szCs w:val="24"/>
          <w:lang w:val="uk-UA"/>
        </w:rPr>
        <w:t>сурсів</w:t>
      </w:r>
      <w:proofErr w:type="spellEnd"/>
      <w:r w:rsidRPr="00AB6F9C">
        <w:rPr>
          <w:rFonts w:ascii="Times New Roman" w:hAnsi="Times New Roman" w:cs="Times New Roman"/>
          <w:sz w:val="24"/>
          <w:szCs w:val="24"/>
          <w:lang w:val="uk-UA"/>
        </w:rPr>
        <w:t xml:space="preserve">, знижувати </w:t>
      </w:r>
      <w:proofErr w:type="spellStart"/>
      <w:r w:rsidRPr="00AB6F9C">
        <w:rPr>
          <w:rFonts w:ascii="Times New Roman" w:hAnsi="Times New Roman" w:cs="Times New Roman"/>
          <w:sz w:val="24"/>
          <w:szCs w:val="24"/>
          <w:lang w:val="uk-UA"/>
        </w:rPr>
        <w:t>фондо-</w:t>
      </w:r>
      <w:proofErr w:type="spellEnd"/>
      <w:r w:rsidRPr="00AB6F9C">
        <w:rPr>
          <w:rFonts w:ascii="Times New Roman" w:hAnsi="Times New Roman" w:cs="Times New Roman"/>
          <w:sz w:val="24"/>
          <w:szCs w:val="24"/>
          <w:lang w:val="uk-UA"/>
        </w:rPr>
        <w:t xml:space="preserve"> та матеріаломісткість виробництва тощо. Англійський філософ Ф. Бекон справедливо зазначав: «Ми можемо стільки, скільки знаємо».</w:t>
      </w:r>
    </w:p>
    <w:p w:rsidR="00AB6F9C" w:rsidRPr="00456502" w:rsidRDefault="00AB6F9C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F9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Особливу економічну роль знання відіграють тоді, коли досягаються поліпшення </w:t>
      </w:r>
      <w:proofErr w:type="spellStart"/>
      <w:r w:rsidRPr="00AB6F9C">
        <w:rPr>
          <w:rFonts w:ascii="Times New Roman" w:hAnsi="Times New Roman" w:cs="Times New Roman"/>
          <w:sz w:val="24"/>
          <w:szCs w:val="24"/>
          <w:lang w:val="uk-UA"/>
        </w:rPr>
        <w:t>еконо</w:t>
      </w:r>
      <w:r>
        <w:rPr>
          <w:rFonts w:ascii="Times New Roman" w:hAnsi="Times New Roman" w:cs="Times New Roman"/>
          <w:sz w:val="24"/>
          <w:szCs w:val="24"/>
          <w:lang w:val="uk-UA"/>
        </w:rPr>
        <w:t>мі-</w:t>
      </w:r>
      <w:r w:rsidRPr="00AB6F9C"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Pr="00AB6F9C">
        <w:rPr>
          <w:rFonts w:ascii="Times New Roman" w:hAnsi="Times New Roman" w:cs="Times New Roman"/>
          <w:sz w:val="24"/>
          <w:szCs w:val="24"/>
          <w:lang w:val="uk-UA"/>
        </w:rPr>
        <w:t xml:space="preserve"> засобами виробництва і високий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рівень фондоозброєності праці. </w:t>
      </w:r>
      <w:r w:rsidRPr="00AB6F9C">
        <w:rPr>
          <w:rFonts w:ascii="Times New Roman" w:hAnsi="Times New Roman" w:cs="Times New Roman"/>
          <w:sz w:val="24"/>
          <w:szCs w:val="24"/>
          <w:lang w:val="uk-UA"/>
        </w:rPr>
        <w:t xml:space="preserve">В окремих країнах </w:t>
      </w:r>
      <w:proofErr w:type="spellStart"/>
      <w:r w:rsidRPr="00AB6F9C">
        <w:rPr>
          <w:rFonts w:ascii="Times New Roman" w:hAnsi="Times New Roman" w:cs="Times New Roman"/>
          <w:sz w:val="24"/>
          <w:szCs w:val="24"/>
          <w:lang w:val="uk-UA"/>
        </w:rPr>
        <w:t>сві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B6F9C">
        <w:rPr>
          <w:rFonts w:ascii="Times New Roman" w:hAnsi="Times New Roman" w:cs="Times New Roman"/>
          <w:sz w:val="24"/>
          <w:szCs w:val="24"/>
          <w:lang w:val="uk-UA"/>
        </w:rPr>
        <w:t>ту</w:t>
      </w:r>
      <w:proofErr w:type="spellEnd"/>
      <w:r w:rsidRPr="00AB6F9C">
        <w:rPr>
          <w:rFonts w:ascii="Times New Roman" w:hAnsi="Times New Roman" w:cs="Times New Roman"/>
          <w:sz w:val="24"/>
          <w:szCs w:val="24"/>
          <w:lang w:val="uk-UA"/>
        </w:rPr>
        <w:t xml:space="preserve"> витрати на наукові дослідження є домірними з капіталовкладеннями, а то й </w:t>
      </w:r>
      <w:proofErr w:type="spellStart"/>
      <w:r w:rsidRPr="00AB6F9C">
        <w:rPr>
          <w:rFonts w:ascii="Times New Roman" w:hAnsi="Times New Roman" w:cs="Times New Roman"/>
          <w:sz w:val="24"/>
          <w:szCs w:val="24"/>
          <w:lang w:val="uk-UA"/>
        </w:rPr>
        <w:t>перевищу</w:t>
      </w:r>
      <w:r>
        <w:rPr>
          <w:rFonts w:ascii="Times New Roman" w:hAnsi="Times New Roman" w:cs="Times New Roman"/>
          <w:sz w:val="24"/>
          <w:szCs w:val="24"/>
          <w:lang w:val="uk-UA"/>
        </w:rPr>
        <w:t>-ють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їх. </w:t>
      </w:r>
      <w:r w:rsidRPr="00AB6F9C">
        <w:rPr>
          <w:rFonts w:ascii="Times New Roman" w:hAnsi="Times New Roman" w:cs="Times New Roman"/>
          <w:sz w:val="24"/>
          <w:szCs w:val="24"/>
          <w:lang w:val="uk-UA"/>
        </w:rPr>
        <w:t xml:space="preserve">Витрати на дослідження дають можливість інтенсивно оновлювати номенклатуру виробництва, різко скорочувати терміни масового освоєння новинок, підвищують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техніч-</w:t>
      </w:r>
      <w:r w:rsidRPr="00AB6F9C">
        <w:rPr>
          <w:rFonts w:ascii="Times New Roman" w:hAnsi="Times New Roman" w:cs="Times New Roman"/>
          <w:sz w:val="24"/>
          <w:szCs w:val="24"/>
          <w:lang w:val="uk-UA"/>
        </w:rPr>
        <w:t>ний</w:t>
      </w:r>
      <w:proofErr w:type="spellEnd"/>
      <w:r w:rsidRPr="00AB6F9C">
        <w:rPr>
          <w:rFonts w:ascii="Times New Roman" w:hAnsi="Times New Roman" w:cs="Times New Roman"/>
          <w:sz w:val="24"/>
          <w:szCs w:val="24"/>
          <w:lang w:val="uk-UA"/>
        </w:rPr>
        <w:t xml:space="preserve"> рівень виробництва і сприяють зміцненню конкурентних позицій відповідних країн.</w:t>
      </w:r>
    </w:p>
    <w:p w:rsidR="001A6327" w:rsidRDefault="00456502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6327">
        <w:rPr>
          <w:rFonts w:ascii="Times New Roman" w:hAnsi="Times New Roman" w:cs="Times New Roman"/>
          <w:b/>
          <w:sz w:val="24"/>
          <w:szCs w:val="24"/>
          <w:lang w:val="uk-UA"/>
        </w:rPr>
        <w:t>Міжнародне на</w:t>
      </w:r>
      <w:r w:rsidR="001A6327" w:rsidRPr="001A6327">
        <w:rPr>
          <w:rFonts w:ascii="Times New Roman" w:hAnsi="Times New Roman" w:cs="Times New Roman"/>
          <w:b/>
          <w:sz w:val="24"/>
          <w:szCs w:val="24"/>
          <w:lang w:val="uk-UA"/>
        </w:rPr>
        <w:t>уково-технічне співробітництво -</w:t>
      </w:r>
      <w:r w:rsidRPr="001A63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одна з форм міжнародної </w:t>
      </w:r>
      <w:proofErr w:type="spellStart"/>
      <w:r w:rsidRPr="001A6327">
        <w:rPr>
          <w:rFonts w:ascii="Times New Roman" w:hAnsi="Times New Roman" w:cs="Times New Roman"/>
          <w:b/>
          <w:sz w:val="24"/>
          <w:szCs w:val="24"/>
          <w:lang w:val="uk-UA"/>
        </w:rPr>
        <w:t>економіч</w:t>
      </w:r>
      <w:r w:rsidR="001A6327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1A6327">
        <w:rPr>
          <w:rFonts w:ascii="Times New Roman" w:hAnsi="Times New Roman" w:cs="Times New Roman"/>
          <w:b/>
          <w:sz w:val="24"/>
          <w:szCs w:val="24"/>
          <w:lang w:val="uk-UA"/>
        </w:rPr>
        <w:t>ної</w:t>
      </w:r>
      <w:proofErr w:type="spellEnd"/>
      <w:r w:rsidRPr="001A63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співпраці</w:t>
      </w:r>
      <w:r w:rsidRPr="00456502">
        <w:rPr>
          <w:rFonts w:ascii="Times New Roman" w:hAnsi="Times New Roman" w:cs="Times New Roman"/>
          <w:sz w:val="24"/>
          <w:szCs w:val="24"/>
          <w:lang w:val="uk-UA"/>
        </w:rPr>
        <w:t xml:space="preserve">, що охоплює торгівлю ліцензіями, спільні наукові розробки, реалізацію </w:t>
      </w:r>
      <w:proofErr w:type="spellStart"/>
      <w:r w:rsidRPr="00456502">
        <w:rPr>
          <w:rFonts w:ascii="Times New Roman" w:hAnsi="Times New Roman" w:cs="Times New Roman"/>
          <w:sz w:val="24"/>
          <w:szCs w:val="24"/>
          <w:lang w:val="uk-UA"/>
        </w:rPr>
        <w:t>ве</w:t>
      </w:r>
      <w:r w:rsidR="001A632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56502">
        <w:rPr>
          <w:rFonts w:ascii="Times New Roman" w:hAnsi="Times New Roman" w:cs="Times New Roman"/>
          <w:sz w:val="24"/>
          <w:szCs w:val="24"/>
          <w:lang w:val="uk-UA"/>
        </w:rPr>
        <w:t>ликих</w:t>
      </w:r>
      <w:proofErr w:type="spellEnd"/>
      <w:r w:rsidRPr="00456502">
        <w:rPr>
          <w:rFonts w:ascii="Times New Roman" w:hAnsi="Times New Roman" w:cs="Times New Roman"/>
          <w:sz w:val="24"/>
          <w:szCs w:val="24"/>
          <w:lang w:val="uk-UA"/>
        </w:rPr>
        <w:t xml:space="preserve"> технічних проектів, будівництво пі</w:t>
      </w:r>
      <w:r w:rsidR="001A6327">
        <w:rPr>
          <w:rFonts w:ascii="Times New Roman" w:hAnsi="Times New Roman" w:cs="Times New Roman"/>
          <w:sz w:val="24"/>
          <w:szCs w:val="24"/>
          <w:lang w:val="uk-UA"/>
        </w:rPr>
        <w:t xml:space="preserve">дприємств та інших об’єктів, </w:t>
      </w:r>
      <w:proofErr w:type="spellStart"/>
      <w:r w:rsidR="001A6327">
        <w:rPr>
          <w:rFonts w:ascii="Times New Roman" w:hAnsi="Times New Roman" w:cs="Times New Roman"/>
          <w:sz w:val="24"/>
          <w:szCs w:val="24"/>
          <w:lang w:val="uk-UA"/>
        </w:rPr>
        <w:t>геолого-розвід</w:t>
      </w:r>
      <w:r w:rsidRPr="00456502">
        <w:rPr>
          <w:rFonts w:ascii="Times New Roman" w:hAnsi="Times New Roman" w:cs="Times New Roman"/>
          <w:sz w:val="24"/>
          <w:szCs w:val="24"/>
          <w:lang w:val="uk-UA"/>
        </w:rPr>
        <w:t>ува</w:t>
      </w:r>
      <w:r w:rsidR="001A632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56502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1A6327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456502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A6327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Pr="00456502">
        <w:rPr>
          <w:rFonts w:ascii="Times New Roman" w:hAnsi="Times New Roman" w:cs="Times New Roman"/>
          <w:sz w:val="24"/>
          <w:szCs w:val="24"/>
          <w:lang w:val="uk-UA"/>
        </w:rPr>
        <w:t xml:space="preserve"> роботи, підгот</w:t>
      </w:r>
      <w:r w:rsidR="001A6327">
        <w:rPr>
          <w:rFonts w:ascii="Times New Roman" w:hAnsi="Times New Roman" w:cs="Times New Roman"/>
          <w:sz w:val="24"/>
          <w:szCs w:val="24"/>
          <w:lang w:val="uk-UA"/>
        </w:rPr>
        <w:t>овку національних кадрів, обмін загальною н</w:t>
      </w:r>
      <w:r w:rsidRPr="00456502">
        <w:rPr>
          <w:rFonts w:ascii="Times New Roman" w:hAnsi="Times New Roman" w:cs="Times New Roman"/>
          <w:sz w:val="24"/>
          <w:szCs w:val="24"/>
          <w:lang w:val="uk-UA"/>
        </w:rPr>
        <w:t xml:space="preserve">ауково-технічною </w:t>
      </w:r>
      <w:proofErr w:type="spellStart"/>
      <w:r w:rsidRPr="00456502">
        <w:rPr>
          <w:rFonts w:ascii="Times New Roman" w:hAnsi="Times New Roman" w:cs="Times New Roman"/>
          <w:sz w:val="24"/>
          <w:szCs w:val="24"/>
          <w:lang w:val="uk-UA"/>
        </w:rPr>
        <w:t>інфор</w:t>
      </w:r>
      <w:r w:rsidR="001A632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56502">
        <w:rPr>
          <w:rFonts w:ascii="Times New Roman" w:hAnsi="Times New Roman" w:cs="Times New Roman"/>
          <w:sz w:val="24"/>
          <w:szCs w:val="24"/>
          <w:lang w:val="uk-UA"/>
        </w:rPr>
        <w:t>мацією</w:t>
      </w:r>
      <w:proofErr w:type="spellEnd"/>
      <w:r w:rsidRPr="00456502">
        <w:rPr>
          <w:rFonts w:ascii="Times New Roman" w:hAnsi="Times New Roman" w:cs="Times New Roman"/>
          <w:sz w:val="24"/>
          <w:szCs w:val="24"/>
          <w:lang w:val="uk-UA"/>
        </w:rPr>
        <w:t xml:space="preserve"> тощо. Перспективні напрямки світового науково-технічного прогресу формуються у процесі розвитку інтеграційних науково-технічних зв’язків між економічно </w:t>
      </w:r>
      <w:proofErr w:type="spellStart"/>
      <w:r w:rsidRPr="00456502">
        <w:rPr>
          <w:rFonts w:ascii="Times New Roman" w:hAnsi="Times New Roman" w:cs="Times New Roman"/>
          <w:sz w:val="24"/>
          <w:szCs w:val="24"/>
          <w:lang w:val="uk-UA"/>
        </w:rPr>
        <w:t>розвинени</w:t>
      </w:r>
      <w:r w:rsidR="001A632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56502">
        <w:rPr>
          <w:rFonts w:ascii="Times New Roman" w:hAnsi="Times New Roman" w:cs="Times New Roman"/>
          <w:sz w:val="24"/>
          <w:szCs w:val="24"/>
          <w:lang w:val="uk-UA"/>
        </w:rPr>
        <w:t>ми</w:t>
      </w:r>
      <w:proofErr w:type="spellEnd"/>
      <w:r w:rsidRPr="00456502">
        <w:rPr>
          <w:rFonts w:ascii="Times New Roman" w:hAnsi="Times New Roman" w:cs="Times New Roman"/>
          <w:sz w:val="24"/>
          <w:szCs w:val="24"/>
          <w:lang w:val="uk-UA"/>
        </w:rPr>
        <w:t xml:space="preserve"> країнами. Цьому, зокрема, сприяє встановлення прямих науково-виробничих зв’язків між фірмами, що посідають провідні місця у розвитку відповідних напрямків світового науково-технічного прогресу. Спільні науково-технічні програми реалізуються у межах міжнародних організацій та інтеграційних об’єднань. </w:t>
      </w:r>
      <w:r w:rsidRPr="001A6327">
        <w:rPr>
          <w:rFonts w:ascii="Times New Roman" w:hAnsi="Times New Roman" w:cs="Times New Roman"/>
          <w:b/>
          <w:sz w:val="24"/>
          <w:szCs w:val="24"/>
          <w:lang w:val="uk-UA"/>
        </w:rPr>
        <w:t>Основні напрямки</w:t>
      </w:r>
      <w:r w:rsidRPr="004565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6327">
        <w:rPr>
          <w:rFonts w:ascii="Times New Roman" w:hAnsi="Times New Roman" w:cs="Times New Roman"/>
          <w:sz w:val="24"/>
          <w:szCs w:val="24"/>
          <w:lang w:val="uk-UA"/>
        </w:rPr>
        <w:t>цих досліджень -</w:t>
      </w:r>
      <w:r w:rsidRPr="00456502">
        <w:rPr>
          <w:rFonts w:ascii="Times New Roman" w:hAnsi="Times New Roman" w:cs="Times New Roman"/>
          <w:sz w:val="24"/>
          <w:szCs w:val="24"/>
          <w:lang w:val="uk-UA"/>
        </w:rPr>
        <w:t xml:space="preserve"> інформатика, телекомунікації, енергетика, </w:t>
      </w:r>
      <w:proofErr w:type="spellStart"/>
      <w:r w:rsidRPr="00456502">
        <w:rPr>
          <w:rFonts w:ascii="Times New Roman" w:hAnsi="Times New Roman" w:cs="Times New Roman"/>
          <w:sz w:val="24"/>
          <w:szCs w:val="24"/>
          <w:lang w:val="uk-UA"/>
        </w:rPr>
        <w:t>біо</w:t>
      </w:r>
      <w:r w:rsidR="001A6327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End"/>
      <w:r w:rsidR="001A6327">
        <w:rPr>
          <w:rFonts w:ascii="Times New Roman" w:hAnsi="Times New Roman" w:cs="Times New Roman"/>
          <w:sz w:val="24"/>
          <w:szCs w:val="24"/>
          <w:lang w:val="uk-UA"/>
        </w:rPr>
        <w:t xml:space="preserve"> та електронно-обчислювальна </w:t>
      </w:r>
      <w:proofErr w:type="spellStart"/>
      <w:r w:rsidR="001A6327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Pr="00456502">
        <w:rPr>
          <w:rFonts w:ascii="Times New Roman" w:hAnsi="Times New Roman" w:cs="Times New Roman"/>
          <w:sz w:val="24"/>
          <w:szCs w:val="24"/>
          <w:lang w:val="uk-UA"/>
        </w:rPr>
        <w:t>бототех</w:t>
      </w:r>
      <w:r w:rsidR="001A632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56502">
        <w:rPr>
          <w:rFonts w:ascii="Times New Roman" w:hAnsi="Times New Roman" w:cs="Times New Roman"/>
          <w:sz w:val="24"/>
          <w:szCs w:val="24"/>
          <w:lang w:val="uk-UA"/>
        </w:rPr>
        <w:t>ніка</w:t>
      </w:r>
      <w:proofErr w:type="spellEnd"/>
      <w:r w:rsidRPr="00456502">
        <w:rPr>
          <w:rFonts w:ascii="Times New Roman" w:hAnsi="Times New Roman" w:cs="Times New Roman"/>
          <w:sz w:val="24"/>
          <w:szCs w:val="24"/>
          <w:lang w:val="uk-UA"/>
        </w:rPr>
        <w:t xml:space="preserve">, нові матеріали та ін. </w:t>
      </w:r>
    </w:p>
    <w:p w:rsidR="00F70F6E" w:rsidRDefault="00456502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6502">
        <w:rPr>
          <w:rFonts w:ascii="Times New Roman" w:hAnsi="Times New Roman" w:cs="Times New Roman"/>
          <w:sz w:val="24"/>
          <w:szCs w:val="24"/>
          <w:lang w:val="uk-UA"/>
        </w:rPr>
        <w:t xml:space="preserve">У межах діяльності колишньої РЕВ науково-технічне співробітництво розглядалось як складова багатостороннього співробітництва. Воно </w:t>
      </w:r>
      <w:r w:rsidR="001A6327">
        <w:rPr>
          <w:rFonts w:ascii="Times New Roman" w:hAnsi="Times New Roman" w:cs="Times New Roman"/>
          <w:sz w:val="24"/>
          <w:szCs w:val="24"/>
          <w:lang w:val="uk-UA"/>
        </w:rPr>
        <w:t>організовува</w:t>
      </w:r>
      <w:r w:rsidRPr="00456502">
        <w:rPr>
          <w:rFonts w:ascii="Times New Roman" w:hAnsi="Times New Roman" w:cs="Times New Roman"/>
          <w:sz w:val="24"/>
          <w:szCs w:val="24"/>
          <w:lang w:val="uk-UA"/>
        </w:rPr>
        <w:t>лось комітетом РЕВ з науково-технічного співробітництва і здійснювалось шляхом систематичних взаємних консультацій з осн</w:t>
      </w:r>
      <w:r w:rsidR="001A6327">
        <w:rPr>
          <w:rFonts w:ascii="Times New Roman" w:hAnsi="Times New Roman" w:cs="Times New Roman"/>
          <w:sz w:val="24"/>
          <w:szCs w:val="24"/>
          <w:lang w:val="uk-UA"/>
        </w:rPr>
        <w:t>овних питань науково-технічної політ</w:t>
      </w:r>
      <w:r w:rsidRPr="00456502">
        <w:rPr>
          <w:rFonts w:ascii="Times New Roman" w:hAnsi="Times New Roman" w:cs="Times New Roman"/>
          <w:sz w:val="24"/>
          <w:szCs w:val="24"/>
          <w:lang w:val="uk-UA"/>
        </w:rPr>
        <w:t>ики; коо</w:t>
      </w:r>
      <w:r w:rsidR="001A6327">
        <w:rPr>
          <w:rFonts w:ascii="Times New Roman" w:hAnsi="Times New Roman" w:cs="Times New Roman"/>
          <w:sz w:val="24"/>
          <w:szCs w:val="24"/>
          <w:lang w:val="uk-UA"/>
        </w:rPr>
        <w:t xml:space="preserve">рдинації державних </w:t>
      </w:r>
      <w:proofErr w:type="spellStart"/>
      <w:r w:rsidR="001A6327">
        <w:rPr>
          <w:rFonts w:ascii="Times New Roman" w:hAnsi="Times New Roman" w:cs="Times New Roman"/>
          <w:sz w:val="24"/>
          <w:szCs w:val="24"/>
          <w:lang w:val="uk-UA"/>
        </w:rPr>
        <w:t>пла</w:t>
      </w:r>
      <w:r w:rsidR="00FD639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A6327">
        <w:rPr>
          <w:rFonts w:ascii="Times New Roman" w:hAnsi="Times New Roman" w:cs="Times New Roman"/>
          <w:sz w:val="24"/>
          <w:szCs w:val="24"/>
          <w:lang w:val="uk-UA"/>
        </w:rPr>
        <w:t>нів</w:t>
      </w:r>
      <w:proofErr w:type="spellEnd"/>
      <w:r w:rsidR="001A6327">
        <w:rPr>
          <w:rFonts w:ascii="Times New Roman" w:hAnsi="Times New Roman" w:cs="Times New Roman"/>
          <w:sz w:val="24"/>
          <w:szCs w:val="24"/>
          <w:lang w:val="uk-UA"/>
        </w:rPr>
        <w:t xml:space="preserve"> країн-</w:t>
      </w:r>
      <w:r w:rsidRPr="00456502">
        <w:rPr>
          <w:rFonts w:ascii="Times New Roman" w:hAnsi="Times New Roman" w:cs="Times New Roman"/>
          <w:sz w:val="24"/>
          <w:szCs w:val="24"/>
          <w:lang w:val="uk-UA"/>
        </w:rPr>
        <w:t xml:space="preserve">членів РЕВ з наукових і технічних проблем, що становили взаємний інтерес; </w:t>
      </w:r>
      <w:proofErr w:type="spellStart"/>
      <w:r w:rsidRPr="00456502">
        <w:rPr>
          <w:rFonts w:ascii="Times New Roman" w:hAnsi="Times New Roman" w:cs="Times New Roman"/>
          <w:sz w:val="24"/>
          <w:szCs w:val="24"/>
          <w:lang w:val="uk-UA"/>
        </w:rPr>
        <w:t>роз</w:t>
      </w:r>
      <w:r w:rsidR="00FD639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56502">
        <w:rPr>
          <w:rFonts w:ascii="Times New Roman" w:hAnsi="Times New Roman" w:cs="Times New Roman"/>
          <w:sz w:val="24"/>
          <w:szCs w:val="24"/>
          <w:lang w:val="uk-UA"/>
        </w:rPr>
        <w:t>робки</w:t>
      </w:r>
      <w:proofErr w:type="spellEnd"/>
      <w:r w:rsidRPr="00456502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1A6327">
        <w:rPr>
          <w:rFonts w:ascii="Times New Roman" w:hAnsi="Times New Roman" w:cs="Times New Roman"/>
          <w:sz w:val="24"/>
          <w:szCs w:val="24"/>
          <w:lang w:val="uk-UA"/>
        </w:rPr>
        <w:t>уково-технічних прогнозів на 10-</w:t>
      </w:r>
      <w:r w:rsidRPr="00456502">
        <w:rPr>
          <w:rFonts w:ascii="Times New Roman" w:hAnsi="Times New Roman" w:cs="Times New Roman"/>
          <w:sz w:val="24"/>
          <w:szCs w:val="24"/>
          <w:lang w:val="uk-UA"/>
        </w:rPr>
        <w:t xml:space="preserve">15 років; спільного планування та здійснення </w:t>
      </w:r>
      <w:proofErr w:type="spellStart"/>
      <w:r w:rsidRPr="00456502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FD639B">
        <w:rPr>
          <w:rFonts w:ascii="Times New Roman" w:hAnsi="Times New Roman" w:cs="Times New Roman"/>
          <w:sz w:val="24"/>
          <w:szCs w:val="24"/>
          <w:lang w:val="uk-UA"/>
        </w:rPr>
        <w:t>-ц</w:t>
      </w:r>
      <w:r w:rsidRPr="0045650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D639B">
        <w:rPr>
          <w:rFonts w:ascii="Times New Roman" w:hAnsi="Times New Roman" w:cs="Times New Roman"/>
          <w:sz w:val="24"/>
          <w:szCs w:val="24"/>
          <w:lang w:val="uk-UA"/>
        </w:rPr>
        <w:t>кавле</w:t>
      </w:r>
      <w:r w:rsidRPr="00456502">
        <w:rPr>
          <w:rFonts w:ascii="Times New Roman" w:hAnsi="Times New Roman" w:cs="Times New Roman"/>
          <w:sz w:val="24"/>
          <w:szCs w:val="24"/>
          <w:lang w:val="uk-UA"/>
        </w:rPr>
        <w:t>ними</w:t>
      </w:r>
      <w:proofErr w:type="spellEnd"/>
      <w:r w:rsidRPr="00456502">
        <w:rPr>
          <w:rFonts w:ascii="Times New Roman" w:hAnsi="Times New Roman" w:cs="Times New Roman"/>
          <w:sz w:val="24"/>
          <w:szCs w:val="24"/>
          <w:lang w:val="uk-UA"/>
        </w:rPr>
        <w:t xml:space="preserve"> сторонами проектів у сфері важливих наукових і технічних проблем; </w:t>
      </w:r>
      <w:proofErr w:type="spellStart"/>
      <w:r w:rsidRPr="00456502">
        <w:rPr>
          <w:rFonts w:ascii="Times New Roman" w:hAnsi="Times New Roman" w:cs="Times New Roman"/>
          <w:sz w:val="24"/>
          <w:szCs w:val="24"/>
          <w:lang w:val="uk-UA"/>
        </w:rPr>
        <w:t>співро</w:t>
      </w:r>
      <w:r w:rsidR="00FD639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56502">
        <w:rPr>
          <w:rFonts w:ascii="Times New Roman" w:hAnsi="Times New Roman" w:cs="Times New Roman"/>
          <w:sz w:val="24"/>
          <w:szCs w:val="24"/>
          <w:lang w:val="uk-UA"/>
        </w:rPr>
        <w:t>бітництва</w:t>
      </w:r>
      <w:proofErr w:type="spellEnd"/>
      <w:r w:rsidRPr="00456502">
        <w:rPr>
          <w:rFonts w:ascii="Times New Roman" w:hAnsi="Times New Roman" w:cs="Times New Roman"/>
          <w:sz w:val="24"/>
          <w:szCs w:val="24"/>
          <w:lang w:val="uk-UA"/>
        </w:rPr>
        <w:t xml:space="preserve"> у сфері нау</w:t>
      </w:r>
      <w:r w:rsidR="001A6327">
        <w:rPr>
          <w:rFonts w:ascii="Times New Roman" w:hAnsi="Times New Roman" w:cs="Times New Roman"/>
          <w:sz w:val="24"/>
          <w:szCs w:val="24"/>
          <w:lang w:val="uk-UA"/>
        </w:rPr>
        <w:t xml:space="preserve">ково-технічної інформації та підготовки наукових кадрів; </w:t>
      </w:r>
      <w:proofErr w:type="spellStart"/>
      <w:r w:rsidR="001A6327">
        <w:rPr>
          <w:rFonts w:ascii="Times New Roman" w:hAnsi="Times New Roman" w:cs="Times New Roman"/>
          <w:sz w:val="24"/>
          <w:szCs w:val="24"/>
          <w:lang w:val="uk-UA"/>
        </w:rPr>
        <w:t>забезпече</w:t>
      </w:r>
      <w:r w:rsidR="00FD639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A6327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="001A6327">
        <w:rPr>
          <w:rFonts w:ascii="Times New Roman" w:hAnsi="Times New Roman" w:cs="Times New Roman"/>
          <w:sz w:val="24"/>
          <w:szCs w:val="24"/>
          <w:lang w:val="uk-UA"/>
        </w:rPr>
        <w:t xml:space="preserve"> наукових досліджень апаратурою, матеріалами, </w:t>
      </w:r>
      <w:r w:rsidRPr="00456502">
        <w:rPr>
          <w:rFonts w:ascii="Times New Roman" w:hAnsi="Times New Roman" w:cs="Times New Roman"/>
          <w:sz w:val="24"/>
          <w:szCs w:val="24"/>
          <w:lang w:val="uk-UA"/>
        </w:rPr>
        <w:t>приладам</w:t>
      </w:r>
      <w:r w:rsidR="001A6327">
        <w:rPr>
          <w:rFonts w:ascii="Times New Roman" w:hAnsi="Times New Roman" w:cs="Times New Roman"/>
          <w:sz w:val="24"/>
          <w:szCs w:val="24"/>
          <w:lang w:val="uk-UA"/>
        </w:rPr>
        <w:t xml:space="preserve">и; надання допомоги </w:t>
      </w:r>
      <w:proofErr w:type="spellStart"/>
      <w:r w:rsidR="001A6327">
        <w:rPr>
          <w:rFonts w:ascii="Times New Roman" w:hAnsi="Times New Roman" w:cs="Times New Roman"/>
          <w:sz w:val="24"/>
          <w:szCs w:val="24"/>
          <w:lang w:val="uk-UA"/>
        </w:rPr>
        <w:t>краї</w:t>
      </w:r>
      <w:r w:rsidR="00FD639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A6327">
        <w:rPr>
          <w:rFonts w:ascii="Times New Roman" w:hAnsi="Times New Roman" w:cs="Times New Roman"/>
          <w:sz w:val="24"/>
          <w:szCs w:val="24"/>
          <w:lang w:val="uk-UA"/>
        </w:rPr>
        <w:t>нам</w:t>
      </w:r>
      <w:proofErr w:type="spellEnd"/>
      <w:r w:rsidR="001A6327">
        <w:rPr>
          <w:rFonts w:ascii="Times New Roman" w:hAnsi="Times New Roman" w:cs="Times New Roman"/>
          <w:sz w:val="24"/>
          <w:szCs w:val="24"/>
          <w:lang w:val="uk-UA"/>
        </w:rPr>
        <w:t xml:space="preserve"> РЕВ, які перебували</w:t>
      </w:r>
      <w:r w:rsidRPr="00456502">
        <w:rPr>
          <w:rFonts w:ascii="Times New Roman" w:hAnsi="Times New Roman" w:cs="Times New Roman"/>
          <w:sz w:val="24"/>
          <w:szCs w:val="24"/>
          <w:lang w:val="uk-UA"/>
        </w:rPr>
        <w:t xml:space="preserve"> на нижчому рівні щодо техніки та економіки. Основними </w:t>
      </w:r>
      <w:proofErr w:type="spellStart"/>
      <w:r w:rsidRPr="00456502">
        <w:rPr>
          <w:rFonts w:ascii="Times New Roman" w:hAnsi="Times New Roman" w:cs="Times New Roman"/>
          <w:sz w:val="24"/>
          <w:szCs w:val="24"/>
          <w:lang w:val="uk-UA"/>
        </w:rPr>
        <w:t>фо</w:t>
      </w:r>
      <w:r w:rsidR="00FD639B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1A632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56502">
        <w:rPr>
          <w:rFonts w:ascii="Times New Roman" w:hAnsi="Times New Roman" w:cs="Times New Roman"/>
          <w:sz w:val="24"/>
          <w:szCs w:val="24"/>
          <w:lang w:val="uk-UA"/>
        </w:rPr>
        <w:t>мами</w:t>
      </w:r>
      <w:proofErr w:type="spellEnd"/>
      <w:r w:rsidRPr="00456502">
        <w:rPr>
          <w:rFonts w:ascii="Times New Roman" w:hAnsi="Times New Roman" w:cs="Times New Roman"/>
          <w:sz w:val="24"/>
          <w:szCs w:val="24"/>
          <w:lang w:val="uk-UA"/>
        </w:rPr>
        <w:t xml:space="preserve"> науково-технічного співробітництва були координація, кооперація і спільне </w:t>
      </w:r>
      <w:proofErr w:type="spellStart"/>
      <w:r w:rsidRPr="00456502">
        <w:rPr>
          <w:rFonts w:ascii="Times New Roman" w:hAnsi="Times New Roman" w:cs="Times New Roman"/>
          <w:sz w:val="24"/>
          <w:szCs w:val="24"/>
          <w:lang w:val="uk-UA"/>
        </w:rPr>
        <w:t>вико</w:t>
      </w:r>
      <w:r w:rsidR="00FD639B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957C1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70F6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456502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456502">
        <w:rPr>
          <w:rFonts w:ascii="Times New Roman" w:hAnsi="Times New Roman" w:cs="Times New Roman"/>
          <w:sz w:val="24"/>
          <w:szCs w:val="24"/>
          <w:lang w:val="uk-UA"/>
        </w:rPr>
        <w:t xml:space="preserve"> наукових розробок. З метою ефективного проведення</w:t>
      </w:r>
      <w:r w:rsidR="00B253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5346"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спільних наукових і технічних досліджень створювались міжнародні інститути, організації, координаційні центри, </w:t>
      </w:r>
      <w:proofErr w:type="spellStart"/>
      <w:r w:rsidR="00B25346" w:rsidRPr="00B25346">
        <w:rPr>
          <w:rFonts w:ascii="Times New Roman" w:hAnsi="Times New Roman" w:cs="Times New Roman"/>
          <w:sz w:val="24"/>
          <w:szCs w:val="24"/>
          <w:lang w:val="uk-UA"/>
        </w:rPr>
        <w:t>лабо</w:t>
      </w:r>
      <w:r w:rsidR="00F70F6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25346" w:rsidRPr="00B25346">
        <w:rPr>
          <w:rFonts w:ascii="Times New Roman" w:hAnsi="Times New Roman" w:cs="Times New Roman"/>
          <w:sz w:val="24"/>
          <w:szCs w:val="24"/>
          <w:lang w:val="uk-UA"/>
        </w:rPr>
        <w:t>раторії</w:t>
      </w:r>
      <w:proofErr w:type="spellEnd"/>
      <w:r w:rsidR="00B25346" w:rsidRPr="00B25346">
        <w:rPr>
          <w:rFonts w:ascii="Times New Roman" w:hAnsi="Times New Roman" w:cs="Times New Roman"/>
          <w:sz w:val="24"/>
          <w:szCs w:val="24"/>
          <w:lang w:val="uk-UA"/>
        </w:rPr>
        <w:t>. На 41-му позачерговому засіданні сесії РЕВ (1985 р.) було прийнято «Комплексну програму на</w:t>
      </w:r>
      <w:r w:rsidR="00F70F6E">
        <w:rPr>
          <w:rFonts w:ascii="Times New Roman" w:hAnsi="Times New Roman" w:cs="Times New Roman"/>
          <w:sz w:val="24"/>
          <w:szCs w:val="24"/>
          <w:lang w:val="uk-UA"/>
        </w:rPr>
        <w:t xml:space="preserve">уково-технічного прогресу </w:t>
      </w:r>
      <w:proofErr w:type="spellStart"/>
      <w:r w:rsidR="00F70F6E">
        <w:rPr>
          <w:rFonts w:ascii="Times New Roman" w:hAnsi="Times New Roman" w:cs="Times New Roman"/>
          <w:sz w:val="24"/>
          <w:szCs w:val="24"/>
          <w:lang w:val="uk-UA"/>
        </w:rPr>
        <w:t>країн</w:t>
      </w:r>
      <w:r w:rsidR="00B25346" w:rsidRPr="00B25346">
        <w:rPr>
          <w:rFonts w:ascii="Times New Roman" w:hAnsi="Times New Roman" w:cs="Times New Roman"/>
          <w:sz w:val="24"/>
          <w:szCs w:val="24"/>
          <w:lang w:val="uk-UA"/>
        </w:rPr>
        <w:t>членів</w:t>
      </w:r>
      <w:proofErr w:type="spellEnd"/>
      <w:r w:rsidR="00B25346"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 РЕВ до 2000 року». У ній </w:t>
      </w:r>
      <w:r w:rsidR="00F70F6E">
        <w:rPr>
          <w:rFonts w:ascii="Times New Roman" w:hAnsi="Times New Roman" w:cs="Times New Roman"/>
          <w:sz w:val="24"/>
          <w:szCs w:val="24"/>
          <w:lang w:val="uk-UA"/>
        </w:rPr>
        <w:t xml:space="preserve">було </w:t>
      </w:r>
      <w:proofErr w:type="spellStart"/>
      <w:r w:rsidR="00B25346" w:rsidRPr="00B25346">
        <w:rPr>
          <w:rFonts w:ascii="Times New Roman" w:hAnsi="Times New Roman" w:cs="Times New Roman"/>
          <w:sz w:val="24"/>
          <w:szCs w:val="24"/>
          <w:lang w:val="uk-UA"/>
        </w:rPr>
        <w:t>визна</w:t>
      </w:r>
      <w:r w:rsidR="00F70F6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25346" w:rsidRPr="00B25346">
        <w:rPr>
          <w:rFonts w:ascii="Times New Roman" w:hAnsi="Times New Roman" w:cs="Times New Roman"/>
          <w:sz w:val="24"/>
          <w:szCs w:val="24"/>
          <w:lang w:val="uk-UA"/>
        </w:rPr>
        <w:t>чено</w:t>
      </w:r>
      <w:proofErr w:type="spellEnd"/>
      <w:r w:rsidR="00B25346"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 п’ять пріорите</w:t>
      </w:r>
      <w:r w:rsidR="00F70F6E">
        <w:rPr>
          <w:rFonts w:ascii="Times New Roman" w:hAnsi="Times New Roman" w:cs="Times New Roman"/>
          <w:sz w:val="24"/>
          <w:szCs w:val="24"/>
          <w:lang w:val="uk-UA"/>
        </w:rPr>
        <w:t>тних напрямків співробітництва:</w:t>
      </w:r>
    </w:p>
    <w:p w:rsidR="00F70F6E" w:rsidRDefault="00F70F6E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B25346" w:rsidRPr="00B25346">
        <w:rPr>
          <w:rFonts w:ascii="Times New Roman" w:hAnsi="Times New Roman" w:cs="Times New Roman"/>
          <w:sz w:val="24"/>
          <w:szCs w:val="24"/>
          <w:lang w:val="uk-UA"/>
        </w:rPr>
        <w:t>електронізація</w:t>
      </w:r>
      <w:proofErr w:type="spellEnd"/>
      <w:r w:rsidR="00B25346"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 народного господарства; </w:t>
      </w:r>
    </w:p>
    <w:p w:rsidR="00F70F6E" w:rsidRDefault="00F70F6E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25346"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комплексна автоматизація; </w:t>
      </w:r>
    </w:p>
    <w:p w:rsidR="00F70F6E" w:rsidRDefault="00F70F6E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25346"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атомна енергетика; </w:t>
      </w:r>
    </w:p>
    <w:p w:rsidR="00F70F6E" w:rsidRDefault="00F70F6E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25346"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розробка нових матеріалів і технологій їх виробництва та обробки; </w:t>
      </w:r>
    </w:p>
    <w:p w:rsidR="00F70F6E" w:rsidRDefault="00F70F6E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25346"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біотехнологія. </w:t>
      </w:r>
    </w:p>
    <w:p w:rsidR="00F70F6E" w:rsidRDefault="00B25346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346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Програма стала основою для розробки узгодженої, а в окремих випадках спільної науко</w:t>
      </w:r>
      <w:r w:rsidR="00F70F6E">
        <w:rPr>
          <w:rFonts w:ascii="Times New Roman" w:hAnsi="Times New Roman" w:cs="Times New Roman"/>
          <w:sz w:val="24"/>
          <w:szCs w:val="24"/>
          <w:lang w:val="uk-UA"/>
        </w:rPr>
        <w:t>-во-технічної політики країн-</w:t>
      </w:r>
      <w:r w:rsidRPr="00B25346">
        <w:rPr>
          <w:rFonts w:ascii="Times New Roman" w:hAnsi="Times New Roman" w:cs="Times New Roman"/>
          <w:sz w:val="24"/>
          <w:szCs w:val="24"/>
          <w:lang w:val="uk-UA"/>
        </w:rPr>
        <w:t>членів РЕВ. Основною л</w:t>
      </w:r>
      <w:r w:rsidR="00F70F6E">
        <w:rPr>
          <w:rFonts w:ascii="Times New Roman" w:hAnsi="Times New Roman" w:cs="Times New Roman"/>
          <w:sz w:val="24"/>
          <w:szCs w:val="24"/>
          <w:lang w:val="uk-UA"/>
        </w:rPr>
        <w:t>анкою були головні організації –</w:t>
      </w:r>
      <w:r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25346">
        <w:rPr>
          <w:rFonts w:ascii="Times New Roman" w:hAnsi="Times New Roman" w:cs="Times New Roman"/>
          <w:sz w:val="24"/>
          <w:szCs w:val="24"/>
          <w:lang w:val="uk-UA"/>
        </w:rPr>
        <w:t>коо</w:t>
      </w:r>
      <w:r w:rsidR="00F70F6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25346">
        <w:rPr>
          <w:rFonts w:ascii="Times New Roman" w:hAnsi="Times New Roman" w:cs="Times New Roman"/>
          <w:sz w:val="24"/>
          <w:szCs w:val="24"/>
          <w:lang w:val="uk-UA"/>
        </w:rPr>
        <w:t>рдинатори</w:t>
      </w:r>
      <w:proofErr w:type="spellEnd"/>
      <w:r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 проблем. Вони мали право укладати господарські договори і контракти, </w:t>
      </w:r>
      <w:proofErr w:type="spellStart"/>
      <w:r w:rsidR="00F70F6E">
        <w:rPr>
          <w:rFonts w:ascii="Times New Roman" w:hAnsi="Times New Roman" w:cs="Times New Roman"/>
          <w:sz w:val="24"/>
          <w:szCs w:val="24"/>
          <w:lang w:val="uk-UA"/>
        </w:rPr>
        <w:t>здійс-</w:t>
      </w:r>
      <w:r w:rsidRPr="00B25346">
        <w:rPr>
          <w:rFonts w:ascii="Times New Roman" w:hAnsi="Times New Roman" w:cs="Times New Roman"/>
          <w:sz w:val="24"/>
          <w:szCs w:val="24"/>
          <w:lang w:val="uk-UA"/>
        </w:rPr>
        <w:t>нювати</w:t>
      </w:r>
      <w:proofErr w:type="spellEnd"/>
      <w:r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 взаємне передання результатів робіт. </w:t>
      </w:r>
    </w:p>
    <w:p w:rsidR="00F70F6E" w:rsidRDefault="00B25346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346">
        <w:rPr>
          <w:rFonts w:ascii="Times New Roman" w:hAnsi="Times New Roman" w:cs="Times New Roman"/>
          <w:sz w:val="24"/>
          <w:szCs w:val="24"/>
          <w:lang w:val="uk-UA"/>
        </w:rPr>
        <w:t>У сучасному світі наукові дослідження виконують переважно організації та підрозділи, які займаються цим видом діяльності професій</w:t>
      </w:r>
      <w:r w:rsidR="00F70F6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о. Сукупність науково-дослідних і дослідно-конструкторських організацій стала специфічною галуззю економіки, що продукує </w:t>
      </w:r>
      <w:proofErr w:type="spellStart"/>
      <w:r w:rsidRPr="00B25346">
        <w:rPr>
          <w:rFonts w:ascii="Times New Roman" w:hAnsi="Times New Roman" w:cs="Times New Roman"/>
          <w:sz w:val="24"/>
          <w:szCs w:val="24"/>
          <w:lang w:val="uk-UA"/>
        </w:rPr>
        <w:t>відкри</w:t>
      </w:r>
      <w:r w:rsidR="00F70F6E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End"/>
      <w:r w:rsidR="00F70F6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B25346">
        <w:rPr>
          <w:rFonts w:ascii="Times New Roman" w:hAnsi="Times New Roman" w:cs="Times New Roman"/>
          <w:sz w:val="24"/>
          <w:szCs w:val="24"/>
          <w:lang w:val="uk-UA"/>
        </w:rPr>
        <w:t>ття</w:t>
      </w:r>
      <w:proofErr w:type="spellEnd"/>
      <w:r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, винаходи та інші об’єкти так званої промислової власності. Міждержавне </w:t>
      </w:r>
      <w:proofErr w:type="spellStart"/>
      <w:r w:rsidRPr="00B25346">
        <w:rPr>
          <w:rFonts w:ascii="Times New Roman" w:hAnsi="Times New Roman" w:cs="Times New Roman"/>
          <w:sz w:val="24"/>
          <w:szCs w:val="24"/>
          <w:lang w:val="uk-UA"/>
        </w:rPr>
        <w:t>співробіт</w:t>
      </w:r>
      <w:r w:rsidR="00F70F6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25346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70F6E">
        <w:rPr>
          <w:rFonts w:ascii="Times New Roman" w:hAnsi="Times New Roman" w:cs="Times New Roman"/>
          <w:sz w:val="24"/>
          <w:szCs w:val="24"/>
          <w:lang w:val="uk-UA"/>
        </w:rPr>
        <w:t>ицтво</w:t>
      </w:r>
      <w:proofErr w:type="spellEnd"/>
      <w:r w:rsidR="00F70F6E">
        <w:rPr>
          <w:rFonts w:ascii="Times New Roman" w:hAnsi="Times New Roman" w:cs="Times New Roman"/>
          <w:sz w:val="24"/>
          <w:szCs w:val="24"/>
          <w:lang w:val="uk-UA"/>
        </w:rPr>
        <w:t xml:space="preserve"> в галузі науки і техніки -</w:t>
      </w:r>
      <w:r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 така сама об’єктивна реальність, як пр</w:t>
      </w:r>
      <w:r w:rsidR="00F70F6E">
        <w:rPr>
          <w:rFonts w:ascii="Times New Roman" w:hAnsi="Times New Roman" w:cs="Times New Roman"/>
          <w:sz w:val="24"/>
          <w:szCs w:val="24"/>
          <w:lang w:val="uk-UA"/>
        </w:rPr>
        <w:t>омислове та с/г</w:t>
      </w:r>
      <w:r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 співробітництво. Наука і техніка розвиваються під впливом чинників міжнародного </w:t>
      </w:r>
      <w:proofErr w:type="spellStart"/>
      <w:r w:rsidRPr="00B25346">
        <w:rPr>
          <w:rFonts w:ascii="Times New Roman" w:hAnsi="Times New Roman" w:cs="Times New Roman"/>
          <w:sz w:val="24"/>
          <w:szCs w:val="24"/>
          <w:lang w:val="uk-UA"/>
        </w:rPr>
        <w:t>поді</w:t>
      </w:r>
      <w:r w:rsidR="00F70F6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25346">
        <w:rPr>
          <w:rFonts w:ascii="Times New Roman" w:hAnsi="Times New Roman" w:cs="Times New Roman"/>
          <w:sz w:val="24"/>
          <w:szCs w:val="24"/>
          <w:lang w:val="uk-UA"/>
        </w:rPr>
        <w:t>лу</w:t>
      </w:r>
      <w:proofErr w:type="spellEnd"/>
      <w:r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 праці. Той факт, що різні країни світу беруть участь у міжнародному </w:t>
      </w:r>
      <w:proofErr w:type="spellStart"/>
      <w:r w:rsidRPr="00B25346">
        <w:rPr>
          <w:rFonts w:ascii="Times New Roman" w:hAnsi="Times New Roman" w:cs="Times New Roman"/>
          <w:sz w:val="24"/>
          <w:szCs w:val="24"/>
          <w:lang w:val="uk-UA"/>
        </w:rPr>
        <w:t>науково-технічно</w:t>
      </w:r>
      <w:r w:rsidR="00F70F6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25346">
        <w:rPr>
          <w:rFonts w:ascii="Times New Roman" w:hAnsi="Times New Roman" w:cs="Times New Roman"/>
          <w:sz w:val="24"/>
          <w:szCs w:val="24"/>
          <w:lang w:val="uk-UA"/>
        </w:rPr>
        <w:t>му</w:t>
      </w:r>
      <w:proofErr w:type="spellEnd"/>
      <w:r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 співробітництві, є доказом його економічної та політичної доцільності. Проте </w:t>
      </w:r>
      <w:proofErr w:type="spellStart"/>
      <w:r w:rsidRPr="00B25346">
        <w:rPr>
          <w:rFonts w:ascii="Times New Roman" w:hAnsi="Times New Roman" w:cs="Times New Roman"/>
          <w:sz w:val="24"/>
          <w:szCs w:val="24"/>
          <w:lang w:val="uk-UA"/>
        </w:rPr>
        <w:t>зазначи</w:t>
      </w:r>
      <w:r w:rsidR="00F70F6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25346">
        <w:rPr>
          <w:rFonts w:ascii="Times New Roman" w:hAnsi="Times New Roman" w:cs="Times New Roman"/>
          <w:sz w:val="24"/>
          <w:szCs w:val="24"/>
          <w:lang w:val="uk-UA"/>
        </w:rPr>
        <w:t>мо</w:t>
      </w:r>
      <w:proofErr w:type="spellEnd"/>
      <w:r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, що регулювання міжнародного науково-технічного співробітництва на </w:t>
      </w:r>
      <w:proofErr w:type="spellStart"/>
      <w:r w:rsidRPr="00B25346">
        <w:rPr>
          <w:rFonts w:ascii="Times New Roman" w:hAnsi="Times New Roman" w:cs="Times New Roman"/>
          <w:sz w:val="24"/>
          <w:szCs w:val="24"/>
          <w:lang w:val="uk-UA"/>
        </w:rPr>
        <w:t>універсально</w:t>
      </w:r>
      <w:r w:rsidR="00F70F6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25346">
        <w:rPr>
          <w:rFonts w:ascii="Times New Roman" w:hAnsi="Times New Roman" w:cs="Times New Roman"/>
          <w:sz w:val="24"/>
          <w:szCs w:val="24"/>
          <w:lang w:val="uk-UA"/>
        </w:rPr>
        <w:t>му</w:t>
      </w:r>
      <w:proofErr w:type="spellEnd"/>
      <w:r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 (глобальному) рівні поширене значно менше, ніж в інших сферах. До </w:t>
      </w:r>
      <w:proofErr w:type="spellStart"/>
      <w:r w:rsidRPr="00B25346">
        <w:rPr>
          <w:rFonts w:ascii="Times New Roman" w:hAnsi="Times New Roman" w:cs="Times New Roman"/>
          <w:sz w:val="24"/>
          <w:szCs w:val="24"/>
          <w:lang w:val="uk-UA"/>
        </w:rPr>
        <w:t>міжнародно-пра</w:t>
      </w:r>
      <w:r w:rsidR="00F70F6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25346">
        <w:rPr>
          <w:rFonts w:ascii="Times New Roman" w:hAnsi="Times New Roman" w:cs="Times New Roman"/>
          <w:sz w:val="24"/>
          <w:szCs w:val="24"/>
          <w:lang w:val="uk-UA"/>
        </w:rPr>
        <w:t>вових</w:t>
      </w:r>
      <w:proofErr w:type="spellEnd"/>
      <w:r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 актів у сфері міжнародно-правового регулювання науково-технічного </w:t>
      </w:r>
      <w:proofErr w:type="spellStart"/>
      <w:r w:rsidR="00F70F6E">
        <w:rPr>
          <w:rFonts w:ascii="Times New Roman" w:hAnsi="Times New Roman" w:cs="Times New Roman"/>
          <w:sz w:val="24"/>
          <w:szCs w:val="24"/>
          <w:lang w:val="uk-UA"/>
        </w:rPr>
        <w:t>співробітниц-</w:t>
      </w:r>
      <w:r w:rsidRPr="00B25346">
        <w:rPr>
          <w:rFonts w:ascii="Times New Roman" w:hAnsi="Times New Roman" w:cs="Times New Roman"/>
          <w:sz w:val="24"/>
          <w:szCs w:val="24"/>
          <w:lang w:val="uk-UA"/>
        </w:rPr>
        <w:t>тва</w:t>
      </w:r>
      <w:proofErr w:type="spellEnd"/>
      <w:r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 належать такі: </w:t>
      </w:r>
    </w:p>
    <w:p w:rsidR="00F70F6E" w:rsidRDefault="00F70F6E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25346"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Статут Міжнародного союзу електрозв’язку (від 22.12.92). </w:t>
      </w:r>
    </w:p>
    <w:p w:rsidR="00F70F6E" w:rsidRDefault="00F70F6E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25346"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Конвенція Міжнародного союзу електрозв’язку (від 22.12.92). </w:t>
      </w:r>
    </w:p>
    <w:p w:rsidR="00F70F6E" w:rsidRDefault="00F70F6E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25346"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Статут Міжнародного агентства з атомної енергії (за станом на 28.12.89). </w:t>
      </w:r>
    </w:p>
    <w:p w:rsidR="00F70F6E" w:rsidRDefault="00F70F6E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25346"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Конвенція про допомогу у випадку ядерної аварії або радіаційної аварійної ситуації (від 26.09.86). </w:t>
      </w:r>
    </w:p>
    <w:p w:rsidR="00F70F6E" w:rsidRDefault="00F70F6E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25346"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Конвенція про оперативне повідомлення у випадку ядерної аварії (від 26.09.86). </w:t>
      </w:r>
    </w:p>
    <w:p w:rsidR="00F70F6E" w:rsidRDefault="00B25346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Отже, міжнародно-правове забезпечення співробітництва держав світу у сфері науки і </w:t>
      </w:r>
      <w:proofErr w:type="spellStart"/>
      <w:r w:rsidR="00F70F6E">
        <w:rPr>
          <w:rFonts w:ascii="Times New Roman" w:hAnsi="Times New Roman" w:cs="Times New Roman"/>
          <w:sz w:val="24"/>
          <w:szCs w:val="24"/>
          <w:lang w:val="uk-UA"/>
        </w:rPr>
        <w:t>те-х</w:t>
      </w:r>
      <w:r w:rsidRPr="00B25346">
        <w:rPr>
          <w:rFonts w:ascii="Times New Roman" w:hAnsi="Times New Roman" w:cs="Times New Roman"/>
          <w:sz w:val="24"/>
          <w:szCs w:val="24"/>
          <w:lang w:val="uk-UA"/>
        </w:rPr>
        <w:t>ніки</w:t>
      </w:r>
      <w:proofErr w:type="spellEnd"/>
      <w:r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 пог</w:t>
      </w:r>
      <w:r w:rsidR="00F70F6E">
        <w:rPr>
          <w:rFonts w:ascii="Times New Roman" w:hAnsi="Times New Roman" w:cs="Times New Roman"/>
          <w:sz w:val="24"/>
          <w:szCs w:val="24"/>
          <w:lang w:val="uk-UA"/>
        </w:rPr>
        <w:t>ребує подальшого опрацювання.</w:t>
      </w:r>
    </w:p>
    <w:p w:rsidR="00992288" w:rsidRDefault="00B25346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1963 р. у Женеві відбулась перша конференція ООН з питань застосування досягнень </w:t>
      </w:r>
      <w:proofErr w:type="spellStart"/>
      <w:r w:rsidRPr="00B25346">
        <w:rPr>
          <w:rFonts w:ascii="Times New Roman" w:hAnsi="Times New Roman" w:cs="Times New Roman"/>
          <w:sz w:val="24"/>
          <w:szCs w:val="24"/>
          <w:lang w:val="uk-UA"/>
        </w:rPr>
        <w:t>нау</w:t>
      </w:r>
      <w:r w:rsidR="00F70F6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25346"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 і техніки в інтересах країн, що розвиваються. Друга конференц</w:t>
      </w:r>
      <w:r w:rsidR="00F70F6E">
        <w:rPr>
          <w:rFonts w:ascii="Times New Roman" w:hAnsi="Times New Roman" w:cs="Times New Roman"/>
          <w:sz w:val="24"/>
          <w:szCs w:val="24"/>
          <w:lang w:val="uk-UA"/>
        </w:rPr>
        <w:t xml:space="preserve">ія ООН з питань </w:t>
      </w:r>
      <w:proofErr w:type="spellStart"/>
      <w:r w:rsidR="00F70F6E">
        <w:rPr>
          <w:rFonts w:ascii="Times New Roman" w:hAnsi="Times New Roman" w:cs="Times New Roman"/>
          <w:sz w:val="24"/>
          <w:szCs w:val="24"/>
          <w:lang w:val="uk-UA"/>
        </w:rPr>
        <w:t>розвит-ку</w:t>
      </w:r>
      <w:proofErr w:type="spellEnd"/>
      <w:r w:rsidR="00F70F6E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уки і техніки відбулась у Відні в 1973 р. На ній було схвалено Програму дій щодо </w:t>
      </w:r>
      <w:proofErr w:type="spellStart"/>
      <w:r w:rsidRPr="00B25346"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="00F70F6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25346">
        <w:rPr>
          <w:rFonts w:ascii="Times New Roman" w:hAnsi="Times New Roman" w:cs="Times New Roman"/>
          <w:sz w:val="24"/>
          <w:szCs w:val="24"/>
          <w:lang w:val="uk-UA"/>
        </w:rPr>
        <w:t>користання</w:t>
      </w:r>
      <w:proofErr w:type="spellEnd"/>
      <w:r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 досягнень науки і техніки для економічного розвитку країн світу (особливо тих, що розвиваються). Спираючись на рекомендації зазначеної конференції, </w:t>
      </w:r>
      <w:r w:rsidR="00F70F6E">
        <w:rPr>
          <w:rFonts w:ascii="Times New Roman" w:hAnsi="Times New Roman" w:cs="Times New Roman"/>
          <w:sz w:val="24"/>
          <w:szCs w:val="24"/>
          <w:lang w:val="uk-UA"/>
        </w:rPr>
        <w:t>34-та сесія ГА</w:t>
      </w:r>
      <w:r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 ООН у грудні 1979 р. заснувала Міжурядовий комітет з розвитку науки і техніки. Основними його функціями є такі: </w:t>
      </w:r>
    </w:p>
    <w:p w:rsidR="00992288" w:rsidRDefault="00AB6F9C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25346" w:rsidRPr="00B25346">
        <w:rPr>
          <w:rFonts w:ascii="Times New Roman" w:hAnsi="Times New Roman" w:cs="Times New Roman"/>
          <w:sz w:val="24"/>
          <w:szCs w:val="24"/>
          <w:lang w:val="uk-UA"/>
        </w:rPr>
        <w:t>надан</w:t>
      </w:r>
      <w:r w:rsidR="00992288">
        <w:rPr>
          <w:rFonts w:ascii="Times New Roman" w:hAnsi="Times New Roman" w:cs="Times New Roman"/>
          <w:sz w:val="24"/>
          <w:szCs w:val="24"/>
          <w:lang w:val="uk-UA"/>
        </w:rPr>
        <w:t>ня допомоги ГА</w:t>
      </w:r>
      <w:r w:rsidR="00B25346"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 в розробці директивних принципів для погодження політики </w:t>
      </w:r>
      <w:proofErr w:type="spellStart"/>
      <w:r w:rsidR="00B25346" w:rsidRPr="00B25346">
        <w:rPr>
          <w:rFonts w:ascii="Times New Roman" w:hAnsi="Times New Roman" w:cs="Times New Roman"/>
          <w:sz w:val="24"/>
          <w:szCs w:val="24"/>
          <w:lang w:val="uk-UA"/>
        </w:rPr>
        <w:t>орга</w:t>
      </w:r>
      <w:r w:rsidR="0099228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25346" w:rsidRPr="00B25346">
        <w:rPr>
          <w:rFonts w:ascii="Times New Roman" w:hAnsi="Times New Roman" w:cs="Times New Roman"/>
          <w:sz w:val="24"/>
          <w:szCs w:val="24"/>
          <w:lang w:val="uk-UA"/>
        </w:rPr>
        <w:t>нів</w:t>
      </w:r>
      <w:proofErr w:type="spellEnd"/>
      <w:r w:rsidR="00B25346"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, організацій і підрозділів ООН з питань науково-технічної діяльності; </w:t>
      </w:r>
    </w:p>
    <w:p w:rsidR="00992288" w:rsidRDefault="00AB6F9C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25346"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виявлення першочергових завдань для оперативного планування розвитку науки і </w:t>
      </w:r>
      <w:proofErr w:type="spellStart"/>
      <w:r w:rsidR="00B25346" w:rsidRPr="00B25346">
        <w:rPr>
          <w:rFonts w:ascii="Times New Roman" w:hAnsi="Times New Roman" w:cs="Times New Roman"/>
          <w:sz w:val="24"/>
          <w:szCs w:val="24"/>
          <w:lang w:val="uk-UA"/>
        </w:rPr>
        <w:t>техні</w:t>
      </w:r>
      <w:r w:rsidR="0099228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25346" w:rsidRPr="00B25346"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="00B25346"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 на національному, субрегіональному, регіональному, міжрегіональному та </w:t>
      </w:r>
      <w:proofErr w:type="spellStart"/>
      <w:r w:rsidR="00B25346" w:rsidRPr="00B25346">
        <w:rPr>
          <w:rFonts w:ascii="Times New Roman" w:hAnsi="Times New Roman" w:cs="Times New Roman"/>
          <w:sz w:val="24"/>
          <w:szCs w:val="24"/>
          <w:lang w:val="uk-UA"/>
        </w:rPr>
        <w:t>глобально</w:t>
      </w:r>
      <w:r w:rsidR="0099228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25346" w:rsidRPr="00B25346">
        <w:rPr>
          <w:rFonts w:ascii="Times New Roman" w:hAnsi="Times New Roman" w:cs="Times New Roman"/>
          <w:sz w:val="24"/>
          <w:szCs w:val="24"/>
          <w:lang w:val="uk-UA"/>
        </w:rPr>
        <w:t>му</w:t>
      </w:r>
      <w:proofErr w:type="spellEnd"/>
      <w:r w:rsidR="00B25346"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 рівнях; </w:t>
      </w:r>
    </w:p>
    <w:p w:rsidR="00992288" w:rsidRDefault="00AB6F9C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25346"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упровадження заходів, пов’язаних із виявленням та оцінюванням нових </w:t>
      </w:r>
      <w:proofErr w:type="spellStart"/>
      <w:r w:rsidR="00B25346" w:rsidRPr="00B25346">
        <w:rPr>
          <w:rFonts w:ascii="Times New Roman" w:hAnsi="Times New Roman" w:cs="Times New Roman"/>
          <w:sz w:val="24"/>
          <w:szCs w:val="24"/>
          <w:lang w:val="uk-UA"/>
        </w:rPr>
        <w:t>науково-техні</w:t>
      </w:r>
      <w:r w:rsidR="00992288">
        <w:rPr>
          <w:rFonts w:ascii="Times New Roman" w:hAnsi="Times New Roman" w:cs="Times New Roman"/>
          <w:sz w:val="24"/>
          <w:szCs w:val="24"/>
          <w:lang w:val="uk-UA"/>
        </w:rPr>
        <w:t>ч-</w:t>
      </w:r>
      <w:r w:rsidR="00B25346" w:rsidRPr="00B25346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="00B25346"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 досягнень, які можуть позитивно вплинути на науково-технічний потенціал країн, що розвиваються; </w:t>
      </w:r>
    </w:p>
    <w:p w:rsidR="00992288" w:rsidRDefault="00AB6F9C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="00B25346"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сприяння оптимальному залученню ресурсів і здійснення керівництва системою </w:t>
      </w:r>
      <w:proofErr w:type="spellStart"/>
      <w:r w:rsidR="00B25346" w:rsidRPr="00B25346">
        <w:rPr>
          <w:rFonts w:ascii="Times New Roman" w:hAnsi="Times New Roman" w:cs="Times New Roman"/>
          <w:sz w:val="24"/>
          <w:szCs w:val="24"/>
          <w:lang w:val="uk-UA"/>
        </w:rPr>
        <w:t>фінан</w:t>
      </w:r>
      <w:r w:rsidR="0099228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25346" w:rsidRPr="00B25346">
        <w:rPr>
          <w:rFonts w:ascii="Times New Roman" w:hAnsi="Times New Roman" w:cs="Times New Roman"/>
          <w:sz w:val="24"/>
          <w:szCs w:val="24"/>
          <w:lang w:val="uk-UA"/>
        </w:rPr>
        <w:t>сування</w:t>
      </w:r>
      <w:proofErr w:type="spellEnd"/>
      <w:r w:rsidR="00B25346"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 науки і техніки ООН. </w:t>
      </w:r>
    </w:p>
    <w:p w:rsidR="00FD639B" w:rsidRPr="00FD639B" w:rsidRDefault="00B25346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Допоміжним органом зазначеного Міжурядового комітету є Консультативний комітет з питань розвитку науки і техніки, який було створено у липні 1980 р. Економічною і </w:t>
      </w:r>
      <w:proofErr w:type="spellStart"/>
      <w:r w:rsidRPr="00B25346">
        <w:rPr>
          <w:rFonts w:ascii="Times New Roman" w:hAnsi="Times New Roman" w:cs="Times New Roman"/>
          <w:sz w:val="24"/>
          <w:szCs w:val="24"/>
          <w:lang w:val="uk-UA"/>
        </w:rPr>
        <w:t>соціа</w:t>
      </w:r>
      <w:r w:rsidR="0099228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25346">
        <w:rPr>
          <w:rFonts w:ascii="Times New Roman" w:hAnsi="Times New Roman" w:cs="Times New Roman"/>
          <w:sz w:val="24"/>
          <w:szCs w:val="24"/>
          <w:lang w:val="uk-UA"/>
        </w:rPr>
        <w:t>льною</w:t>
      </w:r>
      <w:proofErr w:type="spellEnd"/>
      <w:r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 радою ООН. Цей комітет, як видно з його назви, надає консультативні послуги Міжурядовом</w:t>
      </w:r>
      <w:r w:rsidR="00992288">
        <w:rPr>
          <w:rFonts w:ascii="Times New Roman" w:hAnsi="Times New Roman" w:cs="Times New Roman"/>
          <w:sz w:val="24"/>
          <w:szCs w:val="24"/>
          <w:lang w:val="uk-UA"/>
        </w:rPr>
        <w:t>у комітету, ГА</w:t>
      </w:r>
      <w:r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, ЕКОСОР та іншим міжурядовим організаціям. У межах </w:t>
      </w:r>
      <w:proofErr w:type="spellStart"/>
      <w:r w:rsidRPr="00B25346">
        <w:rPr>
          <w:rFonts w:ascii="Times New Roman" w:hAnsi="Times New Roman" w:cs="Times New Roman"/>
          <w:sz w:val="24"/>
          <w:szCs w:val="24"/>
          <w:lang w:val="uk-UA"/>
        </w:rPr>
        <w:t>Сек</w:t>
      </w:r>
      <w:r w:rsidR="0099228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25346">
        <w:rPr>
          <w:rFonts w:ascii="Times New Roman" w:hAnsi="Times New Roman" w:cs="Times New Roman"/>
          <w:sz w:val="24"/>
          <w:szCs w:val="24"/>
          <w:lang w:val="uk-UA"/>
        </w:rPr>
        <w:t>ретаріат</w:t>
      </w:r>
      <w:r w:rsidR="00992288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="00992288">
        <w:rPr>
          <w:rFonts w:ascii="Times New Roman" w:hAnsi="Times New Roman" w:cs="Times New Roman"/>
          <w:sz w:val="24"/>
          <w:szCs w:val="24"/>
          <w:lang w:val="uk-UA"/>
        </w:rPr>
        <w:t xml:space="preserve"> ООН її ГА</w:t>
      </w:r>
      <w:r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 було створено Центр з питань розвитку науки і техніки. Питаннями розв'язання проблем науково-технічного прогресу займаються також регіональні </w:t>
      </w:r>
      <w:proofErr w:type="spellStart"/>
      <w:r w:rsidRPr="00B25346">
        <w:rPr>
          <w:rFonts w:ascii="Times New Roman" w:hAnsi="Times New Roman" w:cs="Times New Roman"/>
          <w:sz w:val="24"/>
          <w:szCs w:val="24"/>
          <w:lang w:val="uk-UA"/>
        </w:rPr>
        <w:t>міжна</w:t>
      </w:r>
      <w:r w:rsidR="0099228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25346">
        <w:rPr>
          <w:rFonts w:ascii="Times New Roman" w:hAnsi="Times New Roman" w:cs="Times New Roman"/>
          <w:sz w:val="24"/>
          <w:szCs w:val="24"/>
          <w:lang w:val="uk-UA"/>
        </w:rPr>
        <w:t>родні</w:t>
      </w:r>
      <w:proofErr w:type="spellEnd"/>
      <w:r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організації, що мають статус спеціалізованих агенцій ООН. Провідну роль серед них відіг</w:t>
      </w:r>
      <w:r w:rsidR="00992288">
        <w:rPr>
          <w:rFonts w:ascii="Times New Roman" w:hAnsi="Times New Roman" w:cs="Times New Roman"/>
          <w:sz w:val="24"/>
          <w:szCs w:val="24"/>
          <w:lang w:val="uk-UA"/>
        </w:rPr>
        <w:t xml:space="preserve">рає </w:t>
      </w:r>
      <w:r w:rsidR="00992288" w:rsidRPr="00992288">
        <w:rPr>
          <w:rFonts w:ascii="Times New Roman" w:hAnsi="Times New Roman" w:cs="Times New Roman"/>
          <w:sz w:val="24"/>
          <w:szCs w:val="24"/>
          <w:lang w:val="uk-UA"/>
        </w:rPr>
        <w:t>Організація ООН</w:t>
      </w:r>
      <w:r w:rsidRPr="00992288">
        <w:rPr>
          <w:rFonts w:ascii="Times New Roman" w:hAnsi="Times New Roman" w:cs="Times New Roman"/>
          <w:sz w:val="24"/>
          <w:szCs w:val="24"/>
          <w:lang w:val="uk-UA"/>
        </w:rPr>
        <w:t xml:space="preserve"> з питань освіти, науки і культури </w:t>
      </w:r>
      <w:r w:rsidRPr="00992288">
        <w:rPr>
          <w:rFonts w:ascii="Times New Roman" w:hAnsi="Times New Roman" w:cs="Times New Roman"/>
          <w:b/>
          <w:sz w:val="24"/>
          <w:szCs w:val="24"/>
          <w:lang w:val="uk-UA"/>
        </w:rPr>
        <w:t>(ЮНЕСКО).</w:t>
      </w:r>
      <w:r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2288">
        <w:rPr>
          <w:rFonts w:ascii="Times New Roman" w:hAnsi="Times New Roman" w:cs="Times New Roman"/>
          <w:sz w:val="24"/>
          <w:szCs w:val="24"/>
          <w:lang w:val="uk-UA"/>
        </w:rPr>
        <w:t>До неї входять понад 160 держав-членів. Основна її мета -</w:t>
      </w:r>
      <w:r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 сприяти миру та безпеці у світі шляхом </w:t>
      </w:r>
      <w:proofErr w:type="spellStart"/>
      <w:r w:rsidRPr="00B25346">
        <w:rPr>
          <w:rFonts w:ascii="Times New Roman" w:hAnsi="Times New Roman" w:cs="Times New Roman"/>
          <w:sz w:val="24"/>
          <w:szCs w:val="24"/>
          <w:lang w:val="uk-UA"/>
        </w:rPr>
        <w:t>надан</w:t>
      </w:r>
      <w:r w:rsidR="0099228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25346">
        <w:rPr>
          <w:rFonts w:ascii="Times New Roman" w:hAnsi="Times New Roman" w:cs="Times New Roman"/>
          <w:sz w:val="24"/>
          <w:szCs w:val="24"/>
          <w:lang w:val="uk-UA"/>
        </w:rPr>
        <w:t>ня</w:t>
      </w:r>
      <w:proofErr w:type="spellEnd"/>
      <w:r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 допомоги країнам у міжнародному співробітництві у сфері освіти, науки, культури, </w:t>
      </w:r>
      <w:proofErr w:type="spellStart"/>
      <w:r w:rsidR="00992288">
        <w:rPr>
          <w:rFonts w:ascii="Times New Roman" w:hAnsi="Times New Roman" w:cs="Times New Roman"/>
          <w:sz w:val="24"/>
          <w:szCs w:val="24"/>
          <w:lang w:val="uk-UA"/>
        </w:rPr>
        <w:t>ін-</w:t>
      </w:r>
      <w:r w:rsidRPr="00B25346">
        <w:rPr>
          <w:rFonts w:ascii="Times New Roman" w:hAnsi="Times New Roman" w:cs="Times New Roman"/>
          <w:sz w:val="24"/>
          <w:szCs w:val="24"/>
          <w:lang w:val="uk-UA"/>
        </w:rPr>
        <w:t>формації</w:t>
      </w:r>
      <w:proofErr w:type="spellEnd"/>
      <w:r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. Згідно з існуючою класифікацією </w:t>
      </w:r>
      <w:r w:rsidR="00992288">
        <w:rPr>
          <w:rFonts w:ascii="Times New Roman" w:hAnsi="Times New Roman" w:cs="Times New Roman"/>
          <w:sz w:val="24"/>
          <w:szCs w:val="24"/>
          <w:lang w:val="uk-UA"/>
        </w:rPr>
        <w:t>ЮНЕСКО</w:t>
      </w:r>
      <w:r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 належить до спеціалізованих </w:t>
      </w:r>
      <w:proofErr w:type="spellStart"/>
      <w:r w:rsidRPr="00B25346">
        <w:rPr>
          <w:rFonts w:ascii="Times New Roman" w:hAnsi="Times New Roman" w:cs="Times New Roman"/>
          <w:sz w:val="24"/>
          <w:szCs w:val="24"/>
          <w:lang w:val="uk-UA"/>
        </w:rPr>
        <w:t>закла</w:t>
      </w:r>
      <w:r w:rsidR="0099228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25346">
        <w:rPr>
          <w:rFonts w:ascii="Times New Roman" w:hAnsi="Times New Roman" w:cs="Times New Roman"/>
          <w:sz w:val="24"/>
          <w:szCs w:val="24"/>
          <w:lang w:val="uk-UA"/>
        </w:rPr>
        <w:t>дів</w:t>
      </w:r>
      <w:proofErr w:type="spellEnd"/>
      <w:r w:rsidRPr="00B25346">
        <w:rPr>
          <w:rFonts w:ascii="Times New Roman" w:hAnsi="Times New Roman" w:cs="Times New Roman"/>
          <w:sz w:val="24"/>
          <w:szCs w:val="24"/>
          <w:lang w:val="uk-UA"/>
        </w:rPr>
        <w:t xml:space="preserve"> ООН культурно-гуманітарного</w:t>
      </w:r>
      <w:r w:rsidR="00FD639B" w:rsidRPr="00FD639B">
        <w:t xml:space="preserve"> </w:t>
      </w:r>
      <w:r w:rsidR="00FD639B" w:rsidRPr="00FD639B">
        <w:rPr>
          <w:rFonts w:ascii="Times New Roman" w:hAnsi="Times New Roman" w:cs="Times New Roman"/>
          <w:sz w:val="24"/>
          <w:szCs w:val="24"/>
          <w:lang w:val="uk-UA"/>
        </w:rPr>
        <w:t>ха</w:t>
      </w:r>
      <w:r w:rsidR="00992288">
        <w:rPr>
          <w:rFonts w:ascii="Times New Roman" w:hAnsi="Times New Roman" w:cs="Times New Roman"/>
          <w:sz w:val="24"/>
          <w:szCs w:val="24"/>
          <w:lang w:val="uk-UA"/>
        </w:rPr>
        <w:t>рактеру</w:t>
      </w:r>
      <w:r w:rsidR="00FD639B" w:rsidRPr="00FD639B">
        <w:rPr>
          <w:rFonts w:ascii="Times New Roman" w:hAnsi="Times New Roman" w:cs="Times New Roman"/>
          <w:sz w:val="24"/>
          <w:szCs w:val="24"/>
          <w:lang w:val="uk-UA"/>
        </w:rPr>
        <w:t>. Діяльність цієї організації широко відома, а інформацію про неї можна знайти в багатьох джерелах.</w:t>
      </w:r>
    </w:p>
    <w:p w:rsidR="00C653EB" w:rsidRDefault="00FD639B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639B">
        <w:rPr>
          <w:rFonts w:ascii="Times New Roman" w:hAnsi="Times New Roman" w:cs="Times New Roman"/>
          <w:sz w:val="24"/>
          <w:szCs w:val="24"/>
          <w:lang w:val="uk-UA"/>
        </w:rPr>
        <w:t xml:space="preserve">Важливу роль у світовому розвитку науки і техніки відіграє </w:t>
      </w:r>
      <w:r w:rsidRPr="009922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Всесвітня організація </w:t>
      </w:r>
      <w:proofErr w:type="spellStart"/>
      <w:r w:rsidR="00992288" w:rsidRPr="00992288">
        <w:rPr>
          <w:rFonts w:ascii="Times New Roman" w:hAnsi="Times New Roman" w:cs="Times New Roman"/>
          <w:b/>
          <w:sz w:val="24"/>
          <w:szCs w:val="24"/>
          <w:lang w:val="uk-UA"/>
        </w:rPr>
        <w:t>інте</w:t>
      </w:r>
      <w:r w:rsidR="00992288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992288" w:rsidRPr="00992288">
        <w:rPr>
          <w:rFonts w:ascii="Times New Roman" w:hAnsi="Times New Roman" w:cs="Times New Roman"/>
          <w:b/>
          <w:sz w:val="24"/>
          <w:szCs w:val="24"/>
          <w:lang w:val="uk-UA"/>
        </w:rPr>
        <w:t>лек</w:t>
      </w:r>
      <w:r w:rsidRPr="00992288">
        <w:rPr>
          <w:rFonts w:ascii="Times New Roman" w:hAnsi="Times New Roman" w:cs="Times New Roman"/>
          <w:b/>
          <w:sz w:val="24"/>
          <w:szCs w:val="24"/>
          <w:lang w:val="uk-UA"/>
        </w:rPr>
        <w:t>туальної</w:t>
      </w:r>
      <w:proofErr w:type="spellEnd"/>
      <w:r w:rsidRPr="009922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вл</w:t>
      </w:r>
      <w:r w:rsidR="00992288" w:rsidRPr="00992288">
        <w:rPr>
          <w:rFonts w:ascii="Times New Roman" w:hAnsi="Times New Roman" w:cs="Times New Roman"/>
          <w:b/>
          <w:sz w:val="24"/>
          <w:szCs w:val="24"/>
          <w:lang w:val="uk-UA"/>
        </w:rPr>
        <w:t>асності (ВОІВ)</w:t>
      </w:r>
      <w:r w:rsidR="00992288">
        <w:rPr>
          <w:rFonts w:ascii="Times New Roman" w:hAnsi="Times New Roman" w:cs="Times New Roman"/>
          <w:sz w:val="24"/>
          <w:szCs w:val="24"/>
          <w:lang w:val="uk-UA"/>
        </w:rPr>
        <w:t>. Вона, як і щойно роз</w:t>
      </w:r>
      <w:r w:rsidRPr="00FD639B">
        <w:rPr>
          <w:rFonts w:ascii="Times New Roman" w:hAnsi="Times New Roman" w:cs="Times New Roman"/>
          <w:sz w:val="24"/>
          <w:szCs w:val="24"/>
          <w:lang w:val="uk-UA"/>
        </w:rPr>
        <w:t>глядувана, є асоційованою аг</w:t>
      </w:r>
      <w:r w:rsidR="00992288">
        <w:rPr>
          <w:rFonts w:ascii="Times New Roman" w:hAnsi="Times New Roman" w:cs="Times New Roman"/>
          <w:sz w:val="24"/>
          <w:szCs w:val="24"/>
          <w:lang w:val="uk-UA"/>
        </w:rPr>
        <w:t>енцією ООН культурно-гуманітар</w:t>
      </w:r>
      <w:r w:rsidRPr="00FD639B">
        <w:rPr>
          <w:rFonts w:ascii="Times New Roman" w:hAnsi="Times New Roman" w:cs="Times New Roman"/>
          <w:sz w:val="24"/>
          <w:szCs w:val="24"/>
          <w:lang w:val="uk-UA"/>
        </w:rPr>
        <w:t xml:space="preserve">ного характеру. Діяльність її дуже близька до сфери інтересів міжнародного </w:t>
      </w:r>
      <w:r w:rsidR="00992288">
        <w:rPr>
          <w:rFonts w:ascii="Times New Roman" w:hAnsi="Times New Roman" w:cs="Times New Roman"/>
          <w:sz w:val="24"/>
          <w:szCs w:val="24"/>
          <w:lang w:val="uk-UA"/>
        </w:rPr>
        <w:t>економічного права. Це</w:t>
      </w:r>
      <w:r w:rsidRPr="00FD639B">
        <w:rPr>
          <w:rFonts w:ascii="Times New Roman" w:hAnsi="Times New Roman" w:cs="Times New Roman"/>
          <w:sz w:val="24"/>
          <w:szCs w:val="24"/>
          <w:lang w:val="uk-UA"/>
        </w:rPr>
        <w:t xml:space="preserve"> зазначається і в Угоді ТРІПС. Окремі </w:t>
      </w:r>
      <w:proofErr w:type="spellStart"/>
      <w:r w:rsidR="00C653EB">
        <w:rPr>
          <w:rFonts w:ascii="Times New Roman" w:hAnsi="Times New Roman" w:cs="Times New Roman"/>
          <w:sz w:val="24"/>
          <w:szCs w:val="24"/>
          <w:lang w:val="uk-UA"/>
        </w:rPr>
        <w:t>багатосторо-</w:t>
      </w:r>
      <w:r w:rsidRPr="00FD639B">
        <w:rPr>
          <w:rFonts w:ascii="Times New Roman" w:hAnsi="Times New Roman" w:cs="Times New Roman"/>
          <w:sz w:val="24"/>
          <w:szCs w:val="24"/>
          <w:lang w:val="uk-UA"/>
        </w:rPr>
        <w:t>нні</w:t>
      </w:r>
      <w:proofErr w:type="spellEnd"/>
      <w:r w:rsidRPr="00FD639B">
        <w:rPr>
          <w:rFonts w:ascii="Times New Roman" w:hAnsi="Times New Roman" w:cs="Times New Roman"/>
          <w:sz w:val="24"/>
          <w:szCs w:val="24"/>
          <w:lang w:val="uk-UA"/>
        </w:rPr>
        <w:t xml:space="preserve"> договори, хоча й торкаються галузей міжнародного публічного права, але стосуються більшою мірою питання розвитку науки і техніки в контексті міжнародного економічного права. Прикладом є </w:t>
      </w:r>
      <w:r w:rsidRPr="009922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Договір про принципи діяльності держав з дослідження і </w:t>
      </w:r>
      <w:proofErr w:type="spellStart"/>
      <w:r w:rsidRPr="00992288">
        <w:rPr>
          <w:rFonts w:ascii="Times New Roman" w:hAnsi="Times New Roman" w:cs="Times New Roman"/>
          <w:b/>
          <w:sz w:val="24"/>
          <w:szCs w:val="24"/>
          <w:lang w:val="uk-UA"/>
        </w:rPr>
        <w:t>викори</w:t>
      </w:r>
      <w:r w:rsidR="00C653EB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992288">
        <w:rPr>
          <w:rFonts w:ascii="Times New Roman" w:hAnsi="Times New Roman" w:cs="Times New Roman"/>
          <w:b/>
          <w:sz w:val="24"/>
          <w:szCs w:val="24"/>
          <w:lang w:val="uk-UA"/>
        </w:rPr>
        <w:t>стання</w:t>
      </w:r>
      <w:proofErr w:type="spellEnd"/>
      <w:r w:rsidRPr="009922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космічного простору, включаючи Місяць та інші небесні тіла (1966 р.).</w:t>
      </w:r>
      <w:r w:rsidRPr="00FD639B">
        <w:rPr>
          <w:rFonts w:ascii="Times New Roman" w:hAnsi="Times New Roman" w:cs="Times New Roman"/>
          <w:sz w:val="24"/>
          <w:szCs w:val="24"/>
          <w:lang w:val="uk-UA"/>
        </w:rPr>
        <w:t xml:space="preserve"> Цей договір забороняє державам привласнювати космос, але не забороняє привласнювати його ресурси. Проголошено свободу наукових досліджень космічного простору. У Договорі </w:t>
      </w:r>
      <w:proofErr w:type="spellStart"/>
      <w:r w:rsidRPr="00FD639B">
        <w:rPr>
          <w:rFonts w:ascii="Times New Roman" w:hAnsi="Times New Roman" w:cs="Times New Roman"/>
          <w:sz w:val="24"/>
          <w:szCs w:val="24"/>
          <w:lang w:val="uk-UA"/>
        </w:rPr>
        <w:t>мі</w:t>
      </w:r>
      <w:r w:rsidR="00C653E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D639B">
        <w:rPr>
          <w:rFonts w:ascii="Times New Roman" w:hAnsi="Times New Roman" w:cs="Times New Roman"/>
          <w:sz w:val="24"/>
          <w:szCs w:val="24"/>
          <w:lang w:val="uk-UA"/>
        </w:rPr>
        <w:t>стяться</w:t>
      </w:r>
      <w:proofErr w:type="spellEnd"/>
      <w:r w:rsidRPr="00FD639B">
        <w:rPr>
          <w:rFonts w:ascii="Times New Roman" w:hAnsi="Times New Roman" w:cs="Times New Roman"/>
          <w:sz w:val="24"/>
          <w:szCs w:val="24"/>
          <w:lang w:val="uk-UA"/>
        </w:rPr>
        <w:t xml:space="preserve"> й інші принципові положення, які тут не розглядатимуться. Космосу стосуються такі документи: </w:t>
      </w:r>
    </w:p>
    <w:p w:rsidR="00C653EB" w:rsidRDefault="00460738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D639B" w:rsidRPr="00FD639B">
        <w:rPr>
          <w:rFonts w:ascii="Times New Roman" w:hAnsi="Times New Roman" w:cs="Times New Roman"/>
          <w:sz w:val="24"/>
          <w:szCs w:val="24"/>
          <w:lang w:val="uk-UA"/>
        </w:rPr>
        <w:t xml:space="preserve">Угода про врятування космонавтів, повернення космонавтів і об’єктів, запущених у </w:t>
      </w:r>
      <w:proofErr w:type="spellStart"/>
      <w:r w:rsidR="00FD639B" w:rsidRPr="00FD639B">
        <w:rPr>
          <w:rFonts w:ascii="Times New Roman" w:hAnsi="Times New Roman" w:cs="Times New Roman"/>
          <w:sz w:val="24"/>
          <w:szCs w:val="24"/>
          <w:lang w:val="uk-UA"/>
        </w:rPr>
        <w:t>кос</w:t>
      </w:r>
      <w:r w:rsidR="00C653EB">
        <w:rPr>
          <w:rFonts w:ascii="Times New Roman" w:hAnsi="Times New Roman" w:cs="Times New Roman"/>
          <w:sz w:val="24"/>
          <w:szCs w:val="24"/>
          <w:lang w:val="uk-UA"/>
        </w:rPr>
        <w:t>-мос</w:t>
      </w:r>
      <w:proofErr w:type="spellEnd"/>
      <w:r w:rsidR="00C653EB">
        <w:rPr>
          <w:rFonts w:ascii="Times New Roman" w:hAnsi="Times New Roman" w:cs="Times New Roman"/>
          <w:sz w:val="24"/>
          <w:szCs w:val="24"/>
          <w:lang w:val="uk-UA"/>
        </w:rPr>
        <w:t xml:space="preserve"> (1967 р.);</w:t>
      </w:r>
    </w:p>
    <w:p w:rsidR="00C653EB" w:rsidRDefault="00460738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D639B" w:rsidRPr="00FD639B">
        <w:rPr>
          <w:rFonts w:ascii="Times New Roman" w:hAnsi="Times New Roman" w:cs="Times New Roman"/>
          <w:sz w:val="24"/>
          <w:szCs w:val="24"/>
          <w:lang w:val="uk-UA"/>
        </w:rPr>
        <w:t xml:space="preserve">Конвенція про міжнародну відповідальність за шкоду, заподіяну космічними об’єктами (1971 р.); </w:t>
      </w:r>
    </w:p>
    <w:p w:rsidR="00C653EB" w:rsidRDefault="00460738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6F9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D639B" w:rsidRPr="00FD639B">
        <w:rPr>
          <w:rFonts w:ascii="Times New Roman" w:hAnsi="Times New Roman" w:cs="Times New Roman"/>
          <w:sz w:val="24"/>
          <w:szCs w:val="24"/>
          <w:lang w:val="uk-UA"/>
        </w:rPr>
        <w:t xml:space="preserve">Конвенція про реєстрацію об’єктів, які запускаються в космічний простір (1974 р.). </w:t>
      </w:r>
      <w:r w:rsidR="00C653EB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C653EB" w:rsidRDefault="00C653EB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FD639B" w:rsidRPr="00FD639B">
        <w:rPr>
          <w:rFonts w:ascii="Times New Roman" w:hAnsi="Times New Roman" w:cs="Times New Roman"/>
          <w:sz w:val="24"/>
          <w:szCs w:val="24"/>
          <w:lang w:val="uk-UA"/>
        </w:rPr>
        <w:t>Правовою основою міжнародного співробітни</w:t>
      </w:r>
      <w:r>
        <w:rPr>
          <w:rFonts w:ascii="Times New Roman" w:hAnsi="Times New Roman" w:cs="Times New Roman"/>
          <w:sz w:val="24"/>
          <w:szCs w:val="24"/>
          <w:lang w:val="uk-UA"/>
        </w:rPr>
        <w:t>цтва у сфері науки і техніки у с</w:t>
      </w:r>
      <w:r w:rsidR="00FD639B" w:rsidRPr="00FD639B">
        <w:rPr>
          <w:rFonts w:ascii="Times New Roman" w:hAnsi="Times New Roman" w:cs="Times New Roman"/>
          <w:sz w:val="24"/>
          <w:szCs w:val="24"/>
          <w:lang w:val="uk-UA"/>
        </w:rPr>
        <w:t xml:space="preserve">вітовому океані є </w:t>
      </w:r>
      <w:r w:rsidR="00FD639B" w:rsidRPr="00C653EB">
        <w:rPr>
          <w:rFonts w:ascii="Times New Roman" w:hAnsi="Times New Roman" w:cs="Times New Roman"/>
          <w:b/>
          <w:sz w:val="24"/>
          <w:szCs w:val="24"/>
          <w:lang w:val="uk-UA"/>
        </w:rPr>
        <w:t>Конвенція ООН з морського права (1982 р.).</w:t>
      </w:r>
      <w:r w:rsidR="00FD639B" w:rsidRPr="00FD639B">
        <w:rPr>
          <w:rFonts w:ascii="Times New Roman" w:hAnsi="Times New Roman" w:cs="Times New Roman"/>
          <w:sz w:val="24"/>
          <w:szCs w:val="24"/>
          <w:lang w:val="uk-UA"/>
        </w:rPr>
        <w:t xml:space="preserve"> Вона, зокрема, регулює питання мореплавства, польотів над океанами і морями, розвідки і експлуатації ресурсів, охорони довкілля, рибальства тощо. </w:t>
      </w:r>
    </w:p>
    <w:p w:rsidR="00C653EB" w:rsidRDefault="00FD639B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639B">
        <w:rPr>
          <w:rFonts w:ascii="Times New Roman" w:hAnsi="Times New Roman" w:cs="Times New Roman"/>
          <w:sz w:val="24"/>
          <w:szCs w:val="24"/>
          <w:lang w:val="uk-UA"/>
        </w:rPr>
        <w:t>Звернемо увагу на аспект, який ще, на жаль, не ви</w:t>
      </w:r>
      <w:r w:rsidR="00C653EB">
        <w:rPr>
          <w:rFonts w:ascii="Times New Roman" w:hAnsi="Times New Roman" w:cs="Times New Roman"/>
          <w:sz w:val="24"/>
          <w:szCs w:val="24"/>
          <w:lang w:val="uk-UA"/>
        </w:rPr>
        <w:t>світлюється нашим законодавцем –</w:t>
      </w:r>
      <w:r w:rsidRPr="00FD63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53EB">
        <w:rPr>
          <w:rFonts w:ascii="Times New Roman" w:hAnsi="Times New Roman" w:cs="Times New Roman"/>
          <w:b/>
          <w:sz w:val="24"/>
          <w:szCs w:val="24"/>
          <w:lang w:val="uk-UA"/>
        </w:rPr>
        <w:t>уз</w:t>
      </w:r>
      <w:r w:rsidR="00C653EB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C653EB">
        <w:rPr>
          <w:rFonts w:ascii="Times New Roman" w:hAnsi="Times New Roman" w:cs="Times New Roman"/>
          <w:b/>
          <w:sz w:val="24"/>
          <w:szCs w:val="24"/>
          <w:lang w:val="uk-UA"/>
        </w:rPr>
        <w:t>годження</w:t>
      </w:r>
      <w:proofErr w:type="spellEnd"/>
      <w:r w:rsidRPr="00C653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науково-технічної діяльності з антимонопольним законодавством.</w:t>
      </w:r>
      <w:r w:rsidRPr="00FD639B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FD639B">
        <w:rPr>
          <w:rFonts w:ascii="Times New Roman" w:hAnsi="Times New Roman" w:cs="Times New Roman"/>
          <w:sz w:val="24"/>
          <w:szCs w:val="24"/>
          <w:lang w:val="uk-UA"/>
        </w:rPr>
        <w:t>Брюс</w:t>
      </w:r>
      <w:r w:rsidR="00C653E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D639B">
        <w:rPr>
          <w:rFonts w:ascii="Times New Roman" w:hAnsi="Times New Roman" w:cs="Times New Roman"/>
          <w:sz w:val="24"/>
          <w:szCs w:val="24"/>
          <w:lang w:val="uk-UA"/>
        </w:rPr>
        <w:t>селі</w:t>
      </w:r>
      <w:proofErr w:type="spellEnd"/>
      <w:r w:rsidRPr="00FD639B">
        <w:rPr>
          <w:rFonts w:ascii="Times New Roman" w:hAnsi="Times New Roman" w:cs="Times New Roman"/>
          <w:sz w:val="24"/>
          <w:szCs w:val="24"/>
          <w:lang w:val="uk-UA"/>
        </w:rPr>
        <w:t xml:space="preserve"> 19 грудня 1984 р. було прийнято Правило Комі</w:t>
      </w:r>
      <w:r w:rsidR="00C653EB">
        <w:rPr>
          <w:rFonts w:ascii="Times New Roman" w:hAnsi="Times New Roman" w:cs="Times New Roman"/>
          <w:sz w:val="24"/>
          <w:szCs w:val="24"/>
          <w:lang w:val="uk-UA"/>
        </w:rPr>
        <w:t>сії ЄС</w:t>
      </w:r>
      <w:r w:rsidRPr="00FD639B">
        <w:rPr>
          <w:rFonts w:ascii="Times New Roman" w:hAnsi="Times New Roman" w:cs="Times New Roman"/>
          <w:sz w:val="24"/>
          <w:szCs w:val="24"/>
          <w:lang w:val="uk-UA"/>
        </w:rPr>
        <w:t xml:space="preserve"> про застосування </w:t>
      </w:r>
      <w:r w:rsidR="00C653EB">
        <w:rPr>
          <w:rFonts w:ascii="Times New Roman" w:hAnsi="Times New Roman" w:cs="Times New Roman"/>
          <w:sz w:val="24"/>
          <w:szCs w:val="24"/>
          <w:lang w:val="uk-UA"/>
        </w:rPr>
        <w:t xml:space="preserve">однієї зі </w:t>
      </w:r>
      <w:proofErr w:type="spellStart"/>
      <w:r w:rsidR="00C653EB">
        <w:rPr>
          <w:rFonts w:ascii="Times New Roman" w:hAnsi="Times New Roman" w:cs="Times New Roman"/>
          <w:sz w:val="24"/>
          <w:szCs w:val="24"/>
          <w:lang w:val="uk-UA"/>
        </w:rPr>
        <w:t>ста-тей</w:t>
      </w:r>
      <w:proofErr w:type="spellEnd"/>
      <w:r w:rsidRPr="00FD639B">
        <w:rPr>
          <w:rFonts w:ascii="Times New Roman" w:hAnsi="Times New Roman" w:cs="Times New Roman"/>
          <w:sz w:val="24"/>
          <w:szCs w:val="24"/>
          <w:lang w:val="uk-UA"/>
        </w:rPr>
        <w:t xml:space="preserve"> Римського договору до категорії угод з </w:t>
      </w:r>
      <w:r w:rsidRPr="004607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науково-дослідницької та </w:t>
      </w:r>
      <w:proofErr w:type="spellStart"/>
      <w:r w:rsidRPr="00460738">
        <w:rPr>
          <w:rFonts w:ascii="Times New Roman" w:hAnsi="Times New Roman" w:cs="Times New Roman"/>
          <w:b/>
          <w:sz w:val="24"/>
          <w:szCs w:val="24"/>
          <w:lang w:val="uk-UA"/>
        </w:rPr>
        <w:t>дослідно-конст</w:t>
      </w:r>
      <w:r w:rsidR="00460738">
        <w:rPr>
          <w:rFonts w:ascii="Times New Roman" w:hAnsi="Times New Roman" w:cs="Times New Roman"/>
          <w:b/>
          <w:sz w:val="24"/>
          <w:szCs w:val="24"/>
          <w:lang w:val="uk-UA"/>
        </w:rPr>
        <w:t>ру-</w:t>
      </w:r>
      <w:r w:rsidRPr="00460738">
        <w:rPr>
          <w:rFonts w:ascii="Times New Roman" w:hAnsi="Times New Roman" w:cs="Times New Roman"/>
          <w:b/>
          <w:sz w:val="24"/>
          <w:szCs w:val="24"/>
          <w:lang w:val="uk-UA"/>
        </w:rPr>
        <w:t>кторської</w:t>
      </w:r>
      <w:proofErr w:type="spellEnd"/>
      <w:r w:rsidRPr="004607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роботи </w:t>
      </w:r>
      <w:r w:rsidR="00C653EB" w:rsidRPr="00460738">
        <w:rPr>
          <w:rFonts w:ascii="Times New Roman" w:hAnsi="Times New Roman" w:cs="Times New Roman"/>
          <w:b/>
          <w:sz w:val="24"/>
          <w:szCs w:val="24"/>
          <w:lang w:val="uk-UA"/>
        </w:rPr>
        <w:t>(НДДКР)</w:t>
      </w:r>
      <w:r w:rsidRPr="004607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FD639B">
        <w:rPr>
          <w:rFonts w:ascii="Times New Roman" w:hAnsi="Times New Roman" w:cs="Times New Roman"/>
          <w:sz w:val="24"/>
          <w:szCs w:val="24"/>
          <w:lang w:val="uk-UA"/>
        </w:rPr>
        <w:t>Це Правило мало попередника. Р</w:t>
      </w:r>
      <w:r w:rsidR="00C653EB">
        <w:rPr>
          <w:rFonts w:ascii="Times New Roman" w:hAnsi="Times New Roman" w:cs="Times New Roman"/>
          <w:sz w:val="24"/>
          <w:szCs w:val="24"/>
          <w:lang w:val="uk-UA"/>
        </w:rPr>
        <w:t>ада ЄЕС</w:t>
      </w:r>
      <w:r w:rsidRPr="00FD63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53EB">
        <w:rPr>
          <w:rFonts w:ascii="Times New Roman" w:hAnsi="Times New Roman" w:cs="Times New Roman"/>
          <w:sz w:val="24"/>
          <w:szCs w:val="24"/>
          <w:lang w:val="uk-UA"/>
        </w:rPr>
        <w:t>20 грудня 1971</w:t>
      </w:r>
      <w:r w:rsidRPr="00FD639B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r w:rsidRPr="00FD639B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при</w:t>
      </w:r>
      <w:r w:rsidR="00C653EB">
        <w:rPr>
          <w:rFonts w:ascii="Times New Roman" w:hAnsi="Times New Roman" w:cs="Times New Roman"/>
          <w:sz w:val="24"/>
          <w:szCs w:val="24"/>
          <w:lang w:val="uk-UA"/>
        </w:rPr>
        <w:t>йняла Правило</w:t>
      </w:r>
      <w:r w:rsidRPr="00FD639B">
        <w:rPr>
          <w:rFonts w:ascii="Times New Roman" w:hAnsi="Times New Roman" w:cs="Times New Roman"/>
          <w:sz w:val="24"/>
          <w:szCs w:val="24"/>
          <w:lang w:val="uk-UA"/>
        </w:rPr>
        <w:t>, відповідно де якого конкурентне закон</w:t>
      </w:r>
      <w:r w:rsidR="00C653EB">
        <w:rPr>
          <w:rFonts w:ascii="Times New Roman" w:hAnsi="Times New Roman" w:cs="Times New Roman"/>
          <w:sz w:val="24"/>
          <w:szCs w:val="24"/>
          <w:lang w:val="uk-UA"/>
        </w:rPr>
        <w:t xml:space="preserve">одавство Спільного ринку не поширювалось на такі контракти </w:t>
      </w:r>
      <w:r w:rsidRPr="00FD639B">
        <w:rPr>
          <w:rFonts w:ascii="Times New Roman" w:hAnsi="Times New Roman" w:cs="Times New Roman"/>
          <w:sz w:val="24"/>
          <w:szCs w:val="24"/>
          <w:lang w:val="uk-UA"/>
        </w:rPr>
        <w:t xml:space="preserve">між підприємствами: </w:t>
      </w:r>
    </w:p>
    <w:p w:rsidR="00C653EB" w:rsidRDefault="00460738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D639B" w:rsidRPr="00FD639B">
        <w:rPr>
          <w:rFonts w:ascii="Times New Roman" w:hAnsi="Times New Roman" w:cs="Times New Roman"/>
          <w:sz w:val="24"/>
          <w:szCs w:val="24"/>
          <w:lang w:val="uk-UA"/>
        </w:rPr>
        <w:t>щодо заст</w:t>
      </w:r>
      <w:r w:rsidR="00C653EB">
        <w:rPr>
          <w:rFonts w:ascii="Times New Roman" w:hAnsi="Times New Roman" w:cs="Times New Roman"/>
          <w:sz w:val="24"/>
          <w:szCs w:val="24"/>
          <w:lang w:val="uk-UA"/>
        </w:rPr>
        <w:t>осування стандартів і типів;</w:t>
      </w:r>
    </w:p>
    <w:p w:rsidR="00C653EB" w:rsidRDefault="00460738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D639B" w:rsidRPr="00FD639B">
        <w:rPr>
          <w:rFonts w:ascii="Times New Roman" w:hAnsi="Times New Roman" w:cs="Times New Roman"/>
          <w:sz w:val="24"/>
          <w:szCs w:val="24"/>
          <w:lang w:val="uk-UA"/>
        </w:rPr>
        <w:t>щодо здійснення НДДКР, пов’язаних з питанн</w:t>
      </w:r>
      <w:r w:rsidR="00C653EB">
        <w:rPr>
          <w:rFonts w:ascii="Times New Roman" w:hAnsi="Times New Roman" w:cs="Times New Roman"/>
          <w:sz w:val="24"/>
          <w:szCs w:val="24"/>
          <w:lang w:val="uk-UA"/>
        </w:rPr>
        <w:t>ями продук</w:t>
      </w:r>
      <w:r w:rsidR="00FD639B" w:rsidRPr="00FD639B">
        <w:rPr>
          <w:rFonts w:ascii="Times New Roman" w:hAnsi="Times New Roman" w:cs="Times New Roman"/>
          <w:sz w:val="24"/>
          <w:szCs w:val="24"/>
          <w:lang w:val="uk-UA"/>
        </w:rPr>
        <w:t xml:space="preserve">тів, технологічних процесів до стадії промислового застосування та використання результатів, включаючи положення про права на промислову власність (простіше кажучи, патентів) і конфіденційну технічну інформацію; </w:t>
      </w:r>
    </w:p>
    <w:p w:rsidR="00C653EB" w:rsidRDefault="00460738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D639B" w:rsidRPr="00FD639B">
        <w:rPr>
          <w:rFonts w:ascii="Times New Roman" w:hAnsi="Times New Roman" w:cs="Times New Roman"/>
          <w:sz w:val="24"/>
          <w:szCs w:val="24"/>
          <w:lang w:val="uk-UA"/>
        </w:rPr>
        <w:t>щодо спеціалізації, у тому чис</w:t>
      </w:r>
      <w:r w:rsidR="00C653EB">
        <w:rPr>
          <w:rFonts w:ascii="Times New Roman" w:hAnsi="Times New Roman" w:cs="Times New Roman"/>
          <w:sz w:val="24"/>
          <w:szCs w:val="24"/>
          <w:lang w:val="uk-UA"/>
        </w:rPr>
        <w:t>лі уг</w:t>
      </w:r>
      <w:r w:rsidR="00FD639B" w:rsidRPr="00FD639B">
        <w:rPr>
          <w:rFonts w:ascii="Times New Roman" w:hAnsi="Times New Roman" w:cs="Times New Roman"/>
          <w:sz w:val="24"/>
          <w:szCs w:val="24"/>
          <w:lang w:val="uk-UA"/>
        </w:rPr>
        <w:t xml:space="preserve">од про її досягнення. </w:t>
      </w:r>
    </w:p>
    <w:p w:rsidR="00460738" w:rsidRDefault="00C653EB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460738">
        <w:rPr>
          <w:rFonts w:ascii="Times New Roman" w:hAnsi="Times New Roman" w:cs="Times New Roman"/>
          <w:b/>
          <w:sz w:val="24"/>
          <w:szCs w:val="24"/>
          <w:lang w:val="uk-UA"/>
        </w:rPr>
        <w:t>Правилі 1</w:t>
      </w:r>
      <w:r w:rsidR="00FD639B" w:rsidRPr="00460738">
        <w:rPr>
          <w:rFonts w:ascii="Times New Roman" w:hAnsi="Times New Roman" w:cs="Times New Roman"/>
          <w:b/>
          <w:sz w:val="24"/>
          <w:szCs w:val="24"/>
          <w:lang w:val="uk-UA"/>
        </w:rPr>
        <w:t>971 р</w:t>
      </w:r>
      <w:r w:rsidR="00FD639B" w:rsidRPr="00FD639B">
        <w:rPr>
          <w:rFonts w:ascii="Times New Roman" w:hAnsi="Times New Roman" w:cs="Times New Roman"/>
          <w:sz w:val="24"/>
          <w:szCs w:val="24"/>
          <w:lang w:val="uk-UA"/>
        </w:rPr>
        <w:t xml:space="preserve">. йшлося про те, що будь-які угоди з НДДКР є законними з точки зору конкурентного законодавства. </w:t>
      </w:r>
    </w:p>
    <w:p w:rsidR="00460738" w:rsidRDefault="00FD639B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639B">
        <w:rPr>
          <w:rFonts w:ascii="Times New Roman" w:hAnsi="Times New Roman" w:cs="Times New Roman"/>
          <w:sz w:val="24"/>
          <w:szCs w:val="24"/>
          <w:lang w:val="uk-UA"/>
        </w:rPr>
        <w:t xml:space="preserve">Через 13 років європейський законодавець змушений був задуматись. У ст. 1 Правила 1971 р. зафіксовано, що конкурентне законодавство не поширюється на угоди між </w:t>
      </w:r>
      <w:proofErr w:type="spellStart"/>
      <w:r w:rsidRPr="00FD639B">
        <w:rPr>
          <w:rFonts w:ascii="Times New Roman" w:hAnsi="Times New Roman" w:cs="Times New Roman"/>
          <w:sz w:val="24"/>
          <w:szCs w:val="24"/>
          <w:lang w:val="uk-UA"/>
        </w:rPr>
        <w:t>підпри</w:t>
      </w:r>
      <w:r w:rsidR="0046073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D639B">
        <w:rPr>
          <w:rFonts w:ascii="Times New Roman" w:hAnsi="Times New Roman" w:cs="Times New Roman"/>
          <w:sz w:val="24"/>
          <w:szCs w:val="24"/>
          <w:lang w:val="uk-UA"/>
        </w:rPr>
        <w:t>ємствами</w:t>
      </w:r>
      <w:proofErr w:type="spellEnd"/>
      <w:r w:rsidRPr="00FD639B">
        <w:rPr>
          <w:rFonts w:ascii="Times New Roman" w:hAnsi="Times New Roman" w:cs="Times New Roman"/>
          <w:sz w:val="24"/>
          <w:szCs w:val="24"/>
          <w:lang w:val="uk-UA"/>
        </w:rPr>
        <w:t xml:space="preserve"> щодо окремих питань: </w:t>
      </w:r>
    </w:p>
    <w:p w:rsidR="00460738" w:rsidRDefault="00460738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D639B" w:rsidRPr="00FD639B">
        <w:rPr>
          <w:rFonts w:ascii="Times New Roman" w:hAnsi="Times New Roman" w:cs="Times New Roman"/>
          <w:sz w:val="24"/>
          <w:szCs w:val="24"/>
          <w:lang w:val="uk-UA"/>
        </w:rPr>
        <w:t>про спільні НДДКР, пов’язані із продуктами або технологічними процесами і суспільним використанням 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езультатів цих НДДКР; • </w:t>
      </w:r>
    </w:p>
    <w:p w:rsidR="00460738" w:rsidRDefault="00460738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про спіл</w:t>
      </w:r>
      <w:r w:rsidR="00FD639B" w:rsidRPr="00FD639B">
        <w:rPr>
          <w:rFonts w:ascii="Times New Roman" w:hAnsi="Times New Roman" w:cs="Times New Roman"/>
          <w:sz w:val="24"/>
          <w:szCs w:val="24"/>
          <w:lang w:val="uk-UA"/>
        </w:rPr>
        <w:t xml:space="preserve">ьне використання результатів НДДКР, пов’язаних з продуктами та процесами, які стосуються раніше укладених угод між цими ж підприємствами; </w:t>
      </w:r>
    </w:p>
    <w:p w:rsidR="00460738" w:rsidRDefault="00460738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D639B" w:rsidRPr="00FD639B">
        <w:rPr>
          <w:rFonts w:ascii="Times New Roman" w:hAnsi="Times New Roman" w:cs="Times New Roman"/>
          <w:sz w:val="24"/>
          <w:szCs w:val="24"/>
          <w:lang w:val="uk-UA"/>
        </w:rPr>
        <w:t xml:space="preserve">про спільні НДДКР, пов’язані з продуктами та технологічними процесами, за винятком спільного використання відповідних результатів, якщо таке використання підпадає під дію конкурентного законодавства. </w:t>
      </w:r>
    </w:p>
    <w:p w:rsidR="00147416" w:rsidRDefault="00FD639B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639B">
        <w:rPr>
          <w:rFonts w:ascii="Times New Roman" w:hAnsi="Times New Roman" w:cs="Times New Roman"/>
          <w:sz w:val="24"/>
          <w:szCs w:val="24"/>
          <w:lang w:val="uk-UA"/>
        </w:rPr>
        <w:t xml:space="preserve">Спільне використання може стосуватись </w:t>
      </w:r>
      <w:proofErr w:type="spellStart"/>
      <w:r w:rsidRPr="00FD639B">
        <w:rPr>
          <w:rFonts w:ascii="Times New Roman" w:hAnsi="Times New Roman" w:cs="Times New Roman"/>
          <w:sz w:val="24"/>
          <w:szCs w:val="24"/>
          <w:lang w:val="uk-UA"/>
        </w:rPr>
        <w:t>поліпшень</w:t>
      </w:r>
      <w:proofErr w:type="spellEnd"/>
      <w:r w:rsidRPr="00FD639B">
        <w:rPr>
          <w:rFonts w:ascii="Times New Roman" w:hAnsi="Times New Roman" w:cs="Times New Roman"/>
          <w:sz w:val="24"/>
          <w:szCs w:val="24"/>
          <w:lang w:val="uk-UA"/>
        </w:rPr>
        <w:t xml:space="preserve">, одержаних у межах спільних НДДКР, але застосованих з метою, що не є природним наслідком саме цих НДДКР. Таке </w:t>
      </w:r>
      <w:r w:rsidR="00460738">
        <w:rPr>
          <w:rFonts w:ascii="Times New Roman" w:hAnsi="Times New Roman" w:cs="Times New Roman"/>
          <w:sz w:val="24"/>
          <w:szCs w:val="24"/>
          <w:lang w:val="uk-UA"/>
        </w:rPr>
        <w:t xml:space="preserve">вико </w:t>
      </w:r>
      <w:proofErr w:type="spellStart"/>
      <w:r w:rsidR="00460738">
        <w:rPr>
          <w:rFonts w:ascii="Times New Roman" w:hAnsi="Times New Roman" w:cs="Times New Roman"/>
          <w:sz w:val="24"/>
          <w:szCs w:val="24"/>
          <w:lang w:val="uk-UA"/>
        </w:rPr>
        <w:t>рис-та</w:t>
      </w:r>
      <w:r w:rsidRPr="00FD639B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FD639B">
        <w:rPr>
          <w:rFonts w:ascii="Times New Roman" w:hAnsi="Times New Roman" w:cs="Times New Roman"/>
          <w:sz w:val="24"/>
          <w:szCs w:val="24"/>
          <w:lang w:val="uk-UA"/>
        </w:rPr>
        <w:t xml:space="preserve"> може здійснюватись шляхом ліцензування прав на промислову власність, </w:t>
      </w:r>
      <w:proofErr w:type="spellStart"/>
      <w:r w:rsidRPr="00FD639B">
        <w:rPr>
          <w:rFonts w:ascii="Times New Roman" w:hAnsi="Times New Roman" w:cs="Times New Roman"/>
          <w:sz w:val="24"/>
          <w:szCs w:val="24"/>
          <w:lang w:val="uk-UA"/>
        </w:rPr>
        <w:t>організа</w:t>
      </w:r>
      <w:r w:rsidR="0046073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D639B">
        <w:rPr>
          <w:rFonts w:ascii="Times New Roman" w:hAnsi="Times New Roman" w:cs="Times New Roman"/>
          <w:sz w:val="24"/>
          <w:szCs w:val="24"/>
          <w:lang w:val="uk-UA"/>
        </w:rPr>
        <w:t>ції</w:t>
      </w:r>
      <w:proofErr w:type="spellEnd"/>
      <w:r w:rsidRPr="00FD639B">
        <w:rPr>
          <w:rFonts w:ascii="Times New Roman" w:hAnsi="Times New Roman" w:cs="Times New Roman"/>
          <w:sz w:val="24"/>
          <w:szCs w:val="24"/>
          <w:lang w:val="uk-UA"/>
        </w:rPr>
        <w:t xml:space="preserve"> спільного виробництва та спеціалізації. Зазначені угоди не одержують індульгенцію на порушення антимонопольного законодавства. Немає такої індульгенції і тоді, коли угоди між підприємствами про </w:t>
      </w:r>
      <w:proofErr w:type="spellStart"/>
      <w:r w:rsidRPr="00FD639B">
        <w:rPr>
          <w:rFonts w:ascii="Times New Roman" w:hAnsi="Times New Roman" w:cs="Times New Roman"/>
          <w:sz w:val="24"/>
          <w:szCs w:val="24"/>
          <w:lang w:val="uk-UA"/>
        </w:rPr>
        <w:t>непроведения</w:t>
      </w:r>
      <w:proofErr w:type="spellEnd"/>
      <w:r w:rsidRPr="00FD639B">
        <w:rPr>
          <w:rFonts w:ascii="Times New Roman" w:hAnsi="Times New Roman" w:cs="Times New Roman"/>
          <w:sz w:val="24"/>
          <w:szCs w:val="24"/>
          <w:lang w:val="uk-UA"/>
        </w:rPr>
        <w:t xml:space="preserve"> НДДКР у певній галузі погіршують їх конкурентне становище стосовно третіх осіб. Спільні НДДКР можуть виконуватись спільною </w:t>
      </w:r>
      <w:proofErr w:type="spellStart"/>
      <w:r w:rsidR="00460738">
        <w:rPr>
          <w:rFonts w:ascii="Times New Roman" w:hAnsi="Times New Roman" w:cs="Times New Roman"/>
          <w:sz w:val="24"/>
          <w:szCs w:val="24"/>
          <w:lang w:val="uk-UA"/>
        </w:rPr>
        <w:t>коман-</w:t>
      </w:r>
      <w:proofErr w:type="spellEnd"/>
      <w:r w:rsidR="004607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39B">
        <w:rPr>
          <w:rFonts w:ascii="Times New Roman" w:hAnsi="Times New Roman" w:cs="Times New Roman"/>
          <w:sz w:val="24"/>
          <w:szCs w:val="24"/>
          <w:lang w:val="uk-UA"/>
        </w:rPr>
        <w:t xml:space="preserve">дою, організацією чи підприємством, спільним дорученням третій особі, шляхом </w:t>
      </w:r>
      <w:proofErr w:type="spellStart"/>
      <w:r w:rsidRPr="00FD639B">
        <w:rPr>
          <w:rFonts w:ascii="Times New Roman" w:hAnsi="Times New Roman" w:cs="Times New Roman"/>
          <w:sz w:val="24"/>
          <w:szCs w:val="24"/>
          <w:lang w:val="uk-UA"/>
        </w:rPr>
        <w:t>спеціалі</w:t>
      </w:r>
      <w:r w:rsidR="0046073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D639B">
        <w:rPr>
          <w:rFonts w:ascii="Times New Roman" w:hAnsi="Times New Roman" w:cs="Times New Roman"/>
          <w:sz w:val="24"/>
          <w:szCs w:val="24"/>
          <w:lang w:val="uk-UA"/>
        </w:rPr>
        <w:t>зації</w:t>
      </w:r>
      <w:proofErr w:type="spellEnd"/>
      <w:r w:rsidRPr="00FD639B">
        <w:rPr>
          <w:rFonts w:ascii="Times New Roman" w:hAnsi="Times New Roman" w:cs="Times New Roman"/>
          <w:sz w:val="24"/>
          <w:szCs w:val="24"/>
          <w:lang w:val="uk-UA"/>
        </w:rPr>
        <w:t xml:space="preserve"> сторін</w:t>
      </w:r>
      <w:r w:rsidR="00460738">
        <w:rPr>
          <w:rFonts w:ascii="Times New Roman" w:hAnsi="Times New Roman" w:cs="Times New Roman"/>
          <w:sz w:val="24"/>
          <w:szCs w:val="24"/>
          <w:lang w:val="uk-UA"/>
        </w:rPr>
        <w:t xml:space="preserve">. Правило </w:t>
      </w:r>
      <w:r w:rsidRPr="00FD639B">
        <w:rPr>
          <w:rFonts w:ascii="Times New Roman" w:hAnsi="Times New Roman" w:cs="Times New Roman"/>
          <w:sz w:val="24"/>
          <w:szCs w:val="24"/>
          <w:lang w:val="uk-UA"/>
        </w:rPr>
        <w:t xml:space="preserve">рясніє «червоними прапорцями», тобто формулюваннями умов, за яких надається індульгенція про незастосування конкурентного законодавства. </w:t>
      </w:r>
      <w:proofErr w:type="spellStart"/>
      <w:r w:rsidRPr="00FD639B">
        <w:rPr>
          <w:rFonts w:ascii="Times New Roman" w:hAnsi="Times New Roman" w:cs="Times New Roman"/>
          <w:sz w:val="24"/>
          <w:szCs w:val="24"/>
          <w:lang w:val="uk-UA"/>
        </w:rPr>
        <w:t>Зафіксова</w:t>
      </w:r>
      <w:r w:rsidR="00460738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End"/>
      <w:r w:rsidR="004607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D639B">
        <w:rPr>
          <w:rFonts w:ascii="Times New Roman" w:hAnsi="Times New Roman" w:cs="Times New Roman"/>
          <w:sz w:val="24"/>
          <w:szCs w:val="24"/>
          <w:lang w:val="uk-UA"/>
        </w:rPr>
        <w:t>но</w:t>
      </w:r>
      <w:proofErr w:type="spellEnd"/>
      <w:r w:rsidRPr="00FD639B">
        <w:rPr>
          <w:rFonts w:ascii="Times New Roman" w:hAnsi="Times New Roman" w:cs="Times New Roman"/>
          <w:sz w:val="24"/>
          <w:szCs w:val="24"/>
          <w:lang w:val="uk-UA"/>
        </w:rPr>
        <w:t>, які саме умови договорів не вважаються такими, що суперечать антимонопольному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460738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конодавству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У спеціальній статті Правила перелічено умови договорів, що є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неприйнят</w:t>
      </w:r>
      <w:r w:rsidR="00460738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ними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 точки зору конкурентного законодавства. </w:t>
      </w:r>
    </w:p>
    <w:p w:rsidR="00D26CB7" w:rsidRPr="00D26CB7" w:rsidRDefault="00D26CB7" w:rsidP="00B20EE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6CB7">
        <w:rPr>
          <w:rFonts w:ascii="Times New Roman" w:hAnsi="Times New Roman" w:cs="Times New Roman"/>
          <w:b/>
          <w:sz w:val="24"/>
          <w:szCs w:val="24"/>
          <w:lang w:val="uk-UA"/>
        </w:rPr>
        <w:t>5. Правове регулювання науково-технічного співробітництва СНД</w:t>
      </w:r>
    </w:p>
    <w:p w:rsidR="00D26CB7" w:rsidRPr="00D26CB7" w:rsidRDefault="00D26CB7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6CB7">
        <w:rPr>
          <w:rFonts w:ascii="Times New Roman" w:hAnsi="Times New Roman" w:cs="Times New Roman"/>
          <w:sz w:val="24"/>
          <w:szCs w:val="24"/>
          <w:lang w:val="uk-UA"/>
        </w:rPr>
        <w:t xml:space="preserve">Країни СНД 13 березня 1992 р. уклали «Угоду про науково-технічне співробітництво». Вона визначала такі основні напрямки міждержавного науково-технічного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співробітниц-</w:t>
      </w:r>
      <w:r w:rsidRPr="00D26CB7">
        <w:rPr>
          <w:rFonts w:ascii="Times New Roman" w:hAnsi="Times New Roman" w:cs="Times New Roman"/>
          <w:sz w:val="24"/>
          <w:szCs w:val="24"/>
          <w:lang w:val="uk-UA"/>
        </w:rPr>
        <w:t>тва</w:t>
      </w:r>
      <w:proofErr w:type="spellEnd"/>
      <w:r w:rsidRPr="00D26CB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26CB7" w:rsidRPr="00D26CB7" w:rsidRDefault="00D26CB7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D26CB7">
        <w:rPr>
          <w:rFonts w:ascii="Times New Roman" w:hAnsi="Times New Roman" w:cs="Times New Roman"/>
          <w:sz w:val="24"/>
          <w:szCs w:val="24"/>
          <w:lang w:val="uk-UA"/>
        </w:rPr>
        <w:t>вибір пріоритетних форм спільної науково-технічної діяльності;</w:t>
      </w:r>
    </w:p>
    <w:p w:rsidR="00D26CB7" w:rsidRPr="00D26CB7" w:rsidRDefault="00D26CB7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Pr="00D26CB7">
        <w:rPr>
          <w:rFonts w:ascii="Times New Roman" w:hAnsi="Times New Roman" w:cs="Times New Roman"/>
          <w:sz w:val="24"/>
          <w:szCs w:val="24"/>
          <w:lang w:val="uk-UA"/>
        </w:rPr>
        <w:t>визначення і вибір форм спільної науково-технічної діяльності;</w:t>
      </w:r>
    </w:p>
    <w:p w:rsidR="00D26CB7" w:rsidRPr="00D26CB7" w:rsidRDefault="00D26CB7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D26CB7">
        <w:rPr>
          <w:rFonts w:ascii="Times New Roman" w:hAnsi="Times New Roman" w:cs="Times New Roman"/>
          <w:sz w:val="24"/>
          <w:szCs w:val="24"/>
          <w:lang w:val="uk-UA"/>
        </w:rPr>
        <w:t>надання державної підтримки спільним дослідженням і розробкам;</w:t>
      </w:r>
    </w:p>
    <w:p w:rsidR="00D26CB7" w:rsidRPr="00D26CB7" w:rsidRDefault="00D26CB7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D26CB7">
        <w:rPr>
          <w:rFonts w:ascii="Times New Roman" w:hAnsi="Times New Roman" w:cs="Times New Roman"/>
          <w:sz w:val="24"/>
          <w:szCs w:val="24"/>
          <w:lang w:val="uk-UA"/>
        </w:rPr>
        <w:t>формування міждержавних програм;</w:t>
      </w:r>
    </w:p>
    <w:p w:rsidR="00D26CB7" w:rsidRPr="00D26CB7" w:rsidRDefault="00D26CB7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D26CB7">
        <w:rPr>
          <w:rFonts w:ascii="Times New Roman" w:hAnsi="Times New Roman" w:cs="Times New Roman"/>
          <w:sz w:val="24"/>
          <w:szCs w:val="24"/>
          <w:lang w:val="uk-UA"/>
        </w:rPr>
        <w:t xml:space="preserve">регулювання питань створення і експлуатації науково-технічних об’єктів спільного </w:t>
      </w:r>
      <w:proofErr w:type="spellStart"/>
      <w:r w:rsidRPr="00D26CB7">
        <w:rPr>
          <w:rFonts w:ascii="Times New Roman" w:hAnsi="Times New Roman" w:cs="Times New Roman"/>
          <w:sz w:val="24"/>
          <w:szCs w:val="24"/>
          <w:lang w:val="uk-UA"/>
        </w:rPr>
        <w:t>вико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26CB7">
        <w:rPr>
          <w:rFonts w:ascii="Times New Roman" w:hAnsi="Times New Roman" w:cs="Times New Roman"/>
          <w:sz w:val="24"/>
          <w:szCs w:val="24"/>
          <w:lang w:val="uk-UA"/>
        </w:rPr>
        <w:t>ристання</w:t>
      </w:r>
      <w:proofErr w:type="spellEnd"/>
      <w:r w:rsidRPr="00D26CB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26CB7" w:rsidRPr="00D26CB7" w:rsidRDefault="00D26CB7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D26CB7">
        <w:rPr>
          <w:rFonts w:ascii="Times New Roman" w:hAnsi="Times New Roman" w:cs="Times New Roman"/>
          <w:sz w:val="24"/>
          <w:szCs w:val="24"/>
          <w:lang w:val="uk-UA"/>
        </w:rPr>
        <w:t>підготовка фахівців з вищою освітою, наукових і науково-педагогічних кадрів;</w:t>
      </w:r>
    </w:p>
    <w:p w:rsidR="00D26CB7" w:rsidRPr="00D26CB7" w:rsidRDefault="00D26CB7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D26CB7">
        <w:rPr>
          <w:rFonts w:ascii="Times New Roman" w:hAnsi="Times New Roman" w:cs="Times New Roman"/>
          <w:sz w:val="24"/>
          <w:szCs w:val="24"/>
          <w:lang w:val="uk-UA"/>
        </w:rPr>
        <w:t>охорона інтелектуальної власності і обмін науково-технічною інформацією.</w:t>
      </w:r>
    </w:p>
    <w:p w:rsidR="00D26CB7" w:rsidRPr="00D26CB7" w:rsidRDefault="00D26CB7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Країни-</w:t>
      </w:r>
      <w:r w:rsidRPr="00D26CB7">
        <w:rPr>
          <w:rFonts w:ascii="Times New Roman" w:hAnsi="Times New Roman" w:cs="Times New Roman"/>
          <w:sz w:val="24"/>
          <w:szCs w:val="24"/>
          <w:lang w:val="uk-UA"/>
        </w:rPr>
        <w:t xml:space="preserve">учасниці Угоди зобов’язалися підтримувати фундаментальні дослідження,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коорди-</w:t>
      </w:r>
      <w:r w:rsidRPr="00D26CB7">
        <w:rPr>
          <w:rFonts w:ascii="Times New Roman" w:hAnsi="Times New Roman" w:cs="Times New Roman"/>
          <w:sz w:val="24"/>
          <w:szCs w:val="24"/>
          <w:lang w:val="uk-UA"/>
        </w:rPr>
        <w:t>нувати</w:t>
      </w:r>
      <w:proofErr w:type="spellEnd"/>
      <w:r w:rsidRPr="00D26CB7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міжнародні науково-технічні зв’язки, створювати правові, економічні і </w:t>
      </w:r>
      <w:proofErr w:type="spellStart"/>
      <w:r w:rsidRPr="00D26CB7">
        <w:rPr>
          <w:rFonts w:ascii="Times New Roman" w:hAnsi="Times New Roman" w:cs="Times New Roman"/>
          <w:sz w:val="24"/>
          <w:szCs w:val="24"/>
          <w:lang w:val="uk-UA"/>
        </w:rPr>
        <w:t>організа</w:t>
      </w:r>
      <w:r>
        <w:rPr>
          <w:rFonts w:ascii="Times New Roman" w:hAnsi="Times New Roman" w:cs="Times New Roman"/>
          <w:sz w:val="24"/>
          <w:szCs w:val="24"/>
          <w:lang w:val="uk-UA"/>
        </w:rPr>
        <w:t>ці-</w:t>
      </w:r>
      <w:r w:rsidRPr="00D26CB7">
        <w:rPr>
          <w:rFonts w:ascii="Times New Roman" w:hAnsi="Times New Roman" w:cs="Times New Roman"/>
          <w:sz w:val="24"/>
          <w:szCs w:val="24"/>
          <w:lang w:val="uk-UA"/>
        </w:rPr>
        <w:t>йні</w:t>
      </w:r>
      <w:proofErr w:type="spellEnd"/>
      <w:r w:rsidRPr="00D26CB7">
        <w:rPr>
          <w:rFonts w:ascii="Times New Roman" w:hAnsi="Times New Roman" w:cs="Times New Roman"/>
          <w:sz w:val="24"/>
          <w:szCs w:val="24"/>
          <w:lang w:val="uk-UA"/>
        </w:rPr>
        <w:t xml:space="preserve"> умови, що гарантують рівні права і відповідальність всіх організацій, підприємств і громадян, які беруть участь у міждержавному науково-технічному співробітництві, </w:t>
      </w:r>
      <w:proofErr w:type="spellStart"/>
      <w:r w:rsidRPr="00D26CB7">
        <w:rPr>
          <w:rFonts w:ascii="Times New Roman" w:hAnsi="Times New Roman" w:cs="Times New Roman"/>
          <w:sz w:val="24"/>
          <w:szCs w:val="24"/>
          <w:lang w:val="uk-UA"/>
        </w:rPr>
        <w:t>доби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26CB7">
        <w:rPr>
          <w:rFonts w:ascii="Times New Roman" w:hAnsi="Times New Roman" w:cs="Times New Roman"/>
          <w:sz w:val="24"/>
          <w:szCs w:val="24"/>
          <w:lang w:val="uk-UA"/>
        </w:rPr>
        <w:t>ватися</w:t>
      </w:r>
      <w:proofErr w:type="spellEnd"/>
      <w:r w:rsidRPr="00D26CB7">
        <w:rPr>
          <w:rFonts w:ascii="Times New Roman" w:hAnsi="Times New Roman" w:cs="Times New Roman"/>
          <w:sz w:val="24"/>
          <w:szCs w:val="24"/>
          <w:lang w:val="uk-UA"/>
        </w:rPr>
        <w:t xml:space="preserve"> сумісності правових норм, що регулюють науково-технічну діяльність.</w:t>
      </w:r>
    </w:p>
    <w:p w:rsidR="00D26CB7" w:rsidRPr="00D26CB7" w:rsidRDefault="00D26CB7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6CB7">
        <w:rPr>
          <w:rFonts w:ascii="Times New Roman" w:hAnsi="Times New Roman" w:cs="Times New Roman"/>
          <w:sz w:val="24"/>
          <w:szCs w:val="24"/>
          <w:lang w:val="uk-UA"/>
        </w:rPr>
        <w:t>Крім зазнач</w:t>
      </w:r>
      <w:r>
        <w:rPr>
          <w:rFonts w:ascii="Times New Roman" w:hAnsi="Times New Roman" w:cs="Times New Roman"/>
          <w:sz w:val="24"/>
          <w:szCs w:val="24"/>
          <w:lang w:val="uk-UA"/>
        </w:rPr>
        <w:t>ених вище, зобов’язаннями країн-</w:t>
      </w:r>
      <w:r w:rsidRPr="00D26CB7">
        <w:rPr>
          <w:rFonts w:ascii="Times New Roman" w:hAnsi="Times New Roman" w:cs="Times New Roman"/>
          <w:sz w:val="24"/>
          <w:szCs w:val="24"/>
          <w:lang w:val="uk-UA"/>
        </w:rPr>
        <w:t>учасниць були такі:</w:t>
      </w:r>
    </w:p>
    <w:p w:rsidR="00D26CB7" w:rsidRPr="00D26CB7" w:rsidRDefault="00D26CB7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D26CB7">
        <w:rPr>
          <w:rFonts w:ascii="Times New Roman" w:hAnsi="Times New Roman" w:cs="Times New Roman"/>
          <w:sz w:val="24"/>
          <w:szCs w:val="24"/>
          <w:lang w:val="uk-UA"/>
        </w:rPr>
        <w:t>створення умов для розвитку прямих науково-технічних зв’язків між ученими, науковими колективами і організаціями;</w:t>
      </w:r>
    </w:p>
    <w:p w:rsidR="00D26CB7" w:rsidRPr="00D26CB7" w:rsidRDefault="00D26CB7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D26CB7">
        <w:rPr>
          <w:rFonts w:ascii="Times New Roman" w:hAnsi="Times New Roman" w:cs="Times New Roman"/>
          <w:sz w:val="24"/>
          <w:szCs w:val="24"/>
          <w:lang w:val="uk-UA"/>
        </w:rPr>
        <w:t>проведення консультацій і обмін інформацією між органами управління держав, до компетенції яких належить формування і реалізація науково-технічної політики;</w:t>
      </w:r>
    </w:p>
    <w:p w:rsidR="00D26CB7" w:rsidRPr="00D26CB7" w:rsidRDefault="00D26CB7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D26CB7">
        <w:rPr>
          <w:rFonts w:ascii="Times New Roman" w:hAnsi="Times New Roman" w:cs="Times New Roman"/>
          <w:sz w:val="24"/>
          <w:szCs w:val="24"/>
          <w:lang w:val="uk-UA"/>
        </w:rPr>
        <w:t>забезпечення гармонізації систем охорони промислової власності, науково-технічної інформації, стандартизації, метрології і сертифікації, а також забезпечення відповідності статистичних показників у сфері науково-технічної діяльності;</w:t>
      </w:r>
    </w:p>
    <w:p w:rsidR="00D26CB7" w:rsidRPr="00D26CB7" w:rsidRDefault="00D26CB7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D26CB7">
        <w:rPr>
          <w:rFonts w:ascii="Times New Roman" w:hAnsi="Times New Roman" w:cs="Times New Roman"/>
          <w:sz w:val="24"/>
          <w:szCs w:val="24"/>
          <w:lang w:val="uk-UA"/>
        </w:rPr>
        <w:t>співробітництво у сфері науково-технічної експертизи.</w:t>
      </w:r>
    </w:p>
    <w:p w:rsidR="00D26CB7" w:rsidRDefault="00D26CB7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6CB7">
        <w:rPr>
          <w:rFonts w:ascii="Times New Roman" w:hAnsi="Times New Roman" w:cs="Times New Roman"/>
          <w:sz w:val="24"/>
          <w:szCs w:val="24"/>
          <w:lang w:val="uk-UA"/>
        </w:rPr>
        <w:t>Координує взаємодію держав у рамках даної Угоди Міждержавна науково-технічна рада (МНТР). Положення про цю Раду було затверджено Радою глав держав СНД.</w:t>
      </w:r>
    </w:p>
    <w:p w:rsidR="007A4ED0" w:rsidRPr="007A4ED0" w:rsidRDefault="007A4ED0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4ED0">
        <w:rPr>
          <w:rFonts w:ascii="Times New Roman" w:hAnsi="Times New Roman" w:cs="Times New Roman"/>
          <w:sz w:val="24"/>
          <w:szCs w:val="24"/>
          <w:lang w:val="uk-UA"/>
        </w:rPr>
        <w:t>Згідно з угодою виділяли такі види програм:</w:t>
      </w:r>
    </w:p>
    <w:p w:rsidR="007A4ED0" w:rsidRPr="007A4ED0" w:rsidRDefault="007A4ED0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7A4ED0">
        <w:rPr>
          <w:rFonts w:ascii="Times New Roman" w:hAnsi="Times New Roman" w:cs="Times New Roman"/>
          <w:sz w:val="24"/>
          <w:szCs w:val="24"/>
          <w:lang w:val="uk-UA"/>
        </w:rPr>
        <w:t>міждержавні програми фундаментальних досліджень;</w:t>
      </w:r>
    </w:p>
    <w:p w:rsidR="007A4ED0" w:rsidRPr="007A4ED0" w:rsidRDefault="007A4ED0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7A4ED0">
        <w:rPr>
          <w:rFonts w:ascii="Times New Roman" w:hAnsi="Times New Roman" w:cs="Times New Roman"/>
          <w:sz w:val="24"/>
          <w:szCs w:val="24"/>
          <w:lang w:val="uk-UA"/>
        </w:rPr>
        <w:t>міждержавні науково-технічні програми;</w:t>
      </w:r>
    </w:p>
    <w:p w:rsidR="007A4ED0" w:rsidRPr="007A4ED0" w:rsidRDefault="007A4ED0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7A4ED0">
        <w:rPr>
          <w:rFonts w:ascii="Times New Roman" w:hAnsi="Times New Roman" w:cs="Times New Roman"/>
          <w:sz w:val="24"/>
          <w:szCs w:val="24"/>
          <w:lang w:val="uk-UA"/>
        </w:rPr>
        <w:t>міждержавні програми і проекти з розвитку та освоєнню нових технологій;</w:t>
      </w:r>
    </w:p>
    <w:p w:rsidR="007A4ED0" w:rsidRPr="007A4ED0" w:rsidRDefault="007A4ED0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7A4ED0">
        <w:rPr>
          <w:rFonts w:ascii="Times New Roman" w:hAnsi="Times New Roman" w:cs="Times New Roman"/>
          <w:sz w:val="24"/>
          <w:szCs w:val="24"/>
          <w:lang w:val="uk-UA"/>
        </w:rPr>
        <w:t>інші міждержавні програми і проекти.</w:t>
      </w:r>
    </w:p>
    <w:p w:rsidR="007A4ED0" w:rsidRPr="007A4ED0" w:rsidRDefault="007A4ED0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4ED0">
        <w:rPr>
          <w:rFonts w:ascii="Times New Roman" w:hAnsi="Times New Roman" w:cs="Times New Roman"/>
          <w:sz w:val="24"/>
          <w:szCs w:val="24"/>
          <w:lang w:val="uk-UA"/>
        </w:rPr>
        <w:t xml:space="preserve">Держава СНД вважається учасницею відповідної міждержавної програми, якщо для її </w:t>
      </w:r>
      <w:proofErr w:type="spellStart"/>
      <w:r w:rsidRPr="007A4ED0">
        <w:rPr>
          <w:rFonts w:ascii="Times New Roman" w:hAnsi="Times New Roman" w:cs="Times New Roman"/>
          <w:sz w:val="24"/>
          <w:szCs w:val="24"/>
          <w:lang w:val="uk-UA"/>
        </w:rPr>
        <w:t>реа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A4ED0">
        <w:rPr>
          <w:rFonts w:ascii="Times New Roman" w:hAnsi="Times New Roman" w:cs="Times New Roman"/>
          <w:sz w:val="24"/>
          <w:szCs w:val="24"/>
          <w:lang w:val="uk-UA"/>
        </w:rPr>
        <w:t>лізації</w:t>
      </w:r>
      <w:proofErr w:type="spellEnd"/>
      <w:r w:rsidRPr="007A4ED0">
        <w:rPr>
          <w:rFonts w:ascii="Times New Roman" w:hAnsi="Times New Roman" w:cs="Times New Roman"/>
          <w:sz w:val="24"/>
          <w:szCs w:val="24"/>
          <w:lang w:val="uk-UA"/>
        </w:rPr>
        <w:t xml:space="preserve"> така держава виділяє ресурси. їх види і обсяги мають бути узгоджені з іншими </w:t>
      </w:r>
      <w:proofErr w:type="spellStart"/>
      <w:r w:rsidRPr="007A4ED0">
        <w:rPr>
          <w:rFonts w:ascii="Times New Roman" w:hAnsi="Times New Roman" w:cs="Times New Roman"/>
          <w:sz w:val="24"/>
          <w:szCs w:val="24"/>
          <w:lang w:val="uk-UA"/>
        </w:rPr>
        <w:t>уча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A4ED0">
        <w:rPr>
          <w:rFonts w:ascii="Times New Roman" w:hAnsi="Times New Roman" w:cs="Times New Roman"/>
          <w:sz w:val="24"/>
          <w:szCs w:val="24"/>
          <w:lang w:val="uk-UA"/>
        </w:rPr>
        <w:t>сниками</w:t>
      </w:r>
      <w:proofErr w:type="spellEnd"/>
      <w:r w:rsidRPr="007A4ED0">
        <w:rPr>
          <w:rFonts w:ascii="Times New Roman" w:hAnsi="Times New Roman" w:cs="Times New Roman"/>
          <w:sz w:val="24"/>
          <w:szCs w:val="24"/>
          <w:lang w:val="uk-UA"/>
        </w:rPr>
        <w:t xml:space="preserve"> програми. Участь держави у програмі є добровільною.</w:t>
      </w:r>
    </w:p>
    <w:p w:rsidR="007A4ED0" w:rsidRPr="007A4ED0" w:rsidRDefault="007A4ED0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4ED0">
        <w:rPr>
          <w:rFonts w:ascii="Times New Roman" w:hAnsi="Times New Roman" w:cs="Times New Roman"/>
          <w:sz w:val="24"/>
          <w:szCs w:val="24"/>
          <w:lang w:val="uk-UA"/>
        </w:rPr>
        <w:t xml:space="preserve">Принципи формування, реалізації і фінансування програм визначаються «Положенням про міждержавні програми» та іншими документами. їх приймає МИТР. Пропозиції про формування програми має право вносити кожна країна—учасниця Угоди. МНТР приймає </w:t>
      </w:r>
      <w:r w:rsidRPr="007A4ED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рішення про формування програми. Держави, які беруть участь у програмі, укладають угоду, яка визначає умови участі у ній та порядок її фінансування. Держави мають рівні права на наукові результати програми. Розподіл прибутків від використання результатів робіт за науково-технічними програмами здійснюються відповідно до угоди щодо </w:t>
      </w:r>
      <w:proofErr w:type="spellStart"/>
      <w:r w:rsidRPr="007A4ED0">
        <w:rPr>
          <w:rFonts w:ascii="Times New Roman" w:hAnsi="Times New Roman" w:cs="Times New Roman"/>
          <w:sz w:val="24"/>
          <w:szCs w:val="24"/>
          <w:lang w:val="uk-UA"/>
        </w:rPr>
        <w:t>конк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A4ED0">
        <w:rPr>
          <w:rFonts w:ascii="Times New Roman" w:hAnsi="Times New Roman" w:cs="Times New Roman"/>
          <w:sz w:val="24"/>
          <w:szCs w:val="24"/>
          <w:lang w:val="uk-UA"/>
        </w:rPr>
        <w:t>ретної</w:t>
      </w:r>
      <w:proofErr w:type="spellEnd"/>
      <w:r w:rsidRPr="007A4ED0">
        <w:rPr>
          <w:rFonts w:ascii="Times New Roman" w:hAnsi="Times New Roman" w:cs="Times New Roman"/>
          <w:sz w:val="24"/>
          <w:szCs w:val="24"/>
          <w:lang w:val="uk-UA"/>
        </w:rPr>
        <w:t xml:space="preserve"> програми.</w:t>
      </w:r>
    </w:p>
    <w:p w:rsidR="007A4ED0" w:rsidRPr="007A4ED0" w:rsidRDefault="007A4ED0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4ED0">
        <w:rPr>
          <w:rFonts w:ascii="Times New Roman" w:hAnsi="Times New Roman" w:cs="Times New Roman"/>
          <w:sz w:val="24"/>
          <w:szCs w:val="24"/>
          <w:lang w:val="uk-UA"/>
        </w:rPr>
        <w:t xml:space="preserve">13 березня 1992 р. була укладена також «Угода про сумісне використання </w:t>
      </w:r>
      <w:proofErr w:type="spellStart"/>
      <w:r w:rsidRPr="007A4ED0">
        <w:rPr>
          <w:rFonts w:ascii="Times New Roman" w:hAnsi="Times New Roman" w:cs="Times New Roman"/>
          <w:sz w:val="24"/>
          <w:szCs w:val="24"/>
          <w:lang w:val="uk-UA"/>
        </w:rPr>
        <w:t>науково-техні</w:t>
      </w:r>
      <w:r>
        <w:rPr>
          <w:rFonts w:ascii="Times New Roman" w:hAnsi="Times New Roman" w:cs="Times New Roman"/>
          <w:sz w:val="24"/>
          <w:szCs w:val="24"/>
          <w:lang w:val="uk-UA"/>
        </w:rPr>
        <w:t>ч-</w:t>
      </w:r>
      <w:r w:rsidRPr="007A4ED0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Pr="007A4ED0">
        <w:rPr>
          <w:rFonts w:ascii="Times New Roman" w:hAnsi="Times New Roman" w:cs="Times New Roman"/>
          <w:sz w:val="24"/>
          <w:szCs w:val="24"/>
          <w:lang w:val="uk-UA"/>
        </w:rPr>
        <w:t xml:space="preserve"> об’єктів» у рамках СНД.</w:t>
      </w:r>
    </w:p>
    <w:p w:rsidR="007A4ED0" w:rsidRPr="007A4ED0" w:rsidRDefault="007A4ED0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4ED0">
        <w:rPr>
          <w:rFonts w:ascii="Times New Roman" w:hAnsi="Times New Roman" w:cs="Times New Roman"/>
          <w:sz w:val="24"/>
          <w:szCs w:val="24"/>
          <w:lang w:val="uk-UA"/>
        </w:rPr>
        <w:t>Науково-технічними об’єктами вважається:</w:t>
      </w:r>
    </w:p>
    <w:p w:rsidR="007A4ED0" w:rsidRPr="007A4ED0" w:rsidRDefault="007A4ED0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7A4ED0">
        <w:rPr>
          <w:rFonts w:ascii="Times New Roman" w:hAnsi="Times New Roman" w:cs="Times New Roman"/>
          <w:sz w:val="24"/>
          <w:szCs w:val="24"/>
          <w:lang w:val="uk-UA"/>
        </w:rPr>
        <w:t>науково-технічна організація;</w:t>
      </w:r>
    </w:p>
    <w:p w:rsidR="007A4ED0" w:rsidRPr="007A4ED0" w:rsidRDefault="007A4ED0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7A4ED0">
        <w:rPr>
          <w:rFonts w:ascii="Times New Roman" w:hAnsi="Times New Roman" w:cs="Times New Roman"/>
          <w:sz w:val="24"/>
          <w:szCs w:val="24"/>
          <w:lang w:val="uk-UA"/>
        </w:rPr>
        <w:t>науково-дослідний і експериментальний полігони;</w:t>
      </w:r>
    </w:p>
    <w:p w:rsidR="007A4ED0" w:rsidRPr="007A4ED0" w:rsidRDefault="007A4ED0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7A4ED0">
        <w:rPr>
          <w:rFonts w:ascii="Times New Roman" w:hAnsi="Times New Roman" w:cs="Times New Roman"/>
          <w:sz w:val="24"/>
          <w:szCs w:val="24"/>
          <w:lang w:val="uk-UA"/>
        </w:rPr>
        <w:t>інформаційні ресурси та мережі;</w:t>
      </w:r>
    </w:p>
    <w:p w:rsidR="007A4ED0" w:rsidRPr="007A4ED0" w:rsidRDefault="007A4ED0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7A4ED0">
        <w:rPr>
          <w:rFonts w:ascii="Times New Roman" w:hAnsi="Times New Roman" w:cs="Times New Roman"/>
          <w:sz w:val="24"/>
          <w:szCs w:val="24"/>
          <w:lang w:val="uk-UA"/>
        </w:rPr>
        <w:t>бібліотеки;</w:t>
      </w:r>
    </w:p>
    <w:p w:rsidR="007A4ED0" w:rsidRPr="007A4ED0" w:rsidRDefault="007A4ED0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A4ED0">
        <w:rPr>
          <w:rFonts w:ascii="Times New Roman" w:hAnsi="Times New Roman" w:cs="Times New Roman"/>
          <w:sz w:val="24"/>
          <w:szCs w:val="24"/>
          <w:lang w:val="uk-UA"/>
        </w:rPr>
        <w:t>інші</w:t>
      </w:r>
      <w:proofErr w:type="spellEnd"/>
      <w:r w:rsidRPr="007A4ED0">
        <w:rPr>
          <w:rFonts w:ascii="Times New Roman" w:hAnsi="Times New Roman" w:cs="Times New Roman"/>
          <w:sz w:val="24"/>
          <w:szCs w:val="24"/>
          <w:lang w:val="uk-UA"/>
        </w:rPr>
        <w:t xml:space="preserve"> об’єкти.</w:t>
      </w:r>
    </w:p>
    <w:p w:rsidR="007A4ED0" w:rsidRPr="007A4ED0" w:rsidRDefault="007A4ED0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4ED0">
        <w:rPr>
          <w:rFonts w:ascii="Times New Roman" w:hAnsi="Times New Roman" w:cs="Times New Roman"/>
          <w:sz w:val="24"/>
          <w:szCs w:val="24"/>
          <w:lang w:val="uk-UA"/>
        </w:rPr>
        <w:t xml:space="preserve">Якщо є згода власника такого об’єкта і результати його діяльності використовуються </w:t>
      </w:r>
      <w:proofErr w:type="spellStart"/>
      <w:r w:rsidRPr="007A4ED0">
        <w:rPr>
          <w:rFonts w:ascii="Times New Roman" w:hAnsi="Times New Roman" w:cs="Times New Roman"/>
          <w:sz w:val="24"/>
          <w:szCs w:val="24"/>
          <w:lang w:val="uk-UA"/>
        </w:rPr>
        <w:t>кі</w:t>
      </w:r>
      <w:r>
        <w:rPr>
          <w:rFonts w:ascii="Times New Roman" w:hAnsi="Times New Roman" w:cs="Times New Roman"/>
          <w:sz w:val="24"/>
          <w:szCs w:val="24"/>
          <w:lang w:val="uk-UA"/>
        </w:rPr>
        <w:t>ль-</w:t>
      </w:r>
      <w:r w:rsidRPr="007A4ED0">
        <w:rPr>
          <w:rFonts w:ascii="Times New Roman" w:hAnsi="Times New Roman" w:cs="Times New Roman"/>
          <w:sz w:val="24"/>
          <w:szCs w:val="24"/>
          <w:lang w:val="uk-UA"/>
        </w:rPr>
        <w:t>кома</w:t>
      </w:r>
      <w:proofErr w:type="spellEnd"/>
      <w:r w:rsidRPr="007A4ED0">
        <w:rPr>
          <w:rFonts w:ascii="Times New Roman" w:hAnsi="Times New Roman" w:cs="Times New Roman"/>
          <w:sz w:val="24"/>
          <w:szCs w:val="24"/>
          <w:lang w:val="uk-UA"/>
        </w:rPr>
        <w:t xml:space="preserve"> державами, то відповідний об’єкт набуває статусу об’єкта спільного використання.</w:t>
      </w:r>
    </w:p>
    <w:p w:rsidR="007A4ED0" w:rsidRDefault="007A4ED0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4ED0">
        <w:rPr>
          <w:rFonts w:ascii="Times New Roman" w:hAnsi="Times New Roman" w:cs="Times New Roman"/>
          <w:sz w:val="24"/>
          <w:szCs w:val="24"/>
          <w:lang w:val="uk-UA"/>
        </w:rPr>
        <w:t>У рамках СНД укладена також Угода про співробітництво у сфері підготовки наукових і нау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ково-педагогічних кадрів 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ност</w:t>
      </w:r>
      <w:r w:rsidRPr="007A4ED0">
        <w:rPr>
          <w:rFonts w:ascii="Times New Roman" w:hAnsi="Times New Roman" w:cs="Times New Roman"/>
          <w:sz w:val="24"/>
          <w:szCs w:val="24"/>
          <w:lang w:val="uk-UA"/>
        </w:rPr>
        <w:t>рифікацію</w:t>
      </w:r>
      <w:proofErr w:type="spellEnd"/>
      <w:r w:rsidRPr="007A4E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документів про їх кваліфікацію. </w:t>
      </w:r>
      <w:r w:rsidRPr="007A4ED0">
        <w:rPr>
          <w:rFonts w:ascii="Times New Roman" w:hAnsi="Times New Roman" w:cs="Times New Roman"/>
          <w:sz w:val="24"/>
          <w:szCs w:val="24"/>
          <w:lang w:val="uk-UA"/>
        </w:rPr>
        <w:t>26 липня 1992 р. укладена Угода про міждержавний обмін науково-технічною інформа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цією. </w:t>
      </w:r>
      <w:r w:rsidRPr="007A4ED0">
        <w:rPr>
          <w:rFonts w:ascii="Times New Roman" w:hAnsi="Times New Roman" w:cs="Times New Roman"/>
          <w:sz w:val="24"/>
          <w:szCs w:val="24"/>
          <w:lang w:val="uk-UA"/>
        </w:rPr>
        <w:t xml:space="preserve">Угода про розвиток державних систем стандартизації, метрології і сертифікації укладена 13 </w:t>
      </w:r>
      <w:proofErr w:type="spellStart"/>
      <w:r w:rsidRPr="007A4ED0">
        <w:rPr>
          <w:rFonts w:ascii="Times New Roman" w:hAnsi="Times New Roman" w:cs="Times New Roman"/>
          <w:sz w:val="24"/>
          <w:szCs w:val="24"/>
          <w:lang w:val="uk-UA"/>
        </w:rPr>
        <w:t>бе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A4ED0">
        <w:rPr>
          <w:rFonts w:ascii="Times New Roman" w:hAnsi="Times New Roman" w:cs="Times New Roman"/>
          <w:sz w:val="24"/>
          <w:szCs w:val="24"/>
          <w:lang w:val="uk-UA"/>
        </w:rPr>
        <w:t>ре</w:t>
      </w:r>
      <w:r>
        <w:rPr>
          <w:rFonts w:ascii="Times New Roman" w:hAnsi="Times New Roman" w:cs="Times New Roman"/>
          <w:sz w:val="24"/>
          <w:szCs w:val="24"/>
          <w:lang w:val="uk-UA"/>
        </w:rPr>
        <w:t>зня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1992 р. </w:t>
      </w:r>
      <w:r w:rsidRPr="007A4ED0">
        <w:rPr>
          <w:rFonts w:ascii="Times New Roman" w:hAnsi="Times New Roman" w:cs="Times New Roman"/>
          <w:sz w:val="24"/>
          <w:szCs w:val="24"/>
          <w:lang w:val="uk-UA"/>
        </w:rPr>
        <w:t xml:space="preserve">12 березня 1993 р. укладена Угода про заходи з охорони промислової </w:t>
      </w:r>
      <w:proofErr w:type="spellStart"/>
      <w:r w:rsidRPr="007A4ED0">
        <w:rPr>
          <w:rFonts w:ascii="Times New Roman" w:hAnsi="Times New Roman" w:cs="Times New Roman"/>
          <w:sz w:val="24"/>
          <w:szCs w:val="24"/>
          <w:lang w:val="uk-UA"/>
        </w:rPr>
        <w:t>влас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A4ED0">
        <w:rPr>
          <w:rFonts w:ascii="Times New Roman" w:hAnsi="Times New Roman" w:cs="Times New Roman"/>
          <w:sz w:val="24"/>
          <w:szCs w:val="24"/>
          <w:lang w:val="uk-UA"/>
        </w:rPr>
        <w:t>ності</w:t>
      </w:r>
      <w:proofErr w:type="spellEnd"/>
      <w:r w:rsidRPr="007A4ED0">
        <w:rPr>
          <w:rFonts w:ascii="Times New Roman" w:hAnsi="Times New Roman" w:cs="Times New Roman"/>
          <w:sz w:val="24"/>
          <w:szCs w:val="24"/>
          <w:lang w:val="uk-UA"/>
        </w:rPr>
        <w:t xml:space="preserve"> і створення Міждержавної ради з питань охорони промислової власності.</w:t>
      </w:r>
    </w:p>
    <w:p w:rsidR="00305327" w:rsidRPr="00305327" w:rsidRDefault="00305327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5327">
        <w:rPr>
          <w:rFonts w:ascii="Times New Roman" w:hAnsi="Times New Roman" w:cs="Times New Roman"/>
          <w:sz w:val="24"/>
          <w:szCs w:val="24"/>
          <w:lang w:val="uk-UA"/>
        </w:rPr>
        <w:t xml:space="preserve">Угода про співробітництво у сфері охорони авторського права і сумісних прав була </w:t>
      </w:r>
      <w:proofErr w:type="spellStart"/>
      <w:r w:rsidRPr="00305327">
        <w:rPr>
          <w:rFonts w:ascii="Times New Roman" w:hAnsi="Times New Roman" w:cs="Times New Roman"/>
          <w:sz w:val="24"/>
          <w:szCs w:val="24"/>
          <w:lang w:val="uk-UA"/>
        </w:rPr>
        <w:t>підпи</w:t>
      </w:r>
      <w:r w:rsidR="00B20E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05327">
        <w:rPr>
          <w:rFonts w:ascii="Times New Roman" w:hAnsi="Times New Roman" w:cs="Times New Roman"/>
          <w:sz w:val="24"/>
          <w:szCs w:val="24"/>
          <w:lang w:val="uk-UA"/>
        </w:rPr>
        <w:t>сана</w:t>
      </w:r>
      <w:proofErr w:type="spellEnd"/>
      <w:r w:rsidRPr="00305327">
        <w:rPr>
          <w:rFonts w:ascii="Times New Roman" w:hAnsi="Times New Roman" w:cs="Times New Roman"/>
          <w:sz w:val="24"/>
          <w:szCs w:val="24"/>
          <w:lang w:val="uk-UA"/>
        </w:rPr>
        <w:t xml:space="preserve"> у рамках СНД 24 вересня 1993 р. Верховна Рада України ратифікувала Угоду </w:t>
      </w:r>
      <w:proofErr w:type="spellStart"/>
      <w:r w:rsidRPr="00305327">
        <w:rPr>
          <w:rFonts w:ascii="Times New Roman" w:hAnsi="Times New Roman" w:cs="Times New Roman"/>
          <w:sz w:val="24"/>
          <w:szCs w:val="24"/>
          <w:lang w:val="uk-UA"/>
        </w:rPr>
        <w:t>Зако</w:t>
      </w:r>
      <w:r w:rsidR="00B20E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05327">
        <w:rPr>
          <w:rFonts w:ascii="Times New Roman" w:hAnsi="Times New Roman" w:cs="Times New Roman"/>
          <w:sz w:val="24"/>
          <w:szCs w:val="24"/>
          <w:lang w:val="uk-UA"/>
        </w:rPr>
        <w:t>ном</w:t>
      </w:r>
      <w:proofErr w:type="spellEnd"/>
      <w:r w:rsidRPr="00305327">
        <w:rPr>
          <w:rFonts w:ascii="Times New Roman" w:hAnsi="Times New Roman" w:cs="Times New Roman"/>
          <w:sz w:val="24"/>
          <w:szCs w:val="24"/>
          <w:lang w:val="uk-UA"/>
        </w:rPr>
        <w:t xml:space="preserve"> України від 27 січня 1995 р. № 34/95-ВР. Для України Угода набрала чинності 27 </w:t>
      </w:r>
      <w:proofErr w:type="spellStart"/>
      <w:r w:rsidRPr="00305327">
        <w:rPr>
          <w:rFonts w:ascii="Times New Roman" w:hAnsi="Times New Roman" w:cs="Times New Roman"/>
          <w:sz w:val="24"/>
          <w:szCs w:val="24"/>
          <w:lang w:val="uk-UA"/>
        </w:rPr>
        <w:t>чер</w:t>
      </w:r>
      <w:r w:rsidR="00B20E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05327">
        <w:rPr>
          <w:rFonts w:ascii="Times New Roman" w:hAnsi="Times New Roman" w:cs="Times New Roman"/>
          <w:sz w:val="24"/>
          <w:szCs w:val="24"/>
          <w:lang w:val="uk-UA"/>
        </w:rPr>
        <w:t>вня</w:t>
      </w:r>
      <w:proofErr w:type="spellEnd"/>
      <w:r w:rsidRPr="00305327">
        <w:rPr>
          <w:rFonts w:ascii="Times New Roman" w:hAnsi="Times New Roman" w:cs="Times New Roman"/>
          <w:sz w:val="24"/>
          <w:szCs w:val="24"/>
          <w:lang w:val="uk-UA"/>
        </w:rPr>
        <w:t xml:space="preserve"> 1995 р.</w:t>
      </w:r>
    </w:p>
    <w:p w:rsidR="00305327" w:rsidRPr="00305327" w:rsidRDefault="00305327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5327">
        <w:rPr>
          <w:rFonts w:ascii="Times New Roman" w:hAnsi="Times New Roman" w:cs="Times New Roman"/>
          <w:sz w:val="24"/>
          <w:szCs w:val="24"/>
          <w:lang w:val="uk-UA"/>
        </w:rPr>
        <w:t xml:space="preserve">6 березня 1998 р. у Москві була укладена Угода про припинення правопорушень у сфері інтелектуальної власності. Цю Угоду Верховна Рада України ратифікувала Законом </w:t>
      </w:r>
      <w:proofErr w:type="spellStart"/>
      <w:r w:rsidRPr="00305327">
        <w:rPr>
          <w:rFonts w:ascii="Times New Roman" w:hAnsi="Times New Roman" w:cs="Times New Roman"/>
          <w:sz w:val="24"/>
          <w:szCs w:val="24"/>
          <w:lang w:val="uk-UA"/>
        </w:rPr>
        <w:t>Укра</w:t>
      </w:r>
      <w:r w:rsidR="00B20E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05327">
        <w:rPr>
          <w:rFonts w:ascii="Times New Roman" w:hAnsi="Times New Roman" w:cs="Times New Roman"/>
          <w:sz w:val="24"/>
          <w:szCs w:val="24"/>
          <w:lang w:val="uk-UA"/>
        </w:rPr>
        <w:t>їни</w:t>
      </w:r>
      <w:proofErr w:type="spellEnd"/>
      <w:r w:rsidRPr="00305327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B20EE6">
        <w:rPr>
          <w:rFonts w:ascii="Times New Roman" w:hAnsi="Times New Roman" w:cs="Times New Roman"/>
          <w:sz w:val="24"/>
          <w:szCs w:val="24"/>
          <w:lang w:val="uk-UA"/>
        </w:rPr>
        <w:t>ід 21 вересня 2000 р.</w:t>
      </w:r>
    </w:p>
    <w:p w:rsidR="00305327" w:rsidRPr="00305327" w:rsidRDefault="00305327" w:rsidP="00B20EE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05327">
        <w:rPr>
          <w:rFonts w:ascii="Times New Roman" w:hAnsi="Times New Roman" w:cs="Times New Roman"/>
          <w:sz w:val="24"/>
          <w:szCs w:val="24"/>
          <w:lang w:val="uk-UA"/>
        </w:rPr>
        <w:t xml:space="preserve">Слід зазначити і Угоду про заходи щодо запобігання і припинення використання </w:t>
      </w:r>
      <w:proofErr w:type="spellStart"/>
      <w:r w:rsidRPr="00305327">
        <w:rPr>
          <w:rFonts w:ascii="Times New Roman" w:hAnsi="Times New Roman" w:cs="Times New Roman"/>
          <w:sz w:val="24"/>
          <w:szCs w:val="24"/>
          <w:lang w:val="uk-UA"/>
        </w:rPr>
        <w:t>оманли</w:t>
      </w:r>
      <w:r w:rsidR="00B20E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05327">
        <w:rPr>
          <w:rFonts w:ascii="Times New Roman" w:hAnsi="Times New Roman" w:cs="Times New Roman"/>
          <w:sz w:val="24"/>
          <w:szCs w:val="24"/>
          <w:lang w:val="uk-UA"/>
        </w:rPr>
        <w:t>вих</w:t>
      </w:r>
      <w:proofErr w:type="spellEnd"/>
      <w:r w:rsidRPr="00305327">
        <w:rPr>
          <w:rFonts w:ascii="Times New Roman" w:hAnsi="Times New Roman" w:cs="Times New Roman"/>
          <w:sz w:val="24"/>
          <w:szCs w:val="24"/>
          <w:lang w:val="uk-UA"/>
        </w:rPr>
        <w:t xml:space="preserve"> товарних знаків і географічних зазначень. її уклали у рамках СНД у Москві 4 червня 1999 р. Угода ратифікована Законом України в</w:t>
      </w:r>
      <w:r w:rsidR="00B20EE6">
        <w:rPr>
          <w:rFonts w:ascii="Times New Roman" w:hAnsi="Times New Roman" w:cs="Times New Roman"/>
          <w:sz w:val="24"/>
          <w:szCs w:val="24"/>
          <w:lang w:val="uk-UA"/>
        </w:rPr>
        <w:t>ід 21 вересня 2000 р</w:t>
      </w:r>
      <w:r w:rsidRPr="00305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05327" w:rsidRPr="00305327" w:rsidRDefault="00B20EE6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Насамкінець цього розділу -</w:t>
      </w:r>
      <w:r w:rsidR="00305327" w:rsidRPr="00305327">
        <w:rPr>
          <w:rFonts w:ascii="Times New Roman" w:hAnsi="Times New Roman" w:cs="Times New Roman"/>
          <w:sz w:val="24"/>
          <w:szCs w:val="24"/>
          <w:lang w:val="uk-UA"/>
        </w:rPr>
        <w:t xml:space="preserve"> про співробітництво країн СНД у сфері дослідження і </w:t>
      </w:r>
      <w:proofErr w:type="spellStart"/>
      <w:r w:rsidR="00305327" w:rsidRPr="00305327">
        <w:rPr>
          <w:rFonts w:ascii="Times New Roman" w:hAnsi="Times New Roman" w:cs="Times New Roman"/>
          <w:sz w:val="24"/>
          <w:szCs w:val="24"/>
          <w:lang w:val="uk-UA"/>
        </w:rPr>
        <w:t>вико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05327" w:rsidRPr="00305327">
        <w:rPr>
          <w:rFonts w:ascii="Times New Roman" w:hAnsi="Times New Roman" w:cs="Times New Roman"/>
          <w:sz w:val="24"/>
          <w:szCs w:val="24"/>
          <w:lang w:val="uk-UA"/>
        </w:rPr>
        <w:t>ристання</w:t>
      </w:r>
      <w:proofErr w:type="spellEnd"/>
      <w:r w:rsidR="00305327" w:rsidRPr="00305327">
        <w:rPr>
          <w:rFonts w:ascii="Times New Roman" w:hAnsi="Times New Roman" w:cs="Times New Roman"/>
          <w:sz w:val="24"/>
          <w:szCs w:val="24"/>
          <w:lang w:val="uk-UA"/>
        </w:rPr>
        <w:t xml:space="preserve"> космічного простору.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5327" w:rsidRPr="0030532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05327" w:rsidRPr="00B20E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Угода про спільну діяльність з дослідження і </w:t>
      </w:r>
      <w:proofErr w:type="spellStart"/>
      <w:r w:rsidR="00305327" w:rsidRPr="00B20EE6">
        <w:rPr>
          <w:rFonts w:ascii="Times New Roman" w:hAnsi="Times New Roman" w:cs="Times New Roman"/>
          <w:b/>
          <w:sz w:val="24"/>
          <w:szCs w:val="24"/>
          <w:lang w:val="uk-UA"/>
        </w:rPr>
        <w:t>викори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305327" w:rsidRPr="00B20EE6">
        <w:rPr>
          <w:rFonts w:ascii="Times New Roman" w:hAnsi="Times New Roman" w:cs="Times New Roman"/>
          <w:b/>
          <w:sz w:val="24"/>
          <w:szCs w:val="24"/>
          <w:lang w:val="uk-UA"/>
        </w:rPr>
        <w:t>стання</w:t>
      </w:r>
      <w:proofErr w:type="spellEnd"/>
      <w:r w:rsidR="00305327" w:rsidRPr="00B20E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космічного простору</w:t>
      </w:r>
      <w:r w:rsidR="00305327" w:rsidRPr="00305327">
        <w:rPr>
          <w:rFonts w:ascii="Times New Roman" w:hAnsi="Times New Roman" w:cs="Times New Roman"/>
          <w:sz w:val="24"/>
          <w:szCs w:val="24"/>
          <w:lang w:val="uk-UA"/>
        </w:rPr>
        <w:t xml:space="preserve">» країнами Співдружності укладена 30 грудня 1991 р. </w:t>
      </w:r>
      <w:proofErr w:type="spellStart"/>
      <w:r w:rsidR="00305327" w:rsidRPr="00305327">
        <w:rPr>
          <w:rFonts w:ascii="Times New Roman" w:hAnsi="Times New Roman" w:cs="Times New Roman"/>
          <w:sz w:val="24"/>
          <w:szCs w:val="24"/>
          <w:lang w:val="uk-UA"/>
        </w:rPr>
        <w:t>Краї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05327" w:rsidRPr="00305327">
        <w:rPr>
          <w:rFonts w:ascii="Times New Roman" w:hAnsi="Times New Roman" w:cs="Times New Roman"/>
          <w:sz w:val="24"/>
          <w:szCs w:val="24"/>
          <w:lang w:val="uk-UA"/>
        </w:rPr>
        <w:t>ни</w:t>
      </w:r>
      <w:proofErr w:type="spellEnd"/>
      <w:r w:rsidR="00305327" w:rsidRPr="00305327">
        <w:rPr>
          <w:rFonts w:ascii="Times New Roman" w:hAnsi="Times New Roman" w:cs="Times New Roman"/>
          <w:sz w:val="24"/>
          <w:szCs w:val="24"/>
          <w:lang w:val="uk-UA"/>
        </w:rPr>
        <w:t xml:space="preserve"> СНД взяли зобов’язання досліджувати і використовувати космічний простір відповідно до чинного міжнародного права та координувати свої зусилля у сфері розв’язання </w:t>
      </w:r>
      <w:proofErr w:type="spellStart"/>
      <w:r w:rsidR="00305327" w:rsidRPr="00305327">
        <w:rPr>
          <w:rFonts w:ascii="Times New Roman" w:hAnsi="Times New Roman" w:cs="Times New Roman"/>
          <w:sz w:val="24"/>
          <w:szCs w:val="24"/>
          <w:lang w:val="uk-UA"/>
        </w:rPr>
        <w:t>міжна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05327" w:rsidRPr="00305327">
        <w:rPr>
          <w:rFonts w:ascii="Times New Roman" w:hAnsi="Times New Roman" w:cs="Times New Roman"/>
          <w:sz w:val="24"/>
          <w:szCs w:val="24"/>
          <w:lang w:val="uk-UA"/>
        </w:rPr>
        <w:t>родно-правових</w:t>
      </w:r>
      <w:proofErr w:type="spellEnd"/>
      <w:r w:rsidR="00305327" w:rsidRPr="00305327">
        <w:rPr>
          <w:rFonts w:ascii="Times New Roman" w:hAnsi="Times New Roman" w:cs="Times New Roman"/>
          <w:sz w:val="24"/>
          <w:szCs w:val="24"/>
          <w:lang w:val="uk-UA"/>
        </w:rPr>
        <w:t xml:space="preserve"> проблем дослідження та використання космічного простору.</w:t>
      </w:r>
    </w:p>
    <w:p w:rsidR="00305327" w:rsidRPr="00305327" w:rsidRDefault="00305327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532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15 травня 1992 р. країнами СНД укладена Угода про порядок утримання і використання об’єктів космічної інфраструктури в інтересах виконання програм». 13 листопада 1992 р. укладена Угода про порядок фінансування спільної діяльності з дослідження і </w:t>
      </w:r>
      <w:proofErr w:type="spellStart"/>
      <w:r w:rsidRPr="00305327">
        <w:rPr>
          <w:rFonts w:ascii="Times New Roman" w:hAnsi="Times New Roman" w:cs="Times New Roman"/>
          <w:sz w:val="24"/>
          <w:szCs w:val="24"/>
          <w:lang w:val="uk-UA"/>
        </w:rPr>
        <w:t>використа</w:t>
      </w:r>
      <w:r w:rsidR="00B20E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05327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305327">
        <w:rPr>
          <w:rFonts w:ascii="Times New Roman" w:hAnsi="Times New Roman" w:cs="Times New Roman"/>
          <w:sz w:val="24"/>
          <w:szCs w:val="24"/>
          <w:lang w:val="uk-UA"/>
        </w:rPr>
        <w:t xml:space="preserve"> космічного простору.</w:t>
      </w:r>
    </w:p>
    <w:p w:rsidR="00305327" w:rsidRPr="00305327" w:rsidRDefault="00305327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5327">
        <w:rPr>
          <w:rFonts w:ascii="Times New Roman" w:hAnsi="Times New Roman" w:cs="Times New Roman"/>
          <w:sz w:val="24"/>
          <w:szCs w:val="24"/>
          <w:lang w:val="uk-UA"/>
        </w:rPr>
        <w:t xml:space="preserve">Спільну діяльність у космосі країни Співдружності здійснюють відповідно до </w:t>
      </w:r>
      <w:proofErr w:type="spellStart"/>
      <w:r w:rsidR="00B20EE6">
        <w:rPr>
          <w:rFonts w:ascii="Times New Roman" w:hAnsi="Times New Roman" w:cs="Times New Roman"/>
          <w:sz w:val="24"/>
          <w:szCs w:val="24"/>
          <w:lang w:val="uk-UA"/>
        </w:rPr>
        <w:t>міждержав-</w:t>
      </w:r>
      <w:r w:rsidRPr="00305327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Pr="00305327">
        <w:rPr>
          <w:rFonts w:ascii="Times New Roman" w:hAnsi="Times New Roman" w:cs="Times New Roman"/>
          <w:sz w:val="24"/>
          <w:szCs w:val="24"/>
          <w:lang w:val="uk-UA"/>
        </w:rPr>
        <w:t xml:space="preserve"> програм. Вони затверджуються Радою глав урядів СНД. Перелік тем космічних </w:t>
      </w:r>
      <w:proofErr w:type="spellStart"/>
      <w:r w:rsidRPr="00305327">
        <w:rPr>
          <w:rFonts w:ascii="Times New Roman" w:hAnsi="Times New Roman" w:cs="Times New Roman"/>
          <w:sz w:val="24"/>
          <w:szCs w:val="24"/>
          <w:lang w:val="uk-UA"/>
        </w:rPr>
        <w:t>дослі</w:t>
      </w:r>
      <w:r w:rsidR="00B20E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05327">
        <w:rPr>
          <w:rFonts w:ascii="Times New Roman" w:hAnsi="Times New Roman" w:cs="Times New Roman"/>
          <w:sz w:val="24"/>
          <w:szCs w:val="24"/>
          <w:lang w:val="uk-UA"/>
        </w:rPr>
        <w:t>джень</w:t>
      </w:r>
      <w:proofErr w:type="spellEnd"/>
      <w:r w:rsidRPr="00305327">
        <w:rPr>
          <w:rFonts w:ascii="Times New Roman" w:hAnsi="Times New Roman" w:cs="Times New Roman"/>
          <w:sz w:val="24"/>
          <w:szCs w:val="24"/>
          <w:lang w:val="uk-UA"/>
        </w:rPr>
        <w:t xml:space="preserve"> є надзвичайно великим. Фінансування міждержавних космічних програм </w:t>
      </w:r>
      <w:proofErr w:type="spellStart"/>
      <w:r w:rsidRPr="00305327">
        <w:rPr>
          <w:rFonts w:ascii="Times New Roman" w:hAnsi="Times New Roman" w:cs="Times New Roman"/>
          <w:sz w:val="24"/>
          <w:szCs w:val="24"/>
          <w:lang w:val="uk-UA"/>
        </w:rPr>
        <w:t>здійсню</w:t>
      </w:r>
      <w:r w:rsidR="00B20EE6">
        <w:rPr>
          <w:rFonts w:ascii="Times New Roman" w:hAnsi="Times New Roman" w:cs="Times New Roman"/>
          <w:sz w:val="24"/>
          <w:szCs w:val="24"/>
          <w:lang w:val="uk-UA"/>
        </w:rPr>
        <w:t>є-</w:t>
      </w:r>
      <w:r w:rsidRPr="00305327">
        <w:rPr>
          <w:rFonts w:ascii="Times New Roman" w:hAnsi="Times New Roman" w:cs="Times New Roman"/>
          <w:sz w:val="24"/>
          <w:szCs w:val="24"/>
          <w:lang w:val="uk-UA"/>
        </w:rPr>
        <w:t>ться</w:t>
      </w:r>
      <w:proofErr w:type="spellEnd"/>
      <w:r w:rsidRPr="00305327">
        <w:rPr>
          <w:rFonts w:ascii="Times New Roman" w:hAnsi="Times New Roman" w:cs="Times New Roman"/>
          <w:sz w:val="24"/>
          <w:szCs w:val="24"/>
          <w:lang w:val="uk-UA"/>
        </w:rPr>
        <w:t xml:space="preserve"> за рахунок внесків зацікавлених держав Співдружності.</w:t>
      </w:r>
    </w:p>
    <w:p w:rsidR="00305327" w:rsidRDefault="00305327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5327">
        <w:rPr>
          <w:rFonts w:ascii="Times New Roman" w:hAnsi="Times New Roman" w:cs="Times New Roman"/>
          <w:sz w:val="24"/>
          <w:szCs w:val="24"/>
          <w:lang w:val="uk-UA"/>
        </w:rPr>
        <w:t xml:space="preserve">Держави, які взяли участь у фінансуванні програми, мають право на одержання і </w:t>
      </w:r>
      <w:proofErr w:type="spellStart"/>
      <w:r w:rsidR="00B20EE6">
        <w:rPr>
          <w:rFonts w:ascii="Times New Roman" w:hAnsi="Times New Roman" w:cs="Times New Roman"/>
          <w:sz w:val="24"/>
          <w:szCs w:val="24"/>
          <w:lang w:val="uk-UA"/>
        </w:rPr>
        <w:t>викорис-</w:t>
      </w:r>
      <w:r w:rsidRPr="00305327">
        <w:rPr>
          <w:rFonts w:ascii="Times New Roman" w:hAnsi="Times New Roman" w:cs="Times New Roman"/>
          <w:sz w:val="24"/>
          <w:szCs w:val="24"/>
          <w:lang w:val="uk-UA"/>
        </w:rPr>
        <w:t>тання</w:t>
      </w:r>
      <w:proofErr w:type="spellEnd"/>
      <w:r w:rsidRPr="00305327">
        <w:rPr>
          <w:rFonts w:ascii="Times New Roman" w:hAnsi="Times New Roman" w:cs="Times New Roman"/>
          <w:sz w:val="24"/>
          <w:szCs w:val="24"/>
          <w:lang w:val="uk-UA"/>
        </w:rPr>
        <w:t xml:space="preserve"> у своїх інтересах відповідної космічної інформації. Вони зобов’язані її не </w:t>
      </w:r>
      <w:proofErr w:type="spellStart"/>
      <w:r w:rsidRPr="00305327">
        <w:rPr>
          <w:rFonts w:ascii="Times New Roman" w:hAnsi="Times New Roman" w:cs="Times New Roman"/>
          <w:sz w:val="24"/>
          <w:szCs w:val="24"/>
          <w:lang w:val="uk-UA"/>
        </w:rPr>
        <w:t>розголо</w:t>
      </w:r>
      <w:r w:rsidR="00B20E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05327">
        <w:rPr>
          <w:rFonts w:ascii="Times New Roman" w:hAnsi="Times New Roman" w:cs="Times New Roman"/>
          <w:sz w:val="24"/>
          <w:szCs w:val="24"/>
          <w:lang w:val="uk-UA"/>
        </w:rPr>
        <w:t>шувати</w:t>
      </w:r>
      <w:proofErr w:type="spellEnd"/>
      <w:r w:rsidRPr="00305327">
        <w:rPr>
          <w:rFonts w:ascii="Times New Roman" w:hAnsi="Times New Roman" w:cs="Times New Roman"/>
          <w:sz w:val="24"/>
          <w:szCs w:val="24"/>
          <w:lang w:val="uk-UA"/>
        </w:rPr>
        <w:t xml:space="preserve">. Держави, які не є учасниками Угоди, одержують космічну інформацію на </w:t>
      </w:r>
      <w:proofErr w:type="spellStart"/>
      <w:r w:rsidRPr="00305327">
        <w:rPr>
          <w:rFonts w:ascii="Times New Roman" w:hAnsi="Times New Roman" w:cs="Times New Roman"/>
          <w:sz w:val="24"/>
          <w:szCs w:val="24"/>
          <w:lang w:val="uk-UA"/>
        </w:rPr>
        <w:t>комер</w:t>
      </w:r>
      <w:r w:rsidR="00B20E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05327">
        <w:rPr>
          <w:rFonts w:ascii="Times New Roman" w:hAnsi="Times New Roman" w:cs="Times New Roman"/>
          <w:sz w:val="24"/>
          <w:szCs w:val="24"/>
          <w:lang w:val="uk-UA"/>
        </w:rPr>
        <w:t>ційній</w:t>
      </w:r>
      <w:proofErr w:type="spellEnd"/>
      <w:r w:rsidRPr="00305327">
        <w:rPr>
          <w:rFonts w:ascii="Times New Roman" w:hAnsi="Times New Roman" w:cs="Times New Roman"/>
          <w:sz w:val="24"/>
          <w:szCs w:val="24"/>
          <w:lang w:val="uk-UA"/>
        </w:rPr>
        <w:t xml:space="preserve"> основі через Міждержавну раду з космосу. Положення про Раду було затверджено Протоколом урядів СНД</w:t>
      </w:r>
      <w:r w:rsidR="00B20EE6">
        <w:rPr>
          <w:rFonts w:ascii="Times New Roman" w:hAnsi="Times New Roman" w:cs="Times New Roman"/>
          <w:sz w:val="24"/>
          <w:szCs w:val="24"/>
          <w:lang w:val="uk-UA"/>
        </w:rPr>
        <w:t xml:space="preserve"> від 13 листопада 1992 р. Рада -</w:t>
      </w:r>
      <w:r w:rsidRPr="00305327">
        <w:rPr>
          <w:rFonts w:ascii="Times New Roman" w:hAnsi="Times New Roman" w:cs="Times New Roman"/>
          <w:sz w:val="24"/>
          <w:szCs w:val="24"/>
          <w:lang w:val="uk-UA"/>
        </w:rPr>
        <w:t xml:space="preserve"> координуючий орган з </w:t>
      </w:r>
      <w:proofErr w:type="spellStart"/>
      <w:r w:rsidRPr="00305327">
        <w:rPr>
          <w:rFonts w:ascii="Times New Roman" w:hAnsi="Times New Roman" w:cs="Times New Roman"/>
          <w:sz w:val="24"/>
          <w:szCs w:val="24"/>
          <w:lang w:val="uk-UA"/>
        </w:rPr>
        <w:t>формува</w:t>
      </w:r>
      <w:r w:rsidR="00B20EE6">
        <w:rPr>
          <w:rFonts w:ascii="Times New Roman" w:hAnsi="Times New Roman" w:cs="Times New Roman"/>
          <w:sz w:val="24"/>
          <w:szCs w:val="24"/>
          <w:lang w:val="uk-UA"/>
        </w:rPr>
        <w:t>н-</w:t>
      </w:r>
      <w:r w:rsidRPr="00305327">
        <w:rPr>
          <w:rFonts w:ascii="Times New Roman" w:hAnsi="Times New Roman" w:cs="Times New Roman"/>
          <w:sz w:val="24"/>
          <w:szCs w:val="24"/>
          <w:lang w:val="uk-UA"/>
        </w:rPr>
        <w:t>ня</w:t>
      </w:r>
      <w:proofErr w:type="spellEnd"/>
      <w:r w:rsidRPr="00305327">
        <w:rPr>
          <w:rFonts w:ascii="Times New Roman" w:hAnsi="Times New Roman" w:cs="Times New Roman"/>
          <w:sz w:val="24"/>
          <w:szCs w:val="24"/>
          <w:lang w:val="uk-UA"/>
        </w:rPr>
        <w:t xml:space="preserve"> і реалізації міждержавних програм у сфері космосу.</w:t>
      </w:r>
    </w:p>
    <w:p w:rsidR="007E1FFF" w:rsidRPr="007E1FFF" w:rsidRDefault="007E1FFF" w:rsidP="00B20E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1FFF">
        <w:rPr>
          <w:rFonts w:ascii="Times New Roman" w:hAnsi="Times New Roman" w:cs="Times New Roman"/>
          <w:sz w:val="24"/>
          <w:szCs w:val="24"/>
          <w:lang w:val="uk-UA"/>
        </w:rPr>
        <w:t xml:space="preserve">До складу Міждержавної ради з космосу країни—учасниці Угоди делегують по одному представнику, який має право одного вирішального голосу. Якщо держава не бере участі у фінансуванні певного проекту чи програми, то її представник бере участь у засіданні Ради з правом дорадчого голосу. Засідання Рада відбуваються не рідше ніж двічі на рік, </w:t>
      </w:r>
      <w:proofErr w:type="spellStart"/>
      <w:r w:rsidRPr="007E1FFF">
        <w:rPr>
          <w:rFonts w:ascii="Times New Roman" w:hAnsi="Times New Roman" w:cs="Times New Roman"/>
          <w:sz w:val="24"/>
          <w:szCs w:val="24"/>
          <w:lang w:val="uk-UA"/>
        </w:rPr>
        <w:t>почер</w:t>
      </w:r>
      <w:r w:rsidR="00B20E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E1FFF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B20EE6">
        <w:rPr>
          <w:rFonts w:ascii="Times New Roman" w:hAnsi="Times New Roman" w:cs="Times New Roman"/>
          <w:sz w:val="24"/>
          <w:szCs w:val="24"/>
          <w:lang w:val="uk-UA"/>
        </w:rPr>
        <w:t>во</w:t>
      </w:r>
      <w:proofErr w:type="spellEnd"/>
      <w:r w:rsidR="00B20EE6">
        <w:rPr>
          <w:rFonts w:ascii="Times New Roman" w:hAnsi="Times New Roman" w:cs="Times New Roman"/>
          <w:sz w:val="24"/>
          <w:szCs w:val="24"/>
          <w:lang w:val="uk-UA"/>
        </w:rPr>
        <w:t xml:space="preserve"> у кожній з держав-</w:t>
      </w:r>
      <w:r w:rsidRPr="007E1FFF">
        <w:rPr>
          <w:rFonts w:ascii="Times New Roman" w:hAnsi="Times New Roman" w:cs="Times New Roman"/>
          <w:sz w:val="24"/>
          <w:szCs w:val="24"/>
          <w:lang w:val="uk-UA"/>
        </w:rPr>
        <w:t>учасниць Угоди. Наявність 2/3 членів Ради вважається кворумом. Рішення Рада приймає на основі конс</w:t>
      </w:r>
      <w:r w:rsidR="00B20EE6">
        <w:rPr>
          <w:rFonts w:ascii="Times New Roman" w:hAnsi="Times New Roman" w:cs="Times New Roman"/>
          <w:sz w:val="24"/>
          <w:szCs w:val="24"/>
          <w:lang w:val="uk-UA"/>
        </w:rPr>
        <w:t>енсусу. Рада має робочий орган -</w:t>
      </w:r>
      <w:r w:rsidRPr="007E1FFF">
        <w:rPr>
          <w:rFonts w:ascii="Times New Roman" w:hAnsi="Times New Roman" w:cs="Times New Roman"/>
          <w:sz w:val="24"/>
          <w:szCs w:val="24"/>
          <w:lang w:val="uk-UA"/>
        </w:rPr>
        <w:t xml:space="preserve"> Виконавчий </w:t>
      </w:r>
      <w:proofErr w:type="spellStart"/>
      <w:r w:rsidRPr="007E1FFF">
        <w:rPr>
          <w:rFonts w:ascii="Times New Roman" w:hAnsi="Times New Roman" w:cs="Times New Roman"/>
          <w:sz w:val="24"/>
          <w:szCs w:val="24"/>
          <w:lang w:val="uk-UA"/>
        </w:rPr>
        <w:t>комі</w:t>
      </w:r>
      <w:r w:rsidR="00B20E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E1FFF">
        <w:rPr>
          <w:rFonts w:ascii="Times New Roman" w:hAnsi="Times New Roman" w:cs="Times New Roman"/>
          <w:sz w:val="24"/>
          <w:szCs w:val="24"/>
          <w:lang w:val="uk-UA"/>
        </w:rPr>
        <w:t>тет</w:t>
      </w:r>
      <w:proofErr w:type="spellEnd"/>
      <w:r w:rsidRPr="007E1FFF">
        <w:rPr>
          <w:rFonts w:ascii="Times New Roman" w:hAnsi="Times New Roman" w:cs="Times New Roman"/>
          <w:sz w:val="24"/>
          <w:szCs w:val="24"/>
          <w:lang w:val="uk-UA"/>
        </w:rPr>
        <w:t xml:space="preserve">. Штаб-квартира цього органу розташована^ Москві. Виконавчий комітет очолює </w:t>
      </w:r>
      <w:proofErr w:type="spellStart"/>
      <w:r w:rsidRPr="007E1FFF">
        <w:rPr>
          <w:rFonts w:ascii="Times New Roman" w:hAnsi="Times New Roman" w:cs="Times New Roman"/>
          <w:sz w:val="24"/>
          <w:szCs w:val="24"/>
          <w:lang w:val="uk-UA"/>
        </w:rPr>
        <w:t>вико</w:t>
      </w:r>
      <w:r w:rsidR="00B20E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E1FFF">
        <w:rPr>
          <w:rFonts w:ascii="Times New Roman" w:hAnsi="Times New Roman" w:cs="Times New Roman"/>
          <w:sz w:val="24"/>
          <w:szCs w:val="24"/>
          <w:lang w:val="uk-UA"/>
        </w:rPr>
        <w:t>навчий</w:t>
      </w:r>
      <w:proofErr w:type="spellEnd"/>
      <w:r w:rsidRPr="007E1FFF">
        <w:rPr>
          <w:rFonts w:ascii="Times New Roman" w:hAnsi="Times New Roman" w:cs="Times New Roman"/>
          <w:sz w:val="24"/>
          <w:szCs w:val="24"/>
          <w:lang w:val="uk-UA"/>
        </w:rPr>
        <w:t xml:space="preserve"> директор. Його на цю посаду призначає Рада.</w:t>
      </w:r>
    </w:p>
    <w:p w:rsidR="007E1FFF" w:rsidRPr="00E833D9" w:rsidRDefault="00E833D9" w:rsidP="007E1FF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33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</w:t>
      </w:r>
      <w:r w:rsidR="007E1FFF" w:rsidRPr="00E833D9">
        <w:rPr>
          <w:rFonts w:ascii="Times New Roman" w:hAnsi="Times New Roman" w:cs="Times New Roman"/>
          <w:b/>
          <w:sz w:val="24"/>
          <w:szCs w:val="24"/>
          <w:lang w:val="uk-UA"/>
        </w:rPr>
        <w:t>Правове регулювання науково-технічно</w:t>
      </w:r>
      <w:r w:rsidRPr="00E833D9">
        <w:rPr>
          <w:rFonts w:ascii="Times New Roman" w:hAnsi="Times New Roman" w:cs="Times New Roman"/>
          <w:b/>
          <w:sz w:val="24"/>
          <w:szCs w:val="24"/>
          <w:lang w:val="uk-UA"/>
        </w:rPr>
        <w:t>го співробітництва між Україною і ЄС.</w:t>
      </w:r>
    </w:p>
    <w:p w:rsidR="007E1FFF" w:rsidRPr="007E1FFF" w:rsidRDefault="00B20EE6" w:rsidP="002C09C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r w:rsidR="007E1FFF" w:rsidRPr="007E1FFF">
        <w:rPr>
          <w:rFonts w:ascii="Times New Roman" w:hAnsi="Times New Roman" w:cs="Times New Roman"/>
          <w:sz w:val="24"/>
          <w:szCs w:val="24"/>
          <w:lang w:val="uk-UA"/>
        </w:rPr>
        <w:t>липня 2002 р. була укладена «Угода між Україною і Європейським Союзом про наукове і технологічне співробітництво». Угода ратифікована Законом Україно</w:t>
      </w:r>
      <w:r>
        <w:rPr>
          <w:rFonts w:ascii="Times New Roman" w:hAnsi="Times New Roman" w:cs="Times New Roman"/>
          <w:sz w:val="24"/>
          <w:szCs w:val="24"/>
          <w:lang w:val="uk-UA"/>
        </w:rPr>
        <w:t>ю від 25 грудня 2002 р. Дата набрання чинності -</w:t>
      </w:r>
      <w:r w:rsidR="007E1FFF" w:rsidRPr="007E1FFF">
        <w:rPr>
          <w:rFonts w:ascii="Times New Roman" w:hAnsi="Times New Roman" w:cs="Times New Roman"/>
          <w:sz w:val="24"/>
          <w:szCs w:val="24"/>
          <w:lang w:val="uk-UA"/>
        </w:rPr>
        <w:t xml:space="preserve"> 11 лютого 2003 р.</w:t>
      </w:r>
    </w:p>
    <w:p w:rsidR="007E1FFF" w:rsidRPr="007E1FFF" w:rsidRDefault="007E1FFF" w:rsidP="002C09C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1FFF">
        <w:rPr>
          <w:rFonts w:ascii="Times New Roman" w:hAnsi="Times New Roman" w:cs="Times New Roman"/>
          <w:sz w:val="24"/>
          <w:szCs w:val="24"/>
          <w:lang w:val="uk-UA"/>
        </w:rPr>
        <w:t>Угода має таку структуру:</w:t>
      </w:r>
    </w:p>
    <w:p w:rsidR="007E1FFF" w:rsidRDefault="007E1FFF" w:rsidP="002C09C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1FFF">
        <w:rPr>
          <w:rFonts w:ascii="Times New Roman" w:hAnsi="Times New Roman" w:cs="Times New Roman"/>
          <w:sz w:val="24"/>
          <w:szCs w:val="24"/>
          <w:lang w:val="uk-UA"/>
        </w:rPr>
        <w:t>Преамбула</w:t>
      </w:r>
      <w:r w:rsidR="00B20EE6">
        <w:rPr>
          <w:rFonts w:ascii="Times New Roman" w:hAnsi="Times New Roman" w:cs="Times New Roman"/>
          <w:sz w:val="24"/>
          <w:szCs w:val="24"/>
          <w:lang w:val="uk-UA"/>
        </w:rPr>
        <w:t xml:space="preserve">; ст. 1 «Мета»; ст. 2 «Визначення»; </w:t>
      </w:r>
      <w:r w:rsidR="005908FD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B20EE6">
        <w:rPr>
          <w:rFonts w:ascii="Times New Roman" w:hAnsi="Times New Roman" w:cs="Times New Roman"/>
          <w:sz w:val="24"/>
          <w:szCs w:val="24"/>
          <w:lang w:val="uk-UA"/>
        </w:rPr>
        <w:t xml:space="preserve"> 3 «Принципи»; </w:t>
      </w:r>
      <w:r w:rsidR="005908FD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Pr="007E1FFF">
        <w:rPr>
          <w:rFonts w:ascii="Times New Roman" w:hAnsi="Times New Roman" w:cs="Times New Roman"/>
          <w:sz w:val="24"/>
          <w:szCs w:val="24"/>
          <w:lang w:val="uk-UA"/>
        </w:rPr>
        <w:t xml:space="preserve"> 4 «Напрямки</w:t>
      </w:r>
      <w:r w:rsidR="00B20E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20EE6">
        <w:rPr>
          <w:rFonts w:ascii="Times New Roman" w:hAnsi="Times New Roman" w:cs="Times New Roman"/>
          <w:sz w:val="24"/>
          <w:szCs w:val="24"/>
          <w:lang w:val="uk-UA"/>
        </w:rPr>
        <w:t>співро</w:t>
      </w:r>
      <w:r w:rsidR="005908FD">
        <w:rPr>
          <w:rFonts w:ascii="Times New Roman" w:hAnsi="Times New Roman" w:cs="Times New Roman"/>
          <w:sz w:val="24"/>
          <w:szCs w:val="24"/>
          <w:lang w:val="uk-UA"/>
        </w:rPr>
        <w:t>-бі</w:t>
      </w:r>
      <w:r w:rsidR="00B20EE6">
        <w:rPr>
          <w:rFonts w:ascii="Times New Roman" w:hAnsi="Times New Roman" w:cs="Times New Roman"/>
          <w:sz w:val="24"/>
          <w:szCs w:val="24"/>
          <w:lang w:val="uk-UA"/>
        </w:rPr>
        <w:t>тництва</w:t>
      </w:r>
      <w:proofErr w:type="spellEnd"/>
      <w:r w:rsidR="00B20EE6">
        <w:rPr>
          <w:rFonts w:ascii="Times New Roman" w:hAnsi="Times New Roman" w:cs="Times New Roman"/>
          <w:sz w:val="24"/>
          <w:szCs w:val="24"/>
          <w:lang w:val="uk-UA"/>
        </w:rPr>
        <w:t xml:space="preserve">»; </w:t>
      </w:r>
      <w:r w:rsidR="005908FD">
        <w:rPr>
          <w:rFonts w:ascii="Times New Roman" w:hAnsi="Times New Roman" w:cs="Times New Roman"/>
          <w:sz w:val="24"/>
          <w:szCs w:val="24"/>
          <w:lang w:val="uk-UA"/>
        </w:rPr>
        <w:t>ст. 5 «Форми співробітництва»;</w:t>
      </w:r>
      <w:r w:rsidR="00B20E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08FD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Pr="007E1FFF">
        <w:rPr>
          <w:rFonts w:ascii="Times New Roman" w:hAnsi="Times New Roman" w:cs="Times New Roman"/>
          <w:sz w:val="24"/>
          <w:szCs w:val="24"/>
          <w:lang w:val="uk-UA"/>
        </w:rPr>
        <w:t xml:space="preserve"> 6 «Координація та сприяння спільній </w:t>
      </w:r>
      <w:proofErr w:type="spellStart"/>
      <w:r w:rsidRPr="007E1FFF">
        <w:rPr>
          <w:rFonts w:ascii="Times New Roman" w:hAnsi="Times New Roman" w:cs="Times New Roman"/>
          <w:sz w:val="24"/>
          <w:szCs w:val="24"/>
          <w:lang w:val="uk-UA"/>
        </w:rPr>
        <w:t>дія</w:t>
      </w:r>
      <w:r w:rsidR="005908FD">
        <w:rPr>
          <w:rFonts w:ascii="Times New Roman" w:hAnsi="Times New Roman" w:cs="Times New Roman"/>
          <w:sz w:val="24"/>
          <w:szCs w:val="24"/>
          <w:lang w:val="uk-UA"/>
        </w:rPr>
        <w:t>-льності</w:t>
      </w:r>
      <w:proofErr w:type="spellEnd"/>
      <w:r w:rsidR="005908FD">
        <w:rPr>
          <w:rFonts w:ascii="Times New Roman" w:hAnsi="Times New Roman" w:cs="Times New Roman"/>
          <w:sz w:val="24"/>
          <w:szCs w:val="24"/>
          <w:lang w:val="uk-UA"/>
        </w:rPr>
        <w:t>»; ст.</w:t>
      </w:r>
      <w:r w:rsidRPr="007E1FFF">
        <w:rPr>
          <w:rFonts w:ascii="Times New Roman" w:hAnsi="Times New Roman" w:cs="Times New Roman"/>
          <w:sz w:val="24"/>
          <w:szCs w:val="24"/>
          <w:lang w:val="uk-UA"/>
        </w:rPr>
        <w:t xml:space="preserve"> 7 «Фі</w:t>
      </w:r>
      <w:r w:rsidR="005908FD">
        <w:rPr>
          <w:rFonts w:ascii="Times New Roman" w:hAnsi="Times New Roman" w:cs="Times New Roman"/>
          <w:sz w:val="24"/>
          <w:szCs w:val="24"/>
          <w:lang w:val="uk-UA"/>
        </w:rPr>
        <w:t>нансування та податкові пільги»; ст.</w:t>
      </w:r>
      <w:r w:rsidRPr="007E1FFF">
        <w:rPr>
          <w:rFonts w:ascii="Times New Roman" w:hAnsi="Times New Roman" w:cs="Times New Roman"/>
          <w:sz w:val="24"/>
          <w:szCs w:val="24"/>
          <w:lang w:val="uk-UA"/>
        </w:rPr>
        <w:t xml:space="preserve"> 8 «В’їзд персоналу та ввіз </w:t>
      </w:r>
      <w:proofErr w:type="spellStart"/>
      <w:r w:rsidRPr="007E1FFF">
        <w:rPr>
          <w:rFonts w:ascii="Times New Roman" w:hAnsi="Times New Roman" w:cs="Times New Roman"/>
          <w:sz w:val="24"/>
          <w:szCs w:val="24"/>
          <w:lang w:val="uk-UA"/>
        </w:rPr>
        <w:t>облад</w:t>
      </w:r>
      <w:r w:rsidR="005908FD">
        <w:rPr>
          <w:rFonts w:ascii="Times New Roman" w:hAnsi="Times New Roman" w:cs="Times New Roman"/>
          <w:sz w:val="24"/>
          <w:szCs w:val="24"/>
          <w:lang w:val="uk-UA"/>
        </w:rPr>
        <w:t>-нання</w:t>
      </w:r>
      <w:proofErr w:type="spellEnd"/>
      <w:r w:rsidR="005908FD">
        <w:rPr>
          <w:rFonts w:ascii="Times New Roman" w:hAnsi="Times New Roman" w:cs="Times New Roman"/>
          <w:sz w:val="24"/>
          <w:szCs w:val="24"/>
          <w:lang w:val="uk-UA"/>
        </w:rPr>
        <w:t>»; ст.</w:t>
      </w:r>
      <w:r w:rsidRPr="007E1FFF">
        <w:rPr>
          <w:rFonts w:ascii="Times New Roman" w:hAnsi="Times New Roman" w:cs="Times New Roman"/>
          <w:sz w:val="24"/>
          <w:szCs w:val="24"/>
          <w:lang w:val="uk-UA"/>
        </w:rPr>
        <w:t xml:space="preserve"> 9 «Координація т</w:t>
      </w:r>
      <w:r w:rsidR="005908FD">
        <w:rPr>
          <w:rFonts w:ascii="Times New Roman" w:hAnsi="Times New Roman" w:cs="Times New Roman"/>
          <w:sz w:val="24"/>
          <w:szCs w:val="24"/>
          <w:lang w:val="uk-UA"/>
        </w:rPr>
        <w:t>а сприяння спільній діяльності»; ст.</w:t>
      </w:r>
      <w:r w:rsidRPr="007E1FFF">
        <w:rPr>
          <w:rFonts w:ascii="Times New Roman" w:hAnsi="Times New Roman" w:cs="Times New Roman"/>
          <w:sz w:val="24"/>
          <w:szCs w:val="24"/>
          <w:lang w:val="uk-UA"/>
        </w:rPr>
        <w:t xml:space="preserve"> 10 «Інші угоди і </w:t>
      </w:r>
      <w:proofErr w:type="spellStart"/>
      <w:r w:rsidRPr="007E1FFF">
        <w:rPr>
          <w:rFonts w:ascii="Times New Roman" w:hAnsi="Times New Roman" w:cs="Times New Roman"/>
          <w:sz w:val="24"/>
          <w:szCs w:val="24"/>
          <w:lang w:val="uk-UA"/>
        </w:rPr>
        <w:t>перехід</w:t>
      </w:r>
      <w:r w:rsidR="005908FD">
        <w:rPr>
          <w:rFonts w:ascii="Times New Roman" w:hAnsi="Times New Roman" w:cs="Times New Roman"/>
          <w:sz w:val="24"/>
          <w:szCs w:val="24"/>
          <w:lang w:val="uk-UA"/>
        </w:rPr>
        <w:t>-ні</w:t>
      </w:r>
      <w:proofErr w:type="spellEnd"/>
      <w:r w:rsidR="005908FD">
        <w:rPr>
          <w:rFonts w:ascii="Times New Roman" w:hAnsi="Times New Roman" w:cs="Times New Roman"/>
          <w:sz w:val="24"/>
          <w:szCs w:val="24"/>
          <w:lang w:val="uk-UA"/>
        </w:rPr>
        <w:t xml:space="preserve"> положення»; ст. 11 «Територіальна сфера дії»; ст.</w:t>
      </w:r>
      <w:r w:rsidRPr="007E1FFF">
        <w:rPr>
          <w:rFonts w:ascii="Times New Roman" w:hAnsi="Times New Roman" w:cs="Times New Roman"/>
          <w:sz w:val="24"/>
          <w:szCs w:val="24"/>
          <w:lang w:val="uk-UA"/>
        </w:rPr>
        <w:t xml:space="preserve"> 12 «Набуття чинності, припинен</w:t>
      </w:r>
      <w:r w:rsidR="005908FD">
        <w:rPr>
          <w:rFonts w:ascii="Times New Roman" w:hAnsi="Times New Roman" w:cs="Times New Roman"/>
          <w:sz w:val="24"/>
          <w:szCs w:val="24"/>
          <w:lang w:val="uk-UA"/>
        </w:rPr>
        <w:t>ня дії, врегулювання суперечок»; ст.</w:t>
      </w:r>
      <w:r w:rsidRPr="007E1FFF">
        <w:rPr>
          <w:rFonts w:ascii="Times New Roman" w:hAnsi="Times New Roman" w:cs="Times New Roman"/>
          <w:sz w:val="24"/>
          <w:szCs w:val="24"/>
          <w:lang w:val="uk-UA"/>
        </w:rPr>
        <w:t xml:space="preserve"> 13 (назви не має, містить перелік мов, на яких вона </w:t>
      </w:r>
      <w:proofErr w:type="spellStart"/>
      <w:r w:rsidRPr="007E1FFF">
        <w:rPr>
          <w:rFonts w:ascii="Times New Roman" w:hAnsi="Times New Roman" w:cs="Times New Roman"/>
          <w:sz w:val="24"/>
          <w:szCs w:val="24"/>
          <w:lang w:val="uk-UA"/>
        </w:rPr>
        <w:t>скла</w:t>
      </w:r>
      <w:r w:rsidR="005908F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E1FFF">
        <w:rPr>
          <w:rFonts w:ascii="Times New Roman" w:hAnsi="Times New Roman" w:cs="Times New Roman"/>
          <w:sz w:val="24"/>
          <w:szCs w:val="24"/>
          <w:lang w:val="uk-UA"/>
        </w:rPr>
        <w:t>дена</w:t>
      </w:r>
      <w:proofErr w:type="spellEnd"/>
      <w:r w:rsidRPr="007E1FFF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5908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908FD">
        <w:rPr>
          <w:rFonts w:ascii="Times New Roman" w:hAnsi="Times New Roman" w:cs="Times New Roman"/>
          <w:sz w:val="24"/>
          <w:szCs w:val="24"/>
          <w:lang w:val="uk-UA"/>
        </w:rPr>
        <w:t>Дод</w:t>
      </w:r>
      <w:proofErr w:type="spellEnd"/>
      <w:r w:rsidR="005908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E1FFF">
        <w:rPr>
          <w:rFonts w:ascii="Times New Roman" w:hAnsi="Times New Roman" w:cs="Times New Roman"/>
          <w:sz w:val="24"/>
          <w:szCs w:val="24"/>
          <w:lang w:val="uk-UA"/>
        </w:rPr>
        <w:t xml:space="preserve"> 1 «Визначальні риси плану розпорядження технологіями».</w:t>
      </w:r>
      <w:r w:rsidR="005908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C09C8">
        <w:rPr>
          <w:rFonts w:ascii="Times New Roman" w:hAnsi="Times New Roman" w:cs="Times New Roman"/>
          <w:sz w:val="24"/>
          <w:szCs w:val="24"/>
          <w:lang w:val="uk-UA"/>
        </w:rPr>
        <w:t>Дод</w:t>
      </w:r>
      <w:proofErr w:type="spellEnd"/>
      <w:r w:rsidR="002C09C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E1FFF">
        <w:rPr>
          <w:rFonts w:ascii="Times New Roman" w:hAnsi="Times New Roman" w:cs="Times New Roman"/>
          <w:sz w:val="24"/>
          <w:szCs w:val="24"/>
          <w:lang w:val="uk-UA"/>
        </w:rPr>
        <w:t xml:space="preserve"> 2 «Права на інтелектуальну власність».</w:t>
      </w:r>
    </w:p>
    <w:p w:rsidR="000535F5" w:rsidRPr="000535F5" w:rsidRDefault="000535F5" w:rsidP="002C09C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8FD">
        <w:rPr>
          <w:rFonts w:ascii="Times New Roman" w:hAnsi="Times New Roman" w:cs="Times New Roman"/>
          <w:b/>
          <w:sz w:val="24"/>
          <w:szCs w:val="24"/>
          <w:lang w:val="uk-UA"/>
        </w:rPr>
        <w:t>Принципами співробітництва</w:t>
      </w:r>
      <w:r w:rsidRPr="000535F5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:rsidR="000535F5" w:rsidRPr="000535F5" w:rsidRDefault="005908FD" w:rsidP="002C09C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="000535F5" w:rsidRPr="000535F5">
        <w:rPr>
          <w:rFonts w:ascii="Times New Roman" w:hAnsi="Times New Roman" w:cs="Times New Roman"/>
          <w:sz w:val="24"/>
          <w:szCs w:val="24"/>
          <w:lang w:val="uk-UA"/>
        </w:rPr>
        <w:t>взаємна вигода;</w:t>
      </w:r>
    </w:p>
    <w:p w:rsidR="000535F5" w:rsidRPr="000535F5" w:rsidRDefault="005908FD" w:rsidP="002C09C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="000535F5" w:rsidRPr="000535F5">
        <w:rPr>
          <w:rFonts w:ascii="Times New Roman" w:hAnsi="Times New Roman" w:cs="Times New Roman"/>
          <w:sz w:val="24"/>
          <w:szCs w:val="24"/>
          <w:lang w:val="uk-UA"/>
        </w:rPr>
        <w:t>своєчасний обмін інформацією, яка може мати значення для спільної діяльності;</w:t>
      </w:r>
    </w:p>
    <w:p w:rsidR="000535F5" w:rsidRPr="000535F5" w:rsidRDefault="005908FD" w:rsidP="002C09C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в) </w:t>
      </w:r>
      <w:r w:rsidR="000535F5" w:rsidRPr="000535F5">
        <w:rPr>
          <w:rFonts w:ascii="Times New Roman" w:hAnsi="Times New Roman" w:cs="Times New Roman"/>
          <w:sz w:val="24"/>
          <w:szCs w:val="24"/>
          <w:lang w:val="uk-UA"/>
        </w:rPr>
        <w:t xml:space="preserve">збалансоване отримання Україною та Співтовариством економічних і соціальних </w:t>
      </w:r>
      <w:proofErr w:type="spellStart"/>
      <w:r w:rsidR="000535F5" w:rsidRPr="000535F5">
        <w:rPr>
          <w:rFonts w:ascii="Times New Roman" w:hAnsi="Times New Roman" w:cs="Times New Roman"/>
          <w:sz w:val="24"/>
          <w:szCs w:val="24"/>
          <w:lang w:val="uk-UA"/>
        </w:rPr>
        <w:t>резу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535F5" w:rsidRPr="000535F5">
        <w:rPr>
          <w:rFonts w:ascii="Times New Roman" w:hAnsi="Times New Roman" w:cs="Times New Roman"/>
          <w:sz w:val="24"/>
          <w:szCs w:val="24"/>
          <w:lang w:val="uk-UA"/>
        </w:rPr>
        <w:t>льтатів</w:t>
      </w:r>
      <w:proofErr w:type="spellEnd"/>
      <w:r w:rsidR="000535F5" w:rsidRPr="000535F5">
        <w:rPr>
          <w:rFonts w:ascii="Times New Roman" w:hAnsi="Times New Roman" w:cs="Times New Roman"/>
          <w:sz w:val="24"/>
          <w:szCs w:val="24"/>
          <w:lang w:val="uk-UA"/>
        </w:rPr>
        <w:t xml:space="preserve"> із врахуванням внесків у спільну діяльність, зроблених відповідними учасниками та/або Сторонами.</w:t>
      </w:r>
    </w:p>
    <w:p w:rsidR="000535F5" w:rsidRPr="000535F5" w:rsidRDefault="000535F5" w:rsidP="002C09C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35F5">
        <w:rPr>
          <w:rFonts w:ascii="Times New Roman" w:hAnsi="Times New Roman" w:cs="Times New Roman"/>
          <w:sz w:val="24"/>
          <w:szCs w:val="24"/>
          <w:lang w:val="uk-UA"/>
        </w:rPr>
        <w:t xml:space="preserve">Угода фіксує такі напрями співробітництва у сфері фундаментальних досліджень, </w:t>
      </w:r>
      <w:proofErr w:type="spellStart"/>
      <w:r w:rsidR="005908FD">
        <w:rPr>
          <w:rFonts w:ascii="Times New Roman" w:hAnsi="Times New Roman" w:cs="Times New Roman"/>
          <w:sz w:val="24"/>
          <w:szCs w:val="24"/>
          <w:lang w:val="uk-UA"/>
        </w:rPr>
        <w:t>техно-ло</w:t>
      </w:r>
      <w:r w:rsidRPr="000535F5">
        <w:rPr>
          <w:rFonts w:ascii="Times New Roman" w:hAnsi="Times New Roman" w:cs="Times New Roman"/>
          <w:sz w:val="24"/>
          <w:szCs w:val="24"/>
          <w:lang w:val="uk-UA"/>
        </w:rPr>
        <w:t>гічного</w:t>
      </w:r>
      <w:proofErr w:type="spellEnd"/>
      <w:r w:rsidRPr="000535F5">
        <w:rPr>
          <w:rFonts w:ascii="Times New Roman" w:hAnsi="Times New Roman" w:cs="Times New Roman"/>
          <w:sz w:val="24"/>
          <w:szCs w:val="24"/>
          <w:lang w:val="uk-UA"/>
        </w:rPr>
        <w:t xml:space="preserve"> розвитку та демонстраційної діяльності:</w:t>
      </w:r>
    </w:p>
    <w:p w:rsidR="000535F5" w:rsidRPr="000535F5" w:rsidRDefault="005908FD" w:rsidP="002C09C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535F5" w:rsidRPr="000535F5">
        <w:rPr>
          <w:rFonts w:ascii="Times New Roman" w:hAnsi="Times New Roman" w:cs="Times New Roman"/>
          <w:sz w:val="24"/>
          <w:szCs w:val="24"/>
          <w:lang w:val="uk-UA"/>
        </w:rPr>
        <w:t>дослідження навколишнього середовища та клімату, включаючи спостереження земної поверхні;</w:t>
      </w:r>
    </w:p>
    <w:p w:rsidR="000535F5" w:rsidRPr="000535F5" w:rsidRDefault="005908FD" w:rsidP="002C09C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0535F5" w:rsidRPr="000535F5">
        <w:rPr>
          <w:rFonts w:ascii="Times New Roman" w:hAnsi="Times New Roman" w:cs="Times New Roman"/>
          <w:sz w:val="24"/>
          <w:szCs w:val="24"/>
          <w:lang w:val="uk-UA"/>
        </w:rPr>
        <w:t>біомедичні</w:t>
      </w:r>
      <w:proofErr w:type="spellEnd"/>
      <w:r w:rsidR="000535F5" w:rsidRPr="000535F5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дослідження та дослідження у галузі охорони здоров’я;</w:t>
      </w:r>
    </w:p>
    <w:p w:rsidR="000535F5" w:rsidRPr="000535F5" w:rsidRDefault="005908FD" w:rsidP="002C09C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535F5" w:rsidRPr="000535F5">
        <w:rPr>
          <w:rFonts w:ascii="Times New Roman" w:hAnsi="Times New Roman" w:cs="Times New Roman"/>
          <w:sz w:val="24"/>
          <w:szCs w:val="24"/>
          <w:lang w:val="uk-UA"/>
        </w:rPr>
        <w:t>дослідження в галузі сільського господарства та рибальства;</w:t>
      </w:r>
    </w:p>
    <w:p w:rsidR="000535F5" w:rsidRPr="000535F5" w:rsidRDefault="005908FD" w:rsidP="002C09C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535F5" w:rsidRPr="000535F5">
        <w:rPr>
          <w:rFonts w:ascii="Times New Roman" w:hAnsi="Times New Roman" w:cs="Times New Roman"/>
          <w:sz w:val="24"/>
          <w:szCs w:val="24"/>
          <w:lang w:val="uk-UA"/>
        </w:rPr>
        <w:t>промислові</w:t>
      </w:r>
      <w:proofErr w:type="spellEnd"/>
      <w:r w:rsidR="000535F5" w:rsidRPr="000535F5">
        <w:rPr>
          <w:rFonts w:ascii="Times New Roman" w:hAnsi="Times New Roman" w:cs="Times New Roman"/>
          <w:sz w:val="24"/>
          <w:szCs w:val="24"/>
          <w:lang w:val="uk-UA"/>
        </w:rPr>
        <w:t xml:space="preserve"> та виробничі технології;</w:t>
      </w:r>
    </w:p>
    <w:p w:rsidR="000535F5" w:rsidRPr="000535F5" w:rsidRDefault="005908FD" w:rsidP="002C09C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535F5" w:rsidRPr="000535F5">
        <w:rPr>
          <w:rFonts w:ascii="Times New Roman" w:hAnsi="Times New Roman" w:cs="Times New Roman"/>
          <w:sz w:val="24"/>
          <w:szCs w:val="24"/>
          <w:lang w:val="uk-UA"/>
        </w:rPr>
        <w:t>матеріалознавство</w:t>
      </w:r>
      <w:proofErr w:type="spellEnd"/>
      <w:r w:rsidR="000535F5" w:rsidRPr="000535F5">
        <w:rPr>
          <w:rFonts w:ascii="Times New Roman" w:hAnsi="Times New Roman" w:cs="Times New Roman"/>
          <w:sz w:val="24"/>
          <w:szCs w:val="24"/>
          <w:lang w:val="uk-UA"/>
        </w:rPr>
        <w:t xml:space="preserve"> та метрологія;</w:t>
      </w:r>
    </w:p>
    <w:p w:rsidR="000535F5" w:rsidRPr="000535F5" w:rsidRDefault="005908FD" w:rsidP="002C09C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535F5" w:rsidRPr="000535F5">
        <w:rPr>
          <w:rFonts w:ascii="Times New Roman" w:hAnsi="Times New Roman" w:cs="Times New Roman"/>
          <w:sz w:val="24"/>
          <w:szCs w:val="24"/>
          <w:lang w:val="uk-UA"/>
        </w:rPr>
        <w:t>неядерна енергетика;</w:t>
      </w:r>
    </w:p>
    <w:p w:rsidR="000535F5" w:rsidRPr="000535F5" w:rsidRDefault="005908FD" w:rsidP="002C09C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535F5" w:rsidRPr="000535F5">
        <w:rPr>
          <w:rFonts w:ascii="Times New Roman" w:hAnsi="Times New Roman" w:cs="Times New Roman"/>
          <w:sz w:val="24"/>
          <w:szCs w:val="24"/>
          <w:lang w:val="uk-UA"/>
        </w:rPr>
        <w:t>транспорт;</w:t>
      </w:r>
    </w:p>
    <w:p w:rsidR="000535F5" w:rsidRPr="000535F5" w:rsidRDefault="005908FD" w:rsidP="002C09C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535F5" w:rsidRPr="000535F5">
        <w:rPr>
          <w:rFonts w:ascii="Times New Roman" w:hAnsi="Times New Roman" w:cs="Times New Roman"/>
          <w:sz w:val="24"/>
          <w:szCs w:val="24"/>
          <w:lang w:val="uk-UA"/>
        </w:rPr>
        <w:t>технології інформаційного суспільства;</w:t>
      </w:r>
    </w:p>
    <w:p w:rsidR="000535F5" w:rsidRPr="000535F5" w:rsidRDefault="005908FD" w:rsidP="002C09C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535F5" w:rsidRPr="000535F5">
        <w:rPr>
          <w:rFonts w:ascii="Times New Roman" w:hAnsi="Times New Roman" w:cs="Times New Roman"/>
          <w:sz w:val="24"/>
          <w:szCs w:val="24"/>
          <w:lang w:val="uk-UA"/>
        </w:rPr>
        <w:t>дослідження у галузі соціальних наук;</w:t>
      </w:r>
    </w:p>
    <w:p w:rsidR="000535F5" w:rsidRPr="000535F5" w:rsidRDefault="005908FD" w:rsidP="002C09C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535F5" w:rsidRPr="000535F5">
        <w:rPr>
          <w:rFonts w:ascii="Times New Roman" w:hAnsi="Times New Roman" w:cs="Times New Roman"/>
          <w:sz w:val="24"/>
          <w:szCs w:val="24"/>
          <w:lang w:val="uk-UA"/>
        </w:rPr>
        <w:t>науково-технологічна політика;</w:t>
      </w:r>
    </w:p>
    <w:p w:rsidR="000535F5" w:rsidRPr="000535F5" w:rsidRDefault="005908FD" w:rsidP="002C09C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535F5" w:rsidRPr="000535F5">
        <w:rPr>
          <w:rFonts w:ascii="Times New Roman" w:hAnsi="Times New Roman" w:cs="Times New Roman"/>
          <w:sz w:val="24"/>
          <w:szCs w:val="24"/>
          <w:lang w:val="uk-UA"/>
        </w:rPr>
        <w:t>навчання та обмін науковими кадрами.</w:t>
      </w:r>
    </w:p>
    <w:p w:rsidR="000535F5" w:rsidRPr="000535F5" w:rsidRDefault="000535F5" w:rsidP="002C09C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35F5">
        <w:rPr>
          <w:rFonts w:ascii="Times New Roman" w:hAnsi="Times New Roman" w:cs="Times New Roman"/>
          <w:sz w:val="24"/>
          <w:szCs w:val="24"/>
          <w:lang w:val="uk-UA"/>
        </w:rPr>
        <w:t xml:space="preserve">Інші напрями додаються до зазначеного переліку після розгляду та рекомендації </w:t>
      </w:r>
      <w:r>
        <w:rPr>
          <w:rFonts w:ascii="Times New Roman" w:hAnsi="Times New Roman" w:cs="Times New Roman"/>
          <w:sz w:val="24"/>
          <w:szCs w:val="24"/>
          <w:lang w:val="uk-UA"/>
        </w:rPr>
        <w:t>спільного комітету Україна-Спів</w:t>
      </w:r>
      <w:r w:rsidRPr="000535F5">
        <w:rPr>
          <w:rFonts w:ascii="Times New Roman" w:hAnsi="Times New Roman" w:cs="Times New Roman"/>
          <w:sz w:val="24"/>
          <w:szCs w:val="24"/>
          <w:lang w:val="uk-UA"/>
        </w:rPr>
        <w:t>товариство.</w:t>
      </w:r>
    </w:p>
    <w:p w:rsidR="000535F5" w:rsidRPr="000535F5" w:rsidRDefault="000535F5" w:rsidP="002C09C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35F5">
        <w:rPr>
          <w:rFonts w:ascii="Times New Roman" w:hAnsi="Times New Roman" w:cs="Times New Roman"/>
          <w:sz w:val="24"/>
          <w:szCs w:val="24"/>
          <w:lang w:val="uk-UA"/>
        </w:rPr>
        <w:t>Передбачаються наступні форми співробітництва:</w:t>
      </w:r>
    </w:p>
    <w:p w:rsidR="000535F5" w:rsidRPr="000535F5" w:rsidRDefault="000535F5" w:rsidP="002C09C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Pr="000535F5">
        <w:rPr>
          <w:rFonts w:ascii="Times New Roman" w:hAnsi="Times New Roman" w:cs="Times New Roman"/>
          <w:sz w:val="24"/>
          <w:szCs w:val="24"/>
          <w:lang w:val="uk-UA"/>
        </w:rPr>
        <w:t>участь українських організацій у проектах Співтовариства у сферах спільної діяльності та, відповідно, участь організацій, створених у Співтоваристві, в українських проектах в цій сфері. Така участь має регламентуватися чинним законодавством Сторін. У проектах можуть також брати участь наукові та технологічні організації Сторін; проекти можуть також здійснюватися із залученням агентств і офіційних органів Сторін;</w:t>
      </w:r>
    </w:p>
    <w:p w:rsidR="000535F5" w:rsidRPr="000535F5" w:rsidRDefault="000535F5" w:rsidP="002C09C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Pr="000535F5">
        <w:rPr>
          <w:rFonts w:ascii="Times New Roman" w:hAnsi="Times New Roman" w:cs="Times New Roman"/>
          <w:sz w:val="24"/>
          <w:szCs w:val="24"/>
          <w:lang w:val="uk-UA"/>
        </w:rPr>
        <w:t xml:space="preserve">вільний доступ та спільне використання дослідницького обладнання, включаючи </w:t>
      </w:r>
      <w:proofErr w:type="spellStart"/>
      <w:r w:rsidRPr="000535F5">
        <w:rPr>
          <w:rFonts w:ascii="Times New Roman" w:hAnsi="Times New Roman" w:cs="Times New Roman"/>
          <w:sz w:val="24"/>
          <w:szCs w:val="24"/>
          <w:lang w:val="uk-UA"/>
        </w:rPr>
        <w:t>уста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535F5">
        <w:rPr>
          <w:rFonts w:ascii="Times New Roman" w:hAnsi="Times New Roman" w:cs="Times New Roman"/>
          <w:sz w:val="24"/>
          <w:szCs w:val="24"/>
          <w:lang w:val="uk-UA"/>
        </w:rPr>
        <w:t>новки</w:t>
      </w:r>
      <w:proofErr w:type="spellEnd"/>
      <w:r w:rsidRPr="000535F5">
        <w:rPr>
          <w:rFonts w:ascii="Times New Roman" w:hAnsi="Times New Roman" w:cs="Times New Roman"/>
          <w:sz w:val="24"/>
          <w:szCs w:val="24"/>
          <w:lang w:val="uk-UA"/>
        </w:rPr>
        <w:t xml:space="preserve"> та об’єкти для проведення моніторингу, спостереження та експериментів, а також збору даних, що стосуються спільної діяльності;</w:t>
      </w:r>
    </w:p>
    <w:p w:rsidR="000535F5" w:rsidRDefault="000535F5" w:rsidP="002C09C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3) </w:t>
      </w:r>
      <w:r w:rsidRPr="000535F5">
        <w:rPr>
          <w:rFonts w:ascii="Times New Roman" w:hAnsi="Times New Roman" w:cs="Times New Roman"/>
          <w:sz w:val="24"/>
          <w:szCs w:val="24"/>
          <w:lang w:val="uk-UA"/>
        </w:rPr>
        <w:t>візити та обмін науковими, технічними та іншими кадрами з метою участі у семінарах, симпозіумах і робочих нарадах, які мають відношення до спільної діяльності в рамках цієї Угоди;</w:t>
      </w:r>
    </w:p>
    <w:p w:rsidR="00956463" w:rsidRDefault="00956463" w:rsidP="002C09C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4) </w:t>
      </w:r>
      <w:r w:rsidRPr="00956463">
        <w:rPr>
          <w:rFonts w:ascii="Times New Roman" w:hAnsi="Times New Roman" w:cs="Times New Roman"/>
          <w:sz w:val="24"/>
          <w:szCs w:val="24"/>
          <w:lang w:val="uk-UA"/>
        </w:rPr>
        <w:t xml:space="preserve">обмін інформацією про практику, законодавство і програми, які стосуються </w:t>
      </w:r>
      <w:proofErr w:type="spellStart"/>
      <w:r w:rsidRPr="00956463">
        <w:rPr>
          <w:rFonts w:ascii="Times New Roman" w:hAnsi="Times New Roman" w:cs="Times New Roman"/>
          <w:sz w:val="24"/>
          <w:szCs w:val="24"/>
          <w:lang w:val="uk-UA"/>
        </w:rPr>
        <w:t>співробі</w:t>
      </w:r>
      <w:r>
        <w:rPr>
          <w:rFonts w:ascii="Times New Roman" w:hAnsi="Times New Roman" w:cs="Times New Roman"/>
          <w:sz w:val="24"/>
          <w:szCs w:val="24"/>
          <w:lang w:val="uk-UA"/>
        </w:rPr>
        <w:t>т-</w:t>
      </w:r>
      <w:r w:rsidRPr="00956463">
        <w:rPr>
          <w:rFonts w:ascii="Times New Roman" w:hAnsi="Times New Roman" w:cs="Times New Roman"/>
          <w:sz w:val="24"/>
          <w:szCs w:val="24"/>
          <w:lang w:val="uk-UA"/>
        </w:rPr>
        <w:t>ництва</w:t>
      </w:r>
      <w:proofErr w:type="spellEnd"/>
      <w:r w:rsidRPr="00956463">
        <w:rPr>
          <w:rFonts w:ascii="Times New Roman" w:hAnsi="Times New Roman" w:cs="Times New Roman"/>
          <w:sz w:val="24"/>
          <w:szCs w:val="24"/>
          <w:lang w:val="uk-UA"/>
        </w:rPr>
        <w:t xml:space="preserve"> в рамках цієї Угоди.</w:t>
      </w:r>
    </w:p>
    <w:p w:rsidR="005908FD" w:rsidRPr="00956463" w:rsidRDefault="005908FD" w:rsidP="002C09C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8FD">
        <w:rPr>
          <w:rFonts w:ascii="Times New Roman" w:hAnsi="Times New Roman" w:cs="Times New Roman"/>
          <w:sz w:val="24"/>
          <w:szCs w:val="24"/>
          <w:lang w:val="uk-UA"/>
        </w:rPr>
        <w:t xml:space="preserve">Можуть бути і інші форми, які взаємно визначаються Сторонами. Сторони можуть </w:t>
      </w:r>
      <w:proofErr w:type="spellStart"/>
      <w:r w:rsidRPr="005908FD">
        <w:rPr>
          <w:rFonts w:ascii="Times New Roman" w:hAnsi="Times New Roman" w:cs="Times New Roman"/>
          <w:sz w:val="24"/>
          <w:szCs w:val="24"/>
          <w:lang w:val="uk-UA"/>
        </w:rPr>
        <w:t>спіль-</w:t>
      </w:r>
      <w:proofErr w:type="spellEnd"/>
    </w:p>
    <w:p w:rsidR="00956463" w:rsidRPr="00956463" w:rsidRDefault="00956463" w:rsidP="002C09C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56463">
        <w:rPr>
          <w:rFonts w:ascii="Times New Roman" w:hAnsi="Times New Roman" w:cs="Times New Roman"/>
          <w:sz w:val="24"/>
          <w:szCs w:val="24"/>
          <w:lang w:val="uk-UA"/>
        </w:rPr>
        <w:lastRenderedPageBreak/>
        <w:t>но</w:t>
      </w:r>
      <w:proofErr w:type="spellEnd"/>
      <w:r w:rsidRPr="00956463">
        <w:rPr>
          <w:rFonts w:ascii="Times New Roman" w:hAnsi="Times New Roman" w:cs="Times New Roman"/>
          <w:sz w:val="24"/>
          <w:szCs w:val="24"/>
          <w:lang w:val="uk-UA"/>
        </w:rPr>
        <w:t xml:space="preserve"> здійснювати співробітництво з третіми Сторонами. Спільні дослідницькі проекти </w:t>
      </w:r>
      <w:proofErr w:type="spellStart"/>
      <w:r w:rsidRPr="00956463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5908F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56463">
        <w:rPr>
          <w:rFonts w:ascii="Times New Roman" w:hAnsi="Times New Roman" w:cs="Times New Roman"/>
          <w:sz w:val="24"/>
          <w:szCs w:val="24"/>
          <w:lang w:val="uk-UA"/>
        </w:rPr>
        <w:t>повідно</w:t>
      </w:r>
      <w:proofErr w:type="spellEnd"/>
      <w:r w:rsidRPr="00956463">
        <w:rPr>
          <w:rFonts w:ascii="Times New Roman" w:hAnsi="Times New Roman" w:cs="Times New Roman"/>
          <w:sz w:val="24"/>
          <w:szCs w:val="24"/>
          <w:lang w:val="uk-UA"/>
        </w:rPr>
        <w:t xml:space="preserve"> до цієї Угоди здійснюються лише після того, як учасники проекту затвердять </w:t>
      </w:r>
      <w:proofErr w:type="spellStart"/>
      <w:r w:rsidRPr="00956463">
        <w:rPr>
          <w:rFonts w:ascii="Times New Roman" w:hAnsi="Times New Roman" w:cs="Times New Roman"/>
          <w:sz w:val="24"/>
          <w:szCs w:val="24"/>
          <w:lang w:val="uk-UA"/>
        </w:rPr>
        <w:t>спі</w:t>
      </w:r>
      <w:r w:rsidR="005908F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56463">
        <w:rPr>
          <w:rFonts w:ascii="Times New Roman" w:hAnsi="Times New Roman" w:cs="Times New Roman"/>
          <w:sz w:val="24"/>
          <w:szCs w:val="24"/>
          <w:lang w:val="uk-UA"/>
        </w:rPr>
        <w:t>льний</w:t>
      </w:r>
      <w:proofErr w:type="spellEnd"/>
      <w:r w:rsidRPr="00956463">
        <w:rPr>
          <w:rFonts w:ascii="Times New Roman" w:hAnsi="Times New Roman" w:cs="Times New Roman"/>
          <w:sz w:val="24"/>
          <w:szCs w:val="24"/>
          <w:lang w:val="uk-UA"/>
        </w:rPr>
        <w:t xml:space="preserve"> план розпорядження технологіями.</w:t>
      </w:r>
    </w:p>
    <w:p w:rsidR="00956463" w:rsidRPr="00956463" w:rsidRDefault="00956463" w:rsidP="002C09C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6463">
        <w:rPr>
          <w:rFonts w:ascii="Times New Roman" w:hAnsi="Times New Roman" w:cs="Times New Roman"/>
          <w:sz w:val="24"/>
          <w:szCs w:val="24"/>
          <w:lang w:val="uk-UA"/>
        </w:rPr>
        <w:t>З метою координації та сприяння спільній діяльності ств</w:t>
      </w:r>
      <w:r w:rsidR="005908FD">
        <w:rPr>
          <w:rFonts w:ascii="Times New Roman" w:hAnsi="Times New Roman" w:cs="Times New Roman"/>
          <w:sz w:val="24"/>
          <w:szCs w:val="24"/>
          <w:lang w:val="uk-UA"/>
        </w:rPr>
        <w:t>орено «</w:t>
      </w:r>
      <w:r w:rsidR="005908FD" w:rsidRPr="005908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Спільний комітет </w:t>
      </w:r>
      <w:proofErr w:type="spellStart"/>
      <w:r w:rsidR="005908FD" w:rsidRPr="005908FD">
        <w:rPr>
          <w:rFonts w:ascii="Times New Roman" w:hAnsi="Times New Roman" w:cs="Times New Roman"/>
          <w:b/>
          <w:sz w:val="24"/>
          <w:szCs w:val="24"/>
          <w:lang w:val="uk-UA"/>
        </w:rPr>
        <w:t>Украї</w:t>
      </w:r>
      <w:r w:rsidR="005908FD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5908FD" w:rsidRPr="005908FD">
        <w:rPr>
          <w:rFonts w:ascii="Times New Roman" w:hAnsi="Times New Roman" w:cs="Times New Roman"/>
          <w:b/>
          <w:sz w:val="24"/>
          <w:szCs w:val="24"/>
          <w:lang w:val="uk-UA"/>
        </w:rPr>
        <w:t>на-</w:t>
      </w:r>
      <w:r w:rsidRPr="005908FD">
        <w:rPr>
          <w:rFonts w:ascii="Times New Roman" w:hAnsi="Times New Roman" w:cs="Times New Roman"/>
          <w:b/>
          <w:sz w:val="24"/>
          <w:szCs w:val="24"/>
          <w:lang w:val="uk-UA"/>
        </w:rPr>
        <w:t>Співтовариство</w:t>
      </w:r>
      <w:proofErr w:type="spellEnd"/>
      <w:r w:rsidRPr="005908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зі співробітництва в галузі науки та технологій</w:t>
      </w:r>
      <w:r w:rsidRPr="00956463">
        <w:rPr>
          <w:rFonts w:ascii="Times New Roman" w:hAnsi="Times New Roman" w:cs="Times New Roman"/>
          <w:sz w:val="24"/>
          <w:szCs w:val="24"/>
          <w:lang w:val="uk-UA"/>
        </w:rPr>
        <w:t>».</w:t>
      </w:r>
      <w:r w:rsidR="002C09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463">
        <w:rPr>
          <w:rFonts w:ascii="Times New Roman" w:hAnsi="Times New Roman" w:cs="Times New Roman"/>
          <w:sz w:val="24"/>
          <w:szCs w:val="24"/>
          <w:lang w:val="uk-UA"/>
        </w:rPr>
        <w:t xml:space="preserve">Як правило, </w:t>
      </w:r>
      <w:proofErr w:type="spellStart"/>
      <w:r w:rsidRPr="00956463">
        <w:rPr>
          <w:rFonts w:ascii="Times New Roman" w:hAnsi="Times New Roman" w:cs="Times New Roman"/>
          <w:sz w:val="24"/>
          <w:szCs w:val="24"/>
          <w:lang w:val="uk-UA"/>
        </w:rPr>
        <w:t>кож</w:t>
      </w:r>
      <w:r w:rsidR="002C09C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56463">
        <w:rPr>
          <w:rFonts w:ascii="Times New Roman" w:hAnsi="Times New Roman" w:cs="Times New Roman"/>
          <w:sz w:val="24"/>
          <w:szCs w:val="24"/>
          <w:lang w:val="uk-UA"/>
        </w:rPr>
        <w:t>на</w:t>
      </w:r>
      <w:proofErr w:type="spellEnd"/>
      <w:r w:rsidRPr="00956463">
        <w:rPr>
          <w:rFonts w:ascii="Times New Roman" w:hAnsi="Times New Roman" w:cs="Times New Roman"/>
          <w:sz w:val="24"/>
          <w:szCs w:val="24"/>
          <w:lang w:val="uk-UA"/>
        </w:rPr>
        <w:t xml:space="preserve"> зі сторін несе витрати на виконання своїх обов’язків згідно з цією Угодою, включаючи витрати, що пов’язані з участю в засіданнях Комітету. Передбачен</w:t>
      </w:r>
      <w:r w:rsidR="002C09C8">
        <w:rPr>
          <w:rFonts w:ascii="Times New Roman" w:hAnsi="Times New Roman" w:cs="Times New Roman"/>
          <w:sz w:val="24"/>
          <w:szCs w:val="24"/>
          <w:lang w:val="uk-UA"/>
        </w:rPr>
        <w:t>о, що ЄС</w:t>
      </w:r>
      <w:r w:rsidRPr="00956463">
        <w:rPr>
          <w:rFonts w:ascii="Times New Roman" w:hAnsi="Times New Roman" w:cs="Times New Roman"/>
          <w:sz w:val="24"/>
          <w:szCs w:val="24"/>
          <w:lang w:val="uk-UA"/>
        </w:rPr>
        <w:t xml:space="preserve"> може надавати пряму чи непряму фінансову допомогу учасникам Української Сторони.</w:t>
      </w:r>
      <w:r w:rsidR="005908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463">
        <w:rPr>
          <w:rFonts w:ascii="Times New Roman" w:hAnsi="Times New Roman" w:cs="Times New Roman"/>
          <w:sz w:val="24"/>
          <w:szCs w:val="24"/>
          <w:lang w:val="uk-UA"/>
        </w:rPr>
        <w:t>Угода укладалася на початков</w:t>
      </w:r>
      <w:r w:rsidR="005908FD">
        <w:rPr>
          <w:rFonts w:ascii="Times New Roman" w:hAnsi="Times New Roman" w:cs="Times New Roman"/>
          <w:sz w:val="24"/>
          <w:szCs w:val="24"/>
          <w:lang w:val="uk-UA"/>
        </w:rPr>
        <w:t>ий період до 31 грудня 2002 р.</w:t>
      </w:r>
      <w:r w:rsidRPr="00956463">
        <w:rPr>
          <w:rFonts w:ascii="Times New Roman" w:hAnsi="Times New Roman" w:cs="Times New Roman"/>
          <w:sz w:val="24"/>
          <w:szCs w:val="24"/>
          <w:lang w:val="uk-UA"/>
        </w:rPr>
        <w:t xml:space="preserve"> та було передбачено її продовження за </w:t>
      </w:r>
      <w:proofErr w:type="spellStart"/>
      <w:r w:rsidR="002C09C8">
        <w:rPr>
          <w:rFonts w:ascii="Times New Roman" w:hAnsi="Times New Roman" w:cs="Times New Roman"/>
          <w:sz w:val="24"/>
          <w:szCs w:val="24"/>
          <w:lang w:val="uk-UA"/>
        </w:rPr>
        <w:t>взаєм-</w:t>
      </w:r>
      <w:r w:rsidRPr="00956463">
        <w:rPr>
          <w:rFonts w:ascii="Times New Roman" w:hAnsi="Times New Roman" w:cs="Times New Roman"/>
          <w:sz w:val="24"/>
          <w:szCs w:val="24"/>
          <w:lang w:val="uk-UA"/>
        </w:rPr>
        <w:t>ною</w:t>
      </w:r>
      <w:proofErr w:type="spellEnd"/>
      <w:r w:rsidRPr="00956463">
        <w:rPr>
          <w:rFonts w:ascii="Times New Roman" w:hAnsi="Times New Roman" w:cs="Times New Roman"/>
          <w:sz w:val="24"/>
          <w:szCs w:val="24"/>
          <w:lang w:val="uk-UA"/>
        </w:rPr>
        <w:t xml:space="preserve"> згодою Сторін на наступні п’ятирічні періоди.</w:t>
      </w:r>
    </w:p>
    <w:sectPr w:rsidR="00956463" w:rsidRPr="0095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40"/>
    <w:rsid w:val="0000069C"/>
    <w:rsid w:val="000535F5"/>
    <w:rsid w:val="000B5B10"/>
    <w:rsid w:val="00147416"/>
    <w:rsid w:val="001A6327"/>
    <w:rsid w:val="00214F40"/>
    <w:rsid w:val="002C09C8"/>
    <w:rsid w:val="00305327"/>
    <w:rsid w:val="00456502"/>
    <w:rsid w:val="00460738"/>
    <w:rsid w:val="00472E03"/>
    <w:rsid w:val="004C7116"/>
    <w:rsid w:val="005908FD"/>
    <w:rsid w:val="005976FB"/>
    <w:rsid w:val="005B0923"/>
    <w:rsid w:val="00761B3B"/>
    <w:rsid w:val="007A4ED0"/>
    <w:rsid w:val="007E1FFF"/>
    <w:rsid w:val="00877179"/>
    <w:rsid w:val="008A1EF7"/>
    <w:rsid w:val="00922B06"/>
    <w:rsid w:val="00932D93"/>
    <w:rsid w:val="00956463"/>
    <w:rsid w:val="00957C1A"/>
    <w:rsid w:val="00992288"/>
    <w:rsid w:val="009E4272"/>
    <w:rsid w:val="00AB6F9C"/>
    <w:rsid w:val="00B20EE6"/>
    <w:rsid w:val="00B25346"/>
    <w:rsid w:val="00B814A3"/>
    <w:rsid w:val="00BD60B2"/>
    <w:rsid w:val="00BF42F5"/>
    <w:rsid w:val="00C653EB"/>
    <w:rsid w:val="00D26CB7"/>
    <w:rsid w:val="00D866CB"/>
    <w:rsid w:val="00DB2995"/>
    <w:rsid w:val="00E833D9"/>
    <w:rsid w:val="00E9028C"/>
    <w:rsid w:val="00F70F6E"/>
    <w:rsid w:val="00FD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13</Pages>
  <Words>5217</Words>
  <Characters>29741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2021-03-17T05:07:00Z</dcterms:created>
  <dcterms:modified xsi:type="dcterms:W3CDTF">2021-03-22T12:21:00Z</dcterms:modified>
</cp:coreProperties>
</file>