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F5C" w:rsidRPr="00590F5C" w:rsidRDefault="00590F5C" w:rsidP="00590F5C">
      <w:pPr>
        <w:widowControl w:val="0"/>
        <w:tabs>
          <w:tab w:val="left" w:pos="0"/>
        </w:tabs>
        <w:spacing w:after="0" w:line="360" w:lineRule="auto"/>
        <w:ind w:firstLine="709"/>
        <w:jc w:val="center"/>
        <w:rPr>
          <w:rFonts w:eastAsia="Times New Roman" w:cs="Times New Roman"/>
          <w:b/>
          <w:color w:val="000000"/>
          <w:sz w:val="10"/>
          <w:szCs w:val="10"/>
          <w:lang w:val="uk-UA" w:eastAsia="ru-RU"/>
        </w:rPr>
      </w:pPr>
    </w:p>
    <w:p w:rsidR="00590F5C" w:rsidRPr="00590F5C" w:rsidRDefault="00590F5C" w:rsidP="00590F5C">
      <w:pPr>
        <w:widowControl w:val="0"/>
        <w:tabs>
          <w:tab w:val="left" w:pos="0"/>
        </w:tabs>
        <w:spacing w:after="0" w:line="228" w:lineRule="auto"/>
        <w:ind w:firstLine="709"/>
        <w:jc w:val="both"/>
        <w:rPr>
          <w:rFonts w:eastAsia="Times New Roman" w:cs="Times New Roman"/>
          <w:b/>
          <w:color w:val="000000"/>
          <w:szCs w:val="28"/>
          <w:lang w:val="uk-UA" w:eastAsia="ru-RU"/>
        </w:rPr>
      </w:pPr>
      <w:r w:rsidRPr="00590F5C">
        <w:rPr>
          <w:rFonts w:eastAsia="Times New Roman" w:cs="Times New Roman"/>
          <w:b/>
          <w:color w:val="000000"/>
          <w:szCs w:val="28"/>
          <w:lang w:val="uk-UA" w:eastAsia="ru-RU"/>
        </w:rPr>
        <w:t>Завдання 1.</w:t>
      </w:r>
    </w:p>
    <w:p w:rsidR="00590F5C" w:rsidRPr="00590F5C" w:rsidRDefault="00590F5C" w:rsidP="00590F5C">
      <w:pPr>
        <w:widowControl w:val="0"/>
        <w:tabs>
          <w:tab w:val="left" w:pos="0"/>
        </w:tabs>
        <w:spacing w:after="0" w:line="228" w:lineRule="auto"/>
        <w:ind w:firstLine="709"/>
        <w:jc w:val="both"/>
        <w:rPr>
          <w:rFonts w:eastAsia="Times New Roman" w:cs="Times New Roman"/>
          <w:b/>
          <w:color w:val="000000"/>
          <w:sz w:val="20"/>
          <w:szCs w:val="20"/>
          <w:lang w:val="uk-UA" w:eastAsia="ru-RU"/>
        </w:rPr>
      </w:pPr>
    </w:p>
    <w:p w:rsidR="00590F5C" w:rsidRPr="00590F5C" w:rsidRDefault="00590F5C" w:rsidP="00590F5C">
      <w:pPr>
        <w:widowControl w:val="0"/>
        <w:spacing w:after="0" w:line="228" w:lineRule="auto"/>
        <w:ind w:firstLine="709"/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r w:rsidRPr="00590F5C">
        <w:rPr>
          <w:rFonts w:eastAsia="Times New Roman" w:cs="Times New Roman"/>
          <w:color w:val="000000"/>
          <w:szCs w:val="28"/>
          <w:lang w:val="uk-UA" w:eastAsia="ru-RU"/>
        </w:rPr>
        <w:t xml:space="preserve">Підприємство планує проведення курсів, як імовірність залучення додаткових коштів. Для проведення курсів підвищення кваліфікації підприємство сформувала дві групи зі слухачів по 15 осіб у кожній на чотири місяці. Розрахувати планову калькуляцію на одного </w:t>
      </w:r>
      <w:r w:rsidRPr="00590F5C">
        <w:rPr>
          <w:rFonts w:eastAsia="Times New Roman" w:cs="Times New Roman"/>
          <w:szCs w:val="28"/>
          <w:lang w:val="uk-UA" w:eastAsia="ru-RU"/>
        </w:rPr>
        <w:t xml:space="preserve">слухача </w:t>
      </w:r>
      <w:r w:rsidRPr="00590F5C">
        <w:rPr>
          <w:rFonts w:eastAsia="Times New Roman" w:cs="Times New Roman"/>
          <w:color w:val="000000"/>
          <w:szCs w:val="28"/>
          <w:lang w:val="uk-UA" w:eastAsia="ru-RU"/>
        </w:rPr>
        <w:t>за місяць, на всю групу за цей же період, а також на всю групу за чотири  місяці по статтям.</w:t>
      </w:r>
    </w:p>
    <w:p w:rsidR="00590F5C" w:rsidRPr="00590F5C" w:rsidRDefault="00590F5C" w:rsidP="00590F5C">
      <w:pPr>
        <w:widowControl w:val="0"/>
        <w:spacing w:after="0" w:line="228" w:lineRule="auto"/>
        <w:ind w:firstLine="709"/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r w:rsidRPr="00590F5C">
        <w:rPr>
          <w:rFonts w:eastAsia="Times New Roman" w:cs="Times New Roman"/>
          <w:color w:val="000000"/>
          <w:szCs w:val="28"/>
          <w:lang w:val="uk-UA" w:eastAsia="ru-RU"/>
        </w:rPr>
        <w:t xml:space="preserve">На придбання необхідних посібників, брошур, канцелярських товарів установа планує витрачати на місяць суму в розмірі 65 грн. 25 коп. </w:t>
      </w:r>
    </w:p>
    <w:p w:rsidR="00590F5C" w:rsidRPr="00590F5C" w:rsidRDefault="00590F5C" w:rsidP="00590F5C">
      <w:pPr>
        <w:widowControl w:val="0"/>
        <w:spacing w:after="0" w:line="228" w:lineRule="auto"/>
        <w:ind w:firstLine="709"/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r w:rsidRPr="00590F5C">
        <w:rPr>
          <w:rFonts w:eastAsia="Times New Roman" w:cs="Times New Roman"/>
          <w:color w:val="000000"/>
          <w:szCs w:val="28"/>
          <w:lang w:val="uk-UA" w:eastAsia="ru-RU"/>
        </w:rPr>
        <w:t>Середня вартість за одну годину викладацького часу дорівнює 9 грн. 40 коп. Курси проводяться по 2 години чотири рази на тиждень протягом чотирьох місяців. Розрахувати заробітну плату викладача. Нарахування на заробітну плату єдиного соціального внеску складає 22%. На загал</w:t>
      </w:r>
      <w:r w:rsidRPr="00590F5C">
        <w:rPr>
          <w:rFonts w:eastAsia="Times New Roman" w:cs="Times New Roman"/>
          <w:szCs w:val="28"/>
          <w:lang w:val="uk-UA" w:eastAsia="ru-RU"/>
        </w:rPr>
        <w:t>ьнов</w:t>
      </w:r>
      <w:r w:rsidRPr="00590F5C">
        <w:rPr>
          <w:rFonts w:eastAsia="Times New Roman" w:cs="Times New Roman"/>
          <w:color w:val="000000"/>
          <w:szCs w:val="28"/>
          <w:lang w:val="uk-UA" w:eastAsia="ru-RU"/>
        </w:rPr>
        <w:t>иробничі витрати, а саме, оренду приміщення, опалення, освітлення заплановано на місяць 296 грн. 00 коп. Розрахувати виробничу собівартість послуг.</w:t>
      </w:r>
    </w:p>
    <w:p w:rsidR="00590F5C" w:rsidRPr="00590F5C" w:rsidRDefault="00590F5C" w:rsidP="00590F5C">
      <w:pPr>
        <w:widowControl w:val="0"/>
        <w:spacing w:after="0" w:line="228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590F5C">
        <w:rPr>
          <w:rFonts w:eastAsia="Times New Roman" w:cs="Times New Roman"/>
          <w:color w:val="000000"/>
          <w:szCs w:val="28"/>
          <w:lang w:val="uk-UA" w:eastAsia="ru-RU"/>
        </w:rPr>
        <w:t xml:space="preserve">Адміністративні витрати заплановані в розмірі – 229 грн. на місяць на 15 осіб. Від проведення курсів планується отримати прибуток у розмірі 35%. Розрахувати повну собівартість послуг та прибуток, вартість курсів. Здійснити планування ПДВ та податку на прибуток (18 %). Визначити вартість курсів з ПДВ. Зробити </w:t>
      </w:r>
      <w:r w:rsidRPr="00590F5C">
        <w:rPr>
          <w:rFonts w:eastAsia="Times New Roman" w:cs="Times New Roman"/>
          <w:szCs w:val="28"/>
          <w:lang w:val="uk-UA" w:eastAsia="ru-RU"/>
        </w:rPr>
        <w:t xml:space="preserve">калькуляцію з урахуванням другої групи. Розрахувати додатковий дохід. Заповнити таблицю 5.4. Зробити висновки. </w:t>
      </w:r>
    </w:p>
    <w:p w:rsidR="00590F5C" w:rsidRPr="00590F5C" w:rsidRDefault="00590F5C" w:rsidP="00590F5C">
      <w:pPr>
        <w:widowControl w:val="0"/>
        <w:spacing w:after="0" w:line="228" w:lineRule="auto"/>
        <w:ind w:firstLine="709"/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r w:rsidRPr="00590F5C">
        <w:rPr>
          <w:rFonts w:eastAsia="Times New Roman" w:cs="Times New Roman"/>
          <w:color w:val="000000"/>
          <w:szCs w:val="28"/>
          <w:lang w:val="uk-UA" w:eastAsia="ru-RU"/>
        </w:rPr>
        <w:t>Данні з позначкою * збільшити на 3 останні цифри номеру залікової книжки.</w:t>
      </w:r>
    </w:p>
    <w:p w:rsidR="00590F5C" w:rsidRPr="00590F5C" w:rsidRDefault="00590F5C" w:rsidP="00590F5C">
      <w:pPr>
        <w:widowControl w:val="0"/>
        <w:spacing w:after="0" w:line="228" w:lineRule="auto"/>
        <w:ind w:firstLine="709"/>
        <w:jc w:val="both"/>
        <w:rPr>
          <w:rFonts w:eastAsia="Times New Roman" w:cs="Times New Roman"/>
          <w:i/>
          <w:color w:val="000000"/>
          <w:szCs w:val="28"/>
          <w:lang w:val="uk-UA" w:eastAsia="ru-RU"/>
        </w:rPr>
      </w:pPr>
    </w:p>
    <w:p w:rsidR="00590F5C" w:rsidRPr="00590F5C" w:rsidRDefault="00590F5C" w:rsidP="00590F5C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val="uk-UA" w:eastAsia="ru-RU"/>
        </w:rPr>
      </w:pPr>
    </w:p>
    <w:p w:rsidR="00590F5C" w:rsidRPr="00590F5C" w:rsidRDefault="000A61C7" w:rsidP="00590F5C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/>
          <w:color w:val="000000"/>
          <w:szCs w:val="26"/>
          <w:lang w:val="uk-UA" w:eastAsia="ru-RU"/>
        </w:rPr>
      </w:pPr>
      <w:r>
        <w:rPr>
          <w:rFonts w:eastAsia="Times New Roman" w:cs="Times New Roman"/>
          <w:b/>
          <w:color w:val="000000"/>
          <w:szCs w:val="26"/>
          <w:lang w:val="uk-UA" w:eastAsia="ru-RU"/>
        </w:rPr>
        <w:t>Завдання 2</w:t>
      </w:r>
    </w:p>
    <w:p w:rsidR="00590F5C" w:rsidRPr="00590F5C" w:rsidRDefault="00590F5C" w:rsidP="00590F5C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/>
          <w:color w:val="000000"/>
          <w:sz w:val="26"/>
          <w:szCs w:val="26"/>
          <w:lang w:val="uk-UA" w:eastAsia="ru-RU"/>
        </w:rPr>
      </w:pPr>
    </w:p>
    <w:p w:rsidR="00590F5C" w:rsidRPr="00590F5C" w:rsidRDefault="00590F5C" w:rsidP="00590F5C">
      <w:pPr>
        <w:widowControl w:val="0"/>
        <w:suppressAutoHyphens/>
        <w:spacing w:after="0" w:line="228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590F5C">
        <w:rPr>
          <w:rFonts w:eastAsia="Times New Roman" w:cs="Times New Roman"/>
          <w:szCs w:val="28"/>
          <w:lang w:val="uk-UA" w:eastAsia="ru-RU"/>
        </w:rPr>
        <w:t>Підприємство планує випускати свою газету. При складанні планової калькуляції постійними витратами є витрати на матеріали, а інші витрати розраховуються прямо пропорційно до матеріальних. Калькуляція розраховується на одиницю продукції, на один тираж (1000 екземплярів) і на один місяць (4 тиражі – 4000 екземплярів).</w:t>
      </w:r>
    </w:p>
    <w:p w:rsidR="00590F5C" w:rsidRPr="00590F5C" w:rsidRDefault="00590F5C" w:rsidP="00590F5C">
      <w:pPr>
        <w:widowControl w:val="0"/>
        <w:spacing w:after="0" w:line="228" w:lineRule="auto"/>
        <w:ind w:firstLine="709"/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r w:rsidRPr="00590F5C">
        <w:rPr>
          <w:rFonts w:eastAsia="Times New Roman" w:cs="Times New Roman"/>
          <w:color w:val="000000"/>
          <w:szCs w:val="28"/>
          <w:lang w:val="uk-UA" w:eastAsia="ru-RU"/>
        </w:rPr>
        <w:t>На матеріали для випуску газети планується на місяць витратити 16000 грн. 00 коп. Заробітна плата персоналу, зайнятому у випуску газети планується в розмірі 12360 грн. 00 коп. на місяць. Нарахування на заробітну плату 22%.  Розрахувати загал</w:t>
      </w:r>
      <w:r w:rsidRPr="00590F5C">
        <w:rPr>
          <w:rFonts w:eastAsia="Times New Roman" w:cs="Times New Roman"/>
          <w:szCs w:val="28"/>
          <w:lang w:val="uk-UA" w:eastAsia="ru-RU"/>
        </w:rPr>
        <w:t>ьновироб</w:t>
      </w:r>
      <w:r w:rsidRPr="00590F5C">
        <w:rPr>
          <w:rFonts w:eastAsia="Times New Roman" w:cs="Times New Roman"/>
          <w:color w:val="000000"/>
          <w:szCs w:val="28"/>
          <w:lang w:val="uk-UA" w:eastAsia="ru-RU"/>
        </w:rPr>
        <w:t>ничі витрати, виробничу собівартість робіт. Адміністративні витрати заплановані в розмірі на місяць – 3000* грн. Витрати на збут готової продукції 5124. Від випуску планується одержати прибуток у розмірі 35%.</w:t>
      </w:r>
    </w:p>
    <w:p w:rsidR="00590F5C" w:rsidRPr="00590F5C" w:rsidRDefault="00590F5C" w:rsidP="00590F5C">
      <w:pPr>
        <w:spacing w:after="0" w:line="228" w:lineRule="auto"/>
        <w:ind w:firstLine="709"/>
        <w:contextualSpacing/>
        <w:jc w:val="both"/>
        <w:rPr>
          <w:rFonts w:eastAsia="Times New Roman" w:cs="Times New Roman"/>
          <w:b/>
          <w:szCs w:val="28"/>
          <w:lang w:val="uk-UA" w:eastAsia="ru-RU"/>
        </w:rPr>
      </w:pPr>
      <w:r w:rsidRPr="00590F5C">
        <w:rPr>
          <w:rFonts w:eastAsia="Times New Roman" w:cs="Times New Roman"/>
          <w:color w:val="000000"/>
          <w:szCs w:val="28"/>
          <w:lang w:val="uk-UA" w:eastAsia="ru-RU"/>
        </w:rPr>
        <w:t xml:space="preserve">Розрахувати повну собівартість робіт. Здійснити планування ПДВ та податку на прибуток. </w:t>
      </w:r>
      <w:r w:rsidRPr="00590F5C">
        <w:rPr>
          <w:rFonts w:eastAsia="Times New Roman" w:cs="Times New Roman"/>
          <w:szCs w:val="28"/>
          <w:lang w:val="uk-UA" w:eastAsia="ru-RU"/>
        </w:rPr>
        <w:t>Заповнити таблицю 5.5. Розрахувати додатковий дохід. Зробити висновки.</w:t>
      </w:r>
    </w:p>
    <w:p w:rsidR="00590F5C" w:rsidRPr="00590F5C" w:rsidRDefault="00590F5C" w:rsidP="00590F5C">
      <w:pPr>
        <w:widowControl w:val="0"/>
        <w:spacing w:after="0" w:line="228" w:lineRule="auto"/>
        <w:ind w:firstLine="709"/>
        <w:jc w:val="both"/>
        <w:rPr>
          <w:rFonts w:eastAsia="Times New Roman" w:cs="Times New Roman"/>
          <w:i/>
          <w:color w:val="000000"/>
          <w:szCs w:val="28"/>
          <w:lang w:val="uk-UA" w:eastAsia="ru-RU"/>
        </w:rPr>
      </w:pPr>
    </w:p>
    <w:p w:rsidR="00590F5C" w:rsidRDefault="00590F5C">
      <w:pPr>
        <w:rPr>
          <w:rFonts w:eastAsia="Times New Roman" w:cs="Times New Roman"/>
          <w:color w:val="000000"/>
          <w:szCs w:val="28"/>
          <w:lang w:val="uk-UA" w:eastAsia="ru-RU"/>
        </w:rPr>
      </w:pPr>
      <w:r>
        <w:rPr>
          <w:rFonts w:eastAsia="Times New Roman" w:cs="Times New Roman"/>
          <w:color w:val="000000"/>
          <w:szCs w:val="28"/>
          <w:lang w:val="uk-UA" w:eastAsia="ru-RU"/>
        </w:rPr>
        <w:br w:type="page"/>
      </w:r>
    </w:p>
    <w:p w:rsidR="00590F5C" w:rsidRPr="00590F5C" w:rsidRDefault="00590F5C" w:rsidP="00590F5C">
      <w:pPr>
        <w:widowControl w:val="0"/>
        <w:suppressAutoHyphens/>
        <w:spacing w:after="0" w:line="240" w:lineRule="auto"/>
        <w:ind w:firstLine="540"/>
        <w:jc w:val="both"/>
        <w:rPr>
          <w:rFonts w:eastAsia="Times New Roman" w:cs="Times New Roman"/>
          <w:b/>
          <w:szCs w:val="26"/>
          <w:lang w:val="uk-UA" w:eastAsia="ru-RU"/>
        </w:rPr>
      </w:pPr>
      <w:r w:rsidRPr="00590F5C">
        <w:rPr>
          <w:rFonts w:eastAsia="Times New Roman" w:cs="Times New Roman"/>
          <w:b/>
          <w:szCs w:val="26"/>
          <w:lang w:val="uk-UA" w:eastAsia="ru-RU"/>
        </w:rPr>
        <w:lastRenderedPageBreak/>
        <w:t xml:space="preserve">Завдання </w:t>
      </w:r>
      <w:r w:rsidR="0018077C">
        <w:rPr>
          <w:rFonts w:eastAsia="Times New Roman" w:cs="Times New Roman"/>
          <w:b/>
          <w:szCs w:val="26"/>
          <w:lang w:val="uk-UA" w:eastAsia="ru-RU"/>
        </w:rPr>
        <w:t>3</w:t>
      </w:r>
      <w:r w:rsidRPr="00590F5C">
        <w:rPr>
          <w:rFonts w:eastAsia="Times New Roman" w:cs="Times New Roman"/>
          <w:b/>
          <w:szCs w:val="26"/>
          <w:lang w:val="uk-UA" w:eastAsia="ru-RU"/>
        </w:rPr>
        <w:t>.</w:t>
      </w:r>
    </w:p>
    <w:p w:rsidR="00590F5C" w:rsidRPr="00590F5C" w:rsidRDefault="00590F5C" w:rsidP="00590F5C">
      <w:pPr>
        <w:widowControl w:val="0"/>
        <w:suppressAutoHyphens/>
        <w:spacing w:after="0" w:line="240" w:lineRule="auto"/>
        <w:ind w:firstLine="540"/>
        <w:jc w:val="both"/>
        <w:rPr>
          <w:rFonts w:eastAsia="Times New Roman" w:cs="Times New Roman"/>
          <w:b/>
          <w:sz w:val="20"/>
          <w:szCs w:val="26"/>
          <w:lang w:val="uk-UA" w:eastAsia="ru-RU"/>
        </w:rPr>
      </w:pPr>
    </w:p>
    <w:p w:rsidR="00590F5C" w:rsidRPr="00590F5C" w:rsidRDefault="00590F5C" w:rsidP="00590F5C">
      <w:pPr>
        <w:widowControl w:val="0"/>
        <w:suppressAutoHyphens/>
        <w:spacing w:after="0" w:line="228" w:lineRule="auto"/>
        <w:ind w:firstLine="540"/>
        <w:jc w:val="both"/>
        <w:rPr>
          <w:rFonts w:eastAsia="Times New Roman" w:cs="Times New Roman"/>
          <w:szCs w:val="28"/>
          <w:lang w:val="uk-UA" w:eastAsia="ru-RU"/>
        </w:rPr>
      </w:pPr>
      <w:r w:rsidRPr="00590F5C">
        <w:rPr>
          <w:rFonts w:eastAsia="Times New Roman" w:cs="Times New Roman"/>
          <w:szCs w:val="28"/>
          <w:lang w:val="uk-UA" w:eastAsia="ru-RU"/>
        </w:rPr>
        <w:t>Запланована сума витрат підприємства за даними податкового обліку складає 600000 грн., запланована сума доходу підприємства за даними податкового обліку 2000000 грн. Розрахувати заплановану питому вагу витрат у доході за даними податкового обліку.</w:t>
      </w:r>
    </w:p>
    <w:p w:rsidR="00590F5C" w:rsidRPr="00590F5C" w:rsidRDefault="00590F5C" w:rsidP="00590F5C">
      <w:pPr>
        <w:widowControl w:val="0"/>
        <w:suppressAutoHyphens/>
        <w:spacing w:after="0" w:line="228" w:lineRule="auto"/>
        <w:ind w:firstLine="540"/>
        <w:jc w:val="both"/>
        <w:rPr>
          <w:rFonts w:eastAsia="Times New Roman" w:cs="Times New Roman"/>
          <w:i/>
          <w:sz w:val="24"/>
          <w:szCs w:val="24"/>
          <w:lang w:val="uk-UA" w:eastAsia="ru-RU"/>
        </w:rPr>
      </w:pPr>
    </w:p>
    <w:p w:rsidR="00590F5C" w:rsidRPr="00590F5C" w:rsidRDefault="00590F5C" w:rsidP="00590F5C">
      <w:pPr>
        <w:widowControl w:val="0"/>
        <w:suppressAutoHyphens/>
        <w:spacing w:after="0" w:line="228" w:lineRule="auto"/>
        <w:ind w:firstLine="539"/>
        <w:jc w:val="both"/>
        <w:rPr>
          <w:rFonts w:eastAsia="Times New Roman" w:cs="Times New Roman"/>
          <w:b/>
          <w:szCs w:val="28"/>
          <w:lang w:val="uk-UA" w:eastAsia="ru-RU"/>
        </w:rPr>
      </w:pPr>
      <w:r w:rsidRPr="00590F5C">
        <w:rPr>
          <w:rFonts w:eastAsia="Times New Roman" w:cs="Times New Roman"/>
          <w:b/>
          <w:szCs w:val="28"/>
          <w:lang w:val="uk-UA" w:eastAsia="ru-RU"/>
        </w:rPr>
        <w:t xml:space="preserve">Завдання </w:t>
      </w:r>
      <w:r w:rsidR="0018077C">
        <w:rPr>
          <w:rFonts w:eastAsia="Times New Roman" w:cs="Times New Roman"/>
          <w:b/>
          <w:szCs w:val="28"/>
          <w:lang w:val="uk-UA" w:eastAsia="ru-RU"/>
        </w:rPr>
        <w:t>4</w:t>
      </w:r>
      <w:r w:rsidRPr="00590F5C">
        <w:rPr>
          <w:rFonts w:eastAsia="Times New Roman" w:cs="Times New Roman"/>
          <w:b/>
          <w:szCs w:val="28"/>
          <w:lang w:val="uk-UA" w:eastAsia="ru-RU"/>
        </w:rPr>
        <w:t>.</w:t>
      </w:r>
    </w:p>
    <w:p w:rsidR="00590F5C" w:rsidRPr="00590F5C" w:rsidRDefault="00590F5C" w:rsidP="00590F5C">
      <w:pPr>
        <w:widowControl w:val="0"/>
        <w:suppressAutoHyphens/>
        <w:spacing w:after="0" w:line="228" w:lineRule="auto"/>
        <w:ind w:firstLine="539"/>
        <w:jc w:val="both"/>
        <w:rPr>
          <w:rFonts w:eastAsia="Times New Roman" w:cs="Times New Roman"/>
          <w:b/>
          <w:sz w:val="20"/>
          <w:szCs w:val="28"/>
          <w:lang w:val="uk-UA" w:eastAsia="ru-RU"/>
        </w:rPr>
      </w:pPr>
    </w:p>
    <w:p w:rsidR="00590F5C" w:rsidRPr="00590F5C" w:rsidRDefault="00590F5C" w:rsidP="00590F5C">
      <w:pPr>
        <w:widowControl w:val="0"/>
        <w:suppressAutoHyphens/>
        <w:spacing w:after="0" w:line="228" w:lineRule="auto"/>
        <w:ind w:firstLine="540"/>
        <w:jc w:val="both"/>
        <w:rPr>
          <w:rFonts w:eastAsia="Times New Roman" w:cs="Times New Roman"/>
          <w:szCs w:val="28"/>
          <w:lang w:val="uk-UA" w:eastAsia="ru-RU"/>
        </w:rPr>
      </w:pPr>
      <w:r w:rsidRPr="00590F5C">
        <w:rPr>
          <w:rFonts w:eastAsia="Times New Roman" w:cs="Times New Roman"/>
          <w:szCs w:val="28"/>
          <w:lang w:val="uk-UA" w:eastAsia="ru-RU"/>
        </w:rPr>
        <w:t>Сума податку на прибуток, яку планує отримати підприємство у наступному періоді - 100000 грн., сума всіх податків, що планує підприємство сплатити у наступному періоді – 480000 грн. Розрахувати заплановану частку податку на прибуток серед усіх податків.</w:t>
      </w:r>
    </w:p>
    <w:p w:rsidR="00590F5C" w:rsidRPr="00590F5C" w:rsidRDefault="00590F5C" w:rsidP="00590F5C">
      <w:pPr>
        <w:widowControl w:val="0"/>
        <w:suppressAutoHyphens/>
        <w:spacing w:after="0" w:line="228" w:lineRule="auto"/>
        <w:ind w:firstLine="540"/>
        <w:jc w:val="both"/>
        <w:rPr>
          <w:rFonts w:eastAsia="Times New Roman" w:cs="Times New Roman"/>
          <w:i/>
          <w:sz w:val="24"/>
          <w:szCs w:val="24"/>
          <w:lang w:val="uk-UA" w:eastAsia="ru-RU"/>
        </w:rPr>
      </w:pPr>
    </w:p>
    <w:p w:rsidR="00590F5C" w:rsidRPr="00590F5C" w:rsidRDefault="00590F5C" w:rsidP="00590F5C">
      <w:pPr>
        <w:widowControl w:val="0"/>
        <w:suppressAutoHyphens/>
        <w:spacing w:after="0" w:line="228" w:lineRule="auto"/>
        <w:ind w:firstLine="540"/>
        <w:jc w:val="both"/>
        <w:rPr>
          <w:rFonts w:eastAsia="Times New Roman" w:cs="Times New Roman"/>
          <w:szCs w:val="28"/>
          <w:lang w:val="uk-UA" w:eastAsia="ru-RU"/>
        </w:rPr>
      </w:pPr>
    </w:p>
    <w:p w:rsidR="00590F5C" w:rsidRPr="00590F5C" w:rsidRDefault="0018077C" w:rsidP="00590F5C">
      <w:pPr>
        <w:widowControl w:val="0"/>
        <w:suppressAutoHyphens/>
        <w:spacing w:after="0" w:line="228" w:lineRule="auto"/>
        <w:ind w:firstLine="539"/>
        <w:jc w:val="both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t>Завдання 5</w:t>
      </w:r>
      <w:r w:rsidR="00590F5C" w:rsidRPr="00590F5C">
        <w:rPr>
          <w:rFonts w:eastAsia="Times New Roman" w:cs="Times New Roman"/>
          <w:b/>
          <w:szCs w:val="28"/>
          <w:lang w:val="uk-UA" w:eastAsia="ru-RU"/>
        </w:rPr>
        <w:t>.</w:t>
      </w:r>
    </w:p>
    <w:p w:rsidR="00590F5C" w:rsidRPr="00590F5C" w:rsidRDefault="00590F5C" w:rsidP="00590F5C">
      <w:pPr>
        <w:widowControl w:val="0"/>
        <w:suppressAutoHyphens/>
        <w:spacing w:after="0" w:line="228" w:lineRule="auto"/>
        <w:ind w:firstLine="539"/>
        <w:jc w:val="both"/>
        <w:rPr>
          <w:rFonts w:eastAsia="Times New Roman" w:cs="Times New Roman"/>
          <w:b/>
          <w:sz w:val="20"/>
          <w:szCs w:val="28"/>
          <w:lang w:val="uk-UA" w:eastAsia="ru-RU"/>
        </w:rPr>
      </w:pPr>
    </w:p>
    <w:p w:rsidR="00590F5C" w:rsidRPr="00590F5C" w:rsidRDefault="00590F5C" w:rsidP="00590F5C">
      <w:pPr>
        <w:widowControl w:val="0"/>
        <w:suppressAutoHyphens/>
        <w:spacing w:after="0" w:line="228" w:lineRule="auto"/>
        <w:ind w:firstLine="540"/>
        <w:jc w:val="both"/>
        <w:rPr>
          <w:rFonts w:eastAsia="Times New Roman" w:cs="Times New Roman"/>
          <w:szCs w:val="28"/>
          <w:lang w:val="uk-UA" w:eastAsia="ru-RU"/>
        </w:rPr>
      </w:pPr>
      <w:r w:rsidRPr="00590F5C">
        <w:rPr>
          <w:rFonts w:eastAsia="Times New Roman" w:cs="Times New Roman"/>
          <w:szCs w:val="28"/>
          <w:lang w:val="uk-UA" w:eastAsia="ru-RU"/>
        </w:rPr>
        <w:t>Сума податку на прибуток в плановому періоді - 120000 грн., сума податку на прибуток у звітному періоді – 80000 грн. Розрахувати:</w:t>
      </w:r>
    </w:p>
    <w:p w:rsidR="00590F5C" w:rsidRPr="00590F5C" w:rsidRDefault="00590F5C" w:rsidP="00590F5C">
      <w:pPr>
        <w:widowControl w:val="0"/>
        <w:suppressAutoHyphens/>
        <w:spacing w:after="0" w:line="228" w:lineRule="auto"/>
        <w:ind w:firstLine="540"/>
        <w:jc w:val="both"/>
        <w:rPr>
          <w:rFonts w:eastAsia="Times New Roman" w:cs="Times New Roman"/>
          <w:szCs w:val="28"/>
          <w:lang w:val="uk-UA" w:eastAsia="ru-RU"/>
        </w:rPr>
      </w:pPr>
      <w:r w:rsidRPr="00590F5C">
        <w:rPr>
          <w:rFonts w:eastAsia="Times New Roman" w:cs="Times New Roman"/>
          <w:szCs w:val="28"/>
          <w:lang w:val="uk-UA" w:eastAsia="ru-RU"/>
        </w:rPr>
        <w:t>- динаміку податку на прибуток за періодами в грошовому виразі;</w:t>
      </w:r>
    </w:p>
    <w:p w:rsidR="00590F5C" w:rsidRPr="00590F5C" w:rsidRDefault="00590F5C" w:rsidP="00590F5C">
      <w:pPr>
        <w:widowControl w:val="0"/>
        <w:suppressAutoHyphens/>
        <w:spacing w:after="0" w:line="228" w:lineRule="auto"/>
        <w:ind w:firstLine="540"/>
        <w:jc w:val="both"/>
        <w:rPr>
          <w:rFonts w:eastAsia="Times New Roman" w:cs="Times New Roman"/>
          <w:szCs w:val="28"/>
          <w:lang w:val="uk-UA" w:eastAsia="ru-RU"/>
        </w:rPr>
      </w:pPr>
      <w:r w:rsidRPr="00590F5C">
        <w:rPr>
          <w:rFonts w:eastAsia="Times New Roman" w:cs="Times New Roman"/>
          <w:szCs w:val="28"/>
          <w:lang w:val="uk-UA" w:eastAsia="ru-RU"/>
        </w:rPr>
        <w:t>- динаміку податку на прибуток за періодами у відсотках.</w:t>
      </w:r>
    </w:p>
    <w:p w:rsidR="00590F5C" w:rsidRPr="00590F5C" w:rsidRDefault="00590F5C" w:rsidP="00590F5C">
      <w:pPr>
        <w:widowControl w:val="0"/>
        <w:suppressAutoHyphens/>
        <w:spacing w:after="0" w:line="228" w:lineRule="auto"/>
        <w:ind w:firstLine="540"/>
        <w:jc w:val="both"/>
        <w:rPr>
          <w:rFonts w:eastAsia="Times New Roman" w:cs="Times New Roman"/>
          <w:i/>
          <w:sz w:val="24"/>
          <w:szCs w:val="24"/>
          <w:lang w:val="uk-UA" w:eastAsia="ru-RU"/>
        </w:rPr>
      </w:pPr>
    </w:p>
    <w:p w:rsidR="00590F5C" w:rsidRPr="00590F5C" w:rsidRDefault="00590F5C" w:rsidP="00590F5C">
      <w:pPr>
        <w:widowControl w:val="0"/>
        <w:suppressAutoHyphens/>
        <w:spacing w:after="0" w:line="228" w:lineRule="auto"/>
        <w:ind w:firstLine="540"/>
        <w:jc w:val="both"/>
        <w:rPr>
          <w:rFonts w:eastAsia="Times New Roman" w:cs="Times New Roman"/>
          <w:szCs w:val="28"/>
          <w:highlight w:val="yellow"/>
          <w:lang w:val="uk-UA" w:eastAsia="ru-RU"/>
        </w:rPr>
      </w:pPr>
    </w:p>
    <w:p w:rsidR="00590F5C" w:rsidRPr="00590F5C" w:rsidRDefault="00590F5C" w:rsidP="00590F5C">
      <w:pPr>
        <w:widowControl w:val="0"/>
        <w:suppressAutoHyphens/>
        <w:spacing w:after="0" w:line="228" w:lineRule="auto"/>
        <w:ind w:firstLine="539"/>
        <w:jc w:val="both"/>
        <w:rPr>
          <w:rFonts w:eastAsia="Times New Roman" w:cs="Times New Roman"/>
          <w:b/>
          <w:szCs w:val="28"/>
          <w:lang w:val="uk-UA" w:eastAsia="ru-RU"/>
        </w:rPr>
      </w:pPr>
      <w:r w:rsidRPr="00590F5C">
        <w:rPr>
          <w:rFonts w:eastAsia="Times New Roman" w:cs="Times New Roman"/>
          <w:b/>
          <w:szCs w:val="28"/>
          <w:lang w:val="uk-UA" w:eastAsia="ru-RU"/>
        </w:rPr>
        <w:t xml:space="preserve">Завдання </w:t>
      </w:r>
      <w:r w:rsidR="0018077C">
        <w:rPr>
          <w:rFonts w:eastAsia="Times New Roman" w:cs="Times New Roman"/>
          <w:b/>
          <w:szCs w:val="28"/>
          <w:lang w:val="uk-UA" w:eastAsia="ru-RU"/>
        </w:rPr>
        <w:t>6</w:t>
      </w:r>
      <w:r w:rsidRPr="00590F5C">
        <w:rPr>
          <w:rFonts w:eastAsia="Times New Roman" w:cs="Times New Roman"/>
          <w:b/>
          <w:szCs w:val="28"/>
          <w:lang w:val="uk-UA" w:eastAsia="ru-RU"/>
        </w:rPr>
        <w:t xml:space="preserve">. </w:t>
      </w:r>
    </w:p>
    <w:p w:rsidR="00590F5C" w:rsidRPr="00590F5C" w:rsidRDefault="00590F5C" w:rsidP="00590F5C">
      <w:pPr>
        <w:widowControl w:val="0"/>
        <w:suppressAutoHyphens/>
        <w:spacing w:after="0" w:line="228" w:lineRule="auto"/>
        <w:ind w:firstLine="539"/>
        <w:jc w:val="both"/>
        <w:rPr>
          <w:rFonts w:eastAsia="Times New Roman" w:cs="Times New Roman"/>
          <w:b/>
          <w:sz w:val="20"/>
          <w:szCs w:val="28"/>
          <w:lang w:val="uk-UA" w:eastAsia="ru-RU"/>
        </w:rPr>
      </w:pPr>
    </w:p>
    <w:p w:rsidR="00590F5C" w:rsidRPr="00590F5C" w:rsidRDefault="00590F5C" w:rsidP="00590F5C">
      <w:pPr>
        <w:widowControl w:val="0"/>
        <w:suppressAutoHyphens/>
        <w:spacing w:after="0" w:line="228" w:lineRule="auto"/>
        <w:ind w:firstLine="540"/>
        <w:jc w:val="both"/>
        <w:rPr>
          <w:rFonts w:eastAsia="Times New Roman" w:cs="Times New Roman"/>
          <w:szCs w:val="28"/>
          <w:lang w:val="uk-UA" w:eastAsia="ru-RU"/>
        </w:rPr>
      </w:pPr>
      <w:r w:rsidRPr="00590F5C">
        <w:rPr>
          <w:rFonts w:eastAsia="Times New Roman" w:cs="Times New Roman"/>
          <w:szCs w:val="28"/>
          <w:lang w:val="uk-UA" w:eastAsia="ru-RU"/>
        </w:rPr>
        <w:t>Загальна сума доходу підприємства в базовому та плановому періодах становить 150000 грн. та 180000 відповідно; загальна сума витрат підприємства в базовому та плановому періодах становить 75000 грн. та 90000 відповідно. Ставка податку на прибуток (у частках одиниці) у базовому та плановому періодах 18% відповідно. Визначити вплив факторів на суму податку на прибуток, а саме за рахунок якого фактора очікується зменшення або збільшення податку на прибуток в плановому періоді за допомогою прийому ланцюгової підстановки. Визначити вплив наступних факторів: доход підприємства, витрати підприємства, ставка податку на прибуток (у частках одиниці). Визначити зміни податку на прибуток.</w:t>
      </w:r>
    </w:p>
    <w:p w:rsidR="00590F5C" w:rsidRPr="00590F5C" w:rsidRDefault="00590F5C" w:rsidP="00590F5C">
      <w:pPr>
        <w:widowControl w:val="0"/>
        <w:suppressAutoHyphens/>
        <w:spacing w:after="0" w:line="223" w:lineRule="auto"/>
        <w:ind w:firstLine="540"/>
        <w:jc w:val="both"/>
        <w:rPr>
          <w:rFonts w:eastAsia="Times New Roman" w:cs="Times New Roman"/>
          <w:b/>
          <w:szCs w:val="28"/>
          <w:lang w:val="uk-UA" w:eastAsia="ru-RU"/>
        </w:rPr>
      </w:pPr>
    </w:p>
    <w:p w:rsidR="00590F5C" w:rsidRPr="00590F5C" w:rsidRDefault="00590F5C" w:rsidP="00590F5C">
      <w:pPr>
        <w:widowControl w:val="0"/>
        <w:suppressAutoHyphens/>
        <w:spacing w:after="0" w:line="223" w:lineRule="auto"/>
        <w:ind w:firstLine="540"/>
        <w:jc w:val="both"/>
        <w:rPr>
          <w:rFonts w:eastAsia="Times New Roman" w:cs="Times New Roman"/>
          <w:b/>
          <w:szCs w:val="28"/>
          <w:lang w:val="uk-UA" w:eastAsia="ru-RU"/>
        </w:rPr>
      </w:pPr>
      <w:r w:rsidRPr="00590F5C">
        <w:rPr>
          <w:rFonts w:eastAsia="Times New Roman" w:cs="Times New Roman"/>
          <w:b/>
          <w:szCs w:val="28"/>
          <w:lang w:val="uk-UA" w:eastAsia="ru-RU"/>
        </w:rPr>
        <w:t xml:space="preserve">Завдання </w:t>
      </w:r>
      <w:r w:rsidR="0018077C">
        <w:rPr>
          <w:rFonts w:eastAsia="Times New Roman" w:cs="Times New Roman"/>
          <w:b/>
          <w:szCs w:val="28"/>
          <w:lang w:val="uk-UA" w:eastAsia="ru-RU"/>
        </w:rPr>
        <w:t>7</w:t>
      </w:r>
      <w:r w:rsidRPr="00590F5C">
        <w:rPr>
          <w:rFonts w:eastAsia="Times New Roman" w:cs="Times New Roman"/>
          <w:b/>
          <w:szCs w:val="28"/>
          <w:lang w:val="uk-UA" w:eastAsia="ru-RU"/>
        </w:rPr>
        <w:t>.</w:t>
      </w:r>
    </w:p>
    <w:p w:rsidR="00590F5C" w:rsidRPr="00590F5C" w:rsidRDefault="00590F5C" w:rsidP="00590F5C">
      <w:pPr>
        <w:widowControl w:val="0"/>
        <w:suppressAutoHyphens/>
        <w:spacing w:after="0" w:line="223" w:lineRule="auto"/>
        <w:ind w:firstLine="540"/>
        <w:jc w:val="both"/>
        <w:rPr>
          <w:rFonts w:eastAsia="Times New Roman" w:cs="Times New Roman"/>
          <w:b/>
          <w:sz w:val="20"/>
          <w:szCs w:val="28"/>
          <w:lang w:val="uk-UA" w:eastAsia="ru-RU"/>
        </w:rPr>
      </w:pPr>
    </w:p>
    <w:p w:rsidR="00590F5C" w:rsidRPr="00590F5C" w:rsidRDefault="00590F5C" w:rsidP="00590F5C">
      <w:pPr>
        <w:widowControl w:val="0"/>
        <w:suppressAutoHyphens/>
        <w:spacing w:after="0" w:line="223" w:lineRule="auto"/>
        <w:ind w:firstLine="539"/>
        <w:jc w:val="both"/>
        <w:rPr>
          <w:rFonts w:eastAsia="Times New Roman" w:cs="Times New Roman"/>
          <w:szCs w:val="28"/>
          <w:lang w:val="uk-UA" w:eastAsia="ru-RU"/>
        </w:rPr>
      </w:pPr>
      <w:r w:rsidRPr="00590F5C">
        <w:rPr>
          <w:rFonts w:eastAsia="Times New Roman" w:cs="Times New Roman"/>
          <w:color w:val="000000"/>
          <w:szCs w:val="28"/>
          <w:lang w:val="uk-UA" w:eastAsia="ru-RU"/>
        </w:rPr>
        <w:t>Фонд оплати праці в звітному періоді</w:t>
      </w:r>
      <w:r w:rsidRPr="00590F5C">
        <w:rPr>
          <w:rFonts w:eastAsia="Times New Roman" w:cs="Times New Roman"/>
          <w:szCs w:val="28"/>
          <w:lang w:val="uk-UA" w:eastAsia="ru-RU"/>
        </w:rPr>
        <w:t xml:space="preserve"> - 170000 грн.. </w:t>
      </w:r>
      <w:r w:rsidRPr="00590F5C">
        <w:rPr>
          <w:rFonts w:eastAsia="Times New Roman" w:cs="Times New Roman"/>
          <w:color w:val="000000"/>
          <w:szCs w:val="28"/>
          <w:lang w:val="uk-UA" w:eastAsia="ru-RU"/>
        </w:rPr>
        <w:t>Ставка єдиного соціального внеску з фонду оплати праці в плановому періоді становить 22 %.</w:t>
      </w:r>
    </w:p>
    <w:p w:rsidR="00590F5C" w:rsidRPr="00590F5C" w:rsidRDefault="00590F5C" w:rsidP="00590F5C">
      <w:pPr>
        <w:widowControl w:val="0"/>
        <w:suppressAutoHyphens/>
        <w:spacing w:after="0" w:line="223" w:lineRule="auto"/>
        <w:ind w:firstLine="539"/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r w:rsidRPr="00590F5C">
        <w:rPr>
          <w:rFonts w:eastAsia="Times New Roman" w:cs="Times New Roman"/>
          <w:color w:val="000000"/>
          <w:szCs w:val="28"/>
          <w:lang w:val="uk-UA" w:eastAsia="ru-RU"/>
        </w:rPr>
        <w:t xml:space="preserve">У плановому періоді планується залучити </w:t>
      </w:r>
      <w:r w:rsidRPr="00590F5C">
        <w:rPr>
          <w:rFonts w:eastAsia="Times New Roman" w:cs="Times New Roman"/>
          <w:szCs w:val="28"/>
          <w:lang w:val="uk-UA" w:eastAsia="ru-RU"/>
        </w:rPr>
        <w:t>до роботи на підприємство інвалідів замість звичайних робітників. При цьому ф</w:t>
      </w:r>
      <w:r w:rsidRPr="00590F5C">
        <w:rPr>
          <w:rFonts w:eastAsia="Times New Roman" w:cs="Times New Roman"/>
          <w:color w:val="000000"/>
          <w:szCs w:val="28"/>
          <w:lang w:val="uk-UA" w:eastAsia="ru-RU"/>
        </w:rPr>
        <w:t>онд оплати праці в плановому періоді</w:t>
      </w:r>
      <w:r w:rsidRPr="00590F5C">
        <w:rPr>
          <w:rFonts w:eastAsia="Times New Roman" w:cs="Times New Roman"/>
          <w:szCs w:val="28"/>
          <w:lang w:val="uk-UA" w:eastAsia="ru-RU"/>
        </w:rPr>
        <w:t xml:space="preserve"> - 170000 грн., з яких 70000 - це заробітна плата  працівників-інвалідів. </w:t>
      </w:r>
      <w:r w:rsidRPr="00590F5C">
        <w:rPr>
          <w:rFonts w:eastAsia="Times New Roman" w:cs="Times New Roman"/>
          <w:color w:val="000000"/>
          <w:szCs w:val="28"/>
          <w:lang w:val="uk-UA" w:eastAsia="ru-RU"/>
        </w:rPr>
        <w:t xml:space="preserve">Ставка єдиного соціального внеску з фонду оплати праці в плановому періоді становить 22 %, а для </w:t>
      </w:r>
      <w:r w:rsidRPr="00590F5C">
        <w:rPr>
          <w:rFonts w:eastAsia="Times New Roman" w:cs="Times New Roman"/>
          <w:szCs w:val="28"/>
          <w:lang w:val="uk-UA" w:eastAsia="ru-RU"/>
        </w:rPr>
        <w:t>працівників-інвалідів - 8,41%</w:t>
      </w:r>
      <w:r w:rsidRPr="00590F5C">
        <w:rPr>
          <w:rFonts w:eastAsia="Times New Roman" w:cs="Times New Roman"/>
          <w:color w:val="000000"/>
          <w:szCs w:val="28"/>
          <w:lang w:val="uk-UA" w:eastAsia="ru-RU"/>
        </w:rPr>
        <w:t xml:space="preserve">. </w:t>
      </w:r>
    </w:p>
    <w:p w:rsidR="00590F5C" w:rsidRPr="00590F5C" w:rsidRDefault="00590F5C" w:rsidP="00590F5C">
      <w:pPr>
        <w:widowControl w:val="0"/>
        <w:suppressAutoHyphens/>
        <w:spacing w:after="0" w:line="223" w:lineRule="auto"/>
        <w:ind w:firstLine="540"/>
        <w:jc w:val="both"/>
        <w:rPr>
          <w:rFonts w:eastAsia="Times New Roman" w:cs="Times New Roman"/>
          <w:szCs w:val="28"/>
          <w:lang w:val="uk-UA" w:eastAsia="ru-RU"/>
        </w:rPr>
      </w:pPr>
      <w:r w:rsidRPr="00590F5C">
        <w:rPr>
          <w:rFonts w:eastAsia="Times New Roman" w:cs="Times New Roman"/>
          <w:szCs w:val="28"/>
          <w:lang w:val="uk-UA" w:eastAsia="ru-RU"/>
        </w:rPr>
        <w:t>Розрахувати:</w:t>
      </w:r>
    </w:p>
    <w:p w:rsidR="00590F5C" w:rsidRPr="00590F5C" w:rsidRDefault="00590F5C" w:rsidP="00590F5C">
      <w:pPr>
        <w:widowControl w:val="0"/>
        <w:suppressAutoHyphens/>
        <w:spacing w:after="0" w:line="223" w:lineRule="auto"/>
        <w:ind w:firstLine="540"/>
        <w:jc w:val="both"/>
        <w:rPr>
          <w:rFonts w:eastAsia="Times New Roman" w:cs="Times New Roman"/>
          <w:szCs w:val="28"/>
          <w:lang w:val="uk-UA" w:eastAsia="ru-RU"/>
        </w:rPr>
      </w:pPr>
      <w:r w:rsidRPr="00590F5C">
        <w:rPr>
          <w:rFonts w:eastAsia="Times New Roman" w:cs="Times New Roman"/>
          <w:szCs w:val="28"/>
          <w:lang w:val="uk-UA" w:eastAsia="ru-RU"/>
        </w:rPr>
        <w:t xml:space="preserve">- </w:t>
      </w:r>
      <w:r w:rsidRPr="00590F5C">
        <w:rPr>
          <w:rFonts w:eastAsia="Times New Roman" w:cs="Times New Roman"/>
          <w:color w:val="000000"/>
          <w:szCs w:val="28"/>
          <w:lang w:val="uk-UA" w:eastAsia="ru-RU"/>
        </w:rPr>
        <w:t xml:space="preserve">суму єдиного соціального внеску з фонду оплати праці в звітному </w:t>
      </w:r>
      <w:r w:rsidRPr="00590F5C">
        <w:rPr>
          <w:rFonts w:eastAsia="Times New Roman" w:cs="Times New Roman"/>
          <w:color w:val="000000"/>
          <w:szCs w:val="28"/>
          <w:lang w:val="uk-UA" w:eastAsia="ru-RU"/>
        </w:rPr>
        <w:lastRenderedPageBreak/>
        <w:t>періоді</w:t>
      </w:r>
      <w:r w:rsidRPr="00590F5C">
        <w:rPr>
          <w:rFonts w:eastAsia="Times New Roman" w:cs="Times New Roman"/>
          <w:szCs w:val="28"/>
          <w:lang w:val="uk-UA" w:eastAsia="ru-RU"/>
        </w:rPr>
        <w:t>;</w:t>
      </w:r>
    </w:p>
    <w:p w:rsidR="00590F5C" w:rsidRPr="00590F5C" w:rsidRDefault="00590F5C" w:rsidP="00590F5C">
      <w:pPr>
        <w:widowControl w:val="0"/>
        <w:suppressAutoHyphens/>
        <w:spacing w:after="0" w:line="223" w:lineRule="auto"/>
        <w:ind w:firstLine="540"/>
        <w:jc w:val="both"/>
        <w:rPr>
          <w:rFonts w:eastAsia="Times New Roman" w:cs="Times New Roman"/>
          <w:szCs w:val="28"/>
          <w:lang w:val="uk-UA" w:eastAsia="ru-RU"/>
        </w:rPr>
      </w:pPr>
      <w:r w:rsidRPr="00590F5C">
        <w:rPr>
          <w:rFonts w:eastAsia="Times New Roman" w:cs="Times New Roman"/>
          <w:color w:val="000000"/>
          <w:szCs w:val="28"/>
          <w:lang w:val="uk-UA" w:eastAsia="ru-RU"/>
        </w:rPr>
        <w:t>- суму єдиного соціального внеску з фонду оплати праці в плановому періоді</w:t>
      </w:r>
      <w:r w:rsidRPr="00590F5C">
        <w:rPr>
          <w:rFonts w:eastAsia="Times New Roman" w:cs="Times New Roman"/>
          <w:szCs w:val="28"/>
          <w:lang w:val="uk-UA" w:eastAsia="ru-RU"/>
        </w:rPr>
        <w:t>;</w:t>
      </w:r>
    </w:p>
    <w:p w:rsidR="00590F5C" w:rsidRPr="00590F5C" w:rsidRDefault="00590F5C" w:rsidP="00590F5C">
      <w:pPr>
        <w:widowControl w:val="0"/>
        <w:suppressAutoHyphens/>
        <w:spacing w:after="0" w:line="223" w:lineRule="auto"/>
        <w:ind w:firstLine="540"/>
        <w:jc w:val="both"/>
        <w:rPr>
          <w:rFonts w:eastAsia="Times New Roman" w:cs="Times New Roman"/>
          <w:szCs w:val="28"/>
          <w:lang w:val="uk-UA" w:eastAsia="ru-RU"/>
        </w:rPr>
      </w:pPr>
      <w:r w:rsidRPr="00590F5C">
        <w:rPr>
          <w:rFonts w:eastAsia="Times New Roman" w:cs="Times New Roman"/>
          <w:szCs w:val="28"/>
          <w:lang w:val="uk-UA" w:eastAsia="ru-RU"/>
        </w:rPr>
        <w:t>- економію від</w:t>
      </w:r>
      <w:r w:rsidRPr="00590F5C">
        <w:rPr>
          <w:rFonts w:eastAsia="Times New Roman" w:cs="Times New Roman"/>
          <w:color w:val="FF6600"/>
          <w:szCs w:val="28"/>
          <w:lang w:val="uk-UA" w:eastAsia="ru-RU"/>
        </w:rPr>
        <w:t xml:space="preserve"> </w:t>
      </w:r>
      <w:r w:rsidRPr="00590F5C">
        <w:rPr>
          <w:rFonts w:eastAsia="Times New Roman" w:cs="Times New Roman"/>
          <w:szCs w:val="28"/>
          <w:lang w:val="uk-UA" w:eastAsia="ru-RU"/>
        </w:rPr>
        <w:t>залучення до роботи на підприємство інвалідів замість звичайних робітників.</w:t>
      </w:r>
    </w:p>
    <w:p w:rsidR="00590F5C" w:rsidRPr="00590F5C" w:rsidRDefault="00590F5C" w:rsidP="00590F5C">
      <w:pPr>
        <w:widowControl w:val="0"/>
        <w:suppressAutoHyphens/>
        <w:spacing w:after="0" w:line="223" w:lineRule="auto"/>
        <w:ind w:firstLine="540"/>
        <w:jc w:val="both"/>
        <w:rPr>
          <w:rFonts w:eastAsia="Times New Roman" w:cs="Times New Roman"/>
          <w:i/>
          <w:sz w:val="20"/>
          <w:szCs w:val="20"/>
          <w:lang w:val="uk-UA" w:eastAsia="ru-RU"/>
        </w:rPr>
      </w:pPr>
    </w:p>
    <w:p w:rsidR="00590F5C" w:rsidRPr="00590F5C" w:rsidRDefault="00590F5C" w:rsidP="00590F5C">
      <w:pPr>
        <w:tabs>
          <w:tab w:val="left" w:pos="0"/>
        </w:tabs>
        <w:spacing w:after="0" w:line="223" w:lineRule="auto"/>
        <w:ind w:firstLine="720"/>
        <w:jc w:val="both"/>
        <w:rPr>
          <w:rFonts w:eastAsia="Times New Roman" w:cs="Times New Roman"/>
          <w:b/>
          <w:color w:val="000000"/>
          <w:szCs w:val="28"/>
          <w:lang w:val="uk-UA" w:eastAsia="ru-RU"/>
        </w:rPr>
      </w:pPr>
      <w:r w:rsidRPr="00590F5C">
        <w:rPr>
          <w:rFonts w:eastAsia="Times New Roman" w:cs="Times New Roman"/>
          <w:b/>
          <w:color w:val="000000"/>
          <w:szCs w:val="28"/>
          <w:lang w:val="uk-UA" w:eastAsia="ru-RU"/>
        </w:rPr>
        <w:t xml:space="preserve">Завдання </w:t>
      </w:r>
      <w:r w:rsidR="0018077C">
        <w:rPr>
          <w:rFonts w:eastAsia="Times New Roman" w:cs="Times New Roman"/>
          <w:b/>
          <w:color w:val="000000"/>
          <w:szCs w:val="28"/>
          <w:lang w:val="uk-UA" w:eastAsia="ru-RU"/>
        </w:rPr>
        <w:t>8</w:t>
      </w:r>
      <w:r w:rsidRPr="00590F5C">
        <w:rPr>
          <w:rFonts w:eastAsia="Times New Roman" w:cs="Times New Roman"/>
          <w:b/>
          <w:color w:val="000000"/>
          <w:szCs w:val="28"/>
          <w:lang w:val="uk-UA" w:eastAsia="ru-RU"/>
        </w:rPr>
        <w:t>.</w:t>
      </w:r>
    </w:p>
    <w:p w:rsidR="00590F5C" w:rsidRPr="00590F5C" w:rsidRDefault="00590F5C" w:rsidP="00590F5C">
      <w:pPr>
        <w:tabs>
          <w:tab w:val="left" w:pos="0"/>
        </w:tabs>
        <w:spacing w:after="0" w:line="223" w:lineRule="auto"/>
        <w:ind w:firstLine="720"/>
        <w:jc w:val="both"/>
        <w:rPr>
          <w:rFonts w:eastAsia="Times New Roman" w:cs="Times New Roman"/>
          <w:b/>
          <w:color w:val="000000"/>
          <w:sz w:val="20"/>
          <w:szCs w:val="28"/>
          <w:lang w:val="uk-UA" w:eastAsia="ru-RU"/>
        </w:rPr>
      </w:pPr>
    </w:p>
    <w:p w:rsidR="00590F5C" w:rsidRPr="00590F5C" w:rsidRDefault="00590F5C" w:rsidP="00590F5C">
      <w:pPr>
        <w:widowControl w:val="0"/>
        <w:suppressAutoHyphens/>
        <w:spacing w:after="0" w:line="223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590F5C">
        <w:rPr>
          <w:rFonts w:eastAsia="Times New Roman" w:cs="Times New Roman"/>
          <w:szCs w:val="28"/>
          <w:lang w:val="uk-UA" w:eastAsia="ru-RU"/>
        </w:rPr>
        <w:t xml:space="preserve">Дохід від реалізації без ПДВ за звітний та плановий періоди становлять 240000 грн. та 300000 грн. відповідно, витрати з придбання з ПДВ за звітний плановий періоди становлять 120000 грн. та 180000 грн. відповідно. Сума усіх податків за звітний та плановий періоди становлять 90000 грн. та 140000 грн. відповідно. </w:t>
      </w:r>
    </w:p>
    <w:p w:rsidR="00590F5C" w:rsidRPr="00590F5C" w:rsidRDefault="00590F5C" w:rsidP="00590F5C">
      <w:pPr>
        <w:widowControl w:val="0"/>
        <w:suppressAutoHyphens/>
        <w:spacing w:after="0" w:line="223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590F5C">
        <w:rPr>
          <w:rFonts w:eastAsia="Times New Roman" w:cs="Times New Roman"/>
          <w:szCs w:val="28"/>
          <w:lang w:val="uk-UA" w:eastAsia="ru-RU"/>
        </w:rPr>
        <w:t>Розрахувати:</w:t>
      </w:r>
    </w:p>
    <w:p w:rsidR="00590F5C" w:rsidRPr="00590F5C" w:rsidRDefault="00590F5C" w:rsidP="00590F5C">
      <w:pPr>
        <w:widowControl w:val="0"/>
        <w:suppressAutoHyphens/>
        <w:spacing w:after="0" w:line="223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590F5C">
        <w:rPr>
          <w:rFonts w:eastAsia="Times New Roman" w:cs="Times New Roman"/>
          <w:szCs w:val="28"/>
          <w:lang w:val="uk-UA" w:eastAsia="ru-RU"/>
        </w:rPr>
        <w:t>– заплановану питому вагу податкового кредиту в податковому зобов’язанні;</w:t>
      </w:r>
    </w:p>
    <w:p w:rsidR="00590F5C" w:rsidRPr="00590F5C" w:rsidRDefault="00590F5C" w:rsidP="00590F5C">
      <w:pPr>
        <w:widowControl w:val="0"/>
        <w:numPr>
          <w:ilvl w:val="0"/>
          <w:numId w:val="1"/>
        </w:numPr>
        <w:suppressAutoHyphens/>
        <w:spacing w:after="0" w:line="223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590F5C">
        <w:rPr>
          <w:rFonts w:eastAsia="Times New Roman" w:cs="Times New Roman"/>
          <w:szCs w:val="28"/>
          <w:lang w:val="uk-UA" w:eastAsia="ru-RU"/>
        </w:rPr>
        <w:t>заплановану частку податку на додану вартість серед усіх податків;</w:t>
      </w:r>
    </w:p>
    <w:p w:rsidR="00590F5C" w:rsidRPr="00590F5C" w:rsidRDefault="00590F5C" w:rsidP="00590F5C">
      <w:pPr>
        <w:widowControl w:val="0"/>
        <w:numPr>
          <w:ilvl w:val="0"/>
          <w:numId w:val="1"/>
        </w:numPr>
        <w:suppressAutoHyphens/>
        <w:spacing w:after="0" w:line="223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590F5C">
        <w:rPr>
          <w:rFonts w:eastAsia="Times New Roman" w:cs="Times New Roman"/>
          <w:szCs w:val="28"/>
          <w:lang w:val="uk-UA" w:eastAsia="ru-RU"/>
        </w:rPr>
        <w:t>динаміку ПДВ за періодами в грошовому виразі;</w:t>
      </w:r>
    </w:p>
    <w:p w:rsidR="00590F5C" w:rsidRPr="00590F5C" w:rsidRDefault="00590F5C" w:rsidP="00590F5C">
      <w:pPr>
        <w:widowControl w:val="0"/>
        <w:numPr>
          <w:ilvl w:val="0"/>
          <w:numId w:val="1"/>
        </w:numPr>
        <w:suppressAutoHyphens/>
        <w:spacing w:after="0" w:line="223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590F5C">
        <w:rPr>
          <w:rFonts w:eastAsia="Times New Roman" w:cs="Times New Roman"/>
          <w:szCs w:val="28"/>
          <w:lang w:val="uk-UA" w:eastAsia="ru-RU"/>
        </w:rPr>
        <w:t>динаміку податку на додану вартість за періодами, %.</w:t>
      </w:r>
    </w:p>
    <w:p w:rsidR="00590F5C" w:rsidRPr="00590F5C" w:rsidRDefault="00590F5C" w:rsidP="00590F5C">
      <w:pPr>
        <w:widowControl w:val="0"/>
        <w:suppressAutoHyphens/>
        <w:spacing w:after="0" w:line="223" w:lineRule="auto"/>
        <w:ind w:left="1259"/>
        <w:jc w:val="both"/>
        <w:rPr>
          <w:rFonts w:eastAsia="Times New Roman" w:cs="Times New Roman"/>
          <w:i/>
          <w:sz w:val="20"/>
          <w:szCs w:val="20"/>
          <w:highlight w:val="yellow"/>
          <w:lang w:val="uk-UA" w:eastAsia="ru-RU"/>
        </w:rPr>
      </w:pPr>
    </w:p>
    <w:p w:rsidR="00590F5C" w:rsidRPr="00590F5C" w:rsidRDefault="00590F5C" w:rsidP="00590F5C">
      <w:pPr>
        <w:spacing w:after="0" w:line="228" w:lineRule="auto"/>
        <w:ind w:firstLine="720"/>
        <w:jc w:val="both"/>
        <w:rPr>
          <w:rFonts w:eastAsia="Times New Roman" w:cs="Times New Roman"/>
          <w:szCs w:val="28"/>
          <w:highlight w:val="yellow"/>
          <w:lang w:val="uk-UA" w:eastAsia="ru-RU"/>
        </w:rPr>
      </w:pPr>
    </w:p>
    <w:sectPr w:rsidR="00590F5C" w:rsidRPr="00590F5C" w:rsidSect="00692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E6C75"/>
    <w:multiLevelType w:val="hybridMultilevel"/>
    <w:tmpl w:val="1B2477A8"/>
    <w:lvl w:ilvl="0" w:tplc="8586FD18">
      <w:numFmt w:val="bullet"/>
      <w:lvlText w:val="-"/>
      <w:lvlJc w:val="left"/>
      <w:pPr>
        <w:ind w:left="1259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3"/>
  <w:proofState w:spelling="clean" w:grammar="clean"/>
  <w:defaultTabStop w:val="708"/>
  <w:characterSpacingControl w:val="doNotCompress"/>
  <w:compat/>
  <w:rsids>
    <w:rsidRoot w:val="00590F5C"/>
    <w:rsid w:val="0008392C"/>
    <w:rsid w:val="000A61C7"/>
    <w:rsid w:val="000B64F8"/>
    <w:rsid w:val="0018077C"/>
    <w:rsid w:val="001E35AD"/>
    <w:rsid w:val="00590F5C"/>
    <w:rsid w:val="00692AC5"/>
    <w:rsid w:val="00A94678"/>
    <w:rsid w:val="00B50A1B"/>
    <w:rsid w:val="00C54504"/>
    <w:rsid w:val="00F24B63"/>
    <w:rsid w:val="00FA0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F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2021-03-27T18:03:00Z</dcterms:created>
  <dcterms:modified xsi:type="dcterms:W3CDTF">2021-04-17T07:34:00Z</dcterms:modified>
</cp:coreProperties>
</file>