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B950C0" w:rsidP="0061563C">
      <w:pPr>
        <w:pStyle w:val="Heading1"/>
        <w:spacing w:before="0"/>
        <w:ind w:firstLine="0"/>
        <w:rPr>
          <w:lang w:val="uk-UA"/>
        </w:rPr>
      </w:pPr>
      <w:r>
        <w:rPr>
          <w:lang w:val="uk-UA"/>
        </w:rPr>
        <w:t>9. ДВІЙКОВІ ЦИКЛІЧНІ КОДИ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tabs>
          <w:tab w:val="left" w:pos="426"/>
        </w:tabs>
        <w:spacing w:line="312" w:lineRule="auto"/>
        <w:ind w:firstLine="567"/>
        <w:rPr>
          <w:b/>
          <w:spacing w:val="14"/>
          <w:sz w:val="24"/>
          <w:lang w:val="uk-UA"/>
        </w:rPr>
      </w:pPr>
      <w:r>
        <w:rPr>
          <w:b/>
          <w:spacing w:val="14"/>
          <w:sz w:val="24"/>
          <w:lang w:val="uk-UA"/>
        </w:rPr>
        <w:t>9.1.  Теоретичні  положення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tabs>
          <w:tab w:val="left" w:pos="567"/>
        </w:tabs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Подання кодових комбінацій у циклічних кодах виконують у вигляді поліномів від формальної змінної  </w:t>
      </w:r>
      <w:r>
        <w:rPr>
          <w:i/>
          <w:lang w:val="uk-UA"/>
        </w:rPr>
        <w:t>х</w:t>
      </w:r>
      <w:r>
        <w:rPr>
          <w:lang w:val="uk-UA"/>
        </w:rPr>
        <w:t>, що дозволяє звести дії над кодовими комбінаціями до дій над поліномами. Так, сума двох двій-кових поліномів виконується додаванням за модулем 2 ко</w:t>
      </w:r>
      <w:r>
        <w:rPr>
          <w:lang w:val="uk-UA"/>
        </w:rPr>
        <w:softHyphen/>
        <w:t xml:space="preserve">ефіцієнтів за рівних степенів змінної  </w:t>
      </w:r>
      <w:r>
        <w:rPr>
          <w:i/>
          <w:lang w:val="uk-UA"/>
        </w:rPr>
        <w:t>х</w:t>
      </w:r>
      <w:r>
        <w:rPr>
          <w:lang w:val="uk-UA"/>
        </w:rPr>
        <w:t>. Наприклад, отримаємо суму за модулем 2 двох поліномів: ( </w:t>
      </w:r>
      <w:r>
        <w:rPr>
          <w:i/>
          <w:lang w:val="uk-UA"/>
        </w:rPr>
        <w:t>х</w:t>
      </w:r>
      <w:r>
        <w:rPr>
          <w:vertAlign w:val="superscript"/>
          <w:lang w:val="uk-UA"/>
        </w:rPr>
        <w:t> 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х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х</w:t>
      </w:r>
      <w:r>
        <w:rPr>
          <w:i/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lang w:val="uk-UA"/>
        </w:rPr>
        <w:t>1</w:t>
      </w:r>
      <w:r>
        <w:rPr>
          <w:vertAlign w:val="superscript"/>
          <w:lang w:val="uk-UA"/>
        </w:rPr>
        <w:t> </w:t>
      </w:r>
      <w:r>
        <w:rPr>
          <w:lang w:val="uk-UA"/>
        </w:rPr>
        <w:t>)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(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 xml:space="preserve"> 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2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 </w:t>
      </w:r>
      <w:r>
        <w:rPr>
          <w:lang w:val="uk-UA"/>
        </w:rPr>
        <w:t>) =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2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1. Мн</w:t>
      </w:r>
      <w:r>
        <w:rPr>
          <w:lang w:val="uk-UA"/>
        </w:rPr>
        <w:t>о</w:t>
      </w:r>
      <w:r>
        <w:rPr>
          <w:lang w:val="uk-UA"/>
        </w:rPr>
        <w:t>ження виконується за звичай</w:t>
      </w:r>
      <w:r>
        <w:rPr>
          <w:lang w:val="uk-UA"/>
        </w:rPr>
        <w:softHyphen/>
        <w:t>ними правилами множення степеневих функцій, але коефіцієнти однакових степенів додаються за модулем 2. Так, (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</w:t>
      </w:r>
      <w:r>
        <w:rPr>
          <w:vertAlign w:val="superscript"/>
          <w:lang w:val="uk-UA"/>
        </w:rPr>
        <w:t> </w:t>
      </w:r>
      <w:r>
        <w:rPr>
          <w:lang w:val="uk-UA"/>
        </w:rPr>
        <w:t>)</w:t>
      </w:r>
      <w:r>
        <w:rPr>
          <w:vertAlign w:val="superscript"/>
          <w:lang w:val="uk-UA"/>
        </w:rPr>
        <w:t> </w:t>
      </w:r>
      <w:r>
        <w:rPr>
          <w:lang w:val="uk-UA"/>
        </w:rPr>
        <w:t>(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1 )  =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5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2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 </w:t>
      </w:r>
      <w:r>
        <w:rPr>
          <w:vertAlign w:val="superscript"/>
          <w:lang w:val="uk-UA"/>
        </w:rPr>
        <w:t>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 =  =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5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2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1.</w:t>
      </w:r>
    </w:p>
    <w:p w:rsidR="00B950C0" w:rsidP="00B950C0">
      <w:pPr>
        <w:tabs>
          <w:tab w:val="left" w:pos="567"/>
        </w:tabs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Ділення також виконується як звичайне ділення поліномів, при цьому операція віднімання співпадає з операцією додавання  </w:t>
      </w:r>
      <w:r>
        <w:rPr>
          <w:rFonts w:ascii="Symbol" w:hAnsi="Symbol"/>
          <w:lang w:val="uk-UA"/>
        </w:rPr>
        <w:sym w:font="Symbol" w:char="F0C5"/>
      </w:r>
      <w:r>
        <w:rPr>
          <w:lang w:val="uk-UA"/>
        </w:rPr>
        <w:t>. Н</w:t>
      </w:r>
      <w:r>
        <w:rPr>
          <w:lang w:val="uk-UA"/>
        </w:rPr>
        <w:t>а</w:t>
      </w:r>
      <w:r>
        <w:rPr>
          <w:lang w:val="uk-UA"/>
        </w:rPr>
        <w:t>приклад,   (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5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3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2 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1 ) / (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1 )  =  </w:t>
      </w:r>
      <w:r>
        <w:rPr>
          <w:i/>
          <w:lang w:val="uk-UA"/>
        </w:rPr>
        <w:t>х</w:t>
      </w:r>
      <w:r>
        <w:rPr>
          <w:vertAlign w:val="superscript"/>
          <w:lang w:val="uk-UA"/>
        </w:rPr>
        <w:t> 4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lang w:val="uk-UA"/>
        </w:rPr>
        <w:t>х</w:t>
      </w:r>
      <w:r>
        <w:rPr>
          <w:vertAlign w:val="superscript"/>
          <w:lang w:val="uk-UA"/>
        </w:rPr>
        <w:t> 3 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х</w:t>
      </w:r>
      <w:r>
        <w:rPr>
          <w:vertAlign w:val="superscript"/>
          <w:lang w:val="uk-UA"/>
        </w:rPr>
        <w:t> 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</w:t>
      </w:r>
      <w:r>
        <w:rPr>
          <w:lang w:val="uk-UA"/>
        </w:rPr>
        <w:t>1.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До циклічних належать лінійні блокові ( </w:t>
      </w:r>
      <w:r>
        <w:rPr>
          <w:i/>
          <w:lang w:val="uk-UA"/>
        </w:rPr>
        <w:t>n</w:t>
      </w:r>
      <w:r>
        <w:rPr>
          <w:lang w:val="uk-UA"/>
        </w:rPr>
        <w:t>,</w:t>
      </w:r>
      <w:r>
        <w:rPr>
          <w:vertAlign w:val="subscript"/>
          <w:lang w:val="uk-UA"/>
        </w:rPr>
        <w:t> </w:t>
      </w:r>
      <w:r>
        <w:rPr>
          <w:i/>
          <w:lang w:val="uk-UA"/>
        </w:rPr>
        <w:t>k </w:t>
      </w:r>
      <w:r>
        <w:rPr>
          <w:lang w:val="uk-UA"/>
        </w:rPr>
        <w:t>) - коди, у яких ц</w:t>
      </w:r>
      <w:r>
        <w:rPr>
          <w:lang w:val="uk-UA"/>
        </w:rPr>
        <w:t>и</w:t>
      </w:r>
      <w:r>
        <w:rPr>
          <w:lang w:val="uk-UA"/>
        </w:rPr>
        <w:t>клічний зсув елементів будь-якої дозволеної комбінації призводить до виникнення також дозволеної комбінації, що належить до даного коду. Така циклічна перестановка з’являється завдяки помноженню полін</w:t>
      </w:r>
      <w:r>
        <w:rPr>
          <w:lang w:val="uk-UA"/>
        </w:rPr>
        <w:t>о</w:t>
      </w:r>
      <w:r>
        <w:rPr>
          <w:lang w:val="uk-UA"/>
        </w:rPr>
        <w:t xml:space="preserve">ма даної комбінації на  </w:t>
      </w:r>
      <w:r>
        <w:rPr>
          <w:i/>
          <w:lang w:val="uk-UA"/>
        </w:rPr>
        <w:t>x</w:t>
      </w:r>
      <w:r>
        <w:rPr>
          <w:i/>
          <w:vertAlign w:val="subscript"/>
          <w:lang w:val="uk-UA"/>
        </w:rPr>
        <w:t> </w:t>
      </w:r>
      <w:r>
        <w:rPr>
          <w:lang w:val="uk-UA"/>
        </w:rPr>
        <w:t>.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Щоб степінь полінома не перевищував  </w:t>
      </w:r>
      <w:r>
        <w:rPr>
          <w:i/>
          <w:lang w:val="uk-UA"/>
        </w:rPr>
        <w:t>n</w:t>
      </w:r>
      <w:r>
        <w:rPr>
          <w:lang w:val="uk-UA"/>
        </w:rPr>
        <w:t xml:space="preserve"> – 1, член  </w:t>
      </w:r>
      <w:r>
        <w:rPr>
          <w:i/>
          <w:lang w:val="uk-UA"/>
        </w:rPr>
        <w:t>x </w:t>
      </w:r>
      <w:r>
        <w:rPr>
          <w:i/>
          <w:vertAlign w:val="superscript"/>
          <w:lang w:val="uk-UA"/>
        </w:rPr>
        <w:t>n</w:t>
      </w:r>
      <w:r>
        <w:rPr>
          <w:lang w:val="uk-UA"/>
        </w:rPr>
        <w:t xml:space="preserve"> замінюється один</w:t>
      </w:r>
      <w:r>
        <w:rPr>
          <w:lang w:val="uk-UA"/>
        </w:rPr>
        <w:t>и</w:t>
      </w:r>
      <w:r>
        <w:rPr>
          <w:lang w:val="uk-UA"/>
        </w:rPr>
        <w:t>цею.</w:t>
      </w:r>
    </w:p>
    <w:p w:rsidR="00B950C0" w:rsidP="00B950C0">
      <w:pPr>
        <w:pStyle w:val="BodyTextIndent"/>
        <w:rPr>
          <w:b/>
          <w:lang w:val="uk-UA"/>
        </w:rPr>
      </w:pPr>
      <w:r>
        <w:rPr>
          <w:lang w:val="uk-UA"/>
        </w:rPr>
        <w:t>Особливу роль в теорії циклічних кодів відіграють твірні полін</w:t>
      </w:r>
      <w:r>
        <w:rPr>
          <w:lang w:val="uk-UA"/>
        </w:rPr>
        <w:t>о</w:t>
      </w:r>
      <w:r>
        <w:rPr>
          <w:lang w:val="uk-UA"/>
        </w:rPr>
        <w:t>ми, у якості яких звичайно використовуються незвідні поліноми та їх добу</w:t>
      </w:r>
      <w:r>
        <w:rPr>
          <w:lang w:val="uk-UA"/>
        </w:rPr>
        <w:t>т</w:t>
      </w:r>
      <w:r>
        <w:rPr>
          <w:lang w:val="uk-UA"/>
        </w:rPr>
        <w:t xml:space="preserve">ки.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4"/>
          <w:footerReference w:type="default" r:id="rId5"/>
          <w:pgSz w:w="8392" w:h="11907" w:code="260"/>
          <w:pgMar w:top="1134" w:right="964" w:bottom="1134" w:left="1304" w:header="0" w:footer="851" w:gutter="0"/>
          <w:pgNumType w:start="153"/>
          <w:cols w:space="720"/>
          <w:titlePg w:val="0"/>
        </w:sectPr>
      </w:pPr>
      <w:r>
        <w:rPr>
          <w:b/>
          <w:lang w:val="uk-UA"/>
        </w:rPr>
        <w:t xml:space="preserve">Циклічні коди з  </w:t>
      </w:r>
      <w:r>
        <w:rPr>
          <w:b/>
          <w:i/>
          <w:lang w:val="uk-UA"/>
        </w:rPr>
        <w:t>d</w:t>
      </w:r>
      <w:r>
        <w:rPr>
          <w:b/>
          <w:i/>
          <w:vertAlign w:val="subscript"/>
          <w:lang w:val="uk-UA"/>
        </w:rPr>
        <w:t> min  </w:t>
      </w:r>
      <w:r>
        <w:rPr>
          <w:b/>
          <w:lang w:val="uk-UA"/>
        </w:rPr>
        <w:t xml:space="preserve">= 3 </w:t>
      </w:r>
      <w:r>
        <w:rPr>
          <w:lang w:val="uk-UA"/>
        </w:rPr>
        <w:t>.</w:t>
      </w:r>
      <w:r>
        <w:rPr>
          <w:b/>
          <w:lang w:val="uk-UA"/>
        </w:rPr>
        <w:t xml:space="preserve"> </w:t>
      </w:r>
      <w:r>
        <w:rPr>
          <w:lang w:val="uk-UA"/>
        </w:rPr>
        <w:t>Розрізняють алгебраїчні та матричні способи побудови циклічних кодів. Існують три алгебраїчні спо</w:t>
      </w:r>
      <w:r>
        <w:rPr>
          <w:lang w:val="uk-UA"/>
        </w:rPr>
        <w:softHyphen/>
        <w:t>соби  побудови кодових комбінацій циклічного коду, які випливають з виразу</w:t>
      </w:r>
    </w:p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>
        <w:rPr>
          <w:position w:val="-24"/>
          <w:lang w:val="uk-U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1pt" o:oleicon="f" o:ole="" fillcolor="white">
            <v:imagedata r:id="rId6" o:title=""/>
          </v:shape>
          <o:OLEObject Type="Embed" ProgID="Equation.3" ShapeID="_x0000_i1025" DrawAspect="Content" ObjectID="_1680457908" r:id="rId7"/>
        </w:object>
      </w:r>
      <w:r>
        <w:rPr>
          <w:lang w:val="uk-UA"/>
        </w:rPr>
        <w:t xml:space="preserve"> ,                              ( 9.1 )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де  </w:t>
      </w:r>
      <w:r>
        <w:rPr>
          <w:i/>
          <w:lang w:val="uk-UA"/>
        </w:rPr>
        <w:t>r</w:t>
      </w:r>
      <w:r>
        <w:rPr>
          <w:lang w:val="uk-UA"/>
        </w:rPr>
        <w:t xml:space="preserve"> – кількість перевірочних розрядів у комбінації циклічного коду; </w:t>
      </w:r>
      <w:r>
        <w:rPr>
          <w:i/>
          <w:lang w:val="uk-UA"/>
        </w:rPr>
        <w:t>Q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 xml:space="preserve">) – поліном первинної кодової комбінації; </w:t>
      </w:r>
      <w:r>
        <w:rPr>
          <w:i/>
          <w:lang w:val="uk-UA"/>
        </w:rPr>
        <w:t>P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 xml:space="preserve">) – твірний полі-ном; </w:t>
      </w:r>
      <w:r>
        <w:rPr>
          <w:i/>
          <w:lang w:val="uk-UA"/>
        </w:rPr>
        <w:t>C</w:t>
      </w:r>
      <w:r>
        <w:rPr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 xml:space="preserve">) – частка від ділення того степеня, що і </w:t>
      </w:r>
      <w:r>
        <w:rPr>
          <w:i/>
          <w:lang w:val="uk-UA"/>
        </w:rPr>
        <w:t>Q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 xml:space="preserve">);  </w:t>
      </w:r>
      <w:r>
        <w:rPr>
          <w:i/>
          <w:lang w:val="uk-UA"/>
        </w:rPr>
        <w:t>R</w:t>
      </w:r>
      <w:r>
        <w:rPr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– ос</w:t>
      </w:r>
      <w:r>
        <w:rPr>
          <w:lang w:val="uk-UA"/>
        </w:rPr>
        <w:softHyphen/>
        <w:t xml:space="preserve">тача від ділення, яка має степінь, не більший за  </w:t>
      </w:r>
      <w:r>
        <w:rPr>
          <w:i/>
          <w:lang w:val="uk-UA"/>
        </w:rPr>
        <w:t>r</w:t>
      </w:r>
      <w:r>
        <w:rPr>
          <w:lang w:val="uk-UA"/>
        </w:rPr>
        <w:t> – 1. З виразу  ( 9.1 )  можна одержати три способи побуд</w:t>
      </w:r>
      <w:r>
        <w:rPr>
          <w:lang w:val="uk-UA"/>
        </w:rPr>
        <w:t>о</w:t>
      </w:r>
      <w:r>
        <w:rPr>
          <w:lang w:val="uk-UA"/>
        </w:rPr>
        <w:t>ви циклічного коду</w:t>
      </w:r>
      <w:r>
        <w:rPr>
          <w:vertAlign w:val="superscript"/>
          <w:lang w:val="uk-UA"/>
        </w:rPr>
        <w:t> </w:t>
      </w:r>
      <w:r>
        <w:rPr>
          <w:lang w:val="uk-UA"/>
        </w:rPr>
        <w:t>:</w:t>
      </w:r>
    </w:p>
    <w:p w:rsidR="00B950C0" w:rsidP="00B950C0">
      <w:pPr>
        <w:spacing w:line="312" w:lineRule="auto"/>
        <w:jc w:val="center"/>
        <w:rPr>
          <w:lang w:val="uk-UA"/>
        </w:rPr>
      </w:pPr>
      <w:r>
        <w:rPr>
          <w:i/>
          <w:lang w:val="uk-UA"/>
        </w:rPr>
        <w:t>F</w:t>
      </w:r>
      <w:r>
        <w:rPr>
          <w:vertAlign w:val="subscript"/>
          <w:lang w:val="uk-UA"/>
        </w:rPr>
        <w:t>1 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vertAlign w:val="superscript"/>
          <w:lang w:val="uk-UA"/>
        </w:rPr>
        <w:t> </w:t>
      </w:r>
      <w:r>
        <w:rPr>
          <w:lang w:val="uk-UA"/>
        </w:rPr>
        <w:t>)  = 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r </w:t>
      </w:r>
      <w:r>
        <w:rPr>
          <w:i/>
          <w:lang w:val="uk-UA"/>
        </w:rPr>
        <w:t>Q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</w:t>
      </w:r>
      <w:r>
        <w:rPr>
          <w:rFonts w:ascii="Symbol" w:hAnsi="Symbol"/>
          <w:lang w:val="uk-UA"/>
        </w:rPr>
        <w:sym w:font="Symbol" w:char="F0C5"/>
      </w:r>
      <w:r>
        <w:rPr>
          <w:i/>
          <w:lang w:val="uk-UA"/>
        </w:rPr>
        <w:t xml:space="preserve"> R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</w:t>
      </w:r>
      <w:r>
        <w:rPr>
          <w:vertAlign w:val="superscript"/>
          <w:lang w:val="uk-UA"/>
        </w:rPr>
        <w:t> </w:t>
      </w:r>
      <w:r>
        <w:rPr>
          <w:lang w:val="uk-UA"/>
        </w:rPr>
        <w:t>;</w:t>
      </w:r>
    </w:p>
    <w:p w:rsidR="00B950C0" w:rsidP="00B950C0">
      <w:pPr>
        <w:spacing w:line="312" w:lineRule="auto"/>
        <w:jc w:val="center"/>
        <w:rPr>
          <w:lang w:val="uk-UA"/>
        </w:rPr>
      </w:pPr>
      <w:r>
        <w:rPr>
          <w:i/>
          <w:lang w:val="uk-UA"/>
        </w:rPr>
        <w:t>F</w:t>
      </w:r>
      <w:r>
        <w:rPr>
          <w:vertAlign w:val="subscript"/>
          <w:lang w:val="uk-UA"/>
        </w:rPr>
        <w:t>2 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 =  </w:t>
      </w:r>
      <w:r>
        <w:rPr>
          <w:i/>
          <w:lang w:val="uk-UA"/>
        </w:rPr>
        <w:t>C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</w:t>
      </w:r>
      <w:r>
        <w:rPr>
          <w:i/>
          <w:lang w:val="uk-UA"/>
        </w:rPr>
        <w:t>P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</w:t>
      </w:r>
      <w:r>
        <w:rPr>
          <w:vertAlign w:val="superscript"/>
          <w:lang w:val="uk-UA"/>
        </w:rPr>
        <w:t> </w:t>
      </w:r>
      <w:r>
        <w:rPr>
          <w:lang w:val="uk-UA"/>
        </w:rPr>
        <w:t>;</w:t>
      </w:r>
    </w:p>
    <w:p w:rsidR="00B950C0" w:rsidP="00B950C0">
      <w:pPr>
        <w:spacing w:line="312" w:lineRule="auto"/>
        <w:jc w:val="center"/>
        <w:rPr>
          <w:lang w:val="uk-UA"/>
        </w:rPr>
      </w:pPr>
      <w:r>
        <w:rPr>
          <w:i/>
          <w:lang w:val="uk-UA"/>
        </w:rPr>
        <w:t>F</w:t>
      </w:r>
      <w:r>
        <w:rPr>
          <w:vertAlign w:val="subscript"/>
          <w:lang w:val="uk-UA"/>
        </w:rPr>
        <w:t>3 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 =  </w:t>
      </w:r>
      <w:r>
        <w:rPr>
          <w:i/>
          <w:lang w:val="uk-UA"/>
        </w:rPr>
        <w:t>Q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</w:t>
      </w:r>
      <w:r>
        <w:rPr>
          <w:i/>
          <w:lang w:val="uk-UA"/>
        </w:rPr>
        <w:t>P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 xml:space="preserve"> 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,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де  </w:t>
      </w:r>
      <w:r>
        <w:rPr>
          <w:i/>
          <w:lang w:val="uk-UA"/>
        </w:rPr>
        <w:t>F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  –  комбінація циклічного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Перші два способи дають один і той же роздільний циклічний код, тобто  </w:t>
      </w:r>
      <w:r>
        <w:rPr>
          <w:i/>
          <w:lang w:val="uk-UA"/>
        </w:rPr>
        <w:t>F</w:t>
      </w:r>
      <w:r>
        <w:rPr>
          <w:vertAlign w:val="subscript"/>
          <w:lang w:val="uk-UA"/>
        </w:rPr>
        <w:t>1 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)  =  </w:t>
      </w:r>
      <w:r>
        <w:rPr>
          <w:i/>
          <w:lang w:val="uk-UA"/>
        </w:rPr>
        <w:t>F</w:t>
      </w:r>
      <w:r>
        <w:rPr>
          <w:vertAlign w:val="subscript"/>
          <w:lang w:val="uk-UA"/>
        </w:rPr>
        <w:t>2 </w:t>
      </w:r>
      <w:r>
        <w:rPr>
          <w:lang w:val="uk-UA"/>
        </w:rPr>
        <w:t>(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x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 xml:space="preserve">), у якому розташування інформаційних і перевірочних елементів буде підпорядковано правилу:  </w:t>
      </w:r>
      <w:r>
        <w:rPr>
          <w:i/>
          <w:lang w:val="uk-UA"/>
        </w:rPr>
        <w:t>k  </w:t>
      </w:r>
      <w:r>
        <w:rPr>
          <w:lang w:val="uk-UA"/>
        </w:rPr>
        <w:t xml:space="preserve">старших роз-рядів комбінації  –  інформаційні, решта  </w:t>
      </w:r>
      <w:r>
        <w:rPr>
          <w:i/>
          <w:lang w:val="uk-UA"/>
        </w:rPr>
        <w:t>n</w:t>
      </w:r>
      <w:r>
        <w:rPr>
          <w:lang w:val="uk-UA"/>
        </w:rPr>
        <w:t> – </w:t>
      </w:r>
      <w:r>
        <w:rPr>
          <w:i/>
          <w:lang w:val="uk-UA"/>
        </w:rPr>
        <w:t>k </w:t>
      </w:r>
      <w:r>
        <w:rPr>
          <w:lang w:val="uk-UA"/>
        </w:rPr>
        <w:t>= </w:t>
      </w:r>
      <w:r>
        <w:rPr>
          <w:i/>
          <w:lang w:val="uk-UA"/>
        </w:rPr>
        <w:t>r</w:t>
      </w:r>
      <w:r>
        <w:rPr>
          <w:lang w:val="uk-UA"/>
        </w:rPr>
        <w:t xml:space="preserve">  розрядів  –  п</w:t>
      </w:r>
      <w:r>
        <w:rPr>
          <w:lang w:val="uk-UA"/>
        </w:rPr>
        <w:t>е</w:t>
      </w:r>
      <w:r>
        <w:rPr>
          <w:lang w:val="uk-UA"/>
        </w:rPr>
        <w:t>ре-вірочні. Третій спосіб використовується для побудови нероздільного циклічного коду, де інформаційні і перевірочні елементи в комбінаціях не відокремлені одні від одних, що ускладнює процес декод</w:t>
      </w:r>
      <w:r>
        <w:rPr>
          <w:lang w:val="uk-UA"/>
        </w:rPr>
        <w:t>у</w:t>
      </w:r>
      <w:r>
        <w:rPr>
          <w:lang w:val="uk-UA"/>
        </w:rPr>
        <w:t>вання.</w:t>
      </w:r>
    </w:p>
    <w:p w:rsidR="00B950C0" w:rsidP="00B950C0">
      <w:pPr>
        <w:tabs>
          <w:tab w:val="left" w:pos="567"/>
        </w:tabs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Деякі твірні поліноми для циклічних кодів наведені у табл. 9.1.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Таблиця 9.1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481"/>
        <w:gridCol w:w="2835"/>
        <w:gridCol w:w="1659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 xml:space="preserve">Кількість </w:t>
            </w:r>
          </w:p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п</w:t>
            </w:r>
            <w:r w:rsidRPr="00B950C0">
              <w:rPr>
                <w:sz w:val="18"/>
                <w:lang w:val="uk-UA"/>
              </w:rPr>
              <w:t>е</w:t>
            </w:r>
            <w:r w:rsidRPr="00B950C0">
              <w:rPr>
                <w:sz w:val="18"/>
                <w:lang w:val="uk-UA"/>
              </w:rPr>
              <w:t xml:space="preserve">ревірочних </w:t>
            </w:r>
          </w:p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еле</w:t>
            </w:r>
            <w:r w:rsidRPr="00B950C0">
              <w:rPr>
                <w:sz w:val="18"/>
                <w:lang w:val="uk-UA"/>
              </w:rPr>
              <w:softHyphen/>
              <w:t xml:space="preserve">ментів  </w:t>
            </w:r>
            <w:r w:rsidRPr="00B950C0">
              <w:rPr>
                <w:i/>
                <w:sz w:val="18"/>
                <w:lang w:val="uk-UA"/>
              </w:rPr>
              <w:t>r</w:t>
            </w:r>
          </w:p>
        </w:tc>
        <w:tc>
          <w:tcPr>
            <w:tcW w:w="2835" w:type="dxa"/>
          </w:tcPr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</w:p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 xml:space="preserve">Твірний    поліном    </w:t>
            </w:r>
            <w:r w:rsidRPr="00B950C0">
              <w:rPr>
                <w:i/>
                <w:sz w:val="18"/>
                <w:lang w:val="uk-UA"/>
              </w:rPr>
              <w:t>P</w:t>
            </w:r>
            <w:r w:rsidRPr="00B950C0">
              <w:rPr>
                <w:i/>
                <w:sz w:val="18"/>
                <w:vertAlign w:val="superscript"/>
                <w:lang w:val="uk-UA"/>
              </w:rPr>
              <w:t> </w:t>
            </w:r>
            <w:r w:rsidRPr="00B950C0">
              <w:rPr>
                <w:sz w:val="18"/>
                <w:lang w:val="uk-UA"/>
              </w:rPr>
              <w:t>(</w:t>
            </w:r>
            <w:r w:rsidRPr="00B950C0">
              <w:rPr>
                <w:sz w:val="18"/>
                <w:vertAlign w:val="superscript"/>
                <w:lang w:val="uk-UA"/>
              </w:rPr>
              <w:t> </w:t>
            </w:r>
            <w:r w:rsidRPr="00B950C0">
              <w:rPr>
                <w:i/>
                <w:sz w:val="18"/>
                <w:lang w:val="uk-UA"/>
              </w:rPr>
              <w:t>x</w:t>
            </w:r>
            <w:r w:rsidRPr="00B950C0">
              <w:rPr>
                <w:i/>
                <w:sz w:val="18"/>
                <w:vertAlign w:val="superscript"/>
                <w:lang w:val="uk-UA"/>
              </w:rPr>
              <w:t> </w:t>
            </w:r>
            <w:r w:rsidRPr="00B950C0">
              <w:rPr>
                <w:sz w:val="18"/>
                <w:lang w:val="uk-UA"/>
              </w:rPr>
              <w:t>)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Двійковий</w:t>
            </w:r>
          </w:p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за</w:t>
            </w:r>
            <w:r w:rsidRPr="00B950C0">
              <w:rPr>
                <w:sz w:val="18"/>
                <w:lang w:val="uk-UA"/>
              </w:rPr>
              <w:softHyphen/>
              <w:t>пис</w:t>
            </w:r>
          </w:p>
          <w:p w:rsidR="00B950C0" w:rsidRPr="00B950C0" w:rsidP="00B950C0">
            <w:pPr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полін</w:t>
            </w:r>
            <w:r w:rsidRPr="00B950C0">
              <w:rPr>
                <w:sz w:val="18"/>
                <w:lang w:val="uk-UA"/>
              </w:rPr>
              <w:t>о</w:t>
            </w:r>
            <w:r w:rsidRPr="00B950C0">
              <w:rPr>
                <w:sz w:val="18"/>
                <w:lang w:val="uk-UA"/>
              </w:rPr>
              <w:t>ма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3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1011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3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2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1101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4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4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10011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4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4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11001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5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2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100101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5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101001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5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2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101111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5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4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2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110111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6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6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4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1110001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8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8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7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6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2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111100111</w:t>
            </w:r>
          </w:p>
        </w:tc>
      </w:tr>
    </w:tbl>
    <w:p>
      <w:pPr>
        <w:rPr>
          <w:sz w:val="0"/>
          <w:szCs w:val="0"/>
        </w:rPr>
        <w:sectPr>
          <w:footerReference w:type="even" r:id="rId8"/>
          <w:footerReference w:type="default" r:id="rId9"/>
          <w:pgSz w:w="8392" w:h="11907" w:code="260"/>
          <w:pgMar w:top="1134" w:right="964" w:bottom="1134" w:left="1304" w:header="0" w:footer="851" w:gutter="0"/>
          <w:pgNumType w:start="154"/>
          <w:cols w:space="720"/>
          <w:titlePg w:val="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481"/>
        <w:gridCol w:w="2835"/>
        <w:gridCol w:w="1659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1481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9</w:t>
            </w:r>
          </w:p>
        </w:tc>
        <w:tc>
          <w:tcPr>
            <w:tcW w:w="2835" w:type="dxa"/>
          </w:tcPr>
          <w:p w:rsidR="00B950C0" w:rsidRPr="00B950C0" w:rsidP="00B950C0">
            <w:pPr>
              <w:spacing w:before="20"/>
              <w:jc w:val="center"/>
              <w:rPr>
                <w:spacing w:val="40"/>
                <w:sz w:val="18"/>
                <w:lang w:val="uk-UA"/>
              </w:rPr>
            </w:pP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9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5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i/>
                <w:spacing w:val="40"/>
                <w:sz w:val="18"/>
                <w:lang w:val="uk-UA"/>
              </w:rPr>
              <w:t>x</w:t>
            </w:r>
            <w:r w:rsidRPr="00B950C0">
              <w:rPr>
                <w:spacing w:val="40"/>
                <w:sz w:val="18"/>
                <w:vertAlign w:val="superscript"/>
                <w:lang w:val="uk-UA"/>
              </w:rPr>
              <w:t>3</w:t>
            </w:r>
            <w:r w:rsidRPr="00B950C0">
              <w:rPr>
                <w:rFonts w:ascii="Symbol" w:hAnsi="Symbol"/>
                <w:spacing w:val="40"/>
                <w:sz w:val="18"/>
                <w:lang w:val="uk-UA"/>
              </w:rPr>
              <w:sym w:font="Symbol" w:char="F0C5"/>
            </w:r>
            <w:r w:rsidRPr="00B950C0">
              <w:rPr>
                <w:spacing w:val="40"/>
                <w:sz w:val="18"/>
                <w:lang w:val="uk-UA"/>
              </w:rPr>
              <w:t>1</w:t>
            </w:r>
          </w:p>
        </w:tc>
        <w:tc>
          <w:tcPr>
            <w:tcW w:w="1659" w:type="dxa"/>
          </w:tcPr>
          <w:p w:rsidR="00B950C0" w:rsidRPr="00B950C0" w:rsidP="00B950C0">
            <w:pPr>
              <w:spacing w:before="20"/>
              <w:jc w:val="center"/>
              <w:rPr>
                <w:sz w:val="18"/>
                <w:lang w:val="uk-UA"/>
              </w:rPr>
            </w:pPr>
            <w:r w:rsidRPr="00B950C0">
              <w:rPr>
                <w:sz w:val="18"/>
                <w:lang w:val="uk-UA"/>
              </w:rPr>
              <w:t>1000101001</w:t>
            </w:r>
          </w:p>
        </w:tc>
      </w:tr>
    </w:tbl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Очевидно, що  </w:t>
      </w:r>
      <w:r>
        <w:rPr>
          <w:i/>
          <w:spacing w:val="30"/>
          <w:lang w:val="uk-UA"/>
        </w:rPr>
        <w:t>F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spacing w:val="40"/>
          <w:lang w:val="uk-UA"/>
        </w:rPr>
        <w:t xml:space="preserve"> </w:t>
      </w:r>
      <w:r>
        <w:rPr>
          <w:lang w:val="uk-UA"/>
        </w:rPr>
        <w:t xml:space="preserve">повинен  ділитися на  </w:t>
      </w:r>
      <w:r>
        <w:rPr>
          <w:i/>
          <w:spacing w:val="34"/>
          <w:lang w:val="uk-UA"/>
        </w:rPr>
        <w:t>P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x</w:t>
      </w:r>
      <w:r>
        <w:rPr>
          <w:spacing w:val="34"/>
          <w:lang w:val="uk-UA"/>
        </w:rPr>
        <w:t>)</w:t>
      </w:r>
      <w:r>
        <w:rPr>
          <w:lang w:val="uk-UA"/>
        </w:rPr>
        <w:t xml:space="preserve">  без остачі. На цьому і грунтується перевірка кодової комбінації на наявність помилок при прийомі. Якщо прийнята комбінація  </w:t>
      </w:r>
      <w:r>
        <w:rPr>
          <w:i/>
          <w:spacing w:val="32"/>
          <w:lang w:val="uk-UA"/>
        </w:rPr>
        <w:t>F</w:t>
      </w:r>
      <w:r>
        <w:rPr>
          <w:spacing w:val="32"/>
          <w:vertAlign w:val="superscript"/>
          <w:lang w:val="uk-UA"/>
        </w:rPr>
        <w:t>*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</w:t>
      </w:r>
      <w:r>
        <w:rPr>
          <w:lang w:val="uk-UA"/>
        </w:rPr>
        <w:t xml:space="preserve">  ділиться на  </w:t>
      </w:r>
      <w:r>
        <w:rPr>
          <w:i/>
          <w:spacing w:val="32"/>
          <w:lang w:val="uk-UA"/>
        </w:rPr>
        <w:t>P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</w:t>
      </w:r>
      <w:r>
        <w:rPr>
          <w:lang w:val="uk-UA"/>
        </w:rPr>
        <w:t xml:space="preserve">  без ос</w:t>
      </w:r>
      <w:r>
        <w:rPr>
          <w:lang w:val="uk-UA"/>
        </w:rPr>
        <w:softHyphen/>
        <w:t>тачі, вона визнається безпомилковою. Якщо після ділення зал</w:t>
      </w:r>
      <w:r>
        <w:rPr>
          <w:lang w:val="uk-UA"/>
        </w:rPr>
        <w:t>и</w:t>
      </w:r>
      <w:r>
        <w:rPr>
          <w:lang w:val="uk-UA"/>
        </w:rPr>
        <w:t>шається ненульова остача, це свідчить про наявність помилки у пр</w:t>
      </w:r>
      <w:r>
        <w:rPr>
          <w:lang w:val="uk-UA"/>
        </w:rPr>
        <w:t>и</w:t>
      </w:r>
      <w:r>
        <w:rPr>
          <w:lang w:val="uk-UA"/>
        </w:rPr>
        <w:t>йнятій комб</w:t>
      </w:r>
      <w:r>
        <w:rPr>
          <w:lang w:val="uk-UA"/>
        </w:rPr>
        <w:t>і</w:t>
      </w:r>
      <w:r>
        <w:rPr>
          <w:lang w:val="uk-UA"/>
        </w:rPr>
        <w:t>нації циклічного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Для виправлення помилки можна скористатися методом гіпотез. Цей метод грунтується на послідовній побудові гіпотез про помилки у молодшому розряді прийнятої кодової комбінації, потім, якщо гіпотеза не підтверджується, у другому розряді і так далі, поки гіпотеза не підтвердиться і остача від ділення  </w:t>
      </w:r>
      <w:r>
        <w:rPr>
          <w:i/>
          <w:spacing w:val="40"/>
          <w:lang w:val="uk-UA"/>
        </w:rPr>
        <w:t>F</w:t>
      </w:r>
      <w:r>
        <w:rPr>
          <w:spacing w:val="40"/>
          <w:lang w:val="uk-UA"/>
        </w:rPr>
        <w:t>*(</w:t>
      </w:r>
      <w:r>
        <w:rPr>
          <w:i/>
          <w:spacing w:val="40"/>
          <w:lang w:val="uk-UA"/>
        </w:rPr>
        <w:t>x</w:t>
      </w:r>
      <w:r>
        <w:rPr>
          <w:spacing w:val="40"/>
          <w:lang w:val="uk-UA"/>
        </w:rPr>
        <w:t>)</w:t>
      </w:r>
      <w:r>
        <w:rPr>
          <w:rFonts w:ascii="Symbol" w:hAnsi="Symbol"/>
          <w:spacing w:val="40"/>
          <w:lang w:val="uk-UA"/>
        </w:rPr>
        <w:sym w:font="Symbol" w:char="F0C5"/>
      </w:r>
      <w:r>
        <w:rPr>
          <w:i/>
          <w:spacing w:val="40"/>
          <w:lang w:val="uk-UA"/>
        </w:rPr>
        <w:t>E</w:t>
      </w:r>
      <w:r>
        <w:rPr>
          <w:spacing w:val="40"/>
          <w:lang w:val="uk-UA"/>
        </w:rPr>
        <w:t>(</w:t>
      </w:r>
      <w:r>
        <w:rPr>
          <w:i/>
          <w:spacing w:val="40"/>
          <w:lang w:val="uk-UA"/>
        </w:rPr>
        <w:t>x</w:t>
      </w:r>
      <w:r>
        <w:rPr>
          <w:spacing w:val="40"/>
          <w:lang w:val="uk-UA"/>
        </w:rPr>
        <w:t>),</w:t>
      </w:r>
      <w:r>
        <w:rPr>
          <w:lang w:val="uk-UA"/>
        </w:rPr>
        <w:t xml:space="preserve"> де </w:t>
      </w:r>
      <w:r>
        <w:rPr>
          <w:i/>
          <w:spacing w:val="30"/>
          <w:lang w:val="uk-UA"/>
        </w:rPr>
        <w:t>E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– поліном по</w:t>
      </w:r>
      <w:r>
        <w:rPr>
          <w:lang w:val="uk-UA"/>
        </w:rPr>
        <w:softHyphen/>
        <w:t xml:space="preserve">милки, на  </w:t>
      </w:r>
      <w:r>
        <w:rPr>
          <w:i/>
          <w:spacing w:val="30"/>
          <w:lang w:val="uk-UA"/>
        </w:rPr>
        <w:t>P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 не дасть нульовий результат. Це означає, що </w:t>
      </w:r>
      <w:r>
        <w:rPr>
          <w:i/>
          <w:spacing w:val="30"/>
          <w:lang w:val="uk-UA"/>
        </w:rPr>
        <w:t>F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 xml:space="preserve">) = </w:t>
      </w:r>
      <w:r>
        <w:rPr>
          <w:i/>
          <w:spacing w:val="30"/>
          <w:lang w:val="uk-UA"/>
        </w:rPr>
        <w:t>F</w:t>
      </w:r>
      <w:r>
        <w:rPr>
          <w:spacing w:val="30"/>
          <w:lang w:val="uk-UA"/>
        </w:rPr>
        <w:t>*(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E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 і  помилка виправлена.</w:t>
      </w:r>
    </w:p>
    <w:p w:rsidR="00B950C0" w:rsidP="00B950C0">
      <w:pPr>
        <w:tabs>
          <w:tab w:val="left" w:pos="567"/>
        </w:tabs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Розрізняють три матричні способи одержання циклічного коду, два з яких грунтуються на побудові твірної матриці, і один – пе</w:t>
      </w:r>
      <w:r>
        <w:rPr>
          <w:lang w:val="uk-UA"/>
        </w:rPr>
        <w:softHyphen/>
        <w:t>ревірочн</w:t>
      </w:r>
      <w:r>
        <w:rPr>
          <w:lang w:val="uk-UA"/>
        </w:rPr>
        <w:t>о</w:t>
      </w:r>
      <w:r>
        <w:rPr>
          <w:lang w:val="uk-UA"/>
        </w:rPr>
        <w:t>ї.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 першим способом будується твірна матриця </w:t>
      </w:r>
    </w:p>
    <w:p w:rsidR="00B950C0" w:rsidP="00B950C0">
      <w:pPr>
        <w:spacing w:line="312" w:lineRule="auto"/>
        <w:ind w:left="1440" w:firstLine="709"/>
        <w:jc w:val="both"/>
        <w:rPr>
          <w:lang w:val="uk-UA"/>
        </w:rPr>
      </w:pPr>
      <w:r>
        <w:rPr>
          <w:i/>
          <w:lang w:val="uk-UA"/>
        </w:rPr>
        <w:t>G  </w:t>
      </w:r>
      <w:r>
        <w:rPr>
          <w:lang w:val="uk-UA"/>
        </w:rPr>
        <w:t xml:space="preserve">=  </w:t>
      </w:r>
      <w:r>
        <w:rPr>
          <w:position w:val="-74"/>
          <w:lang w:val="uk-UA"/>
        </w:rPr>
        <w:object>
          <v:shape id="_x0000_i1026" type="#_x0000_t75" style="width:55pt;height:79pt" o:oleicon="f" o:ole="" fillcolor="white">
            <v:imagedata r:id="rId10" o:title=""/>
          </v:shape>
          <o:OLEObject Type="Embed" ProgID="Equation.3" ShapeID="_x0000_i1026" DrawAspect="Content" ObjectID="_1680457909" r:id="rId11"/>
        </w:object>
      </w:r>
      <w:r>
        <w:rPr>
          <w:lang w:val="uk-UA"/>
        </w:rPr>
        <w:t> </w:t>
      </w:r>
      <w:r>
        <w:rPr>
          <w:position w:val="-70"/>
          <w:lang w:val="uk-UA"/>
        </w:rPr>
        <w:object>
          <v:shape id="_x0000_i1027" type="#_x0000_t75" style="width:8pt;height:75pt" o:oleicon="f" o:ole="" fillcolor="white">
            <v:imagedata r:id="rId12" o:title=""/>
          </v:shape>
          <o:OLEObject Type="Embed" ProgID="Equation.3" ShapeID="_x0000_i1027" DrawAspect="Content" ObjectID="_1680457910" r:id="rId13"/>
        </w:objec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14"/>
          <w:footerReference w:type="default" r:id="rId15"/>
          <w:pgSz w:w="8392" w:h="11907" w:code="260"/>
          <w:pgMar w:top="1134" w:right="964" w:bottom="1134" w:left="1304" w:header="0" w:footer="851" w:gutter="0"/>
          <w:pgNumType w:start="155"/>
          <w:cols w:space="720"/>
          <w:titlePg w:val="0"/>
        </w:sectPr>
      </w:pPr>
      <w:r>
        <w:rPr>
          <w:lang w:val="uk-UA"/>
        </w:rPr>
        <w:t>За другим способом також будується твірна матриця циклічного коду, але на відміну від першого, у якості рядків такої матриці викори</w:t>
      </w:r>
      <w:r>
        <w:rPr>
          <w:lang w:val="uk-UA"/>
        </w:rPr>
        <w:softHyphen/>
        <w:t>стовують усі можливі комбінації коду, що мають тільки одну одиницю в інформаційній частині; перевірочні елементи для таких комбінацій можна ви</w:t>
      </w:r>
      <w:r>
        <w:rPr>
          <w:lang w:val="uk-UA"/>
        </w:rPr>
        <w:softHyphen/>
        <w:t>значити за допомогою першого алгеб</w:t>
      </w:r>
      <w:r>
        <w:rPr>
          <w:lang w:val="uk-UA"/>
        </w:rPr>
        <w:softHyphen/>
        <w:t>раїчного способу поб</w:t>
      </w:r>
      <w:r>
        <w:rPr>
          <w:lang w:val="uk-UA"/>
        </w:rPr>
        <w:t>у</w:t>
      </w:r>
      <w:r>
        <w:rPr>
          <w:lang w:val="uk-UA"/>
        </w:rPr>
        <w:t>дови коду.</w:t>
      </w:r>
    </w:p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>Третій матричний спосіб побудови циклічного коду грун</w:t>
      </w:r>
      <w:r>
        <w:rPr>
          <w:lang w:val="uk-UA"/>
        </w:rPr>
        <w:softHyphen/>
        <w:t>тується на одержанні перевірочної матриці за допомогою викори</w:t>
      </w:r>
      <w:r>
        <w:rPr>
          <w:lang w:val="uk-UA"/>
        </w:rPr>
        <w:softHyphen/>
        <w:t>стання пер</w:t>
      </w:r>
      <w:r>
        <w:rPr>
          <w:lang w:val="uk-UA"/>
        </w:rPr>
        <w:t>е</w:t>
      </w:r>
      <w:r>
        <w:rPr>
          <w:lang w:val="uk-UA"/>
        </w:rPr>
        <w:t>вірочного полінома, який визначається за формулою:</w:t>
      </w:r>
    </w:p>
    <w:p w:rsidR="00B950C0" w:rsidP="00B950C0">
      <w:pPr>
        <w:spacing w:line="312" w:lineRule="auto"/>
        <w:jc w:val="center"/>
        <w:rPr>
          <w:spacing w:val="30"/>
          <w:lang w:val="uk-UA"/>
        </w:rPr>
      </w:pPr>
      <w:r>
        <w:rPr>
          <w:i/>
          <w:spacing w:val="30"/>
          <w:lang w:val="uk-UA"/>
        </w:rPr>
        <w:t>Н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х</w:t>
      </w:r>
      <w:r>
        <w:rPr>
          <w:spacing w:val="30"/>
          <w:lang w:val="uk-UA"/>
        </w:rPr>
        <w:t>)=(</w:t>
      </w:r>
      <w:r>
        <w:rPr>
          <w:i/>
          <w:spacing w:val="30"/>
          <w:lang w:val="uk-UA"/>
        </w:rPr>
        <w:t>x</w:t>
      </w:r>
      <w:r>
        <w:rPr>
          <w:i/>
          <w:spacing w:val="30"/>
          <w:vertAlign w:val="superscript"/>
          <w:lang w:val="uk-UA"/>
        </w:rPr>
        <w:t>n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spacing w:val="30"/>
          <w:lang w:val="uk-UA"/>
        </w:rPr>
        <w:t>1)/</w:t>
      </w:r>
      <w:r>
        <w:rPr>
          <w:i/>
          <w:spacing w:val="30"/>
          <w:lang w:val="uk-UA"/>
        </w:rPr>
        <w:t>P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),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де  </w:t>
      </w:r>
      <w:r>
        <w:rPr>
          <w:i/>
          <w:spacing w:val="30"/>
          <w:lang w:val="uk-UA"/>
        </w:rPr>
        <w:t>n</w:t>
      </w:r>
      <w:r>
        <w:rPr>
          <w:spacing w:val="30"/>
          <w:lang w:val="uk-UA"/>
        </w:rPr>
        <w:t>=2</w:t>
      </w:r>
      <w:r>
        <w:rPr>
          <w:i/>
          <w:spacing w:val="30"/>
          <w:vertAlign w:val="superscript"/>
          <w:lang w:val="uk-UA"/>
        </w:rPr>
        <w:t>r</w:t>
      </w:r>
      <w:r>
        <w:rPr>
          <w:spacing w:val="30"/>
          <w:lang w:val="uk-UA"/>
        </w:rPr>
        <w:t>–1</w:t>
      </w:r>
      <w:r>
        <w:rPr>
          <w:lang w:val="uk-UA"/>
        </w:rPr>
        <w:t>. При цьому, перевірочна матриця має вигляд:</w:t>
      </w:r>
    </w:p>
    <w:p w:rsidR="00B950C0" w:rsidP="00B950C0">
      <w:pPr>
        <w:spacing w:line="312" w:lineRule="auto"/>
        <w:jc w:val="center"/>
        <w:rPr>
          <w:lang w:val="uk-UA"/>
        </w:rPr>
      </w:pPr>
      <w:r>
        <w:rPr>
          <w:i/>
          <w:lang w:val="uk-UA"/>
        </w:rPr>
        <w:t>H</w:t>
      </w:r>
      <w:r>
        <w:rPr>
          <w:lang w:val="uk-UA"/>
        </w:rPr>
        <w:t>  =  </w:t>
      </w:r>
      <w:r>
        <w:rPr>
          <w:position w:val="-74"/>
          <w:lang w:val="uk-UA"/>
        </w:rPr>
        <w:object>
          <v:shape id="_x0000_i1028" type="#_x0000_t75" style="width:57pt;height:79pt" o:oleicon="f" o:ole="" fillcolor="white">
            <v:imagedata r:id="rId16" o:title=""/>
          </v:shape>
          <o:OLEObject Type="Embed" ProgID="Equation.3" ShapeID="_x0000_i1028" DrawAspect="Content" ObjectID="_1680457911" r:id="rId17"/>
        </w:object>
      </w:r>
      <w:r>
        <w:rPr>
          <w:lang w:val="uk-UA"/>
        </w:rPr>
        <w:t xml:space="preserve">   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Процес кодування і декодування за допомогою твірної або пер</w:t>
      </w:r>
      <w:r>
        <w:rPr>
          <w:lang w:val="uk-UA"/>
        </w:rPr>
        <w:t>е</w:t>
      </w:r>
      <w:r>
        <w:rPr>
          <w:lang w:val="uk-UA"/>
        </w:rPr>
        <w:t>вірочної матриць циклічного коду провадиться аналогічно даному процесу у  двійковому груповому коді, викладеному  в  розділі  8.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Циклічні  коди з  d</w:t>
      </w:r>
      <w:r>
        <w:rPr>
          <w:b/>
          <w:i/>
          <w:vertAlign w:val="subscript"/>
          <w:lang w:val="uk-UA"/>
        </w:rPr>
        <w:t> min </w:t>
      </w:r>
      <w:r>
        <w:rPr>
          <w:b/>
          <w:i/>
          <w:lang w:val="uk-UA"/>
        </w:rPr>
        <w:t>= </w:t>
      </w:r>
      <w:r>
        <w:rPr>
          <w:b/>
          <w:lang w:val="uk-UA"/>
        </w:rPr>
        <w:t>4</w:t>
      </w:r>
      <w:r>
        <w:rPr>
          <w:lang w:val="uk-UA"/>
        </w:rPr>
        <w:t xml:space="preserve">  можуть виявляти одно-, дво- і три</w:t>
      </w:r>
      <w:r>
        <w:rPr>
          <w:lang w:val="uk-UA"/>
        </w:rPr>
        <w:softHyphen/>
        <w:t xml:space="preserve">кратні помилки. Для збільшення кодової відстані до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= 4 кількість перевірочних елементів у кодовій комбінації такого коду має бути на один більшою, ніж у коді  з </w:t>
      </w:r>
      <w:r>
        <w:rPr>
          <w:i/>
          <w:lang w:val="uk-UA"/>
        </w:rPr>
        <w:t xml:space="preserve"> 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= 3. Твірний поліном 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spacing w:val="20"/>
          <w:vertAlign w:val="subscript"/>
          <w:lang w:val="uk-UA"/>
        </w:rPr>
        <w:t>(</w:t>
      </w:r>
      <w:r>
        <w:rPr>
          <w:i/>
          <w:spacing w:val="20"/>
          <w:vertAlign w:val="subscript"/>
          <w:lang w:val="uk-UA"/>
        </w:rPr>
        <w:t>d</w:t>
      </w:r>
      <w:r>
        <w:rPr>
          <w:spacing w:val="20"/>
          <w:vertAlign w:val="subscript"/>
          <w:lang w:val="uk-UA"/>
        </w:rPr>
        <w:t>=4)</w:t>
      </w:r>
      <w:r>
        <w:rPr>
          <w:lang w:val="uk-UA"/>
        </w:rPr>
        <w:t xml:space="preserve"> такого коду визначається як добуток твірного поліному 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spacing w:val="20"/>
          <w:vertAlign w:val="subscript"/>
          <w:lang w:val="uk-UA"/>
        </w:rPr>
        <w:t>(</w:t>
      </w:r>
      <w:r>
        <w:rPr>
          <w:i/>
          <w:spacing w:val="20"/>
          <w:vertAlign w:val="subscript"/>
          <w:lang w:val="uk-UA"/>
        </w:rPr>
        <w:t>d</w:t>
      </w:r>
      <w:r>
        <w:rPr>
          <w:spacing w:val="20"/>
          <w:vertAlign w:val="subscript"/>
          <w:lang w:val="uk-UA"/>
        </w:rPr>
        <w:t>=3)</w:t>
      </w:r>
      <w:r>
        <w:rPr>
          <w:spacing w:val="20"/>
          <w:lang w:val="uk-UA"/>
        </w:rPr>
        <w:t xml:space="preserve"> </w:t>
      </w:r>
      <w:r>
        <w:rPr>
          <w:lang w:val="uk-UA"/>
        </w:rPr>
        <w:t>циклі</w:t>
      </w:r>
      <w:r>
        <w:rPr>
          <w:lang w:val="uk-UA"/>
        </w:rPr>
        <w:t>ч</w:t>
      </w:r>
      <w:r>
        <w:rPr>
          <w:lang w:val="uk-UA"/>
        </w:rPr>
        <w:t xml:space="preserve">ного коду,  який має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3,  на поліном  ( </w:t>
      </w:r>
      <w:r>
        <w:rPr>
          <w:i/>
          <w:spacing w:val="26"/>
          <w:lang w:val="uk-UA"/>
        </w:rPr>
        <w:t>x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spacing w:val="26"/>
          <w:lang w:val="uk-UA"/>
        </w:rPr>
        <w:t>1)</w:t>
      </w:r>
      <w:r>
        <w:rPr>
          <w:lang w:val="uk-UA"/>
        </w:rPr>
        <w:t>, тобто</w:t>
      </w:r>
      <w:r>
        <w:rPr>
          <w:vertAlign w:val="superscript"/>
          <w:lang w:val="uk-UA"/>
        </w:rPr>
        <w:t> </w:t>
      </w:r>
      <w:r>
        <w:rPr>
          <w:lang w:val="uk-UA"/>
        </w:rPr>
        <w:t>:</w:t>
      </w:r>
    </w:p>
    <w:p w:rsidR="00B950C0" w:rsidP="00B950C0">
      <w:pPr>
        <w:spacing w:line="312" w:lineRule="auto"/>
        <w:jc w:val="center"/>
        <w:rPr>
          <w:spacing w:val="26"/>
          <w:lang w:val="uk-UA"/>
        </w:rPr>
      </w:pPr>
      <w:r>
        <w:rPr>
          <w:i/>
          <w:spacing w:val="26"/>
          <w:lang w:val="uk-UA"/>
        </w:rPr>
        <w:t>P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spacing w:val="26"/>
          <w:vertAlign w:val="subscript"/>
          <w:lang w:val="uk-UA"/>
        </w:rPr>
        <w:t>(</w:t>
      </w:r>
      <w:r>
        <w:rPr>
          <w:i/>
          <w:spacing w:val="26"/>
          <w:vertAlign w:val="subscript"/>
          <w:lang w:val="uk-UA"/>
        </w:rPr>
        <w:t>d</w:t>
      </w:r>
      <w:r>
        <w:rPr>
          <w:spacing w:val="26"/>
          <w:vertAlign w:val="subscript"/>
          <w:lang w:val="uk-UA"/>
        </w:rPr>
        <w:t>=4)</w:t>
      </w:r>
      <w:r>
        <w:rPr>
          <w:spacing w:val="26"/>
          <w:lang w:val="uk-UA"/>
        </w:rPr>
        <w:t xml:space="preserve">= </w:t>
      </w:r>
      <w:r>
        <w:rPr>
          <w:i/>
          <w:spacing w:val="26"/>
          <w:lang w:val="uk-UA"/>
        </w:rPr>
        <w:t>P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spacing w:val="26"/>
          <w:vertAlign w:val="subscript"/>
          <w:lang w:val="uk-UA"/>
        </w:rPr>
        <w:t>(</w:t>
      </w:r>
      <w:r>
        <w:rPr>
          <w:i/>
          <w:spacing w:val="26"/>
          <w:vertAlign w:val="subscript"/>
          <w:lang w:val="uk-UA"/>
        </w:rPr>
        <w:t>d</w:t>
      </w:r>
      <w:r>
        <w:rPr>
          <w:spacing w:val="26"/>
          <w:vertAlign w:val="subscript"/>
          <w:lang w:val="uk-UA"/>
        </w:rPr>
        <w:t>=3)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spacing w:val="26"/>
          <w:lang w:val="uk-UA"/>
        </w:rPr>
        <w:t>1).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>Процедура кодування  і  декоду</w:t>
      </w:r>
      <w:r>
        <w:rPr>
          <w:lang w:val="uk-UA"/>
        </w:rPr>
        <w:softHyphen/>
        <w:t xml:space="preserve">вання залишається такою ж,  як і для циклічного коду  з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3.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Вкорочені  циклічні  коди</w:t>
      </w:r>
      <w:r>
        <w:rPr>
          <w:lang w:val="uk-UA"/>
        </w:rPr>
        <w:t xml:space="preserve">  будуються за аналогією з двійков</w:t>
      </w:r>
      <w:r>
        <w:rPr>
          <w:lang w:val="uk-UA"/>
        </w:rPr>
        <w:t>и</w:t>
      </w:r>
      <w:r>
        <w:rPr>
          <w:lang w:val="uk-UA"/>
        </w:rPr>
        <w:t>ми груповими кодами на основі побудови твірної або перевірочної матриць  ( див. розділ  8 ).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18"/>
          <w:footerReference w:type="default" r:id="rId19"/>
          <w:pgSz w:w="8392" w:h="11907" w:code="260"/>
          <w:pgMar w:top="1134" w:right="964" w:bottom="1134" w:left="1304" w:header="0" w:footer="851" w:gutter="0"/>
          <w:pgNumType w:start="156"/>
          <w:cols w:space="720"/>
          <w:titlePg w:val="0"/>
        </w:sectPr>
      </w:pPr>
      <w:r>
        <w:rPr>
          <w:b/>
          <w:lang w:val="uk-UA"/>
        </w:rPr>
        <w:t>Коди Боуза-Чоудхурі-Хоквінгема  ( БЧХ )</w:t>
      </w:r>
      <w:r>
        <w:rPr>
          <w:lang w:val="uk-UA"/>
        </w:rPr>
        <w:t xml:space="preserve"> є різновидом ци</w:t>
      </w:r>
      <w:r>
        <w:rPr>
          <w:lang w:val="uk-UA"/>
        </w:rPr>
        <w:t>к</w:t>
      </w:r>
      <w:r>
        <w:rPr>
          <w:lang w:val="uk-UA"/>
        </w:rPr>
        <w:t xml:space="preserve">лічних кодів з кодовою відстанню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position w:val="-4"/>
          <w:lang w:val="uk-UA"/>
        </w:rPr>
        <w:object>
          <v:shape id="_x0000_i1029" type="#_x0000_t75" style="width:10pt;height:12pt" o:oleicon="f" o:ole="">
            <v:imagedata r:id="rId20" o:title=""/>
          </v:shape>
          <o:OLEObject Type="Embed" ProgID="Equation.2" ShapeID="_x0000_i1029" DrawAspect="Content" ObjectID="_1680457912" r:id="rId21"/>
        </w:object>
      </w:r>
      <w:r>
        <w:rPr>
          <w:lang w:val="uk-UA"/>
        </w:rPr>
        <w:t> 3. Коди БЧХ дозволяють виявляти і виправляти будь-яку кількість помилок у залежності від мінімальної кодової відстані. При кодуванні задаються кількістю по</w:t>
      </w:r>
      <w:r>
        <w:rPr>
          <w:lang w:val="uk-UA"/>
        </w:rPr>
        <w:softHyphen/>
        <w:t>милок, яку слід виправити, або кодовою відстанню і загальною кільк</w:t>
      </w:r>
      <w:r>
        <w:rPr>
          <w:lang w:val="uk-UA"/>
        </w:rPr>
        <w:t>і</w:t>
      </w:r>
      <w:r>
        <w:rPr>
          <w:lang w:val="uk-UA"/>
        </w:rPr>
        <w:t xml:space="preserve">стю елементів у кодовій комбінації </w:t>
      </w:r>
      <w:r>
        <w:rPr>
          <w:i/>
          <w:lang w:val="uk-UA"/>
        </w:rPr>
        <w:t>n</w:t>
      </w:r>
      <w:r>
        <w:rPr>
          <w:lang w:val="uk-UA"/>
        </w:rPr>
        <w:t>. Кількість інформаційних ел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ементів  </w:t>
      </w:r>
      <w:r>
        <w:rPr>
          <w:i/>
          <w:lang w:val="uk-UA"/>
        </w:rPr>
        <w:t>k</w:t>
      </w:r>
      <w:r>
        <w:rPr>
          <w:lang w:val="uk-UA"/>
        </w:rPr>
        <w:t xml:space="preserve">  та перевірочних елементів  </w:t>
      </w:r>
      <w:r>
        <w:rPr>
          <w:i/>
          <w:lang w:val="uk-UA"/>
        </w:rPr>
        <w:t>r</w:t>
      </w:r>
      <w:r>
        <w:rPr>
          <w:lang w:val="uk-UA"/>
        </w:rPr>
        <w:t xml:space="preserve">  визначається при побудові коду.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Так  довжина кодової комбінації  </w:t>
      </w:r>
      <w:r>
        <w:rPr>
          <w:i/>
          <w:lang w:val="uk-UA"/>
        </w:rPr>
        <w:t>n</w:t>
      </w:r>
      <w:r>
        <w:rPr>
          <w:lang w:val="uk-UA"/>
        </w:rPr>
        <w:t xml:space="preserve">  у  кодах  БЧХ  визначається  з виразів  [24]:</w:t>
      </w:r>
    </w:p>
    <w:p w:rsidR="00B950C0" w:rsidP="00B950C0">
      <w:pPr>
        <w:spacing w:line="312" w:lineRule="auto"/>
        <w:ind w:left="720" w:firstLine="567"/>
        <w:jc w:val="both"/>
        <w:rPr>
          <w:lang w:val="uk-UA"/>
        </w:rPr>
      </w:pPr>
      <w:r>
        <w:rPr>
          <w:i/>
          <w:lang w:val="uk-UA"/>
        </w:rPr>
        <w:t xml:space="preserve">   </w:t>
      </w:r>
      <w:r>
        <w:rPr>
          <w:i/>
          <w:spacing w:val="40"/>
          <w:lang w:val="uk-UA"/>
        </w:rPr>
        <w:t>n </w:t>
      </w:r>
      <w:r>
        <w:rPr>
          <w:spacing w:val="40"/>
          <w:lang w:val="uk-UA"/>
        </w:rPr>
        <w:t>= 2</w:t>
      </w:r>
      <w:r>
        <w:rPr>
          <w:i/>
          <w:spacing w:val="40"/>
          <w:vertAlign w:val="superscript"/>
          <w:lang w:val="uk-UA"/>
        </w:rPr>
        <w:t>h</w:t>
      </w:r>
      <w:r>
        <w:rPr>
          <w:spacing w:val="40"/>
          <w:lang w:val="uk-UA"/>
        </w:rPr>
        <w:t>–1</w:t>
      </w:r>
      <w:r>
        <w:rPr>
          <w:lang w:val="uk-UA"/>
        </w:rPr>
        <w:t xml:space="preserve">,   або   </w:t>
      </w:r>
      <w:r>
        <w:rPr>
          <w:i/>
          <w:spacing w:val="40"/>
          <w:lang w:val="uk-UA"/>
        </w:rPr>
        <w:t>n </w:t>
      </w:r>
      <w:r>
        <w:rPr>
          <w:spacing w:val="40"/>
          <w:lang w:val="uk-UA"/>
        </w:rPr>
        <w:t>= (2</w:t>
      </w:r>
      <w:r>
        <w:rPr>
          <w:i/>
          <w:spacing w:val="40"/>
          <w:vertAlign w:val="superscript"/>
          <w:lang w:val="uk-UA"/>
        </w:rPr>
        <w:t>h</w:t>
      </w:r>
      <w:r>
        <w:rPr>
          <w:spacing w:val="40"/>
          <w:lang w:val="uk-UA"/>
        </w:rPr>
        <w:t>–1)/</w:t>
      </w:r>
      <w:r>
        <w:rPr>
          <w:i/>
          <w:spacing w:val="40"/>
          <w:lang w:val="uk-UA"/>
        </w:rPr>
        <w:t>g</w:t>
      </w:r>
      <w:r>
        <w:rPr>
          <w:spacing w:val="20"/>
          <w:lang w:val="uk-UA"/>
        </w:rPr>
        <w:t xml:space="preserve">,            </w:t>
      </w:r>
      <w:r>
        <w:rPr>
          <w:lang w:val="uk-UA"/>
        </w:rPr>
        <w:t>( 9.2 )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де  </w:t>
      </w:r>
      <w:r>
        <w:rPr>
          <w:i/>
          <w:lang w:val="uk-UA"/>
        </w:rPr>
        <w:t>h</w:t>
      </w:r>
      <w:r>
        <w:rPr>
          <w:lang w:val="uk-UA"/>
        </w:rPr>
        <w:t xml:space="preserve"> – ціле число;   </w:t>
      </w:r>
      <w:r>
        <w:rPr>
          <w:i/>
          <w:lang w:val="uk-UA"/>
        </w:rPr>
        <w:t>g</w:t>
      </w:r>
      <w:r>
        <w:rPr>
          <w:lang w:val="uk-UA"/>
        </w:rPr>
        <w:t xml:space="preserve">  – непарне додатне число, при діленні на яке одержуємо  </w:t>
      </w:r>
      <w:r>
        <w:rPr>
          <w:i/>
          <w:lang w:val="uk-UA"/>
        </w:rPr>
        <w:t>n</w:t>
      </w:r>
      <w:r>
        <w:rPr>
          <w:lang w:val="uk-UA"/>
        </w:rPr>
        <w:t xml:space="preserve">  цілим непарним числом. Таким чином,  </w:t>
      </w:r>
      <w:r>
        <w:rPr>
          <w:i/>
          <w:lang w:val="uk-UA"/>
        </w:rPr>
        <w:t>n</w:t>
      </w:r>
      <w:r>
        <w:rPr>
          <w:lang w:val="uk-UA"/>
        </w:rPr>
        <w:t xml:space="preserve">  може бути тільки непарним числом. Тобто, керуючись виразом ( 9.2 ), визнача</w:t>
      </w:r>
      <w:r>
        <w:rPr>
          <w:lang w:val="uk-UA"/>
        </w:rPr>
        <w:t>є</w:t>
      </w:r>
      <w:r>
        <w:rPr>
          <w:lang w:val="uk-UA"/>
        </w:rPr>
        <w:t xml:space="preserve">мо, що кількість елементів у комбінаціях коду БЧХ може дорівнювати 3, 7, 15, 31, 63, 127, 255, 511, 1023  тощо. </w:t>
      </w:r>
    </w:p>
    <w:p w:rsidR="00B950C0" w:rsidP="00B950C0">
      <w:pPr>
        <w:pStyle w:val="BodyTextIndent"/>
        <w:ind w:firstLine="567"/>
        <w:rPr>
          <w:lang w:val="uk-UA"/>
        </w:rPr>
      </w:pPr>
      <w:r>
        <w:rPr>
          <w:lang w:val="uk-UA"/>
        </w:rPr>
        <w:t>Кількість перевірочних елементів коду відповідає співвідн</w:t>
      </w:r>
      <w:r>
        <w:rPr>
          <w:lang w:val="uk-UA"/>
        </w:rPr>
        <w:t>о</w:t>
      </w:r>
      <w:r>
        <w:rPr>
          <w:lang w:val="uk-UA"/>
        </w:rPr>
        <w:t>шенню</w:t>
      </w:r>
    </w:p>
    <w:p w:rsidR="00B950C0" w:rsidP="00B950C0">
      <w:pPr>
        <w:spacing w:line="312" w:lineRule="auto"/>
        <w:ind w:left="1440" w:firstLine="720"/>
        <w:rPr>
          <w:lang w:val="uk-UA"/>
        </w:rPr>
      </w:pPr>
      <w:r>
        <w:rPr>
          <w:i/>
          <w:lang w:val="uk-UA"/>
        </w:rPr>
        <w:t>r </w:t>
      </w:r>
      <w:r>
        <w:rPr>
          <w:rFonts w:ascii="Symbol" w:hAnsi="Symbol"/>
          <w:lang w:val="uk-UA"/>
        </w:rPr>
        <w:sym w:font="Symbol" w:char="F0A3"/>
      </w:r>
      <w:r>
        <w:rPr>
          <w:lang w:val="uk-UA"/>
        </w:rPr>
        <w:t>  </w:t>
      </w:r>
      <w:r>
        <w:rPr>
          <w:i/>
          <w:lang w:val="uk-UA"/>
        </w:rPr>
        <w:t>h</w:t>
      </w:r>
      <w:r>
        <w:rPr>
          <w:i/>
          <w:vertAlign w:val="subscript"/>
          <w:lang w:val="uk-UA"/>
        </w:rPr>
        <w:t> </w:t>
      </w:r>
      <w:r>
        <w:rPr>
          <w:lang w:val="uk-UA"/>
        </w:rPr>
        <w:t>(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– 1 ) / 2 ,</w:t>
      </w:r>
      <w:r>
        <w:rPr>
          <w:lang w:val="uk-UA"/>
        </w:rPr>
        <w:tab/>
      </w:r>
      <w:r>
        <w:rPr>
          <w:lang w:val="uk-UA"/>
        </w:rPr>
        <w:tab/>
        <w:t xml:space="preserve">            ( 9.3 )</w:t>
      </w:r>
    </w:p>
    <w:p w:rsidR="00B950C0" w:rsidP="00B950C0">
      <w:pPr>
        <w:spacing w:line="312" w:lineRule="auto"/>
        <w:rPr>
          <w:lang w:val="uk-UA"/>
        </w:rPr>
      </w:pPr>
      <w:r>
        <w:rPr>
          <w:lang w:val="uk-UA"/>
        </w:rPr>
        <w:t>звідки кількість інформаційних елементів</w:t>
      </w:r>
    </w:p>
    <w:p w:rsidR="00B950C0" w:rsidP="00B950C0">
      <w:pPr>
        <w:spacing w:line="312" w:lineRule="auto"/>
        <w:ind w:left="1440"/>
        <w:rPr>
          <w:lang w:val="uk-UA"/>
        </w:rPr>
      </w:pPr>
      <w:r>
        <w:rPr>
          <w:i/>
          <w:lang w:val="uk-UA"/>
        </w:rPr>
        <w:t xml:space="preserve">         k</w:t>
      </w:r>
      <w:r>
        <w:rPr>
          <w:lang w:val="uk-UA"/>
        </w:rPr>
        <w:t> </w:t>
      </w:r>
      <w:r>
        <w:rPr>
          <w:rFonts w:ascii="Symbol" w:hAnsi="Symbol"/>
          <w:lang w:val="uk-UA"/>
        </w:rPr>
        <w:sym w:font="Symbol" w:char="F0B3"/>
      </w:r>
      <w:r>
        <w:rPr>
          <w:lang w:val="uk-UA"/>
        </w:rPr>
        <w:t> ( 2</w:t>
      </w:r>
      <w:r>
        <w:rPr>
          <w:vertAlign w:val="superscript"/>
          <w:lang w:val="uk-UA"/>
        </w:rPr>
        <w:t> </w:t>
      </w:r>
      <w:r>
        <w:rPr>
          <w:i/>
          <w:vertAlign w:val="superscript"/>
          <w:lang w:val="uk-UA"/>
        </w:rPr>
        <w:t>h</w:t>
      </w:r>
      <w:r>
        <w:rPr>
          <w:lang w:val="uk-UA"/>
        </w:rPr>
        <w:t> – 1</w:t>
      </w:r>
      <w:r>
        <w:rPr>
          <w:vertAlign w:val="superscript"/>
          <w:lang w:val="uk-UA"/>
        </w:rPr>
        <w:t> </w:t>
      </w:r>
      <w:r>
        <w:rPr>
          <w:lang w:val="uk-UA"/>
        </w:rPr>
        <w:t>) – </w:t>
      </w:r>
      <w:r>
        <w:rPr>
          <w:i/>
          <w:lang w:val="uk-UA"/>
        </w:rPr>
        <w:t>h</w:t>
      </w:r>
      <w:r>
        <w:rPr>
          <w:i/>
          <w:vertAlign w:val="superscript"/>
          <w:lang w:val="uk-UA"/>
        </w:rPr>
        <w:t> </w:t>
      </w:r>
      <w:r>
        <w:rPr>
          <w:lang w:val="uk-UA"/>
        </w:rPr>
        <w:t>(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vertAlign w:val="subscript"/>
          <w:lang w:val="uk-UA"/>
        </w:rPr>
        <w:t> </w:t>
      </w:r>
      <w:r>
        <w:rPr>
          <w:lang w:val="uk-UA"/>
        </w:rPr>
        <w:t>– 1) / 2 .                         ( 9.4 )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Твірний поліном коду БЧХ визначається як добуток так званих мінімальних поліномів  </w:t>
      </w:r>
      <w:r>
        <w:rPr>
          <w:i/>
          <w:spacing w:val="30"/>
          <w:lang w:val="uk-UA"/>
        </w:rPr>
        <w:t>М</w:t>
      </w:r>
      <w:r>
        <w:rPr>
          <w:i/>
          <w:spacing w:val="30"/>
          <w:vertAlign w:val="subscript"/>
          <w:lang w:val="uk-UA"/>
        </w:rPr>
        <w:t>i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>,  із непарними індексами: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spacing w:val="34"/>
          <w:lang w:val="uk-UA"/>
        </w:rPr>
        <w:t xml:space="preserve">           P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x</w:t>
      </w:r>
      <w:r>
        <w:rPr>
          <w:spacing w:val="34"/>
          <w:lang w:val="uk-UA"/>
        </w:rPr>
        <w:t xml:space="preserve">) = </w:t>
      </w:r>
      <w:r>
        <w:rPr>
          <w:i/>
          <w:spacing w:val="34"/>
          <w:lang w:val="uk-UA"/>
        </w:rPr>
        <w:t>M</w:t>
      </w:r>
      <w:r>
        <w:rPr>
          <w:spacing w:val="34"/>
          <w:vertAlign w:val="subscript"/>
          <w:lang w:val="uk-UA"/>
        </w:rPr>
        <w:t>1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x</w:t>
      </w:r>
      <w:r>
        <w:rPr>
          <w:spacing w:val="34"/>
          <w:lang w:val="uk-UA"/>
        </w:rPr>
        <w:t>)</w:t>
      </w:r>
      <w:r>
        <w:rPr>
          <w:i/>
          <w:spacing w:val="34"/>
          <w:lang w:val="uk-UA"/>
        </w:rPr>
        <w:t>M</w:t>
      </w:r>
      <w:r>
        <w:rPr>
          <w:spacing w:val="34"/>
          <w:vertAlign w:val="subscript"/>
          <w:lang w:val="uk-UA"/>
        </w:rPr>
        <w:t>3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x</w:t>
      </w:r>
      <w:r>
        <w:rPr>
          <w:spacing w:val="34"/>
          <w:lang w:val="uk-UA"/>
        </w:rPr>
        <w:t>)...</w:t>
      </w:r>
      <w:r>
        <w:rPr>
          <w:i/>
          <w:spacing w:val="34"/>
          <w:lang w:val="uk-UA"/>
        </w:rPr>
        <w:t>M</w:t>
      </w:r>
      <w:r>
        <w:rPr>
          <w:i/>
          <w:spacing w:val="34"/>
          <w:vertAlign w:val="subscript"/>
          <w:lang w:val="uk-UA"/>
        </w:rPr>
        <w:t>V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x</w:t>
      </w:r>
      <w:r>
        <w:rPr>
          <w:spacing w:val="34"/>
          <w:lang w:val="uk-UA"/>
        </w:rPr>
        <w:t>)</w:t>
      </w:r>
      <w:r>
        <w:rPr>
          <w:lang w:val="uk-UA"/>
        </w:rPr>
        <w:t>,                       ( 9.5 )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де  </w:t>
      </w:r>
      <w:r>
        <w:rPr>
          <w:i/>
          <w:lang w:val="uk-UA"/>
        </w:rPr>
        <w:t>V </w:t>
      </w:r>
      <w:r>
        <w:rPr>
          <w:lang w:val="uk-UA"/>
        </w:rPr>
        <w:t> = 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– 2 . Можна пересвідчитись, що кількість мінімальних поліномів  у  добутку  ( 9.5 )  дорівнює максимальній кількості  </w:t>
      </w:r>
      <w:r>
        <w:rPr>
          <w:i/>
          <w:lang w:val="uk-UA"/>
        </w:rPr>
        <w:t>s</w:t>
      </w:r>
      <w:r>
        <w:rPr>
          <w:lang w:val="uk-UA"/>
        </w:rPr>
        <w:t xml:space="preserve">  помилок,  які  гарантовано  в</w:t>
      </w:r>
      <w:r>
        <w:rPr>
          <w:lang w:val="uk-UA"/>
        </w:rPr>
        <w:t>и</w:t>
      </w:r>
      <w:r>
        <w:rPr>
          <w:lang w:val="uk-UA"/>
        </w:rPr>
        <w:t>правляються  кодом</w:t>
      </w:r>
      <w:r>
        <w:rPr>
          <w:vertAlign w:val="subscript"/>
          <w:lang w:val="uk-UA"/>
        </w:rPr>
        <w:t xml:space="preserve"> </w:t>
      </w:r>
      <w:r>
        <w:rPr>
          <w:lang w:val="uk-UA"/>
        </w:rPr>
        <w:t xml:space="preserve">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У таблиці  9.2  наведені основні параметри деяких кодів  БЧХ 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Таблиця  9.2</w:t>
      </w: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709"/>
        <w:gridCol w:w="851"/>
        <w:gridCol w:w="992"/>
        <w:gridCol w:w="850"/>
        <w:gridCol w:w="2694"/>
      </w:tblGrid>
      <w:tr w:rsidTr="00B950C0">
        <w:tblPrEx>
          <w:tblW w:w="0" w:type="auto"/>
          <w:tblInd w:w="1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n</w:t>
            </w:r>
          </w:p>
        </w:tc>
        <w:tc>
          <w:tcPr>
            <w:tcW w:w="85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k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r</w:t>
            </w:r>
          </w:p>
        </w:tc>
        <w:tc>
          <w:tcPr>
            <w:tcW w:w="850" w:type="dxa"/>
          </w:tcPr>
          <w:p w:rsidR="00B950C0" w:rsidP="00B950C0">
            <w:pPr>
              <w:spacing w:before="40" w:line="312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d</w:t>
            </w:r>
            <w:r>
              <w:rPr>
                <w:i/>
                <w:vertAlign w:val="subscript"/>
                <w:lang w:val="uk-UA"/>
              </w:rPr>
              <w:t> min</w:t>
            </w:r>
          </w:p>
        </w:tc>
        <w:tc>
          <w:tcPr>
            <w:tcW w:w="269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Твірний  пол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ном  </w:t>
            </w:r>
            <w:r>
              <w:rPr>
                <w:i/>
                <w:spacing w:val="28"/>
                <w:lang w:val="uk-UA"/>
              </w:rPr>
              <w:t>Р</w:t>
            </w:r>
            <w:r>
              <w:rPr>
                <w:spacing w:val="28"/>
                <w:vertAlign w:val="subscript"/>
                <w:lang w:val="uk-UA"/>
              </w:rPr>
              <w:t>8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bottom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721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2467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3551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107657</w:t>
            </w:r>
          </w:p>
        </w:tc>
      </w:tr>
    </w:tbl>
    <w:p>
      <w:pPr>
        <w:rPr>
          <w:sz w:val="0"/>
          <w:szCs w:val="0"/>
        </w:rPr>
        <w:sectPr>
          <w:footerReference w:type="even" r:id="rId22"/>
          <w:footerReference w:type="default" r:id="rId23"/>
          <w:pgSz w:w="8392" w:h="11907" w:code="260"/>
          <w:pgMar w:top="1134" w:right="964" w:bottom="1134" w:left="1304" w:header="0" w:footer="851" w:gutter="0"/>
          <w:pgNumType w:start="157"/>
          <w:cols w:space="720"/>
          <w:titlePg w:val="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709"/>
        <w:gridCol w:w="851"/>
        <w:gridCol w:w="992"/>
        <w:gridCol w:w="850"/>
        <w:gridCol w:w="2694"/>
      </w:tblGrid>
      <w:tr w:rsidTr="00B950C0">
        <w:tblPrEx>
          <w:tblW w:w="0" w:type="auto"/>
          <w:tblInd w:w="1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5423325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313365047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12471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1701317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166623567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1033500423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1574641656547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17323260404441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992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850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694" w:type="dxa"/>
          </w:tcPr>
          <w:p w:rsidR="00B950C0" w:rsidP="00B950C0">
            <w:pPr>
              <w:spacing w:before="40"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1363026512351725</w:t>
            </w:r>
          </w:p>
        </w:tc>
      </w:tr>
    </w:tbl>
    <w:p w:rsidR="00B950C0" w:rsidP="00B950C0">
      <w:pPr>
        <w:spacing w:before="0"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Подані в таблиці параметри були визначені у відповідності з в</w:t>
      </w:r>
      <w:r>
        <w:rPr>
          <w:lang w:val="uk-UA"/>
        </w:rPr>
        <w:t>и</w:t>
      </w:r>
      <w:r>
        <w:rPr>
          <w:lang w:val="uk-UA"/>
        </w:rPr>
        <w:t>к</w:t>
      </w:r>
      <w:r>
        <w:rPr>
          <w:lang w:val="uk-UA"/>
        </w:rPr>
        <w:softHyphen/>
        <w:t xml:space="preserve">ладеною вище методикою. Для зручності запису твірні поліноми </w:t>
      </w:r>
      <w:r>
        <w:rPr>
          <w:i/>
          <w:spacing w:val="22"/>
          <w:lang w:val="uk-UA"/>
        </w:rPr>
        <w:t>Р</w:t>
      </w:r>
      <w:r>
        <w:rPr>
          <w:spacing w:val="22"/>
          <w:lang w:val="uk-UA"/>
        </w:rPr>
        <w:t>(</w:t>
      </w:r>
      <w:r>
        <w:rPr>
          <w:i/>
          <w:spacing w:val="22"/>
          <w:lang w:val="uk-UA"/>
        </w:rPr>
        <w:t>х</w:t>
      </w:r>
      <w:r>
        <w:rPr>
          <w:spacing w:val="22"/>
          <w:lang w:val="uk-UA"/>
        </w:rPr>
        <w:t>)</w:t>
      </w:r>
      <w:r>
        <w:rPr>
          <w:lang w:val="uk-UA"/>
        </w:rPr>
        <w:t xml:space="preserve"> подані у вісімковій системі числення  ( </w:t>
      </w:r>
      <w:r>
        <w:rPr>
          <w:i/>
          <w:spacing w:val="20"/>
          <w:lang w:val="uk-UA"/>
        </w:rPr>
        <w:t>P</w:t>
      </w:r>
      <w:r>
        <w:rPr>
          <w:spacing w:val="20"/>
          <w:vertAlign w:val="subscript"/>
          <w:lang w:val="uk-UA"/>
        </w:rPr>
        <w:t>8</w:t>
      </w:r>
      <w:r>
        <w:rPr>
          <w:vertAlign w:val="subscript"/>
          <w:lang w:val="uk-UA"/>
        </w:rPr>
        <w:t> </w:t>
      </w:r>
      <w:r>
        <w:rPr>
          <w:lang w:val="uk-UA"/>
        </w:rPr>
        <w:t>)</w:t>
      </w:r>
      <w:r>
        <w:rPr>
          <w:vertAlign w:val="subscript"/>
          <w:lang w:val="uk-UA"/>
        </w:rPr>
        <w:t> </w:t>
      </w:r>
      <w:r>
        <w:rPr>
          <w:lang w:val="uk-UA"/>
        </w:rPr>
        <w:t>. Щоб одержати твірний поліном у звичайному вигляді, тобто у тій формі, яка викори</w:t>
      </w:r>
      <w:r>
        <w:rPr>
          <w:lang w:val="uk-UA"/>
        </w:rPr>
        <w:t>с</w:t>
      </w:r>
      <w:r>
        <w:rPr>
          <w:lang w:val="uk-UA"/>
        </w:rPr>
        <w:t xml:space="preserve">товується для побудови кодів БЧХ, треба перевести кожну вісімкову цифру  у  двійковий трибіт. Так, наприклад,  </w:t>
      </w:r>
      <w:r>
        <w:rPr>
          <w:i/>
          <w:spacing w:val="20"/>
          <w:lang w:val="uk-UA"/>
        </w:rPr>
        <w:t>Р</w:t>
      </w:r>
      <w:r>
        <w:rPr>
          <w:spacing w:val="20"/>
          <w:vertAlign w:val="subscript"/>
          <w:lang w:val="uk-UA"/>
        </w:rPr>
        <w:t>8</w:t>
      </w:r>
      <w:r>
        <w:rPr>
          <w:spacing w:val="20"/>
          <w:vertAlign w:val="superscript"/>
          <w:lang w:val="uk-UA"/>
        </w:rPr>
        <w:t> </w:t>
      </w:r>
      <w:r>
        <w:rPr>
          <w:lang w:val="uk-UA"/>
        </w:rPr>
        <w:t>=</w:t>
      </w:r>
      <w:r>
        <w:rPr>
          <w:vertAlign w:val="superscript"/>
          <w:lang w:val="uk-UA"/>
        </w:rPr>
        <w:t>  </w:t>
      </w:r>
      <w:r>
        <w:rPr>
          <w:lang w:val="uk-UA"/>
        </w:rPr>
        <w:t>45  запишеться двійковими числами: 4 – 100  та  5 – 101. Таким чином одержуємо двійкове число 100101, яке запи</w:t>
      </w:r>
      <w:r>
        <w:rPr>
          <w:lang w:val="uk-UA"/>
        </w:rPr>
        <w:softHyphen/>
        <w:t xml:space="preserve">сується поліномом    </w:t>
      </w:r>
      <w:r>
        <w:rPr>
          <w:i/>
          <w:spacing w:val="34"/>
          <w:lang w:val="uk-UA"/>
        </w:rPr>
        <w:t>Р</w:t>
      </w:r>
      <w:r>
        <w:rPr>
          <w:spacing w:val="34"/>
          <w:lang w:val="uk-UA"/>
        </w:rPr>
        <w:t>(</w:t>
      </w:r>
      <w:r>
        <w:rPr>
          <w:i/>
          <w:spacing w:val="34"/>
          <w:lang w:val="uk-UA"/>
        </w:rPr>
        <w:t>х</w:t>
      </w:r>
      <w:r>
        <w:rPr>
          <w:spacing w:val="34"/>
          <w:lang w:val="uk-UA"/>
        </w:rPr>
        <w:t>)</w:t>
      </w:r>
      <w:r>
        <w:rPr>
          <w:spacing w:val="34"/>
          <w:vertAlign w:val="superscript"/>
          <w:lang w:val="uk-UA"/>
        </w:rPr>
        <w:t> </w:t>
      </w:r>
      <w:r>
        <w:rPr>
          <w:spacing w:val="34"/>
          <w:lang w:val="uk-UA"/>
        </w:rPr>
        <w:t>=</w:t>
      </w:r>
      <w:r>
        <w:rPr>
          <w:spacing w:val="34"/>
          <w:vertAlign w:val="superscript"/>
          <w:lang w:val="uk-UA"/>
        </w:rPr>
        <w:t> </w:t>
      </w:r>
      <w:r>
        <w:rPr>
          <w:i/>
          <w:spacing w:val="34"/>
          <w:lang w:val="uk-UA"/>
        </w:rPr>
        <w:t>x</w:t>
      </w:r>
      <w:r>
        <w:rPr>
          <w:spacing w:val="34"/>
          <w:vertAlign w:val="superscript"/>
          <w:lang w:val="uk-UA"/>
        </w:rPr>
        <w:t>5</w:t>
      </w:r>
      <w:r>
        <w:rPr>
          <w:rFonts w:ascii="Symbol" w:hAnsi="Symbol"/>
          <w:spacing w:val="34"/>
          <w:lang w:val="uk-UA"/>
        </w:rPr>
        <w:sym w:font="Symbol" w:char="F0C5"/>
      </w:r>
      <w:r>
        <w:rPr>
          <w:i/>
          <w:spacing w:val="34"/>
          <w:lang w:val="uk-UA"/>
        </w:rPr>
        <w:t>x</w:t>
      </w:r>
      <w:r>
        <w:rPr>
          <w:spacing w:val="34"/>
          <w:vertAlign w:val="superscript"/>
          <w:lang w:val="uk-UA"/>
        </w:rPr>
        <w:t>2</w:t>
      </w:r>
      <w:r>
        <w:rPr>
          <w:rFonts w:ascii="Symbol" w:hAnsi="Symbol"/>
          <w:spacing w:val="34"/>
          <w:lang w:val="uk-UA"/>
        </w:rPr>
        <w:sym w:font="Symbol" w:char="F0C5"/>
      </w:r>
      <w:r>
        <w:rPr>
          <w:spacing w:val="34"/>
          <w:lang w:val="uk-UA"/>
        </w:rPr>
        <w:t>1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Як було показано вище, коди БЧХ мають непарне значення м</w:t>
      </w:r>
      <w:r>
        <w:rPr>
          <w:lang w:val="uk-UA"/>
        </w:rPr>
        <w:t>і</w:t>
      </w:r>
      <w:r>
        <w:rPr>
          <w:lang w:val="uk-UA"/>
        </w:rPr>
        <w:t>німал</w:t>
      </w:r>
      <w:r>
        <w:rPr>
          <w:lang w:val="uk-UA"/>
        </w:rPr>
        <w:t>ь</w:t>
      </w:r>
      <w:r>
        <w:rPr>
          <w:lang w:val="uk-UA"/>
        </w:rPr>
        <w:t xml:space="preserve">ної кодової відстані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lang w:val="uk-UA"/>
        </w:rPr>
        <w:t xml:space="preserve">. Для того, щоб збільшити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i/>
          <w:lang w:val="uk-UA"/>
        </w:rPr>
        <w:t xml:space="preserve"> </w:t>
      </w:r>
      <w:r>
        <w:rPr>
          <w:lang w:val="uk-UA"/>
        </w:rPr>
        <w:t>на оди</w:t>
      </w:r>
      <w:r>
        <w:rPr>
          <w:lang w:val="uk-UA"/>
        </w:rPr>
        <w:softHyphen/>
        <w:t xml:space="preserve">ницю, досить помножити твірний поліном коду БЧХ на двочлен 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х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spacing w:val="30"/>
          <w:lang w:val="uk-UA"/>
        </w:rPr>
        <w:t>1)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Кодування у кодах БЧХ виконується так само, як і у звичай</w:t>
      </w:r>
      <w:r>
        <w:rPr>
          <w:lang w:val="uk-UA"/>
        </w:rPr>
        <w:softHyphen/>
        <w:t>них циклічних кодах, у тому числі і за допомогою матричних способів ( див. вище ). Декодування кодів БЧХ ( виявлення та виправлення поми</w:t>
      </w:r>
      <w:r>
        <w:rPr>
          <w:lang w:val="uk-UA"/>
        </w:rPr>
        <w:softHyphen/>
        <w:t xml:space="preserve">лок ) також може виконуватися з використанням методики, викладеної для циклічних кодів  з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&lt; 5. </w:t>
      </w: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rPr>
          <w:b/>
          <w:lang w:val="uk-UA"/>
        </w:rPr>
      </w:pPr>
    </w:p>
    <w:p w:rsidR="00B950C0" w:rsidP="00B950C0">
      <w:pPr>
        <w:spacing w:line="312" w:lineRule="auto"/>
        <w:ind w:firstLine="567"/>
        <w:rPr>
          <w:b/>
          <w:sz w:val="24"/>
          <w:lang w:val="uk-UA"/>
        </w:rPr>
        <w:sectPr>
          <w:footerReference w:type="even" r:id="rId24"/>
          <w:footerReference w:type="default" r:id="rId25"/>
          <w:pgSz w:w="8392" w:h="11907" w:code="260"/>
          <w:pgMar w:top="1134" w:right="964" w:bottom="1134" w:left="1304" w:header="0" w:footer="851" w:gutter="0"/>
          <w:pgNumType w:start="158"/>
          <w:cols w:space="720"/>
          <w:titlePg w:val="0"/>
        </w:sectPr>
      </w:pPr>
    </w:p>
    <w:p w:rsidR="00B950C0" w:rsidP="00B950C0">
      <w:pPr>
        <w:spacing w:before="0" w:line="312" w:lineRule="auto"/>
        <w:ind w:firstLine="0"/>
        <w:rPr>
          <w:b/>
          <w:sz w:val="24"/>
          <w:lang w:val="uk-UA"/>
        </w:rPr>
      </w:pPr>
      <w:r>
        <w:rPr>
          <w:b/>
          <w:sz w:val="24"/>
          <w:lang w:val="uk-UA"/>
        </w:rPr>
        <w:t>9.2.   Приклади  розв’язання  задач</w:t>
      </w:r>
    </w:p>
    <w:p w:rsidR="00B950C0" w:rsidP="00B950C0">
      <w:pPr>
        <w:spacing w:line="312" w:lineRule="auto"/>
        <w:jc w:val="both"/>
        <w:rPr>
          <w:b/>
          <w:lang w:val="uk-UA"/>
        </w:rPr>
      </w:pPr>
    </w:p>
    <w:p w:rsidR="00B950C0" w:rsidP="00B950C0">
      <w:pPr>
        <w:pStyle w:val="Heading7"/>
        <w:spacing w:before="0"/>
      </w:pPr>
      <w:r>
        <w:t>Задача  9.2.1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Закодувати двійковим циклічним кодом, що випр</w:t>
      </w:r>
      <w:r>
        <w:rPr>
          <w:lang w:val="uk-UA"/>
        </w:rPr>
        <w:t>а</w:t>
      </w:r>
      <w:r>
        <w:rPr>
          <w:lang w:val="uk-UA"/>
        </w:rPr>
        <w:t>вляє одно</w:t>
      </w:r>
      <w:r>
        <w:rPr>
          <w:lang w:val="uk-UA"/>
        </w:rPr>
        <w:softHyphen/>
        <w:t>кратні помилки, кодову комбінацію двійкового простого коду 1110  та показати процес виправлення будь-якої однократної помилки в одер</w:t>
      </w:r>
      <w:r>
        <w:rPr>
          <w:lang w:val="uk-UA"/>
        </w:rPr>
        <w:softHyphen/>
        <w:t>жаній комбінації циклічного коду. Визначити надмі</w:t>
      </w:r>
      <w:r>
        <w:rPr>
          <w:lang w:val="uk-UA"/>
        </w:rPr>
        <w:t>р</w:t>
      </w:r>
      <w:r>
        <w:rPr>
          <w:lang w:val="uk-UA"/>
        </w:rPr>
        <w:t>ність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lang w:val="uk-UA"/>
        </w:rPr>
        <w:t xml:space="preserve">  Для того, щоб закодувати комбінацію простого коду циклічним кодом, необхідно вибрати твірний поліном. Степінь твірного пол</w:t>
      </w:r>
      <w:r>
        <w:rPr>
          <w:lang w:val="uk-UA"/>
        </w:rPr>
        <w:t>і</w:t>
      </w:r>
      <w:r>
        <w:rPr>
          <w:lang w:val="uk-UA"/>
        </w:rPr>
        <w:t xml:space="preserve">ному </w:t>
      </w:r>
      <w:r>
        <w:rPr>
          <w:i/>
          <w:spacing w:val="30"/>
          <w:lang w:val="uk-UA"/>
        </w:rPr>
        <w:t>Р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х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 визначається кількістю перевірочних еле</w:t>
      </w:r>
      <w:r>
        <w:rPr>
          <w:lang w:val="uk-UA"/>
        </w:rPr>
        <w:softHyphen/>
        <w:t xml:space="preserve">мен-тів  </w:t>
      </w:r>
      <w:r>
        <w:rPr>
          <w:i/>
          <w:lang w:val="uk-UA"/>
        </w:rPr>
        <w:t>r</w:t>
      </w:r>
      <w:r>
        <w:rPr>
          <w:lang w:val="uk-UA"/>
        </w:rPr>
        <w:t xml:space="preserve">  у комбінації циклічного коду, а величина  </w:t>
      </w:r>
      <w:r>
        <w:rPr>
          <w:i/>
          <w:lang w:val="uk-UA"/>
        </w:rPr>
        <w:t>r</w:t>
      </w:r>
      <w:r>
        <w:rPr>
          <w:lang w:val="uk-UA"/>
        </w:rPr>
        <w:t xml:space="preserve">  при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3 ви</w:t>
      </w:r>
      <w:r>
        <w:rPr>
          <w:lang w:val="uk-UA"/>
        </w:rPr>
        <w:softHyphen/>
        <w:t>зна-чається  з  виразу  </w:t>
      </w:r>
      <w:r>
        <w:rPr>
          <w:spacing w:val="20"/>
          <w:lang w:val="uk-UA"/>
        </w:rPr>
        <w:t>2</w:t>
      </w:r>
      <w:r>
        <w:rPr>
          <w:i/>
          <w:spacing w:val="20"/>
          <w:vertAlign w:val="superscript"/>
          <w:lang w:val="uk-UA"/>
        </w:rPr>
        <w:t>r</w:t>
      </w:r>
      <w:r>
        <w:rPr>
          <w:spacing w:val="20"/>
          <w:lang w:val="uk-UA"/>
        </w:rPr>
        <w:t>–1</w:t>
      </w:r>
      <w:r>
        <w:rPr>
          <w:spacing w:val="20"/>
          <w:position w:val="-4"/>
          <w:lang w:val="uk-UA"/>
        </w:rPr>
        <w:object>
          <v:shape id="_x0000_i1030" type="#_x0000_t75" style="width:10pt;height:12pt" o:oleicon="f" o:ole="">
            <v:imagedata r:id="rId20" o:title=""/>
          </v:shape>
          <o:OLEObject Type="Embed" ProgID="Equation.2" ShapeID="_x0000_i1030" DrawAspect="Content" ObjectID="_1680457913" r:id="rId26"/>
        </w:object>
      </w:r>
      <w:r>
        <w:rPr>
          <w:spacing w:val="20"/>
          <w:lang w:val="uk-UA"/>
        </w:rPr>
        <w:t> </w:t>
      </w:r>
      <w:r>
        <w:rPr>
          <w:i/>
          <w:spacing w:val="20"/>
          <w:lang w:val="uk-UA"/>
        </w:rPr>
        <w:t>n</w:t>
      </w:r>
      <w:r>
        <w:rPr>
          <w:lang w:val="uk-UA"/>
        </w:rPr>
        <w:t xml:space="preserve">. Тобто, при  </w:t>
      </w:r>
      <w:r>
        <w:rPr>
          <w:i/>
          <w:lang w:val="uk-UA"/>
        </w:rPr>
        <w:t>k </w:t>
      </w:r>
      <w:r>
        <w:rPr>
          <w:lang w:val="uk-UA"/>
        </w:rPr>
        <w:t xml:space="preserve">= 4  маємо  </w:t>
      </w:r>
      <w:r>
        <w:rPr>
          <w:i/>
          <w:lang w:val="uk-UA"/>
        </w:rPr>
        <w:t>r </w:t>
      </w:r>
      <w:r>
        <w:rPr>
          <w:lang w:val="uk-UA"/>
        </w:rPr>
        <w:t xml:space="preserve">= 3. Таким чином з табл. 9.1 вибираємо  поліном степені  3:     </w:t>
      </w:r>
      <w:r>
        <w:rPr>
          <w:i/>
          <w:spacing w:val="36"/>
          <w:lang w:val="uk-UA"/>
        </w:rPr>
        <w:t>Р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х</w:t>
      </w:r>
      <w:r>
        <w:rPr>
          <w:spacing w:val="36"/>
          <w:lang w:val="uk-UA"/>
        </w:rPr>
        <w:t>)=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3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x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spacing w:val="36"/>
          <w:lang w:val="uk-UA"/>
        </w:rPr>
        <w:t>1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Виконуємо кодування комбінації двійкового простого коду 1110. Для цього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– записуємо її у вигляді полінома:  </w:t>
      </w:r>
      <w:r>
        <w:rPr>
          <w:i/>
          <w:spacing w:val="36"/>
          <w:lang w:val="uk-UA"/>
        </w:rPr>
        <w:t>Q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)=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3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2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– помножимо   </w:t>
      </w:r>
      <w:r>
        <w:rPr>
          <w:i/>
          <w:spacing w:val="36"/>
          <w:lang w:val="uk-UA"/>
        </w:rPr>
        <w:t>Q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) </w:t>
      </w:r>
      <w:r>
        <w:rPr>
          <w:lang w:val="uk-UA"/>
        </w:rPr>
        <w:t>на   </w:t>
      </w:r>
      <w:r>
        <w:rPr>
          <w:i/>
          <w:spacing w:val="36"/>
          <w:lang w:val="uk-UA"/>
        </w:rPr>
        <w:t>x</w:t>
      </w:r>
      <w:r>
        <w:rPr>
          <w:i/>
          <w:spacing w:val="36"/>
          <w:vertAlign w:val="superscript"/>
          <w:lang w:val="uk-UA"/>
        </w:rPr>
        <w:t>r</w:t>
      </w:r>
      <w:r>
        <w:rPr>
          <w:spacing w:val="36"/>
          <w:lang w:val="uk-UA"/>
        </w:rPr>
        <w:t>;</w:t>
      </w:r>
      <w:r>
        <w:rPr>
          <w:lang w:val="uk-UA"/>
        </w:rPr>
        <w:t>  оскільки   </w:t>
      </w:r>
      <w:r>
        <w:rPr>
          <w:i/>
          <w:lang w:val="uk-UA"/>
        </w:rPr>
        <w:t>r  </w:t>
      </w:r>
      <w:r>
        <w:rPr>
          <w:lang w:val="uk-UA"/>
        </w:rPr>
        <w:t xml:space="preserve">= 3,   то    </w:t>
      </w:r>
      <w:r>
        <w:rPr>
          <w:i/>
          <w:spacing w:val="36"/>
          <w:lang w:val="uk-UA"/>
        </w:rPr>
        <w:t>Q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)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3</w:t>
      </w:r>
      <w:r>
        <w:rPr>
          <w:vertAlign w:val="superscript"/>
          <w:lang w:val="uk-UA"/>
        </w:rPr>
        <w:t> </w:t>
      </w:r>
      <w:r>
        <w:rPr>
          <w:lang w:val="uk-UA"/>
        </w:rPr>
        <w:t>=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spacing w:val="38"/>
          <w:lang w:val="uk-UA"/>
        </w:rPr>
        <w:t>(</w:t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3</w:t>
      </w:r>
      <w:r>
        <w:rPr>
          <w:rFonts w:ascii="Symbol" w:hAnsi="Symbol"/>
          <w:spacing w:val="38"/>
          <w:lang w:val="uk-UA"/>
        </w:rPr>
        <w:sym w:font="Symbol" w:char="F0C5"/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2</w:t>
      </w:r>
      <w:r>
        <w:rPr>
          <w:rFonts w:ascii="Symbol" w:hAnsi="Symbol"/>
          <w:spacing w:val="38"/>
          <w:lang w:val="uk-UA"/>
        </w:rPr>
        <w:sym w:font="Symbol" w:char="F0C5"/>
      </w:r>
      <w:r>
        <w:rPr>
          <w:i/>
          <w:spacing w:val="38"/>
          <w:lang w:val="uk-UA"/>
        </w:rPr>
        <w:t>x</w:t>
      </w:r>
      <w:r>
        <w:rPr>
          <w:spacing w:val="38"/>
          <w:lang w:val="uk-UA"/>
        </w:rPr>
        <w:t>)</w:t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3 </w:t>
      </w:r>
      <w:r>
        <w:rPr>
          <w:spacing w:val="38"/>
          <w:lang w:val="uk-UA"/>
        </w:rPr>
        <w:t>= </w:t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6</w:t>
      </w:r>
      <w:r>
        <w:rPr>
          <w:rFonts w:ascii="Symbol" w:hAnsi="Symbol"/>
          <w:spacing w:val="38"/>
          <w:lang w:val="uk-UA"/>
        </w:rPr>
        <w:sym w:font="Symbol" w:char="F0C5"/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5</w:t>
      </w:r>
      <w:r>
        <w:rPr>
          <w:rFonts w:ascii="Symbol" w:hAnsi="Symbol"/>
          <w:spacing w:val="38"/>
          <w:lang w:val="uk-UA"/>
        </w:rPr>
        <w:sym w:font="Symbol" w:char="F0C5"/>
      </w:r>
      <w:r>
        <w:rPr>
          <w:i/>
          <w:spacing w:val="38"/>
          <w:lang w:val="uk-UA"/>
        </w:rPr>
        <w:t>x</w:t>
      </w:r>
      <w:r>
        <w:rPr>
          <w:spacing w:val="38"/>
          <w:vertAlign w:val="superscript"/>
          <w:lang w:val="uk-UA"/>
        </w:rPr>
        <w:t>4</w:t>
      </w:r>
      <w:r>
        <w:rPr>
          <w:lang w:val="uk-UA"/>
        </w:rPr>
        <w:t>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– поділимо  </w:t>
      </w:r>
      <w:r>
        <w:rPr>
          <w:i/>
          <w:spacing w:val="30"/>
          <w:lang w:val="uk-UA"/>
        </w:rPr>
        <w:t>Q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i/>
          <w:spacing w:val="30"/>
          <w:lang w:val="uk-UA"/>
        </w:rPr>
        <w:t>x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 на  </w:t>
      </w:r>
      <w:r>
        <w:rPr>
          <w:i/>
          <w:spacing w:val="30"/>
          <w:lang w:val="uk-UA"/>
        </w:rPr>
        <w:t>P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з метою визначення остачі  </w:t>
      </w:r>
      <w:r>
        <w:rPr>
          <w:i/>
          <w:spacing w:val="30"/>
          <w:lang w:val="uk-UA"/>
        </w:rPr>
        <w:t>R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),</w:t>
      </w:r>
      <w:r>
        <w:rPr>
          <w:lang w:val="uk-UA"/>
        </w:rPr>
        <w:t xml:space="preserve"> ко</w:t>
      </w:r>
      <w:r>
        <w:rPr>
          <w:lang w:val="uk-UA"/>
        </w:rPr>
        <w:softHyphen/>
        <w:t xml:space="preserve">ефіцієнти при степенях  </w:t>
      </w:r>
      <w:r>
        <w:rPr>
          <w:i/>
          <w:lang w:val="uk-UA"/>
        </w:rPr>
        <w:t>x</w:t>
      </w:r>
      <w:r>
        <w:rPr>
          <w:lang w:val="uk-UA"/>
        </w:rPr>
        <w:t xml:space="preserve">  якого є перевірочними елементами комб</w:t>
      </w:r>
      <w:r>
        <w:rPr>
          <w:lang w:val="uk-UA"/>
        </w:rPr>
        <w:t>і</w:t>
      </w:r>
      <w:r>
        <w:rPr>
          <w:lang w:val="uk-UA"/>
        </w:rPr>
        <w:t xml:space="preserve">нації циклічного коду: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tbl>
      <w:tblPr>
        <w:tblStyle w:val="TableNormal"/>
        <w:tblW w:w="0" w:type="auto"/>
        <w:tblInd w:w="166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45"/>
        <w:gridCol w:w="405"/>
        <w:gridCol w:w="1338"/>
        <w:gridCol w:w="141"/>
        <w:gridCol w:w="1134"/>
      </w:tblGrid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743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         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.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27"/>
          <w:footerReference w:type="default" r:id="rId28"/>
          <w:pgSz w:w="8392" w:h="11907" w:code="260"/>
          <w:pgMar w:top="1134" w:right="964" w:bottom="1134" w:left="1304" w:header="0" w:footer="851" w:gutter="0"/>
          <w:pgNumType w:start="159"/>
          <w:cols w:space="720"/>
          <w:titlePg w:val="0"/>
        </w:sectPr>
      </w:pPr>
      <w:r>
        <w:rPr>
          <w:lang w:val="uk-UA"/>
        </w:rPr>
        <w:t xml:space="preserve">Одержуємо остачу  </w:t>
      </w:r>
      <w:r>
        <w:rPr>
          <w:i/>
          <w:spacing w:val="36"/>
          <w:lang w:val="uk-UA"/>
        </w:rPr>
        <w:t>R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)</w:t>
      </w:r>
      <w:r>
        <w:rPr>
          <w:spacing w:val="36"/>
          <w:vertAlign w:val="superscript"/>
          <w:lang w:val="uk-UA"/>
        </w:rPr>
        <w:t> </w:t>
      </w:r>
      <w:r>
        <w:rPr>
          <w:spacing w:val="36"/>
          <w:lang w:val="uk-UA"/>
        </w:rPr>
        <w:t>=</w:t>
      </w:r>
      <w:r>
        <w:rPr>
          <w:spacing w:val="36"/>
          <w:vertAlign w:val="superscript"/>
          <w:lang w:val="uk-UA"/>
        </w:rPr>
        <w:t> 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2</w:t>
      </w:r>
      <w:r>
        <w:rPr>
          <w:lang w:val="uk-UA"/>
        </w:rPr>
        <w:t>, якій відповідає трирозрядний век</w:t>
      </w:r>
      <w:r>
        <w:rPr>
          <w:lang w:val="uk-UA"/>
        </w:rPr>
        <w:softHyphen/>
        <w:t>тор  ( </w:t>
      </w:r>
      <w:r>
        <w:rPr>
          <w:i/>
          <w:lang w:val="uk-UA"/>
        </w:rPr>
        <w:t>r </w:t>
      </w:r>
      <w:r>
        <w:rPr>
          <w:lang w:val="uk-UA"/>
        </w:rPr>
        <w:t xml:space="preserve">= 3 )  – 100 ;  додаємо  остачу  </w:t>
      </w:r>
      <w:r>
        <w:rPr>
          <w:i/>
          <w:spacing w:val="30"/>
          <w:lang w:val="uk-UA"/>
        </w:rPr>
        <w:t>R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 до  </w:t>
      </w:r>
      <w:r>
        <w:rPr>
          <w:i/>
          <w:spacing w:val="30"/>
          <w:lang w:val="uk-UA"/>
        </w:rPr>
        <w:t>Q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3</w:t>
      </w:r>
      <w:r>
        <w:rPr>
          <w:lang w:val="uk-UA"/>
        </w:rPr>
        <w:t xml:space="preserve"> і  отриму</w:t>
      </w:r>
      <w:r>
        <w:rPr>
          <w:lang w:val="uk-UA"/>
        </w:rPr>
        <w:t>є</w:t>
      </w:r>
      <w:r>
        <w:rPr>
          <w:lang w:val="uk-UA"/>
        </w:rPr>
        <w:t>м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о кодову комбінацію двійкового циклічного коду  </w:t>
      </w:r>
      <w:r>
        <w:rPr>
          <w:i/>
          <w:spacing w:val="40"/>
          <w:lang w:val="uk-UA"/>
        </w:rPr>
        <w:t>F</w:t>
      </w:r>
      <w:r>
        <w:rPr>
          <w:spacing w:val="40"/>
          <w:lang w:val="uk-UA"/>
        </w:rPr>
        <w:t>(</w:t>
      </w:r>
      <w:r>
        <w:rPr>
          <w:i/>
          <w:spacing w:val="40"/>
          <w:lang w:val="uk-UA"/>
        </w:rPr>
        <w:t>x</w:t>
      </w:r>
      <w:r>
        <w:rPr>
          <w:spacing w:val="40"/>
          <w:lang w:val="uk-UA"/>
        </w:rPr>
        <w:t>)=</w:t>
      </w:r>
      <w:r>
        <w:rPr>
          <w:lang w:val="uk-UA"/>
        </w:rPr>
        <w:t xml:space="preserve"> </w:t>
      </w:r>
      <w:r>
        <w:rPr>
          <w:spacing w:val="36"/>
          <w:lang w:val="uk-UA"/>
        </w:rPr>
        <w:t>=</w:t>
      </w:r>
      <w:r>
        <w:rPr>
          <w:i/>
          <w:spacing w:val="36"/>
          <w:lang w:val="uk-UA"/>
        </w:rPr>
        <w:t>Q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>)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3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R</w:t>
      </w:r>
      <w:r>
        <w:rPr>
          <w:spacing w:val="36"/>
          <w:lang w:val="uk-UA"/>
        </w:rPr>
        <w:t>(</w:t>
      </w:r>
      <w:r>
        <w:rPr>
          <w:i/>
          <w:spacing w:val="36"/>
          <w:lang w:val="uk-UA"/>
        </w:rPr>
        <w:t>x</w:t>
      </w:r>
      <w:r>
        <w:rPr>
          <w:spacing w:val="36"/>
          <w:lang w:val="uk-UA"/>
        </w:rPr>
        <w:t xml:space="preserve">)= </w:t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6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5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spacing w:val="36"/>
          <w:lang w:val="uk-UA"/>
        </w:rPr>
        <w:t>х</w:t>
      </w:r>
      <w:r>
        <w:rPr>
          <w:spacing w:val="36"/>
          <w:vertAlign w:val="superscript"/>
          <w:lang w:val="uk-UA"/>
        </w:rPr>
        <w:t>4</w:t>
      </w:r>
      <w:r>
        <w:rPr>
          <w:rFonts w:ascii="Symbol" w:hAnsi="Symbol"/>
          <w:spacing w:val="36"/>
          <w:lang w:val="uk-UA"/>
        </w:rPr>
        <w:sym w:font="Symbol" w:char="F0C5"/>
      </w:r>
      <w:r>
        <w:rPr>
          <w:i/>
          <w:spacing w:val="36"/>
          <w:lang w:val="uk-UA"/>
        </w:rPr>
        <w:t>x</w:t>
      </w:r>
      <w:r>
        <w:rPr>
          <w:spacing w:val="36"/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 </w:t>
      </w:r>
      <w:r>
        <w:rPr>
          <w:i/>
          <w:lang w:val="uk-UA"/>
        </w:rPr>
        <w:t xml:space="preserve">F </w:t>
      </w:r>
      <w:r>
        <w:rPr>
          <w:lang w:val="uk-UA"/>
        </w:rPr>
        <w:t>= 1110100.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Покажемо процес виправлення  однократної помилки. Для ць</w:t>
      </w:r>
      <w:r>
        <w:rPr>
          <w:lang w:val="uk-UA"/>
        </w:rPr>
        <w:t>о</w:t>
      </w:r>
      <w:r>
        <w:rPr>
          <w:lang w:val="uk-UA"/>
        </w:rPr>
        <w:t>го припустимо, що при передачі виникла однократна помилка, поліном та век</w:t>
      </w:r>
      <w:r>
        <w:rPr>
          <w:lang w:val="uk-UA"/>
        </w:rPr>
        <w:softHyphen/>
        <w:t xml:space="preserve">тор якої відповідно </w:t>
      </w:r>
      <w:r>
        <w:rPr>
          <w:i/>
          <w:spacing w:val="32"/>
          <w:lang w:val="uk-UA"/>
        </w:rPr>
        <w:t>E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</w:t>
      </w:r>
      <w:r>
        <w:rPr>
          <w:spacing w:val="32"/>
          <w:vertAlign w:val="subscript"/>
          <w:lang w:val="uk-UA"/>
        </w:rPr>
        <w:t> </w:t>
      </w:r>
      <w:r>
        <w:rPr>
          <w:spacing w:val="32"/>
          <w:lang w:val="uk-UA"/>
        </w:rPr>
        <w:t>= </w:t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>3</w:t>
      </w:r>
      <w:r>
        <w:rPr>
          <w:lang w:val="uk-UA"/>
        </w:rPr>
        <w:t xml:space="preserve"> та  0001000. Тоді поліном </w:t>
      </w:r>
      <w:r>
        <w:rPr>
          <w:i/>
          <w:spacing w:val="32"/>
          <w:lang w:val="uk-UA"/>
        </w:rPr>
        <w:t>F</w:t>
      </w:r>
      <w:r>
        <w:rPr>
          <w:spacing w:val="32"/>
          <w:vertAlign w:val="superscript"/>
          <w:lang w:val="uk-UA"/>
        </w:rPr>
        <w:t>*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 </w:t>
      </w:r>
      <w:r>
        <w:rPr>
          <w:lang w:val="uk-UA"/>
        </w:rPr>
        <w:t>прийнятої  комбінації  </w:t>
      </w:r>
      <w:r>
        <w:rPr>
          <w:i/>
          <w:spacing w:val="32"/>
          <w:lang w:val="uk-UA"/>
        </w:rPr>
        <w:t>F</w:t>
      </w:r>
      <w:r>
        <w:rPr>
          <w:spacing w:val="32"/>
          <w:vertAlign w:val="superscript"/>
          <w:lang w:val="uk-UA"/>
        </w:rPr>
        <w:t>*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 = </w:t>
      </w:r>
      <w:r>
        <w:rPr>
          <w:i/>
          <w:spacing w:val="32"/>
          <w:lang w:val="uk-UA"/>
        </w:rPr>
        <w:t>F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</w:t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i/>
          <w:spacing w:val="32"/>
          <w:lang w:val="uk-UA"/>
        </w:rPr>
        <w:t>E</w:t>
      </w:r>
      <w:r>
        <w:rPr>
          <w:spacing w:val="32"/>
          <w:lang w:val="uk-UA"/>
        </w:rPr>
        <w:t>(</w:t>
      </w:r>
      <w:r>
        <w:rPr>
          <w:i/>
          <w:spacing w:val="32"/>
          <w:lang w:val="uk-UA"/>
        </w:rPr>
        <w:t>x</w:t>
      </w:r>
      <w:r>
        <w:rPr>
          <w:spacing w:val="32"/>
          <w:lang w:val="uk-UA"/>
        </w:rPr>
        <w:t>) =</w:t>
      </w:r>
      <w:r>
        <w:rPr>
          <w:spacing w:val="32"/>
          <w:vertAlign w:val="superscript"/>
          <w:lang w:val="uk-UA"/>
        </w:rPr>
        <w:t> </w:t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>6</w:t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>5</w:t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>4</w:t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>3</w:t>
      </w:r>
      <w:r>
        <w:rPr>
          <w:rFonts w:ascii="Symbol" w:hAnsi="Symbol"/>
          <w:spacing w:val="32"/>
          <w:lang w:val="uk-UA"/>
        </w:rPr>
        <w:sym w:font="Symbol" w:char="F0C5"/>
      </w:r>
      <w:r>
        <w:rPr>
          <w:i/>
          <w:spacing w:val="32"/>
          <w:lang w:val="uk-UA"/>
        </w:rPr>
        <w:t>x</w:t>
      </w:r>
      <w:r>
        <w:rPr>
          <w:spacing w:val="32"/>
          <w:vertAlign w:val="superscript"/>
          <w:lang w:val="uk-UA"/>
        </w:rPr>
        <w:t xml:space="preserve">2 </w:t>
      </w:r>
      <w:r>
        <w:rPr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 1111100.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Декодер виконує перевірочне ділення </w:t>
      </w:r>
      <w:r>
        <w:rPr>
          <w:i/>
          <w:spacing w:val="30"/>
          <w:lang w:val="uk-UA"/>
        </w:rPr>
        <w:t>F</w:t>
      </w:r>
      <w:r>
        <w:rPr>
          <w:spacing w:val="30"/>
          <w:vertAlign w:val="superscript"/>
          <w:lang w:val="uk-UA"/>
        </w:rPr>
        <w:t>*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 на той же твірний поліном </w:t>
      </w:r>
      <w:r>
        <w:rPr>
          <w:i/>
          <w:spacing w:val="30"/>
          <w:lang w:val="uk-UA"/>
        </w:rPr>
        <w:t>P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),</w:t>
      </w:r>
      <w:r>
        <w:rPr>
          <w:lang w:val="uk-UA"/>
        </w:rPr>
        <w:t xml:space="preserve"> який був використаний  при  кодуванні: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tbl>
      <w:tblPr>
        <w:tblStyle w:val="TableNormal"/>
        <w:tblW w:w="0" w:type="auto"/>
        <w:tblInd w:w="1101" w:type="dxa"/>
        <w:tblLayout w:type="fixed"/>
        <w:tblCellMar>
          <w:top w:w="0" w:type="dxa"/>
          <w:bottom w:w="0" w:type="dxa"/>
        </w:tblCellMar>
        <w:tblLook w:val="0000"/>
      </w:tblPr>
      <w:tblGrid>
        <w:gridCol w:w="567"/>
        <w:gridCol w:w="567"/>
        <w:gridCol w:w="141"/>
        <w:gridCol w:w="284"/>
        <w:gridCol w:w="1134"/>
        <w:gridCol w:w="142"/>
        <w:gridCol w:w="1275"/>
      </w:tblGrid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567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2268" w:type="dxa"/>
            <w:gridSpan w:val="5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</w:t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567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5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</w:t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567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567" w:type="dxa"/>
          <w:cantSplit/>
        </w:trPr>
        <w:tc>
          <w:tcPr>
            <w:tcW w:w="567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2"/>
          <w:wBefore w:w="1134" w:type="dxa"/>
          <w:cantSplit/>
        </w:trPr>
        <w:tc>
          <w:tcPr>
            <w:tcW w:w="425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2"/>
          <w:wBefore w:w="1134" w:type="dxa"/>
          <w:cantSplit/>
        </w:trPr>
        <w:tc>
          <w:tcPr>
            <w:tcW w:w="425" w:type="dxa"/>
            <w:gridSpan w:val="2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417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3"/>
          <w:wBefore w:w="1275" w:type="dxa"/>
        </w:trPr>
        <w:tc>
          <w:tcPr>
            <w:tcW w:w="284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    </w:t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417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.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Отже, остача  </w:t>
      </w:r>
      <w:r>
        <w:rPr>
          <w:i/>
          <w:spacing w:val="30"/>
          <w:lang w:val="uk-UA"/>
        </w:rPr>
        <w:t>R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 xml:space="preserve">) </w:t>
      </w:r>
      <w:r>
        <w:rPr>
          <w:lang w:val="uk-UA"/>
        </w:rPr>
        <w:t>=  </w:t>
      </w:r>
      <w:r>
        <w:rPr>
          <w:i/>
          <w:spacing w:val="30"/>
          <w:lang w:val="uk-UA"/>
        </w:rPr>
        <w:t>x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spacing w:val="30"/>
          <w:lang w:val="uk-UA"/>
        </w:rPr>
        <w:t>1</w:t>
      </w:r>
      <w:r>
        <w:rPr>
          <w:lang w:val="uk-UA"/>
        </w:rPr>
        <w:t xml:space="preserve"> або  </w:t>
      </w:r>
      <w:r>
        <w:rPr>
          <w:i/>
          <w:lang w:val="uk-UA"/>
        </w:rPr>
        <w:t>R  </w:t>
      </w:r>
      <w:r>
        <w:rPr>
          <w:lang w:val="uk-UA"/>
        </w:rPr>
        <w:t>=  011.</w:t>
      </w:r>
      <w:r>
        <w:rPr>
          <w:lang w:val="uk-UA"/>
        </w:rPr>
        <w:tab/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Оскільки остача від ділення не дорівнює нулю, робимо висно</w:t>
      </w:r>
      <w:r>
        <w:rPr>
          <w:lang w:val="uk-UA"/>
        </w:rPr>
        <w:softHyphen/>
        <w:t xml:space="preserve">вок про наявність помилки у прийнятій комбінації  </w:t>
      </w:r>
      <w:r>
        <w:rPr>
          <w:i/>
          <w:spacing w:val="30"/>
          <w:lang w:val="uk-UA"/>
        </w:rPr>
        <w:t>F</w:t>
      </w:r>
      <w:r>
        <w:rPr>
          <w:spacing w:val="30"/>
          <w:vertAlign w:val="superscript"/>
          <w:lang w:val="uk-UA"/>
        </w:rPr>
        <w:t>*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).</w:t>
      </w:r>
      <w:r>
        <w:rPr>
          <w:lang w:val="uk-UA"/>
        </w:rPr>
        <w:t xml:space="preserve"> </w:t>
      </w:r>
    </w:p>
    <w:p w:rsidR="00B950C0" w:rsidP="00B950C0">
      <w:pPr>
        <w:pStyle w:val="BodyTextIndent"/>
        <w:rPr>
          <w:lang w:val="uk-UA"/>
        </w:rPr>
      </w:pPr>
      <w:r>
        <w:rPr>
          <w:lang w:val="uk-UA"/>
        </w:rPr>
        <w:t>Для визначення місця помилки скористуємося методом гіп</w:t>
      </w:r>
      <w:r>
        <w:rPr>
          <w:lang w:val="uk-UA"/>
        </w:rPr>
        <w:t>о</w:t>
      </w:r>
      <w:r>
        <w:rPr>
          <w:lang w:val="uk-UA"/>
        </w:rPr>
        <w:t>тез.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Крок 1</w:t>
      </w:r>
      <w:r>
        <w:rPr>
          <w:lang w:val="uk-UA"/>
        </w:rPr>
        <w:t>. Висуваємо гіпотезу про помилку у молодшому роз</w:t>
      </w:r>
      <w:r>
        <w:rPr>
          <w:lang w:val="uk-UA"/>
        </w:rPr>
        <w:softHyphen/>
        <w:t xml:space="preserve">ряді комбінації циклічного коду  </w:t>
      </w:r>
      <w:r>
        <w:rPr>
          <w:i/>
          <w:spacing w:val="30"/>
          <w:lang w:val="uk-UA"/>
        </w:rPr>
        <w:t>F</w:t>
      </w:r>
      <w:r>
        <w:rPr>
          <w:spacing w:val="30"/>
          <w:vertAlign w:val="superscript"/>
          <w:lang w:val="uk-UA"/>
        </w:rPr>
        <w:t>*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lang w:val="uk-UA"/>
        </w:rPr>
        <w:t xml:space="preserve">, тобто вважаємо, що поліном та вектор помилки відповідно </w:t>
      </w:r>
      <w:r>
        <w:rPr>
          <w:i/>
          <w:spacing w:val="20"/>
          <w:lang w:val="uk-UA"/>
        </w:rPr>
        <w:t>E</w:t>
      </w:r>
      <w:r>
        <w:rPr>
          <w:spacing w:val="20"/>
          <w:vertAlign w:val="subscript"/>
          <w:lang w:val="uk-UA"/>
        </w:rPr>
        <w:t>1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 = 1  та  </w:t>
      </w:r>
      <w:r>
        <w:rPr>
          <w:i/>
          <w:spacing w:val="20"/>
          <w:lang w:val="uk-UA"/>
        </w:rPr>
        <w:t>E</w:t>
      </w:r>
      <w:r>
        <w:rPr>
          <w:spacing w:val="20"/>
          <w:vertAlign w:val="subscript"/>
          <w:lang w:val="uk-UA"/>
        </w:rPr>
        <w:t>1</w:t>
      </w:r>
      <w:r>
        <w:rPr>
          <w:spacing w:val="20"/>
          <w:lang w:val="uk-UA"/>
        </w:rPr>
        <w:t>= </w:t>
      </w:r>
      <w:r>
        <w:rPr>
          <w:lang w:val="uk-UA"/>
        </w:rPr>
        <w:t xml:space="preserve">0000001. Беремо суму за   модулем  2  </w:t>
      </w:r>
      <w:r>
        <w:rPr>
          <w:i/>
          <w:spacing w:val="20"/>
          <w:lang w:val="uk-UA"/>
        </w:rPr>
        <w:t>F</w:t>
      </w:r>
      <w:r>
        <w:rPr>
          <w:spacing w:val="20"/>
          <w:vertAlign w:val="superscript"/>
          <w:lang w:val="uk-UA"/>
        </w:rPr>
        <w:t>*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E</w:t>
      </w:r>
      <w:r>
        <w:rPr>
          <w:spacing w:val="20"/>
          <w:vertAlign w:val="subscript"/>
          <w:lang w:val="uk-UA"/>
        </w:rPr>
        <w:t>1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):</w:t>
      </w:r>
      <w:r>
        <w:rPr>
          <w:lang w:val="uk-UA"/>
        </w:rPr>
        <w:t xml:space="preserve"> </w:t>
      </w:r>
    </w:p>
    <w:p w:rsidR="00B950C0" w:rsidP="00B950C0">
      <w:pPr>
        <w:spacing w:line="312" w:lineRule="auto"/>
        <w:jc w:val="both"/>
        <w:rPr>
          <w:spacing w:val="20"/>
          <w:lang w:val="uk-UA"/>
        </w:rPr>
      </w:pPr>
      <w:r>
        <w:rPr>
          <w:lang w:val="uk-UA"/>
        </w:rPr>
        <w:t xml:space="preserve">    </w:t>
      </w:r>
      <w:r>
        <w:rPr>
          <w:i/>
          <w:spacing w:val="20"/>
          <w:lang w:val="uk-UA"/>
        </w:rPr>
        <w:t>F</w:t>
      </w:r>
      <w:r>
        <w:rPr>
          <w:spacing w:val="20"/>
          <w:vertAlign w:val="superscript"/>
          <w:lang w:val="uk-UA"/>
        </w:rPr>
        <w:t>*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E</w:t>
      </w:r>
      <w:r>
        <w:rPr>
          <w:spacing w:val="20"/>
          <w:vertAlign w:val="subscript"/>
          <w:lang w:val="uk-UA"/>
        </w:rPr>
        <w:t>1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spacing w:val="20"/>
          <w:vertAlign w:val="superscript"/>
          <w:lang w:val="uk-UA"/>
        </w:rPr>
        <w:t> </w:t>
      </w:r>
      <w:r>
        <w:rPr>
          <w:spacing w:val="20"/>
          <w:lang w:val="uk-UA"/>
        </w:rPr>
        <w:t>=</w:t>
      </w:r>
      <w:r>
        <w:rPr>
          <w:spacing w:val="20"/>
          <w:vertAlign w:val="superscript"/>
          <w:lang w:val="uk-UA"/>
        </w:rPr>
        <w:t> 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6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5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spacing w:val="20"/>
          <w:lang w:val="uk-UA"/>
        </w:rPr>
        <w:t>х</w:t>
      </w:r>
      <w:r>
        <w:rPr>
          <w:spacing w:val="20"/>
          <w:vertAlign w:val="superscript"/>
          <w:lang w:val="uk-UA"/>
        </w:rPr>
        <w:t>4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3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2</w:t>
      </w:r>
      <w:r>
        <w:rPr>
          <w:spacing w:val="20"/>
          <w:lang w:val="uk-UA"/>
        </w:rPr>
        <w:t>)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spacing w:val="20"/>
          <w:lang w:val="uk-UA"/>
        </w:rPr>
        <w:t xml:space="preserve">1= </w:t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6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5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spacing w:val="20"/>
          <w:lang w:val="uk-UA"/>
        </w:rPr>
        <w:t>х</w:t>
      </w:r>
      <w:r>
        <w:rPr>
          <w:spacing w:val="20"/>
          <w:vertAlign w:val="superscript"/>
          <w:lang w:val="uk-UA"/>
        </w:rPr>
        <w:t>4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3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2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spacing w:val="20"/>
          <w:lang w:val="uk-UA"/>
        </w:rPr>
        <w:t xml:space="preserve">1; </w:t>
      </w:r>
    </w:p>
    <w:p w:rsidR="00B950C0" w:rsidP="00B950C0">
      <w:pPr>
        <w:spacing w:line="312" w:lineRule="auto"/>
        <w:jc w:val="both"/>
        <w:rPr>
          <w:lang w:val="uk-UA"/>
        </w:rPr>
        <w:sectPr>
          <w:footerReference w:type="even" r:id="rId29"/>
          <w:footerReference w:type="default" r:id="rId30"/>
          <w:pgSz w:w="8392" w:h="11907" w:code="260"/>
          <w:pgMar w:top="1134" w:right="964" w:bottom="1134" w:left="1304" w:header="0" w:footer="851" w:gutter="0"/>
          <w:pgNumType w:start="160"/>
          <w:cols w:space="720"/>
          <w:titlePg w:val="0"/>
        </w:sectPr>
      </w:pPr>
      <w:r>
        <w:rPr>
          <w:lang w:val="uk-UA"/>
        </w:rPr>
        <w:t xml:space="preserve">ділимо отриману суму  на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з метою підтвердження ( у разі нуль</w:t>
      </w:r>
      <w:r>
        <w:rPr>
          <w:lang w:val="uk-UA"/>
        </w:rPr>
        <w:t>о</w:t>
      </w:r>
      <w:r>
        <w:rPr>
          <w:lang w:val="uk-UA"/>
        </w:rPr>
        <w:t>вої остачі ) або спростування  ( у разі ненульової остачі )  висунутої гіп</w:t>
      </w:r>
      <w:r>
        <w:rPr>
          <w:lang w:val="uk-UA"/>
        </w:rPr>
        <w:t>о</w:t>
      </w:r>
      <w:r>
        <w:rPr>
          <w:lang w:val="uk-UA"/>
        </w:rPr>
        <w:t>тези:</w:t>
      </w:r>
    </w:p>
    <w:tbl>
      <w:tblPr>
        <w:tblStyle w:val="TableNormal"/>
        <w:tblW w:w="0" w:type="auto"/>
        <w:tblInd w:w="1101" w:type="dxa"/>
        <w:tblLayout w:type="fixed"/>
        <w:tblCellMar>
          <w:top w:w="0" w:type="dxa"/>
          <w:bottom w:w="0" w:type="dxa"/>
        </w:tblCellMar>
        <w:tblLook w:val="0000"/>
      </w:tblPr>
      <w:tblGrid>
        <w:gridCol w:w="708"/>
        <w:gridCol w:w="567"/>
        <w:gridCol w:w="284"/>
        <w:gridCol w:w="1134"/>
        <w:gridCol w:w="425"/>
        <w:gridCol w:w="1276"/>
      </w:tblGrid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708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rFonts w:ascii="Symbol" w:hAnsi="Symbol"/>
                <w:lang w:val="uk-UA"/>
              </w:rPr>
              <w:sym w:font="Symbol" w:char="F0C5"/>
            </w:r>
            <w:r>
              <w:rPr>
                <w:lang w:val="uk-UA"/>
              </w:rPr>
              <w:t xml:space="preserve">    </w:t>
            </w: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708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</w:trPr>
        <w:tc>
          <w:tcPr>
            <w:tcW w:w="85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    </w:t>
            </w:r>
            <w:r>
              <w:rPr>
                <w:i/>
                <w:spacing w:val="30"/>
                <w:lang w:val="uk-UA"/>
              </w:rPr>
              <w:t>x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.</w:t>
            </w:r>
          </w:p>
        </w:tc>
      </w:tr>
    </w:tbl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Остача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 xml:space="preserve">) = </w:t>
      </w:r>
      <w:r>
        <w:rPr>
          <w:i/>
          <w:spacing w:val="24"/>
          <w:lang w:val="uk-UA"/>
        </w:rPr>
        <w:t>x</w:t>
      </w:r>
      <w:r>
        <w:rPr>
          <w:lang w:val="uk-UA"/>
        </w:rPr>
        <w:t>,  тобто  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rFonts w:ascii="Symbol" w:hAnsi="Symbol"/>
          <w:spacing w:val="24"/>
          <w:lang w:val="uk-UA"/>
        </w:rPr>
        <w:sym w:font="Symbol" w:char="F0B9"/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0,</w:t>
      </w:r>
      <w:r>
        <w:rPr>
          <w:lang w:val="uk-UA"/>
        </w:rPr>
        <w:t xml:space="preserve"> і гіпотеза  відхиляється.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Крок 2 </w:t>
      </w:r>
      <w:r>
        <w:rPr>
          <w:lang w:val="uk-UA"/>
        </w:rPr>
        <w:t xml:space="preserve">. Висуваємо гіпотезу про помилку у другому розряді </w:t>
      </w:r>
      <w:r>
        <w:rPr>
          <w:i/>
          <w:spacing w:val="20"/>
          <w:lang w:val="uk-UA"/>
        </w:rPr>
        <w:t>F</w:t>
      </w:r>
      <w:r>
        <w:rPr>
          <w:spacing w:val="20"/>
          <w:vertAlign w:val="superscript"/>
          <w:lang w:val="uk-UA"/>
        </w:rPr>
        <w:t>*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, тобто вважаємо, що  </w:t>
      </w:r>
      <w:r>
        <w:rPr>
          <w:i/>
          <w:spacing w:val="22"/>
          <w:lang w:val="uk-UA"/>
        </w:rPr>
        <w:t>E</w:t>
      </w:r>
      <w:r>
        <w:rPr>
          <w:spacing w:val="22"/>
          <w:vertAlign w:val="subscript"/>
          <w:lang w:val="uk-UA"/>
        </w:rPr>
        <w:t>2</w:t>
      </w:r>
      <w:r>
        <w:rPr>
          <w:spacing w:val="22"/>
          <w:lang w:val="uk-UA"/>
        </w:rPr>
        <w:t>(</w:t>
      </w:r>
      <w:r>
        <w:rPr>
          <w:i/>
          <w:spacing w:val="22"/>
          <w:lang w:val="uk-UA"/>
        </w:rPr>
        <w:t>x</w:t>
      </w:r>
      <w:r>
        <w:rPr>
          <w:spacing w:val="22"/>
          <w:lang w:val="uk-UA"/>
        </w:rPr>
        <w:t>) = </w:t>
      </w:r>
      <w:r>
        <w:rPr>
          <w:i/>
          <w:spacing w:val="22"/>
          <w:lang w:val="uk-UA"/>
        </w:rPr>
        <w:t>x</w:t>
      </w:r>
      <w:r>
        <w:rPr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</w:t>
      </w:r>
      <w:r>
        <w:rPr>
          <w:i/>
          <w:spacing w:val="20"/>
          <w:lang w:val="uk-UA"/>
        </w:rPr>
        <w:t>E</w:t>
      </w:r>
      <w:r>
        <w:rPr>
          <w:spacing w:val="20"/>
          <w:vertAlign w:val="subscript"/>
          <w:lang w:val="uk-UA"/>
        </w:rPr>
        <w:t>2</w:t>
      </w:r>
      <w:r>
        <w:rPr>
          <w:vertAlign w:val="subscript"/>
          <w:lang w:val="uk-UA"/>
        </w:rPr>
        <w:t>  </w:t>
      </w:r>
      <w:r>
        <w:rPr>
          <w:lang w:val="uk-UA"/>
        </w:rPr>
        <w:t xml:space="preserve">=  0000010. Беремо суму за  модулем  2 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2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>:</w:t>
      </w:r>
    </w:p>
    <w:p w:rsidR="00B950C0" w:rsidP="00B950C0">
      <w:pPr>
        <w:spacing w:line="312" w:lineRule="auto"/>
        <w:jc w:val="both"/>
        <w:rPr>
          <w:spacing w:val="28"/>
          <w:lang w:val="uk-UA"/>
        </w:rPr>
      </w:pPr>
      <w:r>
        <w:rPr>
          <w:i/>
          <w:spacing w:val="28"/>
          <w:lang w:val="uk-UA"/>
        </w:rPr>
        <w:t>F</w:t>
      </w:r>
      <w:r>
        <w:rPr>
          <w:spacing w:val="28"/>
          <w:vertAlign w:val="superscript"/>
          <w:lang w:val="uk-UA"/>
        </w:rPr>
        <w:t>*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</w:t>
      </w:r>
      <w:r>
        <w:rPr>
          <w:i/>
          <w:spacing w:val="28"/>
          <w:lang w:val="uk-UA"/>
        </w:rPr>
        <w:t>E</w:t>
      </w:r>
      <w:r>
        <w:rPr>
          <w:spacing w:val="28"/>
          <w:vertAlign w:val="subscript"/>
          <w:lang w:val="uk-UA"/>
        </w:rPr>
        <w:t>2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 = (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6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5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4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3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2</w:t>
      </w:r>
      <w:r>
        <w:rPr>
          <w:spacing w:val="28"/>
          <w:lang w:val="uk-UA"/>
        </w:rPr>
        <w:t>)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 xml:space="preserve"> = 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6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5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4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3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2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;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ділимо цю суму на 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 з  метою підтвердження або спростування гі-потези:</w:t>
      </w:r>
    </w:p>
    <w:tbl>
      <w:tblPr>
        <w:tblStyle w:val="TableNormal"/>
        <w:tblW w:w="0" w:type="auto"/>
        <w:tblInd w:w="1101" w:type="dxa"/>
        <w:tblLayout w:type="fixed"/>
        <w:tblCellMar>
          <w:top w:w="0" w:type="dxa"/>
          <w:bottom w:w="0" w:type="dxa"/>
        </w:tblCellMar>
        <w:tblLook w:val="0000"/>
      </w:tblPr>
      <w:tblGrid>
        <w:gridCol w:w="708"/>
        <w:gridCol w:w="567"/>
        <w:gridCol w:w="284"/>
        <w:gridCol w:w="1134"/>
        <w:gridCol w:w="425"/>
        <w:gridCol w:w="1276"/>
      </w:tblGrid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708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rFonts w:ascii="Symbol" w:hAnsi="Symbol"/>
                <w:lang w:val="uk-UA"/>
              </w:rPr>
              <w:sym w:font="Symbol" w:char="F0C5"/>
            </w:r>
            <w:r>
              <w:rPr>
                <w:lang w:val="uk-UA"/>
              </w:rPr>
              <w:t xml:space="preserve">    </w:t>
            </w: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708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</w:trPr>
        <w:tc>
          <w:tcPr>
            <w:tcW w:w="85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        1</w:t>
            </w:r>
          </w:p>
        </w:tc>
        <w:tc>
          <w:tcPr>
            <w:tcW w:w="170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.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Остача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= 1,  тобто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position w:val="-6"/>
          <w:lang w:val="uk-UA"/>
        </w:rPr>
        <w:object>
          <v:shape id="_x0000_i1031" type="#_x0000_t75" style="width:11pt;height:12pt" o:oleicon="f" o:ole="">
            <v:imagedata r:id="rId31" o:title=""/>
          </v:shape>
          <o:OLEObject Type="Embed" ProgID="Equation.2" ShapeID="_x0000_i1031" DrawAspect="Content" ObjectID="_1680457914" r:id="rId32"/>
        </w:object>
      </w:r>
      <w:r>
        <w:rPr>
          <w:lang w:val="uk-UA"/>
        </w:rPr>
        <w:t>0,  і  гіпотеза  відхиляється.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Крок 3</w:t>
      </w:r>
      <w:r>
        <w:rPr>
          <w:lang w:val="uk-UA"/>
        </w:rPr>
        <w:t>. Висуваємо гіпотезу про помилку у третьому розряді</w:t>
      </w:r>
      <w:r>
        <w:rPr>
          <w:i/>
          <w:spacing w:val="24"/>
          <w:lang w:val="uk-UA"/>
        </w:rPr>
        <w:t xml:space="preserve"> 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, тобто вважаємо, що 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3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 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3 </w:t>
      </w:r>
      <w:r>
        <w:rPr>
          <w:lang w:val="uk-UA"/>
        </w:rPr>
        <w:t>=  0000100. Беремо с</w:t>
      </w:r>
      <w:r>
        <w:rPr>
          <w:lang w:val="uk-UA"/>
        </w:rPr>
        <w:t>у</w:t>
      </w:r>
      <w:r>
        <w:rPr>
          <w:lang w:val="uk-UA"/>
        </w:rPr>
        <w:t>му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му за  модулем  </w:t>
      </w:r>
      <w:r>
        <w:rPr>
          <w:spacing w:val="24"/>
          <w:lang w:val="uk-UA"/>
        </w:rPr>
        <w:t xml:space="preserve">2  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3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):</w:t>
      </w:r>
      <w:r>
        <w:rPr>
          <w:lang w:val="uk-UA"/>
        </w:rPr>
        <w:t xml:space="preserve"> </w:t>
      </w:r>
    </w:p>
    <w:p w:rsidR="00B950C0" w:rsidP="00B950C0">
      <w:pPr>
        <w:spacing w:line="312" w:lineRule="auto"/>
        <w:jc w:val="both"/>
        <w:rPr>
          <w:spacing w:val="30"/>
          <w:lang w:val="uk-UA"/>
        </w:rPr>
      </w:pPr>
      <w:r>
        <w:rPr>
          <w:i/>
          <w:spacing w:val="30"/>
          <w:lang w:val="uk-UA"/>
        </w:rPr>
        <w:t xml:space="preserve">  F</w:t>
      </w:r>
      <w:r>
        <w:rPr>
          <w:spacing w:val="30"/>
          <w:vertAlign w:val="superscript"/>
          <w:lang w:val="uk-UA"/>
        </w:rPr>
        <w:t>*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E</w:t>
      </w:r>
      <w:r>
        <w:rPr>
          <w:spacing w:val="30"/>
          <w:vertAlign w:val="subscript"/>
          <w:lang w:val="uk-UA"/>
        </w:rPr>
        <w:t>3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 = (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6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5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4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3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2</w:t>
      </w:r>
      <w:r>
        <w:rPr>
          <w:spacing w:val="30"/>
          <w:lang w:val="uk-UA"/>
        </w:rPr>
        <w:t>)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2 </w:t>
      </w:r>
      <w:r>
        <w:rPr>
          <w:spacing w:val="30"/>
          <w:lang w:val="uk-UA"/>
        </w:rPr>
        <w:t>= 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6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5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4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3</w:t>
      </w:r>
      <w:r>
        <w:rPr>
          <w:spacing w:val="30"/>
          <w:lang w:val="uk-UA"/>
        </w:rPr>
        <w:t>;</w:t>
      </w:r>
    </w:p>
    <w:p w:rsidR="00B950C0" w:rsidP="00B950C0">
      <w:pPr>
        <w:spacing w:line="312" w:lineRule="auto"/>
        <w:jc w:val="both"/>
        <w:rPr>
          <w:lang w:val="uk-UA"/>
        </w:rPr>
        <w:sectPr>
          <w:footerReference w:type="even" r:id="rId33"/>
          <w:footerReference w:type="default" r:id="rId34"/>
          <w:pgSz w:w="8392" w:h="11907" w:code="260"/>
          <w:pgMar w:top="1134" w:right="964" w:bottom="1134" w:left="1304" w:header="0" w:footer="851" w:gutter="0"/>
          <w:pgNumType w:start="161"/>
          <w:cols w:space="720"/>
          <w:titlePg w:val="0"/>
        </w:sectPr>
      </w:pPr>
      <w:r>
        <w:rPr>
          <w:lang w:val="uk-UA"/>
        </w:rPr>
        <w:t xml:space="preserve">ділимо цю сумму  на 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 з  метою підтвердження або спростування гіпотези:</w:t>
      </w:r>
    </w:p>
    <w:tbl>
      <w:tblPr>
        <w:tblStyle w:val="TableNormal"/>
        <w:tblW w:w="0" w:type="auto"/>
        <w:tblInd w:w="1101" w:type="dxa"/>
        <w:tblLayout w:type="fixed"/>
        <w:tblCellMar>
          <w:top w:w="0" w:type="dxa"/>
          <w:bottom w:w="0" w:type="dxa"/>
        </w:tblCellMar>
        <w:tblLook w:val="0000"/>
      </w:tblPr>
      <w:tblGrid>
        <w:gridCol w:w="708"/>
        <w:gridCol w:w="567"/>
        <w:gridCol w:w="284"/>
        <w:gridCol w:w="1417"/>
        <w:gridCol w:w="142"/>
        <w:gridCol w:w="1276"/>
      </w:tblGrid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708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rFonts w:ascii="Symbol" w:hAnsi="Symbol"/>
                <w:lang w:val="uk-UA"/>
              </w:rPr>
              <w:sym w:font="Symbol" w:char="F0C5"/>
            </w:r>
            <w:r>
              <w:rPr>
                <w:lang w:val="uk-UA"/>
              </w:rPr>
              <w:t xml:space="preserve">    </w:t>
            </w: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 xml:space="preserve"> 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cantSplit/>
          <w:trHeight w:val="95"/>
        </w:trPr>
        <w:tc>
          <w:tcPr>
            <w:tcW w:w="708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 xml:space="preserve"> 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</w:p>
        </w:tc>
        <w:tc>
          <w:tcPr>
            <w:tcW w:w="1418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567" w:type="dxa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417" w:type="dxa"/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vertAlign w:val="superscript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  <w:cantSplit/>
        </w:trPr>
        <w:tc>
          <w:tcPr>
            <w:tcW w:w="851" w:type="dxa"/>
            <w:gridSpan w:val="2"/>
            <w:vMerge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418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101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708" w:type="dxa"/>
        </w:trPr>
        <w:tc>
          <w:tcPr>
            <w:tcW w:w="851" w:type="dxa"/>
            <w:gridSpan w:val="2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30"/>
                <w:lang w:val="uk-UA"/>
              </w:rPr>
            </w:pPr>
            <w:r>
              <w:rPr>
                <w:spacing w:val="30"/>
                <w:lang w:val="uk-UA"/>
              </w:rPr>
              <w:t xml:space="preserve">     </w:t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.</w:t>
            </w:r>
          </w:p>
        </w:tc>
      </w:tr>
    </w:tbl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Остача  </w:t>
      </w:r>
      <w:r>
        <w:rPr>
          <w:i/>
          <w:spacing w:val="26"/>
          <w:lang w:val="uk-UA"/>
        </w:rPr>
        <w:t>R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spacing w:val="26"/>
          <w:vertAlign w:val="superscript"/>
          <w:lang w:val="uk-UA"/>
        </w:rPr>
        <w:t> </w:t>
      </w:r>
      <w:r>
        <w:rPr>
          <w:spacing w:val="26"/>
          <w:lang w:val="uk-UA"/>
        </w:rPr>
        <w:t>=</w:t>
      </w:r>
      <w:r>
        <w:rPr>
          <w:spacing w:val="26"/>
          <w:vertAlign w:val="superscript"/>
          <w:lang w:val="uk-UA"/>
        </w:rPr>
        <w:t> </w:t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2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spacing w:val="26"/>
          <w:lang w:val="uk-UA"/>
        </w:rPr>
        <w:t>1</w:t>
      </w:r>
      <w:r>
        <w:rPr>
          <w:lang w:val="uk-UA"/>
        </w:rPr>
        <w:t xml:space="preserve">, тобто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position w:val="-6"/>
          <w:lang w:val="uk-UA"/>
        </w:rPr>
        <w:object>
          <v:shape id="_x0000_i1032" type="#_x0000_t75" style="width:11pt;height:12pt" o:oleicon="f" o:ole="">
            <v:imagedata r:id="rId31" o:title=""/>
          </v:shape>
          <o:OLEObject Type="Embed" ProgID="Equation.2" ShapeID="_x0000_i1032" DrawAspect="Content" ObjectID="_1680457915" r:id="rId35"/>
        </w:object>
      </w:r>
      <w:r>
        <w:rPr>
          <w:lang w:val="uk-UA"/>
        </w:rPr>
        <w:t>0,  і  гіпотеза  відхил</w:t>
      </w:r>
      <w:r>
        <w:rPr>
          <w:lang w:val="uk-UA"/>
        </w:rPr>
        <w:t>я</w:t>
      </w:r>
      <w:r>
        <w:rPr>
          <w:lang w:val="uk-UA"/>
        </w:rPr>
        <w:t>ється.</w:t>
      </w:r>
    </w:p>
    <w:p w:rsidR="00B950C0" w:rsidP="00B950C0">
      <w:pPr>
        <w:spacing w:line="312" w:lineRule="auto"/>
        <w:ind w:firstLine="567"/>
        <w:jc w:val="both"/>
        <w:rPr>
          <w:spacing w:val="24"/>
          <w:lang w:val="uk-UA"/>
        </w:rPr>
      </w:pPr>
      <w:r>
        <w:rPr>
          <w:i/>
          <w:lang w:val="uk-UA"/>
        </w:rPr>
        <w:t>Крок 4</w:t>
      </w:r>
      <w:r>
        <w:rPr>
          <w:lang w:val="uk-UA"/>
        </w:rPr>
        <w:t>. Висуваємо гіпотезу про помилку у четвертому роз</w:t>
      </w:r>
      <w:r>
        <w:rPr>
          <w:lang w:val="uk-UA"/>
        </w:rPr>
        <w:softHyphen/>
        <w:t xml:space="preserve">ряді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),</w:t>
      </w:r>
      <w:r>
        <w:rPr>
          <w:lang w:val="uk-UA"/>
        </w:rPr>
        <w:t xml:space="preserve"> тобто вважаємо, що 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4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3</w:t>
      </w:r>
      <w:r>
        <w:rPr>
          <w:spacing w:val="24"/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 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4 </w:t>
      </w:r>
      <w:r>
        <w:rPr>
          <w:lang w:val="uk-UA"/>
        </w:rPr>
        <w:t xml:space="preserve">=  0001000. Беремо суму за  модулем  2 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4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):</w:t>
      </w:r>
    </w:p>
    <w:p w:rsidR="00B950C0" w:rsidP="00B950C0">
      <w:pPr>
        <w:spacing w:line="312" w:lineRule="auto"/>
        <w:jc w:val="both"/>
        <w:rPr>
          <w:spacing w:val="28"/>
          <w:lang w:val="uk-UA"/>
        </w:rPr>
      </w:pPr>
      <w:r>
        <w:rPr>
          <w:spacing w:val="28"/>
          <w:lang w:val="uk-UA"/>
        </w:rPr>
        <w:t xml:space="preserve">   </w:t>
      </w:r>
      <w:r>
        <w:rPr>
          <w:i/>
          <w:spacing w:val="28"/>
          <w:lang w:val="uk-UA"/>
        </w:rPr>
        <w:t>F</w:t>
      </w:r>
      <w:r>
        <w:rPr>
          <w:spacing w:val="28"/>
          <w:vertAlign w:val="superscript"/>
          <w:lang w:val="uk-UA"/>
        </w:rPr>
        <w:t>*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E</w:t>
      </w:r>
      <w:r>
        <w:rPr>
          <w:spacing w:val="28"/>
          <w:vertAlign w:val="subscript"/>
          <w:lang w:val="uk-UA"/>
        </w:rPr>
        <w:t>4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 = (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6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5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4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3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2</w:t>
      </w:r>
      <w:r>
        <w:rPr>
          <w:spacing w:val="28"/>
          <w:lang w:val="uk-UA"/>
        </w:rPr>
        <w:t>)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3 </w:t>
      </w:r>
      <w:r>
        <w:rPr>
          <w:spacing w:val="28"/>
          <w:lang w:val="uk-UA"/>
        </w:rPr>
        <w:t xml:space="preserve">= 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6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5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4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2</w:t>
      </w:r>
      <w:r>
        <w:rPr>
          <w:spacing w:val="28"/>
          <w:lang w:val="uk-UA"/>
        </w:rPr>
        <w:t xml:space="preserve">; 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ділимо отриману суму  на 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 з  метою підтвердження або спрост</w:t>
      </w:r>
      <w:r>
        <w:rPr>
          <w:lang w:val="uk-UA"/>
        </w:rPr>
        <w:t>у</w:t>
      </w:r>
      <w:r>
        <w:rPr>
          <w:lang w:val="uk-UA"/>
        </w:rPr>
        <w:t>вання гіп</w:t>
      </w:r>
      <w:r>
        <w:rPr>
          <w:lang w:val="uk-UA"/>
        </w:rPr>
        <w:t>о</w:t>
      </w:r>
      <w:r>
        <w:rPr>
          <w:lang w:val="uk-UA"/>
        </w:rPr>
        <w:t>тези:</w:t>
      </w:r>
    </w:p>
    <w:tbl>
      <w:tblPr>
        <w:tblStyle w:val="TableNormal"/>
        <w:tblW w:w="0" w:type="auto"/>
        <w:tblInd w:w="166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45"/>
        <w:gridCol w:w="405"/>
        <w:gridCol w:w="1338"/>
        <w:gridCol w:w="141"/>
        <w:gridCol w:w="1134"/>
      </w:tblGrid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743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          </w:t>
            </w:r>
            <w:r>
              <w:rPr>
                <w:spacing w:val="40"/>
                <w:lang w:val="uk-UA"/>
              </w:rPr>
              <w:t>0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.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Остача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0</w:t>
      </w:r>
      <w:r>
        <w:rPr>
          <w:lang w:val="uk-UA"/>
        </w:rPr>
        <w:t>, тобто помилка дійсно була у четвертому ро</w:t>
      </w:r>
      <w:r>
        <w:rPr>
          <w:lang w:val="uk-UA"/>
        </w:rPr>
        <w:t>з</w:t>
      </w:r>
      <w:r>
        <w:rPr>
          <w:lang w:val="uk-UA"/>
        </w:rPr>
        <w:t>ряді, а вихідна комбінація циклічного коду має вигляд: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i/>
          <w:spacing w:val="24"/>
          <w:lang w:val="uk-UA"/>
        </w:rPr>
        <w:t>F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)=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4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 xml:space="preserve">)= 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х</w:t>
      </w:r>
      <w:r>
        <w:rPr>
          <w:spacing w:val="24"/>
          <w:vertAlign w:val="superscript"/>
          <w:lang w:val="uk-UA"/>
        </w:rPr>
        <w:t>4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lang w:val="uk-UA"/>
        </w:rPr>
        <w:t xml:space="preserve"> 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 </w:t>
      </w:r>
      <w:r>
        <w:rPr>
          <w:i/>
          <w:lang w:val="uk-UA"/>
        </w:rPr>
        <w:t>F  </w:t>
      </w:r>
      <w:r>
        <w:rPr>
          <w:lang w:val="uk-UA"/>
        </w:rPr>
        <w:t>= 1110100.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Надмірність  коду   </w:t>
      </w:r>
      <w:r>
        <w:rPr>
          <w:i/>
          <w:lang w:val="uk-UA"/>
        </w:rPr>
        <w:t>R </w:t>
      </w:r>
      <w:r>
        <w:rPr>
          <w:lang w:val="uk-UA"/>
        </w:rPr>
        <w:t xml:space="preserve"> = </w:t>
      </w:r>
      <w:r>
        <w:rPr>
          <w:i/>
          <w:lang w:val="uk-UA"/>
        </w:rPr>
        <w:t>r </w:t>
      </w:r>
      <w:r>
        <w:rPr>
          <w:lang w:val="uk-UA"/>
        </w:rPr>
        <w:t>/ </w:t>
      </w:r>
      <w:r>
        <w:rPr>
          <w:i/>
          <w:lang w:val="uk-UA"/>
        </w:rPr>
        <w:t>n  </w:t>
      </w:r>
      <w:r>
        <w:rPr>
          <w:lang w:val="uk-UA"/>
        </w:rPr>
        <w:t>= 3 / 7.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pStyle w:val="Heading7"/>
        <w:spacing w:before="0"/>
      </w:pPr>
      <w:r>
        <w:t>Задача  9.2.2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36"/>
          <w:footerReference w:type="default" r:id="rId37"/>
          <w:pgSz w:w="8392" w:h="11907" w:code="260"/>
          <w:pgMar w:top="1134" w:right="964" w:bottom="1134" w:left="1304" w:header="0" w:footer="851" w:gutter="0"/>
          <w:pgNumType w:start="162"/>
          <w:cols w:space="720"/>
          <w:titlePg w:val="0"/>
        </w:sectPr>
      </w:pPr>
      <w:r>
        <w:rPr>
          <w:lang w:val="uk-UA"/>
        </w:rPr>
        <w:t>Закодувати двійковим циклічним кодом, що випр</w:t>
      </w:r>
      <w:r>
        <w:rPr>
          <w:lang w:val="uk-UA"/>
        </w:rPr>
        <w:t>а</w:t>
      </w:r>
      <w:r>
        <w:rPr>
          <w:lang w:val="uk-UA"/>
        </w:rPr>
        <w:t>вляє одно</w:t>
      </w:r>
      <w:r>
        <w:rPr>
          <w:lang w:val="uk-UA"/>
        </w:rPr>
        <w:softHyphen/>
        <w:t xml:space="preserve">кратні помилки, кодову комбінацію двійкового простого коду 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 =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vertAlign w:val="superscript"/>
          <w:lang w:val="uk-UA"/>
        </w:rPr>
        <w:t> </w:t>
      </w:r>
      <w:r>
        <w:rPr>
          <w:rFonts w:ascii="Symbol" w:hAnsi="Symbol"/>
          <w:lang w:val="uk-UA"/>
        </w:rPr>
        <w:sym w:font="Symbol" w:char="F0C5"/>
      </w:r>
      <w:r>
        <w:rPr>
          <w:vertAlign w:val="superscript"/>
          <w:lang w:val="uk-UA"/>
        </w:rPr>
        <w:t> 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 xml:space="preserve">2  </w:t>
      </w:r>
      <w:r>
        <w:rPr>
          <w:lang w:val="uk-UA"/>
        </w:rPr>
        <w:t>і виправити будь-яку однократну помилку в одерж</w:t>
      </w:r>
      <w:r>
        <w:rPr>
          <w:lang w:val="uk-UA"/>
        </w:rPr>
        <w:t>а</w:t>
      </w:r>
      <w:r>
        <w:rPr>
          <w:lang w:val="uk-UA"/>
        </w:rPr>
        <w:t>ній комбінації циклічного коду. Визначити надмірність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lang w:val="uk-UA"/>
        </w:rPr>
        <w:t xml:space="preserve"> Щоб закодувати задану кодову комбінацію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52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vertAlign w:val="superscript"/>
          <w:lang w:val="uk-UA"/>
        </w:rPr>
        <w:t xml:space="preserve">  </w:t>
      </w:r>
      <w:r>
        <w:rPr>
          <w:lang w:val="uk-UA"/>
        </w:rPr>
        <w:t>( </w:t>
      </w:r>
      <w:r>
        <w:rPr>
          <w:i/>
          <w:lang w:val="uk-UA"/>
        </w:rPr>
        <w:t>Q </w:t>
      </w:r>
      <w:r>
        <w:rPr>
          <w:lang w:val="uk-UA"/>
        </w:rPr>
        <w:t>= 100100 ) циклічним кодом, що виправляє одно</w:t>
      </w:r>
      <w:r>
        <w:rPr>
          <w:lang w:val="uk-UA"/>
        </w:rPr>
        <w:t>к</w:t>
      </w:r>
      <w:r>
        <w:rPr>
          <w:lang w:val="uk-UA"/>
        </w:rPr>
        <w:t>ратні помилки  (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3 )   необхідно вибрати твірний поліном. Ст</w:t>
      </w:r>
      <w:r>
        <w:rPr>
          <w:lang w:val="uk-UA"/>
        </w:rPr>
        <w:t>е</w:t>
      </w:r>
      <w:r>
        <w:rPr>
          <w:lang w:val="uk-UA"/>
        </w:rPr>
        <w:t xml:space="preserve">пінь твірного поліному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визначається кількістю перевірочних елементів </w:t>
      </w:r>
      <w:r>
        <w:rPr>
          <w:i/>
          <w:lang w:val="uk-UA"/>
        </w:rPr>
        <w:t>r</w:t>
      </w:r>
      <w:r>
        <w:rPr>
          <w:lang w:val="uk-UA"/>
        </w:rPr>
        <w:t xml:space="preserve">, яку визначаємо з виразу </w:t>
      </w:r>
      <w:r>
        <w:rPr>
          <w:spacing w:val="24"/>
          <w:lang w:val="uk-UA"/>
        </w:rPr>
        <w:t>2</w:t>
      </w:r>
      <w:r>
        <w:rPr>
          <w:i/>
          <w:spacing w:val="24"/>
          <w:vertAlign w:val="superscript"/>
          <w:lang w:val="uk-UA"/>
        </w:rPr>
        <w:t>r</w:t>
      </w:r>
      <w:r>
        <w:rPr>
          <w:spacing w:val="24"/>
          <w:lang w:val="uk-UA"/>
        </w:rPr>
        <w:t>–1</w:t>
      </w:r>
      <w:r>
        <w:rPr>
          <w:spacing w:val="24"/>
          <w:position w:val="-4"/>
          <w:lang w:val="uk-UA"/>
        </w:rPr>
        <w:object>
          <v:shape id="_x0000_i1033" type="#_x0000_t75" style="width:10pt;height:12pt" o:oleicon="f" o:ole="">
            <v:imagedata r:id="rId20" o:title=""/>
          </v:shape>
          <o:OLEObject Type="Embed" ProgID="Equation.2" ShapeID="_x0000_i1033" DrawAspect="Content" ObjectID="_1680457916" r:id="rId38"/>
        </w:object>
      </w:r>
      <w:r>
        <w:rPr>
          <w:i/>
          <w:spacing w:val="24"/>
          <w:lang w:val="uk-UA"/>
        </w:rPr>
        <w:t>n</w:t>
      </w:r>
      <w:r>
        <w:rPr>
          <w:spacing w:val="24"/>
          <w:lang w:val="uk-UA"/>
        </w:rPr>
        <w:t xml:space="preserve"> </w:t>
      </w:r>
      <w:r>
        <w:rPr>
          <w:lang w:val="uk-UA"/>
        </w:rPr>
        <w:t xml:space="preserve">( для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= 3 ). При </w:t>
      </w:r>
      <w:r>
        <w:rPr>
          <w:i/>
          <w:lang w:val="uk-UA"/>
        </w:rPr>
        <w:t>k </w:t>
      </w:r>
      <w:r>
        <w:rPr>
          <w:lang w:val="uk-UA"/>
        </w:rPr>
        <w:t xml:space="preserve">= 6  одержуємо  </w:t>
      </w:r>
      <w:r>
        <w:rPr>
          <w:i/>
          <w:lang w:val="uk-UA"/>
        </w:rPr>
        <w:t xml:space="preserve">r </w:t>
      </w:r>
      <w:r>
        <w:rPr>
          <w:lang w:val="uk-UA"/>
        </w:rPr>
        <w:t xml:space="preserve">= 4  та  вибираємо з таблиці 9.1 поліном четвертого степеня: 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 = 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4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spacing w:val="30"/>
          <w:lang w:val="uk-UA"/>
        </w:rPr>
        <w:t>1</w:t>
      </w:r>
      <w:r>
        <w:rPr>
          <w:spacing w:val="24"/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Виконаємо кодування первинної кодової комбінації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 xml:space="preserve">) = </w:t>
      </w:r>
      <w:r>
        <w:rPr>
          <w:spacing w:val="30"/>
          <w:lang w:val="uk-UA"/>
        </w:rPr>
        <w:t>= 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5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2</w:t>
      </w:r>
      <w:r>
        <w:rPr>
          <w:lang w:val="uk-UA"/>
        </w:rPr>
        <w:t xml:space="preserve">,  для чого знайдемо остачу </w:t>
      </w:r>
      <w:r>
        <w:rPr>
          <w:i/>
          <w:spacing w:val="24"/>
          <w:lang w:val="uk-UA"/>
        </w:rPr>
        <w:t>C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 від  ділення 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4</w:t>
      </w:r>
      <w:r>
        <w:rPr>
          <w:lang w:val="uk-UA"/>
        </w:rPr>
        <w:t xml:space="preserve">  на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,  а  потім  помножимо її  на  </w:t>
      </w:r>
      <w:r>
        <w:rPr>
          <w:i/>
          <w:spacing w:val="28"/>
          <w:lang w:val="uk-UA"/>
        </w:rPr>
        <w:t>P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).М</w:t>
      </w:r>
      <w:r>
        <w:rPr>
          <w:lang w:val="uk-UA"/>
        </w:rPr>
        <w:t>аємо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        </w:t>
      </w:r>
      <w:r>
        <w:rPr>
          <w:i/>
          <w:spacing w:val="30"/>
          <w:lang w:val="uk-UA"/>
        </w:rPr>
        <w:t>Q</w:t>
      </w:r>
      <w:r>
        <w:rPr>
          <w:spacing w:val="30"/>
          <w:lang w:val="uk-UA"/>
        </w:rPr>
        <w:t>(</w:t>
      </w:r>
      <w:r>
        <w:rPr>
          <w:i/>
          <w:spacing w:val="30"/>
          <w:lang w:val="uk-UA"/>
        </w:rPr>
        <w:t>x</w:t>
      </w:r>
      <w:r>
        <w:rPr>
          <w:spacing w:val="30"/>
          <w:lang w:val="uk-UA"/>
        </w:rPr>
        <w:t>)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4 </w:t>
      </w:r>
      <w:r>
        <w:rPr>
          <w:spacing w:val="30"/>
          <w:lang w:val="uk-UA"/>
        </w:rPr>
        <w:t>= (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5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2</w:t>
      </w:r>
      <w:r>
        <w:rPr>
          <w:spacing w:val="30"/>
          <w:lang w:val="uk-UA"/>
        </w:rPr>
        <w:t>)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4 </w:t>
      </w:r>
      <w:r>
        <w:rPr>
          <w:spacing w:val="30"/>
          <w:lang w:val="uk-UA"/>
        </w:rPr>
        <w:t>= </w:t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9</w:t>
      </w:r>
      <w:r>
        <w:rPr>
          <w:rFonts w:ascii="Symbol" w:hAnsi="Symbol"/>
          <w:spacing w:val="30"/>
          <w:lang w:val="uk-UA"/>
        </w:rPr>
        <w:sym w:font="Symbol" w:char="F0C5"/>
      </w:r>
      <w:r>
        <w:rPr>
          <w:i/>
          <w:spacing w:val="30"/>
          <w:lang w:val="uk-UA"/>
        </w:rPr>
        <w:t>x</w:t>
      </w:r>
      <w:r>
        <w:rPr>
          <w:spacing w:val="30"/>
          <w:vertAlign w:val="superscript"/>
          <w:lang w:val="uk-UA"/>
        </w:rPr>
        <w:t>6</w:t>
      </w:r>
      <w:r>
        <w:rPr>
          <w:lang w:val="uk-UA"/>
        </w:rPr>
        <w:t>.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Поділимо отриманий  добуток  на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з метою визначення частки  </w:t>
      </w:r>
      <w:r>
        <w:rPr>
          <w:i/>
          <w:spacing w:val="24"/>
          <w:lang w:val="uk-UA"/>
        </w:rPr>
        <w:t>C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 xml:space="preserve">) </w:t>
      </w:r>
      <w:r>
        <w:rPr>
          <w:lang w:val="uk-UA"/>
        </w:rPr>
        <w:t>від  д</w:t>
      </w:r>
      <w:r>
        <w:rPr>
          <w:lang w:val="uk-UA"/>
        </w:rPr>
        <w:t>і</w:t>
      </w:r>
      <w:r>
        <w:rPr>
          <w:lang w:val="uk-UA"/>
        </w:rPr>
        <w:t>лення:</w:t>
      </w:r>
    </w:p>
    <w:tbl>
      <w:tblPr>
        <w:tblStyle w:val="TableNormal"/>
        <w:tblW w:w="0" w:type="auto"/>
        <w:tblInd w:w="166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45"/>
        <w:gridCol w:w="405"/>
        <w:gridCol w:w="1338"/>
        <w:gridCol w:w="141"/>
        <w:gridCol w:w="1134"/>
      </w:tblGrid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743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     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 xml:space="preserve">x      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.</w:t>
            </w:r>
          </w:p>
        </w:tc>
      </w:tr>
    </w:tbl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1748155</wp:posOffset>
                </wp:positionV>
                <wp:extent cx="1353185" cy="271145"/>
                <wp:effectExtent l="0" t="0" r="0" b="0"/>
                <wp:wrapNone/>
                <wp:docPr id="413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4" style="width:106.55pt;height:21.35pt;margin-top:137.65pt;margin-left:21.05pt;mso-height-percent:0;mso-height-relative:page;mso-width-percent:0;mso-width-relative:page;mso-wrap-distance-bottom:0;mso-wrap-distance-left:9pt;mso-wrap-distance-right:9pt;mso-wrap-distance-top:0;position:absolute;v-text-anchor:top;z-index:251674624" o:allowincell="f" filled="f" fillcolor="this" stroked="t" strokecolor="white" strokeweight="1pt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2289175</wp:posOffset>
                </wp:positionV>
                <wp:extent cx="631825" cy="635"/>
                <wp:effectExtent l="0" t="0" r="0" b="0"/>
                <wp:wrapNone/>
                <wp:docPr id="412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35" style="mso-height-percent:0;mso-height-relative:page;mso-width-percent:0;mso-width-relative:page;mso-wrap-distance-bottom:0;mso-wrap-distance-left:9pt;mso-wrap-distance-right:9pt;mso-wrap-distance-top:0;position:absolute;v-text-anchor:top;z-index:251666432" from="70.75pt,180.25pt" to="120.5pt,180.3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2199005</wp:posOffset>
                </wp:positionV>
                <wp:extent cx="541655" cy="635"/>
                <wp:effectExtent l="0" t="0" r="0" b="0"/>
                <wp:wrapNone/>
                <wp:docPr id="411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36" style="mso-height-percent:0;mso-height-relative:page;mso-width-percent:0;mso-width-relative:page;mso-wrap-distance-bottom:0;mso-wrap-distance-left:9pt;mso-wrap-distance-right:9pt;mso-wrap-distance-top:0;position:absolute;v-text-anchor:top;z-index:251670528" from="77.85pt,173.15pt" to="120.5pt,173.2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2199005</wp:posOffset>
                </wp:positionV>
                <wp:extent cx="90805" cy="635"/>
                <wp:effectExtent l="0" t="0" r="0" b="0"/>
                <wp:wrapNone/>
                <wp:docPr id="410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37" style="mso-height-percent:0;mso-height-relative:page;mso-width-percent:0;mso-width-relative:page;mso-wrap-distance-bottom:0;mso-wrap-distance-left:9pt;mso-wrap-distance-right:9pt;mso-wrap-distance-top:0;position:absolute;v-text-anchor:top;z-index:251672576" from="70.75pt,173.15pt" to="77.9pt,173.2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2289175</wp:posOffset>
                </wp:positionV>
                <wp:extent cx="451485" cy="635"/>
                <wp:effectExtent l="0" t="0" r="0" b="0"/>
                <wp:wrapNone/>
                <wp:docPr id="409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38" style="mso-height-percent:0;mso-height-relative:page;mso-width-percent:0;mso-width-relative:page;mso-wrap-distance-bottom:0;mso-wrap-distance-left:9pt;mso-wrap-distance-right:9pt;mso-wrap-distance-top:0;position:absolute;v-text-anchor:top;z-index:251668480" from="106.25pt,180.25pt" to="141.8pt,180.3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2108835</wp:posOffset>
                </wp:positionV>
                <wp:extent cx="451485" cy="635"/>
                <wp:effectExtent l="0" t="0" r="0" b="0"/>
                <wp:wrapNone/>
                <wp:docPr id="408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39" style="mso-height-percent:0;mso-height-relative:page;mso-width-percent:0;mso-width-relative:page;mso-wrap-distance-bottom:0;mso-wrap-distance-left:9pt;mso-wrap-distance-right:9pt;mso-wrap-distance-top:0;position:absolute;v-text-anchor:top;z-index:251662336" from="92.05pt,166.05pt" to="127.6pt,166.1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2108835</wp:posOffset>
                </wp:positionV>
                <wp:extent cx="90805" cy="635"/>
                <wp:effectExtent l="0" t="0" r="0" b="0"/>
                <wp:wrapNone/>
                <wp:docPr id="407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40" style="mso-height-percent:0;mso-height-relative:page;mso-width-percent:0;mso-width-relative:page;mso-wrap-distance-bottom:0;mso-wrap-distance-left:9pt;mso-wrap-distance-right:9pt;mso-wrap-distance-top:0;position:absolute;v-text-anchor:top;z-index:251660288" from="92.05pt,166.05pt" to="99.2pt,166.1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2018665</wp:posOffset>
                </wp:positionV>
                <wp:extent cx="541655" cy="635"/>
                <wp:effectExtent l="0" t="0" r="0" b="0"/>
                <wp:wrapNone/>
                <wp:docPr id="406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41" style="mso-height-percent:0;mso-height-relative:page;mso-width-percent:0;mso-width-relative:page;mso-wrap-distance-bottom:0;mso-wrap-distance-left:9pt;mso-wrap-distance-right:9pt;mso-wrap-distance-top:0;position:absolute;v-text-anchor:top;z-index:251658240" from="77.85pt,158.95pt" to="120.5pt,159pt" o:allowincell="f" fillcolor="this" stroked="t" strokecolor="white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lang w:val="uk-UA"/>
        </w:rPr>
        <w:t xml:space="preserve">Тобто </w:t>
      </w:r>
      <w:r>
        <w:rPr>
          <w:i/>
          <w:spacing w:val="28"/>
          <w:lang w:val="uk-UA"/>
        </w:rPr>
        <w:t>C</w:t>
      </w:r>
      <w:r>
        <w:rPr>
          <w:spacing w:val="28"/>
          <w:lang w:val="uk-UA"/>
        </w:rPr>
        <w:t>(</w:t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) = </w:t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5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lang w:val="uk-UA"/>
        </w:rPr>
        <w:t>.</w:t>
      </w:r>
      <w:r>
        <w:rPr>
          <w:lang w:val="uk-UA"/>
        </w:rPr>
        <w:t xml:space="preserve">Помножимо </w:t>
      </w:r>
      <w:r>
        <w:rPr>
          <w:i/>
          <w:spacing w:val="24"/>
          <w:lang w:val="uk-UA"/>
        </w:rPr>
        <w:t>C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на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і одержимо ко-дову комбінацію циклічного  коду: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i/>
          <w:spacing w:val="26"/>
          <w:lang w:val="uk-UA"/>
        </w:rPr>
        <w:t>F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)=</w:t>
      </w:r>
      <w:r>
        <w:rPr>
          <w:i/>
          <w:spacing w:val="26"/>
          <w:lang w:val="uk-UA"/>
        </w:rPr>
        <w:t>C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i/>
          <w:spacing w:val="26"/>
          <w:lang w:val="uk-UA"/>
        </w:rPr>
        <w:t>P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)=(</w:t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5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)(</w:t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4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spacing w:val="26"/>
          <w:lang w:val="uk-UA"/>
        </w:rPr>
        <w:t>1)=</w:t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9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6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2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lang w:val="uk-UA"/>
        </w:rPr>
        <w:t>,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або  у  двійковому  вигляді  </w:t>
      </w:r>
      <w:r>
        <w:rPr>
          <w:i/>
          <w:lang w:val="uk-UA"/>
        </w:rPr>
        <w:t>F </w:t>
      </w:r>
      <w:r>
        <w:rPr>
          <w:lang w:val="uk-UA"/>
        </w:rPr>
        <w:t>= 1001000110.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Виправляємо однократну помилку.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39"/>
          <w:footerReference w:type="default" r:id="rId40"/>
          <w:pgSz w:w="8392" w:h="11907" w:code="260"/>
          <w:pgMar w:top="1134" w:right="964" w:bottom="1134" w:left="1304" w:header="0" w:footer="851" w:gutter="0"/>
          <w:pgNumType w:start="163"/>
          <w:cols w:space="720"/>
          <w:titlePg w:val="0"/>
        </w:sectPr>
      </w:pPr>
      <w:r>
        <w:rPr>
          <w:lang w:val="uk-UA"/>
        </w:rPr>
        <w:t>Припустимо, що при передачі по каналу зв’язку виникла од</w:t>
      </w:r>
      <w:r>
        <w:rPr>
          <w:lang w:val="uk-UA"/>
        </w:rPr>
        <w:softHyphen/>
        <w:t xml:space="preserve">нократна помилка, поліном якої  </w:t>
      </w:r>
      <w:r>
        <w:rPr>
          <w:i/>
          <w:spacing w:val="22"/>
          <w:lang w:val="uk-UA"/>
        </w:rPr>
        <w:t>E</w:t>
      </w:r>
      <w:r>
        <w:rPr>
          <w:spacing w:val="22"/>
          <w:lang w:val="uk-UA"/>
        </w:rPr>
        <w:t>(</w:t>
      </w:r>
      <w:r>
        <w:rPr>
          <w:i/>
          <w:spacing w:val="22"/>
          <w:lang w:val="uk-UA"/>
        </w:rPr>
        <w:t>x</w:t>
      </w:r>
      <w:r>
        <w:rPr>
          <w:spacing w:val="22"/>
          <w:lang w:val="uk-UA"/>
        </w:rPr>
        <w:t>)</w:t>
      </w:r>
      <w:r>
        <w:rPr>
          <w:spacing w:val="22"/>
          <w:vertAlign w:val="superscript"/>
          <w:lang w:val="uk-UA"/>
        </w:rPr>
        <w:t> </w:t>
      </w:r>
      <w:r>
        <w:rPr>
          <w:spacing w:val="22"/>
          <w:lang w:val="uk-UA"/>
        </w:rPr>
        <w:t>=</w:t>
      </w:r>
      <w:r>
        <w:rPr>
          <w:spacing w:val="22"/>
          <w:vertAlign w:val="superscript"/>
          <w:lang w:val="uk-UA"/>
        </w:rPr>
        <w:t> </w:t>
      </w:r>
      <w:r>
        <w:rPr>
          <w:spacing w:val="22"/>
          <w:lang w:val="uk-UA"/>
        </w:rPr>
        <w:t>1</w:t>
      </w:r>
      <w:r>
        <w:rPr>
          <w:lang w:val="uk-UA"/>
        </w:rPr>
        <w:t>. Тоді поліном прийнятої кодової комбінації ц</w:t>
      </w:r>
      <w:r>
        <w:rPr>
          <w:lang w:val="uk-UA"/>
        </w:rPr>
        <w:t>и</w:t>
      </w:r>
      <w:r>
        <w:rPr>
          <w:lang w:val="uk-UA"/>
        </w:rPr>
        <w:t xml:space="preserve">клічного коду   </w:t>
      </w:r>
      <w:r>
        <w:rPr>
          <w:i/>
          <w:spacing w:val="26"/>
          <w:lang w:val="uk-UA"/>
        </w:rPr>
        <w:t>F</w:t>
      </w:r>
      <w:r>
        <w:rPr>
          <w:spacing w:val="26"/>
          <w:vertAlign w:val="superscript"/>
          <w:lang w:val="uk-UA"/>
        </w:rPr>
        <w:t>*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spacing w:val="26"/>
          <w:vertAlign w:val="superscript"/>
          <w:lang w:val="uk-UA"/>
        </w:rPr>
        <w:t> </w:t>
      </w:r>
      <w:r>
        <w:rPr>
          <w:spacing w:val="26"/>
          <w:lang w:val="uk-UA"/>
        </w:rPr>
        <w:t>=</w:t>
      </w:r>
      <w:r>
        <w:rPr>
          <w:spacing w:val="26"/>
          <w:vertAlign w:val="superscript"/>
          <w:lang w:val="uk-UA"/>
        </w:rPr>
        <w:t> </w:t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9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6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spacing w:val="26"/>
          <w:vertAlign w:val="superscript"/>
          <w:lang w:val="uk-UA"/>
        </w:rPr>
        <w:t>2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i/>
          <w:spacing w:val="26"/>
          <w:lang w:val="uk-UA"/>
        </w:rPr>
        <w:t>x</w:t>
      </w:r>
      <w:r>
        <w:rPr>
          <w:rFonts w:ascii="Symbol" w:hAnsi="Symbol"/>
          <w:spacing w:val="26"/>
          <w:lang w:val="uk-UA"/>
        </w:rPr>
        <w:sym w:font="Symbol" w:char="F0C5"/>
      </w:r>
      <w:r>
        <w:rPr>
          <w:spacing w:val="26"/>
          <w:lang w:val="uk-UA"/>
        </w:rPr>
        <w:t>1</w:t>
      </w:r>
      <w:r>
        <w:rPr>
          <w:lang w:val="uk-UA"/>
        </w:rPr>
        <w:t xml:space="preserve">. </w:t>
      </w:r>
    </w:p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  <w:t xml:space="preserve">Декодер виконує перевірочне ділення  </w:t>
      </w:r>
      <w:r>
        <w:rPr>
          <w:i/>
          <w:spacing w:val="26"/>
          <w:lang w:val="uk-UA"/>
        </w:rPr>
        <w:t>F</w:t>
      </w:r>
      <w:r>
        <w:rPr>
          <w:spacing w:val="26"/>
          <w:vertAlign w:val="superscript"/>
          <w:lang w:val="uk-UA"/>
        </w:rPr>
        <w:t>*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</w:t>
      </w:r>
      <w:r>
        <w:rPr>
          <w:lang w:val="uk-UA"/>
        </w:rPr>
        <w:t xml:space="preserve">  на твірний пол</w:t>
      </w:r>
      <w:r>
        <w:rPr>
          <w:lang w:val="uk-UA"/>
        </w:rPr>
        <w:t>і</w:t>
      </w:r>
      <w:r>
        <w:rPr>
          <w:lang w:val="uk-UA"/>
        </w:rPr>
        <w:t xml:space="preserve">ном  </w:t>
      </w:r>
      <w:r>
        <w:rPr>
          <w:i/>
          <w:spacing w:val="26"/>
          <w:lang w:val="uk-UA"/>
        </w:rPr>
        <w:t>P</w:t>
      </w:r>
      <w:r>
        <w:rPr>
          <w:spacing w:val="26"/>
          <w:lang w:val="uk-UA"/>
        </w:rPr>
        <w:t>(</w:t>
      </w:r>
      <w:r>
        <w:rPr>
          <w:i/>
          <w:spacing w:val="26"/>
          <w:lang w:val="uk-UA"/>
        </w:rPr>
        <w:t>x</w:t>
      </w:r>
      <w:r>
        <w:rPr>
          <w:spacing w:val="26"/>
          <w:lang w:val="uk-UA"/>
        </w:rPr>
        <w:t>):</w:t>
      </w:r>
    </w:p>
    <w:tbl>
      <w:tblPr>
        <w:tblStyle w:val="TableNormal"/>
        <w:tblW w:w="0" w:type="auto"/>
        <w:tblInd w:w="144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25"/>
        <w:gridCol w:w="425"/>
        <w:gridCol w:w="1560"/>
        <w:gridCol w:w="141"/>
        <w:gridCol w:w="1134"/>
      </w:tblGrid>
      <w:tr w:rsidTr="00B950C0">
        <w:tblPrEx>
          <w:tblW w:w="0" w:type="auto"/>
          <w:tblInd w:w="1446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25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985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446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25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1446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560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446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446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             </w:t>
            </w:r>
            <w:r>
              <w:rPr>
                <w:spacing w:val="40"/>
                <w:lang w:val="uk-UA"/>
              </w:rPr>
              <w:t>1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.</w:t>
            </w:r>
          </w:p>
        </w:tc>
      </w:tr>
    </w:tbl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Тобто 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1</w:t>
      </w:r>
      <w:r>
        <w:rPr>
          <w:spacing w:val="24"/>
          <w:vertAlign w:val="superscript"/>
          <w:lang w:val="uk-UA"/>
        </w:rPr>
        <w:t> </w:t>
      </w:r>
      <w:r>
        <w:rPr>
          <w:rFonts w:ascii="Symbol" w:hAnsi="Symbol"/>
          <w:spacing w:val="24"/>
          <w:lang w:val="uk-UA"/>
        </w:rPr>
        <w:sym w:font="Symbol" w:char="F0B9"/>
      </w:r>
      <w:r>
        <w:rPr>
          <w:spacing w:val="24"/>
          <w:vertAlign w:val="subscript"/>
          <w:lang w:val="uk-UA"/>
        </w:rPr>
        <w:t> </w:t>
      </w:r>
      <w:r>
        <w:rPr>
          <w:spacing w:val="24"/>
          <w:lang w:val="uk-UA"/>
        </w:rPr>
        <w:t>0.</w:t>
      </w:r>
      <w:r>
        <w:rPr>
          <w:lang w:val="uk-UA"/>
        </w:rPr>
        <w:t>Це вказує на наявність помилки  у прий</w:t>
      </w:r>
      <w:r>
        <w:rPr>
          <w:lang w:val="uk-UA"/>
        </w:rPr>
        <w:t>н</w:t>
      </w:r>
      <w:r>
        <w:rPr>
          <w:lang w:val="uk-UA"/>
        </w:rPr>
        <w:t>ятій кодовій комбінації.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Для визначення місця помилки скористуємося методом гіпотез, першим кроком якої є  гіпотеза про наявність помилки у мо</w:t>
      </w:r>
      <w:r>
        <w:rPr>
          <w:lang w:val="uk-UA"/>
        </w:rPr>
        <w:softHyphen/>
        <w:t xml:space="preserve">лодшому розряді прийнятої кодової комбінації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, тобто вважаємо, що поліном та вектор помилки відповідно 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1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1</w:t>
      </w:r>
      <w:r>
        <w:rPr>
          <w:lang w:val="uk-UA"/>
        </w:rPr>
        <w:t xml:space="preserve"> та  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1</w:t>
      </w:r>
      <w:r>
        <w:rPr>
          <w:lang w:val="uk-UA"/>
        </w:rPr>
        <w:t xml:space="preserve">=  0000000001. Визначаємо суму за модулем   2 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1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та ділимо цю суму на </w:t>
      </w:r>
      <w:r>
        <w:rPr>
          <w:i/>
          <w:spacing w:val="24"/>
          <w:lang w:val="uk-UA"/>
        </w:rPr>
        <w:t>Р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х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з метою підтве</w:t>
      </w:r>
      <w:r>
        <w:rPr>
          <w:lang w:val="uk-UA"/>
        </w:rPr>
        <w:t>р</w:t>
      </w:r>
      <w:r>
        <w:rPr>
          <w:lang w:val="uk-UA"/>
        </w:rPr>
        <w:t>дження або спростування гіпотези:</w:t>
      </w:r>
    </w:p>
    <w:p w:rsidR="00B950C0" w:rsidP="00B950C0">
      <w:pPr>
        <w:spacing w:line="312" w:lineRule="auto"/>
        <w:ind w:firstLine="567"/>
        <w:jc w:val="both"/>
        <w:rPr>
          <w:spacing w:val="24"/>
          <w:lang w:val="uk-UA"/>
        </w:rPr>
      </w:pP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i/>
          <w:spacing w:val="24"/>
          <w:lang w:val="uk-UA"/>
        </w:rPr>
        <w:t>E</w:t>
      </w:r>
      <w:r>
        <w:rPr>
          <w:spacing w:val="24"/>
          <w:vertAlign w:val="subscript"/>
          <w:lang w:val="uk-UA"/>
        </w:rPr>
        <w:t>1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9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1)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 xml:space="preserve">= 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9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TableNormal"/>
        <w:tblW w:w="0" w:type="auto"/>
        <w:tblInd w:w="166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45"/>
        <w:gridCol w:w="405"/>
        <w:gridCol w:w="1338"/>
        <w:gridCol w:w="141"/>
        <w:gridCol w:w="1134"/>
      </w:tblGrid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743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40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spacing w:val="4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445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>
              <w:rPr>
                <w:rFonts w:ascii="Symbol" w:hAnsi="Symbol"/>
                <w:lang w:val="uk-UA"/>
              </w:rPr>
              <w:sym w:font="Symbol" w:char="F0C5"/>
            </w: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 xml:space="preserve">x 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x</w:t>
            </w:r>
            <w:r>
              <w:rPr>
                <w:spacing w:val="4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  <w:r>
              <w:rPr>
                <w:spacing w:val="4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40"/>
                <w:lang w:val="uk-UA"/>
              </w:rPr>
              <w:sym w:font="Symbol" w:char="F0C5"/>
            </w:r>
            <w:r>
              <w:rPr>
                <w:i/>
                <w:spacing w:val="40"/>
                <w:lang w:val="uk-UA"/>
              </w:rPr>
              <w:t>x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</w:tr>
      <w:tr w:rsidTr="00B950C0">
        <w:tblPrEx>
          <w:tblW w:w="0" w:type="auto"/>
          <w:tblInd w:w="166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850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40"/>
                <w:vertAlign w:val="superscript"/>
                <w:lang w:val="uk-UA"/>
              </w:rPr>
            </w:pPr>
            <w:r>
              <w:rPr>
                <w:i/>
                <w:spacing w:val="40"/>
                <w:lang w:val="uk-UA"/>
              </w:rPr>
              <w:t xml:space="preserve">           </w:t>
            </w:r>
            <w:r>
              <w:rPr>
                <w:spacing w:val="40"/>
                <w:lang w:val="uk-UA"/>
              </w:rPr>
              <w:t>0</w:t>
            </w:r>
            <w:r>
              <w:rPr>
                <w:i/>
                <w:spacing w:val="40"/>
                <w:lang w:val="uk-UA"/>
              </w:rPr>
              <w:t xml:space="preserve">      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.</w:t>
            </w:r>
          </w:p>
        </w:tc>
      </w:tr>
    </w:tbl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  <w:t xml:space="preserve">Тобто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= 0, що вказує на те, що помилка дійсно була у першому розряді.</w:t>
      </w:r>
      <w:r w:rsidR="00945EA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12065</wp:posOffset>
                </wp:positionV>
                <wp:extent cx="25400" cy="90805"/>
                <wp:effectExtent l="0" t="0" r="0" b="0"/>
                <wp:wrapNone/>
                <wp:docPr id="40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50C0" w:rsidP="00B950C0"/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4" o:spid="_x0000_s1042" type="#_x0000_t202" style="width:2pt;height:7.15pt;margin-top:0.95pt;margin-left:212.75pt;mso-height-percent:0;mso-height-relative:page;mso-width-percent:0;mso-width-relative:page;mso-wrap-distance-bottom:0;mso-wrap-distance-left:9pt;mso-wrap-distance-right:9pt;mso-wrap-distance-top:0;position:absolute;v-text-anchor:top;z-index:251664384" o:allowincell="f" fillcolor="white" stroked="t" strokecolor="white" strokeweight="1pt">
                <v:textbox inset="1pt,1pt,1pt,1pt">
                  <w:txbxContent>
                    <w:p w:rsidR="00B950C0" w:rsidP="00B950C0"/>
                  </w:txbxContent>
                </v:textbox>
              </v:shape>
            </w:pict>
          </mc:Fallback>
        </mc:AlternateConten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Таким чином, вихідна комбінація циклічного коду </w:t>
      </w:r>
      <w:r>
        <w:rPr>
          <w:i/>
          <w:spacing w:val="24"/>
          <w:lang w:val="uk-UA"/>
        </w:rPr>
        <w:t>F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9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 xml:space="preserve">x </w:t>
      </w:r>
      <w:r>
        <w:rPr>
          <w:lang w:val="uk-UA"/>
        </w:rPr>
        <w:t xml:space="preserve"> </w:t>
      </w:r>
      <w:r>
        <w:rPr>
          <w:rFonts w:ascii="Symbol" w:hAnsi="Symbol"/>
          <w:lang w:val="uk-UA"/>
        </w:rPr>
        <w:sym w:font="Symbol" w:char="F0AE"/>
      </w:r>
      <w:r>
        <w:rPr>
          <w:lang w:val="uk-UA"/>
        </w:rPr>
        <w:t xml:space="preserve">   </w:t>
      </w:r>
      <w:r>
        <w:rPr>
          <w:i/>
          <w:lang w:val="uk-UA"/>
        </w:rPr>
        <w:t xml:space="preserve">F  </w:t>
      </w:r>
      <w:r>
        <w:rPr>
          <w:lang w:val="uk-UA"/>
        </w:rPr>
        <w:t>= 1001000110.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Надмірність  коду   </w:t>
      </w:r>
      <w:r>
        <w:rPr>
          <w:i/>
          <w:lang w:val="uk-UA"/>
        </w:rPr>
        <w:t>R</w:t>
      </w:r>
      <w:r>
        <w:rPr>
          <w:lang w:val="uk-UA"/>
        </w:rPr>
        <w:t xml:space="preserve">  = </w:t>
      </w:r>
      <w:r>
        <w:rPr>
          <w:i/>
          <w:lang w:val="uk-UA"/>
        </w:rPr>
        <w:t>r </w:t>
      </w:r>
      <w:r>
        <w:rPr>
          <w:lang w:val="uk-UA"/>
        </w:rPr>
        <w:t>/ </w:t>
      </w:r>
      <w:r>
        <w:rPr>
          <w:i/>
          <w:lang w:val="uk-UA"/>
        </w:rPr>
        <w:t>n  </w:t>
      </w:r>
      <w:r>
        <w:rPr>
          <w:lang w:val="uk-UA"/>
        </w:rPr>
        <w:t>=  4 / 10  =  2 / 5.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41"/>
          <w:footerReference w:type="default" r:id="rId42"/>
          <w:pgSz w:w="8392" w:h="11907" w:code="260"/>
          <w:pgMar w:top="1134" w:right="964" w:bottom="1134" w:left="1304" w:header="0" w:footer="851" w:gutter="0"/>
          <w:pgNumType w:start="164"/>
          <w:cols w:space="720"/>
          <w:titlePg w:val="0"/>
        </w:sectPr>
      </w:pPr>
      <w:r>
        <w:rPr>
          <w:lang w:val="uk-UA"/>
        </w:rPr>
        <w:tab/>
      </w:r>
    </w:p>
    <w:p w:rsidR="00B950C0" w:rsidP="00B950C0">
      <w:pPr>
        <w:pStyle w:val="Heading7"/>
        <w:spacing w:before="0"/>
      </w:pPr>
      <w:r>
        <w:t>Задача  9.2.3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Знайти твірний поліном </w:t>
      </w:r>
      <w:r>
        <w:rPr>
          <w:i/>
          <w:spacing w:val="24"/>
          <w:lang w:val="uk-UA"/>
        </w:rPr>
        <w:t>Р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х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двійкового коду БЧХ, здатного виправляти трикратні помилки та призначеного для передачі символів деякого алфавіту, потужність якого дорівнює 32.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lang w:val="uk-UA"/>
        </w:rPr>
        <w:t xml:space="preserve"> Мінімальна кодова відстань для коду БЧХ, здат</w:t>
      </w:r>
      <w:r>
        <w:rPr>
          <w:lang w:val="uk-UA"/>
        </w:rPr>
        <w:softHyphen/>
        <w:t xml:space="preserve">ного виправляти трикратні помилки,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2</w:t>
      </w:r>
      <w:r>
        <w:rPr>
          <w:vertAlign w:val="superscript"/>
          <w:lang w:val="uk-UA"/>
        </w:rPr>
        <w:t> </w:t>
      </w:r>
      <w:r>
        <w:rPr>
          <w:i/>
          <w:lang w:val="uk-UA"/>
        </w:rPr>
        <w:t>s </w:t>
      </w:r>
      <w:r>
        <w:rPr>
          <w:lang w:val="uk-UA"/>
        </w:rPr>
        <w:t>+ 1 = 2 </w:t>
      </w:r>
      <w:r>
        <w:rPr>
          <w:rFonts w:ascii="Symbol" w:hAnsi="Symbol"/>
          <w:lang w:val="uk-UA"/>
        </w:rPr>
        <w:sym w:font="Symbol" w:char="F0B4"/>
      </w:r>
      <w:r>
        <w:rPr>
          <w:lang w:val="uk-UA"/>
        </w:rPr>
        <w:t> 3 + 1 = 7. Для пере</w:t>
      </w:r>
      <w:r>
        <w:rPr>
          <w:lang w:val="uk-UA"/>
        </w:rPr>
        <w:softHyphen/>
        <w:t xml:space="preserve">дачі символів алфавіту потужністю 32 повідомлень достатньо мати  </w:t>
      </w:r>
      <w:r>
        <w:rPr>
          <w:i/>
          <w:lang w:val="uk-UA"/>
        </w:rPr>
        <w:t>k </w:t>
      </w:r>
      <w:r>
        <w:rPr>
          <w:lang w:val="uk-UA"/>
        </w:rPr>
        <w:t xml:space="preserve">= 5  двійкових  інформаційних  символів  </w:t>
      </w:r>
      <w:r>
        <w:rPr>
          <w:spacing w:val="24"/>
          <w:lang w:val="uk-UA"/>
        </w:rPr>
        <w:t>(2</w:t>
      </w:r>
      <w:r>
        <w:rPr>
          <w:spacing w:val="24"/>
          <w:vertAlign w:val="superscript"/>
          <w:lang w:val="uk-UA"/>
        </w:rPr>
        <w:t>5 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 xml:space="preserve">32).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Для визначення твірного полінома </w:t>
      </w:r>
      <w:r>
        <w:rPr>
          <w:i/>
          <w:spacing w:val="24"/>
          <w:lang w:val="uk-UA"/>
        </w:rPr>
        <w:t>Р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х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коду БЧХ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, що має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 xml:space="preserve">= 7  та  </w:t>
      </w:r>
      <w:r>
        <w:rPr>
          <w:i/>
          <w:lang w:val="uk-UA"/>
        </w:rPr>
        <w:t>k </w:t>
      </w:r>
      <w:r>
        <w:rPr>
          <w:lang w:val="uk-UA"/>
        </w:rPr>
        <w:t xml:space="preserve">= 5, скористаємося таблицею 9.2. Бачимо, що мінімальна довжина коду БЧХ з заданими параметрами  </w:t>
      </w:r>
      <w:r>
        <w:rPr>
          <w:i/>
          <w:lang w:val="uk-UA"/>
        </w:rPr>
        <w:t>n </w:t>
      </w:r>
      <w:r>
        <w:rPr>
          <w:lang w:val="uk-UA"/>
        </w:rPr>
        <w:t>= 15  ( </w:t>
      </w:r>
      <w:r>
        <w:rPr>
          <w:i/>
          <w:lang w:val="uk-UA"/>
        </w:rPr>
        <w:t>k </w:t>
      </w:r>
      <w:r>
        <w:rPr>
          <w:lang w:val="uk-UA"/>
        </w:rPr>
        <w:t xml:space="preserve">= 5, </w:t>
      </w:r>
      <w:r>
        <w:rPr>
          <w:i/>
          <w:lang w:val="uk-UA"/>
        </w:rPr>
        <w:t>r </w:t>
      </w:r>
      <w:r>
        <w:rPr>
          <w:lang w:val="uk-UA"/>
        </w:rPr>
        <w:t xml:space="preserve">= 10,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 </w:t>
      </w:r>
      <w:r>
        <w:rPr>
          <w:lang w:val="uk-UA"/>
        </w:rPr>
        <w:t>= 7 ),  для якого твірний поліном у вісімковій системі числення</w:t>
      </w:r>
      <w:r>
        <w:rPr>
          <w:i/>
          <w:lang w:val="uk-UA"/>
        </w:rPr>
        <w:t xml:space="preserve"> P</w:t>
      </w:r>
      <w:r>
        <w:rPr>
          <w:vertAlign w:val="subscript"/>
          <w:lang w:val="uk-UA"/>
        </w:rPr>
        <w:t>8  </w:t>
      </w:r>
      <w:r>
        <w:rPr>
          <w:lang w:val="uk-UA"/>
        </w:rPr>
        <w:t>= </w:t>
      </w:r>
      <w:r>
        <w:rPr>
          <w:spacing w:val="20"/>
          <w:lang w:val="uk-UA"/>
        </w:rPr>
        <w:t>2467</w:t>
      </w:r>
      <w:r>
        <w:rPr>
          <w:lang w:val="uk-UA"/>
        </w:rPr>
        <w:t>, або у двійковій системі числення</w:t>
      </w:r>
      <w:r>
        <w:rPr>
          <w:i/>
          <w:lang w:val="uk-UA"/>
        </w:rPr>
        <w:t xml:space="preserve"> P</w:t>
      </w:r>
      <w:r>
        <w:rPr>
          <w:vertAlign w:val="subscript"/>
          <w:lang w:val="uk-UA"/>
        </w:rPr>
        <w:t>2  </w:t>
      </w:r>
      <w:r>
        <w:rPr>
          <w:lang w:val="uk-UA"/>
        </w:rPr>
        <w:t xml:space="preserve">= 010100110111. Таким чином твірний поліном коду БЧХ буде мати вигляд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10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8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4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pStyle w:val="Heading7"/>
        <w:spacing w:before="0"/>
      </w:pPr>
      <w:r>
        <w:t>Задача  9.2.4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Закодувати двійковим кодом БЧХ , що виявляє до шести по</w:t>
      </w:r>
      <w:r>
        <w:rPr>
          <w:lang w:val="uk-UA"/>
        </w:rPr>
        <w:softHyphen/>
        <w:t>милок та має п’ять інформаційних символів, кодову комбінацію дві</w:t>
      </w:r>
      <w:r>
        <w:rPr>
          <w:lang w:val="uk-UA"/>
        </w:rPr>
        <w:t>й</w:t>
      </w:r>
      <w:r>
        <w:rPr>
          <w:lang w:val="uk-UA"/>
        </w:rPr>
        <w:t>кового простого коду 10101. Показати процес виявлення шести помилок. Визначити надмірність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lang w:val="uk-UA"/>
        </w:rPr>
        <w:t xml:space="preserve"> Поліном, який відповідає комбінації  10101 пе</w:t>
      </w:r>
      <w:r>
        <w:rPr>
          <w:lang w:val="uk-UA"/>
        </w:rPr>
        <w:t>р</w:t>
      </w:r>
      <w:r>
        <w:rPr>
          <w:lang w:val="uk-UA"/>
        </w:rPr>
        <w:t xml:space="preserve">винного коду, має вигляд 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4</w:t>
      </w:r>
      <w:r>
        <w:rPr>
          <w:rFonts w:ascii="Symbol" w:hAnsi="Symbol"/>
          <w:spacing w:val="28"/>
          <w:lang w:val="uk-UA"/>
        </w:rPr>
        <w:sym w:font="Symbol" w:char="F0C5"/>
      </w:r>
      <w:r>
        <w:rPr>
          <w:i/>
          <w:spacing w:val="28"/>
          <w:lang w:val="uk-UA"/>
        </w:rPr>
        <w:t>x</w:t>
      </w:r>
      <w:r>
        <w:rPr>
          <w:spacing w:val="28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</w:t>
      </w:r>
      <w:r>
        <w:rPr>
          <w:lang w:val="uk-UA"/>
        </w:rPr>
        <w:t>. Для того,  щоб  код  БЧХ міг виявляти шість помилок, він повинен мати 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 </w:t>
      </w:r>
      <w:r>
        <w:rPr>
          <w:i/>
          <w:lang w:val="uk-UA"/>
        </w:rPr>
        <w:t>s </w:t>
      </w:r>
      <w:r>
        <w:rPr>
          <w:lang w:val="uk-UA"/>
        </w:rPr>
        <w:t xml:space="preserve">+ 1 = 6 + 1 = 7. Тому, користуючись таблицею 9.2, визначаємо параметри коду БЧХ, який має здатність виявляти шість помилок: </w:t>
      </w:r>
      <w:r>
        <w:rPr>
          <w:i/>
          <w:lang w:val="uk-UA"/>
        </w:rPr>
        <w:t>n </w:t>
      </w:r>
      <w:r>
        <w:rPr>
          <w:lang w:val="uk-UA"/>
        </w:rPr>
        <w:t xml:space="preserve">= 15, </w:t>
      </w:r>
      <w:r>
        <w:rPr>
          <w:i/>
          <w:lang w:val="uk-UA"/>
        </w:rPr>
        <w:t>k </w:t>
      </w:r>
      <w:r>
        <w:rPr>
          <w:lang w:val="uk-UA"/>
        </w:rPr>
        <w:t xml:space="preserve">= 5, </w:t>
      </w:r>
      <w:r>
        <w:rPr>
          <w:i/>
          <w:lang w:val="uk-UA"/>
        </w:rPr>
        <w:t>r </w:t>
      </w:r>
      <w:r>
        <w:rPr>
          <w:lang w:val="uk-UA"/>
        </w:rPr>
        <w:t xml:space="preserve">= 10, </w:t>
      </w:r>
      <w:r>
        <w:rPr>
          <w:i/>
          <w:lang w:val="uk-UA"/>
        </w:rPr>
        <w:t>P</w:t>
      </w:r>
      <w:r>
        <w:rPr>
          <w:vertAlign w:val="subscript"/>
          <w:lang w:val="uk-UA"/>
        </w:rPr>
        <w:t>8 </w:t>
      </w:r>
      <w:r>
        <w:rPr>
          <w:lang w:val="uk-UA"/>
        </w:rPr>
        <w:t>= </w:t>
      </w:r>
      <w:r>
        <w:rPr>
          <w:spacing w:val="20"/>
          <w:lang w:val="uk-UA"/>
        </w:rPr>
        <w:t>2467</w:t>
      </w:r>
      <w:r>
        <w:rPr>
          <w:lang w:val="uk-UA"/>
        </w:rPr>
        <w:t xml:space="preserve">. Переводимо значення твірного поліному, що записане у вісімковій системі числення, у двійкову  </w:t>
      </w:r>
      <w:r>
        <w:rPr>
          <w:i/>
          <w:lang w:val="uk-UA"/>
        </w:rPr>
        <w:t>P</w:t>
      </w:r>
      <w:r>
        <w:rPr>
          <w:vertAlign w:val="subscript"/>
          <w:lang w:val="uk-UA"/>
        </w:rPr>
        <w:t>2 </w:t>
      </w:r>
      <w:r>
        <w:rPr>
          <w:lang w:val="uk-UA"/>
        </w:rPr>
        <w:t xml:space="preserve">= 010100110111,  і  далі за-писуємо його у вигляді поліному:  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10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8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4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lang w:val="uk-UA"/>
        </w:rPr>
        <w:t>1.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Закодуємо задану комбінацію двійкового простого коду кодом БЧХ</w:t>
      </w:r>
      <w:r>
        <w:rPr>
          <w:vertAlign w:val="subscript"/>
          <w:lang w:val="uk-UA"/>
        </w:rPr>
        <w:t> </w:t>
      </w:r>
      <w:r>
        <w:rPr>
          <w:lang w:val="uk-UA"/>
        </w:rPr>
        <w:t>,  для чого 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43"/>
          <w:footerReference w:type="default" r:id="rId44"/>
          <w:pgSz w:w="8392" w:h="11907" w:code="260"/>
          <w:pgMar w:top="1134" w:right="964" w:bottom="1134" w:left="1304" w:header="0" w:footer="851" w:gutter="0"/>
          <w:pgNumType w:start="165"/>
          <w:cols w:space="720"/>
          <w:titlePg w:val="0"/>
        </w:sectPr>
      </w:pPr>
      <w:r>
        <w:rPr>
          <w:lang w:val="uk-UA"/>
        </w:rPr>
        <w:t xml:space="preserve">–  помножимо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на </w:t>
      </w:r>
      <w:r>
        <w:rPr>
          <w:i/>
          <w:spacing w:val="20"/>
          <w:lang w:val="uk-UA"/>
        </w:rPr>
        <w:t>х</w:t>
      </w:r>
      <w:r>
        <w:rPr>
          <w:i/>
          <w:spacing w:val="20"/>
          <w:vertAlign w:val="superscript"/>
          <w:lang w:val="uk-UA"/>
        </w:rPr>
        <w:t>r</w:t>
      </w:r>
      <w:r>
        <w:rPr>
          <w:lang w:val="uk-UA"/>
        </w:rPr>
        <w:t xml:space="preserve">:  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4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1)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10 </w:t>
      </w:r>
      <w:r>
        <w:rPr>
          <w:spacing w:val="24"/>
          <w:lang w:val="uk-UA"/>
        </w:rPr>
        <w:t>=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spacing w:val="12"/>
          <w:vertAlign w:val="superscript"/>
          <w:lang w:val="uk-UA"/>
        </w:rPr>
        <w:t>14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12"/>
          <w:lang w:val="uk-UA"/>
        </w:rPr>
        <w:t>x</w:t>
      </w:r>
      <w:r>
        <w:rPr>
          <w:spacing w:val="12"/>
          <w:vertAlign w:val="superscript"/>
          <w:lang w:val="uk-UA"/>
        </w:rPr>
        <w:t>12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12"/>
          <w:vertAlign w:val="superscript"/>
          <w:lang w:val="uk-UA"/>
        </w:rPr>
        <w:t>10</w:t>
      </w:r>
      <w:r>
        <w:rPr>
          <w:lang w:val="uk-UA"/>
        </w:rPr>
        <w:t>;</w:t>
      </w:r>
    </w:p>
    <w:p w:rsidR="00B950C0" w:rsidP="00B950C0">
      <w:pPr>
        <w:spacing w:before="0" w:line="312" w:lineRule="auto"/>
        <w:ind w:left="567"/>
        <w:jc w:val="both"/>
        <w:rPr>
          <w:spacing w:val="20"/>
          <w:lang w:val="uk-UA"/>
        </w:rPr>
      </w:pPr>
      <w:r>
        <w:rPr>
          <w:lang w:val="uk-UA"/>
        </w:rPr>
        <w:t xml:space="preserve">–  поділимо 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10</w:t>
      </w:r>
      <w:r>
        <w:rPr>
          <w:lang w:val="uk-UA"/>
        </w:rPr>
        <w:t xml:space="preserve">  на 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 і  визначимо остачу  </w:t>
      </w:r>
      <w:r>
        <w:rPr>
          <w:i/>
          <w:spacing w:val="20"/>
          <w:lang w:val="uk-UA"/>
        </w:rPr>
        <w:t>R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):</w:t>
      </w:r>
    </w:p>
    <w:p w:rsidR="00B950C0" w:rsidP="00B950C0">
      <w:pPr>
        <w:spacing w:line="312" w:lineRule="auto"/>
        <w:jc w:val="both"/>
        <w:rPr>
          <w:lang w:val="uk-UA"/>
        </w:rPr>
      </w:pPr>
    </w:p>
    <w:tbl>
      <w:tblPr>
        <w:tblStyle w:val="TableNormal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84"/>
        <w:gridCol w:w="425"/>
        <w:gridCol w:w="2552"/>
        <w:gridCol w:w="141"/>
        <w:gridCol w:w="2694"/>
      </w:tblGrid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284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</w:p>
        </w:tc>
        <w:tc>
          <w:tcPr>
            <w:tcW w:w="2977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vertAlign w:val="superscript"/>
                <w:lang w:val="uk-UA"/>
              </w:rPr>
            </w:pPr>
            <w:r>
              <w:rPr>
                <w:i/>
                <w:spacing w:val="22"/>
                <w:lang w:val="uk-UA"/>
              </w:rPr>
              <w:t xml:space="preserve"> x</w:t>
            </w:r>
            <w:r>
              <w:rPr>
                <w:vertAlign w:val="superscript"/>
                <w:lang w:val="uk-UA"/>
              </w:rPr>
              <w:t>14 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vertAlign w:val="superscript"/>
                <w:lang w:val="uk-UA"/>
              </w:rPr>
              <w:t>12 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vertAlign w:val="superscript"/>
                <w:lang w:val="uk-UA"/>
              </w:rPr>
              <w:t>10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spacing w:val="22"/>
                <w:lang w:val="uk-UA"/>
              </w:rPr>
              <w:t xml:space="preserve">  </w:t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vertAlign w:val="superscript"/>
                <w:lang w:val="uk-UA"/>
              </w:rPr>
              <w:t>10 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spacing w:val="22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284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vertAlign w:val="superscript"/>
                <w:lang w:val="uk-UA"/>
              </w:rPr>
            </w:pPr>
            <w:r>
              <w:rPr>
                <w:i/>
                <w:spacing w:val="22"/>
                <w:lang w:val="uk-UA"/>
              </w:rPr>
              <w:t xml:space="preserve"> x</w:t>
            </w:r>
            <w:r>
              <w:rPr>
                <w:spacing w:val="20"/>
                <w:vertAlign w:val="superscript"/>
                <w:lang w:val="uk-UA"/>
              </w:rPr>
              <w:t>14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vertAlign w:val="superscript"/>
                <w:lang w:val="uk-UA"/>
              </w:rPr>
              <w:t>12 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4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vertAlign w:val="superscript"/>
                <w:lang w:val="uk-UA"/>
              </w:rPr>
            </w:pPr>
            <w:r>
              <w:rPr>
                <w:spacing w:val="22"/>
                <w:lang w:val="uk-UA"/>
              </w:rPr>
              <w:t xml:space="preserve">    </w:t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spacing w:val="22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709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spacing w:val="22"/>
                <w:lang w:val="uk-UA"/>
              </w:rPr>
              <w:t xml:space="preserve">    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</w:p>
        </w:tc>
        <w:tc>
          <w:tcPr>
            <w:tcW w:w="2552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vertAlign w:val="superscript"/>
                <w:lang w:val="uk-UA"/>
              </w:rPr>
            </w:pPr>
            <w:r>
              <w:rPr>
                <w:i/>
                <w:spacing w:val="22"/>
                <w:lang w:val="uk-UA"/>
              </w:rPr>
              <w:t xml:space="preserve"> x</w:t>
            </w:r>
            <w:r>
              <w:rPr>
                <w:spacing w:val="22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4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709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i/>
                <w:spacing w:val="22"/>
                <w:lang w:val="uk-UA"/>
              </w:rPr>
              <w:t xml:space="preserve"> x</w:t>
            </w:r>
            <w:r>
              <w:rPr>
                <w:spacing w:val="22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spacing w:val="22"/>
                <w:lang w:val="uk-UA"/>
              </w:rPr>
              <w:t>1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709" w:type="dxa"/>
            <w:gridSpan w:val="2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i/>
                <w:spacing w:val="22"/>
                <w:lang w:val="uk-UA"/>
              </w:rPr>
              <w:t xml:space="preserve">       x</w:t>
            </w:r>
            <w:r>
              <w:rPr>
                <w:spacing w:val="22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spacing w:val="22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i/>
                <w:spacing w:val="22"/>
                <w:lang w:val="uk-UA"/>
              </w:rPr>
              <w:t>x</w:t>
            </w:r>
            <w:r>
              <w:rPr>
                <w:rFonts w:ascii="Symbol" w:hAnsi="Symbol"/>
                <w:spacing w:val="22"/>
                <w:lang w:val="uk-UA"/>
              </w:rPr>
              <w:sym w:font="Symbol" w:char="F0C5"/>
            </w:r>
            <w:r>
              <w:rPr>
                <w:spacing w:val="22"/>
                <w:lang w:val="uk-UA"/>
              </w:rPr>
              <w:t>1</w:t>
            </w:r>
          </w:p>
        </w:tc>
        <w:tc>
          <w:tcPr>
            <w:tcW w:w="141" w:type="dxa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2"/>
                <w:lang w:val="uk-UA"/>
              </w:rPr>
            </w:pPr>
            <w:r>
              <w:rPr>
                <w:spacing w:val="22"/>
                <w:lang w:val="uk-UA"/>
              </w:rPr>
              <w:t xml:space="preserve">                              ;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тобто остача  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)=</w:t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9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18415</wp:posOffset>
                </wp:positionV>
                <wp:extent cx="180975" cy="635"/>
                <wp:effectExtent l="0" t="0" r="0" b="0"/>
                <wp:wrapNone/>
                <wp:docPr id="404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3" style="width:14.25pt;height:0.05pt;margin-top:1.45pt;margin-left:262.45pt;mso-height-percent:0;mso-height-relative:page;mso-width-percent:0;mso-width-relative:page;mso-wrap-distance-bottom:0;mso-wrap-distance-left:9pt;mso-wrap-distance-right:9pt;mso-wrap-distance-top:0;position:absolute;v-text-anchor:top;z-index:251678720" o:allowincell="f" filled="f" fillcolor="this" stroked="t" strokecolor="white" strokeweight="1pt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18415</wp:posOffset>
                </wp:positionV>
                <wp:extent cx="90805" cy="635"/>
                <wp:effectExtent l="0" t="0" r="0" b="0"/>
                <wp:wrapNone/>
                <wp:docPr id="403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4" style="width:7.15pt;height:0.05pt;margin-top:1.45pt;margin-left:255.35pt;mso-height-percent:0;mso-height-relative:page;mso-width-percent:0;mso-width-relative:page;mso-wrap-distance-bottom:0;mso-wrap-distance-left:9pt;mso-wrap-distance-right:9pt;mso-wrap-distance-top:0;position:absolute;v-text-anchor:top;z-index:251676672" o:allowincell="f" filled="f" fillcolor="this" stroked="t" strokecolor="white" strokeweight="1pt"/>
            </w:pict>
          </mc:Fallback>
        </mc:AlternateContent>
      </w:r>
      <w:r>
        <w:rPr>
          <w:lang w:val="uk-UA"/>
        </w:rPr>
        <w:t xml:space="preserve">–  визначаємо суму  </w:t>
      </w:r>
      <w:r>
        <w:rPr>
          <w:i/>
          <w:spacing w:val="24"/>
          <w:lang w:val="uk-UA"/>
        </w:rPr>
        <w:t>Q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10</w:t>
      </w:r>
      <w:r>
        <w:rPr>
          <w:spacing w:val="24"/>
          <w:vertAlign w:val="superscript"/>
          <w:lang w:val="uk-UA"/>
        </w:rPr>
        <w:t> 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  і одержуємо поліном к</w:t>
      </w:r>
      <w:r>
        <w:rPr>
          <w:lang w:val="uk-UA"/>
        </w:rPr>
        <w:t>о</w:t>
      </w:r>
      <w:r>
        <w:rPr>
          <w:lang w:val="uk-UA"/>
        </w:rPr>
        <w:t>дової комбінаціє коду БЧХ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:  </w:t>
      </w:r>
      <w:r>
        <w:rPr>
          <w:i/>
          <w:spacing w:val="20"/>
          <w:lang w:val="uk-UA"/>
        </w:rPr>
        <w:t>F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 = </w:t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14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12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10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9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6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spacing w:val="20"/>
          <w:vertAlign w:val="superscript"/>
          <w:lang w:val="uk-UA"/>
        </w:rPr>
        <w:t>2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i/>
          <w:spacing w:val="20"/>
          <w:lang w:val="uk-UA"/>
        </w:rPr>
        <w:t>x</w:t>
      </w:r>
      <w:r>
        <w:rPr>
          <w:rFonts w:ascii="Symbol" w:hAnsi="Symbol"/>
          <w:spacing w:val="20"/>
          <w:lang w:val="uk-UA"/>
        </w:rPr>
        <w:sym w:font="Symbol" w:char="F0C5"/>
      </w:r>
      <w:r>
        <w:rPr>
          <w:spacing w:val="20"/>
          <w:lang w:val="uk-UA"/>
        </w:rPr>
        <w:t>1;</w:t>
      </w:r>
      <w:r>
        <w:rPr>
          <w:lang w:val="uk-UA"/>
        </w:rPr>
        <w:t xml:space="preserve"> йому  відповідає  комбінація 101011001000111.</w:t>
      </w:r>
    </w:p>
    <w:p w:rsidR="00B950C0" w:rsidP="00B950C0">
      <w:pPr>
        <w:pStyle w:val="BodyTextIndent"/>
        <w:rPr>
          <w:lang w:val="uk-UA"/>
        </w:rPr>
      </w:pPr>
      <w:r>
        <w:rPr>
          <w:lang w:val="uk-UA"/>
        </w:rPr>
        <w:t xml:space="preserve">Покажемо процес виявлення шести помилок. Припустимо, що при передачі виникли  6 помилок. Нехай поліном шестикратної помилки </w:t>
      </w:r>
      <w:r>
        <w:rPr>
          <w:i/>
          <w:spacing w:val="20"/>
          <w:lang w:val="uk-UA"/>
        </w:rPr>
        <w:t>E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> = </w:t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12 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10 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9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6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2</w:t>
      </w:r>
      <w:r>
        <w:rPr>
          <w:lang w:val="uk-UA"/>
        </w:rPr>
        <w:t>. Тоді поліном прий</w:t>
      </w:r>
      <w:r>
        <w:rPr>
          <w:lang w:val="uk-UA"/>
        </w:rPr>
        <w:softHyphen/>
        <w:t>нятої комбінації коду  БЧХ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:   </w:t>
      </w:r>
      <w:r>
        <w:rPr>
          <w:i/>
          <w:spacing w:val="20"/>
          <w:lang w:val="uk-UA"/>
        </w:rPr>
        <w:t>F</w:t>
      </w:r>
      <w:r>
        <w:rPr>
          <w:spacing w:val="20"/>
          <w:vertAlign w:val="superscript"/>
          <w:lang w:val="uk-UA"/>
        </w:rPr>
        <w:t>*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> = </w:t>
      </w:r>
      <w:r>
        <w:rPr>
          <w:spacing w:val="24"/>
          <w:lang w:val="uk-UA"/>
        </w:rPr>
        <w:t xml:space="preserve"> </w:t>
      </w:r>
      <w:r>
        <w:rPr>
          <w:i/>
          <w:spacing w:val="24"/>
          <w:lang w:val="uk-UA"/>
        </w:rPr>
        <w:t>x</w:t>
      </w:r>
      <w:r>
        <w:rPr>
          <w:vertAlign w:val="superscript"/>
          <w:lang w:val="uk-UA"/>
        </w:rPr>
        <w:t>14 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spacing w:val="24"/>
          <w:vertAlign w:val="superscript"/>
          <w:lang w:val="uk-UA"/>
        </w:rPr>
        <w:t>5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i/>
          <w:spacing w:val="24"/>
          <w:lang w:val="uk-UA"/>
        </w:rPr>
        <w:t>x</w:t>
      </w:r>
      <w:r>
        <w:rPr>
          <w:rFonts w:ascii="Symbol" w:hAnsi="Symbol"/>
          <w:spacing w:val="24"/>
          <w:lang w:val="uk-UA"/>
        </w:rPr>
        <w:sym w:font="Symbol" w:char="F0C5"/>
      </w:r>
      <w:r>
        <w:rPr>
          <w:spacing w:val="24"/>
          <w:lang w:val="uk-UA"/>
        </w:rPr>
        <w:t>1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  <w:t>Для виявлення помилок декодер виконує перевірочне ділення прийнятої комбінації  </w:t>
      </w:r>
      <w:r>
        <w:rPr>
          <w:i/>
          <w:spacing w:val="20"/>
          <w:lang w:val="uk-UA"/>
        </w:rPr>
        <w:t>F</w:t>
      </w:r>
      <w:r>
        <w:rPr>
          <w:spacing w:val="20"/>
          <w:vertAlign w:val="superscript"/>
          <w:lang w:val="uk-UA"/>
        </w:rPr>
        <w:t>*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 коду БЧХ на той же твірний поліном 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>, який був використаний при кодува</w:t>
      </w:r>
      <w:r>
        <w:rPr>
          <w:lang w:val="uk-UA"/>
        </w:rPr>
        <w:t>н</w:t>
      </w:r>
      <w:r>
        <w:rPr>
          <w:lang w:val="uk-UA"/>
        </w:rPr>
        <w:t xml:space="preserve">ні: </w:t>
      </w:r>
    </w:p>
    <w:tbl>
      <w:tblPr>
        <w:tblStyle w:val="TableNormal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84"/>
        <w:gridCol w:w="425"/>
        <w:gridCol w:w="284"/>
        <w:gridCol w:w="2268"/>
        <w:gridCol w:w="141"/>
        <w:gridCol w:w="426"/>
        <w:gridCol w:w="567"/>
        <w:gridCol w:w="1701"/>
      </w:tblGrid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284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</w:p>
        </w:tc>
        <w:tc>
          <w:tcPr>
            <w:tcW w:w="2977" w:type="dxa"/>
            <w:gridSpan w:val="3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vertAlign w:val="superscript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x</w:t>
            </w:r>
            <w:r>
              <w:rPr>
                <w:spacing w:val="20"/>
                <w:vertAlign w:val="superscript"/>
                <w:lang w:val="uk-UA"/>
              </w:rPr>
              <w:t>14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</w:t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284" w:type="dxa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vertAlign w:val="superscript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x</w:t>
            </w:r>
            <w:r>
              <w:rPr>
                <w:spacing w:val="20"/>
                <w:vertAlign w:val="superscript"/>
                <w:lang w:val="uk-UA"/>
              </w:rPr>
              <w:t>14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12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vertAlign w:val="superscript"/>
                <w:lang w:val="uk-UA"/>
              </w:rPr>
            </w:pPr>
            <w:r>
              <w:rPr>
                <w:spacing w:val="20"/>
                <w:lang w:val="uk-UA"/>
              </w:rPr>
              <w:t xml:space="preserve">    </w:t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709" w:type="dxa"/>
            <w:gridSpan w:val="2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    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</w:p>
        </w:tc>
        <w:tc>
          <w:tcPr>
            <w:tcW w:w="3119" w:type="dxa"/>
            <w:gridSpan w:val="4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vertAlign w:val="superscript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x</w:t>
            </w:r>
            <w:r>
              <w:rPr>
                <w:spacing w:val="20"/>
                <w:vertAlign w:val="superscript"/>
                <w:lang w:val="uk-UA"/>
              </w:rPr>
              <w:t>12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709" w:type="dxa"/>
            <w:gridSpan w:val="2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vertAlign w:val="superscript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x</w:t>
            </w:r>
            <w:r>
              <w:rPr>
                <w:spacing w:val="20"/>
                <w:vertAlign w:val="superscript"/>
                <w:lang w:val="uk-UA"/>
              </w:rPr>
              <w:t>12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2</w:t>
            </w:r>
          </w:p>
        </w:tc>
        <w:tc>
          <w:tcPr>
            <w:tcW w:w="567" w:type="dxa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993" w:type="dxa"/>
            <w:gridSpan w:val="3"/>
            <w:vMerge w:val="restart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        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</w:p>
        </w:tc>
        <w:tc>
          <w:tcPr>
            <w:tcW w:w="2835" w:type="dxa"/>
            <w:gridSpan w:val="3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  x</w:t>
            </w:r>
            <w:r>
              <w:rPr>
                <w:spacing w:val="20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8</w:t>
            </w:r>
            <w:r>
              <w:rPr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                            </w:t>
            </w: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993" w:type="dxa"/>
            <w:gridSpan w:val="3"/>
            <w:vMerge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i/>
                <w:spacing w:val="20"/>
                <w:lang w:val="uk-UA"/>
              </w:rPr>
            </w:pPr>
            <w:r>
              <w:rPr>
                <w:i/>
                <w:spacing w:val="20"/>
                <w:lang w:val="uk-UA"/>
              </w:rPr>
              <w:t xml:space="preserve">   x</w:t>
            </w:r>
            <w:r>
              <w:rPr>
                <w:spacing w:val="20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spacing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</w:tr>
      <w:tr w:rsidTr="00B950C0">
        <w:tblPrEx>
          <w:tblW w:w="0" w:type="auto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</w:trPr>
        <w:tc>
          <w:tcPr>
            <w:tcW w:w="993" w:type="dxa"/>
            <w:gridSpan w:val="3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       </w:t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0"/>
                <w:lang w:val="uk-UA"/>
              </w:rPr>
              <w:sym w:font="Symbol" w:char="F0C5"/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vertAlign w:val="superscript"/>
                <w:lang w:val="uk-UA"/>
              </w:rPr>
              <w:t>3</w:t>
            </w:r>
          </w:p>
        </w:tc>
        <w:tc>
          <w:tcPr>
            <w:tcW w:w="567" w:type="dxa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both"/>
              <w:rPr>
                <w:spacing w:val="20"/>
                <w:lang w:val="uk-UA"/>
              </w:rPr>
            </w:pPr>
            <w:r>
              <w:rPr>
                <w:spacing w:val="20"/>
                <w:lang w:val="uk-UA"/>
              </w:rPr>
              <w:t xml:space="preserve">                   .</w:t>
            </w:r>
          </w:p>
        </w:tc>
      </w:tr>
    </w:tbl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45"/>
          <w:footerReference w:type="default" r:id="rId46"/>
          <w:pgSz w:w="8392" w:h="11907" w:code="260"/>
          <w:pgMar w:top="1134" w:right="964" w:bottom="1134" w:left="1304" w:header="0" w:footer="851" w:gutter="0"/>
          <w:pgNumType w:start="166"/>
          <w:cols w:space="720"/>
          <w:titlePg w:val="0"/>
        </w:sectPr>
      </w:pPr>
      <w:r>
        <w:rPr>
          <w:lang w:val="uk-UA"/>
        </w:rPr>
        <w:t xml:space="preserve">Остача від ділення </w:t>
      </w:r>
      <w:r>
        <w:rPr>
          <w:i/>
          <w:spacing w:val="24"/>
          <w:lang w:val="uk-UA"/>
        </w:rPr>
        <w:t>R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spacing w:val="24"/>
          <w:vertAlign w:val="superscript"/>
          <w:lang w:val="uk-UA"/>
        </w:rPr>
        <w:t> </w:t>
      </w:r>
      <w:r>
        <w:rPr>
          <w:rFonts w:ascii="Symbol" w:hAnsi="Symbol"/>
          <w:spacing w:val="24"/>
          <w:lang w:val="uk-UA"/>
        </w:rPr>
        <w:sym w:font="Symbol" w:char="F0B9"/>
      </w:r>
      <w:r>
        <w:rPr>
          <w:spacing w:val="24"/>
          <w:vertAlign w:val="superscript"/>
          <w:lang w:val="uk-UA"/>
        </w:rPr>
        <w:t> </w:t>
      </w:r>
      <w:r>
        <w:rPr>
          <w:spacing w:val="24"/>
          <w:lang w:val="uk-UA"/>
        </w:rPr>
        <w:t>0</w:t>
      </w:r>
      <w:r>
        <w:rPr>
          <w:lang w:val="uk-UA"/>
        </w:rPr>
        <w:t xml:space="preserve">, що вказує на наявність помилок у прийнятій кодовій комбінації </w:t>
      </w:r>
      <w:r>
        <w:rPr>
          <w:i/>
          <w:spacing w:val="24"/>
          <w:lang w:val="uk-UA"/>
        </w:rPr>
        <w:t>F</w:t>
      </w:r>
      <w:r>
        <w:rPr>
          <w:spacing w:val="24"/>
          <w:vertAlign w:val="superscript"/>
          <w:lang w:val="uk-UA"/>
        </w:rPr>
        <w:t>*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</w:t>
      </w:r>
      <w:r>
        <w:rPr>
          <w:lang w:val="uk-UA"/>
        </w:rPr>
        <w:t xml:space="preserve">. Здатність побудованого коду 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>БЧХ  виправляти помилки (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 </w:t>
      </w:r>
      <w:r>
        <w:rPr>
          <w:lang w:val="uk-UA"/>
        </w:rPr>
        <w:t>= 7 ) не дозволяє виправити ці шість помилок.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Надмірність коду   </w:t>
      </w:r>
      <w:r>
        <w:rPr>
          <w:i/>
          <w:lang w:val="uk-UA"/>
        </w:rPr>
        <w:t>R </w:t>
      </w:r>
      <w:r>
        <w:rPr>
          <w:lang w:val="uk-UA"/>
        </w:rPr>
        <w:t xml:space="preserve"> =  </w:t>
      </w:r>
      <w:r>
        <w:rPr>
          <w:i/>
          <w:lang w:val="uk-UA"/>
        </w:rPr>
        <w:t>r </w:t>
      </w:r>
      <w:r>
        <w:rPr>
          <w:lang w:val="uk-UA"/>
        </w:rPr>
        <w:t>/ </w:t>
      </w:r>
      <w:r>
        <w:rPr>
          <w:i/>
          <w:lang w:val="uk-UA"/>
        </w:rPr>
        <w:t>n  </w:t>
      </w:r>
      <w:r>
        <w:rPr>
          <w:lang w:val="uk-UA"/>
        </w:rPr>
        <w:t>=  10 / 15  =  2 / 3.</w:t>
      </w:r>
    </w:p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rPr>
          <w:sz w:val="24"/>
          <w:lang w:val="uk-UA"/>
        </w:rPr>
      </w:pPr>
      <w:r>
        <w:rPr>
          <w:b/>
          <w:sz w:val="24"/>
          <w:lang w:val="uk-UA"/>
        </w:rPr>
        <w:t>9.3.   Задачі</w:t>
      </w:r>
    </w:p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 xml:space="preserve">9.3.1. </w:t>
      </w:r>
      <w:r>
        <w:rPr>
          <w:lang w:val="uk-UA"/>
        </w:rPr>
        <w:t xml:space="preserve"> Закодувати двійковим циклічним кодом з 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lang w:val="uk-UA"/>
        </w:rPr>
        <w:t> = 3, що виправ</w:t>
      </w:r>
      <w:r>
        <w:rPr>
          <w:lang w:val="uk-UA"/>
        </w:rPr>
        <w:softHyphen/>
        <w:t xml:space="preserve">ляє однократні помилки, комбінацію двійкового простого коду </w:t>
      </w:r>
      <w:r>
        <w:rPr>
          <w:i/>
          <w:spacing w:val="20"/>
          <w:lang w:val="uk-UA"/>
        </w:rPr>
        <w:t>Q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довжиною  </w:t>
      </w:r>
      <w:r>
        <w:rPr>
          <w:i/>
          <w:lang w:val="uk-UA"/>
        </w:rPr>
        <w:t>k  </w:t>
      </w:r>
      <w:r>
        <w:rPr>
          <w:lang w:val="uk-UA"/>
        </w:rPr>
        <w:t xml:space="preserve">інформаційних елементів згідно з варіантом, поданим в таблиці 9.3.1. Твірний поліном 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 визначити з таблиці 9.1. Показати процес виправлення будь-якої однократної помилки  і  визнач</w:t>
      </w:r>
      <w:r>
        <w:rPr>
          <w:lang w:val="uk-UA"/>
        </w:rPr>
        <w:t>и</w:t>
      </w:r>
      <w:r>
        <w:rPr>
          <w:lang w:val="uk-UA"/>
        </w:rPr>
        <w:t>ти надмірність коду.</w:t>
      </w:r>
    </w:p>
    <w:p w:rsidR="00B950C0" w:rsidP="00B950C0">
      <w:pPr>
        <w:pStyle w:val="Heading4"/>
        <w:spacing w:line="312" w:lineRule="auto"/>
        <w:ind w:left="4320"/>
        <w:rPr>
          <w:sz w:val="20"/>
          <w:lang w:val="uk-UA"/>
        </w:rPr>
      </w:pPr>
      <w:r>
        <w:rPr>
          <w:sz w:val="20"/>
          <w:lang w:val="uk-UA"/>
        </w:rPr>
        <w:t xml:space="preserve">          Таблиця 9.3.1</w:t>
      </w: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417"/>
        <w:gridCol w:w="1135"/>
        <w:gridCol w:w="3402"/>
      </w:tblGrid>
      <w:tr w:rsidTr="00B950C0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   варіанта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k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Поліном  комбінації  двійкового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простого  коду  </w:t>
            </w:r>
            <w:r>
              <w:rPr>
                <w:i/>
                <w:lang w:val="uk-UA"/>
              </w:rPr>
              <w:t>Q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(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i/>
                <w:lang w:val="uk-UA"/>
              </w:rPr>
              <w:t>x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)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11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5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0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</w:p>
        </w:tc>
      </w:tr>
    </w:tbl>
    <w:p w:rsidR="00B950C0" w:rsidP="00B950C0">
      <w:pPr>
        <w:spacing w:line="312" w:lineRule="auto"/>
        <w:ind w:firstLine="567"/>
        <w:jc w:val="center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47"/>
          <w:footerReference w:type="default" r:id="rId48"/>
          <w:pgSz w:w="8392" w:h="11907" w:code="260"/>
          <w:pgMar w:top="1134" w:right="964" w:bottom="1134" w:left="1304" w:header="0" w:footer="851" w:gutter="0"/>
          <w:pgNumType w:start="167"/>
          <w:cols w:space="720"/>
          <w:titlePg w:val="0"/>
        </w:sectPr>
      </w:pP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b/>
          <w:lang w:val="uk-UA"/>
        </w:rPr>
        <w:t xml:space="preserve">9.3.2. </w:t>
      </w:r>
      <w:r>
        <w:rPr>
          <w:lang w:val="uk-UA"/>
        </w:rPr>
        <w:t xml:space="preserve"> Закодувати двійковим циклічним кодом, що виявляє три</w:t>
      </w:r>
      <w:r>
        <w:rPr>
          <w:lang w:val="uk-UA"/>
        </w:rPr>
        <w:softHyphen/>
        <w:t>кратні помилки ( 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lang w:val="uk-UA"/>
        </w:rPr>
        <w:t> = 4 ), кодову комбінацію двійкового простого коду  </w:t>
      </w:r>
      <w:r>
        <w:rPr>
          <w:i/>
          <w:spacing w:val="20"/>
          <w:lang w:val="uk-UA"/>
        </w:rPr>
        <w:t>Q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  </w:t>
      </w:r>
      <w:r>
        <w:rPr>
          <w:lang w:val="uk-UA"/>
        </w:rPr>
        <w:t>довжиною  </w:t>
      </w:r>
      <w:r>
        <w:rPr>
          <w:i/>
          <w:lang w:val="uk-UA"/>
        </w:rPr>
        <w:t>k  </w:t>
      </w:r>
      <w:r>
        <w:rPr>
          <w:lang w:val="uk-UA"/>
        </w:rPr>
        <w:t>інформаційних елементів згідно з варіантом, пода</w:t>
      </w:r>
      <w:r>
        <w:rPr>
          <w:lang w:val="uk-UA"/>
        </w:rPr>
        <w:softHyphen/>
        <w:t>ним в таблиці  9.3.2. Твірний поліном  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  визначити з таблиці 9.1. Показати процес виявлення будь-якої  трикратної  помилки  і  визна</w:t>
      </w:r>
      <w:r>
        <w:rPr>
          <w:lang w:val="uk-UA"/>
        </w:rPr>
        <w:softHyphen/>
        <w:t>чити надмі</w:t>
      </w:r>
      <w:r>
        <w:rPr>
          <w:lang w:val="uk-UA"/>
        </w:rPr>
        <w:t>р</w:t>
      </w:r>
      <w:r>
        <w:rPr>
          <w:lang w:val="uk-UA"/>
        </w:rPr>
        <w:t>ність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pStyle w:val="Heading4"/>
        <w:spacing w:line="312" w:lineRule="auto"/>
        <w:ind w:left="4320"/>
        <w:rPr>
          <w:sz w:val="20"/>
          <w:lang w:val="uk-UA"/>
        </w:rPr>
      </w:pPr>
      <w:r>
        <w:rPr>
          <w:sz w:val="20"/>
          <w:lang w:val="uk-UA"/>
        </w:rPr>
        <w:t xml:space="preserve">           Таблиця 9.3.2</w:t>
      </w: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701"/>
        <w:gridCol w:w="992"/>
        <w:gridCol w:w="3261"/>
      </w:tblGrid>
      <w:tr w:rsidTr="00B950C0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  вар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анта</w:t>
            </w:r>
          </w:p>
        </w:tc>
        <w:tc>
          <w:tcPr>
            <w:tcW w:w="992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k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Поліном  комбінації  двійкового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простого  коду  </w:t>
            </w:r>
            <w:r>
              <w:rPr>
                <w:i/>
                <w:lang w:val="uk-UA"/>
              </w:rPr>
              <w:t>Q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(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i/>
                <w:lang w:val="uk-UA"/>
              </w:rPr>
              <w:t>x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)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spacing w:val="24"/>
                <w:vertAlign w:val="superscript"/>
                <w:lang w:val="uk-UA"/>
              </w:rPr>
              <w:t xml:space="preserve">  </w:t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9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11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70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11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7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</w:tbl>
    <w:p w:rsidR="00B950C0" w:rsidP="00B950C0">
      <w:pPr>
        <w:spacing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 xml:space="preserve">9.3.3.  </w:t>
      </w:r>
      <w:r>
        <w:rPr>
          <w:lang w:val="uk-UA"/>
        </w:rPr>
        <w:t xml:space="preserve">Побудувати твірну матрицю двійкового циклічного коду з мінімальною кодовою відстанню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lang w:val="uk-UA"/>
        </w:rPr>
        <w:t> = 3  ( здатного виправляти однократні помилки ),  твірний поліном  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  якого  та  довжина  </w:t>
      </w:r>
      <w:r>
        <w:rPr>
          <w:i/>
          <w:lang w:val="uk-UA"/>
        </w:rPr>
        <w:t>n</w:t>
      </w:r>
      <w:r>
        <w:rPr>
          <w:lang w:val="uk-UA"/>
        </w:rPr>
        <w:t xml:space="preserve">  вибираються  згідно  з  вар</w:t>
      </w:r>
      <w:r>
        <w:rPr>
          <w:lang w:val="uk-UA"/>
        </w:rPr>
        <w:t>і</w:t>
      </w:r>
      <w:r>
        <w:rPr>
          <w:lang w:val="uk-UA"/>
        </w:rPr>
        <w:t xml:space="preserve">антом,  поданим  в  таблиці  9.3.3.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</w:r>
    </w:p>
    <w:p w:rsidR="00B950C0" w:rsidP="00B950C0">
      <w:pPr>
        <w:pStyle w:val="BodyTextInden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</w:p>
    <w:p w:rsidR="00B950C0" w:rsidP="00B950C0">
      <w:pPr>
        <w:pStyle w:val="BodyTextIndent"/>
        <w:ind w:left="4320" w:firstLine="0"/>
        <w:rPr>
          <w:lang w:val="uk-UA"/>
        </w:rPr>
      </w:pPr>
      <w:r>
        <w:rPr>
          <w:lang w:val="uk-UA"/>
        </w:rPr>
        <w:t xml:space="preserve">            </w:t>
      </w:r>
    </w:p>
    <w:p w:rsidR="00B950C0" w:rsidP="00B950C0">
      <w:pPr>
        <w:pStyle w:val="BodyTextIndent"/>
        <w:ind w:left="4320" w:firstLine="0"/>
        <w:rPr>
          <w:lang w:val="uk-UA"/>
        </w:rPr>
        <w:sectPr>
          <w:footerReference w:type="even" r:id="rId49"/>
          <w:footerReference w:type="default" r:id="rId50"/>
          <w:pgSz w:w="8392" w:h="11907" w:code="260"/>
          <w:pgMar w:top="1134" w:right="964" w:bottom="1134" w:left="1304" w:header="0" w:footer="851" w:gutter="0"/>
          <w:pgNumType w:start="168"/>
          <w:cols w:space="720"/>
          <w:titlePg w:val="0"/>
        </w:sectPr>
      </w:pPr>
    </w:p>
    <w:p w:rsidR="00B950C0" w:rsidP="00B950C0">
      <w:pPr>
        <w:pStyle w:val="BodyTextIndent"/>
        <w:spacing w:before="0"/>
        <w:ind w:left="4320" w:firstLine="0"/>
        <w:rPr>
          <w:lang w:val="uk-UA"/>
        </w:rPr>
      </w:pPr>
      <w:r>
        <w:rPr>
          <w:lang w:val="uk-UA"/>
        </w:rPr>
        <w:t>Таблиця 9.3.3</w:t>
      </w: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992"/>
        <w:gridCol w:w="1418"/>
        <w:gridCol w:w="3544"/>
      </w:tblGrid>
      <w:tr w:rsidTr="00B950C0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вар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анта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Довжина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коду  </w:t>
            </w:r>
            <w:r>
              <w:rPr>
                <w:i/>
                <w:lang w:val="uk-UA"/>
              </w:rPr>
              <w:t>n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Твірний  поліном  циклічного  коду  </w:t>
            </w:r>
            <w:r>
              <w:rPr>
                <w:i/>
                <w:spacing w:val="30"/>
                <w:lang w:val="uk-UA"/>
              </w:rPr>
              <w:t>P</w:t>
            </w:r>
            <w:r>
              <w:rPr>
                <w:spacing w:val="30"/>
                <w:lang w:val="uk-UA"/>
              </w:rPr>
              <w:t>(</w:t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lang w:val="uk-UA"/>
              </w:rPr>
              <w:t>)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2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44" w:type="dxa"/>
          </w:tcPr>
          <w:p w:rsidR="00B950C0" w:rsidP="00B950C0">
            <w:pPr>
              <w:spacing w:before="40" w:line="312" w:lineRule="auto"/>
              <w:jc w:val="center"/>
              <w:rPr>
                <w:spacing w:val="30"/>
                <w:lang w:val="uk-UA"/>
              </w:rPr>
            </w:pP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spacing w:val="30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i/>
                <w:spacing w:val="30"/>
                <w:lang w:val="uk-UA"/>
              </w:rPr>
              <w:t>x</w:t>
            </w:r>
            <w:r>
              <w:rPr>
                <w:rFonts w:ascii="Symbol" w:hAnsi="Symbol"/>
                <w:spacing w:val="30"/>
                <w:lang w:val="uk-UA"/>
              </w:rPr>
              <w:sym w:font="Symbol" w:char="F0C5"/>
            </w:r>
            <w:r>
              <w:rPr>
                <w:spacing w:val="30"/>
                <w:lang w:val="uk-UA"/>
              </w:rPr>
              <w:t>1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>9.3.4.</w:t>
      </w:r>
      <w:r>
        <w:rPr>
          <w:lang w:val="uk-UA"/>
        </w:rPr>
        <w:t xml:space="preserve">  Побудувати перевірочну матрицю двійкового циклічного коду з мінімальною кодовою відстанню  </w:t>
      </w:r>
      <w:r>
        <w:rPr>
          <w:i/>
          <w:lang w:val="uk-UA"/>
        </w:rPr>
        <w:t>d</w:t>
      </w:r>
      <w:r>
        <w:rPr>
          <w:i/>
          <w:vertAlign w:val="subscript"/>
          <w:lang w:val="uk-UA"/>
        </w:rPr>
        <w:t> min</w:t>
      </w:r>
      <w:r>
        <w:rPr>
          <w:lang w:val="uk-UA"/>
        </w:rPr>
        <w:t> = 3  ( здатного виправл</w:t>
      </w:r>
      <w:r>
        <w:rPr>
          <w:lang w:val="uk-UA"/>
        </w:rPr>
        <w:t>я</w:t>
      </w:r>
      <w:r>
        <w:rPr>
          <w:lang w:val="uk-UA"/>
        </w:rPr>
        <w:t>ти однократні помилки ),  твірний поліном  </w:t>
      </w:r>
      <w:r>
        <w:rPr>
          <w:i/>
          <w:spacing w:val="20"/>
          <w:lang w:val="uk-UA"/>
        </w:rPr>
        <w:t>P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</w:t>
      </w:r>
      <w:r>
        <w:rPr>
          <w:lang w:val="uk-UA"/>
        </w:rPr>
        <w:t xml:space="preserve">  якого  та  довжина  </w:t>
      </w:r>
      <w:r>
        <w:rPr>
          <w:i/>
          <w:lang w:val="uk-UA"/>
        </w:rPr>
        <w:t>n</w:t>
      </w:r>
      <w:r>
        <w:rPr>
          <w:lang w:val="uk-UA"/>
        </w:rPr>
        <w:t xml:space="preserve">  вибираються  згідно  з  вар</w:t>
      </w:r>
      <w:r>
        <w:rPr>
          <w:lang w:val="uk-UA"/>
        </w:rPr>
        <w:t>і</w:t>
      </w:r>
      <w:r>
        <w:rPr>
          <w:lang w:val="uk-UA"/>
        </w:rPr>
        <w:t xml:space="preserve">антом,  поданим  в  таблиці  9.3.4.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Таблиця 9.3.4</w:t>
      </w: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418"/>
        <w:gridCol w:w="1370"/>
        <w:gridCol w:w="3024"/>
      </w:tblGrid>
      <w:tr w:rsidTr="00B950C0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вар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анта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Довжина коду  </w:t>
            </w:r>
            <w:r>
              <w:rPr>
                <w:i/>
                <w:lang w:val="uk-UA"/>
              </w:rPr>
              <w:t>n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Твірний  поліном  циклічного коду  </w:t>
            </w:r>
            <w:r>
              <w:rPr>
                <w:i/>
                <w:spacing w:val="20"/>
                <w:lang w:val="uk-UA"/>
              </w:rPr>
              <w:t>P</w:t>
            </w:r>
            <w:r>
              <w:rPr>
                <w:spacing w:val="20"/>
                <w:lang w:val="uk-UA"/>
              </w:rPr>
              <w:t>(</w:t>
            </w:r>
            <w:r>
              <w:rPr>
                <w:i/>
                <w:spacing w:val="20"/>
                <w:lang w:val="uk-UA"/>
              </w:rPr>
              <w:t>x</w:t>
            </w:r>
            <w:r>
              <w:rPr>
                <w:spacing w:val="20"/>
                <w:lang w:val="uk-UA"/>
              </w:rPr>
              <w:t>)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24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</w:tbl>
    <w:p w:rsidR="00B950C0" w:rsidP="00B950C0">
      <w:pPr>
        <w:spacing w:line="312" w:lineRule="auto"/>
        <w:ind w:firstLine="567"/>
        <w:jc w:val="center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 xml:space="preserve">9.3.5. </w:t>
      </w:r>
      <w:r>
        <w:rPr>
          <w:lang w:val="uk-UA"/>
        </w:rPr>
        <w:t>Згідно з варіантом, поданим в таблиці 9.3.5, знайти тві</w:t>
      </w:r>
      <w:r>
        <w:rPr>
          <w:lang w:val="uk-UA"/>
        </w:rPr>
        <w:t>р</w:t>
      </w:r>
      <w:r>
        <w:rPr>
          <w:lang w:val="uk-UA"/>
        </w:rPr>
        <w:t>ний поліном  </w:t>
      </w:r>
      <w:r>
        <w:rPr>
          <w:i/>
          <w:spacing w:val="24"/>
          <w:lang w:val="uk-UA"/>
        </w:rPr>
        <w:t>P</w:t>
      </w:r>
      <w:r>
        <w:rPr>
          <w:spacing w:val="24"/>
          <w:lang w:val="uk-UA"/>
        </w:rPr>
        <w:t>(</w:t>
      </w:r>
      <w:r>
        <w:rPr>
          <w:i/>
          <w:spacing w:val="24"/>
          <w:lang w:val="uk-UA"/>
        </w:rPr>
        <w:t>x</w:t>
      </w:r>
      <w:r>
        <w:rPr>
          <w:spacing w:val="24"/>
          <w:lang w:val="uk-UA"/>
        </w:rPr>
        <w:t>)  </w:t>
      </w:r>
      <w:r>
        <w:rPr>
          <w:lang w:val="uk-UA"/>
        </w:rPr>
        <w:t>двійкового коду БЧХ</w:t>
      </w:r>
      <w:r>
        <w:rPr>
          <w:vertAlign w:val="subscript"/>
          <w:lang w:val="uk-UA"/>
        </w:rPr>
        <w:t> </w:t>
      </w:r>
      <w:r>
        <w:rPr>
          <w:lang w:val="uk-UA"/>
        </w:rPr>
        <w:t xml:space="preserve">, який має </w:t>
      </w:r>
      <w:r>
        <w:rPr>
          <w:i/>
          <w:spacing w:val="20"/>
          <w:lang w:val="uk-UA"/>
        </w:rPr>
        <w:t>N</w:t>
      </w:r>
      <w:r>
        <w:rPr>
          <w:spacing w:val="20"/>
          <w:vertAlign w:val="subscript"/>
          <w:lang w:val="uk-UA"/>
        </w:rPr>
        <w:t>0</w:t>
      </w:r>
      <w:r>
        <w:rPr>
          <w:vertAlign w:val="subscript"/>
          <w:lang w:val="uk-UA"/>
        </w:rPr>
        <w:t xml:space="preserve">  </w:t>
      </w:r>
      <w:r>
        <w:rPr>
          <w:lang w:val="uk-UA"/>
        </w:rPr>
        <w:t>дозволених кодових комбінацій та здатен виправляти по</w:t>
      </w:r>
      <w:r>
        <w:rPr>
          <w:lang w:val="uk-UA"/>
        </w:rPr>
        <w:softHyphen/>
        <w:t xml:space="preserve">милки кратності  </w:t>
      </w:r>
      <w:r>
        <w:rPr>
          <w:i/>
          <w:lang w:val="uk-UA"/>
        </w:rPr>
        <w:t>s</w:t>
      </w:r>
      <w:r>
        <w:rPr>
          <w:lang w:val="uk-UA"/>
        </w:rPr>
        <w:t>. Визн</w:t>
      </w:r>
      <w:r>
        <w:rPr>
          <w:lang w:val="uk-UA"/>
        </w:rPr>
        <w:t>а</w:t>
      </w:r>
      <w:r>
        <w:rPr>
          <w:lang w:val="uk-UA"/>
        </w:rPr>
        <w:t>чити надмірність коду.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51"/>
          <w:footerReference w:type="default" r:id="rId52"/>
          <w:pgSz w:w="8392" w:h="11907" w:code="260"/>
          <w:pgMar w:top="1134" w:right="964" w:bottom="1134" w:left="1304" w:header="0" w:footer="851" w:gutter="0"/>
          <w:pgNumType w:start="169"/>
          <w:cols w:space="720"/>
          <w:titlePg w:val="0"/>
        </w:sectPr>
      </w:pPr>
    </w:p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950C0" w:rsidP="00B950C0">
      <w:pPr>
        <w:spacing w:before="40" w:line="312" w:lineRule="auto"/>
        <w:ind w:left="2880" w:firstLine="720"/>
        <w:jc w:val="both"/>
        <w:rPr>
          <w:lang w:val="uk-UA"/>
        </w:rPr>
      </w:pPr>
      <w:r>
        <w:rPr>
          <w:lang w:val="uk-UA"/>
        </w:rPr>
        <w:t xml:space="preserve">                     Таблиця 9.3.5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920"/>
        <w:gridCol w:w="2508"/>
        <w:gridCol w:w="1284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  вар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анта</w:t>
            </w:r>
          </w:p>
        </w:tc>
        <w:tc>
          <w:tcPr>
            <w:tcW w:w="2508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Кратність помилки ,  </w:t>
            </w:r>
            <w:r>
              <w:rPr>
                <w:i/>
                <w:lang w:val="uk-UA"/>
              </w:rPr>
              <w:t>s</w:t>
            </w:r>
          </w:p>
        </w:tc>
        <w:tc>
          <w:tcPr>
            <w:tcW w:w="1284" w:type="dxa"/>
          </w:tcPr>
          <w:p w:rsidR="00B950C0" w:rsidP="00B950C0">
            <w:pPr>
              <w:pStyle w:val="Heading5"/>
              <w:spacing w:before="40" w:line="312" w:lineRule="auto"/>
              <w:rPr>
                <w:spacing w:val="20"/>
                <w:sz w:val="20"/>
                <w:vertAlign w:val="subscript"/>
              </w:rPr>
            </w:pPr>
            <w:r>
              <w:rPr>
                <w:i/>
                <w:spacing w:val="20"/>
                <w:sz w:val="20"/>
              </w:rPr>
              <w:t>N</w:t>
            </w:r>
            <w:r>
              <w:rPr>
                <w:spacing w:val="20"/>
                <w:sz w:val="20"/>
                <w:vertAlign w:val="subscript"/>
              </w:rPr>
              <w:t>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0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8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0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8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0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8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2048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20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0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84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>9.3.6.</w:t>
      </w:r>
      <w:r>
        <w:rPr>
          <w:lang w:val="uk-UA"/>
        </w:rPr>
        <w:t xml:space="preserve"> Згідно з варіантом, поданим в таблиці 9.3.6, закодувати ко</w:t>
      </w:r>
      <w:r>
        <w:rPr>
          <w:lang w:val="uk-UA"/>
        </w:rPr>
        <w:softHyphen/>
        <w:t xml:space="preserve">дову комбінацію двійкового простого коду, якій відповідає поліном  </w:t>
      </w:r>
      <w:r>
        <w:rPr>
          <w:i/>
          <w:spacing w:val="20"/>
          <w:lang w:val="uk-UA"/>
        </w:rPr>
        <w:t>Q</w:t>
      </w:r>
      <w:r>
        <w:rPr>
          <w:spacing w:val="20"/>
          <w:lang w:val="uk-UA"/>
        </w:rPr>
        <w:t>(</w:t>
      </w:r>
      <w:r>
        <w:rPr>
          <w:i/>
          <w:spacing w:val="20"/>
          <w:lang w:val="uk-UA"/>
        </w:rPr>
        <w:t>x</w:t>
      </w:r>
      <w:r>
        <w:rPr>
          <w:spacing w:val="20"/>
          <w:lang w:val="uk-UA"/>
        </w:rPr>
        <w:t>),</w:t>
      </w:r>
      <w:r>
        <w:rPr>
          <w:lang w:val="uk-UA"/>
        </w:rPr>
        <w:t xml:space="preserve">  двійковим кодом БЧХ</w:t>
      </w:r>
      <w:r>
        <w:rPr>
          <w:vertAlign w:val="subscript"/>
          <w:lang w:val="uk-UA"/>
        </w:rPr>
        <w:t> </w:t>
      </w:r>
      <w:r>
        <w:rPr>
          <w:lang w:val="uk-UA"/>
        </w:rPr>
        <w:t xml:space="preserve">, що виявляє  </w:t>
      </w:r>
      <w:r>
        <w:rPr>
          <w:i/>
          <w:lang w:val="uk-UA"/>
        </w:rPr>
        <w:t xml:space="preserve">s </w:t>
      </w:r>
      <w:r>
        <w:rPr>
          <w:lang w:val="uk-UA"/>
        </w:rPr>
        <w:t xml:space="preserve"> помилок. Показати процес виявлення будь-якої помилки кратності  </w:t>
      </w:r>
      <w:r>
        <w:rPr>
          <w:i/>
          <w:lang w:val="uk-UA"/>
        </w:rPr>
        <w:t xml:space="preserve">s </w:t>
      </w:r>
      <w:r>
        <w:rPr>
          <w:lang w:val="uk-UA"/>
        </w:rPr>
        <w:t xml:space="preserve"> і визначити надмі</w:t>
      </w:r>
      <w:r>
        <w:rPr>
          <w:lang w:val="uk-UA"/>
        </w:rPr>
        <w:t>р</w:t>
      </w:r>
      <w:r>
        <w:rPr>
          <w:lang w:val="uk-UA"/>
        </w:rPr>
        <w:t>ність коду.</w:t>
      </w: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pStyle w:val="Heading4"/>
        <w:spacing w:line="312" w:lineRule="auto"/>
        <w:ind w:left="4320"/>
        <w:rPr>
          <w:sz w:val="20"/>
          <w:lang w:val="uk-UA"/>
        </w:rPr>
      </w:pPr>
      <w:r>
        <w:rPr>
          <w:sz w:val="20"/>
          <w:lang w:val="uk-UA"/>
        </w:rPr>
        <w:t xml:space="preserve">           Таблиця 9.3.6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949"/>
        <w:gridCol w:w="2126"/>
        <w:gridCol w:w="2961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  варіанта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Кратність  </w:t>
            </w:r>
            <w:r>
              <w:rPr>
                <w:i/>
                <w:lang w:val="uk-UA"/>
              </w:rPr>
              <w:t xml:space="preserve">s  </w:t>
            </w:r>
            <w:r>
              <w:rPr>
                <w:lang w:val="uk-UA"/>
              </w:rPr>
              <w:t>помилок,  що  виявляют</w:t>
            </w:r>
            <w:r>
              <w:rPr>
                <w:lang w:val="uk-UA"/>
              </w:rPr>
              <w:t>ь</w:t>
            </w:r>
            <w:r>
              <w:rPr>
                <w:lang w:val="uk-UA"/>
              </w:rPr>
              <w:t>ся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Поліном  комбінації  двійков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го  простого  коду  </w:t>
            </w:r>
            <w:r>
              <w:rPr>
                <w:i/>
                <w:lang w:val="uk-UA"/>
              </w:rPr>
              <w:t>Q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(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i/>
                <w:lang w:val="uk-UA"/>
              </w:rPr>
              <w:t>x</w:t>
            </w:r>
            <w:r>
              <w:rPr>
                <w:i/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>)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4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2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15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8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spacing w:val="24"/>
                <w:lang w:val="uk-UA"/>
              </w:rPr>
              <w:t>1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94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61" w:type="dxa"/>
          </w:tcPr>
          <w:p w:rsidR="00B950C0" w:rsidP="00B950C0">
            <w:pPr>
              <w:spacing w:before="40" w:line="312" w:lineRule="auto"/>
              <w:jc w:val="center"/>
              <w:rPr>
                <w:spacing w:val="24"/>
                <w:lang w:val="uk-UA"/>
              </w:rPr>
            </w:pP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10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6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  <w:r>
              <w:rPr>
                <w:spacing w:val="24"/>
                <w:vertAlign w:val="superscript"/>
                <w:lang w:val="uk-UA"/>
              </w:rPr>
              <w:t>3</w:t>
            </w:r>
            <w:r>
              <w:rPr>
                <w:rFonts w:ascii="Symbol" w:hAnsi="Symbol"/>
                <w:spacing w:val="24"/>
                <w:lang w:val="uk-UA"/>
              </w:rPr>
              <w:sym w:font="Symbol" w:char="F0C5"/>
            </w:r>
            <w:r>
              <w:rPr>
                <w:i/>
                <w:spacing w:val="24"/>
                <w:lang w:val="uk-UA"/>
              </w:rPr>
              <w:t>x</w:t>
            </w:r>
          </w:p>
        </w:tc>
      </w:tr>
    </w:tbl>
    <w:p w:rsidR="00B950C0" w:rsidP="00B950C0">
      <w:pPr>
        <w:spacing w:line="312" w:lineRule="auto"/>
        <w:ind w:firstLine="567"/>
        <w:jc w:val="center"/>
        <w:rPr>
          <w:b/>
          <w:lang w:val="uk-UA"/>
        </w:rPr>
      </w:pPr>
    </w:p>
    <w:p w:rsidR="00B950C0" w:rsidP="00B950C0">
      <w:pPr>
        <w:pStyle w:val="Heading1"/>
        <w:spacing w:after="120"/>
        <w:ind w:left="567"/>
        <w:rPr>
          <w:lang w:val="uk-UA"/>
        </w:rPr>
      </w:pPr>
    </w:p>
    <w:sectPr>
      <w:footerReference w:type="even" r:id="rId53"/>
      <w:footerReference w:type="default" r:id="rId54"/>
      <w:pgSz w:w="8392" w:h="11907" w:code="260"/>
      <w:pgMar w:top="1134" w:right="964" w:bottom="1134" w:left="1304" w:header="0" w:footer="851" w:gutter="0"/>
      <w:pgNumType w:start="170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B7C5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2ED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FA4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A2E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AA0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F2B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B85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2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E08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164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6091C"/>
    <w:multiLevelType w:val="singleLevel"/>
    <w:tmpl w:val="42787488"/>
    <w:lvl w:ilvl="0">
      <w:start w:val="101"/>
      <w:numFmt w:val="decimal"/>
      <w:lvlText w:val="%1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1">
    <w:nsid w:val="470373A9"/>
    <w:multiLevelType w:val="singleLevel"/>
    <w:tmpl w:val="B564559A"/>
    <w:lvl w:ilvl="0">
      <w:start w:val="4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73167621"/>
    <w:multiLevelType w:val="singleLevel"/>
    <w:tmpl w:val="58ECEDD4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defaultTabStop w:val="720"/>
  <w:autoHyphenation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C0"/>
    <w:rsid w:val="00100714"/>
    <w:rsid w:val="002F0D1B"/>
    <w:rsid w:val="003D22C1"/>
    <w:rsid w:val="003E748B"/>
    <w:rsid w:val="00581798"/>
    <w:rsid w:val="005841CF"/>
    <w:rsid w:val="0061563C"/>
    <w:rsid w:val="00700788"/>
    <w:rsid w:val="007A7D05"/>
    <w:rsid w:val="0085475E"/>
    <w:rsid w:val="00945EAC"/>
    <w:rsid w:val="009D3320"/>
    <w:rsid w:val="00B950C0"/>
    <w:rsid w:val="00CE0276"/>
    <w:rsid w:val="00D1537F"/>
    <w:rsid w:val="00DD46B1"/>
    <w:rsid w:val="00F41A1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rsid w:val="003D22C1"/>
    <w:pPr>
      <w:keepNext/>
      <w:spacing w:line="312" w:lineRule="auto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D22C1"/>
    <w:pPr>
      <w:keepNext/>
      <w:spacing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ind w:firstLine="284"/>
      <w:jc w:val="both"/>
      <w:outlineLvl w:val="2"/>
    </w:pPr>
    <w:rPr>
      <w:sz w:val="32"/>
      <w:lang w:val="uk-UA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uk-UA"/>
    </w:rPr>
  </w:style>
  <w:style w:type="paragraph" w:styleId="Heading6">
    <w:name w:val="heading 6"/>
    <w:basedOn w:val="Normal"/>
    <w:next w:val="Normal"/>
    <w:qFormat/>
    <w:pPr>
      <w:keepNext/>
      <w:spacing w:after="120" w:line="480" w:lineRule="auto"/>
      <w:jc w:val="center"/>
      <w:outlineLvl w:val="5"/>
    </w:pPr>
    <w:rPr>
      <w:b/>
      <w:i/>
      <w:sz w:val="36"/>
      <w:lang w:val="uk-UA"/>
    </w:rPr>
  </w:style>
  <w:style w:type="paragraph" w:styleId="Heading7">
    <w:name w:val="heading 7"/>
    <w:basedOn w:val="Normal"/>
    <w:next w:val="Normal"/>
    <w:qFormat/>
    <w:pPr>
      <w:keepNext/>
      <w:spacing w:before="120" w:line="312" w:lineRule="auto"/>
      <w:ind w:firstLine="567"/>
      <w:jc w:val="both"/>
      <w:outlineLvl w:val="6"/>
    </w:pPr>
    <w:rPr>
      <w:b/>
      <w:i/>
      <w:lang w:val="uk-UA"/>
    </w:rPr>
  </w:style>
  <w:style w:type="paragraph" w:styleId="Heading8">
    <w:name w:val="heading 8"/>
    <w:basedOn w:val="Normal"/>
    <w:next w:val="Normal"/>
    <w:qFormat/>
    <w:pPr>
      <w:keepNext/>
      <w:spacing w:before="40" w:line="312" w:lineRule="auto"/>
      <w:ind w:firstLine="150"/>
      <w:jc w:val="center"/>
      <w:outlineLvl w:val="7"/>
    </w:pPr>
    <w:rPr>
      <w:i/>
      <w:spacing w:val="14"/>
      <w:lang w:val="uk-UA"/>
    </w:rPr>
  </w:style>
  <w:style w:type="paragraph" w:styleId="Heading9">
    <w:name w:val="heading 9"/>
    <w:basedOn w:val="Normal"/>
    <w:next w:val="Normal"/>
    <w:qFormat/>
    <w:pPr>
      <w:keepNext/>
      <w:spacing w:after="120" w:line="312" w:lineRule="auto"/>
      <w:ind w:firstLine="567"/>
      <w:outlineLvl w:val="8"/>
    </w:pPr>
    <w:rPr>
      <w:b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semiHidden/>
    <w:pPr>
      <w:spacing w:line="312" w:lineRule="auto"/>
      <w:ind w:firstLine="340"/>
      <w:jc w:val="both"/>
    </w:pPr>
  </w:style>
  <w:style w:type="paragraph" w:styleId="Title">
    <w:name w:val="Title"/>
    <w:basedOn w:val="Normal"/>
    <w:qFormat/>
    <w:pPr>
      <w:spacing w:line="312" w:lineRule="auto"/>
      <w:jc w:val="center"/>
    </w:pPr>
    <w:rPr>
      <w:b/>
      <w:sz w:val="24"/>
    </w:rPr>
  </w:style>
  <w:style w:type="paragraph" w:styleId="BodyTextIndent2">
    <w:name w:val="Body Text Indent 2"/>
    <w:basedOn w:val="Normal"/>
    <w:semiHidden/>
    <w:pPr>
      <w:spacing w:line="312" w:lineRule="auto"/>
      <w:ind w:firstLine="567"/>
      <w:jc w:val="both"/>
    </w:pPr>
  </w:style>
  <w:style w:type="paragraph" w:styleId="BodyTextIndent3">
    <w:name w:val="Body Text Indent 3"/>
    <w:basedOn w:val="Normal"/>
    <w:semiHidden/>
    <w:pPr>
      <w:spacing w:line="312" w:lineRule="auto"/>
      <w:ind w:left="3828"/>
      <w:jc w:val="both"/>
    </w:pPr>
    <w:rPr>
      <w:lang w:val="uk-U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sz w:val="32"/>
      <w:lang w:val="uk-UA"/>
    </w:rPr>
  </w:style>
  <w:style w:type="paragraph" w:styleId="BodyText">
    <w:name w:val="Body Text"/>
    <w:basedOn w:val="Normal"/>
    <w:link w:val="a"/>
    <w:semiHidden/>
    <w:pPr>
      <w:widowControl w:val="0"/>
      <w:jc w:val="both"/>
    </w:pPr>
    <w:rPr>
      <w:sz w:val="32"/>
      <w:lang w:val="uk-UA"/>
    </w:rPr>
  </w:style>
  <w:style w:type="paragraph" w:styleId="BodyText2">
    <w:name w:val="Body Text 2"/>
    <w:basedOn w:val="Normal"/>
    <w:semiHidden/>
    <w:pPr>
      <w:jc w:val="both"/>
      <w:outlineLvl w:val="0"/>
    </w:pPr>
  </w:style>
  <w:style w:type="paragraph" w:styleId="BodyText3">
    <w:name w:val="Body Text 3"/>
    <w:basedOn w:val="Normal"/>
    <w:semiHidden/>
    <w:pPr>
      <w:spacing w:line="312" w:lineRule="auto"/>
      <w:jc w:val="center"/>
    </w:pPr>
    <w:rPr>
      <w:lang w:val="uk-UA"/>
    </w:rPr>
  </w:style>
  <w:style w:type="paragraph" w:customStyle="1" w:styleId="BodyText20">
    <w:name w:val="Body Text 2_0"/>
    <w:basedOn w:val="Normal"/>
    <w:pPr>
      <w:widowControl w:val="0"/>
      <w:jc w:val="both"/>
    </w:pPr>
    <w:rPr>
      <w:sz w:val="32"/>
      <w:lang w:val="uk-UA"/>
    </w:rPr>
  </w:style>
  <w:style w:type="paragraph" w:styleId="CommentText">
    <w:name w:val="annotation text"/>
    <w:basedOn w:val="Normal"/>
    <w:link w:val="a1"/>
    <w:semiHidden/>
  </w:style>
  <w:style w:type="character" w:customStyle="1" w:styleId="a">
    <w:name w:val="Основной текст Знак"/>
    <w:basedOn w:val="DefaultParagraphFont"/>
    <w:link w:val="BodyText"/>
    <w:semiHidden/>
    <w:rsid w:val="00700788"/>
    <w:rPr>
      <w:sz w:val="32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00788"/>
  </w:style>
  <w:style w:type="character" w:customStyle="1" w:styleId="a1">
    <w:name w:val="Текст примечания Знак"/>
    <w:basedOn w:val="DefaultParagraphFont"/>
    <w:link w:val="CommentText"/>
    <w:semiHidden/>
    <w:rsid w:val="0070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wmf" /><Relationship Id="rId11" Type="http://schemas.openxmlformats.org/officeDocument/2006/relationships/oleObject" Target="embeddings/oleObject2.bin" /><Relationship Id="rId12" Type="http://schemas.openxmlformats.org/officeDocument/2006/relationships/image" Target="media/image3.wmf" /><Relationship Id="rId13" Type="http://schemas.openxmlformats.org/officeDocument/2006/relationships/oleObject" Target="embeddings/oleObject3.bin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image" Target="media/image4.wmf" /><Relationship Id="rId17" Type="http://schemas.openxmlformats.org/officeDocument/2006/relationships/oleObject" Target="embeddings/oleObject4.bin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image" Target="media/image5.wmf" /><Relationship Id="rId21" Type="http://schemas.openxmlformats.org/officeDocument/2006/relationships/oleObject" Target="embeddings/oleObject5.bin" /><Relationship Id="rId22" Type="http://schemas.openxmlformats.org/officeDocument/2006/relationships/footer" Target="footer9.xml" /><Relationship Id="rId23" Type="http://schemas.openxmlformats.org/officeDocument/2006/relationships/footer" Target="footer10.xml" /><Relationship Id="rId24" Type="http://schemas.openxmlformats.org/officeDocument/2006/relationships/footer" Target="footer11.xml" /><Relationship Id="rId25" Type="http://schemas.openxmlformats.org/officeDocument/2006/relationships/footer" Target="footer12.xml" /><Relationship Id="rId26" Type="http://schemas.openxmlformats.org/officeDocument/2006/relationships/oleObject" Target="embeddings/oleObject6.bin" /><Relationship Id="rId27" Type="http://schemas.openxmlformats.org/officeDocument/2006/relationships/footer" Target="footer13.xml" /><Relationship Id="rId28" Type="http://schemas.openxmlformats.org/officeDocument/2006/relationships/footer" Target="footer14.xml" /><Relationship Id="rId29" Type="http://schemas.openxmlformats.org/officeDocument/2006/relationships/footer" Target="footer15.xml" /><Relationship Id="rId3" Type="http://schemas.openxmlformats.org/officeDocument/2006/relationships/fontTable" Target="fontTable.xml" /><Relationship Id="rId30" Type="http://schemas.openxmlformats.org/officeDocument/2006/relationships/footer" Target="footer16.xml" /><Relationship Id="rId31" Type="http://schemas.openxmlformats.org/officeDocument/2006/relationships/image" Target="media/image6.wmf" /><Relationship Id="rId32" Type="http://schemas.openxmlformats.org/officeDocument/2006/relationships/oleObject" Target="embeddings/oleObject7.bin" /><Relationship Id="rId33" Type="http://schemas.openxmlformats.org/officeDocument/2006/relationships/footer" Target="footer17.xml" /><Relationship Id="rId34" Type="http://schemas.openxmlformats.org/officeDocument/2006/relationships/footer" Target="footer18.xml" /><Relationship Id="rId35" Type="http://schemas.openxmlformats.org/officeDocument/2006/relationships/oleObject" Target="embeddings/oleObject8.bin" /><Relationship Id="rId36" Type="http://schemas.openxmlformats.org/officeDocument/2006/relationships/footer" Target="footer19.xml" /><Relationship Id="rId37" Type="http://schemas.openxmlformats.org/officeDocument/2006/relationships/footer" Target="footer20.xml" /><Relationship Id="rId38" Type="http://schemas.openxmlformats.org/officeDocument/2006/relationships/oleObject" Target="embeddings/oleObject9.bin" /><Relationship Id="rId39" Type="http://schemas.openxmlformats.org/officeDocument/2006/relationships/footer" Target="footer21.xml" /><Relationship Id="rId4" Type="http://schemas.openxmlformats.org/officeDocument/2006/relationships/footer" Target="footer1.xml" /><Relationship Id="rId40" Type="http://schemas.openxmlformats.org/officeDocument/2006/relationships/footer" Target="footer22.xml" /><Relationship Id="rId41" Type="http://schemas.openxmlformats.org/officeDocument/2006/relationships/footer" Target="footer23.xml" /><Relationship Id="rId42" Type="http://schemas.openxmlformats.org/officeDocument/2006/relationships/footer" Target="footer24.xml" /><Relationship Id="rId43" Type="http://schemas.openxmlformats.org/officeDocument/2006/relationships/footer" Target="footer25.xml" /><Relationship Id="rId44" Type="http://schemas.openxmlformats.org/officeDocument/2006/relationships/footer" Target="footer26.xml" /><Relationship Id="rId45" Type="http://schemas.openxmlformats.org/officeDocument/2006/relationships/footer" Target="footer27.xml" /><Relationship Id="rId46" Type="http://schemas.openxmlformats.org/officeDocument/2006/relationships/footer" Target="footer28.xml" /><Relationship Id="rId47" Type="http://schemas.openxmlformats.org/officeDocument/2006/relationships/footer" Target="footer29.xml" /><Relationship Id="rId48" Type="http://schemas.openxmlformats.org/officeDocument/2006/relationships/footer" Target="footer30.xml" /><Relationship Id="rId49" Type="http://schemas.openxmlformats.org/officeDocument/2006/relationships/footer" Target="footer31.xml" /><Relationship Id="rId5" Type="http://schemas.openxmlformats.org/officeDocument/2006/relationships/footer" Target="footer2.xml" /><Relationship Id="rId50" Type="http://schemas.openxmlformats.org/officeDocument/2006/relationships/footer" Target="footer32.xml" /><Relationship Id="rId51" Type="http://schemas.openxmlformats.org/officeDocument/2006/relationships/footer" Target="footer33.xml" /><Relationship Id="rId52" Type="http://schemas.openxmlformats.org/officeDocument/2006/relationships/footer" Target="footer34.xml" /><Relationship Id="rId53" Type="http://schemas.openxmlformats.org/officeDocument/2006/relationships/footer" Target="footer35.xml" /><Relationship Id="rId54" Type="http://schemas.openxmlformats.org/officeDocument/2006/relationships/footer" Target="footer36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227</Pages>
  <Words>191459</Words>
  <Characters>109132</Characters>
  <Application>Microsoft Office Word</Application>
  <DocSecurity>0</DocSecurity>
  <Lines>909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ПЕРЕДМОВА</vt:lpstr>
    </vt:vector>
  </TitlesOfParts>
  <Company>ЖИТИ</Company>
  <LinksUpToDate>false</LinksUpToDate>
  <CharactersWithSpaces>299992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ПЕРЕДМОВА</dc:title>
  <dc:creator>ju</dc:creator>
  <cp:lastModifiedBy>Igor</cp:lastModifiedBy>
  <cp:revision>2</cp:revision>
  <cp:lastPrinted>2002-05-11T16:04:00Z</cp:lastPrinted>
  <dcterms:created xsi:type="dcterms:W3CDTF">2021-04-20T17:54:00Z</dcterms:created>
  <dcterms:modified xsi:type="dcterms:W3CDTF">2021-04-20T17:54:00Z</dcterms:modified>
</cp:coreProperties>
</file>