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464E" w14:textId="77777777" w:rsidR="004F73B1" w:rsidRDefault="004F73B1" w:rsidP="004F73B1">
      <w:pPr>
        <w:jc w:val="center"/>
        <w:rPr>
          <w:b/>
          <w:lang w:val="uk-UA"/>
        </w:rPr>
      </w:pPr>
      <w:r>
        <w:rPr>
          <w:b/>
          <w:lang w:val="uk-UA"/>
        </w:rPr>
        <w:t>Питання до</w:t>
      </w:r>
      <w:r w:rsidRPr="004F73B1">
        <w:rPr>
          <w:b/>
          <w:lang w:val="uk-UA"/>
        </w:rPr>
        <w:t xml:space="preserve"> </w:t>
      </w:r>
      <w:r>
        <w:rPr>
          <w:b/>
          <w:lang w:val="uk-UA"/>
        </w:rPr>
        <w:t>А</w:t>
      </w:r>
      <w:r w:rsidRPr="004F73B1">
        <w:rPr>
          <w:b/>
          <w:lang w:val="uk-UA"/>
        </w:rPr>
        <w:t xml:space="preserve">тестації 2 з </w:t>
      </w:r>
      <w:r>
        <w:rPr>
          <w:b/>
          <w:lang w:val="uk-UA"/>
        </w:rPr>
        <w:t>дисципліни</w:t>
      </w:r>
      <w:r w:rsidRPr="004F73B1">
        <w:rPr>
          <w:b/>
          <w:lang w:val="uk-UA"/>
        </w:rPr>
        <w:t xml:space="preserve"> </w:t>
      </w:r>
    </w:p>
    <w:p w14:paraId="2953A284" w14:textId="13A4300E" w:rsidR="00B9342E" w:rsidRPr="004F73B1" w:rsidRDefault="004F73B1" w:rsidP="004F73B1">
      <w:pPr>
        <w:jc w:val="center"/>
        <w:rPr>
          <w:b/>
          <w:lang w:val="uk-UA"/>
        </w:rPr>
      </w:pPr>
      <w:r w:rsidRPr="004F73B1">
        <w:rPr>
          <w:b/>
          <w:lang w:val="uk-UA"/>
        </w:rPr>
        <w:t>«Біотехнологічні аспекти раціонального природокористування»</w:t>
      </w:r>
    </w:p>
    <w:p w14:paraId="03E9FA24" w14:textId="422DF5A5" w:rsidR="003C1AF1" w:rsidRPr="004F73B1" w:rsidRDefault="003C1AF1" w:rsidP="004F73B1">
      <w:pPr>
        <w:jc w:val="center"/>
        <w:rPr>
          <w:b/>
        </w:rPr>
      </w:pPr>
      <w:bookmarkStart w:id="0" w:name="_Hlk71397197"/>
    </w:p>
    <w:p w14:paraId="72A8FDE3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Біологічне очищення стічних вод.</w:t>
      </w:r>
    </w:p>
    <w:p w14:paraId="5820F11D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Очисні споруди, принципи та методи їх роботи.</w:t>
      </w:r>
    </w:p>
    <w:p w14:paraId="02CEC4EC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Методи контролю якості очищеної води.</w:t>
      </w:r>
    </w:p>
    <w:p w14:paraId="51654DFA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Екстенсивні  та інтенсивні способи очищення стічних вод.</w:t>
      </w:r>
    </w:p>
    <w:p w14:paraId="366D4B29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Аеробні методи мікробіологічної очистки стічних вод.</w:t>
      </w:r>
    </w:p>
    <w:p w14:paraId="19E93E7C" w14:textId="0EDFBC92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Анаеробні методи мікробіологічної очистки стічних вод.</w:t>
      </w:r>
    </w:p>
    <w:p w14:paraId="4CE05311" w14:textId="77777777" w:rsidR="00F441A7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</w:pPr>
      <w:r w:rsidRPr="00650689">
        <w:rPr>
          <w:lang w:val="uk-UA"/>
        </w:rPr>
        <w:t>Загальна схема очищення промислових стічних вод.</w:t>
      </w:r>
      <w:r w:rsidR="00F441A7" w:rsidRPr="00F441A7">
        <w:t xml:space="preserve"> </w:t>
      </w:r>
    </w:p>
    <w:p w14:paraId="240EE5AD" w14:textId="41E01708" w:rsidR="003C1AF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Схеми метантенків для виробництва біогазу при очищенні стічних вод</w:t>
      </w:r>
    </w:p>
    <w:p w14:paraId="6A8DF463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proofErr w:type="spellStart"/>
      <w:r w:rsidRPr="00650689">
        <w:rPr>
          <w:lang w:val="uk-UA"/>
        </w:rPr>
        <w:t>Прямотечійна</w:t>
      </w:r>
      <w:proofErr w:type="spellEnd"/>
      <w:r w:rsidRPr="00650689">
        <w:rPr>
          <w:lang w:val="uk-UA"/>
        </w:rPr>
        <w:t xml:space="preserve"> багатоступінчаста система очищення води. </w:t>
      </w:r>
      <w:proofErr w:type="spellStart"/>
      <w:r w:rsidRPr="00247736">
        <w:t>Біоконве</w:t>
      </w:r>
      <w:proofErr w:type="spellEnd"/>
      <w:r w:rsidRPr="00650689">
        <w:rPr>
          <w:lang w:val="uk-UA"/>
        </w:rPr>
        <w:t>є</w:t>
      </w:r>
      <w:r w:rsidRPr="00247736">
        <w:t>р</w:t>
      </w:r>
      <w:r w:rsidRPr="00650689">
        <w:rPr>
          <w:lang w:val="uk-UA"/>
        </w:rPr>
        <w:t>.</w:t>
      </w:r>
    </w:p>
    <w:p w14:paraId="175EC2E0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proofErr w:type="spellStart"/>
      <w:r w:rsidRPr="00247736">
        <w:t>Основні</w:t>
      </w:r>
      <w:proofErr w:type="spellEnd"/>
      <w:r w:rsidRPr="00247736">
        <w:t xml:space="preserve"> </w:t>
      </w:r>
      <w:proofErr w:type="spellStart"/>
      <w:r w:rsidRPr="00247736">
        <w:t>переваги</w:t>
      </w:r>
      <w:proofErr w:type="spellEnd"/>
      <w:r w:rsidRPr="00247736">
        <w:t xml:space="preserve"> </w:t>
      </w:r>
      <w:proofErr w:type="spellStart"/>
      <w:r w:rsidRPr="00247736">
        <w:t>очищення</w:t>
      </w:r>
      <w:proofErr w:type="spellEnd"/>
      <w:r w:rsidRPr="00247736">
        <w:t xml:space="preserve"> </w:t>
      </w:r>
      <w:proofErr w:type="spellStart"/>
      <w:r w:rsidRPr="00247736">
        <w:t>стічних</w:t>
      </w:r>
      <w:proofErr w:type="spellEnd"/>
      <w:r w:rsidRPr="00247736">
        <w:t xml:space="preserve"> вод у </w:t>
      </w:r>
      <w:proofErr w:type="spellStart"/>
      <w:r w:rsidRPr="00247736">
        <w:t>біоконвейерах</w:t>
      </w:r>
      <w:proofErr w:type="spellEnd"/>
      <w:r w:rsidRPr="00650689">
        <w:rPr>
          <w:lang w:val="uk-UA"/>
        </w:rPr>
        <w:t>.</w:t>
      </w:r>
    </w:p>
    <w:p w14:paraId="0150A322" w14:textId="5E051276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jc w:val="both"/>
        <w:rPr>
          <w:lang w:val="uk-UA"/>
        </w:rPr>
      </w:pPr>
      <w:proofErr w:type="spellStart"/>
      <w:r w:rsidRPr="00F441A7">
        <w:t>Утилізація</w:t>
      </w:r>
      <w:proofErr w:type="spellEnd"/>
      <w:r w:rsidRPr="00F441A7">
        <w:t xml:space="preserve"> </w:t>
      </w:r>
      <w:proofErr w:type="spellStart"/>
      <w:r w:rsidRPr="00F441A7">
        <w:t>агровідходів</w:t>
      </w:r>
      <w:proofErr w:type="spellEnd"/>
      <w:r w:rsidRPr="00650689">
        <w:rPr>
          <w:lang w:val="uk-UA"/>
        </w:rPr>
        <w:t>.</w:t>
      </w:r>
    </w:p>
    <w:p w14:paraId="0D8EFBA3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jc w:val="both"/>
        <w:rPr>
          <w:lang w:val="uk-UA"/>
        </w:rPr>
      </w:pPr>
      <w:r w:rsidRPr="00650689">
        <w:rPr>
          <w:lang w:val="uk-UA"/>
        </w:rPr>
        <w:t>Утилізація гною.</w:t>
      </w:r>
    </w:p>
    <w:p w14:paraId="37213FD5" w14:textId="77777777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b/>
          <w:lang w:val="uk-UA"/>
        </w:rPr>
      </w:pPr>
      <w:r w:rsidRPr="00650689">
        <w:rPr>
          <w:lang w:val="uk-UA"/>
        </w:rPr>
        <w:t>Утилізація твердих побутових відходів</w:t>
      </w:r>
      <w:r w:rsidRPr="00650689">
        <w:rPr>
          <w:b/>
          <w:lang w:val="uk-UA"/>
        </w:rPr>
        <w:t xml:space="preserve"> </w:t>
      </w:r>
    </w:p>
    <w:p w14:paraId="3D4B8614" w14:textId="0C03F658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proofErr w:type="spellStart"/>
      <w:r w:rsidRPr="00650689">
        <w:rPr>
          <w:lang w:val="uk-UA"/>
        </w:rPr>
        <w:t>Біохімізм</w:t>
      </w:r>
      <w:proofErr w:type="spellEnd"/>
      <w:r w:rsidRPr="00650689">
        <w:rPr>
          <w:lang w:val="uk-UA"/>
        </w:rPr>
        <w:t xml:space="preserve"> процесу компостування </w:t>
      </w:r>
      <w:proofErr w:type="spellStart"/>
      <w:r w:rsidRPr="00650689">
        <w:rPr>
          <w:lang w:val="uk-UA"/>
        </w:rPr>
        <w:t>агровідходів</w:t>
      </w:r>
      <w:proofErr w:type="spellEnd"/>
      <w:r w:rsidR="00650689">
        <w:rPr>
          <w:lang w:val="uk-UA"/>
        </w:rPr>
        <w:t>.</w:t>
      </w:r>
    </w:p>
    <w:p w14:paraId="0C49D103" w14:textId="23DA2293" w:rsidR="003C1AF1" w:rsidRPr="003C1AF1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3C1AF1">
        <w:rPr>
          <w:lang w:val="uk-UA"/>
        </w:rPr>
        <w:t>Характеристика стадій компостування</w:t>
      </w:r>
      <w:r w:rsidR="00272A30">
        <w:rPr>
          <w:lang w:val="uk-UA"/>
        </w:rPr>
        <w:t>.</w:t>
      </w:r>
    </w:p>
    <w:p w14:paraId="49B993A4" w14:textId="77777777" w:rsidR="003C1AF1" w:rsidRPr="003C1AF1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3C1AF1">
        <w:rPr>
          <w:lang w:val="uk-UA"/>
        </w:rPr>
        <w:t>Біотехнологія очистки газоподібних відходів.</w:t>
      </w:r>
    </w:p>
    <w:p w14:paraId="6F61D6D0" w14:textId="7AFBC17B" w:rsidR="003C1AF1" w:rsidRPr="003C1AF1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3C1AF1">
        <w:rPr>
          <w:lang w:val="uk-UA"/>
        </w:rPr>
        <w:t>Методи очистки ґрунту.</w:t>
      </w:r>
    </w:p>
    <w:p w14:paraId="0C62F807" w14:textId="026D2956" w:rsidR="003C1AF1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3C1AF1">
        <w:rPr>
          <w:lang w:val="uk-UA"/>
        </w:rPr>
        <w:t>Класифікація установок біологічної очистки повітря</w:t>
      </w:r>
      <w:r w:rsidR="00272A30">
        <w:rPr>
          <w:lang w:val="uk-UA"/>
        </w:rPr>
        <w:t>.</w:t>
      </w:r>
      <w:bookmarkStart w:id="1" w:name="_GoBack"/>
      <w:bookmarkEnd w:id="1"/>
    </w:p>
    <w:p w14:paraId="6D6CE473" w14:textId="06DF707F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3C1AF1">
        <w:rPr>
          <w:lang w:val="uk-UA"/>
        </w:rPr>
        <w:t>Біотехнологія виробництва бактерійних добрив.</w:t>
      </w:r>
    </w:p>
    <w:p w14:paraId="0384927D" w14:textId="308FC87C" w:rsidR="003C1AF1" w:rsidRP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Виробництво мікробних засобів захисту рослин</w:t>
      </w:r>
      <w:r w:rsidR="00650689">
        <w:rPr>
          <w:lang w:val="uk-UA"/>
        </w:rPr>
        <w:t>.</w:t>
      </w:r>
      <w:r w:rsidRPr="003C1AF1">
        <w:t xml:space="preserve"> </w:t>
      </w:r>
    </w:p>
    <w:p w14:paraId="2C9F7A85" w14:textId="77777777" w:rsidR="00650689" w:rsidRDefault="003C1AF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Технологічна схема отримання нітрагіну</w:t>
      </w:r>
      <w:r w:rsidR="00650689">
        <w:rPr>
          <w:lang w:val="uk-UA"/>
        </w:rPr>
        <w:t>.</w:t>
      </w:r>
    </w:p>
    <w:p w14:paraId="0FC7DC4F" w14:textId="4B0C2976" w:rsidR="00B60ED7" w:rsidRPr="00650689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Технологічна схема отримання азотобактерину.</w:t>
      </w:r>
    </w:p>
    <w:p w14:paraId="79E230DF" w14:textId="77777777" w:rsidR="00650689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 xml:space="preserve">Технологічна схема отримання </w:t>
      </w:r>
      <w:proofErr w:type="spellStart"/>
      <w:r w:rsidRPr="00B60ED7">
        <w:rPr>
          <w:lang w:val="uk-UA"/>
        </w:rPr>
        <w:t>фосфобактерину</w:t>
      </w:r>
      <w:proofErr w:type="spellEnd"/>
      <w:r w:rsidRPr="00B60ED7">
        <w:rPr>
          <w:lang w:val="uk-UA"/>
        </w:rPr>
        <w:t>.</w:t>
      </w:r>
      <w:r w:rsidR="00650689" w:rsidRPr="00650689">
        <w:rPr>
          <w:lang w:val="uk-UA"/>
        </w:rPr>
        <w:t xml:space="preserve"> </w:t>
      </w:r>
    </w:p>
    <w:p w14:paraId="7C740810" w14:textId="7579C735" w:rsidR="00B60ED7" w:rsidRPr="00B60ED7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 xml:space="preserve">Виробництво </w:t>
      </w:r>
      <w:proofErr w:type="spellStart"/>
      <w:r w:rsidRPr="00650689">
        <w:rPr>
          <w:lang w:val="uk-UA"/>
        </w:rPr>
        <w:t>біоінсектицидів і</w:t>
      </w:r>
      <w:proofErr w:type="spellEnd"/>
      <w:r w:rsidRPr="00650689">
        <w:rPr>
          <w:lang w:val="uk-UA"/>
        </w:rPr>
        <w:t xml:space="preserve"> препаратів проти гризунів</w:t>
      </w:r>
      <w:r>
        <w:rPr>
          <w:lang w:val="uk-UA"/>
        </w:rPr>
        <w:t>.</w:t>
      </w:r>
      <w:r w:rsidR="00B60ED7" w:rsidRPr="00B60ED7">
        <w:rPr>
          <w:lang w:val="uk-UA"/>
        </w:rPr>
        <w:t xml:space="preserve"> </w:t>
      </w:r>
    </w:p>
    <w:p w14:paraId="14AD6F56" w14:textId="3108222D" w:rsidR="00B60ED7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 xml:space="preserve">Біотехнологія отримання інсектицидів на основі </w:t>
      </w:r>
      <w:proofErr w:type="spellStart"/>
      <w:r w:rsidRPr="00650689">
        <w:rPr>
          <w:lang w:val="uk-UA"/>
        </w:rPr>
        <w:t>ентомопатогенних</w:t>
      </w:r>
      <w:proofErr w:type="spellEnd"/>
      <w:r w:rsidRPr="00650689">
        <w:rPr>
          <w:lang w:val="uk-UA"/>
        </w:rPr>
        <w:t xml:space="preserve"> г</w:t>
      </w:r>
      <w:r w:rsidR="00B60ED7" w:rsidRPr="00650689">
        <w:rPr>
          <w:lang w:val="uk-UA"/>
        </w:rPr>
        <w:t>риб</w:t>
      </w:r>
      <w:r w:rsidRPr="00650689">
        <w:rPr>
          <w:lang w:val="uk-UA"/>
        </w:rPr>
        <w:t>ів.</w:t>
      </w:r>
      <w:r w:rsidR="00B60ED7" w:rsidRPr="00B60ED7">
        <w:t xml:space="preserve"> </w:t>
      </w:r>
    </w:p>
    <w:p w14:paraId="3117A8B2" w14:textId="77777777" w:rsidR="00650689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 xml:space="preserve">Технологія отримання </w:t>
      </w:r>
      <w:r w:rsidRPr="00B60ED7">
        <w:rPr>
          <w:lang w:val="uk-UA"/>
        </w:rPr>
        <w:t>інсектицидів</w:t>
      </w:r>
      <w:r w:rsidRPr="00B60ED7">
        <w:rPr>
          <w:lang w:val="uk-UA"/>
        </w:rPr>
        <w:t xml:space="preserve"> на основі </w:t>
      </w:r>
      <w:proofErr w:type="spellStart"/>
      <w:r w:rsidRPr="00B60ED7">
        <w:rPr>
          <w:lang w:val="uk-UA"/>
        </w:rPr>
        <w:t>ентомопатогенних</w:t>
      </w:r>
      <w:proofErr w:type="spellEnd"/>
      <w:r w:rsidRPr="00B60ED7">
        <w:rPr>
          <w:lang w:val="uk-UA"/>
        </w:rPr>
        <w:t xml:space="preserve"> бактерій</w:t>
      </w:r>
      <w:r w:rsidR="00650689">
        <w:rPr>
          <w:lang w:val="uk-UA"/>
        </w:rPr>
        <w:t>.</w:t>
      </w:r>
      <w:r w:rsidRPr="00B60ED7">
        <w:rPr>
          <w:lang w:val="uk-UA"/>
        </w:rPr>
        <w:t xml:space="preserve"> </w:t>
      </w:r>
    </w:p>
    <w:p w14:paraId="0C5BCA63" w14:textId="65135102" w:rsidR="00B60ED7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proofErr w:type="spellStart"/>
      <w:r w:rsidRPr="00650689">
        <w:rPr>
          <w:lang w:val="uk-UA"/>
        </w:rPr>
        <w:t>Е</w:t>
      </w:r>
      <w:r w:rsidR="00B60ED7" w:rsidRPr="00650689">
        <w:rPr>
          <w:lang w:val="uk-UA"/>
        </w:rPr>
        <w:t>нто</w:t>
      </w:r>
      <w:r w:rsidR="00B60ED7" w:rsidRPr="00B60ED7">
        <w:rPr>
          <w:lang w:val="uk-UA"/>
        </w:rPr>
        <w:t>мопатогенні</w:t>
      </w:r>
      <w:proofErr w:type="spellEnd"/>
      <w:r w:rsidR="00B60ED7" w:rsidRPr="00B60ED7">
        <w:rPr>
          <w:lang w:val="uk-UA"/>
        </w:rPr>
        <w:t xml:space="preserve"> препарати</w:t>
      </w:r>
      <w:r w:rsidR="00650689">
        <w:rPr>
          <w:lang w:val="uk-UA"/>
        </w:rPr>
        <w:t>,</w:t>
      </w:r>
      <w:r w:rsidR="00B60ED7" w:rsidRPr="00B60ED7">
        <w:rPr>
          <w:lang w:val="uk-UA"/>
        </w:rPr>
        <w:t xml:space="preserve"> створені на базі вірусів (</w:t>
      </w:r>
      <w:proofErr w:type="spellStart"/>
      <w:r w:rsidR="00B60ED7" w:rsidRPr="00B60ED7">
        <w:rPr>
          <w:lang w:val="uk-UA"/>
        </w:rPr>
        <w:t>вір</w:t>
      </w:r>
      <w:r>
        <w:rPr>
          <w:lang w:val="uk-UA"/>
        </w:rPr>
        <w:t>і</w:t>
      </w:r>
      <w:r w:rsidR="00B60ED7" w:rsidRPr="00B60ED7">
        <w:rPr>
          <w:lang w:val="uk-UA"/>
        </w:rPr>
        <w:t>ни</w:t>
      </w:r>
      <w:proofErr w:type="spellEnd"/>
      <w:r w:rsidR="00B60ED7" w:rsidRPr="00B60ED7">
        <w:rPr>
          <w:lang w:val="uk-UA"/>
        </w:rPr>
        <w:t>)</w:t>
      </w:r>
      <w:r>
        <w:rPr>
          <w:lang w:val="uk-UA"/>
        </w:rPr>
        <w:t>.</w:t>
      </w:r>
      <w:r w:rsidR="00B60ED7" w:rsidRPr="00B60ED7">
        <w:rPr>
          <w:lang w:val="uk-UA"/>
        </w:rPr>
        <w:t xml:space="preserve"> </w:t>
      </w:r>
    </w:p>
    <w:p w14:paraId="0615E597" w14:textId="3F238FE9" w:rsidR="00B60ED7" w:rsidRPr="00B60ED7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>Виробництво мікробних засобів захисту рослин</w:t>
      </w:r>
      <w:r w:rsidR="00650689">
        <w:rPr>
          <w:lang w:val="uk-UA"/>
        </w:rPr>
        <w:t>.</w:t>
      </w:r>
    </w:p>
    <w:p w14:paraId="45053EA5" w14:textId="77777777" w:rsidR="00B60ED7" w:rsidRPr="00B60ED7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>Виробництво вітамінів, каротиноїдів і кормових препаратів вітамінів.</w:t>
      </w:r>
    </w:p>
    <w:p w14:paraId="75411761" w14:textId="77777777" w:rsidR="00B60ED7" w:rsidRPr="00B60ED7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>Виробництво ферментів і ферментних препаратів.</w:t>
      </w:r>
    </w:p>
    <w:p w14:paraId="5D2AE377" w14:textId="77777777" w:rsidR="00B60ED7" w:rsidRPr="00B60ED7" w:rsidRDefault="00B60ED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B60ED7">
        <w:rPr>
          <w:lang w:val="uk-UA"/>
        </w:rPr>
        <w:t>Виробництво антибіотиків.</w:t>
      </w:r>
    </w:p>
    <w:p w14:paraId="141931B5" w14:textId="0B0C75D7" w:rsidR="004F73B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 xml:space="preserve">Біотехнологія виробництва </w:t>
      </w:r>
      <w:r w:rsidR="004F73B1" w:rsidRPr="00650689">
        <w:rPr>
          <w:lang w:val="uk-UA"/>
        </w:rPr>
        <w:t>вітамінів В</w:t>
      </w:r>
      <w:r w:rsidR="004F73B1" w:rsidRPr="00650689">
        <w:rPr>
          <w:vertAlign w:val="subscript"/>
          <w:lang w:val="uk-UA"/>
        </w:rPr>
        <w:t>2</w:t>
      </w:r>
      <w:r w:rsidR="004F73B1" w:rsidRPr="00650689">
        <w:rPr>
          <w:lang w:val="uk-UA"/>
        </w:rPr>
        <w:t xml:space="preserve"> і В</w:t>
      </w:r>
      <w:r w:rsidR="004F73B1" w:rsidRPr="00650689">
        <w:rPr>
          <w:vertAlign w:val="subscript"/>
          <w:lang w:val="uk-UA"/>
        </w:rPr>
        <w:t>12</w:t>
      </w:r>
      <w:r w:rsidRPr="00650689">
        <w:rPr>
          <w:lang w:val="uk-UA"/>
        </w:rPr>
        <w:t>.</w:t>
      </w:r>
    </w:p>
    <w:p w14:paraId="25949F42" w14:textId="0325631E" w:rsidR="004F73B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 xml:space="preserve">Біотехнологія отримання </w:t>
      </w:r>
      <w:r w:rsidR="004F73B1" w:rsidRPr="00650689">
        <w:rPr>
          <w:lang w:val="uk-UA"/>
        </w:rPr>
        <w:t>кормов</w:t>
      </w:r>
      <w:r w:rsidRPr="00650689">
        <w:rPr>
          <w:lang w:val="uk-UA"/>
        </w:rPr>
        <w:t>их</w:t>
      </w:r>
      <w:r w:rsidR="004F73B1" w:rsidRPr="00650689">
        <w:rPr>
          <w:lang w:val="uk-UA"/>
        </w:rPr>
        <w:t xml:space="preserve"> препарат</w:t>
      </w:r>
      <w:r w:rsidRPr="00650689">
        <w:rPr>
          <w:lang w:val="uk-UA"/>
        </w:rPr>
        <w:t>ів</w:t>
      </w:r>
      <w:r w:rsidR="004F73B1" w:rsidRPr="00650689">
        <w:rPr>
          <w:lang w:val="uk-UA"/>
        </w:rPr>
        <w:t xml:space="preserve"> вітамінів</w:t>
      </w:r>
      <w:r w:rsidRPr="00650689">
        <w:rPr>
          <w:lang w:val="uk-UA"/>
        </w:rPr>
        <w:t>.</w:t>
      </w:r>
    </w:p>
    <w:p w14:paraId="47838D5C" w14:textId="2E752249" w:rsidR="00F441A7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Біотехнологічне виробництво ферментів і ферментних препаратів.</w:t>
      </w:r>
    </w:p>
    <w:p w14:paraId="51AE6AC9" w14:textId="5DDB34FC" w:rsidR="004F73B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Технологічна схема виробництва ферментів.</w:t>
      </w:r>
    </w:p>
    <w:p w14:paraId="2B43899F" w14:textId="094885A1" w:rsidR="004F73B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Біотехнологічне виробництво антибіотиків.</w:t>
      </w:r>
    </w:p>
    <w:p w14:paraId="1DD93B8E" w14:textId="5EB1179F" w:rsidR="004F73B1" w:rsidRPr="00650689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650689">
        <w:rPr>
          <w:lang w:val="uk-UA"/>
        </w:rPr>
        <w:t>М</w:t>
      </w:r>
      <w:r w:rsidR="004F73B1" w:rsidRPr="00650689">
        <w:rPr>
          <w:lang w:val="uk-UA"/>
        </w:rPr>
        <w:t>еханізми біологічної дії антибіотиків</w:t>
      </w:r>
      <w:r w:rsidRPr="00650689">
        <w:rPr>
          <w:lang w:val="uk-UA"/>
        </w:rPr>
        <w:t>.</w:t>
      </w:r>
    </w:p>
    <w:p w14:paraId="4AE40514" w14:textId="6CD54B7E" w:rsidR="00650689" w:rsidRPr="004F73B1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Шляхи підвищення біосинтезу антибіотиків.</w:t>
      </w:r>
    </w:p>
    <w:p w14:paraId="601F699C" w14:textId="77777777" w:rsidR="00F441A7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Мікробіологічне виробництво амінокислот.</w:t>
      </w:r>
    </w:p>
    <w:p w14:paraId="57F9FF20" w14:textId="77777777" w:rsidR="00F441A7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Технологічна схема виробництва глутамінової кислоти.</w:t>
      </w:r>
    </w:p>
    <w:p w14:paraId="2F1A0900" w14:textId="4B7820B3" w:rsidR="004F73B1" w:rsidRDefault="00F441A7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Технологічна схема отримання лізину.</w:t>
      </w:r>
    </w:p>
    <w:p w14:paraId="14D81EFE" w14:textId="43436993" w:rsidR="004F73B1" w:rsidRPr="004F73B1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4F73B1">
        <w:rPr>
          <w:lang w:val="uk-UA"/>
        </w:rPr>
        <w:t>Г</w:t>
      </w:r>
      <w:r w:rsidR="004F73B1" w:rsidRPr="004F73B1">
        <w:rPr>
          <w:lang w:val="uk-UA"/>
        </w:rPr>
        <w:t>алузі використ</w:t>
      </w:r>
      <w:r>
        <w:rPr>
          <w:lang w:val="uk-UA"/>
        </w:rPr>
        <w:t>ання</w:t>
      </w:r>
      <w:r w:rsidR="004F73B1" w:rsidRPr="004F73B1">
        <w:rPr>
          <w:lang w:val="uk-UA"/>
        </w:rPr>
        <w:t xml:space="preserve"> амінокислот</w:t>
      </w:r>
      <w:r>
        <w:rPr>
          <w:lang w:val="uk-UA"/>
        </w:rPr>
        <w:t>, органічних кислот.</w:t>
      </w:r>
    </w:p>
    <w:p w14:paraId="4229AF85" w14:textId="77777777" w:rsidR="004F73B1" w:rsidRPr="004F73B1" w:rsidRDefault="004F73B1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 w:rsidRPr="004F73B1">
        <w:rPr>
          <w:lang w:val="uk-UA"/>
        </w:rPr>
        <w:t>Які органічні кислоти одержують за допомогою мікробного синтезу?</w:t>
      </w:r>
    </w:p>
    <w:p w14:paraId="543F5276" w14:textId="0F5F060F" w:rsidR="004F73B1" w:rsidRPr="004F73B1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П</w:t>
      </w:r>
      <w:r w:rsidR="004F73B1" w:rsidRPr="004F73B1">
        <w:rPr>
          <w:lang w:val="uk-UA"/>
        </w:rPr>
        <w:t>родуцент</w:t>
      </w:r>
      <w:r>
        <w:rPr>
          <w:lang w:val="uk-UA"/>
        </w:rPr>
        <w:t>и</w:t>
      </w:r>
      <w:r w:rsidR="004F73B1" w:rsidRPr="004F73B1">
        <w:rPr>
          <w:lang w:val="uk-UA"/>
        </w:rPr>
        <w:t xml:space="preserve"> органічних кислот, що використовують у промисловості. </w:t>
      </w:r>
    </w:p>
    <w:p w14:paraId="1C4B6E35" w14:textId="21AAD6C1" w:rsidR="004F73B1" w:rsidRPr="004F73B1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Біотехнологія виробництва</w:t>
      </w:r>
      <w:r w:rsidR="004F73B1" w:rsidRPr="004F73B1">
        <w:rPr>
          <w:lang w:val="uk-UA"/>
        </w:rPr>
        <w:t xml:space="preserve"> лимонн</w:t>
      </w:r>
      <w:r>
        <w:rPr>
          <w:lang w:val="uk-UA"/>
        </w:rPr>
        <w:t>ої</w:t>
      </w:r>
      <w:r w:rsidR="004F73B1" w:rsidRPr="004F73B1">
        <w:rPr>
          <w:lang w:val="uk-UA"/>
        </w:rPr>
        <w:t xml:space="preserve"> кислот</w:t>
      </w:r>
      <w:r>
        <w:rPr>
          <w:lang w:val="uk-UA"/>
        </w:rPr>
        <w:t>и.</w:t>
      </w:r>
    </w:p>
    <w:p w14:paraId="7AFF8A04" w14:textId="00D5B5C4" w:rsidR="003C1AF1" w:rsidRPr="003C1AF1" w:rsidRDefault="00650689" w:rsidP="00650689">
      <w:pPr>
        <w:pStyle w:val="a3"/>
        <w:numPr>
          <w:ilvl w:val="0"/>
          <w:numId w:val="4"/>
        </w:numPr>
        <w:tabs>
          <w:tab w:val="clear" w:pos="1789"/>
          <w:tab w:val="num" w:pos="993"/>
        </w:tabs>
        <w:ind w:hanging="1363"/>
        <w:rPr>
          <w:lang w:val="uk-UA"/>
        </w:rPr>
      </w:pPr>
      <w:r>
        <w:rPr>
          <w:lang w:val="uk-UA"/>
        </w:rPr>
        <w:t>О</w:t>
      </w:r>
      <w:r w:rsidR="004F73B1" w:rsidRPr="004F73B1">
        <w:rPr>
          <w:lang w:val="uk-UA"/>
        </w:rPr>
        <w:t>соб</w:t>
      </w:r>
      <w:r>
        <w:rPr>
          <w:lang w:val="uk-UA"/>
        </w:rPr>
        <w:t>ливості</w:t>
      </w:r>
      <w:r w:rsidR="004F73B1" w:rsidRPr="004F73B1">
        <w:rPr>
          <w:lang w:val="uk-UA"/>
        </w:rPr>
        <w:t xml:space="preserve"> технології виробництва оцтової кислоти і оцту</w:t>
      </w:r>
      <w:bookmarkEnd w:id="0"/>
      <w:r>
        <w:rPr>
          <w:lang w:val="uk-UA"/>
        </w:rPr>
        <w:t>.</w:t>
      </w:r>
    </w:p>
    <w:sectPr w:rsidR="003C1AF1" w:rsidRPr="003C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4757"/>
    <w:multiLevelType w:val="hybridMultilevel"/>
    <w:tmpl w:val="CA5009B4"/>
    <w:lvl w:ilvl="0" w:tplc="BCDA76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53F741F"/>
    <w:multiLevelType w:val="hybridMultilevel"/>
    <w:tmpl w:val="8962E6F2"/>
    <w:lvl w:ilvl="0" w:tplc="0A3E3E74">
      <w:start w:val="6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8CA0576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535C3CE9"/>
    <w:multiLevelType w:val="hybridMultilevel"/>
    <w:tmpl w:val="D448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31E64"/>
    <w:multiLevelType w:val="hybridMultilevel"/>
    <w:tmpl w:val="400A28F2"/>
    <w:lvl w:ilvl="0" w:tplc="BCDA766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E7"/>
    <w:rsid w:val="00272A30"/>
    <w:rsid w:val="003C1AF1"/>
    <w:rsid w:val="004F73B1"/>
    <w:rsid w:val="00650689"/>
    <w:rsid w:val="008E59E7"/>
    <w:rsid w:val="00B60ED7"/>
    <w:rsid w:val="00B9342E"/>
    <w:rsid w:val="00F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A25"/>
  <w15:chartTrackingRefBased/>
  <w15:docId w15:val="{66124F57-10C8-429D-A6AA-FCC7E1A7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2021-05-08T16:46:00Z</dcterms:created>
  <dcterms:modified xsi:type="dcterms:W3CDTF">2021-05-08T17:38:00Z</dcterms:modified>
</cp:coreProperties>
</file>