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2" w:rsidRPr="00711576" w:rsidRDefault="00F05102" w:rsidP="00F05102">
      <w:pPr>
        <w:shd w:val="clear" w:color="auto" w:fill="FFFFFF"/>
        <w:spacing w:before="300"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F0510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Сенсорні ігри як можливість встановлення контакту</w:t>
      </w:r>
      <w:r w:rsidRPr="0071157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з дитиною з аутизмом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</w:t>
      </w: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орові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(наприклад, дитина бачить яскраві кольори, їхній перехід одне в одне, змішування);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слухові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(дитина чує різноманітні звуки, від шелестіння опалих листів до звучання музичних інструментів, вчиться їх розрізняти);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тактильні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(те, що дитина відчуває за допомогою доторкань, обмацування: це і різні по фактурі матеріали, від м'якого махрового рушника до прохолодної гладкої поверхні скла; і різні по величині і формі предмети – великий м'яч і крихітні бусинки, різні кульки і кубики; і зіткнення, обійми з іншою людиною);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рухові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(відчуття від рухів тіла в просторі і ритму рухів – ходьба, біг, танці);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нюхові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(дитина вдихає й вчиться розрізняти різноманітні запахи навколишнього світу – від аромату котлетки і маминих парфумів до запаху дерев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’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яного забору і сталевої поперечини);</w:t>
      </w:r>
    </w:p>
    <w:p w:rsidR="00711576" w:rsidRPr="00711576" w:rsidRDefault="00711576" w:rsidP="0071157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смакові</w:t>
      </w:r>
      <w:r w:rsidRPr="007115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(дитина пробує й вчиться розрізняти на смак різні продукти харчування і страви).</w:t>
      </w:r>
    </w:p>
    <w:p w:rsidR="00E26BEA" w:rsidRDefault="00F05102" w:rsidP="00F0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102">
        <w:rPr>
          <w:rFonts w:ascii="Times New Roman" w:hAnsi="Times New Roman" w:cs="Times New Roman"/>
          <w:sz w:val="28"/>
          <w:szCs w:val="28"/>
        </w:rPr>
        <w:t>У моменти отримання сенсорних відчуттів дитина відчуває задоволення, яке проявляється у всьому його зовнішності, а також у ступені цілеспрямованості (якщо спробувати переключити його увагу на щось інше, він буде наполягати на продовженні вподобаного заняття, а якщо спробувати заборонити – відповіддю стане бурхливо виражений протест).</w:t>
      </w:r>
    </w:p>
    <w:p w:rsidR="00F05102" w:rsidRDefault="00F05102" w:rsidP="00F0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Тому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F05102">
        <w:rPr>
          <w:rFonts w:ascii="Times New Roman" w:hAnsi="Times New Roman" w:cs="Times New Roman"/>
          <w:b/>
          <w:bCs/>
          <w:iCs/>
          <w:sz w:val="28"/>
          <w:szCs w:val="28"/>
        </w:rPr>
        <w:t>роведення спеціально організованих сенсорних ігор з дитиною з аутизмом може дати нові прекрасні можливості для встановлення контакту з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02">
        <w:rPr>
          <w:rFonts w:ascii="Times New Roman" w:hAnsi="Times New Roman" w:cs="Times New Roman"/>
          <w:sz w:val="28"/>
          <w:szCs w:val="28"/>
        </w:rPr>
        <w:t>Ми виходимо з положення, що світ предметів і їх властивостей значущий для дитини з аутизмом, п</w:t>
      </w:r>
      <w:r>
        <w:rPr>
          <w:rFonts w:ascii="Times New Roman" w:hAnsi="Times New Roman" w:cs="Times New Roman"/>
          <w:sz w:val="28"/>
          <w:szCs w:val="28"/>
        </w:rPr>
        <w:t>ривертає його увагу та інтерес.</w:t>
      </w:r>
    </w:p>
    <w:p w:rsidR="00F05102" w:rsidRDefault="00F05102" w:rsidP="00F0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05102">
        <w:rPr>
          <w:rFonts w:ascii="Times New Roman" w:hAnsi="Times New Roman" w:cs="Times New Roman"/>
          <w:sz w:val="28"/>
          <w:szCs w:val="28"/>
        </w:rPr>
        <w:t>авіть у дорослому стані люди отримують задоволення і радість від контакту з фізичним світом: приємно відчувати в пальцях м'яке тісто, вдихати його аромат, радісно шарудіти осіннім листям і спостерігати за мінливістю хмар ... Ось тільки аутична дитина міцно застряє на подібних відчуттях. Крім того, він вельми вибірковий, і частіше в його арсеналі є всього декілька відчуттів, які він шляхом повторення хоче пережити знову і знову.</w:t>
      </w:r>
    </w:p>
    <w:p w:rsidR="00F05102" w:rsidRPr="00F05102" w:rsidRDefault="00F05102" w:rsidP="00F0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5102">
        <w:rPr>
          <w:rFonts w:ascii="Times New Roman" w:hAnsi="Times New Roman" w:cs="Times New Roman"/>
          <w:sz w:val="28"/>
          <w:szCs w:val="28"/>
        </w:rPr>
        <w:t xml:space="preserve">Це часто турбує батьків, викликає роздратування. Проте краще не лаяти дитини, не забороняти, а використовувати позитивні сторони його дій з </w:t>
      </w:r>
      <w:r w:rsidRPr="00F05102">
        <w:rPr>
          <w:rFonts w:ascii="Times New Roman" w:hAnsi="Times New Roman" w:cs="Times New Roman"/>
          <w:sz w:val="28"/>
          <w:szCs w:val="28"/>
        </w:rPr>
        <w:lastRenderedPageBreak/>
        <w:t>предметами і матеріалами. В даному випадку, безперечно, добре те, що дитина переживає задоволення.</w:t>
      </w:r>
    </w:p>
    <w:p w:rsidR="00F05102" w:rsidRDefault="00F05102" w:rsidP="00F0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Звідси випливає мета проведення з дитиною з аутизмом спеціально організованих сенсорних ігор – створення емоційно позитивного настрою.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02">
        <w:rPr>
          <w:rFonts w:ascii="Times New Roman" w:hAnsi="Times New Roman" w:cs="Times New Roman"/>
          <w:sz w:val="28"/>
          <w:szCs w:val="28"/>
        </w:rPr>
        <w:t>Вона має на увазі 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05102">
        <w:rPr>
          <w:rFonts w:ascii="Times New Roman" w:hAnsi="Times New Roman" w:cs="Times New Roman"/>
          <w:sz w:val="28"/>
          <w:szCs w:val="28"/>
        </w:rPr>
        <w:t>язкову участь дорослого: по-перше, педагог (або мама) пропонують дитині пережити нов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05102">
        <w:rPr>
          <w:rFonts w:ascii="Times New Roman" w:hAnsi="Times New Roman" w:cs="Times New Roman"/>
          <w:sz w:val="28"/>
          <w:szCs w:val="28"/>
        </w:rPr>
        <w:t xml:space="preserve"> приємн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0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відчуття,</w:t>
      </w:r>
      <w:r w:rsidRPr="00F05102">
        <w:rPr>
          <w:rFonts w:ascii="Times New Roman" w:hAnsi="Times New Roman" w:cs="Times New Roman"/>
          <w:sz w:val="28"/>
          <w:szCs w:val="28"/>
        </w:rPr>
        <w:t xml:space="preserve"> по-друге, дорослий проживає це відчуття разом з дитиною. Механізм проведення гри наступний: залучен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102">
        <w:rPr>
          <w:rFonts w:ascii="Times New Roman" w:hAnsi="Times New Roman" w:cs="Times New Roman"/>
          <w:sz w:val="28"/>
          <w:szCs w:val="28"/>
        </w:rPr>
        <w:t xml:space="preserve"> новим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102">
        <w:rPr>
          <w:rFonts w:ascii="Times New Roman" w:hAnsi="Times New Roman" w:cs="Times New Roman"/>
          <w:sz w:val="28"/>
          <w:szCs w:val="28"/>
        </w:rPr>
        <w:t xml:space="preserve"> відчуттям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102">
        <w:rPr>
          <w:rFonts w:ascii="Times New Roman" w:hAnsi="Times New Roman" w:cs="Times New Roman"/>
          <w:sz w:val="28"/>
          <w:szCs w:val="28"/>
        </w:rPr>
        <w:t>, дитина погоджується на участь у грі, а отримане задоволення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05102">
        <w:rPr>
          <w:rFonts w:ascii="Times New Roman" w:hAnsi="Times New Roman" w:cs="Times New Roman"/>
          <w:sz w:val="28"/>
          <w:szCs w:val="28"/>
        </w:rPr>
        <w:t>язується у нього з образом дорослого. Якщо ви зумієте розділити з дитиною позитивні емоції, урізноманітнити їх і зробити переживання задоволення більш насиченим, то з часом дитина стане вам довіряти і, знаючи, що з вами цікаво, охоче піде на співпрацю. Крім того, заручившись довірою дитини, дорослий отримує можливість за допомогою емоційного коментарю вносити в те, що відбувається новий соціально значимий зміст, а це вже наступний важливий крок у розвитку дитини.</w:t>
      </w:r>
    </w:p>
    <w:p w:rsidR="001625BE" w:rsidRPr="001625BE" w:rsidRDefault="001625BE" w:rsidP="00F05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BE">
        <w:rPr>
          <w:rFonts w:ascii="Times New Roman" w:hAnsi="Times New Roman" w:cs="Times New Roman"/>
          <w:b/>
          <w:sz w:val="28"/>
          <w:szCs w:val="28"/>
        </w:rPr>
        <w:t>Отже, проведення сенсорних ігор вирішує такі завдання.</w:t>
      </w:r>
    </w:p>
    <w:p w:rsidR="001625BE" w:rsidRDefault="001625BE" w:rsidP="00162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Переживання приємних емоцій, що позитивно позначається на настрої і поведінці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BE" w:rsidRDefault="001625BE" w:rsidP="00162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Виникнення емоційного контакту з дорослим, поява в житті дитини людини, яка розуміє його, відкриває нові можливості для проведення корекційної роботи та впливу на сам хід подальшого розвитку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BE" w:rsidRDefault="001625BE" w:rsidP="00162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Отримання дитиною нової сенсорної інформації, що важливо для розширення його уявлень про навколишній світ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02" w:rsidRPr="001625BE" w:rsidRDefault="001625BE" w:rsidP="00162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Внесення в гру нових соціальних смислів допомогою введення сюжетів, що в цілому наближає дитини до світу людей, дає нові уявлення про соціальні взаємини.</w:t>
      </w:r>
    </w:p>
    <w:p w:rsidR="001625BE" w:rsidRPr="001625BE" w:rsidRDefault="001625BE" w:rsidP="001625BE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1625BE">
        <w:rPr>
          <w:color w:val="000000"/>
          <w:sz w:val="28"/>
          <w:szCs w:val="28"/>
          <w:lang w:val="uk-UA"/>
        </w:rPr>
        <w:t>На початку занять з дитиною головне завдання проведення сенсорних ігор – встановлення емоційного контакту між психологом (педагогом) і дитиною. Адже перші труднощі в роботі з такими дітьми зазвичай виникають вже при першому знайомстві: звичайна ситуація, коли дитина або не звертає уваги на присутність нового дорослого, або стає напруженим або агресивним. Аутичної дитини потрібен час, щоб освоїтися в новій ситуації спілкування, звикнути до педагога. Проведення сенсорних ігор дозволяє завоювати довіру дитини, налагодити з ним контакт.</w:t>
      </w:r>
    </w:p>
    <w:p w:rsidR="001625BE" w:rsidRPr="001625BE" w:rsidRDefault="001625BE" w:rsidP="001625BE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1625BE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Граючи з дитиною в такі ігри, навчіть його радіти і радійте разом з ним</w:t>
      </w:r>
      <w:r w:rsidRPr="001625BE">
        <w:rPr>
          <w:color w:val="000000"/>
          <w:sz w:val="28"/>
          <w:szCs w:val="28"/>
          <w:lang w:val="uk-UA"/>
        </w:rPr>
        <w:t xml:space="preserve">. Внутрішній світ дитини з синдромом аутизму часто пофарбований похмурими тонами страху та дискомфорту або самотності, відстороненості </w:t>
      </w:r>
      <w:r w:rsidRPr="001625BE">
        <w:rPr>
          <w:color w:val="000000"/>
          <w:sz w:val="28"/>
          <w:szCs w:val="28"/>
          <w:lang w:val="uk-UA"/>
        </w:rPr>
        <w:lastRenderedPageBreak/>
        <w:t>від людей. І якщо вам вдасться наповнити його світ світлими фарбами впевненості та радості, це може стати рушійною силою, що спонукає дитину на більш активне дослідження навколишнього світу. При цьому в вас він стане бачити помічника і союзника.</w:t>
      </w:r>
    </w:p>
    <w:p w:rsidR="001625BE" w:rsidRPr="001625BE" w:rsidRDefault="001625BE" w:rsidP="001625BE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1625BE">
        <w:rPr>
          <w:color w:val="000000"/>
          <w:sz w:val="28"/>
          <w:szCs w:val="28"/>
          <w:lang w:val="uk-UA"/>
        </w:rPr>
        <w:t>Якщо це відбудеться, то наступним етапом роботи з дитиною з аутизмом стане навчання різним формам взаємодії, розширення його уявлень про світ, поступовий відхід від вузьких стереотипів поведінки, організація проживання найрізноманітніших ситуацій та варіантів однієї і тієї ж ситуації. Для того, що б педагог отримав подання про хід подальшої роботи, при описі ігр коротко згадані можливі варіанти їх розвитку (використання різноманітних матеріалів, внесення елементів сюжетно-рольової гри, спостереження за явищами навколишнього життя і т.д.).</w:t>
      </w:r>
    </w:p>
    <w:p w:rsidR="00A7068F" w:rsidRDefault="00A7068F" w:rsidP="001625BE">
      <w:pPr>
        <w:pStyle w:val="a4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A7068F" w:rsidRDefault="00A7068F" w:rsidP="001625BE">
      <w:pPr>
        <w:pStyle w:val="a4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A7068F" w:rsidRDefault="00A7068F" w:rsidP="001625BE">
      <w:pPr>
        <w:pStyle w:val="a4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1625BE" w:rsidRPr="001625BE" w:rsidRDefault="001625BE" w:rsidP="001625BE">
      <w:pPr>
        <w:pStyle w:val="a4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1625BE">
        <w:rPr>
          <w:rStyle w:val="a5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Види сенсорних ігор</w:t>
      </w:r>
    </w:p>
    <w:p w:rsidR="001625BE" w:rsidRPr="001625BE" w:rsidRDefault="001625BE" w:rsidP="0016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Ігри з фарбами</w:t>
      </w:r>
    </w:p>
    <w:p w:rsidR="001625BE" w:rsidRPr="001625BE" w:rsidRDefault="001625BE" w:rsidP="0071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«Кольорова вода»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 xml:space="preserve">Для гри потрібні акварельні фарби, пензлики, 5 прозорих пластикових стаканів (надалі кількість склянок може бути будь-яким). Розставте склянки в ряд на столі і наповніть водою. Візьміть на пензлик фарбу одного з основних кольорів - червоний, жовтий, синій, зелений (можете починати з улюбленого кольору дитини, якщо такий є, це допоможе залучити дитину в гру) </w:t>
      </w:r>
      <w:r w:rsidR="00A7068F" w:rsidRPr="00A7068F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і розведіть в одному з склянок. Коментуючи свої дії, постарайтеся привернути увагу дитини, внесіть елемент «чарівництва»: «Зараз візьмемо на пензлик твою улюблену жовту фарбу, ось так. А тепер ... опустимо в склянку з водою. Цікаво, що вийде? Дивись, як красиво! »Зазвичай дитина заворожено стежить за тим, як хмаринка фарби поступово розчиняється у воді. Можна урізноманітнити ефект і в наступному склянці розвести фарбу швидко, помішуючи воду пензликом - дитина ж своєю реакцією дасть вам зрозуміти, який із способів йому більше подобається.</w:t>
      </w:r>
    </w:p>
    <w:p w:rsidR="001625BE" w:rsidRPr="001625BE" w:rsidRDefault="00A7068F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У цій грі дитина швидко може проявити бажання більш активно брати участь у цих заходах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 «замовляючи» наступну фарбу або вихоплюючи пензлик і починаючи діяти самостійно. Після першої демонстрації дитина грає в «Кольорову воду» не тільки на занятті з психологом або педагогом, але може затіяти гру в будь-який момент, коли захоче. У цьому випадку на </w:t>
      </w:r>
      <w:r w:rsidR="001625BE" w:rsidRPr="001625BE">
        <w:rPr>
          <w:rFonts w:ascii="Times New Roman" w:hAnsi="Times New Roman" w:cs="Times New Roman"/>
          <w:sz w:val="28"/>
          <w:szCs w:val="28"/>
        </w:rPr>
        <w:lastRenderedPageBreak/>
        <w:t>допомогу приходить хто-небудь з близьких. Якщо ж дозволяє рівень розвитку побутових навичок дитини, він цілком може діяти самостійно.</w:t>
      </w:r>
    </w:p>
    <w:p w:rsidR="001625BE" w:rsidRPr="001625BE" w:rsidRDefault="00A7068F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Коли захопленість чистим сенсорним ефектом стане слабшати (різним дітям потрібно для цього різний час і число повторень), можна приступати до розширення гри. Можливий варіант розвитку гри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 організація активної участі дитини в ній і розвиток побутових навичок. Так, якщо дитині подобається гра, швидше за все він погодиться виконати ваше прохання-інструкцію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 запропонуйте йому відкрити кран, налити воду в пластикову пляшку, потім наповнити водою склянки. Якщо пролили воду на стіл або на підлогу, попросіть дитину витерти калюжку ганчіркою. Інструкції повинні бути чіткими. На початку такої роботи дієте разом з дитиною: «Давай відкриємо кран. А де наша пляшка? Ось вона, наллємо в неї водичку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ка важка тепер пляшка, понесемо її разом. Тепер розіллємо воду по склянках. Буль-буль-буль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="001625BE" w:rsidRPr="001625BE">
        <w:rPr>
          <w:rFonts w:ascii="Times New Roman" w:hAnsi="Times New Roman" w:cs="Times New Roman"/>
          <w:sz w:val="28"/>
          <w:szCs w:val="28"/>
        </w:rPr>
        <w:t xml:space="preserve"> тече водичка. Ой! Пролили воду на стіл! Яка вийшла калюжа! Візьмемо ганчірку і витру стіл. Ось тепер стало добре »і т.д. Коли ж дитина достатньо освоїться в цій грі і чітко засвоїть деякі нескладні дії, надайте йому все більше самостійності при виконанні завдань.</w:t>
      </w:r>
    </w:p>
    <w:p w:rsidR="001625BE" w:rsidRPr="001625BE" w:rsidRDefault="001625BE" w:rsidP="0016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Змішувати фарби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 xml:space="preserve">Змішуючи фарби, ми можемо створювати нові кольори. Для цього злийте воду різних кольорів в одну склянку або розчиніть в склянці з чистою водою по черзі кілька фарб. Так, з жовтого і червоного кольорів отримуємо помаранчевий, з синього і жовтого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зелений, з червоного і синього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фіолетовий.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>Яскраві відчуття може подарувати процес малювання акварельними фарбами на мокрому листі. Для цього на стіл або на підлогу підкладіть клейонку. Намочіть цупкий аркуш паперу для акварелі (просто зануривши в тазик з водою), і покладіть на клейонку, пригладивши вологою губкою. Занурте пензлик в одну з фарб і обережно проведіть по папе</w:t>
      </w:r>
      <w:r w:rsidR="00A7068F">
        <w:rPr>
          <w:rFonts w:ascii="Times New Roman" w:hAnsi="Times New Roman" w:cs="Times New Roman"/>
          <w:sz w:val="28"/>
          <w:szCs w:val="28"/>
        </w:rPr>
        <w:t>ру. Продовжуйте іншими фарбами.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 xml:space="preserve">Як би випадково можна провести по паперу пензликом з водою, але без фарби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вода змішується з фарбами і на аркуші з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625BE">
        <w:rPr>
          <w:rFonts w:ascii="Times New Roman" w:hAnsi="Times New Roman" w:cs="Times New Roman"/>
          <w:sz w:val="28"/>
          <w:szCs w:val="28"/>
        </w:rPr>
        <w:t>являться ніжні, розмиті, світлі півтони. Експериментуйте разом з дитиною!</w:t>
      </w:r>
    </w:p>
    <w:p w:rsidR="001625BE" w:rsidRPr="001625BE" w:rsidRDefault="001625BE" w:rsidP="0016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Ляльковий обід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 xml:space="preserve">Накрийте на стіл, розставте склянки, посадіть ляльок і ведмедиків і почастуєте їх різними напоями. У грі червона вода перетворюється в томатний сік, біла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в молоко, помаранчева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фанту, а коричнева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каву ...</w:t>
      </w:r>
    </w:p>
    <w:p w:rsidR="001625BE" w:rsidRPr="001625BE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5BE">
        <w:rPr>
          <w:rFonts w:ascii="Times New Roman" w:hAnsi="Times New Roman" w:cs="Times New Roman"/>
          <w:sz w:val="28"/>
          <w:szCs w:val="28"/>
        </w:rPr>
        <w:t xml:space="preserve">Можна затіяти гру в «Ресторан» або «Кафе», враховуючи досвід і вік дитини. Гра може стати приводом повправлятися у рахунку </w:t>
      </w:r>
      <w:r w:rsidRPr="001625BE">
        <w:rPr>
          <w:rFonts w:ascii="Times New Roman" w:hAnsi="Times New Roman" w:cs="Times New Roman"/>
          <w:sz w:val="28"/>
          <w:szCs w:val="28"/>
        </w:rPr>
        <w:t>–</w:t>
      </w:r>
      <w:r w:rsidRPr="001625BE">
        <w:rPr>
          <w:rFonts w:ascii="Times New Roman" w:hAnsi="Times New Roman" w:cs="Times New Roman"/>
          <w:sz w:val="28"/>
          <w:szCs w:val="28"/>
        </w:rPr>
        <w:t xml:space="preserve"> порахуйте склянки з напоями, щоб вони відповідали кількості «гостей». </w:t>
      </w:r>
      <w:r w:rsidRPr="001625BE">
        <w:rPr>
          <w:rFonts w:ascii="Times New Roman" w:hAnsi="Times New Roman" w:cs="Times New Roman"/>
          <w:sz w:val="28"/>
          <w:szCs w:val="28"/>
        </w:rPr>
        <w:lastRenderedPageBreak/>
        <w:t>Використовуючи стаканчики різного розміру, можна знайомити дитину з поняттям величини.</w:t>
      </w:r>
    </w:p>
    <w:p w:rsidR="001625BE" w:rsidRPr="001625BE" w:rsidRDefault="001625BE" w:rsidP="0016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Ігри з водою</w:t>
      </w:r>
    </w:p>
    <w:p w:rsidR="00F05102" w:rsidRDefault="001625BE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BE">
        <w:rPr>
          <w:rFonts w:ascii="Times New Roman" w:hAnsi="Times New Roman" w:cs="Times New Roman"/>
          <w:sz w:val="28"/>
          <w:szCs w:val="28"/>
        </w:rPr>
        <w:t>Метушня з водою, переливання і бризкання особливо улюблені дітьми. Такі ігри можна затівати не тільки купаючись, але при будь-якій можливості: сунути пальчик в б</w:t>
      </w:r>
      <w:r w:rsidR="00A7068F">
        <w:rPr>
          <w:rFonts w:ascii="Times New Roman" w:hAnsi="Times New Roman" w:cs="Times New Roman"/>
          <w:sz w:val="28"/>
          <w:szCs w:val="28"/>
        </w:rPr>
        <w:t>’</w:t>
      </w:r>
      <w:r w:rsidRPr="001625BE">
        <w:rPr>
          <w:rFonts w:ascii="Times New Roman" w:hAnsi="Times New Roman" w:cs="Times New Roman"/>
          <w:sz w:val="28"/>
          <w:szCs w:val="28"/>
        </w:rPr>
        <w:t>є струмінь фонтану і подивитися, що вийде</w:t>
      </w:r>
      <w:r w:rsidR="00A7068F">
        <w:rPr>
          <w:rFonts w:ascii="Times New Roman" w:hAnsi="Times New Roman" w:cs="Times New Roman"/>
          <w:sz w:val="28"/>
          <w:szCs w:val="28"/>
        </w:rPr>
        <w:t>. З</w:t>
      </w:r>
      <w:r w:rsidRPr="001625BE">
        <w:rPr>
          <w:rFonts w:ascii="Times New Roman" w:hAnsi="Times New Roman" w:cs="Times New Roman"/>
          <w:sz w:val="28"/>
          <w:szCs w:val="28"/>
        </w:rPr>
        <w:t xml:space="preserve">аглянути в калюжу на асфальті і спробувати розгледіти в ній своє відображення, хмари, </w:t>
      </w:r>
      <w:r w:rsidR="00A7068F">
        <w:rPr>
          <w:rFonts w:ascii="Times New Roman" w:hAnsi="Times New Roman" w:cs="Times New Roman"/>
          <w:sz w:val="28"/>
          <w:szCs w:val="28"/>
        </w:rPr>
        <w:t>гілки,</w:t>
      </w:r>
      <w:r w:rsidRPr="001625BE">
        <w:rPr>
          <w:rFonts w:ascii="Times New Roman" w:hAnsi="Times New Roman" w:cs="Times New Roman"/>
          <w:sz w:val="28"/>
          <w:szCs w:val="28"/>
        </w:rPr>
        <w:t xml:space="preserve"> кидати камінці в ставок і спостерігати, як розходяться по воді круги ...</w:t>
      </w:r>
    </w:p>
    <w:p w:rsidR="00A7068F" w:rsidRDefault="00A7068F" w:rsidP="0016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Ігри з водою мають терапевтичний ефект. Вода дає емоційну розрядку.</w:t>
      </w:r>
    </w:p>
    <w:p w:rsidR="00A7068F" w:rsidRPr="00A7068F" w:rsidRDefault="00A7068F" w:rsidP="00A7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68F">
        <w:rPr>
          <w:rFonts w:ascii="Times New Roman" w:hAnsi="Times New Roman" w:cs="Times New Roman"/>
          <w:sz w:val="28"/>
          <w:szCs w:val="28"/>
        </w:rPr>
        <w:t xml:space="preserve">Переливання </w:t>
      </w:r>
      <w:r w:rsidRPr="00A7068F">
        <w:rPr>
          <w:rFonts w:ascii="Times New Roman" w:hAnsi="Times New Roman" w:cs="Times New Roman"/>
          <w:sz w:val="28"/>
          <w:szCs w:val="28"/>
        </w:rPr>
        <w:t>води</w:t>
      </w:r>
    </w:p>
    <w:p w:rsidR="00A7068F" w:rsidRPr="00A7068F" w:rsidRDefault="00A7068F" w:rsidP="00A7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8F">
        <w:rPr>
          <w:rFonts w:ascii="Times New Roman" w:hAnsi="Times New Roman" w:cs="Times New Roman"/>
          <w:sz w:val="28"/>
          <w:szCs w:val="28"/>
        </w:rPr>
        <w:tab/>
      </w:r>
      <w:r w:rsidRPr="00A7068F">
        <w:rPr>
          <w:rFonts w:ascii="Times New Roman" w:hAnsi="Times New Roman" w:cs="Times New Roman"/>
          <w:sz w:val="28"/>
          <w:szCs w:val="28"/>
        </w:rPr>
        <w:t xml:space="preserve">Щоб дитині було зручніше дістати до крана, підсуньте до раковини стілець. Візьміть пластикові пляшки, пухирці, стаканчики, мисочки різних розмірів. Тепер наповнюйте їх водою: «Буль-буль, потекла водичка. Ось порожня пляшечка, а тепер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7068F">
        <w:rPr>
          <w:rFonts w:ascii="Times New Roman" w:hAnsi="Times New Roman" w:cs="Times New Roman"/>
          <w:sz w:val="28"/>
          <w:szCs w:val="28"/>
        </w:rPr>
        <w:t xml:space="preserve"> повна ». Можна переливати вод</w:t>
      </w:r>
      <w:r>
        <w:rPr>
          <w:rFonts w:ascii="Times New Roman" w:hAnsi="Times New Roman" w:cs="Times New Roman"/>
          <w:sz w:val="28"/>
          <w:szCs w:val="28"/>
        </w:rPr>
        <w:t>у з одного посуду в іншу.</w:t>
      </w:r>
    </w:p>
    <w:p w:rsidR="00A7068F" w:rsidRPr="00A7068F" w:rsidRDefault="00A7068F" w:rsidP="00A7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68F">
        <w:rPr>
          <w:rFonts w:ascii="Times New Roman" w:hAnsi="Times New Roman" w:cs="Times New Roman"/>
          <w:sz w:val="28"/>
          <w:szCs w:val="28"/>
        </w:rPr>
        <w:t>Відкриваємо! Закрива</w:t>
      </w:r>
      <w:r>
        <w:rPr>
          <w:rFonts w:ascii="Times New Roman" w:hAnsi="Times New Roman" w:cs="Times New Roman"/>
          <w:sz w:val="28"/>
          <w:szCs w:val="28"/>
        </w:rPr>
        <w:t>ємо</w:t>
      </w:r>
      <w:r w:rsidRPr="00A7068F">
        <w:rPr>
          <w:rFonts w:ascii="Times New Roman" w:hAnsi="Times New Roman" w:cs="Times New Roman"/>
          <w:sz w:val="28"/>
          <w:szCs w:val="28"/>
        </w:rPr>
        <w:t>!</w:t>
      </w:r>
    </w:p>
    <w:p w:rsidR="00A7068F" w:rsidRPr="00A7068F" w:rsidRDefault="00A7068F" w:rsidP="00A7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68F">
        <w:rPr>
          <w:rFonts w:ascii="Times New Roman" w:hAnsi="Times New Roman" w:cs="Times New Roman"/>
          <w:sz w:val="28"/>
          <w:szCs w:val="28"/>
        </w:rPr>
        <w:t xml:space="preserve">Переверніть наповнену водою пластикову пляшку. Потім підставте долоню під витікаючу з горлечка струмінь. Прокоментуйте свою дію словами: «Закрили водичку! Як ти попросиш відкрити воду? Скажи: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068F">
        <w:rPr>
          <w:rFonts w:ascii="Times New Roman" w:hAnsi="Times New Roman" w:cs="Times New Roman"/>
          <w:sz w:val="28"/>
          <w:szCs w:val="28"/>
        </w:rPr>
        <w:t>Лена (спонукайте дитину використовувати обігу), відкривай!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68F">
        <w:rPr>
          <w:rFonts w:ascii="Times New Roman" w:hAnsi="Times New Roman" w:cs="Times New Roman"/>
          <w:sz w:val="28"/>
          <w:szCs w:val="28"/>
        </w:rPr>
        <w:t xml:space="preserve"> Ось, відкрила - знову потекла водичка, Буль-Буль-Буль! »Наступного разу дійте долонею дитини, спонукаючи його закрити і відкрити воду.</w:t>
      </w:r>
    </w:p>
    <w:p w:rsidR="00A7068F" w:rsidRPr="00A7068F" w:rsidRDefault="00A7068F" w:rsidP="00A7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</w:t>
      </w:r>
    </w:p>
    <w:p w:rsidR="00A7068F" w:rsidRPr="00A7068F" w:rsidRDefault="00A7068F" w:rsidP="00A7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68F">
        <w:rPr>
          <w:rFonts w:ascii="Times New Roman" w:hAnsi="Times New Roman" w:cs="Times New Roman"/>
          <w:sz w:val="28"/>
          <w:szCs w:val="28"/>
        </w:rPr>
        <w:t xml:space="preserve">Якщо підставити під струмінь води ложку або пухирець з вузьким горлечком, вийде «фонтан». Зазвичай цей ефект приводить дітей у захват: «Пш-ш-ш! Який фонтан вийшов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="00711576">
        <w:rPr>
          <w:rFonts w:ascii="Times New Roman" w:hAnsi="Times New Roman" w:cs="Times New Roman"/>
          <w:sz w:val="28"/>
          <w:szCs w:val="28"/>
        </w:rPr>
        <w:t xml:space="preserve"> ура!</w:t>
      </w:r>
      <w:r w:rsidRPr="00A7068F">
        <w:rPr>
          <w:rFonts w:ascii="Times New Roman" w:hAnsi="Times New Roman" w:cs="Times New Roman"/>
          <w:sz w:val="28"/>
          <w:szCs w:val="28"/>
        </w:rPr>
        <w:t>»Підставте пальчик під струмінь« фонтана », спонукаєт</w:t>
      </w:r>
      <w:r>
        <w:rPr>
          <w:rFonts w:ascii="Times New Roman" w:hAnsi="Times New Roman" w:cs="Times New Roman"/>
          <w:sz w:val="28"/>
          <w:szCs w:val="28"/>
        </w:rPr>
        <w:t>е дитину повторити дію за вами.</w:t>
      </w:r>
    </w:p>
    <w:p w:rsidR="00A7068F" w:rsidRPr="00A7068F" w:rsidRDefault="00A7068F" w:rsidP="00A7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Басейн</w:t>
      </w:r>
    </w:p>
    <w:p w:rsidR="00A7068F" w:rsidRDefault="00A7068F" w:rsidP="00A7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68F">
        <w:rPr>
          <w:rFonts w:ascii="Times New Roman" w:hAnsi="Times New Roman" w:cs="Times New Roman"/>
          <w:sz w:val="28"/>
          <w:szCs w:val="28"/>
        </w:rPr>
        <w:t xml:space="preserve">Наповнивши таз водою, організуйте гру в «басейн», де вчаться плавати іграшки. Проведення такої гри рекомендується, якщо дитина вже відвідував басейн і у нього є реальне уявлення про нього. Супроводжуйте хід гри словесним коментарем: «Ось наші лялечки прийшли в басейн. Який великий басейн! У басейні вчаться плавати </w:t>
      </w:r>
      <w:r w:rsidRPr="00A7068F">
        <w:rPr>
          <w:rFonts w:ascii="Times New Roman" w:hAnsi="Times New Roman" w:cs="Times New Roman"/>
          <w:sz w:val="28"/>
          <w:szCs w:val="28"/>
        </w:rPr>
        <w:t>–</w:t>
      </w:r>
      <w:r w:rsidRPr="00A7068F">
        <w:rPr>
          <w:rFonts w:ascii="Times New Roman" w:hAnsi="Times New Roman" w:cs="Times New Roman"/>
          <w:sz w:val="28"/>
          <w:szCs w:val="28"/>
        </w:rPr>
        <w:t xml:space="preserve"> от так. Попливли! »</w:t>
      </w:r>
    </w:p>
    <w:p w:rsidR="00711576" w:rsidRPr="00711576" w:rsidRDefault="00711576" w:rsidP="007115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Озеро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1576">
        <w:rPr>
          <w:rFonts w:ascii="Times New Roman" w:hAnsi="Times New Roman" w:cs="Times New Roman"/>
          <w:sz w:val="28"/>
          <w:szCs w:val="28"/>
        </w:rPr>
        <w:t xml:space="preserve">Наповніть великий таз водою: тепер це «озеро», в якому плавають рибки або качечки: «Ось яке глибоке озеро </w:t>
      </w:r>
      <w:r w:rsidRPr="00711576">
        <w:rPr>
          <w:rFonts w:ascii="Times New Roman" w:hAnsi="Times New Roman" w:cs="Times New Roman"/>
          <w:sz w:val="28"/>
          <w:szCs w:val="28"/>
        </w:rPr>
        <w:t>–</w:t>
      </w:r>
      <w:r w:rsidRPr="00711576">
        <w:rPr>
          <w:rFonts w:ascii="Times New Roman" w:hAnsi="Times New Roman" w:cs="Times New Roman"/>
          <w:sz w:val="28"/>
          <w:szCs w:val="28"/>
        </w:rPr>
        <w:t xml:space="preserve"> багато води! В озері плавають качки. Ось мама качка. А от її дітки </w:t>
      </w:r>
      <w:r w:rsidRPr="00711576">
        <w:rPr>
          <w:rFonts w:ascii="Times New Roman" w:hAnsi="Times New Roman" w:cs="Times New Roman"/>
          <w:sz w:val="28"/>
          <w:szCs w:val="28"/>
        </w:rPr>
        <w:t>–</w:t>
      </w:r>
      <w:r w:rsidRPr="00711576">
        <w:rPr>
          <w:rFonts w:ascii="Times New Roman" w:hAnsi="Times New Roman" w:cs="Times New Roman"/>
          <w:sz w:val="28"/>
          <w:szCs w:val="28"/>
        </w:rPr>
        <w:t xml:space="preserve"> мал</w:t>
      </w:r>
      <w:r w:rsidRPr="00711576">
        <w:rPr>
          <w:rFonts w:ascii="Times New Roman" w:hAnsi="Times New Roman" w:cs="Times New Roman"/>
          <w:sz w:val="28"/>
          <w:szCs w:val="28"/>
        </w:rPr>
        <w:t xml:space="preserve">енькі каченята. «Кря-кря-кря! – </w:t>
      </w:r>
      <w:r w:rsidRPr="00711576">
        <w:rPr>
          <w:rFonts w:ascii="Times New Roman" w:hAnsi="Times New Roman" w:cs="Times New Roman"/>
          <w:sz w:val="28"/>
          <w:szCs w:val="28"/>
        </w:rPr>
        <w:t>говорить утка.</w:t>
      </w:r>
      <w:r w:rsidRPr="00711576">
        <w:rPr>
          <w:rFonts w:ascii="Times New Roman" w:hAnsi="Times New Roman" w:cs="Times New Roman"/>
          <w:sz w:val="28"/>
          <w:szCs w:val="28"/>
        </w:rPr>
        <w:t xml:space="preserve"> – </w:t>
      </w:r>
      <w:r w:rsidRPr="00711576">
        <w:rPr>
          <w:rFonts w:ascii="Times New Roman" w:hAnsi="Times New Roman" w:cs="Times New Roman"/>
          <w:sz w:val="28"/>
          <w:szCs w:val="28"/>
        </w:rPr>
        <w:t>Діти, пливіть за мною!</w:t>
      </w:r>
      <w:r w:rsidRPr="00711576">
        <w:rPr>
          <w:rFonts w:ascii="Times New Roman" w:hAnsi="Times New Roman" w:cs="Times New Roman"/>
          <w:sz w:val="28"/>
          <w:szCs w:val="28"/>
        </w:rPr>
        <w:t>»</w:t>
      </w:r>
      <w:r w:rsidRPr="00711576">
        <w:rPr>
          <w:rFonts w:ascii="Times New Roman" w:hAnsi="Times New Roman" w:cs="Times New Roman"/>
          <w:sz w:val="28"/>
          <w:szCs w:val="28"/>
        </w:rPr>
        <w:t xml:space="preserve"> Ось качечки вийшли на бережо</w:t>
      </w:r>
      <w:r w:rsidRPr="00711576">
        <w:rPr>
          <w:rFonts w:ascii="Times New Roman" w:hAnsi="Times New Roman" w:cs="Times New Roman"/>
          <w:sz w:val="28"/>
          <w:szCs w:val="28"/>
        </w:rPr>
        <w:t>к і гріються на сонечку »і т.д.</w:t>
      </w:r>
    </w:p>
    <w:p w:rsidR="00711576" w:rsidRPr="00711576" w:rsidRDefault="00711576" w:rsidP="0071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lastRenderedPageBreak/>
        <w:t>Море</w:t>
      </w:r>
    </w:p>
    <w:p w:rsid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ab/>
      </w:r>
      <w:r w:rsidRPr="00711576">
        <w:rPr>
          <w:rFonts w:ascii="Times New Roman" w:hAnsi="Times New Roman" w:cs="Times New Roman"/>
          <w:sz w:val="28"/>
          <w:szCs w:val="28"/>
        </w:rPr>
        <w:t xml:space="preserve">На наступному занятті цей же таз з водою може перетворитися в «море», по якому пливуть кораблики: «Поплив по морю кораблик і гуде: у-у-у! А хто хоче поплавати на кораблі? Зайка хоче! (Можна використовувати фігурки, виліплені з пластиліну, які міцно встановлюються на палубі) Ось піднявся вітер! Які сильні хвилі! Перекинувся наш кораблик </w:t>
      </w:r>
      <w:r w:rsidRPr="00711576">
        <w:rPr>
          <w:rFonts w:ascii="Times New Roman" w:hAnsi="Times New Roman" w:cs="Times New Roman"/>
          <w:sz w:val="28"/>
          <w:szCs w:val="28"/>
        </w:rPr>
        <w:t>–</w:t>
      </w:r>
      <w:r w:rsidRPr="00711576">
        <w:rPr>
          <w:rFonts w:ascii="Times New Roman" w:hAnsi="Times New Roman" w:cs="Times New Roman"/>
          <w:sz w:val="28"/>
          <w:szCs w:val="28"/>
        </w:rPr>
        <w:t xml:space="preserve"> давай швидше рятувати пасажирів! А тепер полагодимо кораблик і можна плисти далі »і т.д.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576">
        <w:rPr>
          <w:rFonts w:ascii="Times New Roman" w:hAnsi="Times New Roman" w:cs="Times New Roman"/>
          <w:sz w:val="28"/>
          <w:szCs w:val="28"/>
        </w:rPr>
        <w:t>КУПАННЯ ЛЯЛЬОК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Скупайте ляльок-голяків в теплій водичці, потріть їх мочалкою і милом, загорніть у рушник: «А зараз будемо ляльок купати. Наллємо в ванночку теплої водички - спробуй ручкою водичку, тепла? Відмінно. А ось наші лялечки. Як їх звуть? Це Катя, а це Мишко. Хто перший буде купатися? Катя? Добре. Давай запитаємо у Каті, подобається їй водичка? Чи не гаряче? »І т.д.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-Миття посуду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Вимийте посуд після лялькового «обіду», використовуючи губку і засіб для миття посуду: «Будемо мити посуд. Відкривай кран! Тут яка вода? Гаряча. А тут? Холодна. Давай відкриємо і холодну воду, і гарячу - тоді вийде тепла вода. Ось так потремо губкою тарілочку. Тепер сполоснемо. Чистий стала посуд! »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Ігри з мильними бульбашками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Дітям подобається спостерігати за кружлянням мильних бульбашок, з криками захоплення вони носяться по кімнаті, поки не «зловлять» всі до одного, і тут же просять повторення. Але самі видути бульбашки часто відмовляються - це вимагає вправності і певного рівня розвитку дихання. Ми пропонуємо попередньо підготувати дитину до гри з мильними бульбашками. Для цього потрібно навчити його сильно дути, направляти струмінь повітря в потрібному напрямку. Пропонуємо такі ігри: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  <w:sz w:val="28"/>
          <w:szCs w:val="28"/>
        </w:rPr>
        <w:t>–</w:t>
      </w:r>
      <w:r w:rsidRPr="00711576">
        <w:rPr>
          <w:rFonts w:ascii="Times New Roman" w:hAnsi="Times New Roman" w:cs="Times New Roman"/>
          <w:sz w:val="28"/>
          <w:szCs w:val="28"/>
        </w:rPr>
        <w:t xml:space="preserve"> «Сніг пішов» </w:t>
      </w:r>
      <w:r w:rsidRPr="00711576">
        <w:rPr>
          <w:rFonts w:ascii="Times New Roman" w:hAnsi="Times New Roman" w:cs="Times New Roman"/>
          <w:sz w:val="28"/>
          <w:szCs w:val="28"/>
        </w:rPr>
        <w:t>–</w:t>
      </w:r>
      <w:r w:rsidRPr="00711576">
        <w:rPr>
          <w:rFonts w:ascii="Times New Roman" w:hAnsi="Times New Roman" w:cs="Times New Roman"/>
          <w:sz w:val="28"/>
          <w:szCs w:val="28"/>
        </w:rPr>
        <w:t xml:space="preserve"> дути на шматочок ватки в повітрі, щоб вона не впала.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711576">
        <w:rPr>
          <w:rStyle w:val="aa"/>
          <w:rFonts w:ascii="inherit" w:hAnsi="inherit" w:cs="Arial"/>
          <w:i w:val="0"/>
          <w:color w:val="000000"/>
          <w:sz w:val="28"/>
          <w:szCs w:val="28"/>
          <w:bdr w:val="none" w:sz="0" w:space="0" w:color="auto" w:frame="1"/>
        </w:rPr>
        <w:t>«Пливи, кораблик!» - Дути на маленький легкий кораблик на воді (наприклад, під час купання).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711576">
        <w:rPr>
          <w:rStyle w:val="aa"/>
          <w:rFonts w:ascii="inherit" w:hAnsi="inherit" w:cs="Arial"/>
          <w:i w:val="0"/>
          <w:color w:val="000000"/>
          <w:sz w:val="28"/>
          <w:szCs w:val="28"/>
          <w:bdr w:val="none" w:sz="0" w:space="0" w:color="auto" w:frame="1"/>
        </w:rPr>
        <w:t>- «Вертушка» -дуть на іграшку-вертушку.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711576">
        <w:rPr>
          <w:rStyle w:val="aa"/>
          <w:rFonts w:ascii="inherit" w:hAnsi="inherit" w:cs="Arial"/>
          <w:i w:val="0"/>
          <w:color w:val="000000"/>
          <w:sz w:val="28"/>
          <w:szCs w:val="28"/>
          <w:bdr w:val="none" w:sz="0" w:space="0" w:color="auto" w:frame="1"/>
        </w:rPr>
        <w:lastRenderedPageBreak/>
        <w:t>- «Котись, кулька!» - Дути на маленький кульку (наприклад, для пінг-понгу), можна дути через трубочку.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711576">
        <w:rPr>
          <w:rStyle w:val="aa"/>
          <w:rFonts w:ascii="inherit" w:hAnsi="inherit" w:cs="Arial"/>
          <w:i w:val="0"/>
          <w:color w:val="000000"/>
          <w:sz w:val="28"/>
          <w:szCs w:val="28"/>
          <w:bdr w:val="none" w:sz="0" w:space="0" w:color="auto" w:frame="1"/>
        </w:rPr>
        <w:t>- «Бульки» -дуть через трубочку в склянку, наполовину наповнений водою. Гра покаже, сформований у дитини цілеспрямований видих і сильно він дме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Граючи з мильними бульбашками, дотримуйтесь заходів npeдосторожності. Слідкуйте, щоб дитина не втягував кістка в рот. Він може зробити це за інерцією, якщо звик пити сік з пакетиків через трубочку, або захоче спробувати рідина для мильних бульбашок на смак. Тому використовуйте нешкідливі речовини і потроху.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-Мильні бульбашки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Щоб викликати у дитини інтерес до самостійного видування бульбашок, запропонуйте йому крім рамки з купленого пухирця різноманітні трубочки - для цього візьміть (попередньо обговоривши з дитиною ціль) з «Макдоналдса» коктельну трубочку або скрутіть і склейте з щільного паперу товсту трубу. Для отримання великої міхура підійде і невелика пластикова пляшка з відрізаним дном. Можна розібрати гелеву ручку і використовувати її корпус - прозору трубочку з твердої пластмаси (в цьому випадку дитина не буде прикушувати або перегинати трубочку).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-Пінний ЗАМОК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У невелику мисочку налийте трохи води, додайте засіб для миття посуду і розмішайте. Візьміть широку коктельну трубочку, опустіть в миску і починайте дути - з гучним бульканням на очах у дитини виросте хмара переливаються бульбашок. Запропонуйте дитині подути разом з вами, потім самостійно. Поставте всередину піни пластмасову або гумову іграшку-це «принц, який живе в пінному замку».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Приготуйте набір свічок - звичайну довгу, плаваючі свічки, маленькі свічки для іменинного торта.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-Поду НА ВОГНИК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Встановіть довгу свічку стійко і запаліть: «Дивися, свічка горить - як красиво!» Пам'ятайте, що дитина може злякатися - тоді відкладіть гру. Якщо реакція позитивна, запропонуйте подути на полум'я: «А тепер</w:t>
      </w:r>
      <w:r w:rsidRPr="00711576">
        <w:rPr>
          <w:color w:val="000000"/>
          <w:sz w:val="28"/>
          <w:szCs w:val="28"/>
          <w:lang w:val="uk-UA"/>
        </w:rPr>
        <w:br/>
        <w:t>поду ... Сильніше, ось так - ой, погас вогник. Дивись, який піднімається димок ». Швидше за все, дитина попросить запалити свічку знову. Крім отримання задоволення задування вогника свічки корисно для розвитку дихання.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lastRenderedPageBreak/>
        <w:t>-ГУЛЯЕМ В ТЕМРЯВІ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Залиште мамі «завдання додому»: коли стемніє, не включати в квартирі електричне світло, а запалити свічку і походити з нею по будинку, висвітлюючи шлях.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-МАЛЮЄМО димом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Тримаючи в руці погашених свічку, порісуйте в повітрі димом: «Дивися, який димок в повітрі! Відчуваєш запах? »Потім подмімо або зробіть кілька помахів рукою, щоб дим розсіявся.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-СВЯТО НА ВОДІ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Наповнивши таз водою, опустіть на її поверхню одну або кілька плаваючих свічок - в темній кімнаті (наприклад, у ванній з прикритою дверима) вийде ефектне, з переливаються у воді світловими відблисками, видовище. Для стійкості можна поставити свічки на пластмасові тарілочки з лялькової посуду.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-ХОЛОДНО ГАРЯЧЕ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Наповніть столову ложку водою і потримайте над полум'ям свічки, звернувши увагу дитини на те, що холодна вода стала теплою. Так само можна розтопити шматочок льоду, морозива або вершкового масла. «Доторкатися до вогника можна - гаряче! Можна обпектися. Давай потримаємо над вогником шматочок льоду. Дивись, лід тане ».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-ДЕНЬ НАРОДЖЕННЯ</w:t>
      </w:r>
    </w:p>
    <w:p w:rsidR="00711576" w:rsidRPr="00711576" w:rsidRDefault="00711576" w:rsidP="00711576">
      <w:pPr>
        <w:pStyle w:val="a4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11576">
        <w:rPr>
          <w:color w:val="000000"/>
          <w:sz w:val="28"/>
          <w:szCs w:val="28"/>
          <w:lang w:val="uk-UA"/>
        </w:rPr>
        <w:t>Приготуйте зефір в шоколаді або пастилу і застроміть одну або кілька святкових свічок - сьогодні «День народження Ведмедика». Разом з дитиною накрийте на стіл, запросіть гостей, заспівайте пісеньку. Потім урочисто внесіть «святковий торт» і задуйте свічки.</w:t>
      </w:r>
    </w:p>
    <w:p w:rsidR="00711576" w:rsidRPr="00711576" w:rsidRDefault="00711576" w:rsidP="0071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576" w:rsidRPr="00711576" w:rsidSect="000C2C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AF" w:rsidRDefault="00167AAF" w:rsidP="00A7068F">
      <w:pPr>
        <w:spacing w:after="0" w:line="240" w:lineRule="auto"/>
      </w:pPr>
      <w:r>
        <w:separator/>
      </w:r>
    </w:p>
  </w:endnote>
  <w:endnote w:type="continuationSeparator" w:id="1">
    <w:p w:rsidR="00167AAF" w:rsidRDefault="00167AAF" w:rsidP="00A7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AF" w:rsidRDefault="00167AAF" w:rsidP="00A7068F">
      <w:pPr>
        <w:spacing w:after="0" w:line="240" w:lineRule="auto"/>
      </w:pPr>
      <w:r>
        <w:separator/>
      </w:r>
    </w:p>
  </w:footnote>
  <w:footnote w:type="continuationSeparator" w:id="1">
    <w:p w:rsidR="00167AAF" w:rsidRDefault="00167AAF" w:rsidP="00A7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4364"/>
      <w:docPartObj>
        <w:docPartGallery w:val="Page Numbers (Top of Page)"/>
        <w:docPartUnique/>
      </w:docPartObj>
    </w:sdtPr>
    <w:sdtContent>
      <w:p w:rsidR="00A7068F" w:rsidRDefault="00A7068F">
        <w:pPr>
          <w:pStyle w:val="a6"/>
          <w:jc w:val="right"/>
        </w:pPr>
        <w:fldSimple w:instr=" PAGE   \* MERGEFORMAT ">
          <w:r w:rsidR="00711576">
            <w:rPr>
              <w:noProof/>
            </w:rPr>
            <w:t>1</w:t>
          </w:r>
        </w:fldSimple>
      </w:p>
    </w:sdtContent>
  </w:sdt>
  <w:p w:rsidR="00A7068F" w:rsidRDefault="00A706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FFF"/>
    <w:multiLevelType w:val="hybridMultilevel"/>
    <w:tmpl w:val="72242D66"/>
    <w:lvl w:ilvl="0" w:tplc="8CB809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5F91"/>
    <w:multiLevelType w:val="hybridMultilevel"/>
    <w:tmpl w:val="059A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D86A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7CBB"/>
    <w:multiLevelType w:val="hybridMultilevel"/>
    <w:tmpl w:val="D6F65392"/>
    <w:lvl w:ilvl="0" w:tplc="8CB809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02"/>
    <w:rsid w:val="000A6CDC"/>
    <w:rsid w:val="000C2CD2"/>
    <w:rsid w:val="000E6D1E"/>
    <w:rsid w:val="001625BE"/>
    <w:rsid w:val="00167AAF"/>
    <w:rsid w:val="00323877"/>
    <w:rsid w:val="0049501B"/>
    <w:rsid w:val="0059363C"/>
    <w:rsid w:val="00636A5C"/>
    <w:rsid w:val="006F3515"/>
    <w:rsid w:val="00711576"/>
    <w:rsid w:val="008145CE"/>
    <w:rsid w:val="00A7068F"/>
    <w:rsid w:val="00B354E9"/>
    <w:rsid w:val="00CF0730"/>
    <w:rsid w:val="00E251F8"/>
    <w:rsid w:val="00F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2"/>
    <w:rPr>
      <w:lang w:val="uk-UA"/>
    </w:rPr>
  </w:style>
  <w:style w:type="paragraph" w:styleId="1">
    <w:name w:val="heading 1"/>
    <w:basedOn w:val="a"/>
    <w:link w:val="10"/>
    <w:uiPriority w:val="9"/>
    <w:qFormat/>
    <w:rsid w:val="00F05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25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625BE"/>
    <w:rPr>
      <w:b/>
      <w:bCs/>
    </w:rPr>
  </w:style>
  <w:style w:type="paragraph" w:styleId="a6">
    <w:name w:val="header"/>
    <w:basedOn w:val="a"/>
    <w:link w:val="a7"/>
    <w:uiPriority w:val="99"/>
    <w:unhideWhenUsed/>
    <w:rsid w:val="00A7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8F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7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068F"/>
    <w:rPr>
      <w:lang w:val="uk-UA"/>
    </w:rPr>
  </w:style>
  <w:style w:type="character" w:styleId="aa">
    <w:name w:val="Emphasis"/>
    <w:basedOn w:val="a0"/>
    <w:uiPriority w:val="20"/>
    <w:qFormat/>
    <w:rsid w:val="00711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4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01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3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7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668340">
              <w:marLeft w:val="0"/>
              <w:marRight w:val="0"/>
              <w:marTop w:val="36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3378">
          <w:marLeft w:val="3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2021-05-20T18:56:00Z</dcterms:created>
  <dcterms:modified xsi:type="dcterms:W3CDTF">2021-05-20T19:37:00Z</dcterms:modified>
</cp:coreProperties>
</file>