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33" w:rsidRPr="009F3300" w:rsidRDefault="00D82333" w:rsidP="00D82333">
      <w:pPr>
        <w:rPr>
          <w:rFonts w:ascii="Times New Roman" w:hAnsi="Times New Roman" w:cs="Times New Roman"/>
          <w:b/>
          <w:i/>
          <w:sz w:val="28"/>
          <w:szCs w:val="28"/>
          <w:lang w:val="uk-UA"/>
        </w:rPr>
      </w:pPr>
      <w:bookmarkStart w:id="0" w:name="_GoBack"/>
      <w:bookmarkEnd w:id="0"/>
      <w:r w:rsidRPr="009F3300">
        <w:rPr>
          <w:rFonts w:ascii="Times New Roman" w:hAnsi="Times New Roman" w:cs="Times New Roman"/>
          <w:b/>
          <w:i/>
          <w:sz w:val="28"/>
          <w:szCs w:val="28"/>
          <w:lang w:val="uk-UA"/>
        </w:rPr>
        <w:t xml:space="preserve">                                                Тема № 1.</w:t>
      </w:r>
    </w:p>
    <w:p w:rsidR="00D82333" w:rsidRPr="009F3300" w:rsidRDefault="00D82333" w:rsidP="00D211F5">
      <w:pPr>
        <w:spacing w:line="360" w:lineRule="auto"/>
        <w:ind w:firstLine="709"/>
        <w:jc w:val="center"/>
        <w:rPr>
          <w:rFonts w:ascii="Times New Roman" w:hAnsi="Times New Roman" w:cs="Times New Roman"/>
          <w:b/>
          <w:sz w:val="28"/>
          <w:szCs w:val="28"/>
          <w:lang w:val="uk-UA"/>
        </w:rPr>
      </w:pPr>
      <w:proofErr w:type="spellStart"/>
      <w:r w:rsidRPr="009F3300">
        <w:rPr>
          <w:rFonts w:ascii="Times New Roman" w:hAnsi="Times New Roman" w:cs="Times New Roman"/>
          <w:b/>
          <w:sz w:val="28"/>
          <w:szCs w:val="28"/>
        </w:rPr>
        <w:t>Етапи</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становлення</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теорії</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літератури</w:t>
      </w:r>
      <w:proofErr w:type="spellEnd"/>
      <w:r w:rsidRPr="009F3300">
        <w:rPr>
          <w:rFonts w:ascii="Times New Roman" w:hAnsi="Times New Roman" w:cs="Times New Roman"/>
          <w:b/>
          <w:sz w:val="28"/>
          <w:szCs w:val="28"/>
        </w:rPr>
        <w:t xml:space="preserve"> як науки</w:t>
      </w:r>
      <w:r w:rsidRPr="009F3300">
        <w:rPr>
          <w:rFonts w:ascii="Times New Roman" w:hAnsi="Times New Roman" w:cs="Times New Roman"/>
          <w:b/>
          <w:sz w:val="28"/>
          <w:szCs w:val="28"/>
          <w:lang w:val="uk-UA"/>
        </w:rPr>
        <w:t xml:space="preserve"> </w:t>
      </w:r>
    </w:p>
    <w:p w:rsidR="00D82333" w:rsidRPr="009F3300" w:rsidRDefault="00D82333" w:rsidP="00D1536D">
      <w:pPr>
        <w:spacing w:line="360" w:lineRule="auto"/>
        <w:ind w:firstLine="709"/>
        <w:jc w:val="both"/>
        <w:rPr>
          <w:rFonts w:ascii="Times New Roman" w:hAnsi="Times New Roman" w:cs="Times New Roman"/>
          <w:i/>
          <w:sz w:val="28"/>
          <w:szCs w:val="28"/>
          <w:lang w:val="uk-UA"/>
        </w:rPr>
      </w:pPr>
      <w:r w:rsidRPr="009F3300">
        <w:rPr>
          <w:rFonts w:ascii="Times New Roman" w:hAnsi="Times New Roman" w:cs="Times New Roman"/>
          <w:b/>
          <w:i/>
          <w:sz w:val="28"/>
          <w:szCs w:val="28"/>
          <w:lang w:val="uk-UA"/>
        </w:rPr>
        <w:t>Мета</w:t>
      </w:r>
      <w:r w:rsidRPr="009F3300">
        <w:rPr>
          <w:rFonts w:ascii="Times New Roman" w:hAnsi="Times New Roman" w:cs="Times New Roman"/>
          <w:i/>
          <w:sz w:val="28"/>
          <w:szCs w:val="28"/>
          <w:lang w:val="uk-UA"/>
        </w:rPr>
        <w:t xml:space="preserve">: </w:t>
      </w:r>
      <w:r w:rsidR="000C0295">
        <w:rPr>
          <w:rFonts w:ascii="Times New Roman" w:hAnsi="Times New Roman" w:cs="Times New Roman"/>
          <w:i/>
          <w:sz w:val="28"/>
          <w:szCs w:val="28"/>
          <w:lang w:val="uk-UA"/>
        </w:rPr>
        <w:t>сформувати цілісне уявлення про основні етапи та тенденції розвитку естетичної думки у західній Європі, визначити внесок видатних теоретиків мистецтва у становлення теорії літератури як науки.</w:t>
      </w:r>
    </w:p>
    <w:p w:rsidR="00D82333" w:rsidRPr="009F3300" w:rsidRDefault="00D82333" w:rsidP="00D211F5">
      <w:pPr>
        <w:spacing w:line="360" w:lineRule="auto"/>
        <w:ind w:firstLine="709"/>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 xml:space="preserve">Питання </w:t>
      </w:r>
      <w:r w:rsidR="000C0295">
        <w:rPr>
          <w:rFonts w:ascii="Times New Roman" w:hAnsi="Times New Roman" w:cs="Times New Roman"/>
          <w:b/>
          <w:sz w:val="28"/>
          <w:szCs w:val="28"/>
          <w:lang w:val="uk-UA"/>
        </w:rPr>
        <w:t>для самостійного опрацювання</w:t>
      </w:r>
      <w:r w:rsidRPr="009F3300">
        <w:rPr>
          <w:rFonts w:ascii="Times New Roman" w:hAnsi="Times New Roman" w:cs="Times New Roman"/>
          <w:b/>
          <w:sz w:val="28"/>
          <w:szCs w:val="28"/>
          <w:lang w:val="uk-UA"/>
        </w:rPr>
        <w:t>:</w:t>
      </w:r>
    </w:p>
    <w:p w:rsidR="009F3300" w:rsidRPr="00D211F5" w:rsidRDefault="00500C91" w:rsidP="00D211F5">
      <w:pPr>
        <w:pStyle w:val="a3"/>
        <w:numPr>
          <w:ilvl w:val="0"/>
          <w:numId w:val="9"/>
        </w:numPr>
        <w:rPr>
          <w:rFonts w:ascii="Times New Roman" w:hAnsi="Times New Roman"/>
          <w:sz w:val="28"/>
          <w:szCs w:val="28"/>
          <w:lang w:val="uk-UA"/>
        </w:rPr>
      </w:pPr>
      <w:r w:rsidRPr="00D211F5">
        <w:rPr>
          <w:rFonts w:ascii="Times New Roman" w:hAnsi="Times New Roman"/>
          <w:sz w:val="28"/>
          <w:szCs w:val="28"/>
          <w:lang w:val="uk-UA"/>
        </w:rPr>
        <w:t>Античність як ранній етап формування теорії літератури.</w:t>
      </w:r>
    </w:p>
    <w:p w:rsidR="009F3300" w:rsidRDefault="00D82333" w:rsidP="00D211F5">
      <w:pPr>
        <w:spacing w:after="0" w:line="360" w:lineRule="auto"/>
        <w:ind w:firstLine="709"/>
        <w:jc w:val="both"/>
        <w:rPr>
          <w:rFonts w:ascii="Times New Roman" w:hAnsi="Times New Roman" w:cs="Times New Roman"/>
          <w:sz w:val="28"/>
          <w:szCs w:val="28"/>
          <w:lang w:val="uk-UA"/>
        </w:rPr>
      </w:pPr>
      <w:r w:rsidRPr="009F3300">
        <w:rPr>
          <w:rFonts w:ascii="Times New Roman" w:hAnsi="Times New Roman" w:cs="Times New Roman"/>
          <w:b/>
          <w:sz w:val="28"/>
          <w:szCs w:val="28"/>
          <w:lang w:val="uk-UA"/>
        </w:rPr>
        <w:t xml:space="preserve">Рекомендації до </w:t>
      </w:r>
      <w:r w:rsidR="00D1536D">
        <w:rPr>
          <w:rFonts w:ascii="Times New Roman" w:hAnsi="Times New Roman" w:cs="Times New Roman"/>
          <w:b/>
          <w:sz w:val="28"/>
          <w:szCs w:val="28"/>
          <w:lang w:val="uk-UA"/>
        </w:rPr>
        <w:t>опрацювання</w:t>
      </w:r>
      <w:r w:rsidR="00D1536D" w:rsidRPr="009F3300">
        <w:rPr>
          <w:rFonts w:ascii="Times New Roman" w:hAnsi="Times New Roman" w:cs="Times New Roman"/>
          <w:b/>
          <w:sz w:val="28"/>
          <w:szCs w:val="28"/>
          <w:lang w:val="uk-UA"/>
        </w:rPr>
        <w:t xml:space="preserve"> </w:t>
      </w:r>
      <w:r w:rsidRPr="009F3300">
        <w:rPr>
          <w:rFonts w:ascii="Times New Roman" w:hAnsi="Times New Roman" w:cs="Times New Roman"/>
          <w:b/>
          <w:sz w:val="28"/>
          <w:szCs w:val="28"/>
          <w:lang w:val="uk-UA"/>
        </w:rPr>
        <w:t>питання</w:t>
      </w:r>
      <w:r w:rsidRPr="009F3300">
        <w:rPr>
          <w:rFonts w:ascii="Times New Roman" w:hAnsi="Times New Roman" w:cs="Times New Roman"/>
          <w:b/>
          <w:sz w:val="24"/>
          <w:szCs w:val="24"/>
          <w:lang w:val="uk-UA"/>
        </w:rPr>
        <w:t xml:space="preserve"> </w:t>
      </w:r>
      <w:r w:rsidRPr="009F3300">
        <w:rPr>
          <w:rFonts w:ascii="Times New Roman" w:hAnsi="Times New Roman" w:cs="Times New Roman"/>
          <w:b/>
          <w:sz w:val="28"/>
          <w:szCs w:val="28"/>
          <w:lang w:val="uk-UA"/>
        </w:rPr>
        <w:t>1:</w:t>
      </w:r>
      <w:r w:rsidR="00500C91" w:rsidRPr="009F3300">
        <w:rPr>
          <w:rFonts w:ascii="Times New Roman" w:hAnsi="Times New Roman" w:cs="Times New Roman"/>
          <w:b/>
          <w:sz w:val="28"/>
          <w:szCs w:val="28"/>
          <w:lang w:val="uk-UA"/>
        </w:rPr>
        <w:t xml:space="preserve"> </w:t>
      </w:r>
      <w:r w:rsidR="00D1536D" w:rsidRPr="00D1536D">
        <w:rPr>
          <w:rFonts w:ascii="Times New Roman" w:hAnsi="Times New Roman" w:cs="Times New Roman"/>
          <w:sz w:val="28"/>
          <w:szCs w:val="28"/>
          <w:lang w:val="uk-UA"/>
        </w:rPr>
        <w:t>вивчаючи це</w:t>
      </w:r>
      <w:r w:rsidR="00D1536D">
        <w:rPr>
          <w:rFonts w:ascii="Times New Roman" w:hAnsi="Times New Roman" w:cs="Times New Roman"/>
          <w:b/>
          <w:sz w:val="28"/>
          <w:szCs w:val="28"/>
          <w:lang w:val="uk-UA"/>
        </w:rPr>
        <w:t xml:space="preserve"> </w:t>
      </w:r>
      <w:r w:rsidR="009F3300" w:rsidRPr="009F3300">
        <w:rPr>
          <w:rFonts w:ascii="Times New Roman" w:hAnsi="Times New Roman" w:cs="Times New Roman"/>
          <w:sz w:val="28"/>
          <w:szCs w:val="28"/>
          <w:lang w:val="uk-UA"/>
        </w:rPr>
        <w:t xml:space="preserve">питання необхідно </w:t>
      </w:r>
      <w:r w:rsidR="00D1536D">
        <w:rPr>
          <w:rFonts w:ascii="Times New Roman" w:hAnsi="Times New Roman" w:cs="Times New Roman"/>
          <w:sz w:val="28"/>
          <w:szCs w:val="28"/>
          <w:lang w:val="uk-UA"/>
        </w:rPr>
        <w:t xml:space="preserve">усвідомити </w:t>
      </w:r>
      <w:r w:rsidR="009F3300" w:rsidRPr="009F3300">
        <w:rPr>
          <w:rFonts w:ascii="Times New Roman" w:hAnsi="Times New Roman" w:cs="Times New Roman"/>
          <w:sz w:val="28"/>
          <w:szCs w:val="28"/>
          <w:lang w:val="uk-UA"/>
        </w:rPr>
        <w:t>сутність поняття «</w:t>
      </w:r>
      <w:proofErr w:type="spellStart"/>
      <w:r w:rsidR="009F3300" w:rsidRPr="009F3300">
        <w:rPr>
          <w:rFonts w:ascii="Times New Roman" w:hAnsi="Times New Roman" w:cs="Times New Roman"/>
          <w:bCs/>
          <w:sz w:val="28"/>
          <w:szCs w:val="28"/>
          <w:lang w:val="uk-UA"/>
        </w:rPr>
        <w:t>мімесису</w:t>
      </w:r>
      <w:proofErr w:type="spellEnd"/>
      <w:r w:rsidR="009F3300" w:rsidRPr="009F3300">
        <w:rPr>
          <w:rFonts w:ascii="Times New Roman" w:hAnsi="Times New Roman" w:cs="Times New Roman"/>
          <w:bCs/>
          <w:sz w:val="28"/>
          <w:szCs w:val="28"/>
          <w:lang w:val="uk-UA"/>
        </w:rPr>
        <w:t>»</w:t>
      </w:r>
      <w:r w:rsidR="00D1536D">
        <w:rPr>
          <w:rFonts w:ascii="Times New Roman" w:hAnsi="Times New Roman" w:cs="Times New Roman"/>
          <w:bCs/>
          <w:sz w:val="28"/>
          <w:szCs w:val="28"/>
          <w:lang w:val="uk-UA"/>
        </w:rPr>
        <w:t>*</w:t>
      </w:r>
      <w:r w:rsidR="009F3300" w:rsidRPr="009F3300">
        <w:rPr>
          <w:rFonts w:ascii="Times New Roman" w:hAnsi="Times New Roman" w:cs="Times New Roman"/>
          <w:bCs/>
          <w:sz w:val="28"/>
          <w:szCs w:val="28"/>
          <w:lang w:val="uk-UA"/>
        </w:rPr>
        <w:t>, ознайомитися</w:t>
      </w:r>
      <w:r w:rsidR="009F3300">
        <w:rPr>
          <w:rFonts w:ascii="Times New Roman" w:hAnsi="Times New Roman" w:cs="Times New Roman"/>
          <w:b/>
          <w:bCs/>
          <w:sz w:val="28"/>
          <w:szCs w:val="28"/>
          <w:lang w:val="uk-UA"/>
        </w:rPr>
        <w:t xml:space="preserve"> </w:t>
      </w:r>
      <w:r w:rsidR="009F3300" w:rsidRPr="009F3300">
        <w:rPr>
          <w:rFonts w:ascii="Times New Roman" w:hAnsi="Times New Roman" w:cs="Times New Roman"/>
          <w:bCs/>
          <w:sz w:val="28"/>
          <w:szCs w:val="28"/>
          <w:lang w:val="uk-UA"/>
        </w:rPr>
        <w:t>із основними</w:t>
      </w:r>
      <w:r w:rsidR="009F3300" w:rsidRPr="009F3300">
        <w:rPr>
          <w:rFonts w:ascii="Times New Roman" w:hAnsi="Times New Roman" w:cs="Times New Roman"/>
          <w:sz w:val="28"/>
          <w:szCs w:val="28"/>
          <w:lang w:val="uk-UA"/>
        </w:rPr>
        <w:t xml:space="preserve"> положення</w:t>
      </w:r>
      <w:r w:rsidR="009F3300">
        <w:rPr>
          <w:rFonts w:ascii="Times New Roman" w:hAnsi="Times New Roman" w:cs="Times New Roman"/>
          <w:sz w:val="28"/>
          <w:szCs w:val="28"/>
          <w:lang w:val="uk-UA"/>
        </w:rPr>
        <w:t>ми праць Платон</w:t>
      </w:r>
      <w:r w:rsidR="00D1536D">
        <w:rPr>
          <w:rFonts w:ascii="Times New Roman" w:hAnsi="Times New Roman" w:cs="Times New Roman"/>
          <w:sz w:val="28"/>
          <w:szCs w:val="28"/>
          <w:lang w:val="uk-UA"/>
        </w:rPr>
        <w:t>а</w:t>
      </w:r>
      <w:r w:rsidR="009F3300">
        <w:rPr>
          <w:rFonts w:ascii="Times New Roman" w:hAnsi="Times New Roman" w:cs="Times New Roman"/>
          <w:sz w:val="28"/>
          <w:szCs w:val="28"/>
          <w:lang w:val="uk-UA"/>
        </w:rPr>
        <w:t xml:space="preserve"> («</w:t>
      </w:r>
      <w:r w:rsidR="009F3300" w:rsidRPr="009F3300">
        <w:rPr>
          <w:rFonts w:ascii="Times New Roman" w:hAnsi="Times New Roman" w:cs="Times New Roman"/>
          <w:sz w:val="28"/>
          <w:szCs w:val="28"/>
          <w:lang w:val="uk-UA"/>
        </w:rPr>
        <w:t>Держава</w:t>
      </w:r>
      <w:r w:rsidR="009F3300">
        <w:rPr>
          <w:rFonts w:ascii="Times New Roman" w:hAnsi="Times New Roman" w:cs="Times New Roman"/>
          <w:sz w:val="28"/>
          <w:szCs w:val="28"/>
          <w:lang w:val="uk-UA"/>
        </w:rPr>
        <w:t>»</w:t>
      </w:r>
      <w:r w:rsidR="009F3300" w:rsidRPr="009F3300">
        <w:rPr>
          <w:rFonts w:ascii="Times New Roman" w:hAnsi="Times New Roman" w:cs="Times New Roman"/>
          <w:sz w:val="28"/>
          <w:szCs w:val="28"/>
          <w:lang w:val="uk-UA"/>
        </w:rPr>
        <w:t xml:space="preserve">) та </w:t>
      </w:r>
      <w:proofErr w:type="spellStart"/>
      <w:r w:rsidR="009F3300" w:rsidRPr="009F3300">
        <w:rPr>
          <w:rFonts w:ascii="Times New Roman" w:hAnsi="Times New Roman" w:cs="Times New Roman"/>
          <w:sz w:val="28"/>
          <w:szCs w:val="28"/>
          <w:lang w:val="uk-UA"/>
        </w:rPr>
        <w:t>Арістотел</w:t>
      </w:r>
      <w:r w:rsidR="009F3300">
        <w:rPr>
          <w:rFonts w:ascii="Times New Roman" w:hAnsi="Times New Roman" w:cs="Times New Roman"/>
          <w:sz w:val="28"/>
          <w:szCs w:val="28"/>
          <w:lang w:val="uk-UA"/>
        </w:rPr>
        <w:t>я</w:t>
      </w:r>
      <w:proofErr w:type="spellEnd"/>
      <w:r w:rsidR="009F3300">
        <w:rPr>
          <w:rFonts w:ascii="Times New Roman" w:hAnsi="Times New Roman" w:cs="Times New Roman"/>
          <w:sz w:val="28"/>
          <w:szCs w:val="28"/>
          <w:lang w:val="uk-UA"/>
        </w:rPr>
        <w:t xml:space="preserve"> («</w:t>
      </w:r>
      <w:r w:rsidR="009F3300" w:rsidRPr="009F3300">
        <w:rPr>
          <w:rFonts w:ascii="Times New Roman" w:hAnsi="Times New Roman" w:cs="Times New Roman"/>
          <w:sz w:val="28"/>
          <w:szCs w:val="28"/>
          <w:lang w:val="uk-UA"/>
        </w:rPr>
        <w:t>Поетика</w:t>
      </w:r>
      <w:r w:rsidR="009F3300">
        <w:rPr>
          <w:rFonts w:ascii="Times New Roman" w:hAnsi="Times New Roman" w:cs="Times New Roman"/>
          <w:sz w:val="28"/>
          <w:szCs w:val="28"/>
          <w:lang w:val="uk-UA"/>
        </w:rPr>
        <w:t xml:space="preserve">»), з’ясувати подібності та розбіжності у поглядах філософів на природу мистецтва, питання розподілу літератури на роди, трагедію та її суспільне призначення, сформувати уявлення про загальні тенденції розвитку естетичної думки у </w:t>
      </w:r>
      <w:r w:rsidR="009F3300" w:rsidRPr="009F3300">
        <w:rPr>
          <w:rFonts w:ascii="Times New Roman" w:hAnsi="Times New Roman" w:cs="Times New Roman"/>
          <w:sz w:val="28"/>
          <w:szCs w:val="28"/>
          <w:lang w:val="uk-UA"/>
        </w:rPr>
        <w:t>стародавньому Римі</w:t>
      </w:r>
      <w:r w:rsidR="009F3300">
        <w:rPr>
          <w:rFonts w:ascii="Times New Roman" w:hAnsi="Times New Roman" w:cs="Times New Roman"/>
          <w:sz w:val="28"/>
          <w:szCs w:val="28"/>
          <w:lang w:val="uk-UA"/>
        </w:rPr>
        <w:t xml:space="preserve"> («</w:t>
      </w:r>
      <w:r w:rsidR="009F3300" w:rsidRPr="009F3300">
        <w:rPr>
          <w:rFonts w:ascii="Times New Roman" w:hAnsi="Times New Roman" w:cs="Times New Roman"/>
          <w:sz w:val="28"/>
          <w:szCs w:val="28"/>
          <w:lang w:val="uk-UA"/>
        </w:rPr>
        <w:t xml:space="preserve">Послання до </w:t>
      </w:r>
      <w:proofErr w:type="spellStart"/>
      <w:r w:rsidR="009F3300" w:rsidRPr="009F3300">
        <w:rPr>
          <w:rFonts w:ascii="Times New Roman" w:hAnsi="Times New Roman" w:cs="Times New Roman"/>
          <w:sz w:val="28"/>
          <w:szCs w:val="28"/>
          <w:lang w:val="uk-UA"/>
        </w:rPr>
        <w:t>Пізонів</w:t>
      </w:r>
      <w:proofErr w:type="spellEnd"/>
      <w:r w:rsidR="009F3300">
        <w:rPr>
          <w:rFonts w:ascii="Times New Roman" w:hAnsi="Times New Roman" w:cs="Times New Roman"/>
          <w:sz w:val="28"/>
          <w:szCs w:val="28"/>
          <w:lang w:val="uk-UA"/>
        </w:rPr>
        <w:t>»</w:t>
      </w:r>
      <w:r w:rsidR="009F3300" w:rsidRPr="009F3300">
        <w:rPr>
          <w:rFonts w:ascii="Times New Roman" w:hAnsi="Times New Roman" w:cs="Times New Roman"/>
          <w:sz w:val="28"/>
          <w:szCs w:val="28"/>
          <w:lang w:val="uk-UA"/>
        </w:rPr>
        <w:t xml:space="preserve"> Квінта </w:t>
      </w:r>
      <w:r w:rsidR="009F3300" w:rsidRPr="009F3300">
        <w:rPr>
          <w:rFonts w:ascii="Times New Roman" w:hAnsi="Times New Roman" w:cs="Times New Roman"/>
          <w:bCs/>
          <w:sz w:val="28"/>
          <w:szCs w:val="28"/>
          <w:lang w:val="uk-UA"/>
        </w:rPr>
        <w:t>Горація</w:t>
      </w:r>
      <w:r w:rsidR="009F3300" w:rsidRPr="009F3300">
        <w:rPr>
          <w:rFonts w:ascii="Times New Roman" w:hAnsi="Times New Roman" w:cs="Times New Roman"/>
          <w:sz w:val="28"/>
          <w:szCs w:val="28"/>
          <w:lang w:val="uk-UA"/>
        </w:rPr>
        <w:t xml:space="preserve"> </w:t>
      </w:r>
      <w:proofErr w:type="spellStart"/>
      <w:r w:rsidR="009F3300" w:rsidRPr="009F3300">
        <w:rPr>
          <w:rFonts w:ascii="Times New Roman" w:hAnsi="Times New Roman" w:cs="Times New Roman"/>
          <w:sz w:val="28"/>
          <w:szCs w:val="28"/>
          <w:lang w:val="uk-UA"/>
        </w:rPr>
        <w:t>Флакка</w:t>
      </w:r>
      <w:proofErr w:type="spellEnd"/>
      <w:r w:rsidR="009F3300">
        <w:rPr>
          <w:rFonts w:ascii="Times New Roman" w:hAnsi="Times New Roman" w:cs="Times New Roman"/>
          <w:sz w:val="28"/>
          <w:szCs w:val="28"/>
          <w:lang w:val="uk-UA"/>
        </w:rPr>
        <w:t>, «</w:t>
      </w:r>
      <w:r w:rsidR="009F3300" w:rsidRPr="009F3300">
        <w:rPr>
          <w:rFonts w:ascii="Times New Roman" w:hAnsi="Times New Roman" w:cs="Times New Roman"/>
          <w:sz w:val="28"/>
          <w:szCs w:val="28"/>
          <w:lang w:val="uk-UA"/>
        </w:rPr>
        <w:t>Про комедію і трагедію</w:t>
      </w:r>
      <w:r w:rsidR="009F3300">
        <w:rPr>
          <w:rFonts w:ascii="Times New Roman" w:hAnsi="Times New Roman" w:cs="Times New Roman"/>
          <w:sz w:val="28"/>
          <w:szCs w:val="28"/>
          <w:lang w:val="uk-UA"/>
        </w:rPr>
        <w:t xml:space="preserve">» </w:t>
      </w:r>
      <w:proofErr w:type="spellStart"/>
      <w:r w:rsidR="009F3300" w:rsidRPr="009F3300">
        <w:rPr>
          <w:rFonts w:ascii="Times New Roman" w:hAnsi="Times New Roman" w:cs="Times New Roman"/>
          <w:sz w:val="28"/>
          <w:szCs w:val="28"/>
          <w:lang w:val="uk-UA"/>
        </w:rPr>
        <w:t>Елія</w:t>
      </w:r>
      <w:proofErr w:type="spellEnd"/>
      <w:r w:rsidR="009F3300" w:rsidRPr="009F3300">
        <w:rPr>
          <w:rFonts w:ascii="Times New Roman" w:hAnsi="Times New Roman" w:cs="Times New Roman"/>
          <w:sz w:val="28"/>
          <w:szCs w:val="28"/>
          <w:lang w:val="uk-UA"/>
        </w:rPr>
        <w:t xml:space="preserve"> Доната</w:t>
      </w:r>
      <w:r w:rsidR="009F3300">
        <w:rPr>
          <w:rFonts w:ascii="Times New Roman" w:hAnsi="Times New Roman" w:cs="Times New Roman"/>
          <w:sz w:val="28"/>
          <w:szCs w:val="28"/>
          <w:lang w:val="uk-UA"/>
        </w:rPr>
        <w:t>).</w:t>
      </w:r>
      <w:r w:rsidR="009F3300" w:rsidRPr="009F3300">
        <w:rPr>
          <w:rFonts w:ascii="Times New Roman" w:hAnsi="Times New Roman" w:cs="Times New Roman"/>
          <w:sz w:val="28"/>
          <w:szCs w:val="28"/>
          <w:lang w:val="uk-UA"/>
        </w:rPr>
        <w:t xml:space="preserve"> </w:t>
      </w:r>
    </w:p>
    <w:p w:rsidR="00FF6AB2" w:rsidRDefault="000B6314" w:rsidP="00D21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B6314" w:rsidRPr="00E35875" w:rsidRDefault="000B6314" w:rsidP="00D211F5">
      <w:pPr>
        <w:spacing w:after="0" w:line="360" w:lineRule="auto"/>
        <w:ind w:firstLine="709"/>
        <w:jc w:val="both"/>
        <w:rPr>
          <w:sz w:val="28"/>
          <w:szCs w:val="28"/>
          <w:lang w:val="uk-UA"/>
        </w:rPr>
      </w:pPr>
      <w:r>
        <w:rPr>
          <w:rFonts w:ascii="Times New Roman" w:hAnsi="Times New Roman" w:cs="Times New Roman"/>
          <w:sz w:val="28"/>
          <w:szCs w:val="28"/>
          <w:lang w:val="uk-UA"/>
        </w:rPr>
        <w:t xml:space="preserve">  2.</w:t>
      </w:r>
      <w:r w:rsidR="00D82333" w:rsidRPr="000B6314">
        <w:rPr>
          <w:rFonts w:ascii="Times New Roman" w:hAnsi="Times New Roman" w:cs="Times New Roman"/>
          <w:sz w:val="28"/>
          <w:szCs w:val="28"/>
          <w:lang w:val="uk-UA"/>
        </w:rPr>
        <w:t xml:space="preserve"> </w:t>
      </w:r>
      <w:r w:rsidRPr="000B6314">
        <w:rPr>
          <w:rFonts w:ascii="Times New Roman" w:hAnsi="Times New Roman" w:cs="Times New Roman"/>
          <w:bCs/>
          <w:sz w:val="28"/>
          <w:szCs w:val="28"/>
          <w:lang w:val="uk-UA"/>
        </w:rPr>
        <w:t>Теоретико-літературні ідеї середньовіччя і Відродження</w:t>
      </w:r>
      <w:r w:rsidRPr="00E35875">
        <w:rPr>
          <w:b/>
          <w:bCs/>
          <w:sz w:val="28"/>
          <w:szCs w:val="28"/>
          <w:lang w:val="uk-UA"/>
        </w:rPr>
        <w:t>.</w:t>
      </w:r>
    </w:p>
    <w:p w:rsidR="00FF6AB2" w:rsidRDefault="000C0295" w:rsidP="00D21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Р</w:t>
      </w:r>
      <w:r w:rsidR="000B6314" w:rsidRPr="009F3300">
        <w:rPr>
          <w:rFonts w:ascii="Times New Roman" w:hAnsi="Times New Roman" w:cs="Times New Roman"/>
          <w:b/>
          <w:sz w:val="28"/>
          <w:szCs w:val="28"/>
          <w:lang w:val="uk-UA"/>
        </w:rPr>
        <w:t xml:space="preserve">екомендації до </w:t>
      </w:r>
      <w:r w:rsidR="00D1536D">
        <w:rPr>
          <w:rFonts w:ascii="Times New Roman" w:hAnsi="Times New Roman" w:cs="Times New Roman"/>
          <w:b/>
          <w:sz w:val="28"/>
          <w:szCs w:val="28"/>
          <w:lang w:val="uk-UA"/>
        </w:rPr>
        <w:t>опрацювання</w:t>
      </w:r>
      <w:r w:rsidR="00D1536D" w:rsidRPr="009F3300">
        <w:rPr>
          <w:rFonts w:ascii="Times New Roman" w:hAnsi="Times New Roman" w:cs="Times New Roman"/>
          <w:b/>
          <w:sz w:val="28"/>
          <w:szCs w:val="28"/>
          <w:lang w:val="uk-UA"/>
        </w:rPr>
        <w:t xml:space="preserve"> </w:t>
      </w:r>
      <w:r w:rsidR="000B6314" w:rsidRPr="009F3300">
        <w:rPr>
          <w:rFonts w:ascii="Times New Roman" w:hAnsi="Times New Roman" w:cs="Times New Roman"/>
          <w:b/>
          <w:sz w:val="28"/>
          <w:szCs w:val="28"/>
          <w:lang w:val="uk-UA"/>
        </w:rPr>
        <w:t>питання</w:t>
      </w:r>
      <w:r w:rsidR="000B6314" w:rsidRPr="009F3300">
        <w:rPr>
          <w:rFonts w:ascii="Times New Roman" w:hAnsi="Times New Roman" w:cs="Times New Roman"/>
          <w:b/>
          <w:sz w:val="24"/>
          <w:szCs w:val="24"/>
          <w:lang w:val="uk-UA"/>
        </w:rPr>
        <w:t xml:space="preserve"> </w:t>
      </w:r>
      <w:r w:rsidR="000B6314">
        <w:rPr>
          <w:rFonts w:ascii="Times New Roman" w:hAnsi="Times New Roman" w:cs="Times New Roman"/>
          <w:b/>
          <w:sz w:val="24"/>
          <w:szCs w:val="24"/>
          <w:lang w:val="uk-UA"/>
        </w:rPr>
        <w:t>2</w:t>
      </w:r>
      <w:r w:rsidR="000B6314" w:rsidRPr="009F3300">
        <w:rPr>
          <w:rFonts w:ascii="Times New Roman" w:hAnsi="Times New Roman" w:cs="Times New Roman"/>
          <w:b/>
          <w:sz w:val="28"/>
          <w:szCs w:val="28"/>
          <w:lang w:val="uk-UA"/>
        </w:rPr>
        <w:t>:</w:t>
      </w:r>
      <w:r w:rsidR="000B6314">
        <w:rPr>
          <w:rFonts w:ascii="Times New Roman" w:hAnsi="Times New Roman" w:cs="Times New Roman"/>
          <w:sz w:val="28"/>
          <w:szCs w:val="28"/>
          <w:lang w:val="uk-UA"/>
        </w:rPr>
        <w:t xml:space="preserve"> </w:t>
      </w:r>
      <w:r w:rsidR="00D1536D" w:rsidRPr="00D1536D">
        <w:rPr>
          <w:rFonts w:ascii="Times New Roman" w:hAnsi="Times New Roman" w:cs="Times New Roman"/>
          <w:sz w:val="28"/>
          <w:szCs w:val="28"/>
          <w:lang w:val="uk-UA"/>
        </w:rPr>
        <w:t>вивчаючи це</w:t>
      </w:r>
      <w:r w:rsidR="00D1536D">
        <w:rPr>
          <w:rFonts w:ascii="Times New Roman" w:hAnsi="Times New Roman" w:cs="Times New Roman"/>
          <w:b/>
          <w:sz w:val="28"/>
          <w:szCs w:val="28"/>
          <w:lang w:val="uk-UA"/>
        </w:rPr>
        <w:t xml:space="preserve"> </w:t>
      </w:r>
      <w:r w:rsidR="00D1536D" w:rsidRPr="009F3300">
        <w:rPr>
          <w:rFonts w:ascii="Times New Roman" w:hAnsi="Times New Roman" w:cs="Times New Roman"/>
          <w:sz w:val="28"/>
          <w:szCs w:val="28"/>
          <w:lang w:val="uk-UA"/>
        </w:rPr>
        <w:t xml:space="preserve">питання необхідно </w:t>
      </w:r>
      <w:r w:rsidR="000B6314">
        <w:rPr>
          <w:rFonts w:ascii="Times New Roman" w:hAnsi="Times New Roman" w:cs="Times New Roman"/>
          <w:sz w:val="28"/>
          <w:szCs w:val="28"/>
          <w:lang w:val="uk-UA"/>
        </w:rPr>
        <w:t xml:space="preserve">визначити коло проблемних зацікавлень середньовічної латинської естетики, ознайомитися із основними положеннями праць </w:t>
      </w:r>
      <w:r w:rsidR="000B6314" w:rsidRPr="000B6314">
        <w:rPr>
          <w:rFonts w:ascii="Times New Roman" w:hAnsi="Times New Roman" w:cs="Times New Roman"/>
          <w:sz w:val="28"/>
          <w:szCs w:val="28"/>
          <w:lang w:val="uk-UA"/>
        </w:rPr>
        <w:t xml:space="preserve">«Наука віршування» Матвія </w:t>
      </w:r>
      <w:proofErr w:type="spellStart"/>
      <w:r w:rsidR="000B6314" w:rsidRPr="000B6314">
        <w:rPr>
          <w:rFonts w:ascii="Times New Roman" w:hAnsi="Times New Roman" w:cs="Times New Roman"/>
          <w:sz w:val="28"/>
          <w:szCs w:val="28"/>
          <w:lang w:val="uk-UA"/>
        </w:rPr>
        <w:t>Вандомського</w:t>
      </w:r>
      <w:proofErr w:type="spellEnd"/>
      <w:r w:rsidR="000B6314">
        <w:rPr>
          <w:rFonts w:ascii="Times New Roman" w:hAnsi="Times New Roman" w:cs="Times New Roman"/>
          <w:sz w:val="28"/>
          <w:szCs w:val="28"/>
          <w:lang w:val="uk-UA"/>
        </w:rPr>
        <w:t>, «</w:t>
      </w:r>
      <w:r w:rsidR="000B6314" w:rsidRPr="000B6314">
        <w:rPr>
          <w:rFonts w:ascii="Times New Roman" w:hAnsi="Times New Roman" w:cs="Times New Roman"/>
          <w:sz w:val="28"/>
          <w:szCs w:val="28"/>
          <w:lang w:val="uk-UA"/>
        </w:rPr>
        <w:t>Нова поетика</w:t>
      </w:r>
      <w:r w:rsidR="000B6314">
        <w:rPr>
          <w:rFonts w:ascii="Times New Roman" w:hAnsi="Times New Roman" w:cs="Times New Roman"/>
          <w:sz w:val="28"/>
          <w:szCs w:val="28"/>
          <w:lang w:val="uk-UA"/>
        </w:rPr>
        <w:t>»</w:t>
      </w:r>
      <w:r w:rsidR="000B6314" w:rsidRPr="000B6314">
        <w:rPr>
          <w:rFonts w:ascii="Times New Roman" w:hAnsi="Times New Roman" w:cs="Times New Roman"/>
          <w:sz w:val="28"/>
          <w:szCs w:val="28"/>
          <w:lang w:val="uk-UA"/>
        </w:rPr>
        <w:t xml:space="preserve"> </w:t>
      </w:r>
      <w:proofErr w:type="spellStart"/>
      <w:r w:rsidR="000B6314" w:rsidRPr="000B6314">
        <w:rPr>
          <w:rFonts w:ascii="Times New Roman" w:hAnsi="Times New Roman" w:cs="Times New Roman"/>
          <w:sz w:val="28"/>
          <w:szCs w:val="28"/>
          <w:lang w:val="uk-UA"/>
        </w:rPr>
        <w:t>Гальфреда</w:t>
      </w:r>
      <w:proofErr w:type="spellEnd"/>
      <w:r w:rsidR="000B6314" w:rsidRPr="000B6314">
        <w:rPr>
          <w:rFonts w:ascii="Times New Roman" w:hAnsi="Times New Roman" w:cs="Times New Roman"/>
          <w:sz w:val="28"/>
          <w:szCs w:val="28"/>
          <w:lang w:val="uk-UA"/>
        </w:rPr>
        <w:t xml:space="preserve"> </w:t>
      </w:r>
      <w:proofErr w:type="spellStart"/>
      <w:r w:rsidR="000B6314" w:rsidRPr="000B6314">
        <w:rPr>
          <w:rFonts w:ascii="Times New Roman" w:hAnsi="Times New Roman" w:cs="Times New Roman"/>
          <w:sz w:val="28"/>
          <w:szCs w:val="28"/>
          <w:lang w:val="uk-UA"/>
        </w:rPr>
        <w:t>Вінсальвського</w:t>
      </w:r>
      <w:proofErr w:type="spellEnd"/>
      <w:r w:rsidR="000B6314">
        <w:rPr>
          <w:rFonts w:ascii="Times New Roman" w:hAnsi="Times New Roman" w:cs="Times New Roman"/>
          <w:sz w:val="28"/>
          <w:szCs w:val="28"/>
          <w:lang w:val="uk-UA"/>
        </w:rPr>
        <w:t xml:space="preserve">, </w:t>
      </w:r>
      <w:r w:rsidR="000B6314" w:rsidRPr="000B6314">
        <w:rPr>
          <w:rFonts w:ascii="Times New Roman" w:hAnsi="Times New Roman" w:cs="Times New Roman"/>
          <w:sz w:val="28"/>
          <w:szCs w:val="28"/>
          <w:lang w:val="uk-UA"/>
        </w:rPr>
        <w:t xml:space="preserve">«Наука віршування» Гервасія </w:t>
      </w:r>
      <w:proofErr w:type="spellStart"/>
      <w:r w:rsidR="000B6314" w:rsidRPr="000B6314">
        <w:rPr>
          <w:rFonts w:ascii="Times New Roman" w:hAnsi="Times New Roman" w:cs="Times New Roman"/>
          <w:sz w:val="28"/>
          <w:szCs w:val="28"/>
          <w:lang w:val="uk-UA"/>
        </w:rPr>
        <w:t>Мельклейського</w:t>
      </w:r>
      <w:proofErr w:type="spellEnd"/>
      <w:r w:rsidR="000B6314" w:rsidRPr="000B6314">
        <w:rPr>
          <w:rFonts w:ascii="Times New Roman" w:hAnsi="Times New Roman" w:cs="Times New Roman"/>
          <w:sz w:val="28"/>
          <w:szCs w:val="28"/>
          <w:lang w:val="uk-UA"/>
        </w:rPr>
        <w:t xml:space="preserve">, «Лабіринт» </w:t>
      </w:r>
      <w:proofErr w:type="spellStart"/>
      <w:r w:rsidR="000B6314" w:rsidRPr="000B6314">
        <w:rPr>
          <w:rFonts w:ascii="Times New Roman" w:hAnsi="Times New Roman" w:cs="Times New Roman"/>
          <w:sz w:val="28"/>
          <w:szCs w:val="28"/>
          <w:lang w:val="uk-UA"/>
        </w:rPr>
        <w:t>Еберхарда</w:t>
      </w:r>
      <w:proofErr w:type="spellEnd"/>
      <w:r w:rsidR="000B6314" w:rsidRPr="000B6314">
        <w:rPr>
          <w:rFonts w:ascii="Times New Roman" w:hAnsi="Times New Roman" w:cs="Times New Roman"/>
          <w:sz w:val="28"/>
          <w:szCs w:val="28"/>
          <w:lang w:val="uk-UA"/>
        </w:rPr>
        <w:t xml:space="preserve"> Німецького, поглядами Ю</w:t>
      </w:r>
      <w:r w:rsidR="000B6314" w:rsidRPr="000B6314">
        <w:rPr>
          <w:rFonts w:ascii="Times New Roman" w:hAnsi="Times New Roman" w:cs="Times New Roman"/>
          <w:sz w:val="28"/>
          <w:szCs w:val="28"/>
          <w:lang w:val="uk-UA" w:eastAsia="uk-UA"/>
        </w:rPr>
        <w:t xml:space="preserve">лія Цезаря </w:t>
      </w:r>
      <w:proofErr w:type="spellStart"/>
      <w:r w:rsidR="000B6314" w:rsidRPr="000B6314">
        <w:rPr>
          <w:rFonts w:ascii="Times New Roman" w:hAnsi="Times New Roman" w:cs="Times New Roman"/>
          <w:bCs/>
          <w:sz w:val="28"/>
          <w:szCs w:val="28"/>
          <w:lang w:val="uk-UA" w:eastAsia="uk-UA"/>
        </w:rPr>
        <w:t>Скалігер</w:t>
      </w:r>
      <w:r w:rsidR="000B6314" w:rsidRPr="000B6314">
        <w:rPr>
          <w:rFonts w:ascii="Times New Roman" w:hAnsi="Times New Roman" w:cs="Times New Roman"/>
          <w:sz w:val="28"/>
          <w:szCs w:val="28"/>
          <w:lang w:val="uk-UA"/>
        </w:rPr>
        <w:t>а</w:t>
      </w:r>
      <w:proofErr w:type="spellEnd"/>
      <w:r w:rsidR="000B6314" w:rsidRPr="000B6314">
        <w:rPr>
          <w:rFonts w:ascii="Times New Roman" w:hAnsi="Times New Roman" w:cs="Times New Roman"/>
          <w:sz w:val="28"/>
          <w:szCs w:val="28"/>
          <w:lang w:val="uk-UA"/>
        </w:rPr>
        <w:t xml:space="preserve">, </w:t>
      </w:r>
      <w:proofErr w:type="spellStart"/>
      <w:r w:rsidR="000B6314">
        <w:rPr>
          <w:rFonts w:ascii="Times New Roman" w:hAnsi="Times New Roman" w:cs="Times New Roman"/>
          <w:sz w:val="28"/>
          <w:szCs w:val="28"/>
          <w:lang w:val="uk-UA"/>
        </w:rPr>
        <w:t>Ж</w:t>
      </w:r>
      <w:r w:rsidR="000B6314" w:rsidRPr="000B6314">
        <w:rPr>
          <w:rFonts w:ascii="Times New Roman" w:hAnsi="Times New Roman" w:cs="Times New Roman"/>
          <w:bCs/>
          <w:sz w:val="28"/>
          <w:szCs w:val="28"/>
          <w:lang w:val="uk-UA"/>
        </w:rPr>
        <w:t>оашена</w:t>
      </w:r>
      <w:proofErr w:type="spellEnd"/>
      <w:r w:rsidR="000B6314" w:rsidRPr="000B6314">
        <w:rPr>
          <w:rFonts w:ascii="Times New Roman" w:hAnsi="Times New Roman" w:cs="Times New Roman"/>
          <w:bCs/>
          <w:sz w:val="28"/>
          <w:szCs w:val="28"/>
          <w:lang w:val="uk-UA"/>
        </w:rPr>
        <w:t xml:space="preserve"> </w:t>
      </w:r>
      <w:proofErr w:type="spellStart"/>
      <w:r w:rsidR="000B6314" w:rsidRPr="000B6314">
        <w:rPr>
          <w:rFonts w:ascii="Times New Roman" w:hAnsi="Times New Roman" w:cs="Times New Roman"/>
          <w:bCs/>
          <w:sz w:val="28"/>
          <w:szCs w:val="28"/>
          <w:lang w:val="uk-UA"/>
        </w:rPr>
        <w:t>дю</w:t>
      </w:r>
      <w:proofErr w:type="spellEnd"/>
      <w:r w:rsidR="000B6314" w:rsidRPr="000B6314">
        <w:rPr>
          <w:rFonts w:ascii="Times New Roman" w:hAnsi="Times New Roman" w:cs="Times New Roman"/>
          <w:bCs/>
          <w:sz w:val="28"/>
          <w:szCs w:val="28"/>
          <w:lang w:val="uk-UA"/>
        </w:rPr>
        <w:t xml:space="preserve"> </w:t>
      </w:r>
      <w:proofErr w:type="spellStart"/>
      <w:r w:rsidR="000B6314" w:rsidRPr="000B6314">
        <w:rPr>
          <w:rFonts w:ascii="Times New Roman" w:hAnsi="Times New Roman" w:cs="Times New Roman"/>
          <w:bCs/>
          <w:sz w:val="28"/>
          <w:szCs w:val="28"/>
          <w:lang w:val="uk-UA"/>
        </w:rPr>
        <w:t>Белле</w:t>
      </w:r>
      <w:proofErr w:type="spellEnd"/>
      <w:r w:rsidR="000B6314" w:rsidRPr="000B6314">
        <w:rPr>
          <w:rFonts w:ascii="Times New Roman" w:hAnsi="Times New Roman" w:cs="Times New Roman"/>
          <w:sz w:val="28"/>
          <w:szCs w:val="28"/>
          <w:lang w:val="uk-UA"/>
        </w:rPr>
        <w:t xml:space="preserve">, </w:t>
      </w:r>
      <w:proofErr w:type="spellStart"/>
      <w:r w:rsidR="000B6314" w:rsidRPr="000B6314">
        <w:rPr>
          <w:rFonts w:ascii="Times New Roman" w:hAnsi="Times New Roman" w:cs="Times New Roman"/>
          <w:bCs/>
          <w:sz w:val="28"/>
          <w:szCs w:val="28"/>
          <w:lang w:val="uk-UA"/>
        </w:rPr>
        <w:t>П'єра</w:t>
      </w:r>
      <w:proofErr w:type="spellEnd"/>
      <w:r w:rsidR="000B6314" w:rsidRPr="000B6314">
        <w:rPr>
          <w:rFonts w:ascii="Times New Roman" w:hAnsi="Times New Roman" w:cs="Times New Roman"/>
          <w:bCs/>
          <w:sz w:val="28"/>
          <w:szCs w:val="28"/>
          <w:lang w:val="uk-UA"/>
        </w:rPr>
        <w:t xml:space="preserve"> </w:t>
      </w:r>
      <w:proofErr w:type="spellStart"/>
      <w:r w:rsidR="000B6314" w:rsidRPr="000B6314">
        <w:rPr>
          <w:rFonts w:ascii="Times New Roman" w:hAnsi="Times New Roman" w:cs="Times New Roman"/>
          <w:bCs/>
          <w:sz w:val="28"/>
          <w:szCs w:val="28"/>
          <w:lang w:val="uk-UA"/>
        </w:rPr>
        <w:t>Ронсара</w:t>
      </w:r>
      <w:proofErr w:type="spellEnd"/>
      <w:r w:rsidR="000B6314" w:rsidRPr="000B6314">
        <w:rPr>
          <w:rFonts w:ascii="Times New Roman" w:hAnsi="Times New Roman" w:cs="Times New Roman"/>
          <w:sz w:val="28"/>
          <w:szCs w:val="28"/>
          <w:lang w:val="uk-UA"/>
        </w:rPr>
        <w:t xml:space="preserve">, </w:t>
      </w:r>
      <w:r w:rsidR="000B6314" w:rsidRPr="000B6314">
        <w:rPr>
          <w:rFonts w:ascii="Times New Roman" w:hAnsi="Times New Roman" w:cs="Times New Roman"/>
          <w:bCs/>
          <w:sz w:val="28"/>
          <w:szCs w:val="28"/>
          <w:lang w:val="uk-UA"/>
        </w:rPr>
        <w:t xml:space="preserve">Філіпа </w:t>
      </w:r>
      <w:proofErr w:type="spellStart"/>
      <w:r w:rsidR="000B6314" w:rsidRPr="000B6314">
        <w:rPr>
          <w:rFonts w:ascii="Times New Roman" w:hAnsi="Times New Roman" w:cs="Times New Roman"/>
          <w:bCs/>
          <w:sz w:val="28"/>
          <w:szCs w:val="28"/>
          <w:lang w:val="uk-UA"/>
        </w:rPr>
        <w:t>Сідні</w:t>
      </w:r>
      <w:proofErr w:type="spellEnd"/>
      <w:r w:rsidR="000B6314">
        <w:rPr>
          <w:rFonts w:ascii="Times New Roman" w:hAnsi="Times New Roman" w:cs="Times New Roman"/>
          <w:bCs/>
          <w:sz w:val="28"/>
          <w:szCs w:val="28"/>
          <w:lang w:val="uk-UA"/>
        </w:rPr>
        <w:t>.</w:t>
      </w:r>
      <w:r w:rsidR="00D82333" w:rsidRPr="000B6314">
        <w:rPr>
          <w:rFonts w:ascii="Times New Roman" w:hAnsi="Times New Roman" w:cs="Times New Roman"/>
          <w:sz w:val="28"/>
          <w:szCs w:val="28"/>
          <w:lang w:val="uk-UA"/>
        </w:rPr>
        <w:t xml:space="preserve">       </w:t>
      </w:r>
    </w:p>
    <w:p w:rsidR="000B6314" w:rsidRPr="000B6314" w:rsidRDefault="00D82333" w:rsidP="00D211F5">
      <w:pPr>
        <w:spacing w:after="0" w:line="360" w:lineRule="auto"/>
        <w:ind w:firstLine="709"/>
        <w:jc w:val="both"/>
        <w:rPr>
          <w:rFonts w:ascii="Times New Roman" w:hAnsi="Times New Roman" w:cs="Times New Roman"/>
          <w:sz w:val="28"/>
          <w:szCs w:val="28"/>
          <w:lang w:val="uk-UA"/>
        </w:rPr>
      </w:pPr>
      <w:r w:rsidRPr="000B6314">
        <w:rPr>
          <w:rFonts w:ascii="Times New Roman" w:hAnsi="Times New Roman" w:cs="Times New Roman"/>
          <w:sz w:val="28"/>
          <w:szCs w:val="28"/>
          <w:lang w:val="uk-UA"/>
        </w:rPr>
        <w:t xml:space="preserve">      </w:t>
      </w:r>
    </w:p>
    <w:p w:rsidR="00D211F5" w:rsidRDefault="00D211F5" w:rsidP="00D211F5">
      <w:pPr>
        <w:pStyle w:val="a3"/>
        <w:numPr>
          <w:ilvl w:val="0"/>
          <w:numId w:val="8"/>
        </w:numPr>
        <w:ind w:left="0" w:firstLine="709"/>
        <w:rPr>
          <w:rFonts w:ascii="Times New Roman" w:hAnsi="Times New Roman"/>
          <w:bCs/>
          <w:sz w:val="28"/>
          <w:szCs w:val="28"/>
          <w:lang w:val="uk-UA"/>
        </w:rPr>
      </w:pPr>
      <w:r w:rsidRPr="00D211F5">
        <w:rPr>
          <w:rFonts w:ascii="Times New Roman" w:hAnsi="Times New Roman"/>
          <w:bCs/>
          <w:sz w:val="28"/>
          <w:szCs w:val="28"/>
          <w:lang w:val="uk-UA"/>
        </w:rPr>
        <w:t>Основні теоретико-літературні концепції ХVІІ-ХVІІІ ст.</w:t>
      </w:r>
    </w:p>
    <w:p w:rsidR="00D211F5" w:rsidRDefault="00D211F5" w:rsidP="000C0295">
      <w:pPr>
        <w:spacing w:after="0" w:line="360" w:lineRule="auto"/>
        <w:ind w:firstLine="709"/>
        <w:jc w:val="both"/>
        <w:rPr>
          <w:rFonts w:ascii="Times New Roman" w:hAnsi="Times New Roman" w:cs="Times New Roman"/>
          <w:sz w:val="28"/>
          <w:szCs w:val="28"/>
          <w:lang w:val="uk-UA"/>
        </w:rPr>
      </w:pPr>
      <w:r w:rsidRPr="009F3300">
        <w:rPr>
          <w:rFonts w:ascii="Times New Roman" w:hAnsi="Times New Roman" w:cs="Times New Roman"/>
          <w:b/>
          <w:sz w:val="28"/>
          <w:szCs w:val="28"/>
          <w:lang w:val="uk-UA"/>
        </w:rPr>
        <w:t>Рекомендації до</w:t>
      </w:r>
      <w:r w:rsidR="00D1536D" w:rsidRPr="00D1536D">
        <w:rPr>
          <w:rFonts w:ascii="Times New Roman" w:hAnsi="Times New Roman" w:cs="Times New Roman"/>
          <w:b/>
          <w:sz w:val="28"/>
          <w:szCs w:val="28"/>
          <w:lang w:val="uk-UA"/>
        </w:rPr>
        <w:t xml:space="preserve"> </w:t>
      </w:r>
      <w:r w:rsidR="00D1536D">
        <w:rPr>
          <w:rFonts w:ascii="Times New Roman" w:hAnsi="Times New Roman" w:cs="Times New Roman"/>
          <w:b/>
          <w:sz w:val="28"/>
          <w:szCs w:val="28"/>
          <w:lang w:val="uk-UA"/>
        </w:rPr>
        <w:t>опрацювання</w:t>
      </w:r>
      <w:r w:rsidRPr="009F3300">
        <w:rPr>
          <w:rFonts w:ascii="Times New Roman" w:hAnsi="Times New Roman" w:cs="Times New Roman"/>
          <w:b/>
          <w:sz w:val="28"/>
          <w:szCs w:val="28"/>
          <w:lang w:val="uk-UA"/>
        </w:rPr>
        <w:t xml:space="preserve"> питання</w:t>
      </w:r>
      <w:r w:rsidRPr="009F3300">
        <w:rPr>
          <w:rFonts w:ascii="Times New Roman" w:hAnsi="Times New Roman" w:cs="Times New Roman"/>
          <w:b/>
          <w:sz w:val="24"/>
          <w:szCs w:val="24"/>
          <w:lang w:val="uk-UA"/>
        </w:rPr>
        <w:t xml:space="preserve"> </w:t>
      </w:r>
      <w:r>
        <w:rPr>
          <w:rFonts w:ascii="Times New Roman" w:hAnsi="Times New Roman" w:cs="Times New Roman"/>
          <w:b/>
          <w:sz w:val="24"/>
          <w:szCs w:val="24"/>
          <w:lang w:val="uk-UA"/>
        </w:rPr>
        <w:t>3</w:t>
      </w:r>
      <w:r w:rsidRPr="009F3300">
        <w:rPr>
          <w:rFonts w:ascii="Times New Roman" w:hAnsi="Times New Roman" w:cs="Times New Roman"/>
          <w:b/>
          <w:sz w:val="28"/>
          <w:szCs w:val="28"/>
          <w:lang w:val="uk-UA"/>
        </w:rPr>
        <w:t>:</w:t>
      </w:r>
      <w:r w:rsidRPr="00D211F5">
        <w:rPr>
          <w:rFonts w:ascii="Times New Roman" w:hAnsi="Times New Roman" w:cs="Times New Roman"/>
          <w:sz w:val="28"/>
          <w:szCs w:val="28"/>
          <w:lang w:val="uk-UA"/>
        </w:rPr>
        <w:t xml:space="preserve"> </w:t>
      </w:r>
      <w:r w:rsidR="00D1536D" w:rsidRPr="00D1536D">
        <w:rPr>
          <w:rFonts w:ascii="Times New Roman" w:hAnsi="Times New Roman" w:cs="Times New Roman"/>
          <w:sz w:val="28"/>
          <w:szCs w:val="28"/>
          <w:lang w:val="uk-UA"/>
        </w:rPr>
        <w:t>вивчаючи це</w:t>
      </w:r>
      <w:r w:rsidR="00D1536D">
        <w:rPr>
          <w:rFonts w:ascii="Times New Roman" w:hAnsi="Times New Roman" w:cs="Times New Roman"/>
          <w:b/>
          <w:sz w:val="28"/>
          <w:szCs w:val="28"/>
          <w:lang w:val="uk-UA"/>
        </w:rPr>
        <w:t xml:space="preserve"> </w:t>
      </w:r>
      <w:r w:rsidR="00D1536D" w:rsidRPr="009F3300">
        <w:rPr>
          <w:rFonts w:ascii="Times New Roman" w:hAnsi="Times New Roman" w:cs="Times New Roman"/>
          <w:sz w:val="28"/>
          <w:szCs w:val="28"/>
          <w:lang w:val="uk-UA"/>
        </w:rPr>
        <w:t xml:space="preserve">питання необхідно </w:t>
      </w:r>
      <w:r>
        <w:rPr>
          <w:rFonts w:ascii="Times New Roman" w:hAnsi="Times New Roman" w:cs="Times New Roman"/>
          <w:sz w:val="28"/>
          <w:szCs w:val="28"/>
          <w:lang w:val="uk-UA"/>
        </w:rPr>
        <w:t xml:space="preserve">ознайомитися із основними положеннями праці Н. Буало «Мистецтво поезії», його поглядами на проблему розподілу жанрів на </w:t>
      </w:r>
      <w:r>
        <w:rPr>
          <w:rFonts w:ascii="Times New Roman" w:hAnsi="Times New Roman" w:cs="Times New Roman"/>
          <w:sz w:val="28"/>
          <w:szCs w:val="28"/>
          <w:lang w:val="uk-UA"/>
        </w:rPr>
        <w:lastRenderedPageBreak/>
        <w:t xml:space="preserve">«високі» та «низькі», завдання мистецтва, усвідомити цінність та значення для подальшого розвитку національних літератур теоретичних розвідок М. </w:t>
      </w:r>
      <w:proofErr w:type="spellStart"/>
      <w:r>
        <w:rPr>
          <w:rFonts w:ascii="Times New Roman" w:hAnsi="Times New Roman" w:cs="Times New Roman"/>
          <w:sz w:val="28"/>
          <w:szCs w:val="28"/>
          <w:lang w:val="uk-UA"/>
        </w:rPr>
        <w:t>Опіца</w:t>
      </w:r>
      <w:proofErr w:type="spellEnd"/>
      <w:r>
        <w:rPr>
          <w:rFonts w:ascii="Times New Roman" w:hAnsi="Times New Roman" w:cs="Times New Roman"/>
          <w:sz w:val="28"/>
          <w:szCs w:val="28"/>
          <w:lang w:val="uk-UA"/>
        </w:rPr>
        <w:t xml:space="preserve"> («Книга про німецьку поезію») та Дж. </w:t>
      </w:r>
      <w:proofErr w:type="spellStart"/>
      <w:r>
        <w:rPr>
          <w:rFonts w:ascii="Times New Roman" w:hAnsi="Times New Roman" w:cs="Times New Roman"/>
          <w:sz w:val="28"/>
          <w:szCs w:val="28"/>
          <w:lang w:val="uk-UA"/>
        </w:rPr>
        <w:t>Драйдена</w:t>
      </w:r>
      <w:proofErr w:type="spellEnd"/>
      <w:r>
        <w:rPr>
          <w:rFonts w:ascii="Times New Roman" w:hAnsi="Times New Roman" w:cs="Times New Roman"/>
          <w:sz w:val="28"/>
          <w:szCs w:val="28"/>
          <w:lang w:val="uk-UA"/>
        </w:rPr>
        <w:t xml:space="preserve"> («Есе про драматичну поезію»), порівняти естетичні відкриття теорії класицизму із </w:t>
      </w:r>
      <w:r w:rsidRPr="000C0295">
        <w:rPr>
          <w:rFonts w:ascii="Times New Roman" w:hAnsi="Times New Roman" w:cs="Times New Roman"/>
          <w:sz w:val="28"/>
          <w:szCs w:val="28"/>
          <w:lang w:val="uk-UA"/>
        </w:rPr>
        <w:t>положеннями античної естетики, диференціювати подібності й відмінності, визначити новаторство просвітників (Вольтера та Д. Дідро) у поглядах на літературу</w:t>
      </w:r>
      <w:r w:rsidR="001E3A1B" w:rsidRPr="000C0295">
        <w:rPr>
          <w:rFonts w:ascii="Times New Roman" w:hAnsi="Times New Roman" w:cs="Times New Roman"/>
          <w:sz w:val="28"/>
          <w:szCs w:val="28"/>
          <w:lang w:val="uk-UA"/>
        </w:rPr>
        <w:t>.</w:t>
      </w:r>
    </w:p>
    <w:p w:rsidR="00FF6AB2" w:rsidRPr="000C0295" w:rsidRDefault="00FF6AB2" w:rsidP="000C0295">
      <w:pPr>
        <w:spacing w:after="0" w:line="360" w:lineRule="auto"/>
        <w:ind w:firstLine="709"/>
        <w:jc w:val="both"/>
        <w:rPr>
          <w:rFonts w:ascii="Times New Roman" w:hAnsi="Times New Roman" w:cs="Times New Roman"/>
          <w:bCs/>
          <w:sz w:val="28"/>
          <w:szCs w:val="28"/>
          <w:lang w:val="uk-UA"/>
        </w:rPr>
      </w:pPr>
    </w:p>
    <w:p w:rsidR="000C0295" w:rsidRPr="000C0295" w:rsidRDefault="000C0295" w:rsidP="000C0295">
      <w:pPr>
        <w:pStyle w:val="a3"/>
        <w:numPr>
          <w:ilvl w:val="0"/>
          <w:numId w:val="8"/>
        </w:numPr>
        <w:rPr>
          <w:rFonts w:ascii="Times New Roman" w:hAnsi="Times New Roman"/>
          <w:sz w:val="28"/>
          <w:szCs w:val="28"/>
          <w:lang w:val="uk-UA"/>
        </w:rPr>
      </w:pPr>
      <w:r w:rsidRPr="000C0295">
        <w:rPr>
          <w:rFonts w:ascii="Times New Roman" w:hAnsi="Times New Roman"/>
          <w:sz w:val="28"/>
          <w:szCs w:val="28"/>
          <w:lang w:val="uk-UA"/>
        </w:rPr>
        <w:t>Значення філософсько-естетичн</w:t>
      </w:r>
      <w:r>
        <w:rPr>
          <w:rFonts w:ascii="Times New Roman" w:hAnsi="Times New Roman"/>
          <w:sz w:val="28"/>
          <w:szCs w:val="28"/>
          <w:lang w:val="uk-UA"/>
        </w:rPr>
        <w:t>ої теорії Г. В. Ф. Гегеля</w:t>
      </w:r>
      <w:r w:rsidRPr="000C0295">
        <w:rPr>
          <w:rFonts w:ascii="Times New Roman" w:hAnsi="Times New Roman"/>
          <w:sz w:val="28"/>
          <w:szCs w:val="28"/>
          <w:lang w:val="uk-UA"/>
        </w:rPr>
        <w:t>.</w:t>
      </w:r>
    </w:p>
    <w:p w:rsidR="002B4B3A" w:rsidRDefault="000C0295" w:rsidP="002B4B3A">
      <w:pPr>
        <w:spacing w:after="0" w:line="360" w:lineRule="auto"/>
        <w:jc w:val="both"/>
        <w:rPr>
          <w:rFonts w:ascii="Times New Roman" w:hAnsi="Times New Roman" w:cs="Times New Roman"/>
          <w:sz w:val="28"/>
          <w:szCs w:val="28"/>
          <w:lang w:val="uk-UA"/>
        </w:rPr>
      </w:pPr>
      <w:r>
        <w:rPr>
          <w:rFonts w:ascii="Times New Roman" w:hAnsi="Times New Roman"/>
          <w:b/>
          <w:sz w:val="28"/>
          <w:szCs w:val="28"/>
          <w:lang w:val="uk-UA"/>
        </w:rPr>
        <w:t xml:space="preserve">     </w:t>
      </w:r>
      <w:r w:rsidR="00FF6AB2">
        <w:rPr>
          <w:rFonts w:ascii="Times New Roman" w:hAnsi="Times New Roman"/>
          <w:b/>
          <w:sz w:val="28"/>
          <w:szCs w:val="28"/>
          <w:lang w:val="uk-UA"/>
        </w:rPr>
        <w:t xml:space="preserve">  </w:t>
      </w:r>
      <w:r>
        <w:rPr>
          <w:rFonts w:ascii="Times New Roman" w:hAnsi="Times New Roman"/>
          <w:b/>
          <w:sz w:val="28"/>
          <w:szCs w:val="28"/>
          <w:lang w:val="uk-UA"/>
        </w:rPr>
        <w:t xml:space="preserve"> </w:t>
      </w:r>
      <w:r w:rsidRPr="000C0295">
        <w:rPr>
          <w:rFonts w:ascii="Times New Roman" w:hAnsi="Times New Roman"/>
          <w:b/>
          <w:sz w:val="28"/>
          <w:szCs w:val="28"/>
          <w:lang w:val="uk-UA"/>
        </w:rPr>
        <w:t xml:space="preserve">Рекомендації до </w:t>
      </w:r>
      <w:r w:rsidR="00D1536D">
        <w:rPr>
          <w:rFonts w:ascii="Times New Roman" w:hAnsi="Times New Roman"/>
          <w:b/>
          <w:sz w:val="28"/>
          <w:szCs w:val="28"/>
          <w:lang w:val="uk-UA"/>
        </w:rPr>
        <w:t xml:space="preserve">опрацювання </w:t>
      </w:r>
      <w:r w:rsidRPr="000C0295">
        <w:rPr>
          <w:rFonts w:ascii="Times New Roman" w:hAnsi="Times New Roman"/>
          <w:b/>
          <w:sz w:val="28"/>
          <w:szCs w:val="28"/>
          <w:lang w:val="uk-UA"/>
        </w:rPr>
        <w:t>питання</w:t>
      </w:r>
      <w:r w:rsidRPr="000C0295">
        <w:rPr>
          <w:rFonts w:ascii="Times New Roman" w:hAnsi="Times New Roman"/>
          <w:b/>
          <w:sz w:val="24"/>
          <w:szCs w:val="24"/>
          <w:lang w:val="uk-UA"/>
        </w:rPr>
        <w:t xml:space="preserve"> 4</w:t>
      </w:r>
      <w:r w:rsidRPr="000C0295">
        <w:rPr>
          <w:rFonts w:ascii="Times New Roman" w:hAnsi="Times New Roman"/>
          <w:b/>
          <w:sz w:val="28"/>
          <w:szCs w:val="28"/>
          <w:lang w:val="uk-UA"/>
        </w:rPr>
        <w:t>:</w:t>
      </w:r>
      <w:r>
        <w:rPr>
          <w:rFonts w:ascii="Times New Roman" w:hAnsi="Times New Roman"/>
          <w:b/>
          <w:sz w:val="28"/>
          <w:szCs w:val="28"/>
          <w:lang w:val="uk-UA"/>
        </w:rPr>
        <w:t xml:space="preserve"> </w:t>
      </w:r>
      <w:r w:rsidR="00D1536D" w:rsidRPr="00D1536D">
        <w:rPr>
          <w:rFonts w:ascii="Times New Roman" w:hAnsi="Times New Roman" w:cs="Times New Roman"/>
          <w:sz w:val="28"/>
          <w:szCs w:val="28"/>
          <w:lang w:val="uk-UA"/>
        </w:rPr>
        <w:t>вивчаючи це</w:t>
      </w:r>
      <w:r w:rsidR="00D1536D">
        <w:rPr>
          <w:rFonts w:ascii="Times New Roman" w:hAnsi="Times New Roman" w:cs="Times New Roman"/>
          <w:b/>
          <w:sz w:val="28"/>
          <w:szCs w:val="28"/>
          <w:lang w:val="uk-UA"/>
        </w:rPr>
        <w:t xml:space="preserve"> </w:t>
      </w:r>
      <w:r w:rsidR="00D1536D" w:rsidRPr="009F3300">
        <w:rPr>
          <w:rFonts w:ascii="Times New Roman" w:hAnsi="Times New Roman" w:cs="Times New Roman"/>
          <w:sz w:val="28"/>
          <w:szCs w:val="28"/>
          <w:lang w:val="uk-UA"/>
        </w:rPr>
        <w:t xml:space="preserve">питання необхідно </w:t>
      </w:r>
      <w:r w:rsidRPr="000C0295">
        <w:rPr>
          <w:rFonts w:ascii="Times New Roman" w:hAnsi="Times New Roman" w:cs="Times New Roman"/>
          <w:sz w:val="28"/>
          <w:szCs w:val="28"/>
          <w:lang w:val="uk-UA"/>
        </w:rPr>
        <w:t xml:space="preserve">зосередити увагу на основних теоретичних положеннях праці </w:t>
      </w:r>
      <w:r w:rsidRPr="000C0295">
        <w:rPr>
          <w:rFonts w:ascii="Times New Roman" w:hAnsi="Times New Roman" w:cs="Times New Roman"/>
          <w:bCs/>
          <w:sz w:val="28"/>
          <w:szCs w:val="28"/>
          <w:lang w:val="uk-UA"/>
        </w:rPr>
        <w:t>Георг</w:t>
      </w:r>
      <w:r>
        <w:rPr>
          <w:rFonts w:ascii="Times New Roman" w:hAnsi="Times New Roman" w:cs="Times New Roman"/>
          <w:bCs/>
          <w:sz w:val="28"/>
          <w:szCs w:val="28"/>
          <w:lang w:val="uk-UA"/>
        </w:rPr>
        <w:t>а</w:t>
      </w:r>
      <w:r w:rsidRPr="000C0295">
        <w:rPr>
          <w:rFonts w:ascii="Times New Roman" w:hAnsi="Times New Roman" w:cs="Times New Roman"/>
          <w:bCs/>
          <w:sz w:val="28"/>
          <w:szCs w:val="28"/>
          <w:lang w:val="uk-UA"/>
        </w:rPr>
        <w:t xml:space="preserve"> Вільгельм</w:t>
      </w:r>
      <w:r>
        <w:rPr>
          <w:rFonts w:ascii="Times New Roman" w:hAnsi="Times New Roman" w:cs="Times New Roman"/>
          <w:bCs/>
          <w:sz w:val="28"/>
          <w:szCs w:val="28"/>
          <w:lang w:val="uk-UA"/>
        </w:rPr>
        <w:t>а</w:t>
      </w:r>
      <w:r w:rsidRPr="000C0295">
        <w:rPr>
          <w:rFonts w:ascii="Times New Roman" w:hAnsi="Times New Roman" w:cs="Times New Roman"/>
          <w:bCs/>
          <w:sz w:val="28"/>
          <w:szCs w:val="28"/>
          <w:lang w:val="uk-UA"/>
        </w:rPr>
        <w:t xml:space="preserve"> Фрідріх</w:t>
      </w:r>
      <w:r>
        <w:rPr>
          <w:rFonts w:ascii="Times New Roman" w:hAnsi="Times New Roman" w:cs="Times New Roman"/>
          <w:bCs/>
          <w:sz w:val="28"/>
          <w:szCs w:val="28"/>
          <w:lang w:val="uk-UA"/>
        </w:rPr>
        <w:t>а</w:t>
      </w:r>
      <w:r w:rsidRPr="000C0295">
        <w:rPr>
          <w:rFonts w:ascii="Times New Roman" w:hAnsi="Times New Roman" w:cs="Times New Roman"/>
          <w:sz w:val="28"/>
          <w:szCs w:val="28"/>
          <w:lang w:val="uk-UA"/>
        </w:rPr>
        <w:t xml:space="preserve"> </w:t>
      </w:r>
      <w:r>
        <w:rPr>
          <w:rFonts w:ascii="Times New Roman" w:hAnsi="Times New Roman" w:cs="Times New Roman"/>
          <w:bCs/>
          <w:sz w:val="28"/>
          <w:szCs w:val="28"/>
          <w:lang w:val="uk-UA"/>
        </w:rPr>
        <w:t>Гегеля «</w:t>
      </w:r>
      <w:r w:rsidRPr="000C0295">
        <w:rPr>
          <w:rFonts w:ascii="Times New Roman" w:hAnsi="Times New Roman" w:cs="Times New Roman"/>
          <w:sz w:val="28"/>
          <w:szCs w:val="28"/>
          <w:lang w:val="uk-UA"/>
        </w:rPr>
        <w:t>Естетика</w:t>
      </w:r>
      <w:r>
        <w:rPr>
          <w:rFonts w:ascii="Times New Roman" w:hAnsi="Times New Roman" w:cs="Times New Roman"/>
          <w:sz w:val="28"/>
          <w:szCs w:val="28"/>
          <w:lang w:val="uk-UA"/>
        </w:rPr>
        <w:t>» (ознайомитися із його поглядами на етапи розвитку літератури, проблему розподілу літератури на роди, концепцією єдності форми та змісту художнього образу).</w:t>
      </w:r>
    </w:p>
    <w:p w:rsidR="00FF6AB2" w:rsidRDefault="00FF6AB2" w:rsidP="002B4B3A">
      <w:pPr>
        <w:spacing w:after="0" w:line="360" w:lineRule="auto"/>
        <w:jc w:val="both"/>
        <w:rPr>
          <w:rFonts w:ascii="Times New Roman" w:hAnsi="Times New Roman" w:cs="Times New Roman"/>
          <w:sz w:val="28"/>
          <w:szCs w:val="28"/>
          <w:lang w:val="uk-UA"/>
        </w:rPr>
      </w:pPr>
    </w:p>
    <w:p w:rsidR="00455E8C" w:rsidRDefault="000C0295" w:rsidP="00455E8C">
      <w:pPr>
        <w:pStyle w:val="a3"/>
        <w:numPr>
          <w:ilvl w:val="0"/>
          <w:numId w:val="8"/>
        </w:numPr>
        <w:ind w:left="0" w:firstLine="709"/>
        <w:rPr>
          <w:rFonts w:ascii="Times New Roman" w:hAnsi="Times New Roman"/>
          <w:sz w:val="28"/>
          <w:szCs w:val="28"/>
          <w:lang w:val="uk-UA"/>
        </w:rPr>
      </w:pPr>
      <w:r w:rsidRPr="00455E8C">
        <w:rPr>
          <w:rFonts w:ascii="Times New Roman" w:hAnsi="Times New Roman"/>
          <w:sz w:val="28"/>
          <w:szCs w:val="28"/>
          <w:lang w:val="uk-UA"/>
        </w:rPr>
        <w:t>Новаторство романтиків в осмисленні природи та феноменів словесного мистецтва.</w:t>
      </w:r>
    </w:p>
    <w:p w:rsidR="000C0295" w:rsidRPr="00455E8C" w:rsidRDefault="00455E8C" w:rsidP="00455E8C">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000C0295" w:rsidRPr="00455E8C">
        <w:rPr>
          <w:rFonts w:ascii="Times New Roman" w:hAnsi="Times New Roman"/>
          <w:b/>
          <w:sz w:val="28"/>
          <w:szCs w:val="28"/>
          <w:lang w:val="uk-UA"/>
        </w:rPr>
        <w:t xml:space="preserve">Рекомендації до </w:t>
      </w:r>
      <w:r w:rsidR="00D1536D">
        <w:rPr>
          <w:rFonts w:ascii="Times New Roman" w:hAnsi="Times New Roman"/>
          <w:b/>
          <w:sz w:val="28"/>
          <w:szCs w:val="28"/>
          <w:lang w:val="uk-UA"/>
        </w:rPr>
        <w:t>опрацювання</w:t>
      </w:r>
      <w:r w:rsidR="00D1536D" w:rsidRPr="00455E8C">
        <w:rPr>
          <w:rFonts w:ascii="Times New Roman" w:hAnsi="Times New Roman"/>
          <w:b/>
          <w:sz w:val="28"/>
          <w:szCs w:val="28"/>
          <w:lang w:val="uk-UA"/>
        </w:rPr>
        <w:t xml:space="preserve"> </w:t>
      </w:r>
      <w:r w:rsidR="000C0295" w:rsidRPr="00455E8C">
        <w:rPr>
          <w:rFonts w:ascii="Times New Roman" w:hAnsi="Times New Roman"/>
          <w:b/>
          <w:sz w:val="28"/>
          <w:szCs w:val="28"/>
          <w:lang w:val="uk-UA"/>
        </w:rPr>
        <w:t>питання</w:t>
      </w:r>
      <w:r w:rsidR="000C0295" w:rsidRPr="00455E8C">
        <w:rPr>
          <w:rFonts w:ascii="Times New Roman" w:hAnsi="Times New Roman"/>
          <w:b/>
          <w:sz w:val="24"/>
          <w:szCs w:val="24"/>
          <w:lang w:val="uk-UA"/>
        </w:rPr>
        <w:t xml:space="preserve"> 5</w:t>
      </w:r>
      <w:r w:rsidR="000C0295" w:rsidRPr="00455E8C">
        <w:rPr>
          <w:rFonts w:ascii="Times New Roman" w:hAnsi="Times New Roman"/>
          <w:b/>
          <w:sz w:val="28"/>
          <w:szCs w:val="28"/>
          <w:lang w:val="uk-UA"/>
        </w:rPr>
        <w:t>:</w:t>
      </w:r>
      <w:r w:rsidR="002B4B3A" w:rsidRPr="00455E8C">
        <w:rPr>
          <w:rFonts w:ascii="Times New Roman" w:hAnsi="Times New Roman"/>
          <w:sz w:val="28"/>
          <w:szCs w:val="28"/>
          <w:lang w:val="uk-UA"/>
        </w:rPr>
        <w:t xml:space="preserve"> </w:t>
      </w:r>
      <w:r w:rsidR="00D1536D" w:rsidRPr="00D1536D">
        <w:rPr>
          <w:rFonts w:ascii="Times New Roman" w:hAnsi="Times New Roman" w:cs="Times New Roman"/>
          <w:sz w:val="28"/>
          <w:szCs w:val="28"/>
          <w:lang w:val="uk-UA"/>
        </w:rPr>
        <w:t>вивчаючи це</w:t>
      </w:r>
      <w:r w:rsidR="00D1536D">
        <w:rPr>
          <w:rFonts w:ascii="Times New Roman" w:hAnsi="Times New Roman" w:cs="Times New Roman"/>
          <w:b/>
          <w:sz w:val="28"/>
          <w:szCs w:val="28"/>
          <w:lang w:val="uk-UA"/>
        </w:rPr>
        <w:t xml:space="preserve"> </w:t>
      </w:r>
      <w:r w:rsidR="00D1536D" w:rsidRPr="009F3300">
        <w:rPr>
          <w:rFonts w:ascii="Times New Roman" w:hAnsi="Times New Roman" w:cs="Times New Roman"/>
          <w:sz w:val="28"/>
          <w:szCs w:val="28"/>
          <w:lang w:val="uk-UA"/>
        </w:rPr>
        <w:t>питання необхідно</w:t>
      </w:r>
      <w:r w:rsidR="00D1536D" w:rsidRPr="00455E8C">
        <w:rPr>
          <w:rFonts w:ascii="Times New Roman" w:hAnsi="Times New Roman"/>
          <w:sz w:val="28"/>
          <w:szCs w:val="28"/>
          <w:lang w:val="uk-UA"/>
        </w:rPr>
        <w:t xml:space="preserve"> </w:t>
      </w:r>
      <w:r w:rsidR="002B4B3A" w:rsidRPr="00455E8C">
        <w:rPr>
          <w:rFonts w:ascii="Times New Roman" w:hAnsi="Times New Roman"/>
          <w:sz w:val="28"/>
          <w:szCs w:val="28"/>
          <w:lang w:val="uk-UA"/>
        </w:rPr>
        <w:t xml:space="preserve">визначити роль представників </w:t>
      </w:r>
      <w:proofErr w:type="spellStart"/>
      <w:r w:rsidR="002B4B3A" w:rsidRPr="00455E8C">
        <w:rPr>
          <w:rFonts w:ascii="Times New Roman" w:hAnsi="Times New Roman"/>
          <w:sz w:val="28"/>
          <w:szCs w:val="28"/>
          <w:lang w:val="uk-UA"/>
        </w:rPr>
        <w:t>ієнської</w:t>
      </w:r>
      <w:proofErr w:type="spellEnd"/>
      <w:r w:rsidR="002B4B3A" w:rsidRPr="00455E8C">
        <w:rPr>
          <w:rFonts w:ascii="Times New Roman" w:hAnsi="Times New Roman"/>
          <w:sz w:val="28"/>
          <w:szCs w:val="28"/>
          <w:lang w:val="uk-UA"/>
        </w:rPr>
        <w:t xml:space="preserve"> школи (братів </w:t>
      </w:r>
      <w:r w:rsidR="002B4B3A" w:rsidRPr="00455E8C">
        <w:rPr>
          <w:rFonts w:ascii="Times New Roman" w:hAnsi="Times New Roman"/>
          <w:bCs/>
          <w:sz w:val="28"/>
          <w:szCs w:val="28"/>
          <w:lang w:val="uk-UA"/>
        </w:rPr>
        <w:t xml:space="preserve">Августа Вільгельма та Фрідріха </w:t>
      </w:r>
      <w:proofErr w:type="spellStart"/>
      <w:r w:rsidR="002B4B3A" w:rsidRPr="00455E8C">
        <w:rPr>
          <w:rFonts w:ascii="Times New Roman" w:hAnsi="Times New Roman"/>
          <w:bCs/>
          <w:sz w:val="28"/>
          <w:szCs w:val="28"/>
          <w:lang w:val="uk-UA"/>
        </w:rPr>
        <w:t>Шлегелів</w:t>
      </w:r>
      <w:proofErr w:type="spellEnd"/>
      <w:r w:rsidR="002B4B3A" w:rsidRPr="00455E8C">
        <w:rPr>
          <w:rFonts w:ascii="Times New Roman" w:hAnsi="Times New Roman"/>
          <w:bCs/>
          <w:sz w:val="28"/>
          <w:szCs w:val="28"/>
          <w:lang w:val="uk-UA"/>
        </w:rPr>
        <w:t xml:space="preserve">) в процесі оновлення уявлень про специфіку мистецтва та літератури, довести, що погляди німецьких романтиків суттєво відрізняються від </w:t>
      </w:r>
      <w:proofErr w:type="spellStart"/>
      <w:r w:rsidR="002B4B3A" w:rsidRPr="00455E8C">
        <w:rPr>
          <w:rFonts w:ascii="Times New Roman" w:hAnsi="Times New Roman"/>
          <w:bCs/>
          <w:sz w:val="28"/>
          <w:szCs w:val="28"/>
          <w:lang w:val="uk-UA"/>
        </w:rPr>
        <w:t>аристотелівських</w:t>
      </w:r>
      <w:proofErr w:type="spellEnd"/>
      <w:r w:rsidR="002B4B3A" w:rsidRPr="00455E8C">
        <w:rPr>
          <w:rFonts w:ascii="Times New Roman" w:hAnsi="Times New Roman"/>
          <w:bCs/>
          <w:sz w:val="28"/>
          <w:szCs w:val="28"/>
          <w:lang w:val="uk-UA"/>
        </w:rPr>
        <w:t xml:space="preserve">, ознайомитися із основними положеннями передмови до драми «Кромвель» В. Гюго (з’ясувати його погляди на </w:t>
      </w:r>
      <w:r w:rsidR="00C77BBE" w:rsidRPr="00455E8C">
        <w:rPr>
          <w:rFonts w:ascii="Times New Roman" w:hAnsi="Times New Roman"/>
          <w:bCs/>
          <w:sz w:val="28"/>
          <w:szCs w:val="28"/>
          <w:lang w:val="uk-UA"/>
        </w:rPr>
        <w:t xml:space="preserve">правило «трьох єдностей», </w:t>
      </w:r>
      <w:r w:rsidR="002B4B3A" w:rsidRPr="00455E8C">
        <w:rPr>
          <w:rFonts w:ascii="Times New Roman" w:hAnsi="Times New Roman"/>
          <w:bCs/>
          <w:sz w:val="28"/>
          <w:szCs w:val="28"/>
          <w:lang w:val="uk-UA"/>
        </w:rPr>
        <w:t>природу гротеску, завдання рома</w:t>
      </w:r>
      <w:r w:rsidR="00C77BBE" w:rsidRPr="00455E8C">
        <w:rPr>
          <w:rFonts w:ascii="Times New Roman" w:hAnsi="Times New Roman"/>
          <w:bCs/>
          <w:sz w:val="28"/>
          <w:szCs w:val="28"/>
          <w:lang w:val="uk-UA"/>
        </w:rPr>
        <w:t>н</w:t>
      </w:r>
      <w:r w:rsidR="002B4B3A" w:rsidRPr="00455E8C">
        <w:rPr>
          <w:rFonts w:ascii="Times New Roman" w:hAnsi="Times New Roman"/>
          <w:bCs/>
          <w:sz w:val="28"/>
          <w:szCs w:val="28"/>
          <w:lang w:val="uk-UA"/>
        </w:rPr>
        <w:t>тизму, принципи історизму, відображення</w:t>
      </w:r>
      <w:r w:rsidR="002B4B3A" w:rsidRPr="00455E8C">
        <w:rPr>
          <w:rFonts w:ascii="Times New Roman" w:hAnsi="Times New Roman"/>
          <w:sz w:val="28"/>
          <w:szCs w:val="28"/>
          <w:lang w:val="uk-UA"/>
        </w:rPr>
        <w:t xml:space="preserve"> місцевого колориту</w:t>
      </w:r>
      <w:r w:rsidR="002B4B3A" w:rsidRPr="00455E8C">
        <w:rPr>
          <w:rFonts w:ascii="Times New Roman" w:hAnsi="Times New Roman"/>
          <w:bCs/>
          <w:sz w:val="28"/>
          <w:szCs w:val="28"/>
          <w:lang w:val="uk-UA"/>
        </w:rPr>
        <w:t xml:space="preserve">), </w:t>
      </w:r>
      <w:r w:rsidR="00C77BBE" w:rsidRPr="00455E8C">
        <w:rPr>
          <w:rFonts w:ascii="Times New Roman" w:hAnsi="Times New Roman"/>
          <w:bCs/>
          <w:sz w:val="28"/>
          <w:szCs w:val="28"/>
          <w:lang w:val="uk-UA"/>
        </w:rPr>
        <w:t>з’ясувати сутність внеску англійських романтиків – представників «озерної школи» – в розвиток нової естетики (</w:t>
      </w:r>
      <w:r w:rsidR="00C77BBE" w:rsidRPr="00455E8C">
        <w:rPr>
          <w:rFonts w:ascii="Times New Roman" w:hAnsi="Times New Roman"/>
          <w:sz w:val="28"/>
          <w:szCs w:val="28"/>
          <w:lang w:val="uk-UA"/>
        </w:rPr>
        <w:t xml:space="preserve">передмова до «Ліричних балад» В. </w:t>
      </w:r>
      <w:proofErr w:type="spellStart"/>
      <w:r w:rsidR="00C77BBE" w:rsidRPr="00455E8C">
        <w:rPr>
          <w:rFonts w:ascii="Times New Roman" w:hAnsi="Times New Roman"/>
          <w:sz w:val="28"/>
          <w:szCs w:val="28"/>
          <w:lang w:val="uk-UA"/>
        </w:rPr>
        <w:t>Вордсворта</w:t>
      </w:r>
      <w:proofErr w:type="spellEnd"/>
      <w:r w:rsidR="00C77BBE" w:rsidRPr="00455E8C">
        <w:rPr>
          <w:rFonts w:ascii="Times New Roman" w:hAnsi="Times New Roman"/>
          <w:sz w:val="28"/>
          <w:szCs w:val="28"/>
          <w:lang w:val="uk-UA"/>
        </w:rPr>
        <w:t xml:space="preserve"> та С. </w:t>
      </w:r>
      <w:proofErr w:type="spellStart"/>
      <w:r w:rsidR="00C77BBE" w:rsidRPr="00455E8C">
        <w:rPr>
          <w:rFonts w:ascii="Times New Roman" w:hAnsi="Times New Roman"/>
          <w:sz w:val="28"/>
          <w:szCs w:val="28"/>
          <w:lang w:val="uk-UA"/>
        </w:rPr>
        <w:t>Колріджа</w:t>
      </w:r>
      <w:proofErr w:type="spellEnd"/>
      <w:r w:rsidR="00C77BBE" w:rsidRPr="00455E8C">
        <w:rPr>
          <w:rFonts w:ascii="Times New Roman" w:hAnsi="Times New Roman"/>
          <w:sz w:val="28"/>
          <w:szCs w:val="28"/>
          <w:lang w:val="uk-UA"/>
        </w:rPr>
        <w:t>).</w:t>
      </w:r>
      <w:r w:rsidR="00C77BBE" w:rsidRPr="00455E8C">
        <w:rPr>
          <w:rFonts w:ascii="Times New Roman" w:hAnsi="Times New Roman"/>
          <w:bCs/>
          <w:sz w:val="28"/>
          <w:szCs w:val="28"/>
          <w:lang w:val="uk-UA"/>
        </w:rPr>
        <w:t xml:space="preserve">  </w:t>
      </w:r>
    </w:p>
    <w:p w:rsidR="00FF6AB2" w:rsidRDefault="00FF6AB2" w:rsidP="00455E8C">
      <w:pPr>
        <w:spacing w:after="0" w:line="360" w:lineRule="auto"/>
        <w:ind w:firstLine="709"/>
        <w:jc w:val="center"/>
        <w:rPr>
          <w:rFonts w:ascii="Times New Roman" w:hAnsi="Times New Roman" w:cs="Times New Roman"/>
          <w:b/>
          <w:sz w:val="28"/>
          <w:szCs w:val="28"/>
          <w:lang w:val="uk-UA"/>
        </w:rPr>
      </w:pPr>
    </w:p>
    <w:p w:rsidR="00D82333" w:rsidRPr="00455E8C" w:rsidRDefault="00D82333" w:rsidP="00455E8C">
      <w:pPr>
        <w:spacing w:after="0" w:line="360" w:lineRule="auto"/>
        <w:ind w:firstLine="709"/>
        <w:jc w:val="center"/>
        <w:rPr>
          <w:rFonts w:ascii="Times New Roman" w:hAnsi="Times New Roman" w:cs="Times New Roman"/>
          <w:b/>
          <w:sz w:val="28"/>
          <w:szCs w:val="28"/>
          <w:lang w:val="uk-UA"/>
        </w:rPr>
      </w:pPr>
      <w:r w:rsidRPr="00455E8C">
        <w:rPr>
          <w:rFonts w:ascii="Times New Roman" w:hAnsi="Times New Roman" w:cs="Times New Roman"/>
          <w:b/>
          <w:sz w:val="28"/>
          <w:szCs w:val="28"/>
          <w:lang w:val="uk-UA"/>
        </w:rPr>
        <w:t>Практичні завдання:</w:t>
      </w:r>
    </w:p>
    <w:p w:rsidR="007C7A46" w:rsidRPr="002B4B3A" w:rsidRDefault="009F3300" w:rsidP="002B4B3A">
      <w:pPr>
        <w:pStyle w:val="a3"/>
        <w:numPr>
          <w:ilvl w:val="0"/>
          <w:numId w:val="4"/>
        </w:numPr>
        <w:ind w:left="0" w:firstLine="709"/>
        <w:rPr>
          <w:rFonts w:ascii="Times New Roman" w:hAnsi="Times New Roman"/>
          <w:sz w:val="28"/>
          <w:szCs w:val="28"/>
          <w:lang w:val="uk-UA"/>
        </w:rPr>
      </w:pPr>
      <w:proofErr w:type="spellStart"/>
      <w:r w:rsidRPr="002B4B3A">
        <w:rPr>
          <w:rFonts w:ascii="Times New Roman" w:hAnsi="Times New Roman"/>
          <w:sz w:val="28"/>
          <w:szCs w:val="28"/>
          <w:lang w:val="uk-UA"/>
        </w:rPr>
        <w:t>Тезово</w:t>
      </w:r>
      <w:proofErr w:type="spellEnd"/>
      <w:r w:rsidRPr="002B4B3A">
        <w:rPr>
          <w:rFonts w:ascii="Times New Roman" w:hAnsi="Times New Roman"/>
          <w:sz w:val="28"/>
          <w:szCs w:val="28"/>
          <w:lang w:val="uk-UA"/>
        </w:rPr>
        <w:t xml:space="preserve"> виділити основні положення «Поетики» </w:t>
      </w:r>
      <w:proofErr w:type="spellStart"/>
      <w:r w:rsidRPr="002B4B3A">
        <w:rPr>
          <w:rFonts w:ascii="Times New Roman" w:hAnsi="Times New Roman"/>
          <w:sz w:val="28"/>
          <w:szCs w:val="28"/>
          <w:lang w:val="uk-UA"/>
        </w:rPr>
        <w:t>Арістотеля</w:t>
      </w:r>
      <w:proofErr w:type="spellEnd"/>
      <w:r w:rsidRPr="002B4B3A">
        <w:rPr>
          <w:rFonts w:ascii="Times New Roman" w:hAnsi="Times New Roman"/>
          <w:sz w:val="28"/>
          <w:szCs w:val="28"/>
          <w:lang w:val="uk-UA"/>
        </w:rPr>
        <w:t>.</w:t>
      </w:r>
    </w:p>
    <w:p w:rsidR="007C7A46" w:rsidRDefault="009F3300" w:rsidP="002B4B3A">
      <w:pPr>
        <w:pStyle w:val="a3"/>
        <w:numPr>
          <w:ilvl w:val="0"/>
          <w:numId w:val="4"/>
        </w:numPr>
        <w:ind w:left="0" w:firstLine="709"/>
        <w:rPr>
          <w:rFonts w:ascii="Times New Roman" w:hAnsi="Times New Roman"/>
          <w:sz w:val="28"/>
          <w:szCs w:val="28"/>
          <w:lang w:val="uk-UA"/>
        </w:rPr>
      </w:pPr>
      <w:proofErr w:type="spellStart"/>
      <w:r w:rsidRPr="002B4B3A">
        <w:rPr>
          <w:rFonts w:ascii="Times New Roman" w:hAnsi="Times New Roman"/>
          <w:sz w:val="28"/>
          <w:szCs w:val="28"/>
          <w:lang w:val="uk-UA"/>
        </w:rPr>
        <w:lastRenderedPageBreak/>
        <w:t>Тезово</w:t>
      </w:r>
      <w:proofErr w:type="spellEnd"/>
      <w:r w:rsidRPr="002B4B3A">
        <w:rPr>
          <w:rFonts w:ascii="Times New Roman" w:hAnsi="Times New Roman"/>
          <w:sz w:val="28"/>
          <w:szCs w:val="28"/>
          <w:lang w:val="uk-UA"/>
        </w:rPr>
        <w:t xml:space="preserve"> виділити основні положення «Держави» Платона, які стосуються його поглядів на мистецтво</w:t>
      </w:r>
      <w:r w:rsidRPr="007C7A46">
        <w:rPr>
          <w:rFonts w:ascii="Times New Roman" w:hAnsi="Times New Roman"/>
          <w:sz w:val="28"/>
          <w:szCs w:val="28"/>
          <w:lang w:val="uk-UA"/>
        </w:rPr>
        <w:t xml:space="preserve"> та літературу</w:t>
      </w:r>
      <w:r w:rsidR="00961827" w:rsidRPr="007C7A46">
        <w:rPr>
          <w:rFonts w:ascii="Times New Roman" w:hAnsi="Times New Roman"/>
          <w:sz w:val="28"/>
          <w:szCs w:val="28"/>
          <w:lang w:val="uk-UA"/>
        </w:rPr>
        <w:t xml:space="preserve"> («Символ печери», «Мистецтво як наслідування ідеї (</w:t>
      </w:r>
      <w:proofErr w:type="spellStart"/>
      <w:r w:rsidR="00961827" w:rsidRPr="007C7A46">
        <w:rPr>
          <w:rFonts w:ascii="Times New Roman" w:hAnsi="Times New Roman"/>
          <w:sz w:val="28"/>
          <w:szCs w:val="28"/>
          <w:lang w:val="uk-UA"/>
        </w:rPr>
        <w:t>ейдосу</w:t>
      </w:r>
      <w:proofErr w:type="spellEnd"/>
      <w:r w:rsidR="00961827" w:rsidRPr="007C7A46">
        <w:rPr>
          <w:rFonts w:ascii="Times New Roman" w:hAnsi="Times New Roman"/>
          <w:sz w:val="28"/>
          <w:szCs w:val="28"/>
          <w:lang w:val="uk-UA"/>
        </w:rPr>
        <w:t>)»)</w:t>
      </w:r>
      <w:r w:rsidRPr="007C7A46">
        <w:rPr>
          <w:rFonts w:ascii="Times New Roman" w:hAnsi="Times New Roman"/>
          <w:sz w:val="28"/>
          <w:szCs w:val="28"/>
          <w:lang w:val="uk-UA"/>
        </w:rPr>
        <w:t xml:space="preserve">. </w:t>
      </w:r>
    </w:p>
    <w:p w:rsidR="007C7A46" w:rsidRDefault="000B6314" w:rsidP="00D211F5">
      <w:pPr>
        <w:pStyle w:val="a3"/>
        <w:numPr>
          <w:ilvl w:val="0"/>
          <w:numId w:val="4"/>
        </w:numPr>
        <w:ind w:firstLine="709"/>
        <w:rPr>
          <w:rFonts w:ascii="Times New Roman" w:hAnsi="Times New Roman"/>
          <w:sz w:val="28"/>
          <w:szCs w:val="28"/>
          <w:lang w:val="uk-UA"/>
        </w:rPr>
      </w:pPr>
      <w:proofErr w:type="spellStart"/>
      <w:r w:rsidRPr="00D211F5">
        <w:rPr>
          <w:rFonts w:ascii="Times New Roman" w:hAnsi="Times New Roman"/>
          <w:sz w:val="28"/>
          <w:szCs w:val="28"/>
          <w:lang w:val="uk-UA"/>
        </w:rPr>
        <w:t>Тезово</w:t>
      </w:r>
      <w:proofErr w:type="spellEnd"/>
      <w:r w:rsidRPr="00D211F5">
        <w:rPr>
          <w:rFonts w:ascii="Times New Roman" w:hAnsi="Times New Roman"/>
          <w:sz w:val="28"/>
          <w:szCs w:val="28"/>
          <w:lang w:val="uk-UA"/>
        </w:rPr>
        <w:t xml:space="preserve"> виділити основні положення праць </w:t>
      </w:r>
      <w:r w:rsidR="00D211F5">
        <w:rPr>
          <w:rFonts w:ascii="Times New Roman" w:hAnsi="Times New Roman"/>
          <w:bCs/>
          <w:sz w:val="28"/>
          <w:szCs w:val="28"/>
          <w:lang w:val="uk-UA"/>
        </w:rPr>
        <w:t>«Мистецтво поезії» Н. Буало</w:t>
      </w:r>
      <w:r w:rsidRPr="00D211F5">
        <w:rPr>
          <w:rFonts w:ascii="Times New Roman" w:hAnsi="Times New Roman"/>
          <w:bCs/>
          <w:sz w:val="28"/>
          <w:szCs w:val="28"/>
          <w:lang w:val="uk-UA"/>
        </w:rPr>
        <w:t xml:space="preserve"> </w:t>
      </w:r>
      <w:r w:rsidR="000C0295">
        <w:rPr>
          <w:rFonts w:ascii="Times New Roman" w:hAnsi="Times New Roman"/>
          <w:bCs/>
          <w:sz w:val="28"/>
          <w:szCs w:val="28"/>
          <w:lang w:val="uk-UA"/>
        </w:rPr>
        <w:t xml:space="preserve">та передмова до драми «Кромвель» В. Гюго </w:t>
      </w:r>
      <w:r w:rsidRPr="00D211F5">
        <w:rPr>
          <w:rFonts w:ascii="Times New Roman" w:hAnsi="Times New Roman"/>
          <w:bCs/>
          <w:sz w:val="28"/>
          <w:szCs w:val="28"/>
          <w:lang w:val="uk-UA"/>
        </w:rPr>
        <w:t>(для студентів</w:t>
      </w:r>
      <w:r w:rsidR="007C7A46" w:rsidRPr="00D211F5">
        <w:rPr>
          <w:rFonts w:ascii="Times New Roman" w:hAnsi="Times New Roman"/>
          <w:sz w:val="24"/>
          <w:szCs w:val="24"/>
          <w:lang w:val="uk-UA"/>
        </w:rPr>
        <w:t xml:space="preserve"> </w:t>
      </w:r>
      <w:r w:rsidR="007C7A46" w:rsidRPr="00D211F5">
        <w:rPr>
          <w:rFonts w:ascii="Times New Roman" w:hAnsi="Times New Roman"/>
          <w:sz w:val="28"/>
          <w:szCs w:val="28"/>
          <w:lang w:val="uk-UA"/>
        </w:rPr>
        <w:t>професійного спрямування «Мова і література (французька, іспанська)</w:t>
      </w:r>
      <w:r w:rsidR="00D211F5">
        <w:rPr>
          <w:rFonts w:ascii="Times New Roman" w:hAnsi="Times New Roman"/>
          <w:sz w:val="28"/>
          <w:szCs w:val="28"/>
          <w:lang w:val="uk-UA"/>
        </w:rPr>
        <w:t>»)</w:t>
      </w:r>
      <w:r w:rsidR="007C7A46" w:rsidRPr="00D211F5">
        <w:rPr>
          <w:rFonts w:ascii="Times New Roman" w:hAnsi="Times New Roman"/>
          <w:sz w:val="28"/>
          <w:szCs w:val="28"/>
          <w:lang w:val="uk-UA"/>
        </w:rPr>
        <w:t xml:space="preserve">, «Захист поезії» Філіпа </w:t>
      </w:r>
      <w:proofErr w:type="spellStart"/>
      <w:r w:rsidR="007C7A46" w:rsidRPr="00D211F5">
        <w:rPr>
          <w:rFonts w:ascii="Times New Roman" w:hAnsi="Times New Roman"/>
          <w:sz w:val="28"/>
          <w:szCs w:val="28"/>
          <w:lang w:val="uk-UA"/>
        </w:rPr>
        <w:t>Сідні</w:t>
      </w:r>
      <w:proofErr w:type="spellEnd"/>
      <w:r w:rsidR="000C0295">
        <w:rPr>
          <w:rFonts w:ascii="Times New Roman" w:hAnsi="Times New Roman"/>
          <w:sz w:val="28"/>
          <w:szCs w:val="28"/>
          <w:lang w:val="uk-UA"/>
        </w:rPr>
        <w:t xml:space="preserve"> та </w:t>
      </w:r>
      <w:r w:rsidR="00C77BBE">
        <w:rPr>
          <w:rFonts w:ascii="Times New Roman" w:hAnsi="Times New Roman"/>
          <w:sz w:val="28"/>
          <w:szCs w:val="28"/>
          <w:lang w:val="uk-UA"/>
        </w:rPr>
        <w:t xml:space="preserve">передмова до «Ліричних балад» В. </w:t>
      </w:r>
      <w:proofErr w:type="spellStart"/>
      <w:r w:rsidR="00C77BBE">
        <w:rPr>
          <w:rFonts w:ascii="Times New Roman" w:hAnsi="Times New Roman"/>
          <w:sz w:val="28"/>
          <w:szCs w:val="28"/>
          <w:lang w:val="uk-UA"/>
        </w:rPr>
        <w:t>Вордсворта</w:t>
      </w:r>
      <w:proofErr w:type="spellEnd"/>
      <w:r w:rsidR="00C77BBE">
        <w:rPr>
          <w:rFonts w:ascii="Times New Roman" w:hAnsi="Times New Roman"/>
          <w:sz w:val="28"/>
          <w:szCs w:val="28"/>
          <w:lang w:val="uk-UA"/>
        </w:rPr>
        <w:t xml:space="preserve"> та С. </w:t>
      </w:r>
      <w:proofErr w:type="spellStart"/>
      <w:r w:rsidR="00C77BBE">
        <w:rPr>
          <w:rFonts w:ascii="Times New Roman" w:hAnsi="Times New Roman"/>
          <w:sz w:val="28"/>
          <w:szCs w:val="28"/>
          <w:lang w:val="uk-UA"/>
        </w:rPr>
        <w:t>Колріджа</w:t>
      </w:r>
      <w:proofErr w:type="spellEnd"/>
      <w:r w:rsidR="007C7A46" w:rsidRPr="00D211F5">
        <w:rPr>
          <w:rFonts w:ascii="Times New Roman" w:hAnsi="Times New Roman"/>
          <w:sz w:val="28"/>
          <w:szCs w:val="28"/>
          <w:lang w:val="uk-UA"/>
        </w:rPr>
        <w:t xml:space="preserve"> </w:t>
      </w:r>
      <w:r w:rsidR="007C7A46" w:rsidRPr="00D211F5">
        <w:rPr>
          <w:rFonts w:ascii="Times New Roman" w:hAnsi="Times New Roman"/>
          <w:bCs/>
          <w:sz w:val="28"/>
          <w:szCs w:val="28"/>
          <w:lang w:val="uk-UA"/>
        </w:rPr>
        <w:t>(для студентів</w:t>
      </w:r>
      <w:r w:rsidR="007C7A46" w:rsidRPr="00D211F5">
        <w:rPr>
          <w:rFonts w:ascii="Times New Roman" w:hAnsi="Times New Roman"/>
          <w:sz w:val="24"/>
          <w:szCs w:val="24"/>
          <w:lang w:val="uk-UA"/>
        </w:rPr>
        <w:t xml:space="preserve"> </w:t>
      </w:r>
      <w:r w:rsidR="007C7A46" w:rsidRPr="00D211F5">
        <w:rPr>
          <w:rFonts w:ascii="Times New Roman" w:hAnsi="Times New Roman"/>
          <w:sz w:val="28"/>
          <w:szCs w:val="28"/>
          <w:lang w:val="uk-UA"/>
        </w:rPr>
        <w:t>професійного спрямування «Мова і література (англійська)</w:t>
      </w:r>
      <w:r w:rsidR="00D211F5">
        <w:rPr>
          <w:rFonts w:ascii="Times New Roman" w:hAnsi="Times New Roman"/>
          <w:sz w:val="28"/>
          <w:szCs w:val="28"/>
          <w:lang w:val="uk-UA"/>
        </w:rPr>
        <w:t>»)</w:t>
      </w:r>
      <w:r w:rsidR="007C7A46" w:rsidRPr="00D211F5">
        <w:rPr>
          <w:rFonts w:ascii="Times New Roman" w:hAnsi="Times New Roman"/>
          <w:sz w:val="28"/>
          <w:szCs w:val="28"/>
          <w:lang w:val="uk-UA"/>
        </w:rPr>
        <w:t xml:space="preserve">, </w:t>
      </w:r>
      <w:r w:rsidR="00D211F5" w:rsidRPr="002B4B3A">
        <w:rPr>
          <w:rFonts w:ascii="Times New Roman" w:hAnsi="Times New Roman"/>
          <w:sz w:val="28"/>
          <w:szCs w:val="28"/>
          <w:lang w:val="uk-UA"/>
        </w:rPr>
        <w:t xml:space="preserve">«Книга про німецьку поезію» М. </w:t>
      </w:r>
      <w:proofErr w:type="spellStart"/>
      <w:r w:rsidR="00D211F5" w:rsidRPr="002B4B3A">
        <w:rPr>
          <w:rFonts w:ascii="Times New Roman" w:hAnsi="Times New Roman"/>
          <w:sz w:val="28"/>
          <w:szCs w:val="28"/>
          <w:lang w:val="uk-UA"/>
        </w:rPr>
        <w:t>Опіца</w:t>
      </w:r>
      <w:proofErr w:type="spellEnd"/>
      <w:r w:rsidR="00D211F5" w:rsidRPr="002B4B3A">
        <w:rPr>
          <w:rFonts w:ascii="Times New Roman" w:hAnsi="Times New Roman"/>
          <w:sz w:val="28"/>
          <w:szCs w:val="28"/>
          <w:lang w:val="uk-UA"/>
        </w:rPr>
        <w:t xml:space="preserve"> </w:t>
      </w:r>
      <w:r w:rsidR="002B4B3A" w:rsidRPr="002B4B3A">
        <w:rPr>
          <w:rFonts w:ascii="Times New Roman" w:hAnsi="Times New Roman"/>
          <w:sz w:val="28"/>
          <w:szCs w:val="28"/>
          <w:lang w:val="uk-UA"/>
        </w:rPr>
        <w:t xml:space="preserve">та рецензія на «Германа та </w:t>
      </w:r>
      <w:proofErr w:type="spellStart"/>
      <w:r w:rsidR="002B4B3A" w:rsidRPr="002B4B3A">
        <w:rPr>
          <w:rFonts w:ascii="Times New Roman" w:hAnsi="Times New Roman"/>
          <w:sz w:val="28"/>
          <w:szCs w:val="28"/>
          <w:lang w:val="uk-UA"/>
        </w:rPr>
        <w:t>Доротею</w:t>
      </w:r>
      <w:proofErr w:type="spellEnd"/>
      <w:r w:rsidR="002B4B3A" w:rsidRPr="002B4B3A">
        <w:rPr>
          <w:rFonts w:ascii="Times New Roman" w:hAnsi="Times New Roman"/>
          <w:sz w:val="28"/>
          <w:szCs w:val="28"/>
          <w:lang w:val="uk-UA"/>
        </w:rPr>
        <w:t xml:space="preserve">» </w:t>
      </w:r>
      <w:proofErr w:type="spellStart"/>
      <w:r w:rsidR="002B4B3A" w:rsidRPr="002B4B3A">
        <w:rPr>
          <w:rFonts w:ascii="Times New Roman" w:hAnsi="Times New Roman"/>
          <w:sz w:val="28"/>
          <w:szCs w:val="28"/>
          <w:lang w:val="uk-UA"/>
        </w:rPr>
        <w:t>Ґьоте</w:t>
      </w:r>
      <w:proofErr w:type="spellEnd"/>
      <w:r w:rsidR="002B4B3A" w:rsidRPr="002B4B3A">
        <w:rPr>
          <w:rFonts w:ascii="Times New Roman" w:hAnsi="Times New Roman"/>
          <w:sz w:val="28"/>
          <w:szCs w:val="28"/>
          <w:lang w:val="uk-UA"/>
        </w:rPr>
        <w:t xml:space="preserve">» А. </w:t>
      </w:r>
      <w:proofErr w:type="spellStart"/>
      <w:r w:rsidR="002B4B3A" w:rsidRPr="002B4B3A">
        <w:rPr>
          <w:rFonts w:ascii="Times New Roman" w:hAnsi="Times New Roman"/>
          <w:sz w:val="28"/>
          <w:szCs w:val="28"/>
          <w:lang w:val="uk-UA"/>
        </w:rPr>
        <w:t>Шлегеля</w:t>
      </w:r>
      <w:proofErr w:type="spellEnd"/>
      <w:r w:rsidR="002B4B3A" w:rsidRPr="002B4B3A">
        <w:rPr>
          <w:rFonts w:ascii="Times New Roman" w:hAnsi="Times New Roman"/>
          <w:bCs/>
          <w:sz w:val="28"/>
          <w:szCs w:val="28"/>
          <w:lang w:val="uk-UA"/>
        </w:rPr>
        <w:t xml:space="preserve"> </w:t>
      </w:r>
      <w:r w:rsidR="00D211F5" w:rsidRPr="002B4B3A">
        <w:rPr>
          <w:rFonts w:ascii="Times New Roman" w:hAnsi="Times New Roman"/>
          <w:bCs/>
          <w:sz w:val="28"/>
          <w:szCs w:val="28"/>
          <w:lang w:val="uk-UA"/>
        </w:rPr>
        <w:t>(для студентів</w:t>
      </w:r>
      <w:r w:rsidR="00D211F5" w:rsidRPr="002B4B3A">
        <w:rPr>
          <w:rFonts w:ascii="Times New Roman" w:hAnsi="Times New Roman"/>
          <w:sz w:val="24"/>
          <w:szCs w:val="24"/>
          <w:lang w:val="uk-UA"/>
        </w:rPr>
        <w:t xml:space="preserve"> </w:t>
      </w:r>
      <w:r w:rsidR="00D211F5" w:rsidRPr="002B4B3A">
        <w:rPr>
          <w:rFonts w:ascii="Times New Roman" w:hAnsi="Times New Roman"/>
          <w:sz w:val="28"/>
          <w:szCs w:val="28"/>
          <w:lang w:val="uk-UA"/>
        </w:rPr>
        <w:t>професійного спрямування «Мова і література (</w:t>
      </w:r>
      <w:r w:rsidR="001E3A1B" w:rsidRPr="002B4B3A">
        <w:rPr>
          <w:rFonts w:ascii="Times New Roman" w:hAnsi="Times New Roman"/>
          <w:sz w:val="28"/>
          <w:szCs w:val="28"/>
          <w:lang w:val="uk-UA"/>
        </w:rPr>
        <w:t>німецька</w:t>
      </w:r>
      <w:r w:rsidR="00D211F5" w:rsidRPr="002B4B3A">
        <w:rPr>
          <w:rFonts w:ascii="Times New Roman" w:hAnsi="Times New Roman"/>
          <w:sz w:val="28"/>
          <w:szCs w:val="28"/>
          <w:lang w:val="uk-UA"/>
        </w:rPr>
        <w:t>)»)</w:t>
      </w:r>
      <w:r w:rsidR="00D1536D">
        <w:rPr>
          <w:rFonts w:ascii="Times New Roman" w:hAnsi="Times New Roman"/>
          <w:sz w:val="28"/>
          <w:szCs w:val="28"/>
          <w:lang w:val="uk-UA"/>
        </w:rPr>
        <w:t>.</w:t>
      </w:r>
    </w:p>
    <w:p w:rsidR="00EA3FC1" w:rsidRDefault="00EA3FC1" w:rsidP="00EA3FC1">
      <w:pPr>
        <w:spacing w:after="0" w:line="360" w:lineRule="auto"/>
        <w:jc w:val="both"/>
        <w:rPr>
          <w:rFonts w:ascii="Times New Roman" w:hAnsi="Times New Roman"/>
          <w:b/>
          <w:sz w:val="28"/>
          <w:szCs w:val="28"/>
          <w:lang w:val="uk-UA"/>
        </w:rPr>
      </w:pPr>
    </w:p>
    <w:p w:rsidR="00EA3FC1" w:rsidRDefault="00EA3FC1" w:rsidP="00EA3FC1">
      <w:pPr>
        <w:spacing w:after="0" w:line="360" w:lineRule="auto"/>
        <w:jc w:val="both"/>
        <w:rPr>
          <w:rFonts w:ascii="Times New Roman" w:hAnsi="Times New Roman"/>
          <w:sz w:val="28"/>
          <w:szCs w:val="28"/>
          <w:lang w:val="uk-UA"/>
        </w:rPr>
      </w:pPr>
      <w:r w:rsidRPr="00EA3FC1">
        <w:rPr>
          <w:rFonts w:ascii="Times New Roman" w:hAnsi="Times New Roman"/>
          <w:b/>
          <w:sz w:val="28"/>
          <w:szCs w:val="28"/>
          <w:lang w:val="uk-UA"/>
        </w:rPr>
        <w:t>Приклад.</w:t>
      </w:r>
      <w:r>
        <w:rPr>
          <w:rFonts w:ascii="Times New Roman" w:hAnsi="Times New Roman"/>
          <w:sz w:val="28"/>
          <w:szCs w:val="28"/>
          <w:lang w:val="uk-UA"/>
        </w:rPr>
        <w:t xml:space="preserve"> О</w:t>
      </w:r>
      <w:r w:rsidRPr="00EA3FC1">
        <w:rPr>
          <w:rFonts w:ascii="Times New Roman" w:hAnsi="Times New Roman"/>
          <w:sz w:val="28"/>
          <w:szCs w:val="28"/>
          <w:lang w:val="uk-UA"/>
        </w:rPr>
        <w:t xml:space="preserve">працювання </w:t>
      </w:r>
      <w:r>
        <w:rPr>
          <w:rFonts w:ascii="Times New Roman" w:hAnsi="Times New Roman"/>
          <w:sz w:val="28"/>
          <w:szCs w:val="28"/>
          <w:lang w:val="uk-UA"/>
        </w:rPr>
        <w:t xml:space="preserve">кожної з вище перерахованих робіт </w:t>
      </w:r>
      <w:r w:rsidRPr="00EA3FC1">
        <w:rPr>
          <w:rFonts w:ascii="Times New Roman" w:hAnsi="Times New Roman"/>
          <w:sz w:val="28"/>
          <w:szCs w:val="28"/>
          <w:lang w:val="uk-UA"/>
        </w:rPr>
        <w:t>передбачає виділення</w:t>
      </w:r>
      <w:r>
        <w:rPr>
          <w:rFonts w:ascii="Times New Roman" w:hAnsi="Times New Roman"/>
          <w:sz w:val="28"/>
          <w:szCs w:val="28"/>
          <w:lang w:val="uk-UA"/>
        </w:rPr>
        <w:t xml:space="preserve"> ключових ідей мислителя у вигляді лаконічних інформативних блоків (не цитат!), які відображають погляди на найважливіші теоретико-літературні проблеми, системно впорядкованих (кожна теза – одне положення), представлених в логічній послідовності. </w:t>
      </w:r>
      <w:r w:rsidRPr="00EA3FC1">
        <w:rPr>
          <w:rFonts w:ascii="Times New Roman" w:hAnsi="Times New Roman"/>
          <w:sz w:val="28"/>
          <w:szCs w:val="28"/>
          <w:lang w:val="uk-UA"/>
        </w:rPr>
        <w:t xml:space="preserve"> </w:t>
      </w:r>
    </w:p>
    <w:p w:rsidR="00EA3FC1" w:rsidRDefault="00EA3FC1" w:rsidP="00EA3FC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«Поетика» </w:t>
      </w:r>
      <w:proofErr w:type="spellStart"/>
      <w:r>
        <w:rPr>
          <w:rFonts w:ascii="Times New Roman" w:hAnsi="Times New Roman"/>
          <w:sz w:val="28"/>
          <w:szCs w:val="28"/>
          <w:lang w:val="uk-UA"/>
        </w:rPr>
        <w:t>Арістотеля</w:t>
      </w:r>
      <w:proofErr w:type="spellEnd"/>
      <w:r>
        <w:rPr>
          <w:rFonts w:ascii="Times New Roman" w:hAnsi="Times New Roman"/>
          <w:sz w:val="28"/>
          <w:szCs w:val="28"/>
          <w:lang w:val="uk-UA"/>
        </w:rPr>
        <w:t>:</w:t>
      </w:r>
    </w:p>
    <w:p w:rsidR="002E7EA7" w:rsidRDefault="00EA3FC1" w:rsidP="00EA3FC1">
      <w:pPr>
        <w:pStyle w:val="a3"/>
        <w:numPr>
          <w:ilvl w:val="0"/>
          <w:numId w:val="45"/>
        </w:numPr>
        <w:rPr>
          <w:rFonts w:ascii="Times New Roman" w:hAnsi="Times New Roman"/>
          <w:sz w:val="28"/>
          <w:szCs w:val="28"/>
          <w:lang w:val="uk-UA"/>
        </w:rPr>
      </w:pPr>
      <w:r w:rsidRPr="002E7EA7">
        <w:rPr>
          <w:rFonts w:ascii="Times New Roman" w:hAnsi="Times New Roman"/>
          <w:sz w:val="28"/>
          <w:szCs w:val="28"/>
          <w:lang w:val="uk-UA"/>
        </w:rPr>
        <w:t>Літературні роди розділяються за принципом вираження авторської свідомості.</w:t>
      </w:r>
      <w:r w:rsidR="002E7EA7" w:rsidRPr="002E7EA7">
        <w:rPr>
          <w:rFonts w:ascii="Times New Roman" w:hAnsi="Times New Roman"/>
          <w:sz w:val="28"/>
          <w:szCs w:val="28"/>
          <w:lang w:val="uk-UA"/>
        </w:rPr>
        <w:t xml:space="preserve"> </w:t>
      </w:r>
    </w:p>
    <w:p w:rsidR="00EA3FC1" w:rsidRPr="002E7EA7" w:rsidRDefault="00EA3FC1" w:rsidP="00EA3FC1">
      <w:pPr>
        <w:pStyle w:val="a3"/>
        <w:numPr>
          <w:ilvl w:val="0"/>
          <w:numId w:val="45"/>
        </w:numPr>
        <w:rPr>
          <w:rFonts w:ascii="Times New Roman" w:hAnsi="Times New Roman"/>
          <w:sz w:val="28"/>
          <w:szCs w:val="28"/>
          <w:lang w:val="uk-UA"/>
        </w:rPr>
      </w:pPr>
      <w:r w:rsidRPr="002E7EA7">
        <w:rPr>
          <w:rFonts w:ascii="Times New Roman" w:hAnsi="Times New Roman"/>
          <w:sz w:val="28"/>
          <w:szCs w:val="28"/>
          <w:lang w:val="uk-UA"/>
        </w:rPr>
        <w:t>Епос відсторонено розповідає про події, лірика – виражає авторський внутрішній світ, драма зображує діяльність людини.</w:t>
      </w:r>
    </w:p>
    <w:p w:rsidR="00EA3FC1" w:rsidRPr="00EA3FC1" w:rsidRDefault="00EA3FC1" w:rsidP="00EA3FC1">
      <w:pPr>
        <w:pStyle w:val="a3"/>
        <w:numPr>
          <w:ilvl w:val="0"/>
          <w:numId w:val="45"/>
        </w:numPr>
        <w:rPr>
          <w:rFonts w:ascii="Times New Roman" w:hAnsi="Times New Roman"/>
          <w:sz w:val="28"/>
          <w:szCs w:val="28"/>
          <w:lang w:val="uk-UA"/>
        </w:rPr>
      </w:pPr>
      <w:r>
        <w:rPr>
          <w:rFonts w:ascii="Times New Roman" w:hAnsi="Times New Roman"/>
          <w:sz w:val="28"/>
          <w:szCs w:val="28"/>
          <w:lang w:val="uk-UA"/>
        </w:rPr>
        <w:t>Найвищим жанром є трагедія, оскільки вона викликає катарсис…»</w:t>
      </w:r>
    </w:p>
    <w:p w:rsidR="00D82333" w:rsidRDefault="00D82333" w:rsidP="00D211F5">
      <w:pPr>
        <w:spacing w:line="360" w:lineRule="auto"/>
        <w:ind w:firstLine="709"/>
        <w:rPr>
          <w:rFonts w:ascii="Times New Roman" w:hAnsi="Times New Roman" w:cs="Times New Roman"/>
          <w:b/>
          <w:sz w:val="28"/>
          <w:szCs w:val="28"/>
          <w:lang w:val="uk-UA"/>
        </w:rPr>
      </w:pPr>
      <w:r w:rsidRPr="009F3300">
        <w:rPr>
          <w:rFonts w:ascii="Times New Roman" w:hAnsi="Times New Roman" w:cs="Times New Roman"/>
          <w:b/>
          <w:i/>
          <w:noProof/>
          <w:sz w:val="28"/>
          <w:szCs w:val="28"/>
        </w:rPr>
        <w:drawing>
          <wp:inline distT="0" distB="0" distL="0" distR="0">
            <wp:extent cx="428625" cy="390525"/>
            <wp:effectExtent l="19050" t="0" r="9525" b="0"/>
            <wp:docPr id="1" name="Рисунок 1" descr="z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oks"/>
                    <pic:cNvPicPr>
                      <a:picLocks noChangeAspect="1" noChangeArrowheads="1"/>
                    </pic:cNvPicPr>
                  </pic:nvPicPr>
                  <pic:blipFill>
                    <a:blip r:embed="rId6">
                      <a:grayscl/>
                      <a:biLevel thresh="50000"/>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9F3300">
        <w:rPr>
          <w:rFonts w:ascii="Times New Roman" w:hAnsi="Times New Roman" w:cs="Times New Roman"/>
          <w:b/>
          <w:sz w:val="28"/>
          <w:szCs w:val="28"/>
          <w:lang w:val="uk-UA"/>
        </w:rPr>
        <w:t>Література</w:t>
      </w:r>
    </w:p>
    <w:p w:rsidR="00D211F5" w:rsidRPr="009F3300" w:rsidRDefault="00D211F5" w:rsidP="00D211F5">
      <w:pPr>
        <w:spacing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Основна:</w:t>
      </w:r>
    </w:p>
    <w:p w:rsidR="001E3A1B" w:rsidRPr="001E3A1B" w:rsidRDefault="001E3A1B" w:rsidP="001E3A1B">
      <w:pPr>
        <w:numPr>
          <w:ilvl w:val="0"/>
          <w:numId w:val="6"/>
        </w:numPr>
        <w:tabs>
          <w:tab w:val="num" w:pos="567"/>
        </w:tabs>
        <w:spacing w:after="0" w:line="360" w:lineRule="auto"/>
        <w:jc w:val="both"/>
        <w:rPr>
          <w:rFonts w:ascii="Times New Roman" w:hAnsi="Times New Roman" w:cs="Times New Roman"/>
          <w:sz w:val="28"/>
          <w:szCs w:val="28"/>
          <w:lang w:val="uk-UA"/>
        </w:rPr>
      </w:pPr>
      <w:r w:rsidRPr="001E3A1B">
        <w:rPr>
          <w:rFonts w:ascii="Times New Roman" w:hAnsi="Times New Roman" w:cs="Times New Roman"/>
          <w:sz w:val="28"/>
          <w:szCs w:val="28"/>
          <w:lang w:val="uk-UA"/>
        </w:rPr>
        <w:t xml:space="preserve">Аристотель. </w:t>
      </w:r>
      <w:proofErr w:type="spellStart"/>
      <w:r w:rsidRPr="001E3A1B">
        <w:rPr>
          <w:rFonts w:ascii="Times New Roman" w:hAnsi="Times New Roman" w:cs="Times New Roman"/>
          <w:sz w:val="28"/>
          <w:szCs w:val="28"/>
          <w:lang w:val="uk-UA"/>
        </w:rPr>
        <w:t>Поэтика</w:t>
      </w:r>
      <w:proofErr w:type="spellEnd"/>
      <w:r w:rsidRPr="001E3A1B">
        <w:rPr>
          <w:rFonts w:ascii="Times New Roman" w:hAnsi="Times New Roman" w:cs="Times New Roman"/>
          <w:sz w:val="28"/>
          <w:szCs w:val="28"/>
          <w:lang w:val="uk-UA"/>
        </w:rPr>
        <w:t xml:space="preserve"> / </w:t>
      </w:r>
      <w:r w:rsidR="00EF7D1C">
        <w:rPr>
          <w:rFonts w:ascii="Times New Roman" w:hAnsi="Times New Roman" w:cs="Times New Roman"/>
          <w:sz w:val="28"/>
          <w:szCs w:val="28"/>
          <w:lang w:val="uk-UA"/>
        </w:rPr>
        <w:t>Аристотель; [п</w:t>
      </w:r>
      <w:r w:rsidRPr="001E3A1B">
        <w:rPr>
          <w:rFonts w:ascii="Times New Roman" w:hAnsi="Times New Roman" w:cs="Times New Roman"/>
          <w:sz w:val="28"/>
          <w:szCs w:val="28"/>
          <w:lang w:val="uk-UA"/>
        </w:rPr>
        <w:t xml:space="preserve">ер. с </w:t>
      </w:r>
      <w:proofErr w:type="spellStart"/>
      <w:r w:rsidRPr="001E3A1B">
        <w:rPr>
          <w:rFonts w:ascii="Times New Roman" w:hAnsi="Times New Roman" w:cs="Times New Roman"/>
          <w:sz w:val="28"/>
          <w:szCs w:val="28"/>
          <w:lang w:val="uk-UA"/>
        </w:rPr>
        <w:t>древнегреч</w:t>
      </w:r>
      <w:proofErr w:type="spellEnd"/>
      <w:r w:rsidRPr="001E3A1B">
        <w:rPr>
          <w:rFonts w:ascii="Times New Roman" w:hAnsi="Times New Roman" w:cs="Times New Roman"/>
          <w:sz w:val="28"/>
          <w:szCs w:val="28"/>
          <w:lang w:val="uk-UA"/>
        </w:rPr>
        <w:t xml:space="preserve">. М. </w:t>
      </w:r>
      <w:proofErr w:type="spellStart"/>
      <w:r w:rsidRPr="001E3A1B">
        <w:rPr>
          <w:rFonts w:ascii="Times New Roman" w:hAnsi="Times New Roman" w:cs="Times New Roman"/>
          <w:sz w:val="28"/>
          <w:szCs w:val="28"/>
          <w:lang w:val="uk-UA"/>
        </w:rPr>
        <w:t>Гаспарова</w:t>
      </w:r>
      <w:proofErr w:type="spellEnd"/>
      <w:r w:rsidR="00EF7D1C">
        <w:rPr>
          <w:rFonts w:ascii="Times New Roman" w:hAnsi="Times New Roman" w:cs="Times New Roman"/>
          <w:sz w:val="28"/>
          <w:szCs w:val="28"/>
          <w:lang w:val="uk-UA"/>
        </w:rPr>
        <w:t xml:space="preserve">]. </w:t>
      </w:r>
      <w:r w:rsidRPr="001E3A1B">
        <w:rPr>
          <w:rFonts w:ascii="Times New Roman" w:hAnsi="Times New Roman" w:cs="Times New Roman"/>
          <w:sz w:val="28"/>
          <w:szCs w:val="28"/>
          <w:lang w:val="uk-UA"/>
        </w:rPr>
        <w:t xml:space="preserve">– М.: </w:t>
      </w:r>
      <w:proofErr w:type="spellStart"/>
      <w:r w:rsidRPr="001E3A1B">
        <w:rPr>
          <w:rFonts w:ascii="Times New Roman" w:hAnsi="Times New Roman" w:cs="Times New Roman"/>
          <w:sz w:val="28"/>
          <w:szCs w:val="28"/>
          <w:lang w:val="uk-UA"/>
        </w:rPr>
        <w:t>Мысль</w:t>
      </w:r>
      <w:proofErr w:type="spellEnd"/>
      <w:r w:rsidRPr="001E3A1B">
        <w:rPr>
          <w:rFonts w:ascii="Times New Roman" w:hAnsi="Times New Roman" w:cs="Times New Roman"/>
          <w:sz w:val="28"/>
          <w:szCs w:val="28"/>
          <w:lang w:val="uk-UA"/>
        </w:rPr>
        <w:t xml:space="preserve">, 1983. – С. 645-681. </w:t>
      </w:r>
      <w:r w:rsidR="00EF7D1C">
        <w:rPr>
          <w:rFonts w:ascii="Times New Roman" w:hAnsi="Times New Roman" w:cs="Times New Roman"/>
          <w:sz w:val="28"/>
          <w:szCs w:val="28"/>
          <w:lang w:val="uk-UA"/>
        </w:rPr>
        <w:t>(</w:t>
      </w:r>
      <w:proofErr w:type="spellStart"/>
      <w:r w:rsidR="00EF7D1C">
        <w:rPr>
          <w:rFonts w:ascii="Times New Roman" w:hAnsi="Times New Roman" w:cs="Times New Roman"/>
          <w:sz w:val="28"/>
          <w:szCs w:val="28"/>
          <w:lang w:val="uk-UA"/>
        </w:rPr>
        <w:t>Сочинения</w:t>
      </w:r>
      <w:proofErr w:type="spellEnd"/>
      <w:r w:rsidR="00EF7D1C">
        <w:rPr>
          <w:rFonts w:ascii="Times New Roman" w:hAnsi="Times New Roman" w:cs="Times New Roman"/>
          <w:sz w:val="28"/>
          <w:szCs w:val="28"/>
          <w:lang w:val="uk-UA"/>
        </w:rPr>
        <w:t>:</w:t>
      </w:r>
      <w:r w:rsidR="00EF7D1C" w:rsidRPr="001E3A1B">
        <w:rPr>
          <w:rFonts w:ascii="Times New Roman" w:hAnsi="Times New Roman" w:cs="Times New Roman"/>
          <w:sz w:val="28"/>
          <w:szCs w:val="28"/>
          <w:lang w:val="uk-UA"/>
        </w:rPr>
        <w:t xml:space="preserve"> в </w:t>
      </w:r>
      <w:r w:rsidR="00EF7D1C">
        <w:rPr>
          <w:rFonts w:ascii="Times New Roman" w:hAnsi="Times New Roman" w:cs="Times New Roman"/>
          <w:sz w:val="28"/>
          <w:szCs w:val="28"/>
          <w:lang w:val="uk-UA"/>
        </w:rPr>
        <w:t>8 кн</w:t>
      </w:r>
      <w:r w:rsidR="00EF7D1C" w:rsidRPr="001E3A1B">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/Аристотель;</w:t>
      </w:r>
      <w:r w:rsidR="00EF7D1C" w:rsidRPr="001E3A1B">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кн</w:t>
      </w:r>
      <w:r w:rsidR="00EF7D1C" w:rsidRPr="001E3A1B">
        <w:rPr>
          <w:rFonts w:ascii="Times New Roman" w:hAnsi="Times New Roman" w:cs="Times New Roman"/>
          <w:sz w:val="28"/>
          <w:szCs w:val="28"/>
          <w:lang w:val="uk-UA"/>
        </w:rPr>
        <w:t>. 4</w:t>
      </w:r>
      <w:r w:rsidR="00EF7D1C">
        <w:rPr>
          <w:rFonts w:ascii="Times New Roman" w:hAnsi="Times New Roman" w:cs="Times New Roman"/>
          <w:sz w:val="28"/>
          <w:szCs w:val="28"/>
          <w:lang w:val="uk-UA"/>
        </w:rPr>
        <w:t>)</w:t>
      </w:r>
      <w:r w:rsidR="00EF7D1C" w:rsidRPr="001E3A1B">
        <w:rPr>
          <w:rFonts w:ascii="Times New Roman" w:hAnsi="Times New Roman" w:cs="Times New Roman"/>
          <w:sz w:val="28"/>
          <w:szCs w:val="28"/>
          <w:lang w:val="uk-UA"/>
        </w:rPr>
        <w:t>.</w:t>
      </w:r>
    </w:p>
    <w:p w:rsidR="00EF7D1C" w:rsidRPr="001E3A1B" w:rsidRDefault="001E3A1B" w:rsidP="00EF7D1C">
      <w:pPr>
        <w:numPr>
          <w:ilvl w:val="0"/>
          <w:numId w:val="6"/>
        </w:numPr>
        <w:tabs>
          <w:tab w:val="num" w:pos="567"/>
        </w:tabs>
        <w:spacing w:after="0" w:line="360" w:lineRule="auto"/>
        <w:jc w:val="both"/>
        <w:rPr>
          <w:rFonts w:ascii="Times New Roman" w:hAnsi="Times New Roman" w:cs="Times New Roman"/>
          <w:sz w:val="28"/>
          <w:szCs w:val="28"/>
          <w:lang w:val="uk-UA"/>
        </w:rPr>
      </w:pPr>
      <w:r w:rsidRPr="00EF7D1C">
        <w:rPr>
          <w:rFonts w:ascii="Times New Roman" w:hAnsi="Times New Roman" w:cs="Times New Roman"/>
          <w:sz w:val="28"/>
          <w:szCs w:val="28"/>
          <w:lang w:val="uk-UA"/>
        </w:rPr>
        <w:lastRenderedPageBreak/>
        <w:t xml:space="preserve">Платон. </w:t>
      </w:r>
      <w:proofErr w:type="spellStart"/>
      <w:r w:rsidRPr="00EF7D1C">
        <w:rPr>
          <w:rFonts w:ascii="Times New Roman" w:hAnsi="Times New Roman" w:cs="Times New Roman"/>
          <w:sz w:val="28"/>
          <w:szCs w:val="28"/>
          <w:lang w:val="uk-UA"/>
        </w:rPr>
        <w:t>Государство</w:t>
      </w:r>
      <w:proofErr w:type="spellEnd"/>
      <w:r w:rsidR="0025412D">
        <w:rPr>
          <w:rFonts w:ascii="Times New Roman" w:hAnsi="Times New Roman" w:cs="Times New Roman"/>
          <w:sz w:val="28"/>
          <w:szCs w:val="28"/>
          <w:lang w:val="uk-UA"/>
        </w:rPr>
        <w:t xml:space="preserve"> / Платон</w:t>
      </w:r>
      <w:r w:rsidR="00EF7D1C" w:rsidRPr="00EF7D1C">
        <w:rPr>
          <w:rFonts w:ascii="Times New Roman" w:hAnsi="Times New Roman" w:cs="Times New Roman"/>
          <w:sz w:val="28"/>
          <w:szCs w:val="28"/>
          <w:lang w:val="uk-UA"/>
        </w:rPr>
        <w:t>; [п</w:t>
      </w:r>
      <w:r w:rsidRPr="00EF7D1C">
        <w:rPr>
          <w:rFonts w:ascii="Times New Roman" w:hAnsi="Times New Roman" w:cs="Times New Roman"/>
          <w:sz w:val="28"/>
          <w:szCs w:val="28"/>
          <w:lang w:val="uk-UA"/>
        </w:rPr>
        <w:t xml:space="preserve">ер. с </w:t>
      </w:r>
      <w:proofErr w:type="spellStart"/>
      <w:r w:rsidRPr="00EF7D1C">
        <w:rPr>
          <w:rFonts w:ascii="Times New Roman" w:hAnsi="Times New Roman" w:cs="Times New Roman"/>
          <w:sz w:val="28"/>
          <w:szCs w:val="28"/>
          <w:lang w:val="uk-UA"/>
        </w:rPr>
        <w:t>древнегреч</w:t>
      </w:r>
      <w:proofErr w:type="spellEnd"/>
      <w:r w:rsidRPr="00EF7D1C">
        <w:rPr>
          <w:rFonts w:ascii="Times New Roman" w:hAnsi="Times New Roman" w:cs="Times New Roman"/>
          <w:sz w:val="28"/>
          <w:szCs w:val="28"/>
          <w:lang w:val="uk-UA"/>
        </w:rPr>
        <w:t xml:space="preserve">. </w:t>
      </w:r>
      <w:r w:rsidR="00EF7D1C" w:rsidRPr="00EF7D1C">
        <w:rPr>
          <w:rFonts w:ascii="Times New Roman" w:hAnsi="Times New Roman" w:cs="Times New Roman"/>
          <w:sz w:val="28"/>
          <w:szCs w:val="28"/>
          <w:lang w:val="uk-UA"/>
        </w:rPr>
        <w:t xml:space="preserve">А. </w:t>
      </w:r>
      <w:proofErr w:type="spellStart"/>
      <w:r w:rsidRPr="00EF7D1C">
        <w:rPr>
          <w:rFonts w:ascii="Times New Roman" w:hAnsi="Times New Roman" w:cs="Times New Roman"/>
          <w:sz w:val="28"/>
          <w:szCs w:val="28"/>
          <w:lang w:val="uk-UA"/>
        </w:rPr>
        <w:t>Егунова</w:t>
      </w:r>
      <w:proofErr w:type="spellEnd"/>
      <w:r w:rsidR="00EF7D1C" w:rsidRPr="00EF7D1C">
        <w:rPr>
          <w:rFonts w:ascii="Times New Roman" w:hAnsi="Times New Roman" w:cs="Times New Roman"/>
          <w:sz w:val="28"/>
          <w:szCs w:val="28"/>
          <w:lang w:val="uk-UA"/>
        </w:rPr>
        <w:t>]</w:t>
      </w:r>
      <w:r w:rsidRPr="00EF7D1C">
        <w:rPr>
          <w:rFonts w:ascii="Times New Roman" w:hAnsi="Times New Roman" w:cs="Times New Roman"/>
          <w:sz w:val="28"/>
          <w:szCs w:val="28"/>
          <w:lang w:val="uk-UA"/>
        </w:rPr>
        <w:t xml:space="preserve">. </w:t>
      </w:r>
      <w:r w:rsidR="00EF7D1C" w:rsidRPr="001E3A1B">
        <w:rPr>
          <w:rFonts w:ascii="Times New Roman" w:hAnsi="Times New Roman" w:cs="Times New Roman"/>
          <w:sz w:val="28"/>
          <w:szCs w:val="28"/>
          <w:lang w:val="uk-UA"/>
        </w:rPr>
        <w:t xml:space="preserve">– М.: </w:t>
      </w:r>
      <w:proofErr w:type="spellStart"/>
      <w:r w:rsidR="00EF7D1C" w:rsidRPr="001E3A1B">
        <w:rPr>
          <w:rFonts w:ascii="Times New Roman" w:hAnsi="Times New Roman" w:cs="Times New Roman"/>
          <w:sz w:val="28"/>
          <w:szCs w:val="28"/>
          <w:lang w:val="uk-UA"/>
        </w:rPr>
        <w:t>Мысль</w:t>
      </w:r>
      <w:proofErr w:type="spellEnd"/>
      <w:r w:rsidR="00EF7D1C" w:rsidRPr="001E3A1B">
        <w:rPr>
          <w:rFonts w:ascii="Times New Roman" w:hAnsi="Times New Roman" w:cs="Times New Roman"/>
          <w:sz w:val="28"/>
          <w:szCs w:val="28"/>
          <w:lang w:val="uk-UA"/>
        </w:rPr>
        <w:t>, 1971. – С. 89-455.</w:t>
      </w:r>
      <w:r w:rsidR="00EF7D1C" w:rsidRPr="00EF7D1C">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w:t>
      </w:r>
      <w:proofErr w:type="spellStart"/>
      <w:r w:rsidR="00EF7D1C">
        <w:rPr>
          <w:rFonts w:ascii="Times New Roman" w:hAnsi="Times New Roman" w:cs="Times New Roman"/>
          <w:sz w:val="28"/>
          <w:szCs w:val="28"/>
          <w:lang w:val="uk-UA"/>
        </w:rPr>
        <w:t>Сочинения</w:t>
      </w:r>
      <w:proofErr w:type="spellEnd"/>
      <w:r w:rsidR="00EF7D1C">
        <w:rPr>
          <w:rFonts w:ascii="Times New Roman" w:hAnsi="Times New Roman" w:cs="Times New Roman"/>
          <w:sz w:val="28"/>
          <w:szCs w:val="28"/>
          <w:lang w:val="uk-UA"/>
        </w:rPr>
        <w:t>:</w:t>
      </w:r>
      <w:r w:rsidR="00EF7D1C" w:rsidRPr="001E3A1B">
        <w:rPr>
          <w:rFonts w:ascii="Times New Roman" w:hAnsi="Times New Roman" w:cs="Times New Roman"/>
          <w:sz w:val="28"/>
          <w:szCs w:val="28"/>
          <w:lang w:val="uk-UA"/>
        </w:rPr>
        <w:t xml:space="preserve"> в </w:t>
      </w:r>
      <w:r w:rsidR="00EF7D1C">
        <w:rPr>
          <w:rFonts w:ascii="Times New Roman" w:hAnsi="Times New Roman" w:cs="Times New Roman"/>
          <w:sz w:val="28"/>
          <w:szCs w:val="28"/>
          <w:lang w:val="uk-UA"/>
        </w:rPr>
        <w:t>3 кн</w:t>
      </w:r>
      <w:r w:rsidR="00EF7D1C" w:rsidRPr="001E3A1B">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 Платон;</w:t>
      </w:r>
      <w:r w:rsidR="00EF7D1C" w:rsidRPr="001E3A1B">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кн</w:t>
      </w:r>
      <w:r w:rsidR="00EF7D1C" w:rsidRPr="001E3A1B">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3)</w:t>
      </w:r>
      <w:r w:rsidR="00EF7D1C" w:rsidRPr="001E3A1B">
        <w:rPr>
          <w:rFonts w:ascii="Times New Roman" w:hAnsi="Times New Roman" w:cs="Times New Roman"/>
          <w:sz w:val="28"/>
          <w:szCs w:val="28"/>
          <w:lang w:val="uk-UA"/>
        </w:rPr>
        <w:t>.</w:t>
      </w:r>
    </w:p>
    <w:p w:rsidR="001E3A1B" w:rsidRPr="00EF7D1C" w:rsidRDefault="001E3A1B" w:rsidP="001E3A1B">
      <w:pPr>
        <w:numPr>
          <w:ilvl w:val="0"/>
          <w:numId w:val="6"/>
        </w:numPr>
        <w:tabs>
          <w:tab w:val="num" w:pos="567"/>
        </w:tabs>
        <w:spacing w:after="0" w:line="360" w:lineRule="auto"/>
        <w:jc w:val="both"/>
        <w:rPr>
          <w:rFonts w:ascii="Times New Roman" w:hAnsi="Times New Roman" w:cs="Times New Roman"/>
          <w:sz w:val="28"/>
          <w:szCs w:val="28"/>
          <w:lang w:val="uk-UA"/>
        </w:rPr>
      </w:pPr>
      <w:proofErr w:type="spellStart"/>
      <w:r w:rsidRPr="00EF7D1C">
        <w:rPr>
          <w:rFonts w:ascii="Times New Roman" w:hAnsi="Times New Roman" w:cs="Times New Roman"/>
          <w:sz w:val="28"/>
          <w:szCs w:val="28"/>
          <w:lang w:val="uk-UA"/>
        </w:rPr>
        <w:t>Литературные</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манифесты</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западноевропейских</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классицистов</w:t>
      </w:r>
      <w:proofErr w:type="spellEnd"/>
      <w:r w:rsidR="00EF7D1C">
        <w:rPr>
          <w:rFonts w:ascii="Times New Roman" w:hAnsi="Times New Roman" w:cs="Times New Roman"/>
          <w:sz w:val="28"/>
          <w:szCs w:val="28"/>
          <w:lang w:val="uk-UA"/>
        </w:rPr>
        <w:t>: [антологія</w:t>
      </w:r>
      <w:r w:rsidRPr="00EF7D1C">
        <w:rPr>
          <w:rFonts w:ascii="Times New Roman" w:hAnsi="Times New Roman" w:cs="Times New Roman"/>
          <w:sz w:val="28"/>
          <w:szCs w:val="28"/>
          <w:lang w:val="uk-UA"/>
        </w:rPr>
        <w:t xml:space="preserve"> / </w:t>
      </w:r>
      <w:proofErr w:type="spellStart"/>
      <w:r w:rsidR="00EF7D1C">
        <w:rPr>
          <w:rFonts w:ascii="Times New Roman" w:hAnsi="Times New Roman" w:cs="Times New Roman"/>
          <w:sz w:val="28"/>
          <w:szCs w:val="28"/>
          <w:lang w:val="uk-UA"/>
        </w:rPr>
        <w:t>упоряд</w:t>
      </w:r>
      <w:proofErr w:type="spellEnd"/>
      <w:r w:rsidR="00EF7D1C">
        <w:rPr>
          <w:rFonts w:ascii="Times New Roman" w:hAnsi="Times New Roman" w:cs="Times New Roman"/>
          <w:sz w:val="28"/>
          <w:szCs w:val="28"/>
          <w:lang w:val="uk-UA"/>
        </w:rPr>
        <w:t>.:</w:t>
      </w:r>
      <w:r w:rsidRPr="00EF7D1C">
        <w:rPr>
          <w:rFonts w:ascii="Times New Roman" w:hAnsi="Times New Roman" w:cs="Times New Roman"/>
          <w:sz w:val="28"/>
          <w:szCs w:val="28"/>
          <w:lang w:val="uk-UA"/>
        </w:rPr>
        <w:t xml:space="preserve"> Н. Козлова</w:t>
      </w:r>
      <w:r w:rsidR="00EF7D1C">
        <w:rPr>
          <w:rFonts w:ascii="Times New Roman" w:hAnsi="Times New Roman" w:cs="Times New Roman"/>
          <w:sz w:val="28"/>
          <w:szCs w:val="28"/>
          <w:lang w:val="uk-UA"/>
        </w:rPr>
        <w:t>]</w:t>
      </w:r>
      <w:r w:rsidRPr="00EF7D1C">
        <w:rPr>
          <w:rFonts w:ascii="Times New Roman" w:hAnsi="Times New Roman" w:cs="Times New Roman"/>
          <w:sz w:val="28"/>
          <w:szCs w:val="28"/>
          <w:lang w:val="uk-UA"/>
        </w:rPr>
        <w:t xml:space="preserve">. – М.: </w:t>
      </w:r>
      <w:proofErr w:type="spellStart"/>
      <w:r w:rsidRPr="00EF7D1C">
        <w:rPr>
          <w:rFonts w:ascii="Times New Roman" w:hAnsi="Times New Roman" w:cs="Times New Roman"/>
          <w:sz w:val="28"/>
          <w:szCs w:val="28"/>
          <w:lang w:val="uk-UA"/>
        </w:rPr>
        <w:t>Издательство</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Московского</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университета</w:t>
      </w:r>
      <w:proofErr w:type="spellEnd"/>
      <w:r w:rsidRPr="00EF7D1C">
        <w:rPr>
          <w:rFonts w:ascii="Times New Roman" w:hAnsi="Times New Roman" w:cs="Times New Roman"/>
          <w:sz w:val="28"/>
          <w:szCs w:val="28"/>
          <w:lang w:val="uk-UA"/>
        </w:rPr>
        <w:t>, 1980. – 624 с.</w:t>
      </w:r>
    </w:p>
    <w:p w:rsidR="001E3A1B" w:rsidRPr="001E3A1B" w:rsidRDefault="001E3A1B" w:rsidP="001E3A1B">
      <w:pPr>
        <w:pStyle w:val="a3"/>
        <w:numPr>
          <w:ilvl w:val="0"/>
          <w:numId w:val="6"/>
        </w:numPr>
        <w:tabs>
          <w:tab w:val="left" w:pos="1134"/>
        </w:tabs>
        <w:rPr>
          <w:rFonts w:ascii="Times New Roman" w:hAnsi="Times New Roman"/>
          <w:sz w:val="28"/>
          <w:szCs w:val="28"/>
          <w:lang w:val="uk-UA"/>
        </w:rPr>
      </w:pPr>
      <w:proofErr w:type="spellStart"/>
      <w:r w:rsidRPr="001E3A1B">
        <w:rPr>
          <w:rFonts w:ascii="Times New Roman" w:hAnsi="Times New Roman"/>
          <w:sz w:val="28"/>
          <w:szCs w:val="28"/>
          <w:lang w:val="uk-UA"/>
        </w:rPr>
        <w:t>Литературные</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манифесты</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западноевропейских</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романтиков</w:t>
      </w:r>
      <w:proofErr w:type="spellEnd"/>
      <w:r w:rsidR="00EF7D1C">
        <w:rPr>
          <w:rFonts w:ascii="Times New Roman" w:hAnsi="Times New Roman"/>
          <w:sz w:val="28"/>
          <w:szCs w:val="28"/>
          <w:lang w:val="uk-UA"/>
        </w:rPr>
        <w:t>: [антологія</w:t>
      </w:r>
      <w:r w:rsidR="00EF7D1C" w:rsidRPr="00EF7D1C">
        <w:rPr>
          <w:rFonts w:ascii="Times New Roman" w:hAnsi="Times New Roman"/>
          <w:sz w:val="28"/>
          <w:szCs w:val="28"/>
          <w:lang w:val="uk-UA"/>
        </w:rPr>
        <w:t xml:space="preserve"> / </w:t>
      </w:r>
      <w:proofErr w:type="spellStart"/>
      <w:r w:rsidR="00EF7D1C">
        <w:rPr>
          <w:rFonts w:ascii="Times New Roman" w:hAnsi="Times New Roman"/>
          <w:sz w:val="28"/>
          <w:szCs w:val="28"/>
          <w:lang w:val="uk-UA"/>
        </w:rPr>
        <w:t>упоряд</w:t>
      </w:r>
      <w:proofErr w:type="spellEnd"/>
      <w:r w:rsidR="00EF7D1C">
        <w:rPr>
          <w:rFonts w:ascii="Times New Roman" w:hAnsi="Times New Roman"/>
          <w:sz w:val="28"/>
          <w:szCs w:val="28"/>
          <w:lang w:val="uk-UA"/>
        </w:rPr>
        <w:t xml:space="preserve">.: </w:t>
      </w:r>
      <w:r w:rsidR="00EF7D1C" w:rsidRPr="001E3A1B">
        <w:rPr>
          <w:rFonts w:ascii="Times New Roman" w:hAnsi="Times New Roman"/>
          <w:sz w:val="28"/>
          <w:szCs w:val="28"/>
          <w:lang w:val="uk-UA"/>
        </w:rPr>
        <w:t>А. </w:t>
      </w:r>
      <w:proofErr w:type="spellStart"/>
      <w:r w:rsidR="00EF7D1C" w:rsidRPr="001E3A1B">
        <w:rPr>
          <w:rFonts w:ascii="Times New Roman" w:hAnsi="Times New Roman"/>
          <w:sz w:val="28"/>
          <w:szCs w:val="28"/>
          <w:lang w:val="uk-UA"/>
        </w:rPr>
        <w:t>Дмитриев</w:t>
      </w:r>
      <w:proofErr w:type="spellEnd"/>
      <w:r w:rsidR="00EF7D1C">
        <w:rPr>
          <w:rFonts w:ascii="Times New Roman" w:hAnsi="Times New Roman"/>
          <w:sz w:val="28"/>
          <w:szCs w:val="28"/>
          <w:lang w:val="uk-UA"/>
        </w:rPr>
        <w:t>]</w:t>
      </w:r>
      <w:r w:rsidR="00EF7D1C" w:rsidRPr="00EF7D1C">
        <w:rPr>
          <w:rFonts w:ascii="Times New Roman" w:hAnsi="Times New Roman"/>
          <w:sz w:val="28"/>
          <w:szCs w:val="28"/>
          <w:lang w:val="uk-UA"/>
        </w:rPr>
        <w:t>.</w:t>
      </w:r>
      <w:r w:rsidRPr="001E3A1B">
        <w:rPr>
          <w:rFonts w:ascii="Times New Roman" w:hAnsi="Times New Roman"/>
          <w:sz w:val="28"/>
          <w:szCs w:val="28"/>
          <w:lang w:val="uk-UA"/>
        </w:rPr>
        <w:t xml:space="preserve"> – М.: </w:t>
      </w:r>
      <w:proofErr w:type="spellStart"/>
      <w:r w:rsidRPr="001E3A1B">
        <w:rPr>
          <w:rFonts w:ascii="Times New Roman" w:hAnsi="Times New Roman"/>
          <w:sz w:val="28"/>
          <w:szCs w:val="28"/>
          <w:lang w:val="uk-UA"/>
        </w:rPr>
        <w:t>Издательство</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Московского</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университета</w:t>
      </w:r>
      <w:proofErr w:type="spellEnd"/>
      <w:r w:rsidRPr="001E3A1B">
        <w:rPr>
          <w:rFonts w:ascii="Times New Roman" w:hAnsi="Times New Roman"/>
          <w:sz w:val="28"/>
          <w:szCs w:val="28"/>
          <w:lang w:val="uk-UA"/>
        </w:rPr>
        <w:t>, 1980. – 639 с.</w:t>
      </w:r>
    </w:p>
    <w:p w:rsidR="000B6314" w:rsidRPr="001E3A1B" w:rsidRDefault="000B6314" w:rsidP="001E3A1B">
      <w:pPr>
        <w:pStyle w:val="a3"/>
        <w:numPr>
          <w:ilvl w:val="0"/>
          <w:numId w:val="6"/>
        </w:numPr>
        <w:tabs>
          <w:tab w:val="left" w:pos="1134"/>
        </w:tabs>
        <w:rPr>
          <w:rFonts w:ascii="Times New Roman" w:hAnsi="Times New Roman"/>
          <w:sz w:val="28"/>
          <w:szCs w:val="28"/>
          <w:lang w:val="uk-UA"/>
        </w:rPr>
      </w:pPr>
      <w:proofErr w:type="spellStart"/>
      <w:r w:rsidRPr="001E3A1B">
        <w:rPr>
          <w:rFonts w:ascii="Times New Roman" w:hAnsi="Times New Roman"/>
          <w:sz w:val="28"/>
          <w:szCs w:val="28"/>
          <w:lang w:val="uk-UA"/>
        </w:rPr>
        <w:t>Лосев</w:t>
      </w:r>
      <w:proofErr w:type="spellEnd"/>
      <w:r w:rsidRPr="001E3A1B">
        <w:rPr>
          <w:rFonts w:ascii="Times New Roman" w:hAnsi="Times New Roman"/>
          <w:sz w:val="28"/>
          <w:szCs w:val="28"/>
          <w:lang w:val="uk-UA"/>
        </w:rPr>
        <w:t xml:space="preserve"> А. Ф. </w:t>
      </w:r>
      <w:proofErr w:type="spellStart"/>
      <w:r w:rsidRPr="001E3A1B">
        <w:rPr>
          <w:rFonts w:ascii="Times New Roman" w:hAnsi="Times New Roman"/>
          <w:sz w:val="28"/>
          <w:szCs w:val="28"/>
          <w:lang w:val="uk-UA"/>
        </w:rPr>
        <w:t>История</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античной</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эстетики</w:t>
      </w:r>
      <w:proofErr w:type="spellEnd"/>
      <w:r w:rsidRPr="001E3A1B">
        <w:rPr>
          <w:rFonts w:ascii="Times New Roman" w:hAnsi="Times New Roman"/>
          <w:sz w:val="28"/>
          <w:szCs w:val="28"/>
          <w:lang w:val="uk-UA"/>
        </w:rPr>
        <w:t xml:space="preserve">. Аристотель и </w:t>
      </w:r>
      <w:proofErr w:type="spellStart"/>
      <w:r w:rsidRPr="001E3A1B">
        <w:rPr>
          <w:rFonts w:ascii="Times New Roman" w:hAnsi="Times New Roman"/>
          <w:sz w:val="28"/>
          <w:szCs w:val="28"/>
          <w:lang w:val="uk-UA"/>
        </w:rPr>
        <w:t>поздняя</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классика</w:t>
      </w:r>
      <w:proofErr w:type="spellEnd"/>
      <w:r w:rsidRPr="001E3A1B">
        <w:rPr>
          <w:rFonts w:ascii="Times New Roman" w:hAnsi="Times New Roman"/>
          <w:sz w:val="28"/>
          <w:szCs w:val="28"/>
          <w:lang w:val="uk-UA"/>
        </w:rPr>
        <w:t xml:space="preserve"> / </w:t>
      </w:r>
      <w:proofErr w:type="spellStart"/>
      <w:r w:rsidRPr="001E3A1B">
        <w:rPr>
          <w:rFonts w:ascii="Times New Roman" w:hAnsi="Times New Roman"/>
          <w:sz w:val="28"/>
          <w:szCs w:val="28"/>
          <w:lang w:val="uk-UA"/>
        </w:rPr>
        <w:t>Алексей</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Лосев</w:t>
      </w:r>
      <w:proofErr w:type="spellEnd"/>
      <w:r w:rsidRPr="001E3A1B">
        <w:rPr>
          <w:rFonts w:ascii="Times New Roman" w:hAnsi="Times New Roman"/>
          <w:sz w:val="28"/>
          <w:szCs w:val="28"/>
          <w:lang w:val="uk-UA"/>
        </w:rPr>
        <w:t xml:space="preserve">. – М.: </w:t>
      </w:r>
      <w:proofErr w:type="spellStart"/>
      <w:r w:rsidRPr="001E3A1B">
        <w:rPr>
          <w:rFonts w:ascii="Times New Roman" w:hAnsi="Times New Roman"/>
          <w:sz w:val="28"/>
          <w:szCs w:val="28"/>
          <w:lang w:val="uk-UA"/>
        </w:rPr>
        <w:t>Искусство</w:t>
      </w:r>
      <w:proofErr w:type="spellEnd"/>
      <w:r w:rsidRPr="001E3A1B">
        <w:rPr>
          <w:rFonts w:ascii="Times New Roman" w:hAnsi="Times New Roman"/>
          <w:sz w:val="28"/>
          <w:szCs w:val="28"/>
          <w:lang w:val="uk-UA"/>
        </w:rPr>
        <w:t>, 1975. – 776 с.</w:t>
      </w:r>
    </w:p>
    <w:p w:rsidR="000B6314" w:rsidRPr="001E3A1B" w:rsidRDefault="000B6314" w:rsidP="001E3A1B">
      <w:pPr>
        <w:pStyle w:val="a3"/>
        <w:numPr>
          <w:ilvl w:val="0"/>
          <w:numId w:val="6"/>
        </w:numPr>
        <w:tabs>
          <w:tab w:val="left" w:pos="1134"/>
        </w:tabs>
        <w:rPr>
          <w:rFonts w:ascii="Times New Roman" w:hAnsi="Times New Roman"/>
          <w:sz w:val="28"/>
          <w:szCs w:val="28"/>
          <w:lang w:val="uk-UA"/>
        </w:rPr>
      </w:pPr>
      <w:proofErr w:type="spellStart"/>
      <w:r w:rsidRPr="001E3A1B">
        <w:rPr>
          <w:rFonts w:ascii="Times New Roman" w:hAnsi="Times New Roman"/>
          <w:sz w:val="28"/>
          <w:szCs w:val="28"/>
          <w:lang w:val="uk-UA"/>
        </w:rPr>
        <w:t>Лосев</w:t>
      </w:r>
      <w:proofErr w:type="spellEnd"/>
      <w:r w:rsidRPr="001E3A1B">
        <w:rPr>
          <w:rFonts w:ascii="Times New Roman" w:hAnsi="Times New Roman"/>
          <w:sz w:val="28"/>
          <w:szCs w:val="28"/>
          <w:lang w:val="uk-UA"/>
        </w:rPr>
        <w:t xml:space="preserve"> А. Ф. </w:t>
      </w:r>
      <w:proofErr w:type="spellStart"/>
      <w:r w:rsidRPr="001E3A1B">
        <w:rPr>
          <w:rFonts w:ascii="Times New Roman" w:hAnsi="Times New Roman"/>
          <w:sz w:val="28"/>
          <w:szCs w:val="28"/>
          <w:lang w:val="uk-UA"/>
        </w:rPr>
        <w:t>История</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античной</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эстетики</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Софисты</w:t>
      </w:r>
      <w:proofErr w:type="spellEnd"/>
      <w:r w:rsidRPr="001E3A1B">
        <w:rPr>
          <w:rFonts w:ascii="Times New Roman" w:hAnsi="Times New Roman"/>
          <w:sz w:val="28"/>
          <w:szCs w:val="28"/>
          <w:lang w:val="uk-UA"/>
        </w:rPr>
        <w:t xml:space="preserve">. Сократ. Платон / </w:t>
      </w:r>
      <w:proofErr w:type="spellStart"/>
      <w:r w:rsidRPr="001E3A1B">
        <w:rPr>
          <w:rFonts w:ascii="Times New Roman" w:hAnsi="Times New Roman"/>
          <w:sz w:val="28"/>
          <w:szCs w:val="28"/>
          <w:lang w:val="uk-UA"/>
        </w:rPr>
        <w:t>Алексей</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Лосев</w:t>
      </w:r>
      <w:proofErr w:type="spellEnd"/>
      <w:r w:rsidRPr="001E3A1B">
        <w:rPr>
          <w:rFonts w:ascii="Times New Roman" w:hAnsi="Times New Roman"/>
          <w:sz w:val="28"/>
          <w:szCs w:val="28"/>
          <w:lang w:val="uk-UA"/>
        </w:rPr>
        <w:t xml:space="preserve">. – М.: </w:t>
      </w:r>
      <w:proofErr w:type="spellStart"/>
      <w:r w:rsidRPr="001E3A1B">
        <w:rPr>
          <w:rFonts w:ascii="Times New Roman" w:hAnsi="Times New Roman"/>
          <w:sz w:val="28"/>
          <w:szCs w:val="28"/>
          <w:lang w:val="uk-UA"/>
        </w:rPr>
        <w:t>Искусство</w:t>
      </w:r>
      <w:proofErr w:type="spellEnd"/>
      <w:r w:rsidRPr="001E3A1B">
        <w:rPr>
          <w:rFonts w:ascii="Times New Roman" w:hAnsi="Times New Roman"/>
          <w:sz w:val="28"/>
          <w:szCs w:val="28"/>
          <w:lang w:val="uk-UA"/>
        </w:rPr>
        <w:t>, 1969. – 715 с.</w:t>
      </w:r>
    </w:p>
    <w:p w:rsidR="00D82333" w:rsidRPr="000C0295" w:rsidRDefault="000B6314" w:rsidP="001E3A1B">
      <w:pPr>
        <w:pStyle w:val="a3"/>
        <w:numPr>
          <w:ilvl w:val="0"/>
          <w:numId w:val="6"/>
        </w:numPr>
        <w:rPr>
          <w:rFonts w:ascii="Times New Roman" w:hAnsi="Times New Roman"/>
          <w:b/>
          <w:sz w:val="28"/>
          <w:szCs w:val="28"/>
          <w:lang w:val="uk-UA"/>
        </w:rPr>
      </w:pPr>
      <w:proofErr w:type="spellStart"/>
      <w:r w:rsidRPr="001E3A1B">
        <w:rPr>
          <w:rFonts w:ascii="Times New Roman" w:hAnsi="Times New Roman"/>
          <w:sz w:val="28"/>
          <w:szCs w:val="28"/>
          <w:lang w:val="uk-UA"/>
        </w:rPr>
        <w:t>Проблемы</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литературной</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теории</w:t>
      </w:r>
      <w:proofErr w:type="spellEnd"/>
      <w:r w:rsidRPr="001E3A1B">
        <w:rPr>
          <w:rFonts w:ascii="Times New Roman" w:hAnsi="Times New Roman"/>
          <w:sz w:val="28"/>
          <w:szCs w:val="28"/>
          <w:lang w:val="uk-UA"/>
        </w:rPr>
        <w:t xml:space="preserve"> в </w:t>
      </w:r>
      <w:proofErr w:type="spellStart"/>
      <w:r w:rsidRPr="001E3A1B">
        <w:rPr>
          <w:rFonts w:ascii="Times New Roman" w:hAnsi="Times New Roman"/>
          <w:sz w:val="28"/>
          <w:szCs w:val="28"/>
          <w:lang w:val="uk-UA"/>
        </w:rPr>
        <w:t>Византии</w:t>
      </w:r>
      <w:proofErr w:type="spellEnd"/>
      <w:r w:rsidRPr="001E3A1B">
        <w:rPr>
          <w:rFonts w:ascii="Times New Roman" w:hAnsi="Times New Roman"/>
          <w:sz w:val="28"/>
          <w:szCs w:val="28"/>
          <w:lang w:val="uk-UA"/>
        </w:rPr>
        <w:t xml:space="preserve"> и </w:t>
      </w:r>
      <w:proofErr w:type="spellStart"/>
      <w:r w:rsidRPr="001E3A1B">
        <w:rPr>
          <w:rFonts w:ascii="Times New Roman" w:hAnsi="Times New Roman"/>
          <w:sz w:val="28"/>
          <w:szCs w:val="28"/>
          <w:lang w:val="uk-UA"/>
        </w:rPr>
        <w:t>латинском</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средневековье</w:t>
      </w:r>
      <w:proofErr w:type="spellEnd"/>
      <w:r w:rsidR="00D2105F">
        <w:rPr>
          <w:rFonts w:ascii="Times New Roman" w:hAnsi="Times New Roman"/>
          <w:sz w:val="28"/>
          <w:szCs w:val="28"/>
          <w:lang w:val="uk-UA"/>
        </w:rPr>
        <w:t>:</w:t>
      </w:r>
      <w:r w:rsidRPr="001E3A1B">
        <w:rPr>
          <w:rFonts w:ascii="Times New Roman" w:hAnsi="Times New Roman"/>
          <w:sz w:val="28"/>
          <w:szCs w:val="28"/>
          <w:lang w:val="uk-UA"/>
        </w:rPr>
        <w:t> </w:t>
      </w:r>
      <w:r w:rsidR="00D2105F">
        <w:rPr>
          <w:rFonts w:ascii="Times New Roman" w:hAnsi="Times New Roman"/>
          <w:sz w:val="28"/>
          <w:szCs w:val="28"/>
          <w:lang w:val="uk-UA"/>
        </w:rPr>
        <w:t>[антологія</w:t>
      </w:r>
      <w:r w:rsidR="00D2105F" w:rsidRPr="00EF7D1C">
        <w:rPr>
          <w:rFonts w:ascii="Times New Roman" w:hAnsi="Times New Roman"/>
          <w:sz w:val="28"/>
          <w:szCs w:val="28"/>
          <w:lang w:val="uk-UA"/>
        </w:rPr>
        <w:t xml:space="preserve"> / </w:t>
      </w:r>
      <w:proofErr w:type="spellStart"/>
      <w:r w:rsidR="00D2105F">
        <w:rPr>
          <w:rFonts w:ascii="Times New Roman" w:hAnsi="Times New Roman"/>
          <w:sz w:val="28"/>
          <w:szCs w:val="28"/>
          <w:lang w:val="uk-UA"/>
        </w:rPr>
        <w:t>упоряд</w:t>
      </w:r>
      <w:proofErr w:type="spellEnd"/>
      <w:r w:rsidR="00D2105F">
        <w:rPr>
          <w:rFonts w:ascii="Times New Roman" w:hAnsi="Times New Roman"/>
          <w:sz w:val="28"/>
          <w:szCs w:val="28"/>
          <w:lang w:val="uk-UA"/>
        </w:rPr>
        <w:t xml:space="preserve">.: М. </w:t>
      </w:r>
      <w:proofErr w:type="spellStart"/>
      <w:r w:rsidR="00D2105F">
        <w:rPr>
          <w:rFonts w:ascii="Times New Roman" w:hAnsi="Times New Roman"/>
          <w:sz w:val="28"/>
          <w:szCs w:val="28"/>
          <w:lang w:val="uk-UA"/>
        </w:rPr>
        <w:t>Гаспаров</w:t>
      </w:r>
      <w:proofErr w:type="spellEnd"/>
      <w:r w:rsidR="00D2105F">
        <w:rPr>
          <w:rFonts w:ascii="Times New Roman" w:hAnsi="Times New Roman"/>
          <w:sz w:val="28"/>
          <w:szCs w:val="28"/>
          <w:lang w:val="uk-UA"/>
        </w:rPr>
        <w:t>]</w:t>
      </w:r>
      <w:r w:rsidR="00D2105F" w:rsidRPr="00EF7D1C">
        <w:rPr>
          <w:rFonts w:ascii="Times New Roman" w:hAnsi="Times New Roman"/>
          <w:sz w:val="28"/>
          <w:szCs w:val="28"/>
          <w:lang w:val="uk-UA"/>
        </w:rPr>
        <w:t>.</w:t>
      </w:r>
      <w:r w:rsidR="00D2105F" w:rsidRPr="001E3A1B">
        <w:rPr>
          <w:rFonts w:ascii="Times New Roman" w:hAnsi="Times New Roman"/>
          <w:sz w:val="28"/>
          <w:szCs w:val="28"/>
          <w:lang w:val="uk-UA"/>
        </w:rPr>
        <w:t xml:space="preserve"> </w:t>
      </w:r>
      <w:r w:rsidRPr="001E3A1B">
        <w:rPr>
          <w:rFonts w:ascii="Times New Roman" w:hAnsi="Times New Roman"/>
          <w:sz w:val="28"/>
          <w:szCs w:val="28"/>
          <w:lang w:val="uk-UA"/>
        </w:rPr>
        <w:t>– М.: Наука, 1986. – 256 с.</w:t>
      </w:r>
    </w:p>
    <w:p w:rsidR="00D2105F" w:rsidRPr="001E3A1B" w:rsidRDefault="000C0295" w:rsidP="00D2105F">
      <w:pPr>
        <w:numPr>
          <w:ilvl w:val="0"/>
          <w:numId w:val="6"/>
        </w:numPr>
        <w:tabs>
          <w:tab w:val="num" w:pos="567"/>
        </w:tabs>
        <w:spacing w:after="0" w:line="360" w:lineRule="auto"/>
        <w:jc w:val="both"/>
        <w:rPr>
          <w:rFonts w:ascii="Times New Roman" w:hAnsi="Times New Roman" w:cs="Times New Roman"/>
          <w:sz w:val="28"/>
          <w:szCs w:val="28"/>
          <w:lang w:val="uk-UA"/>
        </w:rPr>
      </w:pPr>
      <w:r w:rsidRPr="000C0295">
        <w:rPr>
          <w:rFonts w:ascii="Times New Roman" w:hAnsi="Times New Roman" w:cs="Times New Roman"/>
          <w:sz w:val="28"/>
          <w:szCs w:val="28"/>
          <w:lang w:val="uk-UA"/>
        </w:rPr>
        <w:t xml:space="preserve">Гегель Г. В. Ф. </w:t>
      </w:r>
      <w:proofErr w:type="spellStart"/>
      <w:r w:rsidRPr="000C0295">
        <w:rPr>
          <w:rFonts w:ascii="Times New Roman" w:hAnsi="Times New Roman" w:cs="Times New Roman"/>
          <w:sz w:val="28"/>
          <w:szCs w:val="28"/>
          <w:lang w:val="uk-UA"/>
        </w:rPr>
        <w:t>Эстетика</w:t>
      </w:r>
      <w:proofErr w:type="spellEnd"/>
      <w:r w:rsidR="0025412D">
        <w:rPr>
          <w:rFonts w:ascii="Times New Roman" w:hAnsi="Times New Roman" w:cs="Times New Roman"/>
          <w:sz w:val="28"/>
          <w:szCs w:val="28"/>
          <w:lang w:val="uk-UA"/>
        </w:rPr>
        <w:t xml:space="preserve"> / Г. В. Ф. Гегель</w:t>
      </w:r>
      <w:r w:rsidR="00D2105F" w:rsidRPr="00EF7D1C">
        <w:rPr>
          <w:rFonts w:ascii="Times New Roman" w:hAnsi="Times New Roman" w:cs="Times New Roman"/>
          <w:sz w:val="28"/>
          <w:szCs w:val="28"/>
          <w:lang w:val="uk-UA"/>
        </w:rPr>
        <w:t xml:space="preserve">; [пер. с </w:t>
      </w:r>
      <w:proofErr w:type="spellStart"/>
      <w:r w:rsidR="00D2105F">
        <w:rPr>
          <w:rFonts w:ascii="Times New Roman" w:hAnsi="Times New Roman" w:cs="Times New Roman"/>
          <w:sz w:val="28"/>
          <w:szCs w:val="28"/>
          <w:lang w:val="uk-UA"/>
        </w:rPr>
        <w:t>нем</w:t>
      </w:r>
      <w:proofErr w:type="spellEnd"/>
      <w:r w:rsidR="00D2105F" w:rsidRPr="00EF7D1C">
        <w:rPr>
          <w:rFonts w:ascii="Times New Roman" w:hAnsi="Times New Roman" w:cs="Times New Roman"/>
          <w:sz w:val="28"/>
          <w:szCs w:val="28"/>
          <w:lang w:val="uk-UA"/>
        </w:rPr>
        <w:t>.</w:t>
      </w:r>
      <w:r w:rsidR="00D2105F">
        <w:rPr>
          <w:rFonts w:ascii="Times New Roman" w:hAnsi="Times New Roman" w:cs="Times New Roman"/>
          <w:sz w:val="28"/>
          <w:szCs w:val="28"/>
          <w:lang w:val="uk-UA"/>
        </w:rPr>
        <w:t xml:space="preserve"> М. </w:t>
      </w:r>
      <w:proofErr w:type="spellStart"/>
      <w:r w:rsidR="00D2105F">
        <w:rPr>
          <w:rFonts w:ascii="Times New Roman" w:hAnsi="Times New Roman" w:cs="Times New Roman"/>
          <w:sz w:val="28"/>
          <w:szCs w:val="28"/>
          <w:lang w:val="uk-UA"/>
        </w:rPr>
        <w:t>Лифшица</w:t>
      </w:r>
      <w:proofErr w:type="spellEnd"/>
      <w:r w:rsidR="00D2105F" w:rsidRPr="00EF7D1C">
        <w:rPr>
          <w:rFonts w:ascii="Times New Roman" w:hAnsi="Times New Roman" w:cs="Times New Roman"/>
          <w:sz w:val="28"/>
          <w:szCs w:val="28"/>
          <w:lang w:val="uk-UA"/>
        </w:rPr>
        <w:t xml:space="preserve">]. </w:t>
      </w:r>
      <w:r w:rsidRPr="000C0295">
        <w:rPr>
          <w:rFonts w:ascii="Times New Roman" w:hAnsi="Times New Roman" w:cs="Times New Roman"/>
          <w:sz w:val="28"/>
          <w:szCs w:val="28"/>
          <w:lang w:val="uk-UA"/>
        </w:rPr>
        <w:t xml:space="preserve">– М.: </w:t>
      </w:r>
      <w:proofErr w:type="spellStart"/>
      <w:r w:rsidRPr="000C0295">
        <w:rPr>
          <w:rFonts w:ascii="Times New Roman" w:hAnsi="Times New Roman" w:cs="Times New Roman"/>
          <w:sz w:val="28"/>
          <w:szCs w:val="28"/>
          <w:lang w:val="uk-UA"/>
        </w:rPr>
        <w:t>Искусство</w:t>
      </w:r>
      <w:proofErr w:type="spellEnd"/>
      <w:r w:rsidRPr="000C0295">
        <w:rPr>
          <w:rFonts w:ascii="Times New Roman" w:hAnsi="Times New Roman" w:cs="Times New Roman"/>
          <w:sz w:val="28"/>
          <w:szCs w:val="28"/>
          <w:lang w:val="uk-UA"/>
        </w:rPr>
        <w:t>, 1971. – 621 с.</w:t>
      </w:r>
      <w:r w:rsidR="00D2105F" w:rsidRPr="00D2105F">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w:t>
      </w:r>
      <w:proofErr w:type="spellStart"/>
      <w:r w:rsidR="00D2105F">
        <w:rPr>
          <w:rFonts w:ascii="Times New Roman" w:hAnsi="Times New Roman" w:cs="Times New Roman"/>
          <w:sz w:val="28"/>
          <w:szCs w:val="28"/>
          <w:lang w:val="uk-UA"/>
        </w:rPr>
        <w:t>Сочинения</w:t>
      </w:r>
      <w:proofErr w:type="spellEnd"/>
      <w:r w:rsidR="00D2105F">
        <w:rPr>
          <w:rFonts w:ascii="Times New Roman" w:hAnsi="Times New Roman" w:cs="Times New Roman"/>
          <w:sz w:val="28"/>
          <w:szCs w:val="28"/>
          <w:lang w:val="uk-UA"/>
        </w:rPr>
        <w:t>:</w:t>
      </w:r>
      <w:r w:rsidR="00D2105F" w:rsidRPr="001E3A1B">
        <w:rPr>
          <w:rFonts w:ascii="Times New Roman" w:hAnsi="Times New Roman" w:cs="Times New Roman"/>
          <w:sz w:val="28"/>
          <w:szCs w:val="28"/>
          <w:lang w:val="uk-UA"/>
        </w:rPr>
        <w:t xml:space="preserve"> в </w:t>
      </w:r>
      <w:r w:rsidR="00D2105F">
        <w:rPr>
          <w:rFonts w:ascii="Times New Roman" w:hAnsi="Times New Roman" w:cs="Times New Roman"/>
          <w:sz w:val="28"/>
          <w:szCs w:val="28"/>
          <w:lang w:val="uk-UA"/>
        </w:rPr>
        <w:t>4 кн</w:t>
      </w:r>
      <w:r w:rsidR="00D2105F" w:rsidRPr="001E3A1B">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 Гегель;</w:t>
      </w:r>
      <w:r w:rsidR="00D2105F" w:rsidRPr="001E3A1B">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кн</w:t>
      </w:r>
      <w:r w:rsidR="00D2105F" w:rsidRPr="001E3A1B">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3)</w:t>
      </w:r>
      <w:r w:rsidR="00D2105F" w:rsidRPr="001E3A1B">
        <w:rPr>
          <w:rFonts w:ascii="Times New Roman" w:hAnsi="Times New Roman" w:cs="Times New Roman"/>
          <w:sz w:val="28"/>
          <w:szCs w:val="28"/>
          <w:lang w:val="uk-UA"/>
        </w:rPr>
        <w:t>.</w:t>
      </w:r>
    </w:p>
    <w:p w:rsidR="00D211F5" w:rsidRDefault="00D211F5" w:rsidP="001E3A1B">
      <w:pPr>
        <w:pStyle w:val="a3"/>
        <w:numPr>
          <w:ilvl w:val="0"/>
          <w:numId w:val="6"/>
        </w:numPr>
        <w:tabs>
          <w:tab w:val="num" w:pos="993"/>
        </w:tabs>
        <w:rPr>
          <w:rStyle w:val="a8"/>
          <w:rFonts w:ascii="Times New Roman" w:hAnsi="Times New Roman"/>
          <w:b w:val="0"/>
          <w:bCs w:val="0"/>
          <w:sz w:val="28"/>
          <w:szCs w:val="28"/>
          <w:lang w:val="uk-UA"/>
        </w:rPr>
      </w:pPr>
      <w:proofErr w:type="spellStart"/>
      <w:r w:rsidRPr="001E3A1B">
        <w:rPr>
          <w:rFonts w:ascii="Times New Roman" w:hAnsi="Times New Roman"/>
          <w:sz w:val="28"/>
          <w:szCs w:val="28"/>
          <w:lang w:val="uk-UA"/>
        </w:rPr>
        <w:t>Торкут</w:t>
      </w:r>
      <w:proofErr w:type="spellEnd"/>
      <w:r w:rsidRPr="001E3A1B">
        <w:rPr>
          <w:rFonts w:ascii="Times New Roman" w:hAnsi="Times New Roman"/>
          <w:sz w:val="28"/>
          <w:szCs w:val="28"/>
          <w:lang w:val="uk-UA"/>
        </w:rPr>
        <w:t xml:space="preserve"> Н. М. Специфіка становлення й розвитку літературно-критичної традиції на теренах англійського Ренесансу / Н. М. </w:t>
      </w:r>
      <w:proofErr w:type="spellStart"/>
      <w:r w:rsidRPr="001E3A1B">
        <w:rPr>
          <w:rFonts w:ascii="Times New Roman" w:hAnsi="Times New Roman"/>
          <w:sz w:val="28"/>
          <w:szCs w:val="28"/>
          <w:lang w:val="uk-UA"/>
        </w:rPr>
        <w:t>Торкут</w:t>
      </w:r>
      <w:proofErr w:type="spellEnd"/>
      <w:r w:rsidRPr="001E3A1B">
        <w:rPr>
          <w:rFonts w:ascii="Times New Roman" w:hAnsi="Times New Roman"/>
          <w:sz w:val="28"/>
          <w:szCs w:val="28"/>
          <w:lang w:val="uk-UA"/>
        </w:rPr>
        <w:t xml:space="preserve"> // </w:t>
      </w:r>
      <w:r w:rsidRPr="001E3A1B">
        <w:rPr>
          <w:rStyle w:val="a8"/>
          <w:rFonts w:ascii="Times New Roman" w:hAnsi="Times New Roman"/>
          <w:b w:val="0"/>
          <w:bCs w:val="0"/>
          <w:sz w:val="28"/>
          <w:szCs w:val="28"/>
          <w:lang w:val="uk-UA"/>
        </w:rPr>
        <w:t xml:space="preserve">Ренесансні студії. </w:t>
      </w:r>
      <w:r w:rsidRPr="001E3A1B">
        <w:rPr>
          <w:rFonts w:ascii="Times New Roman" w:hAnsi="Times New Roman"/>
          <w:sz w:val="28"/>
          <w:szCs w:val="28"/>
          <w:lang w:val="uk-UA"/>
        </w:rPr>
        <w:t>–</w:t>
      </w:r>
      <w:r w:rsidRPr="001E3A1B">
        <w:rPr>
          <w:rStyle w:val="a8"/>
          <w:rFonts w:ascii="Times New Roman" w:hAnsi="Times New Roman"/>
          <w:b w:val="0"/>
          <w:bCs w:val="0"/>
          <w:sz w:val="28"/>
          <w:szCs w:val="28"/>
          <w:lang w:val="uk-UA"/>
        </w:rPr>
        <w:t xml:space="preserve"> 2000. </w:t>
      </w:r>
      <w:r w:rsidRPr="001E3A1B">
        <w:rPr>
          <w:rFonts w:ascii="Times New Roman" w:hAnsi="Times New Roman"/>
          <w:sz w:val="28"/>
          <w:szCs w:val="28"/>
          <w:lang w:val="uk-UA"/>
        </w:rPr>
        <w:t>–</w:t>
      </w:r>
      <w:r w:rsidRPr="001E3A1B">
        <w:rPr>
          <w:rStyle w:val="a8"/>
          <w:rFonts w:ascii="Times New Roman" w:hAnsi="Times New Roman"/>
          <w:b w:val="0"/>
          <w:bCs w:val="0"/>
          <w:sz w:val="28"/>
          <w:szCs w:val="28"/>
          <w:lang w:val="uk-UA"/>
        </w:rPr>
        <w:t xml:space="preserve"> Вип. 4. </w:t>
      </w:r>
      <w:r w:rsidRPr="001E3A1B">
        <w:rPr>
          <w:rFonts w:ascii="Times New Roman" w:hAnsi="Times New Roman"/>
          <w:sz w:val="28"/>
          <w:szCs w:val="28"/>
          <w:lang w:val="uk-UA"/>
        </w:rPr>
        <w:t>–</w:t>
      </w:r>
      <w:r w:rsidRPr="001E3A1B">
        <w:rPr>
          <w:rStyle w:val="a8"/>
          <w:rFonts w:ascii="Times New Roman" w:hAnsi="Times New Roman"/>
          <w:b w:val="0"/>
          <w:bCs w:val="0"/>
          <w:sz w:val="28"/>
          <w:szCs w:val="28"/>
          <w:lang w:val="uk-UA"/>
        </w:rPr>
        <w:t xml:space="preserve"> С. 46 - 64. </w:t>
      </w:r>
    </w:p>
    <w:p w:rsidR="002B4B3A" w:rsidRPr="002B4B3A" w:rsidRDefault="002B4B3A" w:rsidP="002B4B3A">
      <w:pPr>
        <w:numPr>
          <w:ilvl w:val="0"/>
          <w:numId w:val="6"/>
        </w:numPr>
        <w:tabs>
          <w:tab w:val="num"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Эстетика</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немецких</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романтиков</w:t>
      </w:r>
      <w:proofErr w:type="spellEnd"/>
      <w:r w:rsidR="00D2105F">
        <w:rPr>
          <w:rFonts w:ascii="Times New Roman" w:hAnsi="Times New Roman" w:cs="Times New Roman"/>
          <w:sz w:val="28"/>
          <w:szCs w:val="28"/>
          <w:lang w:val="uk-UA"/>
        </w:rPr>
        <w:t>; [антологія</w:t>
      </w:r>
      <w:r w:rsidR="00D2105F" w:rsidRPr="00EF7D1C">
        <w:rPr>
          <w:rFonts w:ascii="Times New Roman" w:hAnsi="Times New Roman" w:cs="Times New Roman"/>
          <w:sz w:val="28"/>
          <w:szCs w:val="28"/>
          <w:lang w:val="uk-UA"/>
        </w:rPr>
        <w:t xml:space="preserve"> / </w:t>
      </w:r>
      <w:proofErr w:type="spellStart"/>
      <w:r w:rsidR="00D2105F">
        <w:rPr>
          <w:rFonts w:ascii="Times New Roman" w:hAnsi="Times New Roman" w:cs="Times New Roman"/>
          <w:sz w:val="28"/>
          <w:szCs w:val="28"/>
          <w:lang w:val="uk-UA"/>
        </w:rPr>
        <w:t>упоряд</w:t>
      </w:r>
      <w:proofErr w:type="spellEnd"/>
      <w:r w:rsidR="00D2105F">
        <w:rPr>
          <w:rFonts w:ascii="Times New Roman" w:hAnsi="Times New Roman" w:cs="Times New Roman"/>
          <w:sz w:val="28"/>
          <w:szCs w:val="28"/>
          <w:lang w:val="uk-UA"/>
        </w:rPr>
        <w:t>.:</w:t>
      </w:r>
      <w:r w:rsidR="00D2105F" w:rsidRPr="00EF7D1C">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А</w:t>
      </w:r>
      <w:r w:rsidR="00D2105F" w:rsidRPr="00EF7D1C">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Михайлов]</w:t>
      </w:r>
      <w:r w:rsidR="00D2105F" w:rsidRPr="00EF7D1C">
        <w:rPr>
          <w:rFonts w:ascii="Times New Roman" w:hAnsi="Times New Roman" w:cs="Times New Roman"/>
          <w:sz w:val="28"/>
          <w:szCs w:val="28"/>
          <w:lang w:val="uk-UA"/>
        </w:rPr>
        <w:t xml:space="preserve">. </w:t>
      </w:r>
      <w:r w:rsidRPr="002B4B3A">
        <w:rPr>
          <w:rFonts w:ascii="Times New Roman" w:hAnsi="Times New Roman" w:cs="Times New Roman"/>
          <w:sz w:val="28"/>
          <w:szCs w:val="28"/>
          <w:lang w:val="uk-UA"/>
        </w:rPr>
        <w:t xml:space="preserve">– М.: </w:t>
      </w:r>
      <w:proofErr w:type="spellStart"/>
      <w:r w:rsidRPr="002B4B3A">
        <w:rPr>
          <w:rFonts w:ascii="Times New Roman" w:hAnsi="Times New Roman" w:cs="Times New Roman"/>
          <w:sz w:val="28"/>
          <w:szCs w:val="28"/>
          <w:lang w:val="uk-UA"/>
        </w:rPr>
        <w:t>Искусство</w:t>
      </w:r>
      <w:proofErr w:type="spellEnd"/>
      <w:r w:rsidRPr="002B4B3A">
        <w:rPr>
          <w:rFonts w:ascii="Times New Roman" w:hAnsi="Times New Roman" w:cs="Times New Roman"/>
          <w:sz w:val="28"/>
          <w:szCs w:val="28"/>
          <w:lang w:val="uk-UA"/>
        </w:rPr>
        <w:t>, 1987. – 733 с.</w:t>
      </w:r>
    </w:p>
    <w:p w:rsidR="00D2105F" w:rsidRDefault="001E3A1B" w:rsidP="00D2105F">
      <w:pPr>
        <w:rPr>
          <w:rFonts w:ascii="Times New Roman" w:hAnsi="Times New Roman"/>
          <w:b/>
          <w:sz w:val="28"/>
          <w:szCs w:val="28"/>
          <w:lang w:val="uk-UA"/>
        </w:rPr>
      </w:pPr>
      <w:r>
        <w:rPr>
          <w:rFonts w:ascii="Times New Roman" w:hAnsi="Times New Roman"/>
          <w:b/>
          <w:sz w:val="28"/>
          <w:szCs w:val="28"/>
          <w:lang w:val="uk-UA"/>
        </w:rPr>
        <w:t xml:space="preserve">    </w:t>
      </w:r>
      <w:r w:rsidRPr="001E3A1B">
        <w:rPr>
          <w:rFonts w:ascii="Times New Roman" w:hAnsi="Times New Roman"/>
          <w:b/>
          <w:sz w:val="28"/>
          <w:szCs w:val="28"/>
          <w:lang w:val="uk-UA"/>
        </w:rPr>
        <w:t>Додаткова:</w:t>
      </w:r>
    </w:p>
    <w:p w:rsidR="002B4B3A" w:rsidRPr="00D2105F" w:rsidRDefault="00D2105F" w:rsidP="00D2105F">
      <w:pPr>
        <w:pStyle w:val="a3"/>
        <w:numPr>
          <w:ilvl w:val="0"/>
          <w:numId w:val="12"/>
        </w:numPr>
        <w:autoSpaceDE w:val="0"/>
        <w:autoSpaceDN w:val="0"/>
        <w:adjustRightInd w:val="0"/>
        <w:ind w:left="357" w:hanging="357"/>
        <w:rPr>
          <w:rFonts w:ascii="Times New Roman" w:hAnsi="Times New Roman"/>
          <w:sz w:val="28"/>
          <w:szCs w:val="28"/>
          <w:lang w:val="uk-UA"/>
        </w:rPr>
      </w:pPr>
      <w:proofErr w:type="spellStart"/>
      <w:r w:rsidRPr="00D2105F">
        <w:rPr>
          <w:rFonts w:ascii="Times New Roman" w:hAnsi="Times New Roman"/>
          <w:sz w:val="28"/>
          <w:szCs w:val="28"/>
          <w:lang w:val="uk-UA"/>
        </w:rPr>
        <w:t>Испанская</w:t>
      </w:r>
      <w:proofErr w:type="spellEnd"/>
      <w:r w:rsidRPr="00D2105F">
        <w:rPr>
          <w:rFonts w:ascii="Times New Roman" w:hAnsi="Times New Roman"/>
          <w:sz w:val="28"/>
          <w:szCs w:val="28"/>
          <w:lang w:val="uk-UA"/>
        </w:rPr>
        <w:t xml:space="preserve"> </w:t>
      </w:r>
      <w:proofErr w:type="spellStart"/>
      <w:r w:rsidRPr="00D2105F">
        <w:rPr>
          <w:rFonts w:ascii="Times New Roman" w:hAnsi="Times New Roman"/>
          <w:sz w:val="28"/>
          <w:szCs w:val="28"/>
          <w:lang w:val="uk-UA"/>
        </w:rPr>
        <w:t>эстетика</w:t>
      </w:r>
      <w:proofErr w:type="spellEnd"/>
      <w:r w:rsidRPr="00D2105F">
        <w:rPr>
          <w:rFonts w:ascii="Times New Roman" w:hAnsi="Times New Roman"/>
          <w:sz w:val="28"/>
          <w:szCs w:val="28"/>
          <w:lang w:val="uk-UA"/>
        </w:rPr>
        <w:t xml:space="preserve">: </w:t>
      </w:r>
      <w:proofErr w:type="spellStart"/>
      <w:r w:rsidRPr="00D2105F">
        <w:rPr>
          <w:rFonts w:ascii="Times New Roman" w:hAnsi="Times New Roman"/>
          <w:sz w:val="28"/>
          <w:szCs w:val="28"/>
          <w:lang w:val="uk-UA"/>
        </w:rPr>
        <w:t>Ренессанс</w:t>
      </w:r>
      <w:proofErr w:type="spellEnd"/>
      <w:r w:rsidRPr="00D2105F">
        <w:rPr>
          <w:rFonts w:ascii="Times New Roman" w:hAnsi="Times New Roman"/>
          <w:sz w:val="28"/>
          <w:szCs w:val="28"/>
          <w:lang w:val="uk-UA"/>
        </w:rPr>
        <w:t xml:space="preserve">, </w:t>
      </w:r>
      <w:proofErr w:type="spellStart"/>
      <w:r w:rsidRPr="00D2105F">
        <w:rPr>
          <w:rFonts w:ascii="Times New Roman" w:hAnsi="Times New Roman"/>
          <w:sz w:val="28"/>
          <w:szCs w:val="28"/>
          <w:lang w:val="uk-UA"/>
        </w:rPr>
        <w:t>барокко</w:t>
      </w:r>
      <w:proofErr w:type="spellEnd"/>
      <w:r w:rsidRPr="00D2105F">
        <w:rPr>
          <w:rFonts w:ascii="Times New Roman" w:hAnsi="Times New Roman"/>
          <w:sz w:val="28"/>
          <w:szCs w:val="28"/>
          <w:lang w:val="uk-UA"/>
        </w:rPr>
        <w:t xml:space="preserve">, </w:t>
      </w:r>
      <w:proofErr w:type="spellStart"/>
      <w:r w:rsidRPr="00D2105F">
        <w:rPr>
          <w:rFonts w:ascii="Times New Roman" w:hAnsi="Times New Roman"/>
          <w:sz w:val="28"/>
          <w:szCs w:val="28"/>
          <w:lang w:val="uk-UA"/>
        </w:rPr>
        <w:t>Просвещение</w:t>
      </w:r>
      <w:proofErr w:type="spellEnd"/>
      <w:r w:rsidRPr="00D2105F">
        <w:rPr>
          <w:rFonts w:ascii="Times New Roman" w:hAnsi="Times New Roman"/>
          <w:sz w:val="28"/>
          <w:szCs w:val="28"/>
          <w:lang w:val="uk-UA"/>
        </w:rPr>
        <w:t xml:space="preserve">: </w:t>
      </w:r>
      <w:r w:rsidRPr="00D2105F">
        <w:rPr>
          <w:rFonts w:ascii="Times New Roman" w:hAnsi="Times New Roman"/>
          <w:sz w:val="28"/>
          <w:szCs w:val="28"/>
        </w:rPr>
        <w:t>[</w:t>
      </w:r>
      <w:proofErr w:type="spellStart"/>
      <w:r w:rsidRPr="00D2105F">
        <w:rPr>
          <w:rFonts w:ascii="Times New Roman" w:hAnsi="Times New Roman"/>
          <w:sz w:val="28"/>
          <w:szCs w:val="28"/>
        </w:rPr>
        <w:t>зб</w:t>
      </w:r>
      <w:proofErr w:type="spellEnd"/>
      <w:r w:rsidRPr="00D2105F">
        <w:rPr>
          <w:rFonts w:ascii="Times New Roman" w:hAnsi="Times New Roman"/>
          <w:sz w:val="28"/>
          <w:szCs w:val="28"/>
        </w:rPr>
        <w:t xml:space="preserve">. наук. </w:t>
      </w:r>
      <w:proofErr w:type="spellStart"/>
      <w:r w:rsidRPr="00D2105F">
        <w:rPr>
          <w:rFonts w:ascii="Times New Roman" w:hAnsi="Times New Roman"/>
          <w:sz w:val="28"/>
          <w:szCs w:val="28"/>
        </w:rPr>
        <w:t>праць</w:t>
      </w:r>
      <w:proofErr w:type="spellEnd"/>
      <w:r w:rsidRPr="00D2105F">
        <w:rPr>
          <w:rFonts w:ascii="Times New Roman" w:hAnsi="Times New Roman"/>
          <w:sz w:val="28"/>
          <w:szCs w:val="28"/>
        </w:rPr>
        <w:t xml:space="preserve"> /</w:t>
      </w:r>
      <w:r w:rsidRPr="00D2105F">
        <w:rPr>
          <w:rFonts w:ascii="Times New Roman" w:hAnsi="Times New Roman"/>
          <w:sz w:val="28"/>
          <w:szCs w:val="28"/>
          <w:lang w:val="uk-UA"/>
        </w:rPr>
        <w:t xml:space="preserve"> </w:t>
      </w:r>
      <w:r w:rsidRPr="00D2105F">
        <w:rPr>
          <w:rFonts w:ascii="Times New Roman" w:hAnsi="Times New Roman"/>
          <w:sz w:val="28"/>
          <w:szCs w:val="28"/>
        </w:rPr>
        <w:t xml:space="preserve">наук. ред. </w:t>
      </w:r>
      <w:r w:rsidRPr="00D2105F">
        <w:rPr>
          <w:rFonts w:ascii="Times New Roman" w:hAnsi="Times New Roman"/>
          <w:sz w:val="28"/>
          <w:szCs w:val="28"/>
          <w:lang w:val="uk-UA"/>
        </w:rPr>
        <w:t>Штейн А.</w:t>
      </w:r>
      <w:r w:rsidRPr="00D2105F">
        <w:rPr>
          <w:rFonts w:ascii="Times New Roman" w:hAnsi="Times New Roman"/>
          <w:sz w:val="28"/>
          <w:szCs w:val="28"/>
        </w:rPr>
        <w:t xml:space="preserve"> та </w:t>
      </w:r>
      <w:proofErr w:type="spellStart"/>
      <w:r w:rsidRPr="00D2105F">
        <w:rPr>
          <w:rFonts w:ascii="Times New Roman" w:hAnsi="Times New Roman"/>
          <w:sz w:val="28"/>
          <w:szCs w:val="28"/>
        </w:rPr>
        <w:t>ін</w:t>
      </w:r>
      <w:proofErr w:type="spellEnd"/>
      <w:r w:rsidRPr="00D2105F">
        <w:rPr>
          <w:rFonts w:ascii="Times New Roman" w:hAnsi="Times New Roman"/>
          <w:sz w:val="28"/>
          <w:szCs w:val="28"/>
        </w:rPr>
        <w:t>.].</w:t>
      </w:r>
      <w:r>
        <w:rPr>
          <w:rFonts w:ascii="Times New Roman" w:hAnsi="Times New Roman"/>
          <w:sz w:val="28"/>
          <w:szCs w:val="28"/>
          <w:lang w:val="uk-UA"/>
        </w:rPr>
        <w:t xml:space="preserve"> </w:t>
      </w:r>
      <w:r w:rsidR="002B4B3A" w:rsidRPr="00D2105F">
        <w:rPr>
          <w:rFonts w:ascii="Times New Roman" w:hAnsi="Times New Roman"/>
          <w:sz w:val="28"/>
          <w:szCs w:val="28"/>
          <w:lang w:val="uk-UA"/>
        </w:rPr>
        <w:t xml:space="preserve">– М.: </w:t>
      </w:r>
      <w:proofErr w:type="spellStart"/>
      <w:r w:rsidR="002B4B3A" w:rsidRPr="00D2105F">
        <w:rPr>
          <w:rFonts w:ascii="Times New Roman" w:hAnsi="Times New Roman"/>
          <w:sz w:val="28"/>
          <w:szCs w:val="28"/>
          <w:lang w:val="uk-UA"/>
        </w:rPr>
        <w:t>Искусство</w:t>
      </w:r>
      <w:proofErr w:type="spellEnd"/>
      <w:r w:rsidR="002B4B3A" w:rsidRPr="00D2105F">
        <w:rPr>
          <w:rFonts w:ascii="Times New Roman" w:hAnsi="Times New Roman"/>
          <w:sz w:val="28"/>
          <w:szCs w:val="28"/>
          <w:lang w:val="uk-UA"/>
        </w:rPr>
        <w:t>, 1977. – 695 с.</w:t>
      </w:r>
    </w:p>
    <w:p w:rsidR="002B4B3A" w:rsidRPr="002B4B3A" w:rsidRDefault="002B4B3A" w:rsidP="00D2105F">
      <w:pPr>
        <w:numPr>
          <w:ilvl w:val="0"/>
          <w:numId w:val="12"/>
        </w:numPr>
        <w:tabs>
          <w:tab w:val="num" w:pos="1134"/>
        </w:tabs>
        <w:spacing w:after="0" w:line="360" w:lineRule="auto"/>
        <w:ind w:left="357" w:hanging="357"/>
        <w:jc w:val="both"/>
        <w:rPr>
          <w:rFonts w:ascii="Times New Roman" w:hAnsi="Times New Roman" w:cs="Times New Roman"/>
          <w:sz w:val="28"/>
          <w:szCs w:val="28"/>
          <w:lang w:val="uk-UA"/>
        </w:rPr>
      </w:pPr>
      <w:proofErr w:type="spellStart"/>
      <w:r w:rsidRPr="002B4B3A">
        <w:rPr>
          <w:rFonts w:ascii="Times New Roman" w:hAnsi="Times New Roman" w:cs="Times New Roman"/>
          <w:sz w:val="28"/>
          <w:szCs w:val="28"/>
          <w:lang w:val="uk-UA"/>
        </w:rPr>
        <w:t>Дидро</w:t>
      </w:r>
      <w:proofErr w:type="spellEnd"/>
      <w:r w:rsidRPr="002B4B3A">
        <w:rPr>
          <w:rFonts w:ascii="Times New Roman" w:hAnsi="Times New Roman" w:cs="Times New Roman"/>
          <w:sz w:val="28"/>
          <w:szCs w:val="28"/>
          <w:lang w:val="uk-UA"/>
        </w:rPr>
        <w:t xml:space="preserve"> Д. </w:t>
      </w:r>
      <w:proofErr w:type="spellStart"/>
      <w:r w:rsidR="00D2105F">
        <w:rPr>
          <w:rFonts w:ascii="Times New Roman" w:hAnsi="Times New Roman" w:cs="Times New Roman"/>
          <w:sz w:val="28"/>
          <w:szCs w:val="28"/>
          <w:lang w:val="uk-UA"/>
        </w:rPr>
        <w:t>Эстетика</w:t>
      </w:r>
      <w:proofErr w:type="spellEnd"/>
      <w:r w:rsidR="00D2105F">
        <w:rPr>
          <w:rFonts w:ascii="Times New Roman" w:hAnsi="Times New Roman" w:cs="Times New Roman"/>
          <w:sz w:val="28"/>
          <w:szCs w:val="28"/>
          <w:lang w:val="uk-UA"/>
        </w:rPr>
        <w:t xml:space="preserve"> и </w:t>
      </w:r>
      <w:proofErr w:type="spellStart"/>
      <w:r w:rsidR="00D2105F">
        <w:rPr>
          <w:rFonts w:ascii="Times New Roman" w:hAnsi="Times New Roman" w:cs="Times New Roman"/>
          <w:sz w:val="28"/>
          <w:szCs w:val="28"/>
          <w:lang w:val="uk-UA"/>
        </w:rPr>
        <w:t>литературная</w:t>
      </w:r>
      <w:proofErr w:type="spellEnd"/>
      <w:r w:rsidR="00D2105F">
        <w:rPr>
          <w:rFonts w:ascii="Times New Roman" w:hAnsi="Times New Roman" w:cs="Times New Roman"/>
          <w:sz w:val="28"/>
          <w:szCs w:val="28"/>
          <w:lang w:val="uk-UA"/>
        </w:rPr>
        <w:t xml:space="preserve"> критика</w:t>
      </w:r>
      <w:r w:rsidR="0025412D">
        <w:rPr>
          <w:rFonts w:ascii="Times New Roman" w:hAnsi="Times New Roman" w:cs="Times New Roman"/>
          <w:sz w:val="28"/>
          <w:szCs w:val="28"/>
          <w:lang w:val="uk-UA"/>
        </w:rPr>
        <w:t xml:space="preserve"> / </w:t>
      </w:r>
      <w:proofErr w:type="spellStart"/>
      <w:r w:rsidR="0025412D">
        <w:rPr>
          <w:rFonts w:ascii="Times New Roman" w:hAnsi="Times New Roman" w:cs="Times New Roman"/>
          <w:sz w:val="28"/>
          <w:szCs w:val="28"/>
          <w:lang w:val="uk-UA"/>
        </w:rPr>
        <w:t>Дени</w:t>
      </w:r>
      <w:proofErr w:type="spellEnd"/>
      <w:r w:rsidR="0025412D">
        <w:rPr>
          <w:rFonts w:ascii="Times New Roman" w:hAnsi="Times New Roman" w:cs="Times New Roman"/>
          <w:sz w:val="28"/>
          <w:szCs w:val="28"/>
          <w:lang w:val="uk-UA"/>
        </w:rPr>
        <w:t xml:space="preserve"> </w:t>
      </w:r>
      <w:proofErr w:type="spellStart"/>
      <w:r w:rsidR="0025412D">
        <w:rPr>
          <w:rFonts w:ascii="Times New Roman" w:hAnsi="Times New Roman" w:cs="Times New Roman"/>
          <w:sz w:val="28"/>
          <w:szCs w:val="28"/>
          <w:lang w:val="uk-UA"/>
        </w:rPr>
        <w:t>Дидро</w:t>
      </w:r>
      <w:proofErr w:type="spellEnd"/>
      <w:r w:rsidR="00D2105F" w:rsidRPr="00EF7D1C">
        <w:rPr>
          <w:rFonts w:ascii="Times New Roman" w:hAnsi="Times New Roman" w:cs="Times New Roman"/>
          <w:sz w:val="28"/>
          <w:szCs w:val="28"/>
          <w:lang w:val="uk-UA"/>
        </w:rPr>
        <w:t xml:space="preserve">; [пер. с </w:t>
      </w:r>
      <w:proofErr w:type="spellStart"/>
      <w:r w:rsidR="00D2105F">
        <w:rPr>
          <w:rFonts w:ascii="Times New Roman" w:hAnsi="Times New Roman" w:cs="Times New Roman"/>
          <w:sz w:val="28"/>
          <w:szCs w:val="28"/>
          <w:lang w:val="uk-UA"/>
        </w:rPr>
        <w:t>нем</w:t>
      </w:r>
      <w:proofErr w:type="spellEnd"/>
      <w:r w:rsidR="00D2105F" w:rsidRPr="00EF7D1C">
        <w:rPr>
          <w:rFonts w:ascii="Times New Roman" w:hAnsi="Times New Roman" w:cs="Times New Roman"/>
          <w:sz w:val="28"/>
          <w:szCs w:val="28"/>
          <w:lang w:val="uk-UA"/>
        </w:rPr>
        <w:t>.</w:t>
      </w:r>
      <w:r w:rsidR="00D2105F">
        <w:rPr>
          <w:rFonts w:ascii="Times New Roman" w:hAnsi="Times New Roman" w:cs="Times New Roman"/>
          <w:sz w:val="28"/>
          <w:szCs w:val="28"/>
          <w:lang w:val="uk-UA"/>
        </w:rPr>
        <w:t xml:space="preserve"> </w:t>
      </w:r>
      <w:r w:rsidR="00D2105F" w:rsidRPr="002B4B3A">
        <w:rPr>
          <w:rFonts w:ascii="Times New Roman" w:hAnsi="Times New Roman" w:cs="Times New Roman"/>
          <w:sz w:val="28"/>
          <w:szCs w:val="28"/>
          <w:lang w:val="uk-UA"/>
        </w:rPr>
        <w:t>В. </w:t>
      </w:r>
      <w:proofErr w:type="spellStart"/>
      <w:r w:rsidR="00D2105F" w:rsidRPr="002B4B3A">
        <w:rPr>
          <w:rFonts w:ascii="Times New Roman" w:hAnsi="Times New Roman" w:cs="Times New Roman"/>
          <w:sz w:val="28"/>
          <w:szCs w:val="28"/>
          <w:lang w:val="uk-UA"/>
        </w:rPr>
        <w:t>Бахмутского</w:t>
      </w:r>
      <w:proofErr w:type="spellEnd"/>
      <w:r w:rsidR="00D2105F" w:rsidRPr="00EF7D1C">
        <w:rPr>
          <w:rFonts w:ascii="Times New Roman" w:hAnsi="Times New Roman" w:cs="Times New Roman"/>
          <w:sz w:val="28"/>
          <w:szCs w:val="28"/>
          <w:lang w:val="uk-UA"/>
        </w:rPr>
        <w:t xml:space="preserve">]. </w:t>
      </w:r>
      <w:r w:rsidRPr="002B4B3A">
        <w:rPr>
          <w:rFonts w:ascii="Times New Roman" w:hAnsi="Times New Roman" w:cs="Times New Roman"/>
          <w:sz w:val="28"/>
          <w:szCs w:val="28"/>
          <w:lang w:val="uk-UA"/>
        </w:rPr>
        <w:t xml:space="preserve">– М.: </w:t>
      </w:r>
      <w:proofErr w:type="spellStart"/>
      <w:r w:rsidRPr="002B4B3A">
        <w:rPr>
          <w:rFonts w:ascii="Times New Roman" w:hAnsi="Times New Roman" w:cs="Times New Roman"/>
          <w:sz w:val="28"/>
          <w:szCs w:val="28"/>
          <w:lang w:val="uk-UA"/>
        </w:rPr>
        <w:t>Художественная</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литература</w:t>
      </w:r>
      <w:proofErr w:type="spellEnd"/>
      <w:r w:rsidRPr="002B4B3A">
        <w:rPr>
          <w:rFonts w:ascii="Times New Roman" w:hAnsi="Times New Roman" w:cs="Times New Roman"/>
          <w:sz w:val="28"/>
          <w:szCs w:val="28"/>
          <w:lang w:val="uk-UA"/>
        </w:rPr>
        <w:t>, 1980. – 658 с.</w:t>
      </w:r>
    </w:p>
    <w:p w:rsidR="002B4B3A" w:rsidRPr="002B4B3A" w:rsidRDefault="00D2105F" w:rsidP="00D2105F">
      <w:pPr>
        <w:numPr>
          <w:ilvl w:val="0"/>
          <w:numId w:val="12"/>
        </w:numPr>
        <w:tabs>
          <w:tab w:val="num" w:pos="1134"/>
        </w:tabs>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Вольтер Ф. М. </w:t>
      </w:r>
      <w:proofErr w:type="spellStart"/>
      <w:r>
        <w:rPr>
          <w:rFonts w:ascii="Times New Roman" w:hAnsi="Times New Roman" w:cs="Times New Roman"/>
          <w:sz w:val="28"/>
          <w:szCs w:val="28"/>
          <w:lang w:val="uk-UA"/>
        </w:rPr>
        <w:t>Эстетика</w:t>
      </w:r>
      <w:proofErr w:type="spellEnd"/>
      <w:r w:rsidR="0025412D">
        <w:rPr>
          <w:rFonts w:ascii="Times New Roman" w:hAnsi="Times New Roman" w:cs="Times New Roman"/>
          <w:sz w:val="28"/>
          <w:szCs w:val="28"/>
          <w:lang w:val="uk-UA"/>
        </w:rPr>
        <w:t xml:space="preserve"> / Ф. М. Вольтер</w:t>
      </w:r>
      <w:r w:rsidRPr="00EF7D1C">
        <w:rPr>
          <w:rFonts w:ascii="Times New Roman" w:hAnsi="Times New Roman" w:cs="Times New Roman"/>
          <w:sz w:val="28"/>
          <w:szCs w:val="28"/>
          <w:lang w:val="uk-UA"/>
        </w:rPr>
        <w:t xml:space="preserve">; [пер. с </w:t>
      </w:r>
      <w:proofErr w:type="spellStart"/>
      <w:r>
        <w:rPr>
          <w:rFonts w:ascii="Times New Roman" w:hAnsi="Times New Roman" w:cs="Times New Roman"/>
          <w:sz w:val="28"/>
          <w:szCs w:val="28"/>
          <w:lang w:val="uk-UA"/>
        </w:rPr>
        <w:t>нем</w:t>
      </w:r>
      <w:proofErr w:type="spellEnd"/>
      <w:r w:rsidRPr="00EF7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B4B3A">
        <w:rPr>
          <w:rFonts w:ascii="Times New Roman" w:hAnsi="Times New Roman" w:cs="Times New Roman"/>
          <w:sz w:val="28"/>
          <w:szCs w:val="28"/>
          <w:lang w:val="uk-UA"/>
        </w:rPr>
        <w:t>В. </w:t>
      </w:r>
      <w:proofErr w:type="spellStart"/>
      <w:r w:rsidRPr="002B4B3A">
        <w:rPr>
          <w:rFonts w:ascii="Times New Roman" w:hAnsi="Times New Roman" w:cs="Times New Roman"/>
          <w:sz w:val="28"/>
          <w:szCs w:val="28"/>
          <w:lang w:val="uk-UA"/>
        </w:rPr>
        <w:t>Бахмутского</w:t>
      </w:r>
      <w:proofErr w:type="spellEnd"/>
      <w:r w:rsidRPr="00EF7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B4B3A" w:rsidRPr="002B4B3A">
        <w:rPr>
          <w:rFonts w:ascii="Times New Roman" w:hAnsi="Times New Roman" w:cs="Times New Roman"/>
          <w:sz w:val="28"/>
          <w:szCs w:val="28"/>
          <w:lang w:val="uk-UA"/>
        </w:rPr>
        <w:t xml:space="preserve">– М.: </w:t>
      </w:r>
      <w:proofErr w:type="spellStart"/>
      <w:r w:rsidR="002B4B3A" w:rsidRPr="002B4B3A">
        <w:rPr>
          <w:rFonts w:ascii="Times New Roman" w:hAnsi="Times New Roman" w:cs="Times New Roman"/>
          <w:sz w:val="28"/>
          <w:szCs w:val="28"/>
          <w:lang w:val="uk-UA"/>
        </w:rPr>
        <w:t>Искусство</w:t>
      </w:r>
      <w:proofErr w:type="spellEnd"/>
      <w:r w:rsidR="002B4B3A" w:rsidRPr="002B4B3A">
        <w:rPr>
          <w:rFonts w:ascii="Times New Roman" w:hAnsi="Times New Roman" w:cs="Times New Roman"/>
          <w:sz w:val="28"/>
          <w:szCs w:val="28"/>
          <w:lang w:val="uk-UA"/>
        </w:rPr>
        <w:t>, 1974. – 391 с.</w:t>
      </w:r>
    </w:p>
    <w:p w:rsidR="002B4B3A" w:rsidRPr="002B4B3A" w:rsidRDefault="002B4B3A" w:rsidP="002B4B3A">
      <w:pPr>
        <w:numPr>
          <w:ilvl w:val="0"/>
          <w:numId w:val="12"/>
        </w:numPr>
        <w:tabs>
          <w:tab w:val="num" w:pos="1134"/>
        </w:tabs>
        <w:spacing w:after="0" w:line="360" w:lineRule="auto"/>
        <w:jc w:val="both"/>
        <w:rPr>
          <w:rFonts w:ascii="Times New Roman" w:hAnsi="Times New Roman" w:cs="Times New Roman"/>
          <w:sz w:val="28"/>
          <w:szCs w:val="28"/>
          <w:lang w:val="uk-UA"/>
        </w:rPr>
      </w:pPr>
      <w:proofErr w:type="spellStart"/>
      <w:r w:rsidRPr="002B4B3A">
        <w:rPr>
          <w:rFonts w:ascii="Times New Roman" w:hAnsi="Times New Roman" w:cs="Times New Roman"/>
          <w:sz w:val="28"/>
          <w:szCs w:val="28"/>
          <w:lang w:val="uk-UA"/>
        </w:rPr>
        <w:lastRenderedPageBreak/>
        <w:t>Аникст</w:t>
      </w:r>
      <w:proofErr w:type="spellEnd"/>
      <w:r w:rsidRPr="002B4B3A">
        <w:rPr>
          <w:rFonts w:ascii="Times New Roman" w:hAnsi="Times New Roman" w:cs="Times New Roman"/>
          <w:sz w:val="28"/>
          <w:szCs w:val="28"/>
          <w:lang w:val="uk-UA"/>
        </w:rPr>
        <w:t xml:space="preserve"> А. А. </w:t>
      </w:r>
      <w:proofErr w:type="spellStart"/>
      <w:r w:rsidRPr="002B4B3A">
        <w:rPr>
          <w:rFonts w:ascii="Times New Roman" w:hAnsi="Times New Roman" w:cs="Times New Roman"/>
          <w:sz w:val="28"/>
          <w:szCs w:val="28"/>
          <w:lang w:val="uk-UA"/>
        </w:rPr>
        <w:t>История</w:t>
      </w:r>
      <w:proofErr w:type="spellEnd"/>
      <w:r w:rsidRPr="002B4B3A">
        <w:rPr>
          <w:rFonts w:ascii="Times New Roman" w:hAnsi="Times New Roman" w:cs="Times New Roman"/>
          <w:sz w:val="28"/>
          <w:szCs w:val="28"/>
          <w:lang w:val="uk-UA"/>
        </w:rPr>
        <w:t xml:space="preserve"> учений о </w:t>
      </w:r>
      <w:proofErr w:type="spellStart"/>
      <w:r w:rsidRPr="002B4B3A">
        <w:rPr>
          <w:rFonts w:ascii="Times New Roman" w:hAnsi="Times New Roman" w:cs="Times New Roman"/>
          <w:sz w:val="28"/>
          <w:szCs w:val="28"/>
          <w:lang w:val="uk-UA"/>
        </w:rPr>
        <w:t>драме</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теория</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драмы</w:t>
      </w:r>
      <w:proofErr w:type="spellEnd"/>
      <w:r w:rsidRPr="002B4B3A">
        <w:rPr>
          <w:rFonts w:ascii="Times New Roman" w:hAnsi="Times New Roman" w:cs="Times New Roman"/>
          <w:sz w:val="28"/>
          <w:szCs w:val="28"/>
          <w:lang w:val="uk-UA"/>
        </w:rPr>
        <w:t xml:space="preserve"> от Аристотеля до </w:t>
      </w:r>
      <w:proofErr w:type="spellStart"/>
      <w:r w:rsidRPr="002B4B3A">
        <w:rPr>
          <w:rFonts w:ascii="Times New Roman" w:hAnsi="Times New Roman" w:cs="Times New Roman"/>
          <w:sz w:val="28"/>
          <w:szCs w:val="28"/>
          <w:lang w:val="uk-UA"/>
        </w:rPr>
        <w:t>Лессинга</w:t>
      </w:r>
      <w:proofErr w:type="spellEnd"/>
      <w:r w:rsidRPr="002B4B3A">
        <w:rPr>
          <w:rFonts w:ascii="Times New Roman" w:hAnsi="Times New Roman" w:cs="Times New Roman"/>
          <w:sz w:val="28"/>
          <w:szCs w:val="28"/>
          <w:lang w:val="uk-UA"/>
        </w:rPr>
        <w:t xml:space="preserve"> / </w:t>
      </w:r>
      <w:proofErr w:type="spellStart"/>
      <w:r w:rsidRPr="002B4B3A">
        <w:rPr>
          <w:rFonts w:ascii="Times New Roman" w:hAnsi="Times New Roman" w:cs="Times New Roman"/>
          <w:sz w:val="28"/>
          <w:szCs w:val="28"/>
          <w:lang w:val="uk-UA"/>
        </w:rPr>
        <w:t>Александр</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Аникст</w:t>
      </w:r>
      <w:proofErr w:type="spellEnd"/>
      <w:r w:rsidRPr="002B4B3A">
        <w:rPr>
          <w:rFonts w:ascii="Times New Roman" w:hAnsi="Times New Roman" w:cs="Times New Roman"/>
          <w:sz w:val="28"/>
          <w:szCs w:val="28"/>
          <w:lang w:val="uk-UA"/>
        </w:rPr>
        <w:t>. – М.: Наука, 1967. – 456 с.</w:t>
      </w:r>
    </w:p>
    <w:p w:rsidR="002B4B3A" w:rsidRDefault="002B4B3A" w:rsidP="002B4B3A">
      <w:pPr>
        <w:numPr>
          <w:ilvl w:val="0"/>
          <w:numId w:val="12"/>
        </w:numPr>
        <w:tabs>
          <w:tab w:val="num" w:pos="1134"/>
        </w:tabs>
        <w:spacing w:after="0" w:line="360" w:lineRule="auto"/>
        <w:jc w:val="both"/>
        <w:rPr>
          <w:rFonts w:ascii="Times New Roman" w:hAnsi="Times New Roman" w:cs="Times New Roman"/>
          <w:sz w:val="28"/>
          <w:szCs w:val="28"/>
          <w:lang w:val="uk-UA"/>
        </w:rPr>
      </w:pPr>
      <w:proofErr w:type="spellStart"/>
      <w:r w:rsidRPr="002B4B3A">
        <w:rPr>
          <w:rFonts w:ascii="Times New Roman" w:hAnsi="Times New Roman" w:cs="Times New Roman"/>
          <w:sz w:val="28"/>
          <w:szCs w:val="28"/>
          <w:lang w:val="uk-UA"/>
        </w:rPr>
        <w:t>Асмус</w:t>
      </w:r>
      <w:proofErr w:type="spellEnd"/>
      <w:r w:rsidRPr="002B4B3A">
        <w:rPr>
          <w:rFonts w:ascii="Times New Roman" w:hAnsi="Times New Roman" w:cs="Times New Roman"/>
          <w:sz w:val="28"/>
          <w:szCs w:val="28"/>
          <w:lang w:val="uk-UA"/>
        </w:rPr>
        <w:t xml:space="preserve"> В. Ф. </w:t>
      </w:r>
      <w:proofErr w:type="spellStart"/>
      <w:r w:rsidRPr="002B4B3A">
        <w:rPr>
          <w:rFonts w:ascii="Times New Roman" w:hAnsi="Times New Roman" w:cs="Times New Roman"/>
          <w:sz w:val="28"/>
          <w:szCs w:val="28"/>
          <w:lang w:val="uk-UA"/>
        </w:rPr>
        <w:t>Немецкая</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эстетика</w:t>
      </w:r>
      <w:proofErr w:type="spellEnd"/>
      <w:r w:rsidRPr="002B4B3A">
        <w:rPr>
          <w:rFonts w:ascii="Times New Roman" w:hAnsi="Times New Roman" w:cs="Times New Roman"/>
          <w:sz w:val="28"/>
          <w:szCs w:val="28"/>
          <w:lang w:val="uk-UA"/>
        </w:rPr>
        <w:t xml:space="preserve"> ХVІІІ </w:t>
      </w:r>
      <w:proofErr w:type="spellStart"/>
      <w:r w:rsidRPr="002B4B3A">
        <w:rPr>
          <w:rFonts w:ascii="Times New Roman" w:hAnsi="Times New Roman" w:cs="Times New Roman"/>
          <w:sz w:val="28"/>
          <w:szCs w:val="28"/>
          <w:lang w:val="uk-UA"/>
        </w:rPr>
        <w:t>века</w:t>
      </w:r>
      <w:proofErr w:type="spellEnd"/>
      <w:r w:rsidRPr="002B4B3A">
        <w:rPr>
          <w:rFonts w:ascii="Times New Roman" w:hAnsi="Times New Roman" w:cs="Times New Roman"/>
          <w:sz w:val="28"/>
          <w:szCs w:val="28"/>
          <w:lang w:val="uk-UA"/>
        </w:rPr>
        <w:t xml:space="preserve"> / Валентин </w:t>
      </w:r>
      <w:proofErr w:type="spellStart"/>
      <w:r w:rsidRPr="002B4B3A">
        <w:rPr>
          <w:rFonts w:ascii="Times New Roman" w:hAnsi="Times New Roman" w:cs="Times New Roman"/>
          <w:sz w:val="28"/>
          <w:szCs w:val="28"/>
          <w:lang w:val="uk-UA"/>
        </w:rPr>
        <w:t>Асмус</w:t>
      </w:r>
      <w:proofErr w:type="spellEnd"/>
      <w:r w:rsidRPr="002B4B3A">
        <w:rPr>
          <w:rFonts w:ascii="Times New Roman" w:hAnsi="Times New Roman" w:cs="Times New Roman"/>
          <w:sz w:val="28"/>
          <w:szCs w:val="28"/>
          <w:lang w:val="uk-UA"/>
        </w:rPr>
        <w:t xml:space="preserve">. – М.: </w:t>
      </w:r>
      <w:proofErr w:type="spellStart"/>
      <w:r w:rsidRPr="002B4B3A">
        <w:rPr>
          <w:rFonts w:ascii="Times New Roman" w:hAnsi="Times New Roman" w:cs="Times New Roman"/>
          <w:sz w:val="28"/>
          <w:szCs w:val="28"/>
          <w:lang w:val="uk-UA"/>
        </w:rPr>
        <w:t>Художественная</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литература</w:t>
      </w:r>
      <w:proofErr w:type="spellEnd"/>
      <w:r w:rsidRPr="002B4B3A">
        <w:rPr>
          <w:rFonts w:ascii="Times New Roman" w:hAnsi="Times New Roman" w:cs="Times New Roman"/>
          <w:sz w:val="28"/>
          <w:szCs w:val="28"/>
          <w:lang w:val="uk-UA"/>
        </w:rPr>
        <w:t>, 1963. – 311 с.</w:t>
      </w:r>
    </w:p>
    <w:p w:rsidR="002B4B3A" w:rsidRPr="002B4B3A" w:rsidRDefault="002B4B3A" w:rsidP="002B4B3A">
      <w:pPr>
        <w:numPr>
          <w:ilvl w:val="0"/>
          <w:numId w:val="12"/>
        </w:numPr>
        <w:tabs>
          <w:tab w:val="num" w:pos="1134"/>
        </w:tabs>
        <w:spacing w:after="0" w:line="360" w:lineRule="auto"/>
        <w:jc w:val="both"/>
        <w:rPr>
          <w:rFonts w:ascii="Times New Roman" w:hAnsi="Times New Roman" w:cs="Times New Roman"/>
          <w:sz w:val="28"/>
          <w:szCs w:val="28"/>
          <w:lang w:val="uk-UA"/>
        </w:rPr>
      </w:pPr>
      <w:proofErr w:type="spellStart"/>
      <w:r w:rsidRPr="002B4B3A">
        <w:rPr>
          <w:rFonts w:ascii="Times New Roman" w:hAnsi="Times New Roman" w:cs="Times New Roman"/>
          <w:sz w:val="28"/>
          <w:szCs w:val="28"/>
          <w:lang w:val="uk-UA"/>
        </w:rPr>
        <w:t>Эстетика</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раннего</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французского</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романтизма</w:t>
      </w:r>
      <w:proofErr w:type="spellEnd"/>
      <w:r w:rsidR="00FB4AD8">
        <w:rPr>
          <w:rFonts w:ascii="Times New Roman" w:hAnsi="Times New Roman" w:cs="Times New Roman"/>
          <w:sz w:val="28"/>
          <w:szCs w:val="28"/>
          <w:lang w:val="uk-UA"/>
        </w:rPr>
        <w:t>; [антологія</w:t>
      </w:r>
      <w:r w:rsidR="00FB4AD8" w:rsidRPr="00EF7D1C">
        <w:rPr>
          <w:rFonts w:ascii="Times New Roman" w:hAnsi="Times New Roman" w:cs="Times New Roman"/>
          <w:sz w:val="28"/>
          <w:szCs w:val="28"/>
          <w:lang w:val="uk-UA"/>
        </w:rPr>
        <w:t xml:space="preserve"> / </w:t>
      </w:r>
      <w:proofErr w:type="spellStart"/>
      <w:r w:rsidR="00FB4AD8">
        <w:rPr>
          <w:rFonts w:ascii="Times New Roman" w:hAnsi="Times New Roman" w:cs="Times New Roman"/>
          <w:sz w:val="28"/>
          <w:szCs w:val="28"/>
          <w:lang w:val="uk-UA"/>
        </w:rPr>
        <w:t>упоряд</w:t>
      </w:r>
      <w:proofErr w:type="spellEnd"/>
      <w:r w:rsidR="00FB4AD8">
        <w:rPr>
          <w:rFonts w:ascii="Times New Roman" w:hAnsi="Times New Roman" w:cs="Times New Roman"/>
          <w:sz w:val="28"/>
          <w:szCs w:val="28"/>
          <w:lang w:val="uk-UA"/>
        </w:rPr>
        <w:t>.:</w:t>
      </w:r>
      <w:r w:rsidR="00FB4AD8" w:rsidRPr="00EF7D1C">
        <w:rPr>
          <w:rFonts w:ascii="Times New Roman" w:hAnsi="Times New Roman" w:cs="Times New Roman"/>
          <w:sz w:val="28"/>
          <w:szCs w:val="28"/>
          <w:lang w:val="uk-UA"/>
        </w:rPr>
        <w:t xml:space="preserve"> </w:t>
      </w:r>
      <w:r w:rsidR="00FB4AD8">
        <w:rPr>
          <w:rFonts w:ascii="Times New Roman" w:hAnsi="Times New Roman" w:cs="Times New Roman"/>
          <w:sz w:val="28"/>
          <w:szCs w:val="28"/>
          <w:lang w:val="uk-UA"/>
        </w:rPr>
        <w:t>В</w:t>
      </w:r>
      <w:r w:rsidR="00FB4AD8" w:rsidRPr="00EF7D1C">
        <w:rPr>
          <w:rFonts w:ascii="Times New Roman" w:hAnsi="Times New Roman" w:cs="Times New Roman"/>
          <w:sz w:val="28"/>
          <w:szCs w:val="28"/>
          <w:lang w:val="uk-UA"/>
        </w:rPr>
        <w:t xml:space="preserve">. </w:t>
      </w:r>
      <w:proofErr w:type="spellStart"/>
      <w:r w:rsidR="00FB4AD8">
        <w:rPr>
          <w:rFonts w:ascii="Times New Roman" w:hAnsi="Times New Roman" w:cs="Times New Roman"/>
          <w:sz w:val="28"/>
          <w:szCs w:val="28"/>
          <w:lang w:val="uk-UA"/>
        </w:rPr>
        <w:t>Мильчина</w:t>
      </w:r>
      <w:proofErr w:type="spellEnd"/>
      <w:r w:rsidR="00FB4AD8">
        <w:rPr>
          <w:rFonts w:ascii="Times New Roman" w:hAnsi="Times New Roman" w:cs="Times New Roman"/>
          <w:sz w:val="28"/>
          <w:szCs w:val="28"/>
          <w:lang w:val="uk-UA"/>
        </w:rPr>
        <w:t>]</w:t>
      </w:r>
      <w:r w:rsidR="00FB4AD8" w:rsidRPr="00EF7D1C">
        <w:rPr>
          <w:rFonts w:ascii="Times New Roman" w:hAnsi="Times New Roman" w:cs="Times New Roman"/>
          <w:sz w:val="28"/>
          <w:szCs w:val="28"/>
          <w:lang w:val="uk-UA"/>
        </w:rPr>
        <w:t>.</w:t>
      </w:r>
      <w:r w:rsidRPr="002B4B3A">
        <w:rPr>
          <w:rFonts w:ascii="Times New Roman" w:hAnsi="Times New Roman" w:cs="Times New Roman"/>
          <w:sz w:val="28"/>
          <w:szCs w:val="28"/>
          <w:lang w:val="uk-UA"/>
        </w:rPr>
        <w:t xml:space="preserve"> – М.: </w:t>
      </w:r>
      <w:proofErr w:type="spellStart"/>
      <w:r w:rsidRPr="002B4B3A">
        <w:rPr>
          <w:rFonts w:ascii="Times New Roman" w:hAnsi="Times New Roman" w:cs="Times New Roman"/>
          <w:sz w:val="28"/>
          <w:szCs w:val="28"/>
          <w:lang w:val="uk-UA"/>
        </w:rPr>
        <w:t>Искусство</w:t>
      </w:r>
      <w:proofErr w:type="spellEnd"/>
      <w:r w:rsidRPr="002B4B3A">
        <w:rPr>
          <w:rFonts w:ascii="Times New Roman" w:hAnsi="Times New Roman" w:cs="Times New Roman"/>
          <w:sz w:val="28"/>
          <w:szCs w:val="28"/>
          <w:lang w:val="uk-UA"/>
        </w:rPr>
        <w:t>, 1982. – 480 с.</w:t>
      </w:r>
    </w:p>
    <w:p w:rsidR="002B4B3A" w:rsidRDefault="002B4B3A" w:rsidP="002B4B3A">
      <w:pPr>
        <w:tabs>
          <w:tab w:val="num" w:pos="1134"/>
        </w:tabs>
        <w:spacing w:after="0" w:line="360" w:lineRule="auto"/>
        <w:ind w:left="720"/>
        <w:jc w:val="both"/>
        <w:rPr>
          <w:rFonts w:ascii="Times New Roman" w:hAnsi="Times New Roman" w:cs="Times New Roman"/>
          <w:sz w:val="28"/>
          <w:szCs w:val="28"/>
          <w:lang w:val="uk-UA"/>
        </w:rPr>
      </w:pPr>
    </w:p>
    <w:p w:rsidR="00D1536D" w:rsidRPr="009F3300" w:rsidRDefault="00D1536D" w:rsidP="00D1536D">
      <w:pPr>
        <w:rPr>
          <w:rFonts w:ascii="Times New Roman" w:hAnsi="Times New Roman" w:cs="Times New Roman"/>
          <w:b/>
          <w:i/>
          <w:sz w:val="28"/>
          <w:szCs w:val="28"/>
          <w:lang w:val="uk-UA"/>
        </w:rPr>
      </w:pPr>
      <w:r w:rsidRPr="009F3300">
        <w:rPr>
          <w:rFonts w:ascii="Times New Roman" w:hAnsi="Times New Roman" w:cs="Times New Roman"/>
          <w:b/>
          <w:i/>
          <w:sz w:val="28"/>
          <w:szCs w:val="28"/>
          <w:lang w:val="uk-UA"/>
        </w:rPr>
        <w:t xml:space="preserve">                                                Тема № </w:t>
      </w:r>
      <w:r>
        <w:rPr>
          <w:rFonts w:ascii="Times New Roman" w:hAnsi="Times New Roman" w:cs="Times New Roman"/>
          <w:b/>
          <w:i/>
          <w:sz w:val="28"/>
          <w:szCs w:val="28"/>
          <w:lang w:val="uk-UA"/>
        </w:rPr>
        <w:t>2</w:t>
      </w:r>
      <w:r w:rsidRPr="009F3300">
        <w:rPr>
          <w:rFonts w:ascii="Times New Roman" w:hAnsi="Times New Roman" w:cs="Times New Roman"/>
          <w:b/>
          <w:i/>
          <w:sz w:val="28"/>
          <w:szCs w:val="28"/>
          <w:lang w:val="uk-UA"/>
        </w:rPr>
        <w:t>.</w:t>
      </w:r>
    </w:p>
    <w:p w:rsidR="00D1536D" w:rsidRPr="00D1536D" w:rsidRDefault="00D1536D" w:rsidP="00D1536D">
      <w:pPr>
        <w:spacing w:line="360" w:lineRule="auto"/>
        <w:ind w:firstLine="709"/>
        <w:jc w:val="center"/>
        <w:rPr>
          <w:rFonts w:ascii="Times New Roman" w:hAnsi="Times New Roman" w:cs="Times New Roman"/>
          <w:b/>
          <w:sz w:val="28"/>
          <w:szCs w:val="28"/>
          <w:lang w:val="uk-UA"/>
        </w:rPr>
      </w:pPr>
      <w:proofErr w:type="spellStart"/>
      <w:r w:rsidRPr="009F3300">
        <w:rPr>
          <w:rFonts w:ascii="Times New Roman" w:hAnsi="Times New Roman" w:cs="Times New Roman"/>
          <w:b/>
          <w:sz w:val="28"/>
          <w:szCs w:val="28"/>
        </w:rPr>
        <w:t>Літературознавчі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школи</w:t>
      </w:r>
      <w:proofErr w:type="spellEnd"/>
      <w:r w:rsidRPr="009F3300">
        <w:rPr>
          <w:rFonts w:ascii="Times New Roman" w:hAnsi="Times New Roman" w:cs="Times New Roman"/>
          <w:b/>
          <w:sz w:val="28"/>
          <w:szCs w:val="28"/>
        </w:rPr>
        <w:t xml:space="preserve"> ХІ</w:t>
      </w:r>
      <w:proofErr w:type="gramStart"/>
      <w:r w:rsidRPr="009F3300">
        <w:rPr>
          <w:rFonts w:ascii="Times New Roman" w:hAnsi="Times New Roman" w:cs="Times New Roman"/>
          <w:b/>
          <w:sz w:val="28"/>
          <w:szCs w:val="28"/>
        </w:rPr>
        <w:t>Х</w:t>
      </w:r>
      <w:proofErr w:type="gram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ст</w:t>
      </w:r>
      <w:proofErr w:type="spellEnd"/>
      <w:r w:rsidRPr="009F3300">
        <w:rPr>
          <w:rFonts w:ascii="Times New Roman" w:hAnsi="Times New Roman" w:cs="Times New Roman"/>
          <w:b/>
          <w:sz w:val="28"/>
          <w:szCs w:val="28"/>
        </w:rPr>
        <w:t xml:space="preserve"> </w:t>
      </w:r>
      <w:r>
        <w:rPr>
          <w:rFonts w:ascii="Times New Roman" w:hAnsi="Times New Roman" w:cs="Times New Roman"/>
          <w:b/>
          <w:sz w:val="28"/>
          <w:szCs w:val="28"/>
          <w:lang w:val="uk-UA"/>
        </w:rPr>
        <w:t>.</w:t>
      </w:r>
    </w:p>
    <w:p w:rsidR="00D1536D" w:rsidRPr="009F3300" w:rsidRDefault="00D1536D" w:rsidP="00D1536D">
      <w:pPr>
        <w:spacing w:line="360" w:lineRule="auto"/>
        <w:ind w:firstLine="709"/>
        <w:jc w:val="both"/>
        <w:rPr>
          <w:rFonts w:ascii="Times New Roman" w:hAnsi="Times New Roman" w:cs="Times New Roman"/>
          <w:i/>
          <w:sz w:val="28"/>
          <w:szCs w:val="28"/>
          <w:lang w:val="uk-UA"/>
        </w:rPr>
      </w:pPr>
      <w:r w:rsidRPr="009F3300">
        <w:rPr>
          <w:rFonts w:ascii="Times New Roman" w:hAnsi="Times New Roman" w:cs="Times New Roman"/>
          <w:b/>
          <w:i/>
          <w:sz w:val="28"/>
          <w:szCs w:val="28"/>
          <w:lang w:val="uk-UA"/>
        </w:rPr>
        <w:t>Мета</w:t>
      </w:r>
      <w:r w:rsidRPr="009F3300">
        <w:rPr>
          <w:rFonts w:ascii="Times New Roman" w:hAnsi="Times New Roman" w:cs="Times New Roman"/>
          <w:i/>
          <w:sz w:val="28"/>
          <w:szCs w:val="28"/>
          <w:lang w:val="uk-UA"/>
        </w:rPr>
        <w:t>:</w:t>
      </w:r>
      <w:r w:rsidR="0059449D">
        <w:rPr>
          <w:rFonts w:ascii="Times New Roman" w:hAnsi="Times New Roman" w:cs="Times New Roman"/>
          <w:i/>
          <w:sz w:val="28"/>
          <w:szCs w:val="28"/>
          <w:lang w:val="uk-UA"/>
        </w:rPr>
        <w:t xml:space="preserve"> </w:t>
      </w:r>
      <w:r>
        <w:rPr>
          <w:rFonts w:ascii="Times New Roman" w:hAnsi="Times New Roman" w:cs="Times New Roman"/>
          <w:i/>
          <w:sz w:val="28"/>
          <w:szCs w:val="28"/>
          <w:lang w:val="uk-UA"/>
        </w:rPr>
        <w:t>ознайомитися із основними літературознавчими школами</w:t>
      </w:r>
      <w:r w:rsidR="0059449D">
        <w:rPr>
          <w:rFonts w:ascii="Times New Roman" w:hAnsi="Times New Roman" w:cs="Times New Roman"/>
          <w:i/>
          <w:sz w:val="28"/>
          <w:szCs w:val="28"/>
          <w:lang w:val="uk-UA"/>
        </w:rPr>
        <w:t>, які сформувались у країнах західної Європи в ХІХ ст.</w:t>
      </w:r>
      <w:r>
        <w:rPr>
          <w:rFonts w:ascii="Times New Roman" w:hAnsi="Times New Roman" w:cs="Times New Roman"/>
          <w:i/>
          <w:sz w:val="28"/>
          <w:szCs w:val="28"/>
          <w:lang w:val="uk-UA"/>
        </w:rPr>
        <w:t xml:space="preserve"> (</w:t>
      </w:r>
      <w:r w:rsidR="0059449D">
        <w:rPr>
          <w:rFonts w:ascii="Times New Roman" w:hAnsi="Times New Roman" w:cs="Times New Roman"/>
          <w:i/>
          <w:sz w:val="28"/>
          <w:szCs w:val="28"/>
          <w:lang w:val="uk-UA"/>
        </w:rPr>
        <w:t xml:space="preserve">представниками, </w:t>
      </w:r>
      <w:r>
        <w:rPr>
          <w:rFonts w:ascii="Times New Roman" w:hAnsi="Times New Roman" w:cs="Times New Roman"/>
          <w:i/>
          <w:sz w:val="28"/>
          <w:szCs w:val="28"/>
          <w:lang w:val="uk-UA"/>
        </w:rPr>
        <w:t>їхньою методологією наукового аналізу, основними теоре</w:t>
      </w:r>
      <w:r w:rsidR="0059449D">
        <w:rPr>
          <w:rFonts w:ascii="Times New Roman" w:hAnsi="Times New Roman" w:cs="Times New Roman"/>
          <w:i/>
          <w:sz w:val="28"/>
          <w:szCs w:val="28"/>
          <w:lang w:val="uk-UA"/>
        </w:rPr>
        <w:t>тичними положеннями)</w:t>
      </w:r>
      <w:r>
        <w:rPr>
          <w:rFonts w:ascii="Times New Roman" w:hAnsi="Times New Roman" w:cs="Times New Roman"/>
          <w:i/>
          <w:sz w:val="28"/>
          <w:szCs w:val="28"/>
          <w:lang w:val="uk-UA"/>
        </w:rPr>
        <w:t xml:space="preserve"> .</w:t>
      </w:r>
    </w:p>
    <w:p w:rsidR="00D1536D" w:rsidRPr="009F3300" w:rsidRDefault="00D1536D" w:rsidP="00D1536D">
      <w:pPr>
        <w:spacing w:line="360" w:lineRule="auto"/>
        <w:ind w:firstLine="709"/>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 xml:space="preserve">Питання </w:t>
      </w:r>
      <w:r>
        <w:rPr>
          <w:rFonts w:ascii="Times New Roman" w:hAnsi="Times New Roman" w:cs="Times New Roman"/>
          <w:b/>
          <w:sz w:val="28"/>
          <w:szCs w:val="28"/>
          <w:lang w:val="uk-UA"/>
        </w:rPr>
        <w:t>для самостійного опрацювання</w:t>
      </w:r>
      <w:r w:rsidRPr="009F3300">
        <w:rPr>
          <w:rFonts w:ascii="Times New Roman" w:hAnsi="Times New Roman" w:cs="Times New Roman"/>
          <w:b/>
          <w:sz w:val="28"/>
          <w:szCs w:val="28"/>
          <w:lang w:val="uk-UA"/>
        </w:rPr>
        <w:t>:</w:t>
      </w:r>
    </w:p>
    <w:p w:rsidR="00D1536D" w:rsidRPr="0059449D" w:rsidRDefault="00D1536D" w:rsidP="00D1536D">
      <w:pPr>
        <w:ind w:left="709"/>
        <w:rPr>
          <w:rFonts w:ascii="Times New Roman" w:hAnsi="Times New Roman" w:cs="Times New Roman"/>
          <w:sz w:val="28"/>
          <w:szCs w:val="28"/>
          <w:lang w:val="uk-UA"/>
        </w:rPr>
      </w:pPr>
      <w:r w:rsidRPr="0059449D">
        <w:rPr>
          <w:rFonts w:ascii="Times New Roman" w:hAnsi="Times New Roman" w:cs="Times New Roman"/>
          <w:sz w:val="28"/>
          <w:szCs w:val="28"/>
          <w:lang w:val="uk-UA"/>
        </w:rPr>
        <w:t>1.</w:t>
      </w:r>
      <w:r w:rsidR="0059449D" w:rsidRPr="0059449D">
        <w:rPr>
          <w:rFonts w:ascii="Times New Roman" w:hAnsi="Times New Roman" w:cs="Times New Roman"/>
          <w:sz w:val="28"/>
          <w:szCs w:val="28"/>
          <w:lang w:val="uk-UA"/>
        </w:rPr>
        <w:t xml:space="preserve"> Міфологічна школа</w:t>
      </w:r>
      <w:r w:rsidRPr="0059449D">
        <w:rPr>
          <w:rFonts w:ascii="Times New Roman" w:hAnsi="Times New Roman" w:cs="Times New Roman"/>
          <w:sz w:val="28"/>
          <w:szCs w:val="28"/>
          <w:lang w:val="uk-UA"/>
        </w:rPr>
        <w:t>.</w:t>
      </w:r>
    </w:p>
    <w:p w:rsidR="0059449D" w:rsidRDefault="00D1536D" w:rsidP="0059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val="uk-UA"/>
        </w:rPr>
      </w:pPr>
      <w:r w:rsidRPr="0059449D">
        <w:rPr>
          <w:rFonts w:ascii="Times New Roman" w:hAnsi="Times New Roman" w:cs="Times New Roman"/>
          <w:b/>
          <w:sz w:val="28"/>
          <w:szCs w:val="28"/>
          <w:lang w:val="uk-UA"/>
        </w:rPr>
        <w:t>Рекомендації до опрацювання питання</w:t>
      </w:r>
      <w:r w:rsidRPr="0059449D">
        <w:rPr>
          <w:rFonts w:ascii="Times New Roman" w:hAnsi="Times New Roman" w:cs="Times New Roman"/>
          <w:b/>
          <w:sz w:val="24"/>
          <w:szCs w:val="24"/>
          <w:lang w:val="uk-UA"/>
        </w:rPr>
        <w:t xml:space="preserve"> </w:t>
      </w:r>
      <w:r w:rsidRPr="0059449D">
        <w:rPr>
          <w:rFonts w:ascii="Times New Roman" w:hAnsi="Times New Roman" w:cs="Times New Roman"/>
          <w:b/>
          <w:sz w:val="28"/>
          <w:szCs w:val="28"/>
          <w:lang w:val="uk-UA"/>
        </w:rPr>
        <w:t>1:</w:t>
      </w:r>
      <w:r w:rsidR="0059449D" w:rsidRPr="0059449D">
        <w:rPr>
          <w:rFonts w:ascii="Times New Roman" w:hAnsi="Times New Roman" w:cs="Times New Roman"/>
          <w:b/>
          <w:sz w:val="28"/>
          <w:szCs w:val="28"/>
          <w:lang w:val="uk-UA"/>
        </w:rPr>
        <w:t xml:space="preserve"> </w:t>
      </w:r>
      <w:r w:rsidR="0059449D" w:rsidRPr="0059449D">
        <w:rPr>
          <w:rFonts w:ascii="Times New Roman" w:hAnsi="Times New Roman" w:cs="Times New Roman"/>
          <w:sz w:val="28"/>
          <w:szCs w:val="28"/>
          <w:lang w:val="uk-UA"/>
        </w:rPr>
        <w:t xml:space="preserve">процес опрацювання питання передбачає </w:t>
      </w:r>
      <w:r w:rsidR="0059449D">
        <w:rPr>
          <w:rFonts w:ascii="Times New Roman" w:hAnsi="Times New Roman" w:cs="Times New Roman"/>
          <w:sz w:val="28"/>
          <w:szCs w:val="28"/>
          <w:lang w:val="uk-UA"/>
        </w:rPr>
        <w:t xml:space="preserve">усвідомлення передумов виникнення міфологічної школи (естетичних відкриттів </w:t>
      </w:r>
      <w:proofErr w:type="spellStart"/>
      <w:r w:rsidR="0059449D">
        <w:rPr>
          <w:rFonts w:ascii="Times New Roman" w:hAnsi="Times New Roman" w:cs="Times New Roman"/>
          <w:sz w:val="28"/>
          <w:szCs w:val="28"/>
          <w:lang w:val="uk-UA"/>
        </w:rPr>
        <w:t>штюрмерів</w:t>
      </w:r>
      <w:proofErr w:type="spellEnd"/>
      <w:r w:rsidR="0059449D">
        <w:rPr>
          <w:rFonts w:ascii="Times New Roman" w:hAnsi="Times New Roman" w:cs="Times New Roman"/>
          <w:sz w:val="28"/>
          <w:szCs w:val="28"/>
          <w:lang w:val="uk-UA"/>
        </w:rPr>
        <w:t>*,</w:t>
      </w:r>
      <w:r w:rsidR="0059449D" w:rsidRPr="0059449D">
        <w:rPr>
          <w:rFonts w:ascii="Times New Roman" w:hAnsi="Times New Roman" w:cs="Times New Roman"/>
          <w:sz w:val="28"/>
          <w:szCs w:val="28"/>
          <w:lang w:val="uk-UA"/>
        </w:rPr>
        <w:t xml:space="preserve"> </w:t>
      </w:r>
      <w:proofErr w:type="spellStart"/>
      <w:r w:rsidR="0059449D" w:rsidRPr="0059449D">
        <w:rPr>
          <w:rFonts w:ascii="Times New Roman" w:hAnsi="Times New Roman" w:cs="Times New Roman"/>
          <w:sz w:val="28"/>
          <w:szCs w:val="28"/>
          <w:lang w:val="uk-UA"/>
        </w:rPr>
        <w:t>ґейдельберзьких</w:t>
      </w:r>
      <w:proofErr w:type="spellEnd"/>
      <w:r w:rsidR="0059449D" w:rsidRPr="0059449D">
        <w:rPr>
          <w:rFonts w:ascii="Times New Roman" w:hAnsi="Times New Roman" w:cs="Times New Roman"/>
          <w:sz w:val="28"/>
          <w:szCs w:val="28"/>
          <w:lang w:val="uk-UA"/>
        </w:rPr>
        <w:t xml:space="preserve"> романтиків*</w:t>
      </w:r>
      <w:r w:rsidR="0059449D">
        <w:rPr>
          <w:rFonts w:ascii="Times New Roman" w:hAnsi="Times New Roman" w:cs="Times New Roman"/>
          <w:sz w:val="28"/>
          <w:szCs w:val="28"/>
          <w:lang w:val="uk-UA"/>
        </w:rPr>
        <w:t>), визначення основних її положень (</w:t>
      </w:r>
      <w:r w:rsidR="0059449D" w:rsidRPr="0059449D">
        <w:rPr>
          <w:rFonts w:ascii="Times New Roman" w:hAnsi="Times New Roman" w:cs="Times New Roman"/>
          <w:sz w:val="28"/>
          <w:szCs w:val="28"/>
          <w:lang w:val="uk-UA"/>
        </w:rPr>
        <w:t xml:space="preserve">праці Якоба і Вільгельма </w:t>
      </w:r>
      <w:r w:rsidR="0059449D" w:rsidRPr="0059449D">
        <w:rPr>
          <w:rFonts w:ascii="Times New Roman" w:hAnsi="Times New Roman" w:cs="Times New Roman"/>
          <w:bCs/>
          <w:sz w:val="28"/>
          <w:szCs w:val="28"/>
          <w:lang w:val="uk-UA"/>
        </w:rPr>
        <w:t xml:space="preserve">Грімм, </w:t>
      </w:r>
      <w:r w:rsidR="0059449D" w:rsidRPr="0059449D">
        <w:rPr>
          <w:rFonts w:ascii="Times New Roman" w:hAnsi="Times New Roman" w:cs="Times New Roman"/>
          <w:sz w:val="28"/>
          <w:szCs w:val="28"/>
          <w:lang w:val="uk-UA"/>
        </w:rPr>
        <w:t xml:space="preserve"> Георга Фрідріха </w:t>
      </w:r>
      <w:r w:rsidR="0059449D" w:rsidRPr="0059449D">
        <w:rPr>
          <w:rFonts w:ascii="Times New Roman" w:hAnsi="Times New Roman" w:cs="Times New Roman"/>
          <w:bCs/>
          <w:sz w:val="28"/>
          <w:szCs w:val="28"/>
          <w:lang w:val="uk-UA"/>
        </w:rPr>
        <w:t>Крейцера</w:t>
      </w:r>
      <w:r w:rsidR="0059449D" w:rsidRPr="0059449D">
        <w:rPr>
          <w:rFonts w:ascii="Times New Roman" w:hAnsi="Times New Roman" w:cs="Times New Roman"/>
          <w:sz w:val="28"/>
          <w:szCs w:val="28"/>
          <w:lang w:val="uk-UA"/>
        </w:rPr>
        <w:t xml:space="preserve">, </w:t>
      </w:r>
      <w:proofErr w:type="spellStart"/>
      <w:r w:rsidR="0059449D" w:rsidRPr="0059449D">
        <w:rPr>
          <w:rFonts w:ascii="Times New Roman" w:hAnsi="Times New Roman" w:cs="Times New Roman"/>
          <w:sz w:val="28"/>
          <w:szCs w:val="28"/>
          <w:lang w:val="uk-UA"/>
        </w:rPr>
        <w:t>Франца</w:t>
      </w:r>
      <w:proofErr w:type="spellEnd"/>
      <w:r w:rsidR="0059449D" w:rsidRPr="0059449D">
        <w:rPr>
          <w:rFonts w:ascii="Times New Roman" w:hAnsi="Times New Roman" w:cs="Times New Roman"/>
          <w:sz w:val="28"/>
          <w:szCs w:val="28"/>
          <w:lang w:val="uk-UA"/>
        </w:rPr>
        <w:t xml:space="preserve"> Фелікса </w:t>
      </w:r>
      <w:proofErr w:type="spellStart"/>
      <w:r w:rsidR="0059449D" w:rsidRPr="0059449D">
        <w:rPr>
          <w:rFonts w:ascii="Times New Roman" w:hAnsi="Times New Roman" w:cs="Times New Roman"/>
          <w:sz w:val="28"/>
          <w:szCs w:val="28"/>
          <w:lang w:val="uk-UA"/>
        </w:rPr>
        <w:t>Адальберта</w:t>
      </w:r>
      <w:proofErr w:type="spellEnd"/>
      <w:r w:rsidR="0059449D" w:rsidRPr="0059449D">
        <w:rPr>
          <w:rFonts w:ascii="Times New Roman" w:hAnsi="Times New Roman" w:cs="Times New Roman"/>
          <w:bCs/>
          <w:sz w:val="28"/>
          <w:szCs w:val="28"/>
          <w:lang w:val="uk-UA"/>
        </w:rPr>
        <w:t xml:space="preserve"> Куна, </w:t>
      </w:r>
      <w:r w:rsidR="0059449D" w:rsidRPr="0059449D">
        <w:rPr>
          <w:rFonts w:ascii="Times New Roman" w:hAnsi="Times New Roman" w:cs="Times New Roman"/>
          <w:sz w:val="28"/>
          <w:szCs w:val="28"/>
          <w:lang w:val="uk-UA"/>
        </w:rPr>
        <w:t>Вільгельма</w:t>
      </w:r>
      <w:r w:rsidR="0059449D" w:rsidRPr="0059449D">
        <w:rPr>
          <w:rFonts w:ascii="Times New Roman" w:hAnsi="Times New Roman" w:cs="Times New Roman"/>
          <w:bCs/>
          <w:sz w:val="28"/>
          <w:szCs w:val="28"/>
          <w:lang w:val="uk-UA"/>
        </w:rPr>
        <w:t xml:space="preserve"> </w:t>
      </w:r>
      <w:proofErr w:type="spellStart"/>
      <w:r w:rsidR="0059449D" w:rsidRPr="0059449D">
        <w:rPr>
          <w:rFonts w:ascii="Times New Roman" w:hAnsi="Times New Roman" w:cs="Times New Roman"/>
          <w:bCs/>
          <w:sz w:val="28"/>
          <w:szCs w:val="28"/>
          <w:lang w:val="uk-UA"/>
        </w:rPr>
        <w:t>Маннгардта</w:t>
      </w:r>
      <w:proofErr w:type="spellEnd"/>
      <w:r w:rsidR="0059449D" w:rsidRPr="0059449D">
        <w:rPr>
          <w:rFonts w:ascii="Times New Roman" w:hAnsi="Times New Roman" w:cs="Times New Roman"/>
          <w:bCs/>
          <w:sz w:val="28"/>
          <w:szCs w:val="28"/>
          <w:lang w:val="uk-UA"/>
        </w:rPr>
        <w:t>, Макса Мюллера )</w:t>
      </w:r>
      <w:r w:rsidR="0059449D">
        <w:rPr>
          <w:rFonts w:ascii="Times New Roman" w:hAnsi="Times New Roman" w:cs="Times New Roman"/>
          <w:sz w:val="28"/>
          <w:szCs w:val="28"/>
          <w:lang w:val="uk-UA"/>
        </w:rPr>
        <w:t>, різниці між концепціями «</w:t>
      </w:r>
      <w:r w:rsidR="0059449D" w:rsidRPr="0059449D">
        <w:rPr>
          <w:rFonts w:ascii="Times New Roman" w:hAnsi="Times New Roman" w:cs="Times New Roman"/>
          <w:sz w:val="28"/>
          <w:szCs w:val="28"/>
          <w:lang w:val="uk-UA"/>
        </w:rPr>
        <w:t>хвороби мови</w:t>
      </w:r>
      <w:r w:rsidR="0059449D">
        <w:rPr>
          <w:rFonts w:ascii="Times New Roman" w:hAnsi="Times New Roman" w:cs="Times New Roman"/>
          <w:sz w:val="28"/>
          <w:szCs w:val="28"/>
          <w:lang w:val="uk-UA"/>
        </w:rPr>
        <w:t>»</w:t>
      </w:r>
      <w:r w:rsidR="0059449D" w:rsidRPr="0059449D">
        <w:rPr>
          <w:rFonts w:ascii="Times New Roman" w:hAnsi="Times New Roman" w:cs="Times New Roman"/>
          <w:sz w:val="28"/>
          <w:szCs w:val="28"/>
          <w:lang w:val="uk-UA"/>
        </w:rPr>
        <w:t xml:space="preserve">, </w:t>
      </w:r>
      <w:r w:rsidR="0059449D">
        <w:rPr>
          <w:rFonts w:ascii="Times New Roman" w:hAnsi="Times New Roman" w:cs="Times New Roman"/>
          <w:sz w:val="28"/>
          <w:szCs w:val="28"/>
          <w:lang w:val="uk-UA"/>
        </w:rPr>
        <w:t>«</w:t>
      </w:r>
      <w:r w:rsidR="0059449D" w:rsidRPr="0059449D">
        <w:rPr>
          <w:rFonts w:ascii="Times New Roman" w:hAnsi="Times New Roman" w:cs="Times New Roman"/>
          <w:sz w:val="28"/>
          <w:szCs w:val="28"/>
          <w:lang w:val="uk-UA"/>
        </w:rPr>
        <w:t>солярної</w:t>
      </w:r>
      <w:r w:rsidR="0059449D">
        <w:rPr>
          <w:rFonts w:ascii="Times New Roman" w:hAnsi="Times New Roman" w:cs="Times New Roman"/>
          <w:sz w:val="28"/>
          <w:szCs w:val="28"/>
          <w:lang w:val="uk-UA"/>
        </w:rPr>
        <w:t>» та «</w:t>
      </w:r>
      <w:r w:rsidR="0059449D" w:rsidRPr="0059449D">
        <w:rPr>
          <w:rFonts w:ascii="Times New Roman" w:hAnsi="Times New Roman" w:cs="Times New Roman"/>
          <w:sz w:val="28"/>
          <w:szCs w:val="28"/>
          <w:lang w:val="uk-UA"/>
        </w:rPr>
        <w:t>метеорологічної</w:t>
      </w:r>
      <w:r w:rsidR="0059449D">
        <w:rPr>
          <w:rFonts w:ascii="Times New Roman" w:hAnsi="Times New Roman" w:cs="Times New Roman"/>
          <w:sz w:val="28"/>
          <w:szCs w:val="28"/>
          <w:lang w:val="uk-UA"/>
        </w:rPr>
        <w:t xml:space="preserve">» </w:t>
      </w:r>
      <w:r w:rsidR="0059449D" w:rsidRPr="0059449D">
        <w:rPr>
          <w:rFonts w:ascii="Times New Roman" w:hAnsi="Times New Roman" w:cs="Times New Roman"/>
          <w:sz w:val="28"/>
          <w:szCs w:val="28"/>
          <w:lang w:val="uk-UA"/>
        </w:rPr>
        <w:t>теорії.</w:t>
      </w:r>
    </w:p>
    <w:p w:rsidR="00FF6AB2" w:rsidRPr="0059449D" w:rsidRDefault="00FF6AB2" w:rsidP="0059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val="uk-UA"/>
        </w:rPr>
      </w:pPr>
    </w:p>
    <w:p w:rsidR="002B4B3A" w:rsidRPr="0059449D" w:rsidRDefault="0059449D" w:rsidP="0059449D">
      <w:pPr>
        <w:pStyle w:val="a3"/>
        <w:numPr>
          <w:ilvl w:val="0"/>
          <w:numId w:val="9"/>
        </w:numPr>
        <w:ind w:left="0" w:firstLine="919"/>
        <w:rPr>
          <w:rFonts w:ascii="Times New Roman" w:hAnsi="Times New Roman"/>
          <w:sz w:val="28"/>
          <w:szCs w:val="28"/>
          <w:lang w:val="uk-UA"/>
        </w:rPr>
      </w:pPr>
      <w:r>
        <w:rPr>
          <w:rFonts w:ascii="Times New Roman" w:hAnsi="Times New Roman"/>
          <w:sz w:val="28"/>
          <w:szCs w:val="28"/>
          <w:lang w:val="uk-UA"/>
        </w:rPr>
        <w:t>Біографічний метод та культурно-історична школа.</w:t>
      </w:r>
    </w:p>
    <w:p w:rsidR="008035AF" w:rsidRDefault="00223B7A" w:rsidP="008035AF">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59449D" w:rsidRPr="0059449D">
        <w:rPr>
          <w:rFonts w:ascii="Times New Roman" w:hAnsi="Times New Roman"/>
          <w:b/>
          <w:sz w:val="28"/>
          <w:szCs w:val="28"/>
          <w:lang w:val="uk-UA"/>
        </w:rPr>
        <w:t>Рекомендації до опрацювання питання</w:t>
      </w:r>
      <w:r w:rsidR="0059449D" w:rsidRPr="0059449D">
        <w:rPr>
          <w:rFonts w:ascii="Times New Roman" w:hAnsi="Times New Roman"/>
          <w:b/>
          <w:sz w:val="24"/>
          <w:szCs w:val="24"/>
          <w:lang w:val="uk-UA"/>
        </w:rPr>
        <w:t xml:space="preserve"> </w:t>
      </w:r>
      <w:r w:rsidR="0059449D">
        <w:rPr>
          <w:rFonts w:ascii="Times New Roman" w:hAnsi="Times New Roman"/>
          <w:b/>
          <w:sz w:val="28"/>
          <w:szCs w:val="28"/>
          <w:lang w:val="uk-UA"/>
        </w:rPr>
        <w:t xml:space="preserve">2: </w:t>
      </w:r>
      <w:r w:rsidR="0059449D" w:rsidRPr="0059449D">
        <w:rPr>
          <w:rFonts w:ascii="Times New Roman" w:hAnsi="Times New Roman" w:cs="Times New Roman"/>
          <w:sz w:val="28"/>
          <w:szCs w:val="28"/>
          <w:lang w:val="uk-UA"/>
        </w:rPr>
        <w:t>процес опрацювання питання передбачає</w:t>
      </w:r>
      <w:r w:rsidR="000D362D">
        <w:rPr>
          <w:rFonts w:ascii="Times New Roman" w:hAnsi="Times New Roman" w:cs="Times New Roman"/>
          <w:sz w:val="28"/>
          <w:szCs w:val="28"/>
          <w:lang w:val="uk-UA"/>
        </w:rPr>
        <w:t xml:space="preserve"> визначення специфіки та головної мети біографічного методології, усвідомлення його обмеженості</w:t>
      </w:r>
      <w:r>
        <w:rPr>
          <w:rFonts w:ascii="Times New Roman" w:hAnsi="Times New Roman" w:cs="Times New Roman"/>
          <w:sz w:val="28"/>
          <w:szCs w:val="28"/>
          <w:lang w:val="uk-UA"/>
        </w:rPr>
        <w:t xml:space="preserve"> та доцільності поєднання із іншими підходами</w:t>
      </w:r>
      <w:r w:rsidRPr="00223B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ознайомлення із теоретичними положеннями праці </w:t>
      </w:r>
      <w:proofErr w:type="spellStart"/>
      <w:r w:rsidRPr="00223B7A">
        <w:rPr>
          <w:rFonts w:ascii="Times New Roman" w:hAnsi="Times New Roman" w:cs="Times New Roman"/>
          <w:bCs/>
          <w:sz w:val="28"/>
          <w:szCs w:val="28"/>
          <w:lang w:val="uk-UA"/>
        </w:rPr>
        <w:t>Іпполіта</w:t>
      </w:r>
      <w:proofErr w:type="spellEnd"/>
      <w:r w:rsidRPr="00223B7A">
        <w:rPr>
          <w:rFonts w:ascii="Times New Roman" w:hAnsi="Times New Roman" w:cs="Times New Roman"/>
          <w:bCs/>
          <w:sz w:val="28"/>
          <w:szCs w:val="28"/>
          <w:lang w:val="uk-UA"/>
        </w:rPr>
        <w:t xml:space="preserve"> Адольфа </w:t>
      </w:r>
      <w:proofErr w:type="spellStart"/>
      <w:r w:rsidRPr="00223B7A">
        <w:rPr>
          <w:rFonts w:ascii="Times New Roman" w:hAnsi="Times New Roman" w:cs="Times New Roman"/>
          <w:bCs/>
          <w:sz w:val="28"/>
          <w:szCs w:val="28"/>
          <w:lang w:val="uk-UA"/>
        </w:rPr>
        <w:t>Тена</w:t>
      </w:r>
      <w:proofErr w:type="spellEnd"/>
      <w:r w:rsidRPr="00223B7A">
        <w:rPr>
          <w:rFonts w:ascii="Times New Roman" w:hAnsi="Times New Roman" w:cs="Times New Roman"/>
          <w:sz w:val="28"/>
          <w:szCs w:val="28"/>
          <w:lang w:val="uk-UA"/>
        </w:rPr>
        <w:t xml:space="preserve"> («Вступ» до «Історії англійської літератури»), його </w:t>
      </w:r>
      <w:r w:rsidRPr="00223B7A">
        <w:rPr>
          <w:rFonts w:ascii="Times New Roman" w:hAnsi="Times New Roman" w:cs="Times New Roman"/>
          <w:sz w:val="28"/>
          <w:szCs w:val="28"/>
          <w:lang w:val="uk-UA"/>
        </w:rPr>
        <w:lastRenderedPageBreak/>
        <w:t>інтерпретацією понять «</w:t>
      </w:r>
      <w:r w:rsidRPr="00223B7A">
        <w:rPr>
          <w:rFonts w:ascii="Times New Roman" w:hAnsi="Times New Roman" w:cs="Times New Roman"/>
          <w:bCs/>
          <w:sz w:val="28"/>
          <w:szCs w:val="28"/>
          <w:lang w:val="uk-UA"/>
        </w:rPr>
        <w:t>середовище», «раса» і «момент»</w:t>
      </w:r>
      <w:r>
        <w:rPr>
          <w:rFonts w:ascii="Times New Roman" w:hAnsi="Times New Roman" w:cs="Times New Roman"/>
          <w:sz w:val="28"/>
          <w:szCs w:val="28"/>
          <w:lang w:val="uk-UA"/>
        </w:rPr>
        <w:t xml:space="preserve">, з’ясувати роль послідовників </w:t>
      </w:r>
      <w:proofErr w:type="spellStart"/>
      <w:r>
        <w:rPr>
          <w:rFonts w:ascii="Times New Roman" w:hAnsi="Times New Roman" w:cs="Times New Roman"/>
          <w:sz w:val="28"/>
          <w:szCs w:val="28"/>
          <w:lang w:val="uk-UA"/>
        </w:rPr>
        <w:t>Тена</w:t>
      </w:r>
      <w:proofErr w:type="spellEnd"/>
      <w:r>
        <w:rPr>
          <w:rFonts w:ascii="Times New Roman" w:hAnsi="Times New Roman" w:cs="Times New Roman"/>
          <w:sz w:val="28"/>
          <w:szCs w:val="28"/>
          <w:lang w:val="uk-UA"/>
        </w:rPr>
        <w:t xml:space="preserve"> у збагаченні надбань  культурно-історичної школи на Заході (</w:t>
      </w:r>
      <w:proofErr w:type="spellStart"/>
      <w:r w:rsidRPr="00223B7A">
        <w:rPr>
          <w:rFonts w:ascii="Times New Roman" w:hAnsi="Times New Roman" w:cs="Times New Roman"/>
          <w:sz w:val="28"/>
          <w:szCs w:val="28"/>
          <w:lang w:val="uk-UA"/>
        </w:rPr>
        <w:t>Фердінанд</w:t>
      </w:r>
      <w:r>
        <w:rPr>
          <w:rFonts w:ascii="Times New Roman" w:hAnsi="Times New Roman" w:cs="Times New Roman"/>
          <w:sz w:val="28"/>
          <w:szCs w:val="28"/>
          <w:lang w:val="uk-UA"/>
        </w:rPr>
        <w:t>а</w:t>
      </w:r>
      <w:proofErr w:type="spellEnd"/>
      <w:r w:rsidRPr="00223B7A">
        <w:rPr>
          <w:rFonts w:ascii="Times New Roman" w:hAnsi="Times New Roman" w:cs="Times New Roman"/>
          <w:sz w:val="28"/>
          <w:szCs w:val="28"/>
          <w:lang w:val="uk-UA"/>
        </w:rPr>
        <w:t xml:space="preserve"> </w:t>
      </w:r>
      <w:proofErr w:type="spellStart"/>
      <w:r w:rsidRPr="00223B7A">
        <w:rPr>
          <w:rFonts w:ascii="Times New Roman" w:hAnsi="Times New Roman" w:cs="Times New Roman"/>
          <w:sz w:val="28"/>
          <w:szCs w:val="28"/>
          <w:lang w:val="uk-UA"/>
        </w:rPr>
        <w:t>Брюнет’</w:t>
      </w:r>
      <w:r>
        <w:rPr>
          <w:rFonts w:ascii="Times New Roman" w:hAnsi="Times New Roman" w:cs="Times New Roman"/>
          <w:sz w:val="28"/>
          <w:szCs w:val="28"/>
          <w:lang w:val="uk-UA"/>
        </w:rPr>
        <w:t>єр</w:t>
      </w:r>
      <w:proofErr w:type="spellEnd"/>
      <w:r>
        <w:rPr>
          <w:rFonts w:ascii="Times New Roman" w:hAnsi="Times New Roman" w:cs="Times New Roman"/>
          <w:sz w:val="28"/>
          <w:szCs w:val="28"/>
          <w:lang w:val="uk-UA"/>
        </w:rPr>
        <w:t xml:space="preserve">, </w:t>
      </w:r>
      <w:proofErr w:type="spellStart"/>
      <w:r w:rsidRPr="00223B7A">
        <w:rPr>
          <w:rFonts w:ascii="Times New Roman" w:hAnsi="Times New Roman" w:cs="Times New Roman"/>
          <w:sz w:val="28"/>
          <w:szCs w:val="28"/>
          <w:lang w:val="uk-UA"/>
        </w:rPr>
        <w:t>Ґюстав</w:t>
      </w:r>
      <w:r>
        <w:rPr>
          <w:rFonts w:ascii="Times New Roman" w:hAnsi="Times New Roman" w:cs="Times New Roman"/>
          <w:sz w:val="28"/>
          <w:szCs w:val="28"/>
          <w:lang w:val="uk-UA"/>
        </w:rPr>
        <w:t>а</w:t>
      </w:r>
      <w:proofErr w:type="spellEnd"/>
      <w:r w:rsidRPr="00223B7A">
        <w:rPr>
          <w:rFonts w:ascii="Times New Roman" w:hAnsi="Times New Roman" w:cs="Times New Roman"/>
          <w:sz w:val="28"/>
          <w:szCs w:val="28"/>
          <w:lang w:val="uk-UA"/>
        </w:rPr>
        <w:t xml:space="preserve"> </w:t>
      </w:r>
      <w:proofErr w:type="spellStart"/>
      <w:r w:rsidRPr="00223B7A">
        <w:rPr>
          <w:rFonts w:ascii="Times New Roman" w:hAnsi="Times New Roman" w:cs="Times New Roman"/>
          <w:sz w:val="28"/>
          <w:szCs w:val="28"/>
          <w:lang w:val="uk-UA"/>
        </w:rPr>
        <w:t>Лансон</w:t>
      </w:r>
      <w:r>
        <w:rPr>
          <w:rFonts w:ascii="Times New Roman" w:hAnsi="Times New Roman" w:cs="Times New Roman"/>
          <w:sz w:val="28"/>
          <w:szCs w:val="28"/>
          <w:lang w:val="uk-UA"/>
        </w:rPr>
        <w:t>а</w:t>
      </w:r>
      <w:proofErr w:type="spellEnd"/>
      <w:r w:rsidRPr="00223B7A">
        <w:rPr>
          <w:rFonts w:ascii="Times New Roman" w:hAnsi="Times New Roman" w:cs="Times New Roman"/>
          <w:sz w:val="28"/>
          <w:szCs w:val="28"/>
          <w:lang w:val="uk-UA"/>
        </w:rPr>
        <w:t>, Герман</w:t>
      </w:r>
      <w:r>
        <w:rPr>
          <w:rFonts w:ascii="Times New Roman" w:hAnsi="Times New Roman" w:cs="Times New Roman"/>
          <w:sz w:val="28"/>
          <w:szCs w:val="28"/>
          <w:lang w:val="uk-UA"/>
        </w:rPr>
        <w:t>а</w:t>
      </w:r>
      <w:r w:rsidRPr="00223B7A">
        <w:rPr>
          <w:rFonts w:ascii="Times New Roman" w:hAnsi="Times New Roman" w:cs="Times New Roman"/>
          <w:sz w:val="28"/>
          <w:szCs w:val="28"/>
          <w:lang w:val="uk-UA"/>
        </w:rPr>
        <w:t xml:space="preserve"> Т. </w:t>
      </w:r>
      <w:proofErr w:type="spellStart"/>
      <w:r w:rsidRPr="00223B7A">
        <w:rPr>
          <w:rFonts w:ascii="Times New Roman" w:hAnsi="Times New Roman" w:cs="Times New Roman"/>
          <w:sz w:val="28"/>
          <w:szCs w:val="28"/>
          <w:lang w:val="uk-UA"/>
        </w:rPr>
        <w:t>Ґетнер</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w:t>
      </w:r>
      <w:r w:rsidRPr="00223B7A">
        <w:rPr>
          <w:rFonts w:ascii="Times New Roman" w:hAnsi="Times New Roman" w:cs="Times New Roman"/>
          <w:sz w:val="28"/>
          <w:szCs w:val="28"/>
          <w:lang w:val="uk-UA"/>
        </w:rPr>
        <w:t xml:space="preserve"> Вільгельм</w:t>
      </w:r>
      <w:r>
        <w:rPr>
          <w:rFonts w:ascii="Times New Roman" w:hAnsi="Times New Roman" w:cs="Times New Roman"/>
          <w:sz w:val="28"/>
          <w:szCs w:val="28"/>
          <w:lang w:val="uk-UA"/>
        </w:rPr>
        <w:t>а</w:t>
      </w:r>
      <w:r w:rsidRPr="00223B7A">
        <w:rPr>
          <w:rFonts w:ascii="Times New Roman" w:hAnsi="Times New Roman" w:cs="Times New Roman"/>
          <w:sz w:val="28"/>
          <w:szCs w:val="28"/>
          <w:lang w:val="uk-UA"/>
        </w:rPr>
        <w:t xml:space="preserve"> </w:t>
      </w:r>
      <w:proofErr w:type="spellStart"/>
      <w:r w:rsidRPr="00223B7A">
        <w:rPr>
          <w:rFonts w:ascii="Times New Roman" w:hAnsi="Times New Roman" w:cs="Times New Roman"/>
          <w:sz w:val="28"/>
          <w:szCs w:val="28"/>
          <w:lang w:val="uk-UA"/>
        </w:rPr>
        <w:t>Шерер</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пояснити, в чому полягає принципова відмінність між прибічниками </w:t>
      </w:r>
      <w:r>
        <w:rPr>
          <w:rFonts w:ascii="Times New Roman" w:hAnsi="Times New Roman"/>
          <w:sz w:val="28"/>
          <w:szCs w:val="28"/>
          <w:lang w:val="uk-UA"/>
        </w:rPr>
        <w:t>біографічного методу та культурно-історичного.</w:t>
      </w:r>
    </w:p>
    <w:p w:rsidR="00FF6AB2" w:rsidRDefault="00FF6AB2" w:rsidP="008035AF">
      <w:pPr>
        <w:spacing w:after="0" w:line="360" w:lineRule="auto"/>
        <w:ind w:firstLine="709"/>
        <w:jc w:val="both"/>
        <w:rPr>
          <w:rFonts w:ascii="Times New Roman" w:hAnsi="Times New Roman"/>
          <w:sz w:val="28"/>
          <w:szCs w:val="28"/>
          <w:lang w:val="uk-UA"/>
        </w:rPr>
      </w:pPr>
    </w:p>
    <w:p w:rsidR="00223B7A" w:rsidRPr="00223B7A" w:rsidRDefault="008035AF" w:rsidP="008035AF">
      <w:pPr>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3.</w:t>
      </w:r>
      <w:r>
        <w:rPr>
          <w:rFonts w:ascii="Times New Roman" w:hAnsi="Times New Roman"/>
          <w:bCs/>
          <w:sz w:val="28"/>
          <w:szCs w:val="28"/>
          <w:lang w:val="uk-UA"/>
        </w:rPr>
        <w:t xml:space="preserve"> </w:t>
      </w:r>
      <w:r w:rsidR="00223B7A" w:rsidRPr="00223B7A">
        <w:rPr>
          <w:rFonts w:ascii="Times New Roman" w:hAnsi="Times New Roman"/>
          <w:bCs/>
          <w:sz w:val="28"/>
          <w:szCs w:val="28"/>
          <w:lang w:val="uk-UA"/>
        </w:rPr>
        <w:t>Психологічний підхід.</w:t>
      </w:r>
    </w:p>
    <w:p w:rsidR="00223B7A" w:rsidRDefault="00223B7A" w:rsidP="008035AF">
      <w:pPr>
        <w:spacing w:after="0" w:line="360" w:lineRule="auto"/>
        <w:ind w:firstLine="709"/>
        <w:jc w:val="both"/>
        <w:rPr>
          <w:rFonts w:ascii="Times New Roman" w:hAnsi="Times New Roman"/>
          <w:sz w:val="28"/>
          <w:szCs w:val="28"/>
          <w:lang w:val="uk-UA"/>
        </w:rPr>
      </w:pPr>
      <w:r w:rsidRPr="00223B7A">
        <w:rPr>
          <w:rFonts w:ascii="Times New Roman" w:hAnsi="Times New Roman" w:cs="Times New Roman"/>
          <w:b/>
          <w:sz w:val="28"/>
          <w:szCs w:val="28"/>
          <w:lang w:val="uk-UA"/>
        </w:rPr>
        <w:t>Рекомендації до опрацювання питання</w:t>
      </w:r>
      <w:r w:rsidRPr="00223B7A">
        <w:rPr>
          <w:rFonts w:ascii="Times New Roman" w:hAnsi="Times New Roman" w:cs="Times New Roman"/>
          <w:b/>
          <w:sz w:val="24"/>
          <w:szCs w:val="24"/>
          <w:lang w:val="uk-UA"/>
        </w:rPr>
        <w:t xml:space="preserve"> </w:t>
      </w:r>
      <w:r w:rsidRPr="00223B7A">
        <w:rPr>
          <w:rFonts w:ascii="Times New Roman" w:hAnsi="Times New Roman" w:cs="Times New Roman"/>
          <w:b/>
          <w:sz w:val="28"/>
          <w:szCs w:val="28"/>
          <w:lang w:val="uk-UA"/>
        </w:rPr>
        <w:t xml:space="preserve">3: </w:t>
      </w:r>
      <w:r w:rsidRPr="00223B7A">
        <w:rPr>
          <w:rFonts w:ascii="Times New Roman" w:hAnsi="Times New Roman" w:cs="Times New Roman"/>
          <w:sz w:val="28"/>
          <w:szCs w:val="28"/>
          <w:lang w:val="uk-UA"/>
        </w:rPr>
        <w:t>процес опрацювання питання передбачає визначення пріоритетної мети, яку переслідують представники психологічного методу та засобів, які вони використовують для її досягнення, знайомство із основними теоретичними положеннями школи викладених німецькими дослідниками (В.</w:t>
      </w:r>
      <w:r w:rsidR="002F6ACB">
        <w:rPr>
          <w:rFonts w:ascii="Times New Roman" w:hAnsi="Times New Roman" w:cs="Times New Roman"/>
          <w:sz w:val="28"/>
          <w:szCs w:val="28"/>
          <w:lang w:val="uk-UA"/>
        </w:rPr>
        <w:t xml:space="preserve"> </w:t>
      </w:r>
      <w:proofErr w:type="spellStart"/>
      <w:r w:rsidRPr="00223B7A">
        <w:rPr>
          <w:rFonts w:ascii="Times New Roman" w:hAnsi="Times New Roman" w:cs="Times New Roman"/>
          <w:sz w:val="28"/>
          <w:szCs w:val="28"/>
          <w:lang w:val="uk-UA"/>
        </w:rPr>
        <w:t>Вец</w:t>
      </w:r>
      <w:proofErr w:type="spellEnd"/>
      <w:r w:rsidRPr="00223B7A">
        <w:rPr>
          <w:rFonts w:ascii="Times New Roman" w:hAnsi="Times New Roman" w:cs="Times New Roman"/>
          <w:sz w:val="28"/>
          <w:szCs w:val="28"/>
          <w:lang w:val="uk-UA"/>
        </w:rPr>
        <w:t xml:space="preserve"> «Шекспір з точки зору порівняльної історії літератури», В. </w:t>
      </w:r>
      <w:proofErr w:type="spellStart"/>
      <w:r w:rsidRPr="00223B7A">
        <w:rPr>
          <w:rFonts w:ascii="Times New Roman" w:hAnsi="Times New Roman" w:cs="Times New Roman"/>
          <w:sz w:val="28"/>
          <w:szCs w:val="28"/>
          <w:lang w:val="uk-UA"/>
        </w:rPr>
        <w:t>Вундт</w:t>
      </w:r>
      <w:proofErr w:type="spellEnd"/>
      <w:r w:rsidRPr="00223B7A">
        <w:rPr>
          <w:rFonts w:ascii="Times New Roman" w:hAnsi="Times New Roman" w:cs="Times New Roman"/>
          <w:sz w:val="28"/>
          <w:szCs w:val="28"/>
          <w:lang w:val="uk-UA"/>
        </w:rPr>
        <w:t xml:space="preserve"> «Основи мистецтва», Р. </w:t>
      </w:r>
      <w:proofErr w:type="spellStart"/>
      <w:r w:rsidRPr="00223B7A">
        <w:rPr>
          <w:rFonts w:ascii="Times New Roman" w:hAnsi="Times New Roman" w:cs="Times New Roman"/>
          <w:sz w:val="28"/>
          <w:szCs w:val="28"/>
          <w:lang w:val="uk-UA"/>
        </w:rPr>
        <w:t>Мюллер-Фрайенфельс</w:t>
      </w:r>
      <w:proofErr w:type="spellEnd"/>
      <w:r w:rsidRPr="00223B7A">
        <w:rPr>
          <w:rFonts w:ascii="Times New Roman" w:hAnsi="Times New Roman" w:cs="Times New Roman"/>
          <w:sz w:val="28"/>
          <w:szCs w:val="28"/>
          <w:lang w:val="uk-UA"/>
        </w:rPr>
        <w:t xml:space="preserve"> «Поетика»)</w:t>
      </w:r>
      <w:r>
        <w:rPr>
          <w:rFonts w:ascii="Times New Roman" w:hAnsi="Times New Roman" w:cs="Times New Roman"/>
          <w:sz w:val="28"/>
          <w:szCs w:val="28"/>
          <w:lang w:val="uk-UA"/>
        </w:rPr>
        <w:t xml:space="preserve">, </w:t>
      </w:r>
      <w:r w:rsidRPr="00223B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пояснити, в чому полягає принципова відмінність між прибічниками психологічного методу, </w:t>
      </w:r>
      <w:r>
        <w:rPr>
          <w:rFonts w:ascii="Times New Roman" w:hAnsi="Times New Roman"/>
          <w:sz w:val="28"/>
          <w:szCs w:val="28"/>
          <w:lang w:val="uk-UA"/>
        </w:rPr>
        <w:t>біографічного та культурно-історичного.</w:t>
      </w:r>
    </w:p>
    <w:p w:rsidR="00FF6AB2" w:rsidRDefault="00FF6AB2" w:rsidP="008035AF">
      <w:pPr>
        <w:spacing w:after="0" w:line="360" w:lineRule="auto"/>
        <w:ind w:firstLine="709"/>
        <w:jc w:val="both"/>
        <w:rPr>
          <w:rFonts w:ascii="Times New Roman" w:hAnsi="Times New Roman"/>
          <w:sz w:val="28"/>
          <w:szCs w:val="28"/>
          <w:lang w:val="uk-UA"/>
        </w:rPr>
      </w:pPr>
    </w:p>
    <w:p w:rsidR="009A5C9E" w:rsidRPr="00FF6AB2" w:rsidRDefault="00FF6AB2" w:rsidP="00FF6AB2">
      <w:pPr>
        <w:ind w:left="709"/>
        <w:rPr>
          <w:rFonts w:ascii="Times New Roman" w:hAnsi="Times New Roman"/>
          <w:sz w:val="28"/>
          <w:szCs w:val="28"/>
          <w:lang w:val="uk-UA"/>
        </w:rPr>
      </w:pPr>
      <w:r>
        <w:rPr>
          <w:rFonts w:ascii="Times New Roman" w:hAnsi="Times New Roman"/>
          <w:bCs/>
          <w:sz w:val="28"/>
          <w:szCs w:val="28"/>
          <w:lang w:val="uk-UA"/>
        </w:rPr>
        <w:t>4.</w:t>
      </w:r>
      <w:r w:rsidR="009A5C9E" w:rsidRPr="00FF6AB2">
        <w:rPr>
          <w:rFonts w:ascii="Times New Roman" w:hAnsi="Times New Roman"/>
          <w:bCs/>
          <w:sz w:val="28"/>
          <w:szCs w:val="28"/>
          <w:lang w:val="uk-UA"/>
        </w:rPr>
        <w:t>Антропологічна школа</w:t>
      </w:r>
      <w:r w:rsidR="009A5C9E" w:rsidRPr="00FF6AB2">
        <w:rPr>
          <w:rFonts w:ascii="Times New Roman" w:hAnsi="Times New Roman"/>
          <w:sz w:val="28"/>
          <w:szCs w:val="28"/>
          <w:lang w:val="uk-UA"/>
        </w:rPr>
        <w:t>.</w:t>
      </w:r>
    </w:p>
    <w:p w:rsidR="009A5C9E" w:rsidRPr="009A5C9E" w:rsidRDefault="009A5C9E" w:rsidP="009A5C9E">
      <w:pPr>
        <w:spacing w:after="0" w:line="360" w:lineRule="auto"/>
        <w:ind w:firstLine="709"/>
        <w:jc w:val="both"/>
        <w:rPr>
          <w:rFonts w:ascii="Times New Roman" w:hAnsi="Times New Roman"/>
          <w:sz w:val="28"/>
          <w:szCs w:val="28"/>
          <w:lang w:val="uk-UA"/>
        </w:rPr>
      </w:pPr>
      <w:r w:rsidRPr="00223B7A">
        <w:rPr>
          <w:rFonts w:ascii="Times New Roman" w:hAnsi="Times New Roman" w:cs="Times New Roman"/>
          <w:b/>
          <w:sz w:val="28"/>
          <w:szCs w:val="28"/>
          <w:lang w:val="uk-UA"/>
        </w:rPr>
        <w:t>Рекомендації до опрацювання питання</w:t>
      </w:r>
      <w:r w:rsidRPr="00223B7A">
        <w:rPr>
          <w:rFonts w:ascii="Times New Roman" w:hAnsi="Times New Roman" w:cs="Times New Roman"/>
          <w:b/>
          <w:sz w:val="24"/>
          <w:szCs w:val="24"/>
          <w:lang w:val="uk-UA"/>
        </w:rPr>
        <w:t xml:space="preserve"> </w:t>
      </w:r>
      <w:r>
        <w:rPr>
          <w:rFonts w:ascii="Times New Roman" w:hAnsi="Times New Roman" w:cs="Times New Roman"/>
          <w:b/>
          <w:sz w:val="24"/>
          <w:szCs w:val="24"/>
          <w:lang w:val="uk-UA"/>
        </w:rPr>
        <w:t>4</w:t>
      </w:r>
      <w:r w:rsidRPr="00223B7A">
        <w:rPr>
          <w:rFonts w:ascii="Times New Roman" w:hAnsi="Times New Roman" w:cs="Times New Roman"/>
          <w:b/>
          <w:sz w:val="28"/>
          <w:szCs w:val="28"/>
          <w:lang w:val="uk-UA"/>
        </w:rPr>
        <w:t xml:space="preserve">: </w:t>
      </w:r>
      <w:r w:rsidRPr="00223B7A">
        <w:rPr>
          <w:rFonts w:ascii="Times New Roman" w:hAnsi="Times New Roman" w:cs="Times New Roman"/>
          <w:sz w:val="28"/>
          <w:szCs w:val="28"/>
          <w:lang w:val="uk-UA"/>
        </w:rPr>
        <w:t xml:space="preserve">процес опрацювання питання передбачає визначення пріоритетної мети, яку переслідують представники </w:t>
      </w:r>
      <w:r w:rsidR="00215F9D">
        <w:rPr>
          <w:rFonts w:ascii="Times New Roman" w:hAnsi="Times New Roman" w:cs="Times New Roman"/>
          <w:sz w:val="28"/>
          <w:szCs w:val="28"/>
          <w:lang w:val="uk-UA"/>
        </w:rPr>
        <w:t xml:space="preserve">антропологічної школи </w:t>
      </w:r>
      <w:r w:rsidRPr="00223B7A">
        <w:rPr>
          <w:rFonts w:ascii="Times New Roman" w:hAnsi="Times New Roman" w:cs="Times New Roman"/>
          <w:sz w:val="28"/>
          <w:szCs w:val="28"/>
          <w:lang w:val="uk-UA"/>
        </w:rPr>
        <w:t xml:space="preserve">та засобів, які вони використовують для її досягнення, знайомство із основними теоретичними положеннями школи викладених </w:t>
      </w:r>
      <w:r w:rsidR="00215F9D">
        <w:rPr>
          <w:rFonts w:ascii="Times New Roman" w:hAnsi="Times New Roman" w:cs="Times New Roman"/>
          <w:sz w:val="28"/>
          <w:szCs w:val="28"/>
          <w:lang w:val="uk-UA"/>
        </w:rPr>
        <w:t xml:space="preserve">англійськими </w:t>
      </w:r>
      <w:r w:rsidRPr="00223B7A">
        <w:rPr>
          <w:rFonts w:ascii="Times New Roman" w:hAnsi="Times New Roman" w:cs="Times New Roman"/>
          <w:sz w:val="28"/>
          <w:szCs w:val="28"/>
          <w:lang w:val="uk-UA"/>
        </w:rPr>
        <w:t>дослідниками</w:t>
      </w:r>
      <w:r w:rsidR="00215F9D" w:rsidRPr="00215F9D">
        <w:rPr>
          <w:rFonts w:ascii="Times New Roman" w:hAnsi="Times New Roman" w:cs="Times New Roman"/>
          <w:sz w:val="28"/>
          <w:szCs w:val="28"/>
          <w:lang w:val="uk-UA"/>
        </w:rPr>
        <w:t xml:space="preserve"> </w:t>
      </w:r>
      <w:r w:rsidR="00215F9D">
        <w:rPr>
          <w:rFonts w:ascii="Times New Roman" w:hAnsi="Times New Roman" w:cs="Times New Roman"/>
          <w:sz w:val="28"/>
          <w:szCs w:val="28"/>
          <w:lang w:val="uk-UA"/>
        </w:rPr>
        <w:t>(</w:t>
      </w:r>
      <w:r w:rsidR="00215F9D" w:rsidRPr="00E35875">
        <w:rPr>
          <w:rFonts w:ascii="Times New Roman" w:hAnsi="Times New Roman" w:cs="Times New Roman"/>
          <w:sz w:val="28"/>
          <w:szCs w:val="28"/>
          <w:lang w:val="uk-UA"/>
        </w:rPr>
        <w:t>Едвард</w:t>
      </w:r>
      <w:r w:rsidR="00215F9D">
        <w:rPr>
          <w:rFonts w:ascii="Times New Roman" w:hAnsi="Times New Roman" w:cs="Times New Roman"/>
          <w:sz w:val="28"/>
          <w:szCs w:val="28"/>
          <w:lang w:val="uk-UA"/>
        </w:rPr>
        <w:t>ом</w:t>
      </w:r>
      <w:r w:rsidR="00215F9D" w:rsidRPr="00E35875">
        <w:rPr>
          <w:rFonts w:ascii="Times New Roman" w:hAnsi="Times New Roman" w:cs="Times New Roman"/>
          <w:sz w:val="28"/>
          <w:szCs w:val="28"/>
          <w:lang w:val="uk-UA"/>
        </w:rPr>
        <w:t xml:space="preserve"> Берет</w:t>
      </w:r>
      <w:r w:rsidR="00215F9D">
        <w:rPr>
          <w:rFonts w:ascii="Times New Roman" w:hAnsi="Times New Roman" w:cs="Times New Roman"/>
          <w:sz w:val="28"/>
          <w:szCs w:val="28"/>
          <w:lang w:val="uk-UA"/>
        </w:rPr>
        <w:t>ом</w:t>
      </w:r>
      <w:r w:rsidR="00215F9D" w:rsidRPr="00E35875">
        <w:rPr>
          <w:rFonts w:ascii="Times New Roman" w:hAnsi="Times New Roman" w:cs="Times New Roman"/>
          <w:sz w:val="28"/>
          <w:szCs w:val="28"/>
          <w:lang w:val="uk-UA"/>
        </w:rPr>
        <w:t xml:space="preserve"> </w:t>
      </w:r>
      <w:proofErr w:type="spellStart"/>
      <w:r w:rsidR="00215F9D" w:rsidRPr="00E35875">
        <w:rPr>
          <w:rFonts w:ascii="Times New Roman" w:hAnsi="Times New Roman" w:cs="Times New Roman"/>
          <w:sz w:val="28"/>
          <w:szCs w:val="28"/>
          <w:lang w:val="uk-UA"/>
        </w:rPr>
        <w:t>Тайлор</w:t>
      </w:r>
      <w:r w:rsidR="00215F9D">
        <w:rPr>
          <w:rFonts w:ascii="Times New Roman" w:hAnsi="Times New Roman" w:cs="Times New Roman"/>
          <w:sz w:val="28"/>
          <w:szCs w:val="28"/>
          <w:lang w:val="uk-UA"/>
        </w:rPr>
        <w:t>ом</w:t>
      </w:r>
      <w:proofErr w:type="spellEnd"/>
      <w:r w:rsidR="00215F9D" w:rsidRPr="00E35875">
        <w:rPr>
          <w:rFonts w:ascii="Times New Roman" w:hAnsi="Times New Roman" w:cs="Times New Roman"/>
          <w:sz w:val="28"/>
          <w:szCs w:val="28"/>
          <w:lang w:val="uk-UA"/>
        </w:rPr>
        <w:t xml:space="preserve"> </w:t>
      </w:r>
      <w:r w:rsidR="00215F9D">
        <w:rPr>
          <w:rFonts w:ascii="Times New Roman" w:hAnsi="Times New Roman" w:cs="Times New Roman"/>
          <w:sz w:val="28"/>
          <w:szCs w:val="28"/>
          <w:lang w:val="uk-UA"/>
        </w:rPr>
        <w:t xml:space="preserve">та </w:t>
      </w:r>
      <w:r w:rsidR="00215F9D" w:rsidRPr="00E35875">
        <w:rPr>
          <w:rFonts w:ascii="Times New Roman" w:hAnsi="Times New Roman" w:cs="Times New Roman"/>
          <w:sz w:val="28"/>
          <w:szCs w:val="28"/>
          <w:lang w:val="uk-UA"/>
        </w:rPr>
        <w:t xml:space="preserve">Ендрю </w:t>
      </w:r>
      <w:proofErr w:type="spellStart"/>
      <w:r w:rsidR="00215F9D" w:rsidRPr="00E35875">
        <w:rPr>
          <w:rFonts w:ascii="Times New Roman" w:hAnsi="Times New Roman" w:cs="Times New Roman"/>
          <w:sz w:val="28"/>
          <w:szCs w:val="28"/>
          <w:lang w:val="uk-UA"/>
        </w:rPr>
        <w:t>Ленґ</w:t>
      </w:r>
      <w:r w:rsidR="00215F9D">
        <w:rPr>
          <w:rFonts w:ascii="Times New Roman" w:hAnsi="Times New Roman" w:cs="Times New Roman"/>
          <w:sz w:val="28"/>
          <w:szCs w:val="28"/>
          <w:lang w:val="uk-UA"/>
        </w:rPr>
        <w:t>ом</w:t>
      </w:r>
      <w:proofErr w:type="spellEnd"/>
      <w:r w:rsidR="00215F9D">
        <w:rPr>
          <w:rFonts w:ascii="Times New Roman" w:hAnsi="Times New Roman" w:cs="Times New Roman"/>
          <w:sz w:val="28"/>
          <w:szCs w:val="28"/>
          <w:lang w:val="uk-UA"/>
        </w:rPr>
        <w:t xml:space="preserve">), визначення ролі відкриттів антропологічної школи для розвитку </w:t>
      </w:r>
      <w:proofErr w:type="spellStart"/>
      <w:r w:rsidR="00215F9D">
        <w:rPr>
          <w:rFonts w:ascii="Times New Roman" w:hAnsi="Times New Roman" w:cs="Times New Roman"/>
          <w:sz w:val="28"/>
          <w:szCs w:val="28"/>
          <w:lang w:val="uk-UA"/>
        </w:rPr>
        <w:t>ритуалістичної</w:t>
      </w:r>
      <w:proofErr w:type="spellEnd"/>
      <w:r w:rsidR="00215F9D">
        <w:rPr>
          <w:rFonts w:ascii="Times New Roman" w:hAnsi="Times New Roman" w:cs="Times New Roman"/>
          <w:sz w:val="28"/>
          <w:szCs w:val="28"/>
          <w:lang w:val="uk-UA"/>
        </w:rPr>
        <w:t xml:space="preserve"> </w:t>
      </w:r>
      <w:proofErr w:type="spellStart"/>
      <w:r w:rsidR="00215F9D">
        <w:rPr>
          <w:rFonts w:ascii="Times New Roman" w:hAnsi="Times New Roman" w:cs="Times New Roman"/>
          <w:sz w:val="28"/>
          <w:szCs w:val="28"/>
          <w:lang w:val="uk-UA"/>
        </w:rPr>
        <w:t>міфокритики</w:t>
      </w:r>
      <w:proofErr w:type="spellEnd"/>
      <w:r w:rsidR="00215F9D">
        <w:rPr>
          <w:rFonts w:ascii="Times New Roman" w:hAnsi="Times New Roman" w:cs="Times New Roman"/>
          <w:sz w:val="28"/>
          <w:szCs w:val="28"/>
          <w:lang w:val="uk-UA"/>
        </w:rPr>
        <w:t xml:space="preserve"> (Дж. Дж. Фрейзера), подумати над потенціалом використання їх у процесі порівняльного дослідження літератур.</w:t>
      </w:r>
    </w:p>
    <w:p w:rsidR="00FF6AB2" w:rsidRDefault="00FF6AB2" w:rsidP="00215F9D">
      <w:pPr>
        <w:jc w:val="center"/>
        <w:rPr>
          <w:rFonts w:ascii="Times New Roman" w:hAnsi="Times New Roman"/>
          <w:b/>
          <w:sz w:val="28"/>
          <w:szCs w:val="28"/>
          <w:lang w:val="uk-UA"/>
        </w:rPr>
      </w:pPr>
    </w:p>
    <w:p w:rsidR="00215F9D" w:rsidRDefault="00215F9D" w:rsidP="00215F9D">
      <w:pPr>
        <w:jc w:val="center"/>
        <w:rPr>
          <w:rFonts w:ascii="Times New Roman" w:hAnsi="Times New Roman"/>
          <w:b/>
          <w:sz w:val="28"/>
          <w:szCs w:val="28"/>
          <w:lang w:val="uk-UA"/>
        </w:rPr>
      </w:pPr>
      <w:r w:rsidRPr="00215F9D">
        <w:rPr>
          <w:rFonts w:ascii="Times New Roman" w:hAnsi="Times New Roman"/>
          <w:b/>
          <w:sz w:val="28"/>
          <w:szCs w:val="28"/>
          <w:lang w:val="uk-UA"/>
        </w:rPr>
        <w:t>Практичні завдання</w:t>
      </w:r>
      <w:r>
        <w:rPr>
          <w:rFonts w:ascii="Times New Roman" w:hAnsi="Times New Roman"/>
          <w:b/>
          <w:sz w:val="28"/>
          <w:szCs w:val="28"/>
          <w:lang w:val="uk-UA"/>
        </w:rPr>
        <w:t>:</w:t>
      </w:r>
    </w:p>
    <w:p w:rsidR="00215F9D" w:rsidRDefault="00215F9D" w:rsidP="00215F9D">
      <w:pPr>
        <w:pStyle w:val="a3"/>
        <w:numPr>
          <w:ilvl w:val="0"/>
          <w:numId w:val="15"/>
        </w:numPr>
        <w:rPr>
          <w:rFonts w:ascii="Times New Roman" w:hAnsi="Times New Roman"/>
          <w:sz w:val="28"/>
          <w:szCs w:val="28"/>
          <w:lang w:val="uk-UA"/>
        </w:rPr>
      </w:pPr>
      <w:r>
        <w:rPr>
          <w:rFonts w:ascii="Times New Roman" w:hAnsi="Times New Roman"/>
          <w:sz w:val="28"/>
          <w:szCs w:val="28"/>
          <w:lang w:val="uk-UA"/>
        </w:rPr>
        <w:lastRenderedPageBreak/>
        <w:t>Заповнити порівняльну таблицю, у якій системно узагальнити інформацію про літературознавчі школи ХІХ ст.</w:t>
      </w:r>
    </w:p>
    <w:tbl>
      <w:tblPr>
        <w:tblStyle w:val="a9"/>
        <w:tblW w:w="0" w:type="auto"/>
        <w:tblInd w:w="360" w:type="dxa"/>
        <w:tblLook w:val="04A0" w:firstRow="1" w:lastRow="0" w:firstColumn="1" w:lastColumn="0" w:noHBand="0" w:noVBand="1"/>
      </w:tblPr>
      <w:tblGrid>
        <w:gridCol w:w="1672"/>
        <w:gridCol w:w="1469"/>
        <w:gridCol w:w="1521"/>
        <w:gridCol w:w="1307"/>
        <w:gridCol w:w="1508"/>
        <w:gridCol w:w="1734"/>
      </w:tblGrid>
      <w:tr w:rsidR="00215F9D" w:rsidTr="00215F9D">
        <w:tc>
          <w:tcPr>
            <w:tcW w:w="1365" w:type="dxa"/>
          </w:tcPr>
          <w:p w:rsidR="00215F9D" w:rsidRDefault="00215F9D" w:rsidP="00215F9D">
            <w:pPr>
              <w:rPr>
                <w:rFonts w:ascii="Times New Roman" w:hAnsi="Times New Roman"/>
                <w:sz w:val="28"/>
                <w:szCs w:val="28"/>
                <w:lang w:val="uk-UA"/>
              </w:rPr>
            </w:pPr>
          </w:p>
        </w:tc>
        <w:tc>
          <w:tcPr>
            <w:tcW w:w="1861" w:type="dxa"/>
          </w:tcPr>
          <w:p w:rsidR="00215F9D" w:rsidRPr="00215F9D" w:rsidRDefault="00215F9D" w:rsidP="00215F9D">
            <w:pPr>
              <w:rPr>
                <w:rFonts w:ascii="Times New Roman" w:hAnsi="Times New Roman"/>
                <w:lang w:val="uk-UA"/>
              </w:rPr>
            </w:pPr>
            <w:r w:rsidRPr="00215F9D">
              <w:rPr>
                <w:rFonts w:ascii="Times New Roman" w:hAnsi="Times New Roman"/>
                <w:lang w:val="uk-UA"/>
              </w:rPr>
              <w:t>Міфологічна</w:t>
            </w:r>
          </w:p>
          <w:p w:rsidR="00215F9D" w:rsidRPr="00215F9D" w:rsidRDefault="00215F9D" w:rsidP="00215F9D">
            <w:pPr>
              <w:rPr>
                <w:rFonts w:ascii="Times New Roman" w:hAnsi="Times New Roman"/>
                <w:lang w:val="uk-UA"/>
              </w:rPr>
            </w:pPr>
            <w:r w:rsidRPr="00215F9D">
              <w:rPr>
                <w:rFonts w:ascii="Times New Roman" w:hAnsi="Times New Roman"/>
                <w:lang w:val="uk-UA"/>
              </w:rPr>
              <w:t xml:space="preserve">школа </w:t>
            </w:r>
          </w:p>
        </w:tc>
        <w:tc>
          <w:tcPr>
            <w:tcW w:w="1885" w:type="dxa"/>
          </w:tcPr>
          <w:p w:rsidR="00215F9D" w:rsidRPr="00215F9D" w:rsidRDefault="00215F9D" w:rsidP="00215F9D">
            <w:pPr>
              <w:rPr>
                <w:rFonts w:ascii="Times New Roman" w:hAnsi="Times New Roman"/>
                <w:lang w:val="uk-UA"/>
              </w:rPr>
            </w:pPr>
            <w:r w:rsidRPr="00215F9D">
              <w:rPr>
                <w:rFonts w:ascii="Times New Roman" w:hAnsi="Times New Roman"/>
                <w:lang w:val="uk-UA"/>
              </w:rPr>
              <w:t>Біографічний метод</w:t>
            </w:r>
          </w:p>
        </w:tc>
        <w:tc>
          <w:tcPr>
            <w:tcW w:w="1366" w:type="dxa"/>
          </w:tcPr>
          <w:p w:rsidR="00215F9D" w:rsidRPr="00215F9D" w:rsidRDefault="00215F9D" w:rsidP="00215F9D">
            <w:pPr>
              <w:rPr>
                <w:rFonts w:ascii="Times New Roman" w:hAnsi="Times New Roman"/>
                <w:lang w:val="uk-UA"/>
              </w:rPr>
            </w:pPr>
            <w:r w:rsidRPr="00215F9D">
              <w:rPr>
                <w:rFonts w:ascii="Times New Roman" w:hAnsi="Times New Roman"/>
                <w:lang w:val="uk-UA"/>
              </w:rPr>
              <w:t>Культурно-історична</w:t>
            </w:r>
          </w:p>
          <w:p w:rsidR="00215F9D" w:rsidRPr="00215F9D" w:rsidRDefault="00215F9D" w:rsidP="00215F9D">
            <w:pPr>
              <w:rPr>
                <w:rFonts w:ascii="Times New Roman" w:hAnsi="Times New Roman"/>
                <w:lang w:val="uk-UA"/>
              </w:rPr>
            </w:pPr>
            <w:r w:rsidRPr="00215F9D">
              <w:rPr>
                <w:rFonts w:ascii="Times New Roman" w:hAnsi="Times New Roman"/>
                <w:lang w:val="uk-UA"/>
              </w:rPr>
              <w:t xml:space="preserve">школа </w:t>
            </w:r>
          </w:p>
        </w:tc>
        <w:tc>
          <w:tcPr>
            <w:tcW w:w="1367" w:type="dxa"/>
          </w:tcPr>
          <w:p w:rsidR="00215F9D" w:rsidRPr="00215F9D" w:rsidRDefault="00215F9D" w:rsidP="00215F9D">
            <w:pPr>
              <w:rPr>
                <w:rFonts w:ascii="Times New Roman" w:hAnsi="Times New Roman"/>
                <w:lang w:val="uk-UA"/>
              </w:rPr>
            </w:pPr>
            <w:r w:rsidRPr="00215F9D">
              <w:rPr>
                <w:rFonts w:ascii="Times New Roman" w:hAnsi="Times New Roman"/>
                <w:lang w:val="uk-UA"/>
              </w:rPr>
              <w:t>Психологічна школа</w:t>
            </w:r>
          </w:p>
        </w:tc>
        <w:tc>
          <w:tcPr>
            <w:tcW w:w="1367" w:type="dxa"/>
          </w:tcPr>
          <w:p w:rsidR="00215F9D" w:rsidRPr="00215F9D" w:rsidRDefault="00215F9D" w:rsidP="00215F9D">
            <w:pPr>
              <w:rPr>
                <w:rFonts w:ascii="Times New Roman" w:hAnsi="Times New Roman"/>
                <w:lang w:val="uk-UA"/>
              </w:rPr>
            </w:pPr>
            <w:r w:rsidRPr="00215F9D">
              <w:rPr>
                <w:rFonts w:ascii="Times New Roman" w:hAnsi="Times New Roman"/>
                <w:lang w:val="uk-UA"/>
              </w:rPr>
              <w:t>Антропологічна школа</w:t>
            </w:r>
          </w:p>
        </w:tc>
      </w:tr>
      <w:tr w:rsidR="00215F9D" w:rsidRPr="00215F9D" w:rsidTr="00215F9D">
        <w:tc>
          <w:tcPr>
            <w:tcW w:w="1365" w:type="dxa"/>
          </w:tcPr>
          <w:p w:rsidR="00215F9D" w:rsidRPr="00215F9D" w:rsidRDefault="00215F9D" w:rsidP="00215F9D">
            <w:pPr>
              <w:rPr>
                <w:rFonts w:ascii="Times New Roman" w:hAnsi="Times New Roman"/>
                <w:sz w:val="24"/>
                <w:szCs w:val="24"/>
                <w:lang w:val="uk-UA"/>
              </w:rPr>
            </w:pPr>
            <w:r w:rsidRPr="00215F9D">
              <w:rPr>
                <w:rFonts w:ascii="Times New Roman" w:hAnsi="Times New Roman"/>
                <w:sz w:val="24"/>
                <w:szCs w:val="24"/>
                <w:lang w:val="uk-UA"/>
              </w:rPr>
              <w:t>Представники</w:t>
            </w:r>
          </w:p>
        </w:tc>
        <w:tc>
          <w:tcPr>
            <w:tcW w:w="1861" w:type="dxa"/>
          </w:tcPr>
          <w:p w:rsidR="00215F9D" w:rsidRPr="00215F9D" w:rsidRDefault="00215F9D" w:rsidP="00215F9D">
            <w:pPr>
              <w:rPr>
                <w:rFonts w:ascii="Times New Roman" w:hAnsi="Times New Roman"/>
                <w:sz w:val="24"/>
                <w:szCs w:val="24"/>
                <w:lang w:val="uk-UA"/>
              </w:rPr>
            </w:pPr>
          </w:p>
        </w:tc>
        <w:tc>
          <w:tcPr>
            <w:tcW w:w="1885" w:type="dxa"/>
          </w:tcPr>
          <w:p w:rsidR="00215F9D" w:rsidRPr="00215F9D" w:rsidRDefault="00215F9D" w:rsidP="00215F9D">
            <w:pPr>
              <w:rPr>
                <w:rFonts w:ascii="Times New Roman" w:hAnsi="Times New Roman"/>
                <w:sz w:val="24"/>
                <w:szCs w:val="24"/>
                <w:lang w:val="uk-UA"/>
              </w:rPr>
            </w:pPr>
          </w:p>
        </w:tc>
        <w:tc>
          <w:tcPr>
            <w:tcW w:w="1366"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r>
      <w:tr w:rsidR="00215F9D" w:rsidRPr="00215F9D" w:rsidTr="00215F9D">
        <w:tc>
          <w:tcPr>
            <w:tcW w:w="1365" w:type="dxa"/>
          </w:tcPr>
          <w:p w:rsidR="00215F9D" w:rsidRPr="00215F9D" w:rsidRDefault="00215F9D" w:rsidP="00215F9D">
            <w:pPr>
              <w:rPr>
                <w:rFonts w:ascii="Times New Roman" w:hAnsi="Times New Roman"/>
                <w:sz w:val="24"/>
                <w:szCs w:val="24"/>
                <w:lang w:val="uk-UA"/>
              </w:rPr>
            </w:pPr>
            <w:r>
              <w:rPr>
                <w:rFonts w:ascii="Times New Roman" w:hAnsi="Times New Roman"/>
                <w:sz w:val="24"/>
                <w:szCs w:val="24"/>
                <w:lang w:val="uk-UA"/>
              </w:rPr>
              <w:t>Країна</w:t>
            </w:r>
          </w:p>
        </w:tc>
        <w:tc>
          <w:tcPr>
            <w:tcW w:w="1861" w:type="dxa"/>
          </w:tcPr>
          <w:p w:rsidR="00215F9D" w:rsidRPr="00215F9D" w:rsidRDefault="00215F9D" w:rsidP="00215F9D">
            <w:pPr>
              <w:rPr>
                <w:rFonts w:ascii="Times New Roman" w:hAnsi="Times New Roman"/>
                <w:sz w:val="24"/>
                <w:szCs w:val="24"/>
                <w:lang w:val="uk-UA"/>
              </w:rPr>
            </w:pPr>
          </w:p>
        </w:tc>
        <w:tc>
          <w:tcPr>
            <w:tcW w:w="1885" w:type="dxa"/>
          </w:tcPr>
          <w:p w:rsidR="00215F9D" w:rsidRPr="00215F9D" w:rsidRDefault="00215F9D" w:rsidP="00215F9D">
            <w:pPr>
              <w:rPr>
                <w:rFonts w:ascii="Times New Roman" w:hAnsi="Times New Roman"/>
                <w:sz w:val="24"/>
                <w:szCs w:val="24"/>
                <w:lang w:val="uk-UA"/>
              </w:rPr>
            </w:pPr>
          </w:p>
        </w:tc>
        <w:tc>
          <w:tcPr>
            <w:tcW w:w="1366"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r>
      <w:tr w:rsidR="00215F9D" w:rsidRPr="00215F9D" w:rsidTr="00215F9D">
        <w:tc>
          <w:tcPr>
            <w:tcW w:w="1365" w:type="dxa"/>
          </w:tcPr>
          <w:p w:rsidR="00215F9D" w:rsidRPr="00215F9D" w:rsidRDefault="00215F9D" w:rsidP="00215F9D">
            <w:pPr>
              <w:rPr>
                <w:rFonts w:ascii="Times New Roman" w:hAnsi="Times New Roman"/>
                <w:sz w:val="24"/>
                <w:szCs w:val="24"/>
                <w:lang w:val="uk-UA"/>
              </w:rPr>
            </w:pPr>
            <w:r>
              <w:rPr>
                <w:rFonts w:ascii="Times New Roman" w:hAnsi="Times New Roman"/>
                <w:sz w:val="24"/>
                <w:szCs w:val="24"/>
                <w:lang w:val="uk-UA"/>
              </w:rPr>
              <w:t>Основні теоретичні положення</w:t>
            </w:r>
          </w:p>
        </w:tc>
        <w:tc>
          <w:tcPr>
            <w:tcW w:w="1861" w:type="dxa"/>
          </w:tcPr>
          <w:p w:rsidR="00215F9D" w:rsidRPr="00215F9D" w:rsidRDefault="00215F9D" w:rsidP="00215F9D">
            <w:pPr>
              <w:rPr>
                <w:rFonts w:ascii="Times New Roman" w:hAnsi="Times New Roman"/>
                <w:sz w:val="24"/>
                <w:szCs w:val="24"/>
                <w:lang w:val="uk-UA"/>
              </w:rPr>
            </w:pPr>
          </w:p>
        </w:tc>
        <w:tc>
          <w:tcPr>
            <w:tcW w:w="1885" w:type="dxa"/>
          </w:tcPr>
          <w:p w:rsidR="00215F9D" w:rsidRPr="00215F9D" w:rsidRDefault="00215F9D" w:rsidP="00215F9D">
            <w:pPr>
              <w:rPr>
                <w:rFonts w:ascii="Times New Roman" w:hAnsi="Times New Roman"/>
                <w:sz w:val="24"/>
                <w:szCs w:val="24"/>
                <w:lang w:val="uk-UA"/>
              </w:rPr>
            </w:pPr>
          </w:p>
        </w:tc>
        <w:tc>
          <w:tcPr>
            <w:tcW w:w="1366"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r>
      <w:tr w:rsidR="00215F9D" w:rsidRPr="00215F9D" w:rsidTr="00215F9D">
        <w:tc>
          <w:tcPr>
            <w:tcW w:w="1365" w:type="dxa"/>
          </w:tcPr>
          <w:p w:rsidR="00215F9D" w:rsidRPr="00215F9D" w:rsidRDefault="00215F9D" w:rsidP="00215F9D">
            <w:pPr>
              <w:rPr>
                <w:rFonts w:ascii="Times New Roman" w:hAnsi="Times New Roman"/>
                <w:sz w:val="24"/>
                <w:szCs w:val="24"/>
                <w:lang w:val="uk-UA"/>
              </w:rPr>
            </w:pPr>
            <w:r>
              <w:rPr>
                <w:rFonts w:ascii="Times New Roman" w:hAnsi="Times New Roman"/>
                <w:sz w:val="24"/>
                <w:szCs w:val="24"/>
                <w:lang w:val="uk-UA"/>
              </w:rPr>
              <w:t>Сутність методології</w:t>
            </w:r>
          </w:p>
        </w:tc>
        <w:tc>
          <w:tcPr>
            <w:tcW w:w="1861" w:type="dxa"/>
          </w:tcPr>
          <w:p w:rsidR="00215F9D" w:rsidRPr="00215F9D" w:rsidRDefault="00215F9D" w:rsidP="00215F9D">
            <w:pPr>
              <w:rPr>
                <w:rFonts w:ascii="Times New Roman" w:hAnsi="Times New Roman"/>
                <w:sz w:val="24"/>
                <w:szCs w:val="24"/>
                <w:lang w:val="uk-UA"/>
              </w:rPr>
            </w:pPr>
          </w:p>
        </w:tc>
        <w:tc>
          <w:tcPr>
            <w:tcW w:w="1885" w:type="dxa"/>
          </w:tcPr>
          <w:p w:rsidR="00215F9D" w:rsidRPr="00215F9D" w:rsidRDefault="00215F9D" w:rsidP="00215F9D">
            <w:pPr>
              <w:rPr>
                <w:rFonts w:ascii="Times New Roman" w:hAnsi="Times New Roman"/>
                <w:sz w:val="24"/>
                <w:szCs w:val="24"/>
                <w:lang w:val="uk-UA"/>
              </w:rPr>
            </w:pPr>
          </w:p>
        </w:tc>
        <w:tc>
          <w:tcPr>
            <w:tcW w:w="1366"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r>
      <w:tr w:rsidR="00215F9D" w:rsidRPr="00215F9D" w:rsidTr="00215F9D">
        <w:tc>
          <w:tcPr>
            <w:tcW w:w="1365" w:type="dxa"/>
          </w:tcPr>
          <w:p w:rsidR="00215F9D" w:rsidRPr="00215F9D" w:rsidRDefault="00E91378" w:rsidP="00215F9D">
            <w:pPr>
              <w:rPr>
                <w:rFonts w:ascii="Times New Roman" w:hAnsi="Times New Roman"/>
                <w:sz w:val="24"/>
                <w:szCs w:val="24"/>
                <w:lang w:val="uk-UA"/>
              </w:rPr>
            </w:pPr>
            <w:r>
              <w:rPr>
                <w:rFonts w:ascii="Times New Roman" w:hAnsi="Times New Roman"/>
                <w:sz w:val="24"/>
                <w:szCs w:val="24"/>
                <w:lang w:val="uk-UA"/>
              </w:rPr>
              <w:t>Значення</w:t>
            </w:r>
          </w:p>
        </w:tc>
        <w:tc>
          <w:tcPr>
            <w:tcW w:w="1861" w:type="dxa"/>
          </w:tcPr>
          <w:p w:rsidR="00215F9D" w:rsidRPr="00215F9D" w:rsidRDefault="00215F9D" w:rsidP="00215F9D">
            <w:pPr>
              <w:rPr>
                <w:rFonts w:ascii="Times New Roman" w:hAnsi="Times New Roman"/>
                <w:sz w:val="24"/>
                <w:szCs w:val="24"/>
                <w:lang w:val="uk-UA"/>
              </w:rPr>
            </w:pPr>
          </w:p>
        </w:tc>
        <w:tc>
          <w:tcPr>
            <w:tcW w:w="1885" w:type="dxa"/>
          </w:tcPr>
          <w:p w:rsidR="00215F9D" w:rsidRPr="00215F9D" w:rsidRDefault="00215F9D" w:rsidP="00215F9D">
            <w:pPr>
              <w:rPr>
                <w:rFonts w:ascii="Times New Roman" w:hAnsi="Times New Roman"/>
                <w:sz w:val="24"/>
                <w:szCs w:val="24"/>
                <w:lang w:val="uk-UA"/>
              </w:rPr>
            </w:pPr>
          </w:p>
        </w:tc>
        <w:tc>
          <w:tcPr>
            <w:tcW w:w="1366"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r>
    </w:tbl>
    <w:p w:rsidR="00215F9D" w:rsidRPr="00E91378" w:rsidRDefault="00215F9D" w:rsidP="00215F9D">
      <w:pPr>
        <w:ind w:left="360"/>
        <w:rPr>
          <w:rFonts w:ascii="Times New Roman" w:hAnsi="Times New Roman"/>
          <w:b/>
          <w:sz w:val="28"/>
          <w:szCs w:val="28"/>
          <w:lang w:val="uk-UA"/>
        </w:rPr>
      </w:pPr>
    </w:p>
    <w:p w:rsidR="00E91378" w:rsidRPr="00E91378" w:rsidRDefault="00E91378" w:rsidP="00215F9D">
      <w:pPr>
        <w:ind w:left="360"/>
        <w:rPr>
          <w:rFonts w:ascii="Times New Roman" w:hAnsi="Times New Roman"/>
          <w:b/>
          <w:sz w:val="28"/>
          <w:szCs w:val="28"/>
          <w:lang w:val="uk-UA"/>
        </w:rPr>
      </w:pPr>
      <w:r w:rsidRPr="00E91378">
        <w:rPr>
          <w:rFonts w:ascii="Times New Roman" w:hAnsi="Times New Roman"/>
          <w:b/>
          <w:sz w:val="28"/>
          <w:szCs w:val="28"/>
          <w:lang w:val="uk-UA"/>
        </w:rPr>
        <w:t>Наприклад,</w:t>
      </w:r>
    </w:p>
    <w:tbl>
      <w:tblPr>
        <w:tblStyle w:val="a9"/>
        <w:tblW w:w="0" w:type="auto"/>
        <w:tblInd w:w="360" w:type="dxa"/>
        <w:tblLook w:val="04A0" w:firstRow="1" w:lastRow="0" w:firstColumn="1" w:lastColumn="0" w:noHBand="0" w:noVBand="1"/>
      </w:tblPr>
      <w:tblGrid>
        <w:gridCol w:w="1672"/>
        <w:gridCol w:w="2348"/>
      </w:tblGrid>
      <w:tr w:rsidR="00E91378" w:rsidRPr="00215F9D" w:rsidTr="002E7EA7">
        <w:tc>
          <w:tcPr>
            <w:tcW w:w="1365" w:type="dxa"/>
          </w:tcPr>
          <w:p w:rsidR="00E91378" w:rsidRDefault="00E91378" w:rsidP="002E7EA7">
            <w:pPr>
              <w:rPr>
                <w:rFonts w:ascii="Times New Roman" w:hAnsi="Times New Roman"/>
                <w:sz w:val="28"/>
                <w:szCs w:val="28"/>
                <w:lang w:val="uk-UA"/>
              </w:rPr>
            </w:pPr>
          </w:p>
        </w:tc>
        <w:tc>
          <w:tcPr>
            <w:tcW w:w="1861" w:type="dxa"/>
          </w:tcPr>
          <w:p w:rsidR="00E91378" w:rsidRPr="00215F9D" w:rsidRDefault="00E91378" w:rsidP="002E7EA7">
            <w:pPr>
              <w:rPr>
                <w:rFonts w:ascii="Times New Roman" w:hAnsi="Times New Roman"/>
                <w:lang w:val="uk-UA"/>
              </w:rPr>
            </w:pPr>
            <w:r w:rsidRPr="00215F9D">
              <w:rPr>
                <w:rFonts w:ascii="Times New Roman" w:hAnsi="Times New Roman"/>
                <w:lang w:val="uk-UA"/>
              </w:rPr>
              <w:t>Міфологічна</w:t>
            </w:r>
          </w:p>
          <w:p w:rsidR="00E91378" w:rsidRPr="00215F9D" w:rsidRDefault="00E91378" w:rsidP="002E7EA7">
            <w:pPr>
              <w:rPr>
                <w:rFonts w:ascii="Times New Roman" w:hAnsi="Times New Roman"/>
                <w:lang w:val="uk-UA"/>
              </w:rPr>
            </w:pPr>
            <w:r w:rsidRPr="00215F9D">
              <w:rPr>
                <w:rFonts w:ascii="Times New Roman" w:hAnsi="Times New Roman"/>
                <w:lang w:val="uk-UA"/>
              </w:rPr>
              <w:t xml:space="preserve">школа </w:t>
            </w:r>
          </w:p>
        </w:tc>
      </w:tr>
      <w:tr w:rsidR="00E91378" w:rsidRPr="00215F9D" w:rsidTr="002E7EA7">
        <w:tc>
          <w:tcPr>
            <w:tcW w:w="1365" w:type="dxa"/>
          </w:tcPr>
          <w:p w:rsidR="00E91378" w:rsidRPr="00215F9D" w:rsidRDefault="00E91378" w:rsidP="002E7EA7">
            <w:pPr>
              <w:rPr>
                <w:rFonts w:ascii="Times New Roman" w:hAnsi="Times New Roman"/>
                <w:sz w:val="24"/>
                <w:szCs w:val="24"/>
                <w:lang w:val="uk-UA"/>
              </w:rPr>
            </w:pPr>
            <w:r w:rsidRPr="00215F9D">
              <w:rPr>
                <w:rFonts w:ascii="Times New Roman" w:hAnsi="Times New Roman"/>
                <w:sz w:val="24"/>
                <w:szCs w:val="24"/>
                <w:lang w:val="uk-UA"/>
              </w:rPr>
              <w:t>Представники</w:t>
            </w:r>
          </w:p>
        </w:tc>
        <w:tc>
          <w:tcPr>
            <w:tcW w:w="1861" w:type="dxa"/>
          </w:tcPr>
          <w:p w:rsidR="00E91378" w:rsidRPr="00215F9D" w:rsidRDefault="00E91378" w:rsidP="002E7EA7">
            <w:pPr>
              <w:rPr>
                <w:rFonts w:ascii="Times New Roman" w:hAnsi="Times New Roman"/>
                <w:sz w:val="24"/>
                <w:szCs w:val="24"/>
                <w:lang w:val="uk-UA"/>
              </w:rPr>
            </w:pPr>
            <w:proofErr w:type="spellStart"/>
            <w:r>
              <w:rPr>
                <w:rFonts w:ascii="Times New Roman" w:hAnsi="Times New Roman"/>
                <w:sz w:val="24"/>
                <w:szCs w:val="24"/>
                <w:lang w:val="uk-UA"/>
              </w:rPr>
              <w:t>Бр</w:t>
            </w:r>
            <w:proofErr w:type="spellEnd"/>
            <w:r>
              <w:rPr>
                <w:rFonts w:ascii="Times New Roman" w:hAnsi="Times New Roman"/>
                <w:sz w:val="24"/>
                <w:szCs w:val="24"/>
                <w:lang w:val="uk-UA"/>
              </w:rPr>
              <w:t>. Грімм, А. Кун, М. Мюллер</w:t>
            </w:r>
          </w:p>
        </w:tc>
      </w:tr>
      <w:tr w:rsidR="00E91378" w:rsidRPr="00215F9D" w:rsidTr="002E7EA7">
        <w:tc>
          <w:tcPr>
            <w:tcW w:w="1365"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Країна</w:t>
            </w:r>
          </w:p>
        </w:tc>
        <w:tc>
          <w:tcPr>
            <w:tcW w:w="1861"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Німеччина, Англія, Франція</w:t>
            </w:r>
          </w:p>
        </w:tc>
      </w:tr>
      <w:tr w:rsidR="00E91378" w:rsidRPr="00471207" w:rsidTr="002E7EA7">
        <w:tc>
          <w:tcPr>
            <w:tcW w:w="1365"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Основні теоретичні положення</w:t>
            </w:r>
          </w:p>
        </w:tc>
        <w:tc>
          <w:tcPr>
            <w:tcW w:w="1861" w:type="dxa"/>
          </w:tcPr>
          <w:p w:rsidR="00E91378" w:rsidRPr="00215F9D" w:rsidRDefault="00E91378" w:rsidP="00E91378">
            <w:pPr>
              <w:rPr>
                <w:rFonts w:ascii="Times New Roman" w:hAnsi="Times New Roman"/>
                <w:sz w:val="24"/>
                <w:szCs w:val="24"/>
                <w:lang w:val="uk-UA"/>
              </w:rPr>
            </w:pPr>
            <w:r>
              <w:rPr>
                <w:rFonts w:ascii="Times New Roman" w:hAnsi="Times New Roman"/>
                <w:sz w:val="24"/>
                <w:szCs w:val="24"/>
                <w:lang w:val="uk-UA"/>
              </w:rPr>
              <w:t xml:space="preserve">Подібні міфологеми – віддзеркалення єдиної </w:t>
            </w:r>
            <w:proofErr w:type="spellStart"/>
            <w:r>
              <w:rPr>
                <w:rFonts w:ascii="Times New Roman" w:hAnsi="Times New Roman"/>
                <w:sz w:val="24"/>
                <w:szCs w:val="24"/>
                <w:lang w:val="uk-UA"/>
              </w:rPr>
              <w:t>праіндоєвропейської</w:t>
            </w:r>
            <w:proofErr w:type="spellEnd"/>
            <w:r>
              <w:rPr>
                <w:rFonts w:ascii="Times New Roman" w:hAnsi="Times New Roman"/>
                <w:sz w:val="24"/>
                <w:szCs w:val="24"/>
                <w:lang w:val="uk-UA"/>
              </w:rPr>
              <w:t xml:space="preserve"> міфології.</w:t>
            </w:r>
          </w:p>
        </w:tc>
      </w:tr>
      <w:tr w:rsidR="00E91378" w:rsidRPr="00471207" w:rsidTr="002E7EA7">
        <w:tc>
          <w:tcPr>
            <w:tcW w:w="1365"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Сутність методології</w:t>
            </w:r>
          </w:p>
        </w:tc>
        <w:tc>
          <w:tcPr>
            <w:tcW w:w="1861"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Порівняльний аналіз міфів різних народів, використання методології порівняльної лінгвістки.</w:t>
            </w:r>
          </w:p>
        </w:tc>
      </w:tr>
      <w:tr w:rsidR="00E91378" w:rsidRPr="00215F9D" w:rsidTr="002E7EA7">
        <w:tc>
          <w:tcPr>
            <w:tcW w:w="1365"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Значення</w:t>
            </w:r>
          </w:p>
        </w:tc>
        <w:tc>
          <w:tcPr>
            <w:tcW w:w="1861" w:type="dxa"/>
          </w:tcPr>
          <w:p w:rsidR="00E91378" w:rsidRPr="00215F9D" w:rsidRDefault="00E91378" w:rsidP="00E91378">
            <w:pPr>
              <w:rPr>
                <w:rFonts w:ascii="Times New Roman" w:hAnsi="Times New Roman"/>
                <w:sz w:val="24"/>
                <w:szCs w:val="24"/>
                <w:lang w:val="uk-UA"/>
              </w:rPr>
            </w:pPr>
            <w:r>
              <w:rPr>
                <w:rFonts w:ascii="Times New Roman" w:hAnsi="Times New Roman"/>
                <w:sz w:val="24"/>
                <w:szCs w:val="24"/>
                <w:lang w:val="uk-UA"/>
              </w:rPr>
              <w:t xml:space="preserve">Закладають </w:t>
            </w:r>
            <w:r>
              <w:rPr>
                <w:rFonts w:ascii="Times New Roman" w:hAnsi="Times New Roman" w:cs="Times New Roman"/>
                <w:sz w:val="24"/>
                <w:szCs w:val="24"/>
                <w:lang w:val="uk-UA"/>
              </w:rPr>
              <w:t>ґ</w:t>
            </w:r>
            <w:r>
              <w:rPr>
                <w:rFonts w:ascii="Times New Roman" w:hAnsi="Times New Roman"/>
                <w:sz w:val="24"/>
                <w:szCs w:val="24"/>
                <w:lang w:val="uk-UA"/>
              </w:rPr>
              <w:t xml:space="preserve">рунт для подальшого розвитку порівняльної лінгвістики, фольклористики, літературознавства. </w:t>
            </w:r>
          </w:p>
        </w:tc>
      </w:tr>
    </w:tbl>
    <w:p w:rsidR="00E91378" w:rsidRPr="00E91378" w:rsidRDefault="00E91378" w:rsidP="00215F9D">
      <w:pPr>
        <w:ind w:left="360"/>
        <w:rPr>
          <w:rFonts w:ascii="Times New Roman" w:hAnsi="Times New Roman"/>
          <w:b/>
          <w:sz w:val="28"/>
          <w:szCs w:val="28"/>
          <w:lang w:val="uk-UA"/>
        </w:rPr>
      </w:pPr>
    </w:p>
    <w:p w:rsidR="00215F9D" w:rsidRDefault="00215F9D" w:rsidP="00215F9D">
      <w:pPr>
        <w:spacing w:line="360" w:lineRule="auto"/>
        <w:ind w:firstLine="709"/>
        <w:rPr>
          <w:rFonts w:ascii="Times New Roman" w:hAnsi="Times New Roman" w:cs="Times New Roman"/>
          <w:b/>
          <w:sz w:val="28"/>
          <w:szCs w:val="28"/>
          <w:lang w:val="uk-UA"/>
        </w:rPr>
      </w:pPr>
      <w:r w:rsidRPr="009F3300">
        <w:rPr>
          <w:rFonts w:ascii="Times New Roman" w:hAnsi="Times New Roman" w:cs="Times New Roman"/>
          <w:b/>
          <w:i/>
          <w:noProof/>
          <w:sz w:val="28"/>
          <w:szCs w:val="28"/>
        </w:rPr>
        <w:drawing>
          <wp:inline distT="0" distB="0" distL="0" distR="0">
            <wp:extent cx="428625" cy="390525"/>
            <wp:effectExtent l="19050" t="0" r="9525" b="0"/>
            <wp:docPr id="4" name="Рисунок 1" descr="z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oks"/>
                    <pic:cNvPicPr>
                      <a:picLocks noChangeAspect="1" noChangeArrowheads="1"/>
                    </pic:cNvPicPr>
                  </pic:nvPicPr>
                  <pic:blipFill>
                    <a:blip r:embed="rId6">
                      <a:grayscl/>
                      <a:biLevel thresh="50000"/>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9F3300">
        <w:rPr>
          <w:rFonts w:ascii="Times New Roman" w:hAnsi="Times New Roman" w:cs="Times New Roman"/>
          <w:b/>
          <w:sz w:val="28"/>
          <w:szCs w:val="28"/>
          <w:lang w:val="uk-UA"/>
        </w:rPr>
        <w:t>Література</w:t>
      </w:r>
    </w:p>
    <w:p w:rsidR="00215F9D" w:rsidRPr="00215F9D" w:rsidRDefault="00215F9D" w:rsidP="00215F9D">
      <w:pPr>
        <w:spacing w:line="360" w:lineRule="auto"/>
        <w:ind w:firstLine="709"/>
        <w:rPr>
          <w:rFonts w:ascii="Times New Roman" w:hAnsi="Times New Roman" w:cs="Times New Roman"/>
          <w:b/>
          <w:sz w:val="28"/>
          <w:szCs w:val="28"/>
          <w:lang w:val="uk-UA"/>
        </w:rPr>
      </w:pPr>
      <w:r w:rsidRPr="00215F9D">
        <w:rPr>
          <w:rFonts w:ascii="Times New Roman" w:hAnsi="Times New Roman" w:cs="Times New Roman"/>
          <w:b/>
          <w:sz w:val="28"/>
          <w:szCs w:val="28"/>
          <w:lang w:val="uk-UA"/>
        </w:rPr>
        <w:t>Основна:</w:t>
      </w:r>
    </w:p>
    <w:p w:rsidR="00637E24" w:rsidRPr="00D93C2E" w:rsidRDefault="00D93C2E" w:rsidP="00637E24">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hanging="567"/>
        <w:rPr>
          <w:rFonts w:ascii="Times New Roman" w:hAnsi="Times New Roman"/>
          <w:sz w:val="28"/>
          <w:szCs w:val="28"/>
          <w:lang w:val="uk-UA"/>
        </w:rPr>
      </w:pPr>
      <w:r w:rsidRPr="00D93C2E">
        <w:rPr>
          <w:rFonts w:ascii="Times New Roman" w:hAnsi="Times New Roman"/>
          <w:sz w:val="28"/>
          <w:szCs w:val="28"/>
          <w:lang w:val="uk-UA"/>
        </w:rPr>
        <w:lastRenderedPageBreak/>
        <w:t>Антологія світової літературно-критичної думки ХХ ст.</w:t>
      </w:r>
      <w:r w:rsidRPr="00D93C2E">
        <w:rPr>
          <w:rFonts w:ascii="Times New Roman" w:hAnsi="Times New Roman"/>
          <w:sz w:val="28"/>
          <w:szCs w:val="28"/>
        </w:rPr>
        <w:t xml:space="preserve">: </w:t>
      </w:r>
      <w:proofErr w:type="spellStart"/>
      <w:r w:rsidRPr="00D93C2E">
        <w:rPr>
          <w:rFonts w:ascii="Times New Roman" w:hAnsi="Times New Roman"/>
          <w:sz w:val="28"/>
          <w:szCs w:val="28"/>
        </w:rPr>
        <w:t>антологія</w:t>
      </w:r>
      <w:proofErr w:type="spellEnd"/>
      <w:r w:rsidRPr="00D93C2E">
        <w:rPr>
          <w:rFonts w:ascii="Times New Roman" w:hAnsi="Times New Roman"/>
          <w:sz w:val="28"/>
          <w:szCs w:val="28"/>
        </w:rPr>
        <w:t xml:space="preserve"> / [</w:t>
      </w:r>
      <w:r w:rsidR="004C79AA">
        <w:rPr>
          <w:rFonts w:ascii="Times New Roman" w:hAnsi="Times New Roman"/>
          <w:sz w:val="28"/>
          <w:szCs w:val="28"/>
          <w:lang w:val="uk-UA"/>
        </w:rPr>
        <w:t>за ред. М</w:t>
      </w:r>
      <w:r w:rsidRPr="00D93C2E">
        <w:rPr>
          <w:rFonts w:ascii="Times New Roman" w:hAnsi="Times New Roman"/>
          <w:sz w:val="28"/>
          <w:szCs w:val="28"/>
        </w:rPr>
        <w:t xml:space="preserve">. </w:t>
      </w:r>
      <w:r w:rsidR="004C79AA">
        <w:rPr>
          <w:rFonts w:ascii="Times New Roman" w:hAnsi="Times New Roman"/>
          <w:sz w:val="28"/>
          <w:szCs w:val="28"/>
          <w:lang w:val="uk-UA"/>
        </w:rPr>
        <w:t>Зубрицької</w:t>
      </w:r>
      <w:r w:rsidRPr="00D93C2E">
        <w:rPr>
          <w:rFonts w:ascii="Times New Roman" w:hAnsi="Times New Roman"/>
          <w:sz w:val="28"/>
          <w:szCs w:val="28"/>
        </w:rPr>
        <w:t>].</w:t>
      </w:r>
      <w:r>
        <w:rPr>
          <w:rFonts w:ascii="Times New Roman" w:hAnsi="Times New Roman"/>
          <w:sz w:val="28"/>
          <w:szCs w:val="28"/>
          <w:lang w:val="uk-UA"/>
        </w:rPr>
        <w:t xml:space="preserve"> </w:t>
      </w:r>
      <w:r w:rsidR="00637E24" w:rsidRPr="00D93C2E">
        <w:rPr>
          <w:rFonts w:ascii="Times New Roman" w:hAnsi="Times New Roman"/>
          <w:sz w:val="28"/>
          <w:szCs w:val="28"/>
          <w:lang w:val="uk-UA"/>
        </w:rPr>
        <w:t>– Львів: Літопис, 1996. – 633 с.</w:t>
      </w:r>
    </w:p>
    <w:p w:rsidR="00215F9D" w:rsidRPr="00637E24" w:rsidRDefault="00215F9D" w:rsidP="00637E24">
      <w:pPr>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567"/>
        <w:jc w:val="both"/>
        <w:rPr>
          <w:rFonts w:ascii="Times New Roman" w:hAnsi="Times New Roman" w:cs="Times New Roman"/>
          <w:sz w:val="28"/>
          <w:szCs w:val="28"/>
          <w:lang w:val="uk-UA"/>
        </w:rPr>
      </w:pPr>
      <w:r w:rsidRPr="00637E24">
        <w:rPr>
          <w:rFonts w:ascii="Times New Roman" w:hAnsi="Times New Roman" w:cs="Times New Roman"/>
          <w:sz w:val="28"/>
          <w:szCs w:val="28"/>
          <w:lang w:val="uk-UA"/>
        </w:rPr>
        <w:t>Галич О. Історія літературознавства. Частина І:</w:t>
      </w:r>
      <w:r w:rsidR="004C79AA">
        <w:rPr>
          <w:rFonts w:ascii="Times New Roman" w:hAnsi="Times New Roman" w:cs="Times New Roman"/>
          <w:sz w:val="28"/>
          <w:szCs w:val="28"/>
          <w:lang w:val="uk-UA"/>
        </w:rPr>
        <w:t xml:space="preserve"> Зарубіжне літературознавство: п</w:t>
      </w:r>
      <w:r w:rsidRPr="00637E24">
        <w:rPr>
          <w:rFonts w:ascii="Times New Roman" w:hAnsi="Times New Roman" w:cs="Times New Roman"/>
          <w:sz w:val="28"/>
          <w:szCs w:val="28"/>
          <w:lang w:val="uk-UA"/>
        </w:rPr>
        <w:t xml:space="preserve">ідручник </w:t>
      </w:r>
      <w:r w:rsidR="004C79AA">
        <w:rPr>
          <w:rFonts w:ascii="Times New Roman" w:hAnsi="Times New Roman" w:cs="Times New Roman"/>
          <w:sz w:val="28"/>
          <w:szCs w:val="28"/>
          <w:lang w:val="uk-UA"/>
        </w:rPr>
        <w:t>[</w:t>
      </w:r>
      <w:r w:rsidRPr="00637E24">
        <w:rPr>
          <w:rFonts w:ascii="Times New Roman" w:hAnsi="Times New Roman" w:cs="Times New Roman"/>
          <w:sz w:val="28"/>
          <w:szCs w:val="28"/>
          <w:lang w:val="uk-UA"/>
        </w:rPr>
        <w:t>для філологічних спеціальностей</w:t>
      </w:r>
      <w:r w:rsidR="004C79AA">
        <w:rPr>
          <w:rFonts w:ascii="Times New Roman" w:hAnsi="Times New Roman" w:cs="Times New Roman"/>
          <w:sz w:val="28"/>
          <w:szCs w:val="28"/>
          <w:lang w:val="uk-UA"/>
        </w:rPr>
        <w:t xml:space="preserve">] </w:t>
      </w:r>
      <w:r w:rsidRPr="00637E24">
        <w:rPr>
          <w:rFonts w:ascii="Times New Roman" w:hAnsi="Times New Roman" w:cs="Times New Roman"/>
          <w:sz w:val="28"/>
          <w:szCs w:val="28"/>
          <w:lang w:val="uk-UA"/>
        </w:rPr>
        <w:t>/ Олександр Галич. – К.: Шлях, 2006. – 208 с.</w:t>
      </w:r>
    </w:p>
    <w:p w:rsidR="00215F9D" w:rsidRPr="00C4316E" w:rsidRDefault="00215F9D" w:rsidP="00637E24">
      <w:pPr>
        <w:pStyle w:val="1"/>
        <w:numPr>
          <w:ilvl w:val="0"/>
          <w:numId w:val="10"/>
        </w:numPr>
        <w:tabs>
          <w:tab w:val="num" w:pos="567"/>
        </w:tabs>
        <w:autoSpaceDE w:val="0"/>
        <w:autoSpaceDN w:val="0"/>
        <w:adjustRightInd w:val="0"/>
        <w:spacing w:after="0" w:line="360" w:lineRule="auto"/>
        <w:ind w:left="0" w:hanging="567"/>
        <w:jc w:val="both"/>
        <w:rPr>
          <w:rFonts w:ascii="Times New Roman" w:hAnsi="Times New Roman"/>
          <w:sz w:val="28"/>
          <w:szCs w:val="28"/>
        </w:rPr>
      </w:pPr>
      <w:proofErr w:type="spellStart"/>
      <w:r w:rsidRPr="00C4316E">
        <w:rPr>
          <w:rFonts w:ascii="Times New Roman" w:hAnsi="Times New Roman"/>
          <w:sz w:val="28"/>
          <w:szCs w:val="28"/>
        </w:rPr>
        <w:t>Зарубежная</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эстетика</w:t>
      </w:r>
      <w:proofErr w:type="spellEnd"/>
      <w:r w:rsidRPr="00C4316E">
        <w:rPr>
          <w:rFonts w:ascii="Times New Roman" w:hAnsi="Times New Roman"/>
          <w:sz w:val="28"/>
          <w:szCs w:val="28"/>
        </w:rPr>
        <w:t xml:space="preserve"> и </w:t>
      </w:r>
      <w:proofErr w:type="spellStart"/>
      <w:r w:rsidRPr="00C4316E">
        <w:rPr>
          <w:rFonts w:ascii="Times New Roman" w:hAnsi="Times New Roman"/>
          <w:sz w:val="28"/>
          <w:szCs w:val="28"/>
        </w:rPr>
        <w:t>теория</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литературы</w:t>
      </w:r>
      <w:proofErr w:type="spellEnd"/>
      <w:r w:rsidRPr="00C4316E">
        <w:rPr>
          <w:rFonts w:ascii="Times New Roman" w:hAnsi="Times New Roman"/>
          <w:sz w:val="28"/>
          <w:szCs w:val="28"/>
        </w:rPr>
        <w:t xml:space="preserve"> ХІХ-ХХ </w:t>
      </w:r>
      <w:proofErr w:type="spellStart"/>
      <w:r w:rsidRPr="00C4316E">
        <w:rPr>
          <w:rFonts w:ascii="Times New Roman" w:hAnsi="Times New Roman"/>
          <w:sz w:val="28"/>
          <w:szCs w:val="28"/>
        </w:rPr>
        <w:t>вв</w:t>
      </w:r>
      <w:proofErr w:type="spellEnd"/>
      <w:r w:rsidRPr="00C4316E">
        <w:rPr>
          <w:rFonts w:ascii="Times New Roman" w:hAnsi="Times New Roman"/>
          <w:sz w:val="28"/>
          <w:szCs w:val="28"/>
        </w:rPr>
        <w:t>.</w:t>
      </w:r>
      <w:r w:rsidR="004C79AA" w:rsidRPr="00D93C2E">
        <w:rPr>
          <w:rFonts w:ascii="Times New Roman" w:hAnsi="Times New Roman"/>
          <w:sz w:val="28"/>
          <w:szCs w:val="28"/>
        </w:rPr>
        <w:t>: антологія / [</w:t>
      </w:r>
      <w:proofErr w:type="spellStart"/>
      <w:r w:rsidR="004C79AA">
        <w:rPr>
          <w:rFonts w:ascii="Times New Roman" w:hAnsi="Times New Roman"/>
          <w:sz w:val="28"/>
          <w:szCs w:val="28"/>
        </w:rPr>
        <w:t>укл</w:t>
      </w:r>
      <w:proofErr w:type="spellEnd"/>
      <w:r w:rsidR="004C79AA">
        <w:rPr>
          <w:rFonts w:ascii="Times New Roman" w:hAnsi="Times New Roman"/>
          <w:sz w:val="28"/>
          <w:szCs w:val="28"/>
        </w:rPr>
        <w:t xml:space="preserve">. Г. </w:t>
      </w:r>
      <w:proofErr w:type="spellStart"/>
      <w:r w:rsidR="004C79AA">
        <w:rPr>
          <w:rFonts w:ascii="Times New Roman" w:hAnsi="Times New Roman"/>
          <w:sz w:val="28"/>
          <w:szCs w:val="28"/>
        </w:rPr>
        <w:t>Косиков</w:t>
      </w:r>
      <w:proofErr w:type="spellEnd"/>
      <w:r w:rsidR="004C79AA" w:rsidRPr="00D93C2E">
        <w:rPr>
          <w:rFonts w:ascii="Times New Roman" w:hAnsi="Times New Roman"/>
          <w:sz w:val="28"/>
          <w:szCs w:val="28"/>
        </w:rPr>
        <w:t>].</w:t>
      </w:r>
      <w:r w:rsidRPr="00C4316E">
        <w:rPr>
          <w:rFonts w:ascii="Times New Roman" w:hAnsi="Times New Roman"/>
          <w:sz w:val="28"/>
          <w:szCs w:val="28"/>
        </w:rPr>
        <w:t xml:space="preserve"> – М.: </w:t>
      </w:r>
      <w:proofErr w:type="spellStart"/>
      <w:r w:rsidRPr="00C4316E">
        <w:rPr>
          <w:rFonts w:ascii="Times New Roman" w:hAnsi="Times New Roman"/>
          <w:sz w:val="28"/>
          <w:szCs w:val="28"/>
        </w:rPr>
        <w:t>Издательство</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Московского</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университета</w:t>
      </w:r>
      <w:proofErr w:type="spellEnd"/>
      <w:r w:rsidRPr="00C4316E">
        <w:rPr>
          <w:rFonts w:ascii="Times New Roman" w:hAnsi="Times New Roman"/>
          <w:sz w:val="28"/>
          <w:szCs w:val="28"/>
        </w:rPr>
        <w:t>, 1987. – 352 с.</w:t>
      </w:r>
    </w:p>
    <w:p w:rsidR="00637E24" w:rsidRDefault="00215F9D" w:rsidP="00637E24">
      <w:pPr>
        <w:numPr>
          <w:ilvl w:val="0"/>
          <w:numId w:val="10"/>
        </w:numPr>
        <w:tabs>
          <w:tab w:val="num" w:pos="567"/>
        </w:tabs>
        <w:spacing w:after="0" w:line="360" w:lineRule="auto"/>
        <w:ind w:left="0" w:hanging="567"/>
        <w:jc w:val="both"/>
        <w:rPr>
          <w:rFonts w:ascii="Times New Roman" w:hAnsi="Times New Roman" w:cs="Times New Roman"/>
          <w:sz w:val="28"/>
          <w:szCs w:val="28"/>
          <w:lang w:val="uk-UA"/>
        </w:rPr>
      </w:pPr>
      <w:r w:rsidRPr="00637E24">
        <w:rPr>
          <w:rFonts w:ascii="Times New Roman" w:hAnsi="Times New Roman" w:cs="Times New Roman"/>
          <w:sz w:val="28"/>
          <w:szCs w:val="28"/>
          <w:lang w:val="uk-UA"/>
        </w:rPr>
        <w:t xml:space="preserve">Лексикон загального та порівняльного літературознавства </w:t>
      </w:r>
      <w:r w:rsidR="004C79AA">
        <w:rPr>
          <w:rFonts w:ascii="Times New Roman" w:hAnsi="Times New Roman" w:cs="Times New Roman"/>
          <w:sz w:val="28"/>
          <w:szCs w:val="28"/>
          <w:lang w:val="uk-UA"/>
        </w:rPr>
        <w:t>[</w:t>
      </w:r>
      <w:proofErr w:type="spellStart"/>
      <w:r w:rsidR="004C79AA">
        <w:rPr>
          <w:rFonts w:ascii="Times New Roman" w:hAnsi="Times New Roman" w:cs="Times New Roman"/>
          <w:sz w:val="28"/>
          <w:szCs w:val="28"/>
          <w:lang w:val="uk-UA"/>
        </w:rPr>
        <w:t>укл</w:t>
      </w:r>
      <w:proofErr w:type="spellEnd"/>
      <w:r w:rsidR="004C79AA">
        <w:rPr>
          <w:rFonts w:ascii="Times New Roman" w:hAnsi="Times New Roman" w:cs="Times New Roman"/>
          <w:sz w:val="28"/>
          <w:szCs w:val="28"/>
          <w:lang w:val="uk-UA"/>
        </w:rPr>
        <w:t>. А. Волков</w:t>
      </w:r>
      <w:r w:rsidRPr="00637E24">
        <w:rPr>
          <w:rFonts w:ascii="Times New Roman" w:hAnsi="Times New Roman" w:cs="Times New Roman"/>
          <w:sz w:val="28"/>
          <w:szCs w:val="28"/>
          <w:lang w:val="uk-UA"/>
        </w:rPr>
        <w:t xml:space="preserve">, О. </w:t>
      </w:r>
      <w:proofErr w:type="spellStart"/>
      <w:r w:rsidRPr="00637E24">
        <w:rPr>
          <w:rFonts w:ascii="Times New Roman" w:hAnsi="Times New Roman" w:cs="Times New Roman"/>
          <w:sz w:val="28"/>
          <w:szCs w:val="28"/>
          <w:lang w:val="uk-UA"/>
        </w:rPr>
        <w:t>Бойченк</w:t>
      </w:r>
      <w:r w:rsidR="004C79AA">
        <w:rPr>
          <w:rFonts w:ascii="Times New Roman" w:hAnsi="Times New Roman" w:cs="Times New Roman"/>
          <w:sz w:val="28"/>
          <w:szCs w:val="28"/>
          <w:lang w:val="uk-UA"/>
        </w:rPr>
        <w:t>о</w:t>
      </w:r>
      <w:proofErr w:type="spellEnd"/>
      <w:r w:rsidRPr="00637E24">
        <w:rPr>
          <w:rFonts w:ascii="Times New Roman" w:hAnsi="Times New Roman" w:cs="Times New Roman"/>
          <w:sz w:val="28"/>
          <w:szCs w:val="28"/>
          <w:lang w:val="uk-UA"/>
        </w:rPr>
        <w:t xml:space="preserve"> та ін. </w:t>
      </w:r>
      <w:r w:rsidR="004C79AA">
        <w:rPr>
          <w:rFonts w:ascii="Times New Roman" w:hAnsi="Times New Roman" w:cs="Times New Roman"/>
          <w:sz w:val="28"/>
          <w:szCs w:val="28"/>
          <w:lang w:val="uk-UA"/>
        </w:rPr>
        <w:t xml:space="preserve">]. </w:t>
      </w:r>
      <w:r w:rsidRPr="00637E24">
        <w:rPr>
          <w:rFonts w:ascii="Times New Roman" w:hAnsi="Times New Roman" w:cs="Times New Roman"/>
          <w:sz w:val="28"/>
          <w:szCs w:val="28"/>
          <w:lang w:val="uk-UA"/>
        </w:rPr>
        <w:t>– Чернівці: Золоті литаври, 2001. – 636 с.</w:t>
      </w:r>
    </w:p>
    <w:p w:rsidR="00637E24" w:rsidRPr="00637E24" w:rsidRDefault="00637E24" w:rsidP="00637E24">
      <w:pPr>
        <w:numPr>
          <w:ilvl w:val="0"/>
          <w:numId w:val="10"/>
        </w:numPr>
        <w:tabs>
          <w:tab w:val="num" w:pos="567"/>
        </w:tabs>
        <w:spacing w:after="0" w:line="360" w:lineRule="auto"/>
        <w:ind w:left="0" w:hanging="567"/>
        <w:jc w:val="both"/>
        <w:rPr>
          <w:rFonts w:ascii="Times New Roman" w:hAnsi="Times New Roman" w:cs="Times New Roman"/>
          <w:sz w:val="28"/>
          <w:szCs w:val="28"/>
          <w:lang w:val="uk-UA"/>
        </w:rPr>
      </w:pPr>
      <w:proofErr w:type="spellStart"/>
      <w:r w:rsidRPr="00637E24">
        <w:rPr>
          <w:rFonts w:ascii="Times New Roman" w:hAnsi="Times New Roman" w:cs="Times New Roman"/>
          <w:sz w:val="28"/>
          <w:szCs w:val="28"/>
          <w:lang w:val="uk-UA"/>
        </w:rPr>
        <w:t>Литературная</w:t>
      </w:r>
      <w:proofErr w:type="spellEnd"/>
      <w:r w:rsidRPr="00637E24">
        <w:rPr>
          <w:rFonts w:ascii="Times New Roman" w:hAnsi="Times New Roman" w:cs="Times New Roman"/>
          <w:sz w:val="28"/>
          <w:szCs w:val="28"/>
          <w:lang w:val="uk-UA"/>
        </w:rPr>
        <w:t xml:space="preserve"> </w:t>
      </w:r>
      <w:proofErr w:type="spellStart"/>
      <w:r w:rsidRPr="00637E24">
        <w:rPr>
          <w:rFonts w:ascii="Times New Roman" w:hAnsi="Times New Roman" w:cs="Times New Roman"/>
          <w:sz w:val="28"/>
          <w:szCs w:val="28"/>
          <w:lang w:val="uk-UA"/>
        </w:rPr>
        <w:t>энциклопедия</w:t>
      </w:r>
      <w:proofErr w:type="spellEnd"/>
      <w:r w:rsidRPr="00637E24">
        <w:rPr>
          <w:rFonts w:ascii="Times New Roman" w:hAnsi="Times New Roman" w:cs="Times New Roman"/>
          <w:sz w:val="28"/>
          <w:szCs w:val="28"/>
          <w:lang w:val="uk-UA"/>
        </w:rPr>
        <w:t xml:space="preserve"> </w:t>
      </w:r>
      <w:proofErr w:type="spellStart"/>
      <w:r w:rsidRPr="00637E24">
        <w:rPr>
          <w:rFonts w:ascii="Times New Roman" w:hAnsi="Times New Roman" w:cs="Times New Roman"/>
          <w:sz w:val="28"/>
          <w:szCs w:val="28"/>
          <w:lang w:val="uk-UA"/>
        </w:rPr>
        <w:t>терминов</w:t>
      </w:r>
      <w:proofErr w:type="spellEnd"/>
      <w:r w:rsidRPr="00637E24">
        <w:rPr>
          <w:rFonts w:ascii="Times New Roman" w:hAnsi="Times New Roman" w:cs="Times New Roman"/>
          <w:sz w:val="28"/>
          <w:szCs w:val="28"/>
          <w:lang w:val="uk-UA"/>
        </w:rPr>
        <w:t xml:space="preserve"> и понятий </w:t>
      </w:r>
      <w:r w:rsidR="00A02BE3">
        <w:rPr>
          <w:rFonts w:ascii="Times New Roman" w:hAnsi="Times New Roman" w:cs="Times New Roman"/>
          <w:sz w:val="28"/>
          <w:szCs w:val="28"/>
          <w:lang w:val="uk-UA"/>
        </w:rPr>
        <w:t>[</w:t>
      </w:r>
      <w:proofErr w:type="spellStart"/>
      <w:r w:rsidR="00A02BE3">
        <w:rPr>
          <w:rFonts w:ascii="Times New Roman" w:hAnsi="Times New Roman" w:cs="Times New Roman"/>
          <w:sz w:val="28"/>
          <w:szCs w:val="28"/>
          <w:lang w:val="uk-UA"/>
        </w:rPr>
        <w:t>сост</w:t>
      </w:r>
      <w:proofErr w:type="spellEnd"/>
      <w:r w:rsidR="0038356B">
        <w:rPr>
          <w:rFonts w:ascii="Times New Roman" w:hAnsi="Times New Roman" w:cs="Times New Roman"/>
          <w:sz w:val="28"/>
          <w:szCs w:val="28"/>
          <w:lang w:val="uk-UA"/>
        </w:rPr>
        <w:t xml:space="preserve">. А. </w:t>
      </w:r>
      <w:proofErr w:type="spellStart"/>
      <w:r w:rsidR="0038356B">
        <w:rPr>
          <w:rFonts w:ascii="Times New Roman" w:hAnsi="Times New Roman" w:cs="Times New Roman"/>
          <w:sz w:val="28"/>
          <w:szCs w:val="28"/>
          <w:lang w:val="uk-UA"/>
        </w:rPr>
        <w:t>Николюкин</w:t>
      </w:r>
      <w:proofErr w:type="spellEnd"/>
      <w:r w:rsidR="0038356B">
        <w:rPr>
          <w:rFonts w:ascii="Times New Roman" w:hAnsi="Times New Roman" w:cs="Times New Roman"/>
          <w:sz w:val="28"/>
          <w:szCs w:val="28"/>
          <w:lang w:val="uk-UA"/>
        </w:rPr>
        <w:t>]. – М.: НПК «</w:t>
      </w:r>
      <w:proofErr w:type="spellStart"/>
      <w:r w:rsidRPr="00637E24">
        <w:rPr>
          <w:rFonts w:ascii="Times New Roman" w:hAnsi="Times New Roman" w:cs="Times New Roman"/>
          <w:sz w:val="28"/>
          <w:szCs w:val="28"/>
          <w:lang w:val="uk-UA"/>
        </w:rPr>
        <w:t>Интелвак</w:t>
      </w:r>
      <w:proofErr w:type="spellEnd"/>
      <w:r w:rsidR="0038356B">
        <w:rPr>
          <w:rFonts w:ascii="Times New Roman" w:hAnsi="Times New Roman" w:cs="Times New Roman"/>
          <w:sz w:val="28"/>
          <w:szCs w:val="28"/>
          <w:lang w:val="uk-UA"/>
        </w:rPr>
        <w:t>»</w:t>
      </w:r>
      <w:r w:rsidRPr="00637E24">
        <w:rPr>
          <w:rFonts w:ascii="Times New Roman" w:hAnsi="Times New Roman" w:cs="Times New Roman"/>
          <w:sz w:val="28"/>
          <w:szCs w:val="28"/>
          <w:lang w:val="uk-UA"/>
        </w:rPr>
        <w:t>, 2001. – 1274 с.</w:t>
      </w:r>
    </w:p>
    <w:p w:rsidR="00C4316E" w:rsidRPr="00637E24" w:rsidRDefault="00C4316E" w:rsidP="00637E24">
      <w:pPr>
        <w:pStyle w:val="a3"/>
        <w:numPr>
          <w:ilvl w:val="0"/>
          <w:numId w:val="10"/>
        </w:numPr>
        <w:tabs>
          <w:tab w:val="num" w:pos="1134"/>
        </w:tabs>
        <w:ind w:left="0"/>
        <w:rPr>
          <w:rFonts w:ascii="Times New Roman" w:hAnsi="Times New Roman"/>
          <w:sz w:val="28"/>
          <w:szCs w:val="28"/>
          <w:lang w:val="uk-UA"/>
        </w:rPr>
      </w:pPr>
      <w:proofErr w:type="spellStart"/>
      <w:r w:rsidRPr="00637E24">
        <w:rPr>
          <w:rFonts w:ascii="Times New Roman" w:hAnsi="Times New Roman"/>
          <w:sz w:val="28"/>
          <w:szCs w:val="28"/>
          <w:lang w:val="uk-UA"/>
        </w:rPr>
        <w:t>Сен</w:t>
      </w:r>
      <w:r w:rsidR="0038356B">
        <w:rPr>
          <w:rFonts w:ascii="Times New Roman" w:hAnsi="Times New Roman"/>
          <w:sz w:val="28"/>
          <w:szCs w:val="28"/>
          <w:lang w:val="uk-UA"/>
        </w:rPr>
        <w:t>т-Бев</w:t>
      </w:r>
      <w:proofErr w:type="spellEnd"/>
      <w:r w:rsidR="0038356B">
        <w:rPr>
          <w:rFonts w:ascii="Times New Roman" w:hAnsi="Times New Roman"/>
          <w:sz w:val="28"/>
          <w:szCs w:val="28"/>
          <w:lang w:val="uk-UA"/>
        </w:rPr>
        <w:t xml:space="preserve"> Ш. О. </w:t>
      </w:r>
      <w:proofErr w:type="spellStart"/>
      <w:r w:rsidR="0038356B">
        <w:rPr>
          <w:rFonts w:ascii="Times New Roman" w:hAnsi="Times New Roman"/>
          <w:sz w:val="28"/>
          <w:szCs w:val="28"/>
          <w:lang w:val="uk-UA"/>
        </w:rPr>
        <w:t>Из</w:t>
      </w:r>
      <w:proofErr w:type="spellEnd"/>
      <w:r w:rsidR="0038356B">
        <w:rPr>
          <w:rFonts w:ascii="Times New Roman" w:hAnsi="Times New Roman"/>
          <w:sz w:val="28"/>
          <w:szCs w:val="28"/>
          <w:lang w:val="uk-UA"/>
        </w:rPr>
        <w:t xml:space="preserve"> </w:t>
      </w:r>
      <w:proofErr w:type="spellStart"/>
      <w:r w:rsidR="0038356B">
        <w:rPr>
          <w:rFonts w:ascii="Times New Roman" w:hAnsi="Times New Roman"/>
          <w:sz w:val="28"/>
          <w:szCs w:val="28"/>
          <w:lang w:val="uk-UA"/>
        </w:rPr>
        <w:t>работ</w:t>
      </w:r>
      <w:proofErr w:type="spellEnd"/>
      <w:r w:rsidR="0038356B">
        <w:rPr>
          <w:rFonts w:ascii="Times New Roman" w:hAnsi="Times New Roman"/>
          <w:sz w:val="28"/>
          <w:szCs w:val="28"/>
          <w:lang w:val="uk-UA"/>
        </w:rPr>
        <w:t xml:space="preserve"> </w:t>
      </w:r>
      <w:proofErr w:type="spellStart"/>
      <w:r w:rsidR="0038356B">
        <w:rPr>
          <w:rFonts w:ascii="Times New Roman" w:hAnsi="Times New Roman"/>
          <w:sz w:val="28"/>
          <w:szCs w:val="28"/>
          <w:lang w:val="uk-UA"/>
        </w:rPr>
        <w:t>разных</w:t>
      </w:r>
      <w:proofErr w:type="spellEnd"/>
      <w:r w:rsidR="0038356B">
        <w:rPr>
          <w:rFonts w:ascii="Times New Roman" w:hAnsi="Times New Roman"/>
          <w:sz w:val="28"/>
          <w:szCs w:val="28"/>
          <w:lang w:val="uk-UA"/>
        </w:rPr>
        <w:t xml:space="preserve"> лет</w:t>
      </w:r>
      <w:r w:rsidR="0004689D">
        <w:rPr>
          <w:rFonts w:ascii="Times New Roman" w:hAnsi="Times New Roman"/>
          <w:sz w:val="28"/>
          <w:szCs w:val="28"/>
          <w:lang w:val="uk-UA"/>
        </w:rPr>
        <w:t xml:space="preserve"> / Шарль </w:t>
      </w:r>
      <w:proofErr w:type="spellStart"/>
      <w:r w:rsidR="0004689D" w:rsidRPr="00637E24">
        <w:rPr>
          <w:rFonts w:ascii="Times New Roman" w:hAnsi="Times New Roman"/>
          <w:sz w:val="28"/>
          <w:szCs w:val="28"/>
          <w:lang w:val="uk-UA"/>
        </w:rPr>
        <w:t>Сен</w:t>
      </w:r>
      <w:r w:rsidR="0004689D">
        <w:rPr>
          <w:rFonts w:ascii="Times New Roman" w:hAnsi="Times New Roman"/>
          <w:sz w:val="28"/>
          <w:szCs w:val="28"/>
          <w:lang w:val="uk-UA"/>
        </w:rPr>
        <w:t>т-Бев</w:t>
      </w:r>
      <w:proofErr w:type="spellEnd"/>
      <w:r w:rsidR="0038356B" w:rsidRPr="00EF7D1C">
        <w:rPr>
          <w:rFonts w:ascii="Times New Roman" w:hAnsi="Times New Roman"/>
          <w:sz w:val="28"/>
          <w:szCs w:val="28"/>
          <w:lang w:val="uk-UA"/>
        </w:rPr>
        <w:t xml:space="preserve">; [пер. с </w:t>
      </w:r>
      <w:proofErr w:type="spellStart"/>
      <w:r w:rsidR="0038356B">
        <w:rPr>
          <w:rFonts w:ascii="Times New Roman" w:hAnsi="Times New Roman"/>
          <w:sz w:val="28"/>
          <w:szCs w:val="28"/>
          <w:lang w:val="uk-UA"/>
        </w:rPr>
        <w:t>фр</w:t>
      </w:r>
      <w:proofErr w:type="spellEnd"/>
      <w:r w:rsidR="0038356B" w:rsidRPr="00EF7D1C">
        <w:rPr>
          <w:rFonts w:ascii="Times New Roman" w:hAnsi="Times New Roman"/>
          <w:sz w:val="28"/>
          <w:szCs w:val="28"/>
          <w:lang w:val="uk-UA"/>
        </w:rPr>
        <w:t>.</w:t>
      </w:r>
      <w:r w:rsidR="0038356B">
        <w:rPr>
          <w:rFonts w:ascii="Times New Roman" w:hAnsi="Times New Roman"/>
          <w:sz w:val="28"/>
          <w:szCs w:val="28"/>
          <w:lang w:val="uk-UA"/>
        </w:rPr>
        <w:t xml:space="preserve"> Г. </w:t>
      </w:r>
      <w:proofErr w:type="spellStart"/>
      <w:r w:rsidR="0038356B">
        <w:rPr>
          <w:rFonts w:ascii="Times New Roman" w:hAnsi="Times New Roman"/>
          <w:sz w:val="28"/>
          <w:szCs w:val="28"/>
          <w:lang w:val="uk-UA"/>
        </w:rPr>
        <w:t>Косикова</w:t>
      </w:r>
      <w:proofErr w:type="spellEnd"/>
      <w:r w:rsidR="0038356B" w:rsidRPr="00EF7D1C">
        <w:rPr>
          <w:rFonts w:ascii="Times New Roman" w:hAnsi="Times New Roman"/>
          <w:sz w:val="28"/>
          <w:szCs w:val="28"/>
          <w:lang w:val="uk-UA"/>
        </w:rPr>
        <w:t xml:space="preserve">]. </w:t>
      </w:r>
      <w:r w:rsidRPr="00637E24">
        <w:rPr>
          <w:rFonts w:ascii="Times New Roman" w:hAnsi="Times New Roman"/>
          <w:sz w:val="28"/>
          <w:szCs w:val="28"/>
          <w:lang w:val="uk-UA"/>
        </w:rPr>
        <w:t xml:space="preserve">– М.: </w:t>
      </w:r>
      <w:proofErr w:type="spellStart"/>
      <w:r w:rsidRPr="00637E24">
        <w:rPr>
          <w:rFonts w:ascii="Times New Roman" w:hAnsi="Times New Roman"/>
          <w:sz w:val="28"/>
          <w:szCs w:val="28"/>
          <w:lang w:val="uk-UA"/>
        </w:rPr>
        <w:t>Директ-Медиа</w:t>
      </w:r>
      <w:proofErr w:type="spellEnd"/>
      <w:r w:rsidRPr="00637E24">
        <w:rPr>
          <w:rFonts w:ascii="Times New Roman" w:hAnsi="Times New Roman"/>
          <w:sz w:val="28"/>
          <w:szCs w:val="28"/>
          <w:lang w:val="uk-UA"/>
        </w:rPr>
        <w:t xml:space="preserve">, 2007. – 38 с. </w:t>
      </w:r>
    </w:p>
    <w:p w:rsidR="00C4316E" w:rsidRPr="00637E24" w:rsidRDefault="0004689D" w:rsidP="00637E24">
      <w:pPr>
        <w:numPr>
          <w:ilvl w:val="0"/>
          <w:numId w:val="10"/>
        </w:numPr>
        <w:tabs>
          <w:tab w:val="num" w:pos="1134"/>
        </w:tabs>
        <w:spacing w:after="0" w:line="36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Тэ</w:t>
      </w:r>
      <w:r w:rsidR="00C4316E" w:rsidRPr="00637E24">
        <w:rPr>
          <w:rFonts w:ascii="Times New Roman" w:hAnsi="Times New Roman" w:cs="Times New Roman"/>
          <w:sz w:val="28"/>
          <w:szCs w:val="28"/>
          <w:lang w:val="uk-UA"/>
        </w:rPr>
        <w:t>н</w:t>
      </w:r>
      <w:proofErr w:type="spellEnd"/>
      <w:r w:rsidR="00C4316E" w:rsidRPr="00637E24">
        <w:rPr>
          <w:rFonts w:ascii="Times New Roman" w:hAnsi="Times New Roman" w:cs="Times New Roman"/>
          <w:sz w:val="28"/>
          <w:szCs w:val="28"/>
          <w:lang w:val="uk-UA"/>
        </w:rPr>
        <w:t xml:space="preserve"> И. А. </w:t>
      </w:r>
      <w:proofErr w:type="spellStart"/>
      <w:r w:rsidR="00C4316E" w:rsidRPr="00637E24">
        <w:rPr>
          <w:rFonts w:ascii="Times New Roman" w:hAnsi="Times New Roman" w:cs="Times New Roman"/>
          <w:sz w:val="28"/>
          <w:szCs w:val="28"/>
          <w:lang w:val="uk-UA"/>
        </w:rPr>
        <w:t>История</w:t>
      </w:r>
      <w:proofErr w:type="spellEnd"/>
      <w:r w:rsidR="00C4316E" w:rsidRPr="00637E24">
        <w:rPr>
          <w:rFonts w:ascii="Times New Roman" w:hAnsi="Times New Roman" w:cs="Times New Roman"/>
          <w:sz w:val="28"/>
          <w:szCs w:val="28"/>
          <w:lang w:val="uk-UA"/>
        </w:rPr>
        <w:t xml:space="preserve"> </w:t>
      </w:r>
      <w:proofErr w:type="spellStart"/>
      <w:r w:rsidR="00C4316E" w:rsidRPr="00637E24">
        <w:rPr>
          <w:rFonts w:ascii="Times New Roman" w:hAnsi="Times New Roman" w:cs="Times New Roman"/>
          <w:sz w:val="28"/>
          <w:szCs w:val="28"/>
          <w:lang w:val="uk-UA"/>
        </w:rPr>
        <w:t>английской</w:t>
      </w:r>
      <w:proofErr w:type="spellEnd"/>
      <w:r w:rsidR="00C4316E" w:rsidRPr="00637E24">
        <w:rPr>
          <w:rFonts w:ascii="Times New Roman" w:hAnsi="Times New Roman" w:cs="Times New Roman"/>
          <w:sz w:val="28"/>
          <w:szCs w:val="28"/>
          <w:lang w:val="uk-UA"/>
        </w:rPr>
        <w:t xml:space="preserve"> </w:t>
      </w:r>
      <w:proofErr w:type="spellStart"/>
      <w:r w:rsidR="00C4316E" w:rsidRPr="00637E24">
        <w:rPr>
          <w:rFonts w:ascii="Times New Roman" w:hAnsi="Times New Roman" w:cs="Times New Roman"/>
          <w:sz w:val="28"/>
          <w:szCs w:val="28"/>
          <w:lang w:val="uk-UA"/>
        </w:rPr>
        <w:t>литературы</w:t>
      </w:r>
      <w:proofErr w:type="spellEnd"/>
      <w:r w:rsidR="00C4316E" w:rsidRPr="00637E24">
        <w:rPr>
          <w:rFonts w:ascii="Times New Roman" w:hAnsi="Times New Roman" w:cs="Times New Roman"/>
          <w:sz w:val="28"/>
          <w:szCs w:val="28"/>
          <w:lang w:val="uk-UA"/>
        </w:rPr>
        <w:t xml:space="preserve">. </w:t>
      </w:r>
      <w:proofErr w:type="spellStart"/>
      <w:r w:rsidR="00C4316E" w:rsidRPr="00637E24">
        <w:rPr>
          <w:rFonts w:ascii="Times New Roman" w:hAnsi="Times New Roman" w:cs="Times New Roman"/>
          <w:sz w:val="28"/>
          <w:szCs w:val="28"/>
          <w:lang w:val="uk-UA"/>
        </w:rPr>
        <w:t>Введение</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Ипполит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Тэн</w:t>
      </w:r>
      <w:proofErr w:type="spellEnd"/>
      <w:r w:rsidR="00C75025" w:rsidRPr="00EF7D1C">
        <w:rPr>
          <w:rFonts w:ascii="Times New Roman" w:hAnsi="Times New Roman"/>
          <w:sz w:val="28"/>
          <w:szCs w:val="28"/>
          <w:lang w:val="uk-UA"/>
        </w:rPr>
        <w:t xml:space="preserve">; [пер. с </w:t>
      </w:r>
      <w:proofErr w:type="spellStart"/>
      <w:r w:rsidR="00C75025">
        <w:rPr>
          <w:rFonts w:ascii="Times New Roman" w:hAnsi="Times New Roman"/>
          <w:sz w:val="28"/>
          <w:szCs w:val="28"/>
          <w:lang w:val="uk-UA"/>
        </w:rPr>
        <w:t>фр</w:t>
      </w:r>
      <w:proofErr w:type="spellEnd"/>
      <w:r w:rsidR="00C75025" w:rsidRPr="00EF7D1C">
        <w:rPr>
          <w:rFonts w:ascii="Times New Roman" w:hAnsi="Times New Roman"/>
          <w:sz w:val="28"/>
          <w:szCs w:val="28"/>
          <w:lang w:val="uk-UA"/>
        </w:rPr>
        <w:t>.</w:t>
      </w:r>
      <w:r w:rsidR="00C75025">
        <w:rPr>
          <w:rFonts w:ascii="Times New Roman" w:hAnsi="Times New Roman"/>
          <w:sz w:val="28"/>
          <w:szCs w:val="28"/>
          <w:lang w:val="uk-UA"/>
        </w:rPr>
        <w:t xml:space="preserve"> Г. </w:t>
      </w:r>
      <w:proofErr w:type="spellStart"/>
      <w:r w:rsidR="00C75025">
        <w:rPr>
          <w:rFonts w:ascii="Times New Roman" w:hAnsi="Times New Roman"/>
          <w:sz w:val="28"/>
          <w:szCs w:val="28"/>
          <w:lang w:val="uk-UA"/>
        </w:rPr>
        <w:t>Косикова</w:t>
      </w:r>
      <w:proofErr w:type="spellEnd"/>
      <w:r w:rsidR="00C75025" w:rsidRPr="00EF7D1C">
        <w:rPr>
          <w:rFonts w:ascii="Times New Roman" w:hAnsi="Times New Roman"/>
          <w:sz w:val="28"/>
          <w:szCs w:val="28"/>
          <w:lang w:val="uk-UA"/>
        </w:rPr>
        <w:t>].</w:t>
      </w:r>
      <w:r w:rsidR="00C4316E" w:rsidRPr="00637E24">
        <w:rPr>
          <w:rFonts w:ascii="Times New Roman" w:hAnsi="Times New Roman" w:cs="Times New Roman"/>
          <w:sz w:val="28"/>
          <w:szCs w:val="28"/>
          <w:lang w:val="uk-UA"/>
        </w:rPr>
        <w:t xml:space="preserve"> – М.: </w:t>
      </w:r>
      <w:proofErr w:type="spellStart"/>
      <w:r w:rsidR="00C4316E" w:rsidRPr="00637E24">
        <w:rPr>
          <w:rFonts w:ascii="Times New Roman" w:hAnsi="Times New Roman" w:cs="Times New Roman"/>
          <w:sz w:val="28"/>
          <w:szCs w:val="28"/>
          <w:lang w:val="uk-UA"/>
        </w:rPr>
        <w:t>Директ-Медиа</w:t>
      </w:r>
      <w:proofErr w:type="spellEnd"/>
      <w:r w:rsidR="00C4316E" w:rsidRPr="00637E24">
        <w:rPr>
          <w:rFonts w:ascii="Times New Roman" w:hAnsi="Times New Roman" w:cs="Times New Roman"/>
          <w:sz w:val="28"/>
          <w:szCs w:val="28"/>
          <w:lang w:val="uk-UA"/>
        </w:rPr>
        <w:t>, 2007. – 58 с.</w:t>
      </w:r>
    </w:p>
    <w:p w:rsidR="00876EEA" w:rsidRPr="00876EEA" w:rsidRDefault="00876EEA" w:rsidP="00637E24">
      <w:pPr>
        <w:pStyle w:val="1"/>
        <w:tabs>
          <w:tab w:val="num" w:pos="567"/>
        </w:tabs>
        <w:autoSpaceDE w:val="0"/>
        <w:autoSpaceDN w:val="0"/>
        <w:adjustRightInd w:val="0"/>
        <w:spacing w:after="0" w:line="360" w:lineRule="auto"/>
        <w:ind w:left="0"/>
        <w:jc w:val="both"/>
        <w:rPr>
          <w:rFonts w:ascii="Times New Roman" w:hAnsi="Times New Roman"/>
          <w:b/>
          <w:sz w:val="28"/>
          <w:szCs w:val="28"/>
        </w:rPr>
      </w:pPr>
      <w:r w:rsidRPr="00876EEA">
        <w:rPr>
          <w:rFonts w:ascii="Times New Roman" w:hAnsi="Times New Roman"/>
          <w:b/>
          <w:sz w:val="28"/>
          <w:szCs w:val="28"/>
        </w:rPr>
        <w:t>Додаткова:</w:t>
      </w:r>
    </w:p>
    <w:p w:rsidR="00876EEA" w:rsidRPr="00876EEA" w:rsidRDefault="00876EEA" w:rsidP="00876EEA">
      <w:pPr>
        <w:numPr>
          <w:ilvl w:val="0"/>
          <w:numId w:val="17"/>
        </w:numPr>
        <w:tabs>
          <w:tab w:val="num" w:pos="567"/>
        </w:tabs>
        <w:spacing w:after="0" w:line="360" w:lineRule="auto"/>
        <w:jc w:val="both"/>
        <w:rPr>
          <w:rFonts w:ascii="Times New Roman" w:hAnsi="Times New Roman" w:cs="Times New Roman"/>
          <w:sz w:val="28"/>
          <w:szCs w:val="28"/>
        </w:rPr>
      </w:pPr>
      <w:r w:rsidRPr="00876EEA">
        <w:rPr>
          <w:rFonts w:ascii="Times New Roman" w:hAnsi="Times New Roman" w:cs="Times New Roman"/>
          <w:sz w:val="28"/>
          <w:szCs w:val="28"/>
          <w:lang w:val="uk-UA"/>
        </w:rPr>
        <w:t>Наливайко Д. Теорія літератури та компаративістики</w:t>
      </w:r>
      <w:r w:rsidR="00C75025">
        <w:rPr>
          <w:rFonts w:ascii="Times New Roman" w:hAnsi="Times New Roman" w:cs="Times New Roman"/>
          <w:sz w:val="28"/>
          <w:szCs w:val="28"/>
          <w:lang w:val="uk-UA"/>
        </w:rPr>
        <w:t xml:space="preserve"> /Дмитро Наливайко</w:t>
      </w:r>
      <w:r w:rsidRPr="00876EEA">
        <w:rPr>
          <w:rFonts w:ascii="Times New Roman" w:hAnsi="Times New Roman" w:cs="Times New Roman"/>
          <w:sz w:val="28"/>
          <w:szCs w:val="28"/>
          <w:lang w:val="uk-UA"/>
        </w:rPr>
        <w:t>. – К.: Видавничий дім</w:t>
      </w:r>
      <w:r w:rsidR="00C75025">
        <w:rPr>
          <w:rFonts w:ascii="Times New Roman" w:hAnsi="Times New Roman" w:cs="Times New Roman"/>
          <w:sz w:val="28"/>
          <w:szCs w:val="28"/>
          <w:lang w:val="uk-UA"/>
        </w:rPr>
        <w:t xml:space="preserve"> «</w:t>
      </w:r>
      <w:r w:rsidRPr="00876EEA">
        <w:rPr>
          <w:rFonts w:ascii="Times New Roman" w:hAnsi="Times New Roman" w:cs="Times New Roman"/>
          <w:sz w:val="28"/>
          <w:szCs w:val="28"/>
          <w:lang w:val="uk-UA"/>
        </w:rPr>
        <w:t>К-Могилянська академія</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 xml:space="preserve"> 2006. – 347 с.</w:t>
      </w:r>
    </w:p>
    <w:p w:rsidR="00876EEA" w:rsidRPr="00876EEA" w:rsidRDefault="00876EEA" w:rsidP="00876EEA">
      <w:pPr>
        <w:numPr>
          <w:ilvl w:val="0"/>
          <w:numId w:val="17"/>
        </w:numPr>
        <w:tabs>
          <w:tab w:val="num" w:pos="567"/>
        </w:tabs>
        <w:spacing w:after="0" w:line="360" w:lineRule="auto"/>
        <w:jc w:val="both"/>
        <w:rPr>
          <w:rFonts w:ascii="Times New Roman" w:hAnsi="Times New Roman" w:cs="Times New Roman"/>
          <w:sz w:val="28"/>
          <w:szCs w:val="28"/>
        </w:rPr>
      </w:pPr>
      <w:proofErr w:type="spellStart"/>
      <w:r w:rsidRPr="00876EEA">
        <w:rPr>
          <w:rFonts w:ascii="Times New Roman" w:hAnsi="Times New Roman" w:cs="Times New Roman"/>
          <w:sz w:val="28"/>
          <w:szCs w:val="28"/>
        </w:rPr>
        <w:t>Баррі</w:t>
      </w:r>
      <w:proofErr w:type="spellEnd"/>
      <w:r w:rsidRPr="00876EEA">
        <w:rPr>
          <w:rFonts w:ascii="Times New Roman" w:hAnsi="Times New Roman" w:cs="Times New Roman"/>
          <w:sz w:val="28"/>
          <w:szCs w:val="28"/>
        </w:rPr>
        <w:t xml:space="preserve"> П. </w:t>
      </w:r>
      <w:proofErr w:type="spellStart"/>
      <w:r w:rsidRPr="00876EEA">
        <w:rPr>
          <w:rFonts w:ascii="Times New Roman" w:hAnsi="Times New Roman" w:cs="Times New Roman"/>
          <w:sz w:val="28"/>
          <w:szCs w:val="28"/>
        </w:rPr>
        <w:t>Вступ</w:t>
      </w:r>
      <w:proofErr w:type="spellEnd"/>
      <w:r w:rsidRPr="00876EEA">
        <w:rPr>
          <w:rFonts w:ascii="Times New Roman" w:hAnsi="Times New Roman" w:cs="Times New Roman"/>
          <w:sz w:val="28"/>
          <w:szCs w:val="28"/>
        </w:rPr>
        <w:t xml:space="preserve"> до </w:t>
      </w:r>
      <w:proofErr w:type="spellStart"/>
      <w:r w:rsidRPr="00876EEA">
        <w:rPr>
          <w:rFonts w:ascii="Times New Roman" w:hAnsi="Times New Roman" w:cs="Times New Roman"/>
          <w:sz w:val="28"/>
          <w:szCs w:val="28"/>
        </w:rPr>
        <w:t>теорії</w:t>
      </w:r>
      <w:proofErr w:type="spellEnd"/>
      <w:r w:rsidRPr="00876EEA">
        <w:rPr>
          <w:rFonts w:ascii="Times New Roman" w:hAnsi="Times New Roman" w:cs="Times New Roman"/>
          <w:sz w:val="28"/>
          <w:szCs w:val="28"/>
        </w:rPr>
        <w:t xml:space="preserve">: </w:t>
      </w:r>
      <w:proofErr w:type="spellStart"/>
      <w:r w:rsidRPr="00876EEA">
        <w:rPr>
          <w:rFonts w:ascii="Times New Roman" w:hAnsi="Times New Roman" w:cs="Times New Roman"/>
          <w:sz w:val="28"/>
          <w:szCs w:val="28"/>
        </w:rPr>
        <w:t>літературознавство</w:t>
      </w:r>
      <w:proofErr w:type="spellEnd"/>
      <w:r w:rsidRPr="00876EEA">
        <w:rPr>
          <w:rFonts w:ascii="Times New Roman" w:hAnsi="Times New Roman" w:cs="Times New Roman"/>
          <w:sz w:val="28"/>
          <w:szCs w:val="28"/>
        </w:rPr>
        <w:t xml:space="preserve"> та </w:t>
      </w:r>
      <w:proofErr w:type="spellStart"/>
      <w:r w:rsidRPr="00876EEA">
        <w:rPr>
          <w:rFonts w:ascii="Times New Roman" w:hAnsi="Times New Roman" w:cs="Times New Roman"/>
          <w:sz w:val="28"/>
          <w:szCs w:val="28"/>
        </w:rPr>
        <w:t>культурологія</w:t>
      </w:r>
      <w:proofErr w:type="spellEnd"/>
      <w:r w:rsidR="0004689D">
        <w:rPr>
          <w:rFonts w:ascii="Times New Roman" w:hAnsi="Times New Roman" w:cs="Times New Roman"/>
          <w:sz w:val="28"/>
          <w:szCs w:val="28"/>
        </w:rPr>
        <w:t xml:space="preserve"> / П. </w:t>
      </w:r>
      <w:proofErr w:type="spellStart"/>
      <w:r w:rsidR="0004689D">
        <w:rPr>
          <w:rFonts w:ascii="Times New Roman" w:hAnsi="Times New Roman" w:cs="Times New Roman"/>
          <w:sz w:val="28"/>
          <w:szCs w:val="28"/>
        </w:rPr>
        <w:t>Барр</w:t>
      </w:r>
      <w:proofErr w:type="spellEnd"/>
      <w:r w:rsidR="0004689D">
        <w:rPr>
          <w:rFonts w:ascii="Times New Roman" w:hAnsi="Times New Roman" w:cs="Times New Roman"/>
          <w:sz w:val="28"/>
          <w:szCs w:val="28"/>
          <w:lang w:val="uk-UA"/>
        </w:rPr>
        <w:t>і</w:t>
      </w:r>
      <w:r w:rsidR="00C75025">
        <w:rPr>
          <w:rFonts w:ascii="Times New Roman" w:hAnsi="Times New Roman" w:cs="Times New Roman"/>
          <w:sz w:val="28"/>
          <w:szCs w:val="28"/>
          <w:lang w:val="uk-UA"/>
        </w:rPr>
        <w:t>; [п</w:t>
      </w:r>
      <w:r w:rsidRPr="00876EEA">
        <w:rPr>
          <w:rFonts w:ascii="Times New Roman" w:hAnsi="Times New Roman" w:cs="Times New Roman"/>
          <w:sz w:val="28"/>
          <w:szCs w:val="28"/>
        </w:rPr>
        <w:t>ер. з англ. О</w:t>
      </w:r>
      <w:r w:rsidR="00C75025">
        <w:rPr>
          <w:rFonts w:ascii="Times New Roman" w:hAnsi="Times New Roman" w:cs="Times New Roman"/>
          <w:sz w:val="28"/>
          <w:szCs w:val="28"/>
          <w:lang w:val="uk-UA"/>
        </w:rPr>
        <w:t>.</w:t>
      </w:r>
      <w:r w:rsidRPr="00876EEA">
        <w:rPr>
          <w:rFonts w:ascii="Times New Roman" w:hAnsi="Times New Roman" w:cs="Times New Roman"/>
          <w:sz w:val="28"/>
          <w:szCs w:val="28"/>
        </w:rPr>
        <w:t xml:space="preserve"> </w:t>
      </w:r>
      <w:proofErr w:type="spellStart"/>
      <w:r w:rsidRPr="00876EEA">
        <w:rPr>
          <w:rFonts w:ascii="Times New Roman" w:hAnsi="Times New Roman" w:cs="Times New Roman"/>
          <w:sz w:val="28"/>
          <w:szCs w:val="28"/>
        </w:rPr>
        <w:t>Погинайко</w:t>
      </w:r>
      <w:proofErr w:type="spellEnd"/>
      <w:r w:rsidR="00C75025">
        <w:rPr>
          <w:rFonts w:ascii="Times New Roman" w:hAnsi="Times New Roman" w:cs="Times New Roman"/>
          <w:sz w:val="28"/>
          <w:szCs w:val="28"/>
        </w:rPr>
        <w:t>]</w:t>
      </w:r>
      <w:r w:rsidRPr="00876EEA">
        <w:rPr>
          <w:rFonts w:ascii="Times New Roman" w:hAnsi="Times New Roman" w:cs="Times New Roman"/>
          <w:sz w:val="28"/>
          <w:szCs w:val="28"/>
        </w:rPr>
        <w:t xml:space="preserve">. – К.: </w:t>
      </w:r>
      <w:proofErr w:type="spellStart"/>
      <w:r w:rsidRPr="00876EEA">
        <w:rPr>
          <w:rFonts w:ascii="Times New Roman" w:hAnsi="Times New Roman" w:cs="Times New Roman"/>
          <w:sz w:val="28"/>
          <w:szCs w:val="28"/>
        </w:rPr>
        <w:t>Смолоскип</w:t>
      </w:r>
      <w:proofErr w:type="spellEnd"/>
      <w:r w:rsidRPr="00876EEA">
        <w:rPr>
          <w:rFonts w:ascii="Times New Roman" w:hAnsi="Times New Roman" w:cs="Times New Roman"/>
          <w:sz w:val="28"/>
          <w:szCs w:val="28"/>
        </w:rPr>
        <w:t xml:space="preserve">, 2008. – 360 с. </w:t>
      </w:r>
    </w:p>
    <w:p w:rsidR="00876EEA" w:rsidRPr="00876EEA" w:rsidRDefault="00876EEA" w:rsidP="00876EEA">
      <w:pPr>
        <w:numPr>
          <w:ilvl w:val="0"/>
          <w:numId w:val="17"/>
        </w:numPr>
        <w:tabs>
          <w:tab w:val="num" w:pos="567"/>
        </w:tabs>
        <w:spacing w:after="0" w:line="360" w:lineRule="auto"/>
        <w:jc w:val="both"/>
        <w:rPr>
          <w:rFonts w:ascii="Times New Roman" w:hAnsi="Times New Roman" w:cs="Times New Roman"/>
          <w:sz w:val="28"/>
          <w:szCs w:val="28"/>
          <w:lang w:val="uk-UA"/>
        </w:rPr>
      </w:pPr>
      <w:proofErr w:type="spellStart"/>
      <w:r w:rsidRPr="00876EEA">
        <w:rPr>
          <w:rFonts w:ascii="Times New Roman" w:hAnsi="Times New Roman" w:cs="Times New Roman"/>
          <w:sz w:val="28"/>
          <w:szCs w:val="28"/>
          <w:lang w:val="uk-UA"/>
        </w:rPr>
        <w:t>Будний</w:t>
      </w:r>
      <w:proofErr w:type="spellEnd"/>
      <w:r w:rsidRPr="00876EEA">
        <w:rPr>
          <w:rFonts w:ascii="Times New Roman" w:hAnsi="Times New Roman" w:cs="Times New Roman"/>
          <w:sz w:val="28"/>
          <w:szCs w:val="28"/>
          <w:lang w:val="uk-UA"/>
        </w:rPr>
        <w:t xml:space="preserve"> В. Порівняльне літературознавство: підручник </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для студентів вищих навчальних закладів</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 xml:space="preserve"> / В</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 xml:space="preserve"> </w:t>
      </w:r>
      <w:proofErr w:type="spellStart"/>
      <w:r w:rsidRPr="00876EEA">
        <w:rPr>
          <w:rFonts w:ascii="Times New Roman" w:hAnsi="Times New Roman" w:cs="Times New Roman"/>
          <w:sz w:val="28"/>
          <w:szCs w:val="28"/>
          <w:lang w:val="uk-UA"/>
        </w:rPr>
        <w:t>Будний</w:t>
      </w:r>
      <w:proofErr w:type="spellEnd"/>
      <w:r w:rsidR="00C75025">
        <w:rPr>
          <w:rFonts w:ascii="Times New Roman" w:hAnsi="Times New Roman" w:cs="Times New Roman"/>
          <w:sz w:val="28"/>
          <w:szCs w:val="28"/>
          <w:lang w:val="uk-UA"/>
        </w:rPr>
        <w:t>, М. Ільницький</w:t>
      </w:r>
      <w:r w:rsidRPr="00876EEA">
        <w:rPr>
          <w:rFonts w:ascii="Times New Roman" w:hAnsi="Times New Roman" w:cs="Times New Roman"/>
          <w:sz w:val="28"/>
          <w:szCs w:val="28"/>
          <w:lang w:val="uk-UA"/>
        </w:rPr>
        <w:t xml:space="preserve"> – Київ: Вид. дім </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Києво-Могилянська академія</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 2008. – 430 с.</w:t>
      </w:r>
    </w:p>
    <w:p w:rsidR="00876EEA" w:rsidRPr="00876EEA" w:rsidRDefault="00876EEA" w:rsidP="00876EEA">
      <w:pPr>
        <w:pStyle w:val="1"/>
        <w:numPr>
          <w:ilvl w:val="0"/>
          <w:numId w:val="17"/>
        </w:numPr>
        <w:tabs>
          <w:tab w:val="num" w:pos="567"/>
        </w:tabs>
        <w:spacing w:after="0" w:line="360" w:lineRule="auto"/>
        <w:jc w:val="both"/>
        <w:rPr>
          <w:rFonts w:ascii="Times New Roman" w:hAnsi="Times New Roman"/>
          <w:sz w:val="28"/>
          <w:szCs w:val="28"/>
        </w:rPr>
      </w:pPr>
      <w:proofErr w:type="spellStart"/>
      <w:r w:rsidRPr="00876EEA">
        <w:rPr>
          <w:rFonts w:ascii="Times New Roman" w:hAnsi="Times New Roman"/>
          <w:sz w:val="28"/>
          <w:szCs w:val="28"/>
        </w:rPr>
        <w:t>Федотов</w:t>
      </w:r>
      <w:proofErr w:type="spellEnd"/>
      <w:r w:rsidRPr="00876EEA">
        <w:rPr>
          <w:rFonts w:ascii="Times New Roman" w:hAnsi="Times New Roman"/>
          <w:sz w:val="28"/>
          <w:szCs w:val="28"/>
        </w:rPr>
        <w:t xml:space="preserve"> О. И. </w:t>
      </w:r>
      <w:proofErr w:type="spellStart"/>
      <w:r w:rsidRPr="00876EEA">
        <w:rPr>
          <w:rFonts w:ascii="Times New Roman" w:hAnsi="Times New Roman"/>
          <w:sz w:val="28"/>
          <w:szCs w:val="28"/>
        </w:rPr>
        <w:t>Основы</w:t>
      </w:r>
      <w:proofErr w:type="spellEnd"/>
      <w:r w:rsidRPr="00876EEA">
        <w:rPr>
          <w:rFonts w:ascii="Times New Roman" w:hAnsi="Times New Roman"/>
          <w:sz w:val="28"/>
          <w:szCs w:val="28"/>
        </w:rPr>
        <w:t xml:space="preserve"> </w:t>
      </w:r>
      <w:proofErr w:type="spellStart"/>
      <w:r w:rsidRPr="00876EEA">
        <w:rPr>
          <w:rFonts w:ascii="Times New Roman" w:hAnsi="Times New Roman"/>
          <w:sz w:val="28"/>
          <w:szCs w:val="28"/>
        </w:rPr>
        <w:t>теории</w:t>
      </w:r>
      <w:proofErr w:type="spellEnd"/>
      <w:r w:rsidRPr="00876EEA">
        <w:rPr>
          <w:rFonts w:ascii="Times New Roman" w:hAnsi="Times New Roman"/>
          <w:sz w:val="28"/>
          <w:szCs w:val="28"/>
        </w:rPr>
        <w:t xml:space="preserve"> </w:t>
      </w:r>
      <w:proofErr w:type="spellStart"/>
      <w:r w:rsidRPr="00876EEA">
        <w:rPr>
          <w:rFonts w:ascii="Times New Roman" w:hAnsi="Times New Roman"/>
          <w:sz w:val="28"/>
          <w:szCs w:val="28"/>
        </w:rPr>
        <w:t>литературы</w:t>
      </w:r>
      <w:proofErr w:type="spellEnd"/>
      <w:r w:rsidRPr="00876EEA">
        <w:rPr>
          <w:rFonts w:ascii="Times New Roman" w:hAnsi="Times New Roman"/>
          <w:sz w:val="28"/>
          <w:szCs w:val="28"/>
        </w:rPr>
        <w:t xml:space="preserve">: </w:t>
      </w:r>
      <w:proofErr w:type="spellStart"/>
      <w:r w:rsidR="00C75025">
        <w:rPr>
          <w:rFonts w:ascii="Times New Roman" w:hAnsi="Times New Roman"/>
          <w:sz w:val="28"/>
          <w:szCs w:val="28"/>
        </w:rPr>
        <w:t>у</w:t>
      </w:r>
      <w:r w:rsidRPr="00876EEA">
        <w:rPr>
          <w:rFonts w:ascii="Times New Roman" w:hAnsi="Times New Roman"/>
          <w:sz w:val="28"/>
          <w:szCs w:val="28"/>
        </w:rPr>
        <w:t>чеб</w:t>
      </w:r>
      <w:proofErr w:type="spellEnd"/>
      <w:r w:rsidRPr="00876EEA">
        <w:rPr>
          <w:rFonts w:ascii="Times New Roman" w:hAnsi="Times New Roman"/>
          <w:sz w:val="28"/>
          <w:szCs w:val="28"/>
        </w:rPr>
        <w:t xml:space="preserve">. </w:t>
      </w:r>
      <w:proofErr w:type="spellStart"/>
      <w:r w:rsidRPr="00876EEA">
        <w:rPr>
          <w:rFonts w:ascii="Times New Roman" w:hAnsi="Times New Roman"/>
          <w:sz w:val="28"/>
          <w:szCs w:val="28"/>
        </w:rPr>
        <w:t>пособие</w:t>
      </w:r>
      <w:proofErr w:type="spellEnd"/>
      <w:r w:rsidRPr="00876EEA">
        <w:rPr>
          <w:rFonts w:ascii="Times New Roman" w:hAnsi="Times New Roman"/>
          <w:sz w:val="28"/>
          <w:szCs w:val="28"/>
        </w:rPr>
        <w:t xml:space="preserve"> </w:t>
      </w:r>
      <w:r w:rsidR="00C75025">
        <w:rPr>
          <w:rFonts w:ascii="Times New Roman" w:hAnsi="Times New Roman"/>
          <w:sz w:val="28"/>
          <w:szCs w:val="28"/>
        </w:rPr>
        <w:t>[</w:t>
      </w:r>
      <w:r w:rsidRPr="00876EEA">
        <w:rPr>
          <w:rFonts w:ascii="Times New Roman" w:hAnsi="Times New Roman"/>
          <w:sz w:val="28"/>
          <w:szCs w:val="28"/>
        </w:rPr>
        <w:t xml:space="preserve">для </w:t>
      </w:r>
      <w:proofErr w:type="spellStart"/>
      <w:r w:rsidRPr="00876EEA">
        <w:rPr>
          <w:rFonts w:ascii="Times New Roman" w:hAnsi="Times New Roman"/>
          <w:sz w:val="28"/>
          <w:szCs w:val="28"/>
        </w:rPr>
        <w:t>студ</w:t>
      </w:r>
      <w:proofErr w:type="spellEnd"/>
      <w:r w:rsidRPr="00876EEA">
        <w:rPr>
          <w:rFonts w:ascii="Times New Roman" w:hAnsi="Times New Roman"/>
          <w:sz w:val="28"/>
          <w:szCs w:val="28"/>
        </w:rPr>
        <w:t>.</w:t>
      </w:r>
      <w:r w:rsidR="00C75025">
        <w:rPr>
          <w:rFonts w:ascii="Times New Roman" w:hAnsi="Times New Roman"/>
          <w:sz w:val="28"/>
          <w:szCs w:val="28"/>
        </w:rPr>
        <w:t xml:space="preserve"> </w:t>
      </w:r>
      <w:proofErr w:type="spellStart"/>
      <w:r w:rsidRPr="00876EEA">
        <w:rPr>
          <w:rFonts w:ascii="Times New Roman" w:hAnsi="Times New Roman"/>
          <w:sz w:val="28"/>
          <w:szCs w:val="28"/>
        </w:rPr>
        <w:t>высш</w:t>
      </w:r>
      <w:proofErr w:type="spellEnd"/>
      <w:r w:rsidRPr="00876EEA">
        <w:rPr>
          <w:rFonts w:ascii="Times New Roman" w:hAnsi="Times New Roman"/>
          <w:sz w:val="28"/>
          <w:szCs w:val="28"/>
        </w:rPr>
        <w:t>.</w:t>
      </w:r>
      <w:r w:rsidR="00C75025">
        <w:rPr>
          <w:rFonts w:ascii="Times New Roman" w:hAnsi="Times New Roman"/>
          <w:sz w:val="28"/>
          <w:szCs w:val="28"/>
        </w:rPr>
        <w:t xml:space="preserve"> </w:t>
      </w:r>
      <w:proofErr w:type="spellStart"/>
      <w:r w:rsidRPr="00876EEA">
        <w:rPr>
          <w:rFonts w:ascii="Times New Roman" w:hAnsi="Times New Roman"/>
          <w:sz w:val="28"/>
          <w:szCs w:val="28"/>
        </w:rPr>
        <w:t>учеб</w:t>
      </w:r>
      <w:proofErr w:type="spellEnd"/>
      <w:r w:rsidRPr="00876EEA">
        <w:rPr>
          <w:rFonts w:ascii="Times New Roman" w:hAnsi="Times New Roman"/>
          <w:sz w:val="28"/>
          <w:szCs w:val="28"/>
        </w:rPr>
        <w:t>. заведений</w:t>
      </w:r>
      <w:r w:rsidR="00C75025">
        <w:rPr>
          <w:rFonts w:ascii="Times New Roman" w:hAnsi="Times New Roman"/>
          <w:sz w:val="28"/>
          <w:szCs w:val="28"/>
        </w:rPr>
        <w:t>]</w:t>
      </w:r>
      <w:r w:rsidRPr="00876EEA">
        <w:rPr>
          <w:rFonts w:ascii="Times New Roman" w:hAnsi="Times New Roman"/>
          <w:sz w:val="28"/>
          <w:szCs w:val="28"/>
        </w:rPr>
        <w:t xml:space="preserve"> / Олег </w:t>
      </w:r>
      <w:proofErr w:type="spellStart"/>
      <w:r w:rsidRPr="00876EEA">
        <w:rPr>
          <w:rFonts w:ascii="Times New Roman" w:hAnsi="Times New Roman"/>
          <w:sz w:val="28"/>
          <w:szCs w:val="28"/>
        </w:rPr>
        <w:t>Федотов</w:t>
      </w:r>
      <w:proofErr w:type="spellEnd"/>
      <w:r w:rsidRPr="00876EEA">
        <w:rPr>
          <w:rFonts w:ascii="Times New Roman" w:hAnsi="Times New Roman"/>
          <w:sz w:val="28"/>
          <w:szCs w:val="28"/>
        </w:rPr>
        <w:t xml:space="preserve">. – М.: </w:t>
      </w:r>
      <w:proofErr w:type="spellStart"/>
      <w:r w:rsidRPr="00876EEA">
        <w:rPr>
          <w:rFonts w:ascii="Times New Roman" w:hAnsi="Times New Roman"/>
          <w:sz w:val="28"/>
          <w:szCs w:val="28"/>
        </w:rPr>
        <w:t>Гуманит</w:t>
      </w:r>
      <w:proofErr w:type="spellEnd"/>
      <w:r w:rsidRPr="00876EEA">
        <w:rPr>
          <w:rFonts w:ascii="Times New Roman" w:hAnsi="Times New Roman"/>
          <w:sz w:val="28"/>
          <w:szCs w:val="28"/>
        </w:rPr>
        <w:t xml:space="preserve">. </w:t>
      </w:r>
      <w:proofErr w:type="spellStart"/>
      <w:r w:rsidRPr="00876EEA">
        <w:rPr>
          <w:rFonts w:ascii="Times New Roman" w:hAnsi="Times New Roman"/>
          <w:sz w:val="28"/>
          <w:szCs w:val="28"/>
        </w:rPr>
        <w:t>изд</w:t>
      </w:r>
      <w:proofErr w:type="spellEnd"/>
      <w:r w:rsidRPr="00876EEA">
        <w:rPr>
          <w:rFonts w:ascii="Times New Roman" w:hAnsi="Times New Roman"/>
          <w:sz w:val="28"/>
          <w:szCs w:val="28"/>
        </w:rPr>
        <w:t>. центр ВЛАДОС, 2003.– 272 с.</w:t>
      </w:r>
    </w:p>
    <w:p w:rsidR="00876EEA" w:rsidRPr="00876EEA" w:rsidRDefault="00876EEA" w:rsidP="00876EEA">
      <w:pPr>
        <w:tabs>
          <w:tab w:val="num" w:pos="567"/>
        </w:tabs>
        <w:spacing w:after="0" w:line="360" w:lineRule="auto"/>
        <w:ind w:left="360"/>
        <w:jc w:val="both"/>
        <w:rPr>
          <w:rFonts w:ascii="Times New Roman" w:hAnsi="Times New Roman" w:cs="Times New Roman"/>
          <w:sz w:val="28"/>
          <w:szCs w:val="28"/>
        </w:rPr>
      </w:pPr>
    </w:p>
    <w:p w:rsidR="00B87533" w:rsidRDefault="0048618B" w:rsidP="0048618B">
      <w:pPr>
        <w:rPr>
          <w:rFonts w:ascii="Times New Roman" w:hAnsi="Times New Roman" w:cs="Times New Roman"/>
          <w:b/>
          <w:i/>
          <w:sz w:val="28"/>
          <w:szCs w:val="28"/>
          <w:lang w:val="uk-UA"/>
        </w:rPr>
      </w:pPr>
      <w:r w:rsidRPr="009F3300">
        <w:rPr>
          <w:rFonts w:ascii="Times New Roman" w:hAnsi="Times New Roman" w:cs="Times New Roman"/>
          <w:b/>
          <w:i/>
          <w:sz w:val="28"/>
          <w:szCs w:val="28"/>
          <w:lang w:val="uk-UA"/>
        </w:rPr>
        <w:t xml:space="preserve">                                               </w:t>
      </w:r>
    </w:p>
    <w:p w:rsidR="00B87533" w:rsidRDefault="00B87533" w:rsidP="0048618B">
      <w:pPr>
        <w:rPr>
          <w:rFonts w:ascii="Times New Roman" w:hAnsi="Times New Roman" w:cs="Times New Roman"/>
          <w:b/>
          <w:i/>
          <w:sz w:val="28"/>
          <w:szCs w:val="28"/>
          <w:lang w:val="uk-UA"/>
        </w:rPr>
      </w:pPr>
    </w:p>
    <w:p w:rsidR="00C75025" w:rsidRDefault="00C75025" w:rsidP="00B87533">
      <w:pPr>
        <w:jc w:val="center"/>
        <w:rPr>
          <w:rFonts w:ascii="Times New Roman" w:hAnsi="Times New Roman" w:cs="Times New Roman"/>
          <w:b/>
          <w:i/>
          <w:sz w:val="28"/>
          <w:szCs w:val="28"/>
          <w:lang w:val="uk-UA"/>
        </w:rPr>
      </w:pPr>
    </w:p>
    <w:p w:rsidR="0048618B" w:rsidRPr="009F3300" w:rsidRDefault="0048618B" w:rsidP="00B87533">
      <w:pPr>
        <w:jc w:val="center"/>
        <w:rPr>
          <w:rFonts w:ascii="Times New Roman" w:hAnsi="Times New Roman" w:cs="Times New Roman"/>
          <w:b/>
          <w:i/>
          <w:sz w:val="28"/>
          <w:szCs w:val="28"/>
          <w:lang w:val="uk-UA"/>
        </w:rPr>
      </w:pPr>
      <w:r w:rsidRPr="009F3300">
        <w:rPr>
          <w:rFonts w:ascii="Times New Roman" w:hAnsi="Times New Roman" w:cs="Times New Roman"/>
          <w:b/>
          <w:i/>
          <w:sz w:val="28"/>
          <w:szCs w:val="28"/>
          <w:lang w:val="uk-UA"/>
        </w:rPr>
        <w:lastRenderedPageBreak/>
        <w:t xml:space="preserve">Тема № </w:t>
      </w:r>
      <w:r>
        <w:rPr>
          <w:rFonts w:ascii="Times New Roman" w:hAnsi="Times New Roman" w:cs="Times New Roman"/>
          <w:b/>
          <w:i/>
          <w:sz w:val="28"/>
          <w:szCs w:val="28"/>
          <w:lang w:val="uk-UA"/>
        </w:rPr>
        <w:t>3</w:t>
      </w:r>
      <w:r w:rsidRPr="009F3300">
        <w:rPr>
          <w:rFonts w:ascii="Times New Roman" w:hAnsi="Times New Roman" w:cs="Times New Roman"/>
          <w:b/>
          <w:i/>
          <w:sz w:val="28"/>
          <w:szCs w:val="28"/>
          <w:lang w:val="uk-UA"/>
        </w:rPr>
        <w:t>.</w:t>
      </w:r>
    </w:p>
    <w:p w:rsidR="0048618B" w:rsidRPr="00D1536D" w:rsidRDefault="0048618B" w:rsidP="0048618B">
      <w:pPr>
        <w:spacing w:after="0" w:line="360" w:lineRule="auto"/>
        <w:jc w:val="center"/>
        <w:rPr>
          <w:rFonts w:ascii="Times New Roman" w:hAnsi="Times New Roman" w:cs="Times New Roman"/>
          <w:b/>
          <w:sz w:val="28"/>
          <w:szCs w:val="28"/>
          <w:lang w:val="uk-UA"/>
        </w:rPr>
      </w:pPr>
      <w:proofErr w:type="spellStart"/>
      <w:r w:rsidRPr="009F3300">
        <w:rPr>
          <w:rFonts w:ascii="Times New Roman" w:hAnsi="Times New Roman" w:cs="Times New Roman"/>
          <w:b/>
          <w:sz w:val="28"/>
          <w:szCs w:val="28"/>
        </w:rPr>
        <w:t>Основні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літературознавчі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концепції</w:t>
      </w:r>
      <w:proofErr w:type="spellEnd"/>
      <w:r w:rsidRPr="009F3300">
        <w:rPr>
          <w:rFonts w:ascii="Times New Roman" w:hAnsi="Times New Roman" w:cs="Times New Roman"/>
          <w:b/>
          <w:sz w:val="28"/>
          <w:szCs w:val="28"/>
        </w:rPr>
        <w:t xml:space="preserve">  ХХ  ст.</w:t>
      </w:r>
      <w:r w:rsidRPr="009F3300">
        <w:rPr>
          <w:rFonts w:ascii="Times New Roman" w:hAnsi="Times New Roman" w:cs="Times New Roman"/>
          <w:sz w:val="28"/>
          <w:szCs w:val="28"/>
        </w:rPr>
        <w:t xml:space="preserve"> </w:t>
      </w:r>
      <w:proofErr w:type="spellStart"/>
      <w:r w:rsidRPr="009F3300">
        <w:rPr>
          <w:rFonts w:ascii="Times New Roman" w:hAnsi="Times New Roman" w:cs="Times New Roman"/>
          <w:b/>
          <w:sz w:val="28"/>
          <w:szCs w:val="28"/>
        </w:rPr>
        <w:t>Сучасна</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методологія</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літературознавчих</w:t>
      </w:r>
      <w:proofErr w:type="spellEnd"/>
      <w:r w:rsidRPr="009F3300">
        <w:rPr>
          <w:rFonts w:ascii="Times New Roman" w:hAnsi="Times New Roman" w:cs="Times New Roman"/>
          <w:b/>
          <w:sz w:val="28"/>
          <w:szCs w:val="28"/>
        </w:rPr>
        <w:t xml:space="preserve"> </w:t>
      </w:r>
      <w:proofErr w:type="spellStart"/>
      <w:proofErr w:type="gramStart"/>
      <w:r w:rsidRPr="009F3300">
        <w:rPr>
          <w:rFonts w:ascii="Times New Roman" w:hAnsi="Times New Roman" w:cs="Times New Roman"/>
          <w:b/>
          <w:sz w:val="28"/>
          <w:szCs w:val="28"/>
        </w:rPr>
        <w:t>досл</w:t>
      </w:r>
      <w:proofErr w:type="gramEnd"/>
      <w:r w:rsidRPr="009F3300">
        <w:rPr>
          <w:rFonts w:ascii="Times New Roman" w:hAnsi="Times New Roman" w:cs="Times New Roman"/>
          <w:b/>
          <w:sz w:val="28"/>
          <w:szCs w:val="28"/>
        </w:rPr>
        <w:t>іджень</w:t>
      </w:r>
      <w:proofErr w:type="spellEnd"/>
    </w:p>
    <w:p w:rsidR="0048618B" w:rsidRDefault="0048618B" w:rsidP="0048618B">
      <w:pPr>
        <w:spacing w:line="360" w:lineRule="auto"/>
        <w:ind w:firstLine="709"/>
        <w:jc w:val="both"/>
        <w:rPr>
          <w:rFonts w:ascii="Times New Roman" w:hAnsi="Times New Roman" w:cs="Times New Roman"/>
          <w:b/>
          <w:i/>
          <w:sz w:val="28"/>
          <w:szCs w:val="28"/>
          <w:lang w:val="uk-UA"/>
        </w:rPr>
      </w:pPr>
    </w:p>
    <w:p w:rsidR="0048618B" w:rsidRPr="009F3300" w:rsidRDefault="0048618B" w:rsidP="0048618B">
      <w:pPr>
        <w:spacing w:line="360" w:lineRule="auto"/>
        <w:ind w:firstLine="709"/>
        <w:jc w:val="both"/>
        <w:rPr>
          <w:rFonts w:ascii="Times New Roman" w:hAnsi="Times New Roman" w:cs="Times New Roman"/>
          <w:i/>
          <w:sz w:val="28"/>
          <w:szCs w:val="28"/>
          <w:lang w:val="uk-UA"/>
        </w:rPr>
      </w:pPr>
      <w:r w:rsidRPr="009F3300">
        <w:rPr>
          <w:rFonts w:ascii="Times New Roman" w:hAnsi="Times New Roman" w:cs="Times New Roman"/>
          <w:b/>
          <w:i/>
          <w:sz w:val="28"/>
          <w:szCs w:val="28"/>
          <w:lang w:val="uk-UA"/>
        </w:rPr>
        <w:t>Мета</w:t>
      </w:r>
      <w:r w:rsidRPr="009F3300">
        <w:rPr>
          <w:rFonts w:ascii="Times New Roman" w:hAnsi="Times New Roman" w:cs="Times New Roman"/>
          <w:i/>
          <w:sz w:val="28"/>
          <w:szCs w:val="28"/>
          <w:lang w:val="uk-UA"/>
        </w:rPr>
        <w:t>:</w:t>
      </w:r>
      <w:r>
        <w:rPr>
          <w:rFonts w:ascii="Times New Roman" w:hAnsi="Times New Roman" w:cs="Times New Roman"/>
          <w:i/>
          <w:sz w:val="28"/>
          <w:szCs w:val="28"/>
          <w:lang w:val="uk-UA"/>
        </w:rPr>
        <w:t>сформувати уявлення про провідні літературознавчі концепції ХХ ст., ознайомитися із сучасною методологією аналізу художнього твору та навчитися застосовувати теоретичні знання на практиці .</w:t>
      </w:r>
    </w:p>
    <w:p w:rsidR="0048618B" w:rsidRDefault="0048618B" w:rsidP="0048618B">
      <w:pPr>
        <w:spacing w:line="360" w:lineRule="auto"/>
        <w:ind w:firstLine="709"/>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 xml:space="preserve">Питання </w:t>
      </w:r>
      <w:r>
        <w:rPr>
          <w:rFonts w:ascii="Times New Roman" w:hAnsi="Times New Roman" w:cs="Times New Roman"/>
          <w:b/>
          <w:sz w:val="28"/>
          <w:szCs w:val="28"/>
          <w:lang w:val="uk-UA"/>
        </w:rPr>
        <w:t>для самостійного опрацювання</w:t>
      </w:r>
      <w:r w:rsidRPr="009F3300">
        <w:rPr>
          <w:rFonts w:ascii="Times New Roman" w:hAnsi="Times New Roman" w:cs="Times New Roman"/>
          <w:b/>
          <w:sz w:val="28"/>
          <w:szCs w:val="28"/>
          <w:lang w:val="uk-UA"/>
        </w:rPr>
        <w:t>:</w:t>
      </w:r>
    </w:p>
    <w:p w:rsidR="0048618B" w:rsidRPr="0048618B" w:rsidRDefault="0048618B" w:rsidP="0048618B">
      <w:pPr>
        <w:spacing w:after="0" w:line="360" w:lineRule="auto"/>
        <w:ind w:firstLine="709"/>
        <w:rPr>
          <w:rFonts w:ascii="Times New Roman" w:hAnsi="Times New Roman" w:cs="Times New Roman"/>
          <w:b/>
          <w:sz w:val="28"/>
          <w:szCs w:val="28"/>
          <w:lang w:val="uk-UA"/>
        </w:rPr>
      </w:pPr>
      <w:r>
        <w:rPr>
          <w:rFonts w:ascii="Times New Roman" w:hAnsi="Times New Roman" w:cs="Times New Roman"/>
          <w:sz w:val="28"/>
          <w:szCs w:val="28"/>
          <w:lang w:val="uk-UA"/>
        </w:rPr>
        <w:t xml:space="preserve">1. </w:t>
      </w:r>
      <w:r w:rsidR="008035AF">
        <w:rPr>
          <w:rFonts w:ascii="Times New Roman" w:hAnsi="Times New Roman" w:cs="Times New Roman"/>
          <w:sz w:val="28"/>
          <w:szCs w:val="28"/>
          <w:lang w:val="uk-UA"/>
        </w:rPr>
        <w:t>Метод психоаналізу.</w:t>
      </w:r>
    </w:p>
    <w:p w:rsidR="00215F9D" w:rsidRDefault="0048618B" w:rsidP="0048618B">
      <w:pPr>
        <w:spacing w:after="0" w:line="360" w:lineRule="auto"/>
        <w:ind w:firstLine="709"/>
        <w:jc w:val="both"/>
        <w:rPr>
          <w:rFonts w:ascii="Times New Roman" w:hAnsi="Times New Roman" w:cs="Times New Roman"/>
          <w:sz w:val="28"/>
          <w:szCs w:val="28"/>
          <w:lang w:val="uk-UA"/>
        </w:rPr>
      </w:pPr>
      <w:r w:rsidRPr="00223B7A">
        <w:rPr>
          <w:rFonts w:ascii="Times New Roman" w:hAnsi="Times New Roman" w:cs="Times New Roman"/>
          <w:b/>
          <w:sz w:val="28"/>
          <w:szCs w:val="28"/>
          <w:lang w:val="uk-UA"/>
        </w:rPr>
        <w:t>Рекомендації до опрацювання питання</w:t>
      </w:r>
      <w:r w:rsidRPr="00223B7A">
        <w:rPr>
          <w:rFonts w:ascii="Times New Roman" w:hAnsi="Times New Roman" w:cs="Times New Roman"/>
          <w:b/>
          <w:sz w:val="24"/>
          <w:szCs w:val="24"/>
          <w:lang w:val="uk-UA"/>
        </w:rPr>
        <w:t xml:space="preserve"> </w:t>
      </w:r>
      <w:r w:rsidR="008035AF">
        <w:rPr>
          <w:rFonts w:ascii="Times New Roman" w:hAnsi="Times New Roman" w:cs="Times New Roman"/>
          <w:b/>
          <w:sz w:val="24"/>
          <w:szCs w:val="24"/>
          <w:lang w:val="uk-UA"/>
        </w:rPr>
        <w:t>1</w:t>
      </w:r>
      <w:r w:rsidRPr="00223B7A">
        <w:rPr>
          <w:rFonts w:ascii="Times New Roman" w:hAnsi="Times New Roman" w:cs="Times New Roman"/>
          <w:b/>
          <w:sz w:val="28"/>
          <w:szCs w:val="28"/>
          <w:lang w:val="uk-UA"/>
        </w:rPr>
        <w:t>:</w:t>
      </w:r>
      <w:r w:rsidR="008035AF">
        <w:rPr>
          <w:rFonts w:ascii="Times New Roman" w:hAnsi="Times New Roman" w:cs="Times New Roman"/>
          <w:sz w:val="28"/>
          <w:szCs w:val="28"/>
          <w:lang w:val="uk-UA"/>
        </w:rPr>
        <w:t xml:space="preserve"> підготовка цього питання </w:t>
      </w:r>
      <w:r w:rsidR="008035AF" w:rsidRPr="008035AF">
        <w:rPr>
          <w:rFonts w:ascii="Times New Roman" w:hAnsi="Times New Roman" w:cs="Times New Roman"/>
          <w:sz w:val="28"/>
          <w:szCs w:val="28"/>
          <w:lang w:val="uk-UA"/>
        </w:rPr>
        <w:t>потребує ознайомлення із основними положенням психоаналізу З. Фрейда (</w:t>
      </w:r>
      <w:r w:rsidR="008035AF">
        <w:rPr>
          <w:rFonts w:ascii="Times New Roman" w:hAnsi="Times New Roman" w:cs="Times New Roman"/>
          <w:sz w:val="28"/>
          <w:szCs w:val="28"/>
          <w:lang w:val="uk-UA"/>
        </w:rPr>
        <w:t xml:space="preserve">теорія індивідуального несвідомого, </w:t>
      </w:r>
      <w:r w:rsidR="008035AF" w:rsidRPr="008035AF">
        <w:rPr>
          <w:rFonts w:ascii="Times New Roman" w:hAnsi="Times New Roman" w:cs="Times New Roman"/>
          <w:sz w:val="28"/>
          <w:szCs w:val="28"/>
          <w:lang w:val="uk-UA"/>
        </w:rPr>
        <w:t xml:space="preserve">значення Еросу та </w:t>
      </w:r>
      <w:proofErr w:type="spellStart"/>
      <w:r w:rsidR="008035AF" w:rsidRPr="008035AF">
        <w:rPr>
          <w:rFonts w:ascii="Times New Roman" w:hAnsi="Times New Roman" w:cs="Times New Roman"/>
          <w:sz w:val="28"/>
          <w:szCs w:val="28"/>
          <w:lang w:val="uk-UA"/>
        </w:rPr>
        <w:t>Танатосу</w:t>
      </w:r>
      <w:proofErr w:type="spellEnd"/>
      <w:r w:rsidR="008035AF" w:rsidRPr="008035AF">
        <w:rPr>
          <w:rFonts w:ascii="Times New Roman" w:hAnsi="Times New Roman" w:cs="Times New Roman"/>
          <w:sz w:val="28"/>
          <w:szCs w:val="28"/>
          <w:lang w:val="uk-UA"/>
        </w:rPr>
        <w:t xml:space="preserve">, сублімація, </w:t>
      </w:r>
      <w:proofErr w:type="spellStart"/>
      <w:r w:rsidR="008035AF" w:rsidRPr="008035AF">
        <w:rPr>
          <w:rFonts w:ascii="Times New Roman" w:hAnsi="Times New Roman" w:cs="Times New Roman"/>
          <w:sz w:val="28"/>
          <w:szCs w:val="28"/>
          <w:lang w:val="uk-UA"/>
        </w:rPr>
        <w:t>едіпів</w:t>
      </w:r>
      <w:proofErr w:type="spellEnd"/>
      <w:r w:rsidR="008035AF" w:rsidRPr="008035AF">
        <w:rPr>
          <w:rFonts w:ascii="Times New Roman" w:hAnsi="Times New Roman" w:cs="Times New Roman"/>
          <w:sz w:val="28"/>
          <w:szCs w:val="28"/>
          <w:lang w:val="uk-UA"/>
        </w:rPr>
        <w:t xml:space="preserve"> комплекс*)</w:t>
      </w:r>
      <w:r w:rsidR="008035AF">
        <w:rPr>
          <w:rFonts w:ascii="Times New Roman" w:hAnsi="Times New Roman" w:cs="Times New Roman"/>
          <w:sz w:val="28"/>
          <w:szCs w:val="28"/>
          <w:lang w:val="uk-UA"/>
        </w:rPr>
        <w:t xml:space="preserve">, визначення його ролі для розвитку літературознавства, а також – із теорією колективного несвідомого К. Г. Юнга (поняттям архетипу, видами архетипів*), її значенням для становлення </w:t>
      </w:r>
      <w:proofErr w:type="spellStart"/>
      <w:r w:rsidR="008035AF">
        <w:rPr>
          <w:rFonts w:ascii="Times New Roman" w:hAnsi="Times New Roman" w:cs="Times New Roman"/>
          <w:sz w:val="28"/>
          <w:szCs w:val="28"/>
          <w:lang w:val="uk-UA"/>
        </w:rPr>
        <w:t>міфокритики</w:t>
      </w:r>
      <w:proofErr w:type="spellEnd"/>
      <w:r w:rsidR="008035AF">
        <w:rPr>
          <w:rFonts w:ascii="Times New Roman" w:hAnsi="Times New Roman" w:cs="Times New Roman"/>
          <w:sz w:val="28"/>
          <w:szCs w:val="28"/>
          <w:lang w:val="uk-UA"/>
        </w:rPr>
        <w:t>.</w:t>
      </w:r>
    </w:p>
    <w:p w:rsidR="00FF6AB2" w:rsidRDefault="00FF6AB2" w:rsidP="0048618B">
      <w:pPr>
        <w:spacing w:after="0" w:line="360" w:lineRule="auto"/>
        <w:ind w:firstLine="709"/>
        <w:jc w:val="both"/>
        <w:rPr>
          <w:rFonts w:ascii="Times New Roman" w:hAnsi="Times New Roman" w:cs="Times New Roman"/>
          <w:sz w:val="28"/>
          <w:szCs w:val="28"/>
          <w:lang w:val="uk-UA"/>
        </w:rPr>
      </w:pPr>
    </w:p>
    <w:p w:rsidR="008035AF" w:rsidRPr="008035AF" w:rsidRDefault="008035AF" w:rsidP="008035AF">
      <w:pPr>
        <w:pStyle w:val="a3"/>
        <w:numPr>
          <w:ilvl w:val="0"/>
          <w:numId w:val="15"/>
        </w:numPr>
        <w:rPr>
          <w:rFonts w:ascii="Times New Roman" w:hAnsi="Times New Roman"/>
          <w:sz w:val="28"/>
          <w:szCs w:val="28"/>
          <w:lang w:val="uk-UA"/>
        </w:rPr>
      </w:pPr>
      <w:r w:rsidRPr="008035AF">
        <w:rPr>
          <w:rFonts w:ascii="Times New Roman" w:hAnsi="Times New Roman"/>
          <w:bCs/>
          <w:sz w:val="28"/>
          <w:szCs w:val="28"/>
          <w:lang w:val="uk-UA"/>
        </w:rPr>
        <w:t xml:space="preserve">Розвиток </w:t>
      </w:r>
      <w:r>
        <w:rPr>
          <w:rFonts w:ascii="Times New Roman" w:hAnsi="Times New Roman"/>
          <w:bCs/>
          <w:sz w:val="28"/>
          <w:szCs w:val="28"/>
          <w:lang w:val="uk-UA"/>
        </w:rPr>
        <w:t>«формального»</w:t>
      </w:r>
      <w:r w:rsidRPr="008035AF">
        <w:rPr>
          <w:rFonts w:ascii="Times New Roman" w:hAnsi="Times New Roman"/>
          <w:bCs/>
          <w:sz w:val="28"/>
          <w:szCs w:val="28"/>
          <w:lang w:val="uk-UA"/>
        </w:rPr>
        <w:t xml:space="preserve"> літературознавства.</w:t>
      </w:r>
    </w:p>
    <w:p w:rsidR="008035AF" w:rsidRDefault="008035AF" w:rsidP="008035AF">
      <w:pPr>
        <w:pStyle w:val="a3"/>
        <w:ind w:left="0"/>
        <w:rPr>
          <w:rFonts w:ascii="Times New Roman" w:hAnsi="Times New Roman"/>
          <w:bCs/>
          <w:sz w:val="28"/>
          <w:szCs w:val="28"/>
          <w:lang w:val="uk-UA"/>
        </w:rPr>
      </w:pPr>
      <w:r w:rsidRPr="008035AF">
        <w:rPr>
          <w:rFonts w:ascii="Times New Roman" w:hAnsi="Times New Roman"/>
          <w:b/>
          <w:sz w:val="28"/>
          <w:szCs w:val="28"/>
          <w:lang w:val="uk-UA"/>
        </w:rPr>
        <w:t xml:space="preserve">Рекомендації до опрацювання питання 2: </w:t>
      </w:r>
      <w:r w:rsidRPr="008035AF">
        <w:rPr>
          <w:rFonts w:ascii="Times New Roman" w:hAnsi="Times New Roman"/>
          <w:sz w:val="28"/>
          <w:szCs w:val="28"/>
          <w:lang w:val="uk-UA"/>
        </w:rPr>
        <w:t xml:space="preserve">підготовка до відповіді на питання  ознайомлення із основними положеннями та методологією </w:t>
      </w:r>
      <w:proofErr w:type="spellStart"/>
      <w:r w:rsidRPr="008035AF">
        <w:rPr>
          <w:rFonts w:ascii="Times New Roman" w:hAnsi="Times New Roman"/>
          <w:sz w:val="28"/>
          <w:szCs w:val="28"/>
          <w:lang w:val="uk-UA"/>
        </w:rPr>
        <w:t>англо-американскої</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новой</w:t>
      </w:r>
      <w:proofErr w:type="spellEnd"/>
      <w:r w:rsidRPr="008035AF">
        <w:rPr>
          <w:rFonts w:ascii="Times New Roman" w:hAnsi="Times New Roman"/>
          <w:sz w:val="28"/>
          <w:szCs w:val="28"/>
          <w:lang w:val="uk-UA"/>
        </w:rPr>
        <w:t xml:space="preserve"> критики» (праці Вільяма </w:t>
      </w:r>
      <w:proofErr w:type="spellStart"/>
      <w:r w:rsidRPr="008035AF">
        <w:rPr>
          <w:rFonts w:ascii="Times New Roman" w:hAnsi="Times New Roman"/>
          <w:sz w:val="28"/>
          <w:szCs w:val="28"/>
          <w:lang w:val="uk-UA"/>
        </w:rPr>
        <w:t>Емпсона</w:t>
      </w:r>
      <w:proofErr w:type="spellEnd"/>
      <w:r w:rsidRPr="008035AF">
        <w:rPr>
          <w:rFonts w:ascii="Times New Roman" w:hAnsi="Times New Roman"/>
          <w:sz w:val="28"/>
          <w:szCs w:val="28"/>
          <w:lang w:val="uk-UA"/>
        </w:rPr>
        <w:t xml:space="preserve">, Джона </w:t>
      </w:r>
      <w:proofErr w:type="spellStart"/>
      <w:r w:rsidRPr="008035AF">
        <w:rPr>
          <w:rFonts w:ascii="Times New Roman" w:hAnsi="Times New Roman"/>
          <w:sz w:val="28"/>
          <w:szCs w:val="28"/>
          <w:lang w:val="uk-UA"/>
        </w:rPr>
        <w:t>Кроу</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Ренсома</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Аллена</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Тейта</w:t>
      </w:r>
      <w:proofErr w:type="spellEnd"/>
      <w:r w:rsidRPr="008035AF">
        <w:rPr>
          <w:rFonts w:ascii="Times New Roman" w:hAnsi="Times New Roman"/>
          <w:sz w:val="28"/>
          <w:szCs w:val="28"/>
          <w:lang w:val="uk-UA"/>
        </w:rPr>
        <w:t xml:space="preserve">, Роберта </w:t>
      </w:r>
      <w:proofErr w:type="spellStart"/>
      <w:r w:rsidRPr="008035AF">
        <w:rPr>
          <w:rFonts w:ascii="Times New Roman" w:hAnsi="Times New Roman"/>
          <w:sz w:val="28"/>
          <w:szCs w:val="28"/>
          <w:lang w:val="uk-UA"/>
        </w:rPr>
        <w:t>Пена</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Уоррена</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Рене</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Уеллека</w:t>
      </w:r>
      <w:proofErr w:type="spellEnd"/>
      <w:r w:rsidRPr="008035AF">
        <w:rPr>
          <w:rFonts w:ascii="Times New Roman" w:hAnsi="Times New Roman"/>
          <w:sz w:val="28"/>
          <w:szCs w:val="28"/>
          <w:lang w:val="uk-UA"/>
        </w:rPr>
        <w:t xml:space="preserve">), </w:t>
      </w:r>
      <w:r>
        <w:rPr>
          <w:rFonts w:ascii="Times New Roman" w:hAnsi="Times New Roman"/>
          <w:sz w:val="28"/>
          <w:szCs w:val="28"/>
          <w:lang w:val="uk-UA"/>
        </w:rPr>
        <w:t xml:space="preserve">структуралізму </w:t>
      </w:r>
      <w:r w:rsidRPr="0001167F">
        <w:rPr>
          <w:rFonts w:ascii="Times New Roman" w:hAnsi="Times New Roman"/>
          <w:sz w:val="28"/>
          <w:szCs w:val="28"/>
          <w:lang w:val="uk-UA"/>
        </w:rPr>
        <w:t xml:space="preserve">(праці Ролана </w:t>
      </w:r>
      <w:proofErr w:type="spellStart"/>
      <w:r w:rsidRPr="0001167F">
        <w:rPr>
          <w:rFonts w:ascii="Times New Roman" w:hAnsi="Times New Roman"/>
          <w:sz w:val="28"/>
          <w:szCs w:val="28"/>
          <w:lang w:val="uk-UA"/>
        </w:rPr>
        <w:t>Барта</w:t>
      </w:r>
      <w:proofErr w:type="spellEnd"/>
      <w:r w:rsidRPr="0001167F">
        <w:rPr>
          <w:rFonts w:ascii="Times New Roman" w:hAnsi="Times New Roman"/>
          <w:sz w:val="28"/>
          <w:szCs w:val="28"/>
          <w:lang w:val="uk-UA"/>
        </w:rPr>
        <w:t xml:space="preserve">, </w:t>
      </w:r>
      <w:proofErr w:type="spellStart"/>
      <w:r w:rsidRPr="0001167F">
        <w:rPr>
          <w:rFonts w:ascii="Times New Roman" w:hAnsi="Times New Roman"/>
          <w:sz w:val="28"/>
          <w:szCs w:val="28"/>
          <w:lang w:val="uk-UA"/>
        </w:rPr>
        <w:t>Жерара</w:t>
      </w:r>
      <w:proofErr w:type="spellEnd"/>
      <w:r w:rsidRPr="0001167F">
        <w:rPr>
          <w:rFonts w:ascii="Times New Roman" w:hAnsi="Times New Roman"/>
          <w:sz w:val="28"/>
          <w:szCs w:val="28"/>
          <w:lang w:val="uk-UA"/>
        </w:rPr>
        <w:t xml:space="preserve"> </w:t>
      </w:r>
      <w:proofErr w:type="spellStart"/>
      <w:r w:rsidRPr="0001167F">
        <w:rPr>
          <w:rFonts w:ascii="Times New Roman" w:hAnsi="Times New Roman"/>
          <w:sz w:val="28"/>
          <w:szCs w:val="28"/>
          <w:lang w:val="uk-UA"/>
        </w:rPr>
        <w:t>Женетта</w:t>
      </w:r>
      <w:proofErr w:type="spellEnd"/>
      <w:r w:rsidRPr="0001167F">
        <w:rPr>
          <w:rFonts w:ascii="Times New Roman" w:hAnsi="Times New Roman"/>
          <w:sz w:val="28"/>
          <w:szCs w:val="28"/>
          <w:lang w:val="uk-UA"/>
        </w:rPr>
        <w:t xml:space="preserve">, </w:t>
      </w:r>
      <w:proofErr w:type="spellStart"/>
      <w:r w:rsidRPr="0001167F">
        <w:rPr>
          <w:rFonts w:ascii="Times New Roman" w:hAnsi="Times New Roman"/>
          <w:sz w:val="28"/>
          <w:szCs w:val="28"/>
          <w:lang w:val="uk-UA"/>
        </w:rPr>
        <w:t>Цветана</w:t>
      </w:r>
      <w:proofErr w:type="spellEnd"/>
      <w:r w:rsidRPr="0001167F">
        <w:rPr>
          <w:rFonts w:ascii="Times New Roman" w:hAnsi="Times New Roman"/>
          <w:sz w:val="28"/>
          <w:szCs w:val="28"/>
          <w:lang w:val="uk-UA"/>
        </w:rPr>
        <w:t xml:space="preserve"> Тодорова</w:t>
      </w:r>
      <w:r w:rsidR="0001167F" w:rsidRPr="0001167F">
        <w:rPr>
          <w:rFonts w:ascii="Times New Roman" w:hAnsi="Times New Roman"/>
          <w:sz w:val="28"/>
          <w:szCs w:val="28"/>
          <w:lang w:val="uk-UA"/>
        </w:rPr>
        <w:t>,</w:t>
      </w:r>
      <w:r w:rsidRPr="0001167F">
        <w:rPr>
          <w:rFonts w:ascii="Times New Roman" w:hAnsi="Times New Roman"/>
          <w:sz w:val="28"/>
          <w:szCs w:val="28"/>
          <w:lang w:val="uk-UA"/>
        </w:rPr>
        <w:t xml:space="preserve"> </w:t>
      </w:r>
      <w:r w:rsidRPr="0001167F">
        <w:rPr>
          <w:rFonts w:ascii="Times New Roman" w:hAnsi="Times New Roman"/>
          <w:bCs/>
          <w:sz w:val="28"/>
          <w:szCs w:val="28"/>
          <w:lang w:val="uk-UA"/>
        </w:rPr>
        <w:t>Клод</w:t>
      </w:r>
      <w:r w:rsidR="0001167F" w:rsidRPr="0001167F">
        <w:rPr>
          <w:rFonts w:ascii="Times New Roman" w:hAnsi="Times New Roman"/>
          <w:bCs/>
          <w:sz w:val="28"/>
          <w:szCs w:val="28"/>
          <w:lang w:val="uk-UA"/>
        </w:rPr>
        <w:t>а</w:t>
      </w:r>
      <w:r w:rsidRPr="0001167F">
        <w:rPr>
          <w:rFonts w:ascii="Times New Roman" w:hAnsi="Times New Roman"/>
          <w:bCs/>
          <w:sz w:val="28"/>
          <w:szCs w:val="28"/>
          <w:lang w:val="uk-UA"/>
        </w:rPr>
        <w:t xml:space="preserve"> </w:t>
      </w:r>
      <w:proofErr w:type="spellStart"/>
      <w:r w:rsidRPr="0001167F">
        <w:rPr>
          <w:rFonts w:ascii="Times New Roman" w:hAnsi="Times New Roman"/>
          <w:bCs/>
          <w:sz w:val="28"/>
          <w:szCs w:val="28"/>
          <w:lang w:val="uk-UA"/>
        </w:rPr>
        <w:t>Леві-Стросс</w:t>
      </w:r>
      <w:r w:rsidR="0001167F" w:rsidRPr="0001167F">
        <w:rPr>
          <w:rFonts w:ascii="Times New Roman" w:hAnsi="Times New Roman"/>
          <w:bCs/>
          <w:sz w:val="28"/>
          <w:szCs w:val="28"/>
          <w:lang w:val="uk-UA"/>
        </w:rPr>
        <w:t>а</w:t>
      </w:r>
      <w:proofErr w:type="spellEnd"/>
      <w:r w:rsidR="0001167F" w:rsidRPr="0001167F">
        <w:rPr>
          <w:rFonts w:ascii="Times New Roman" w:hAnsi="Times New Roman"/>
          <w:bCs/>
          <w:sz w:val="28"/>
          <w:szCs w:val="28"/>
          <w:lang w:val="uk-UA"/>
        </w:rPr>
        <w:t xml:space="preserve">), </w:t>
      </w:r>
      <w:r w:rsidR="0001167F">
        <w:rPr>
          <w:rFonts w:ascii="Times New Roman" w:hAnsi="Times New Roman"/>
          <w:bCs/>
          <w:sz w:val="28"/>
          <w:szCs w:val="28"/>
          <w:lang w:val="uk-UA"/>
        </w:rPr>
        <w:t xml:space="preserve">поняттями </w:t>
      </w:r>
      <w:proofErr w:type="spellStart"/>
      <w:r w:rsidR="0001167F" w:rsidRPr="0001167F">
        <w:rPr>
          <w:rFonts w:ascii="Times New Roman" w:hAnsi="Times New Roman"/>
          <w:bCs/>
          <w:sz w:val="28"/>
          <w:szCs w:val="28"/>
          <w:lang w:val="uk-UA"/>
        </w:rPr>
        <w:t>постструктуралізму</w:t>
      </w:r>
      <w:proofErr w:type="spellEnd"/>
      <w:r w:rsidR="0001167F" w:rsidRPr="0001167F">
        <w:rPr>
          <w:rFonts w:ascii="Times New Roman" w:hAnsi="Times New Roman"/>
          <w:bCs/>
          <w:sz w:val="28"/>
          <w:szCs w:val="28"/>
          <w:lang w:val="uk-UA"/>
        </w:rPr>
        <w:t xml:space="preserve"> та </w:t>
      </w:r>
      <w:proofErr w:type="spellStart"/>
      <w:r w:rsidR="0001167F" w:rsidRPr="0001167F">
        <w:rPr>
          <w:rFonts w:ascii="Times New Roman" w:hAnsi="Times New Roman"/>
          <w:bCs/>
          <w:sz w:val="28"/>
          <w:szCs w:val="28"/>
          <w:lang w:val="uk-UA"/>
        </w:rPr>
        <w:t>декоструктивізму</w:t>
      </w:r>
      <w:proofErr w:type="spellEnd"/>
      <w:r w:rsidR="0001167F" w:rsidRPr="0001167F">
        <w:rPr>
          <w:rFonts w:ascii="Times New Roman" w:hAnsi="Times New Roman"/>
          <w:bCs/>
          <w:sz w:val="28"/>
          <w:szCs w:val="28"/>
          <w:lang w:val="uk-UA"/>
        </w:rPr>
        <w:t>,</w:t>
      </w:r>
      <w:r w:rsidR="0001167F">
        <w:rPr>
          <w:rFonts w:ascii="Times New Roman" w:hAnsi="Times New Roman"/>
          <w:bCs/>
          <w:sz w:val="28"/>
          <w:szCs w:val="28"/>
          <w:lang w:val="uk-UA"/>
        </w:rPr>
        <w:t xml:space="preserve"> </w:t>
      </w:r>
      <w:proofErr w:type="spellStart"/>
      <w:r w:rsidR="0001167F">
        <w:rPr>
          <w:rFonts w:ascii="Times New Roman" w:hAnsi="Times New Roman"/>
          <w:bCs/>
          <w:sz w:val="28"/>
          <w:szCs w:val="28"/>
          <w:lang w:val="uk-UA"/>
        </w:rPr>
        <w:t>інтертекстуальності</w:t>
      </w:r>
      <w:proofErr w:type="spellEnd"/>
      <w:r w:rsidR="0001167F">
        <w:rPr>
          <w:rFonts w:ascii="Times New Roman" w:hAnsi="Times New Roman"/>
          <w:bCs/>
          <w:sz w:val="28"/>
          <w:szCs w:val="28"/>
          <w:lang w:val="uk-UA"/>
        </w:rPr>
        <w:t xml:space="preserve"> та формами її вираження*.</w:t>
      </w:r>
    </w:p>
    <w:p w:rsidR="00FF6AB2" w:rsidRDefault="00FF6AB2" w:rsidP="008035AF">
      <w:pPr>
        <w:pStyle w:val="a3"/>
        <w:ind w:left="0"/>
        <w:rPr>
          <w:rFonts w:ascii="Times New Roman" w:hAnsi="Times New Roman"/>
          <w:bCs/>
          <w:sz w:val="28"/>
          <w:szCs w:val="28"/>
          <w:lang w:val="uk-UA"/>
        </w:rPr>
      </w:pPr>
    </w:p>
    <w:p w:rsidR="0015422F" w:rsidRPr="0015422F" w:rsidRDefault="0001167F" w:rsidP="0015422F">
      <w:pPr>
        <w:pStyle w:val="a3"/>
        <w:numPr>
          <w:ilvl w:val="0"/>
          <w:numId w:val="15"/>
        </w:numPr>
        <w:tabs>
          <w:tab w:val="left" w:pos="1560"/>
        </w:tabs>
        <w:rPr>
          <w:rFonts w:ascii="Times New Roman" w:hAnsi="Times New Roman"/>
          <w:sz w:val="28"/>
          <w:szCs w:val="28"/>
          <w:lang w:val="uk-UA"/>
        </w:rPr>
      </w:pPr>
      <w:r w:rsidRPr="0001167F">
        <w:rPr>
          <w:rFonts w:ascii="Times New Roman" w:hAnsi="Times New Roman"/>
          <w:bCs/>
          <w:sz w:val="28"/>
          <w:szCs w:val="28"/>
          <w:lang w:val="uk-UA"/>
        </w:rPr>
        <w:t>Феміністичний напрям та ґендерний підхі</w:t>
      </w:r>
      <w:r w:rsidR="0015422F">
        <w:rPr>
          <w:rFonts w:ascii="Times New Roman" w:hAnsi="Times New Roman"/>
          <w:bCs/>
          <w:sz w:val="28"/>
          <w:szCs w:val="28"/>
          <w:lang w:val="uk-UA"/>
        </w:rPr>
        <w:t>д.</w:t>
      </w:r>
    </w:p>
    <w:p w:rsidR="0001167F" w:rsidRDefault="0015422F" w:rsidP="0015422F">
      <w:pPr>
        <w:tabs>
          <w:tab w:val="left" w:pos="1560"/>
        </w:tabs>
        <w:spacing w:after="0" w:line="360" w:lineRule="auto"/>
        <w:jc w:val="both"/>
        <w:rPr>
          <w:rFonts w:ascii="Times New Roman" w:hAnsi="Times New Roman"/>
          <w:bCs/>
          <w:sz w:val="28"/>
          <w:szCs w:val="28"/>
          <w:lang w:val="uk-UA"/>
        </w:rPr>
      </w:pPr>
      <w:r>
        <w:rPr>
          <w:rFonts w:ascii="Times New Roman" w:hAnsi="Times New Roman" w:cs="Times New Roman"/>
          <w:b/>
          <w:sz w:val="28"/>
          <w:szCs w:val="28"/>
          <w:lang w:val="uk-UA"/>
        </w:rPr>
        <w:t xml:space="preserve">          </w:t>
      </w:r>
      <w:r w:rsidR="0001167F" w:rsidRPr="0015422F">
        <w:rPr>
          <w:rFonts w:ascii="Times New Roman" w:hAnsi="Times New Roman" w:cs="Times New Roman"/>
          <w:b/>
          <w:sz w:val="28"/>
          <w:szCs w:val="28"/>
          <w:lang w:val="uk-UA"/>
        </w:rPr>
        <w:t xml:space="preserve">Рекомендації до опрацювання питання 3: </w:t>
      </w:r>
      <w:r w:rsidR="0001167F" w:rsidRPr="0015422F">
        <w:rPr>
          <w:rFonts w:ascii="Times New Roman" w:hAnsi="Times New Roman" w:cs="Times New Roman"/>
          <w:sz w:val="28"/>
          <w:szCs w:val="28"/>
          <w:lang w:val="uk-UA"/>
        </w:rPr>
        <w:t xml:space="preserve">необхідно розкрити сутність понять «феміністична критика», </w:t>
      </w:r>
      <w:r w:rsidR="0001167F" w:rsidRPr="0015422F">
        <w:rPr>
          <w:rFonts w:ascii="Times New Roman" w:hAnsi="Times New Roman"/>
          <w:sz w:val="28"/>
          <w:szCs w:val="28"/>
          <w:lang w:val="uk-UA"/>
        </w:rPr>
        <w:t>«</w:t>
      </w:r>
      <w:r w:rsidR="0001167F" w:rsidRPr="0015422F">
        <w:rPr>
          <w:rFonts w:ascii="Times New Roman" w:hAnsi="Times New Roman"/>
          <w:bCs/>
          <w:sz w:val="28"/>
          <w:szCs w:val="28"/>
          <w:lang w:val="uk-UA"/>
        </w:rPr>
        <w:t xml:space="preserve">ґендерний підхід», ознайомитися </w:t>
      </w:r>
      <w:r w:rsidR="0001167F" w:rsidRPr="0015422F">
        <w:rPr>
          <w:rFonts w:ascii="Times New Roman" w:hAnsi="Times New Roman"/>
          <w:bCs/>
          <w:sz w:val="28"/>
          <w:szCs w:val="28"/>
          <w:lang w:val="uk-UA"/>
        </w:rPr>
        <w:lastRenderedPageBreak/>
        <w:t>із основними тенденціями розвитку феміністичної критики за кордоном та в Україні, методологією, яку пропонують застосовувати для аналізу художньої творчості її прибічники.</w:t>
      </w:r>
    </w:p>
    <w:p w:rsidR="00FF6AB2" w:rsidRPr="0015422F" w:rsidRDefault="00FF6AB2" w:rsidP="0015422F">
      <w:pPr>
        <w:tabs>
          <w:tab w:val="left" w:pos="1560"/>
        </w:tabs>
        <w:spacing w:after="0" w:line="360" w:lineRule="auto"/>
        <w:jc w:val="both"/>
        <w:rPr>
          <w:rFonts w:ascii="Times New Roman" w:hAnsi="Times New Roman"/>
          <w:sz w:val="28"/>
          <w:szCs w:val="28"/>
          <w:lang w:val="uk-UA"/>
        </w:rPr>
      </w:pPr>
    </w:p>
    <w:p w:rsidR="0015422F" w:rsidRPr="0015422F" w:rsidRDefault="0015422F" w:rsidP="0015422F">
      <w:pPr>
        <w:pStyle w:val="a3"/>
        <w:numPr>
          <w:ilvl w:val="0"/>
          <w:numId w:val="15"/>
        </w:numPr>
        <w:tabs>
          <w:tab w:val="left" w:pos="1560"/>
        </w:tabs>
        <w:rPr>
          <w:rFonts w:ascii="Times New Roman" w:hAnsi="Times New Roman"/>
          <w:sz w:val="28"/>
          <w:szCs w:val="28"/>
          <w:lang w:val="uk-UA"/>
        </w:rPr>
      </w:pPr>
      <w:r w:rsidRPr="0015422F">
        <w:rPr>
          <w:rFonts w:ascii="Times New Roman" w:hAnsi="Times New Roman"/>
          <w:bCs/>
          <w:sz w:val="28"/>
          <w:szCs w:val="28"/>
          <w:lang w:val="uk-UA"/>
        </w:rPr>
        <w:t>Ритуально-міфологічна школа.</w:t>
      </w:r>
    </w:p>
    <w:p w:rsidR="0015422F" w:rsidRDefault="0015422F" w:rsidP="0015422F">
      <w:pPr>
        <w:pStyle w:val="aa"/>
        <w:spacing w:before="0" w:beforeAutospacing="0" w:after="0" w:afterAutospacing="0" w:line="360" w:lineRule="auto"/>
        <w:ind w:firstLine="709"/>
        <w:rPr>
          <w:rFonts w:ascii="Times New Roman" w:hAnsi="Times New Roman" w:cs="Times New Roman"/>
          <w:sz w:val="28"/>
          <w:szCs w:val="28"/>
          <w:lang w:val="uk-UA"/>
        </w:rPr>
      </w:pPr>
      <w:r w:rsidRPr="0015422F">
        <w:rPr>
          <w:rFonts w:ascii="Times New Roman" w:hAnsi="Times New Roman"/>
          <w:b/>
          <w:sz w:val="28"/>
          <w:szCs w:val="28"/>
          <w:lang w:val="uk-UA"/>
        </w:rPr>
        <w:t>Рекомендації до опрацювання питання 4</w:t>
      </w:r>
      <w:r w:rsidRPr="0015422F">
        <w:rPr>
          <w:rFonts w:ascii="Times New Roman" w:hAnsi="Times New Roman"/>
          <w:sz w:val="28"/>
          <w:szCs w:val="28"/>
          <w:lang w:val="uk-UA"/>
        </w:rPr>
        <w:t>: опрацювання цього питання</w:t>
      </w:r>
      <w:r>
        <w:rPr>
          <w:rFonts w:ascii="Times New Roman" w:hAnsi="Times New Roman"/>
          <w:sz w:val="28"/>
          <w:szCs w:val="28"/>
          <w:lang w:val="uk-UA"/>
        </w:rPr>
        <w:t xml:space="preserve"> передбачає усвідомлення специфіки інтерпретації міфу (зокрема,</w:t>
      </w:r>
      <w:r w:rsidRPr="0015422F">
        <w:rPr>
          <w:rFonts w:ascii="Times New Roman" w:hAnsi="Times New Roman" w:cs="Times New Roman"/>
          <w:sz w:val="28"/>
          <w:szCs w:val="28"/>
          <w:lang w:val="uk-UA"/>
        </w:rPr>
        <w:t xml:space="preserve"> </w:t>
      </w:r>
      <w:r w:rsidRPr="00E35875">
        <w:rPr>
          <w:rFonts w:ascii="Times New Roman" w:hAnsi="Times New Roman" w:cs="Times New Roman"/>
          <w:sz w:val="28"/>
          <w:szCs w:val="28"/>
          <w:lang w:val="uk-UA"/>
        </w:rPr>
        <w:t>календарно</w:t>
      </w:r>
      <w:r>
        <w:rPr>
          <w:rFonts w:ascii="Times New Roman" w:hAnsi="Times New Roman" w:cs="Times New Roman"/>
          <w:sz w:val="28"/>
          <w:szCs w:val="28"/>
          <w:lang w:val="uk-UA"/>
        </w:rPr>
        <w:t>го</w:t>
      </w:r>
      <w:r w:rsidRPr="00E35875">
        <w:rPr>
          <w:rFonts w:ascii="Times New Roman" w:hAnsi="Times New Roman" w:cs="Times New Roman"/>
          <w:sz w:val="28"/>
          <w:szCs w:val="28"/>
          <w:lang w:val="uk-UA"/>
        </w:rPr>
        <w:t xml:space="preserve"> міфу*</w:t>
      </w:r>
      <w:r>
        <w:rPr>
          <w:rFonts w:ascii="Times New Roman" w:hAnsi="Times New Roman" w:cs="Times New Roman"/>
          <w:sz w:val="28"/>
          <w:szCs w:val="28"/>
          <w:lang w:val="uk-UA"/>
        </w:rPr>
        <w:t xml:space="preserve">) </w:t>
      </w:r>
      <w:r>
        <w:rPr>
          <w:rFonts w:ascii="Times New Roman" w:hAnsi="Times New Roman"/>
          <w:sz w:val="28"/>
          <w:szCs w:val="28"/>
          <w:lang w:val="uk-UA"/>
        </w:rPr>
        <w:t xml:space="preserve">та ритуалу </w:t>
      </w:r>
      <w:r w:rsidRPr="00E35875">
        <w:rPr>
          <w:rFonts w:ascii="Times New Roman" w:hAnsi="Times New Roman" w:cs="Times New Roman"/>
          <w:sz w:val="28"/>
          <w:szCs w:val="28"/>
          <w:lang w:val="uk-UA"/>
        </w:rPr>
        <w:t>(сезонни</w:t>
      </w:r>
      <w:r>
        <w:rPr>
          <w:rFonts w:ascii="Times New Roman" w:hAnsi="Times New Roman" w:cs="Times New Roman"/>
          <w:sz w:val="28"/>
          <w:szCs w:val="28"/>
          <w:lang w:val="uk-UA"/>
        </w:rPr>
        <w:t>х</w:t>
      </w:r>
      <w:r w:rsidRPr="00E35875">
        <w:rPr>
          <w:rFonts w:ascii="Times New Roman" w:hAnsi="Times New Roman" w:cs="Times New Roman"/>
          <w:sz w:val="28"/>
          <w:szCs w:val="28"/>
          <w:lang w:val="uk-UA"/>
        </w:rPr>
        <w:t xml:space="preserve"> ритуал</w:t>
      </w:r>
      <w:r>
        <w:rPr>
          <w:rFonts w:ascii="Times New Roman" w:hAnsi="Times New Roman" w:cs="Times New Roman"/>
          <w:sz w:val="28"/>
          <w:szCs w:val="28"/>
          <w:lang w:val="uk-UA"/>
        </w:rPr>
        <w:t>ів</w:t>
      </w:r>
      <w:r w:rsidRPr="00E35875">
        <w:rPr>
          <w:rFonts w:ascii="Times New Roman" w:hAnsi="Times New Roman" w:cs="Times New Roman"/>
          <w:sz w:val="28"/>
          <w:szCs w:val="28"/>
          <w:lang w:val="uk-UA"/>
        </w:rPr>
        <w:t xml:space="preserve"> типу сатурналій* та обряду ініціації*)</w:t>
      </w:r>
      <w:r>
        <w:rPr>
          <w:rFonts w:ascii="Times New Roman" w:hAnsi="Times New Roman" w:cs="Times New Roman"/>
          <w:sz w:val="28"/>
          <w:szCs w:val="28"/>
          <w:lang w:val="uk-UA"/>
        </w:rPr>
        <w:t xml:space="preserve"> </w:t>
      </w:r>
      <w:r>
        <w:rPr>
          <w:rFonts w:ascii="Times New Roman" w:hAnsi="Times New Roman"/>
          <w:sz w:val="28"/>
          <w:szCs w:val="28"/>
          <w:lang w:val="uk-UA"/>
        </w:rPr>
        <w:t>прибічниками р</w:t>
      </w:r>
      <w:r w:rsidRPr="0015422F">
        <w:rPr>
          <w:rFonts w:ascii="Times New Roman" w:hAnsi="Times New Roman"/>
          <w:bCs/>
          <w:sz w:val="28"/>
          <w:szCs w:val="28"/>
          <w:lang w:val="uk-UA"/>
        </w:rPr>
        <w:t>итуально-міфологічн</w:t>
      </w:r>
      <w:r>
        <w:rPr>
          <w:rFonts w:ascii="Times New Roman" w:hAnsi="Times New Roman"/>
          <w:bCs/>
          <w:sz w:val="28"/>
          <w:szCs w:val="28"/>
          <w:lang w:val="uk-UA"/>
        </w:rPr>
        <w:t>ої</w:t>
      </w:r>
      <w:r w:rsidRPr="0015422F">
        <w:rPr>
          <w:rFonts w:ascii="Times New Roman" w:hAnsi="Times New Roman"/>
          <w:bCs/>
          <w:sz w:val="28"/>
          <w:szCs w:val="28"/>
          <w:lang w:val="uk-UA"/>
        </w:rPr>
        <w:t xml:space="preserve"> школ</w:t>
      </w:r>
      <w:r>
        <w:rPr>
          <w:rFonts w:ascii="Times New Roman" w:hAnsi="Times New Roman"/>
          <w:bCs/>
          <w:sz w:val="28"/>
          <w:szCs w:val="28"/>
          <w:lang w:val="uk-UA"/>
        </w:rPr>
        <w:t xml:space="preserve">и, значення для її розвитку ідей Дж. Дж. Фрейзера («Золота гілка»), </w:t>
      </w:r>
      <w:r w:rsidR="00A56555">
        <w:rPr>
          <w:rFonts w:ascii="Times New Roman" w:hAnsi="Times New Roman"/>
          <w:bCs/>
          <w:sz w:val="28"/>
          <w:szCs w:val="28"/>
          <w:lang w:val="uk-UA"/>
        </w:rPr>
        <w:t xml:space="preserve">основних тенденцій її становлення в англійському літературознавстві («кембриджська школа» </w:t>
      </w:r>
      <w:r w:rsidR="00A56555">
        <w:rPr>
          <w:rFonts w:ascii="Times New Roman" w:hAnsi="Times New Roman" w:cs="Times New Roman"/>
          <w:sz w:val="28"/>
          <w:szCs w:val="28"/>
          <w:lang w:val="uk-UA"/>
        </w:rPr>
        <w:t>–</w:t>
      </w:r>
      <w:r w:rsidR="00A56555">
        <w:rPr>
          <w:rFonts w:ascii="Times New Roman" w:hAnsi="Times New Roman"/>
          <w:bCs/>
          <w:sz w:val="28"/>
          <w:szCs w:val="28"/>
          <w:lang w:val="uk-UA"/>
        </w:rPr>
        <w:t xml:space="preserve"> праці </w:t>
      </w:r>
      <w:r w:rsidR="00A56555" w:rsidRPr="00A56555">
        <w:rPr>
          <w:rFonts w:ascii="Times New Roman" w:hAnsi="Times New Roman" w:cs="Times New Roman"/>
          <w:sz w:val="28"/>
          <w:szCs w:val="28"/>
          <w:lang w:val="uk-UA"/>
        </w:rPr>
        <w:t xml:space="preserve">Е. </w:t>
      </w:r>
      <w:proofErr w:type="spellStart"/>
      <w:r w:rsidR="00A56555" w:rsidRPr="00A56555">
        <w:rPr>
          <w:rFonts w:ascii="Times New Roman" w:hAnsi="Times New Roman" w:cs="Times New Roman"/>
          <w:sz w:val="28"/>
          <w:szCs w:val="28"/>
          <w:lang w:val="uk-UA"/>
        </w:rPr>
        <w:t>Чемберс</w:t>
      </w:r>
      <w:r w:rsidR="00A56555">
        <w:rPr>
          <w:rFonts w:ascii="Times New Roman" w:hAnsi="Times New Roman" w:cs="Times New Roman"/>
          <w:sz w:val="28"/>
          <w:szCs w:val="28"/>
          <w:lang w:val="uk-UA"/>
        </w:rPr>
        <w:t>а</w:t>
      </w:r>
      <w:proofErr w:type="spellEnd"/>
      <w:r w:rsidR="00A56555" w:rsidRPr="00A56555">
        <w:rPr>
          <w:rFonts w:ascii="Times New Roman" w:hAnsi="Times New Roman" w:cs="Times New Roman"/>
          <w:sz w:val="28"/>
          <w:szCs w:val="28"/>
          <w:lang w:val="uk-UA"/>
        </w:rPr>
        <w:t xml:space="preserve">, Дж. </w:t>
      </w:r>
      <w:proofErr w:type="spellStart"/>
      <w:r w:rsidR="00A56555" w:rsidRPr="00A56555">
        <w:rPr>
          <w:rFonts w:ascii="Times New Roman" w:hAnsi="Times New Roman" w:cs="Times New Roman"/>
          <w:sz w:val="28"/>
          <w:szCs w:val="28"/>
          <w:lang w:val="uk-UA"/>
        </w:rPr>
        <w:t>Уестон</w:t>
      </w:r>
      <w:r w:rsidR="00A56555">
        <w:rPr>
          <w:rFonts w:ascii="Times New Roman" w:hAnsi="Times New Roman" w:cs="Times New Roman"/>
          <w:sz w:val="28"/>
          <w:szCs w:val="28"/>
          <w:lang w:val="uk-UA"/>
        </w:rPr>
        <w:t>а</w:t>
      </w:r>
      <w:proofErr w:type="spellEnd"/>
      <w:r w:rsidR="00A56555" w:rsidRPr="00A56555">
        <w:rPr>
          <w:rFonts w:ascii="Times New Roman" w:hAnsi="Times New Roman" w:cs="Times New Roman"/>
          <w:sz w:val="28"/>
          <w:szCs w:val="28"/>
          <w:lang w:val="uk-UA"/>
        </w:rPr>
        <w:t xml:space="preserve">, Дж. </w:t>
      </w:r>
      <w:proofErr w:type="spellStart"/>
      <w:r w:rsidR="00A56555" w:rsidRPr="00A56555">
        <w:rPr>
          <w:rFonts w:ascii="Times New Roman" w:hAnsi="Times New Roman" w:cs="Times New Roman"/>
          <w:sz w:val="28"/>
          <w:szCs w:val="28"/>
          <w:lang w:val="uk-UA"/>
        </w:rPr>
        <w:t>Харрісон</w:t>
      </w:r>
      <w:r w:rsidR="00A56555">
        <w:rPr>
          <w:rFonts w:ascii="Times New Roman" w:hAnsi="Times New Roman" w:cs="Times New Roman"/>
          <w:sz w:val="28"/>
          <w:szCs w:val="28"/>
          <w:lang w:val="uk-UA"/>
        </w:rPr>
        <w:t>а</w:t>
      </w:r>
      <w:proofErr w:type="spellEnd"/>
      <w:r w:rsidR="00A56555" w:rsidRPr="00A56555">
        <w:rPr>
          <w:rFonts w:ascii="Times New Roman" w:hAnsi="Times New Roman" w:cs="Times New Roman"/>
          <w:sz w:val="28"/>
          <w:szCs w:val="28"/>
          <w:lang w:val="uk-UA"/>
        </w:rPr>
        <w:t xml:space="preserve">, Ф. </w:t>
      </w:r>
      <w:proofErr w:type="spellStart"/>
      <w:r w:rsidR="00A56555" w:rsidRPr="00A56555">
        <w:rPr>
          <w:rFonts w:ascii="Times New Roman" w:hAnsi="Times New Roman" w:cs="Times New Roman"/>
          <w:sz w:val="28"/>
          <w:szCs w:val="28"/>
          <w:lang w:val="uk-UA"/>
        </w:rPr>
        <w:t>Корнфорд</w:t>
      </w:r>
      <w:r w:rsidR="00A56555">
        <w:rPr>
          <w:rFonts w:ascii="Times New Roman" w:hAnsi="Times New Roman" w:cs="Times New Roman"/>
          <w:sz w:val="28"/>
          <w:szCs w:val="28"/>
          <w:lang w:val="uk-UA"/>
        </w:rPr>
        <w:t>а</w:t>
      </w:r>
      <w:proofErr w:type="spellEnd"/>
      <w:r w:rsidR="00A56555">
        <w:rPr>
          <w:rFonts w:ascii="Times New Roman" w:hAnsi="Times New Roman" w:cs="Times New Roman"/>
          <w:sz w:val="28"/>
          <w:szCs w:val="28"/>
          <w:lang w:val="uk-UA"/>
        </w:rPr>
        <w:t xml:space="preserve">), відображення певних положень у працях </w:t>
      </w:r>
      <w:r w:rsidR="00A56555" w:rsidRPr="00A56555">
        <w:rPr>
          <w:rFonts w:ascii="Times New Roman" w:hAnsi="Times New Roman" w:cs="Times New Roman"/>
          <w:sz w:val="28"/>
          <w:szCs w:val="28"/>
          <w:lang w:val="uk-UA"/>
        </w:rPr>
        <w:t xml:space="preserve">М. </w:t>
      </w:r>
      <w:proofErr w:type="spellStart"/>
      <w:r w:rsidR="00A56555" w:rsidRPr="00A56555">
        <w:rPr>
          <w:rFonts w:ascii="Times New Roman" w:hAnsi="Times New Roman" w:cs="Times New Roman"/>
          <w:sz w:val="28"/>
          <w:szCs w:val="28"/>
          <w:lang w:val="uk-UA"/>
        </w:rPr>
        <w:t>Бахтіна</w:t>
      </w:r>
      <w:proofErr w:type="spellEnd"/>
      <w:r w:rsidR="00A56555" w:rsidRPr="00A56555">
        <w:rPr>
          <w:rFonts w:ascii="Times New Roman" w:hAnsi="Times New Roman" w:cs="Times New Roman"/>
          <w:sz w:val="28"/>
          <w:szCs w:val="28"/>
          <w:lang w:val="uk-UA"/>
        </w:rPr>
        <w:t xml:space="preserve"> (</w:t>
      </w:r>
      <w:r w:rsidR="00A56555">
        <w:rPr>
          <w:rFonts w:ascii="Times New Roman" w:hAnsi="Times New Roman" w:cs="Times New Roman"/>
          <w:sz w:val="28"/>
          <w:szCs w:val="28"/>
          <w:lang w:val="uk-UA"/>
        </w:rPr>
        <w:t>«</w:t>
      </w:r>
      <w:r w:rsidR="00A56555" w:rsidRPr="00A56555">
        <w:rPr>
          <w:rFonts w:ascii="Times New Roman" w:hAnsi="Times New Roman" w:cs="Times New Roman"/>
          <w:sz w:val="28"/>
          <w:szCs w:val="28"/>
          <w:lang w:val="uk-UA"/>
        </w:rPr>
        <w:t xml:space="preserve">Творчість Франсуа </w:t>
      </w:r>
      <w:proofErr w:type="spellStart"/>
      <w:r w:rsidR="00A56555" w:rsidRPr="00A56555">
        <w:rPr>
          <w:rFonts w:ascii="Times New Roman" w:hAnsi="Times New Roman" w:cs="Times New Roman"/>
          <w:sz w:val="28"/>
          <w:szCs w:val="28"/>
          <w:lang w:val="uk-UA"/>
        </w:rPr>
        <w:t>Рабле</w:t>
      </w:r>
      <w:proofErr w:type="spellEnd"/>
      <w:r w:rsidR="00A56555" w:rsidRPr="00A56555">
        <w:rPr>
          <w:rFonts w:ascii="Times New Roman" w:hAnsi="Times New Roman" w:cs="Times New Roman"/>
          <w:sz w:val="28"/>
          <w:szCs w:val="28"/>
          <w:lang w:val="uk-UA"/>
        </w:rPr>
        <w:t xml:space="preserve"> та народна культура середньовіччя і Ренесансу</w:t>
      </w:r>
      <w:r w:rsidR="00A56555">
        <w:rPr>
          <w:rFonts w:ascii="Times New Roman" w:hAnsi="Times New Roman" w:cs="Times New Roman"/>
          <w:sz w:val="28"/>
          <w:szCs w:val="28"/>
          <w:lang w:val="uk-UA"/>
        </w:rPr>
        <w:t>»</w:t>
      </w:r>
      <w:r w:rsidR="00A56555" w:rsidRPr="00A56555">
        <w:rPr>
          <w:rFonts w:ascii="Times New Roman" w:hAnsi="Times New Roman" w:cs="Times New Roman"/>
          <w:sz w:val="28"/>
          <w:szCs w:val="28"/>
          <w:lang w:val="uk-UA"/>
        </w:rPr>
        <w:t>), О. Фрейденберг (</w:t>
      </w:r>
      <w:r w:rsidR="00A56555">
        <w:rPr>
          <w:rFonts w:ascii="Times New Roman" w:hAnsi="Times New Roman" w:cs="Times New Roman"/>
          <w:sz w:val="28"/>
          <w:szCs w:val="28"/>
          <w:lang w:val="uk-UA"/>
        </w:rPr>
        <w:t>«</w:t>
      </w:r>
      <w:r w:rsidR="00A56555" w:rsidRPr="00A56555">
        <w:rPr>
          <w:rFonts w:ascii="Times New Roman" w:hAnsi="Times New Roman" w:cs="Times New Roman"/>
          <w:sz w:val="28"/>
          <w:szCs w:val="28"/>
          <w:lang w:val="uk-UA"/>
        </w:rPr>
        <w:t>Поетика сюжету і жанру</w:t>
      </w:r>
      <w:r w:rsidR="00A56555">
        <w:rPr>
          <w:rFonts w:ascii="Times New Roman" w:hAnsi="Times New Roman" w:cs="Times New Roman"/>
          <w:sz w:val="28"/>
          <w:szCs w:val="28"/>
          <w:lang w:val="uk-UA"/>
        </w:rPr>
        <w:t>»</w:t>
      </w:r>
      <w:r w:rsidR="00A56555" w:rsidRPr="00A56555">
        <w:rPr>
          <w:rFonts w:ascii="Times New Roman" w:hAnsi="Times New Roman" w:cs="Times New Roman"/>
          <w:sz w:val="28"/>
          <w:szCs w:val="28"/>
          <w:lang w:val="uk-UA"/>
        </w:rPr>
        <w:t>).</w:t>
      </w:r>
    </w:p>
    <w:p w:rsidR="00FF6AB2" w:rsidRDefault="00FF6AB2" w:rsidP="0015422F">
      <w:pPr>
        <w:pStyle w:val="aa"/>
        <w:spacing w:before="0" w:beforeAutospacing="0" w:after="0" w:afterAutospacing="0" w:line="360" w:lineRule="auto"/>
        <w:ind w:firstLine="709"/>
        <w:rPr>
          <w:rFonts w:ascii="Times New Roman" w:hAnsi="Times New Roman" w:cs="Times New Roman"/>
          <w:sz w:val="28"/>
          <w:szCs w:val="28"/>
          <w:lang w:val="uk-UA"/>
        </w:rPr>
      </w:pPr>
    </w:p>
    <w:p w:rsidR="00A56555" w:rsidRPr="00A56555" w:rsidRDefault="00A56555" w:rsidP="00A56555">
      <w:pPr>
        <w:pStyle w:val="a3"/>
        <w:numPr>
          <w:ilvl w:val="0"/>
          <w:numId w:val="15"/>
        </w:numPr>
        <w:rPr>
          <w:rFonts w:ascii="Times New Roman" w:hAnsi="Times New Roman"/>
          <w:bCs/>
          <w:sz w:val="28"/>
          <w:szCs w:val="28"/>
          <w:lang w:val="uk-UA"/>
        </w:rPr>
      </w:pPr>
      <w:r w:rsidRPr="00A56555">
        <w:rPr>
          <w:rFonts w:ascii="Times New Roman" w:hAnsi="Times New Roman"/>
          <w:bCs/>
          <w:sz w:val="28"/>
          <w:szCs w:val="28"/>
          <w:lang w:val="uk-UA"/>
        </w:rPr>
        <w:t>Вплив філософських ідей ХХ ст. на розвиток літературознавства (феноменологія, герменевтика тощо).</w:t>
      </w:r>
    </w:p>
    <w:p w:rsidR="00A56555" w:rsidRDefault="00A56555" w:rsidP="00A5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lang w:val="uk-UA"/>
        </w:rPr>
      </w:pPr>
      <w:r w:rsidRPr="00A56555">
        <w:rPr>
          <w:rFonts w:ascii="Times New Roman" w:hAnsi="Times New Roman" w:cs="Times New Roman"/>
          <w:b/>
          <w:sz w:val="28"/>
          <w:szCs w:val="28"/>
          <w:lang w:val="uk-UA"/>
        </w:rPr>
        <w:t>Рекомендації до опрацювання питання 5</w:t>
      </w:r>
      <w:r w:rsidRPr="00A56555">
        <w:rPr>
          <w:rFonts w:ascii="Times New Roman" w:hAnsi="Times New Roman" w:cs="Times New Roman"/>
          <w:sz w:val="28"/>
          <w:szCs w:val="28"/>
          <w:lang w:val="uk-UA"/>
        </w:rPr>
        <w:t xml:space="preserve">: необхідно ознайомитися із сутністю </w:t>
      </w:r>
      <w:r w:rsidRPr="00A56555">
        <w:rPr>
          <w:rFonts w:ascii="Times New Roman" w:hAnsi="Times New Roman" w:cs="Times New Roman"/>
          <w:bCs/>
          <w:sz w:val="28"/>
          <w:szCs w:val="28"/>
          <w:lang w:val="uk-UA"/>
        </w:rPr>
        <w:t>феноменології</w:t>
      </w:r>
      <w:r w:rsidR="002F6ACB">
        <w:rPr>
          <w:rFonts w:ascii="Times New Roman" w:hAnsi="Times New Roman" w:cs="Times New Roman"/>
          <w:sz w:val="28"/>
          <w:szCs w:val="28"/>
          <w:lang w:val="uk-UA"/>
        </w:rPr>
        <w:t xml:space="preserve"> – од</w:t>
      </w:r>
      <w:r w:rsidRPr="00A56555">
        <w:rPr>
          <w:rFonts w:ascii="Times New Roman" w:hAnsi="Times New Roman" w:cs="Times New Roman"/>
          <w:sz w:val="28"/>
          <w:szCs w:val="28"/>
          <w:lang w:val="uk-UA"/>
        </w:rPr>
        <w:t xml:space="preserve">ного з популярних напрямів філософії ХХ ст. (праці Едмунда </w:t>
      </w:r>
      <w:proofErr w:type="spellStart"/>
      <w:r w:rsidRPr="00A56555">
        <w:rPr>
          <w:rFonts w:ascii="Times New Roman" w:hAnsi="Times New Roman" w:cs="Times New Roman"/>
          <w:sz w:val="28"/>
          <w:szCs w:val="28"/>
          <w:lang w:val="uk-UA"/>
        </w:rPr>
        <w:t>Гуссерля</w:t>
      </w:r>
      <w:proofErr w:type="spellEnd"/>
      <w:r w:rsidRPr="00A56555">
        <w:rPr>
          <w:rFonts w:ascii="Times New Roman" w:hAnsi="Times New Roman" w:cs="Times New Roman"/>
          <w:sz w:val="28"/>
          <w:szCs w:val="28"/>
          <w:lang w:val="uk-UA"/>
        </w:rPr>
        <w:t xml:space="preserve">, Макс </w:t>
      </w:r>
      <w:proofErr w:type="spellStart"/>
      <w:r w:rsidRPr="00A56555">
        <w:rPr>
          <w:rFonts w:ascii="Times New Roman" w:hAnsi="Times New Roman" w:cs="Times New Roman"/>
          <w:sz w:val="28"/>
          <w:szCs w:val="28"/>
          <w:lang w:val="uk-UA"/>
        </w:rPr>
        <w:t>Шелера</w:t>
      </w:r>
      <w:proofErr w:type="spellEnd"/>
      <w:r w:rsidRPr="00A56555">
        <w:rPr>
          <w:rFonts w:ascii="Times New Roman" w:hAnsi="Times New Roman" w:cs="Times New Roman"/>
          <w:sz w:val="28"/>
          <w:szCs w:val="28"/>
          <w:lang w:val="uk-UA"/>
        </w:rPr>
        <w:t xml:space="preserve">, Герхард </w:t>
      </w:r>
      <w:proofErr w:type="spellStart"/>
      <w:r w:rsidRPr="00A56555">
        <w:rPr>
          <w:rFonts w:ascii="Times New Roman" w:hAnsi="Times New Roman" w:cs="Times New Roman"/>
          <w:sz w:val="28"/>
          <w:szCs w:val="28"/>
          <w:lang w:val="uk-UA"/>
        </w:rPr>
        <w:t>Гуссерля</w:t>
      </w:r>
      <w:proofErr w:type="spellEnd"/>
      <w:r w:rsidRPr="00A56555">
        <w:rPr>
          <w:rFonts w:ascii="Times New Roman" w:hAnsi="Times New Roman" w:cs="Times New Roman"/>
          <w:sz w:val="28"/>
          <w:szCs w:val="28"/>
          <w:lang w:val="uk-UA"/>
        </w:rPr>
        <w:t xml:space="preserve">, Мартіна </w:t>
      </w:r>
      <w:proofErr w:type="spellStart"/>
      <w:r w:rsidRPr="00A56555">
        <w:rPr>
          <w:rFonts w:ascii="Times New Roman" w:hAnsi="Times New Roman" w:cs="Times New Roman"/>
          <w:sz w:val="28"/>
          <w:szCs w:val="28"/>
          <w:lang w:val="uk-UA"/>
        </w:rPr>
        <w:t>Гайдеґґера</w:t>
      </w:r>
      <w:proofErr w:type="spellEnd"/>
      <w:r w:rsidRPr="00A56555">
        <w:rPr>
          <w:rFonts w:ascii="Times New Roman" w:hAnsi="Times New Roman" w:cs="Times New Roman"/>
          <w:sz w:val="28"/>
          <w:szCs w:val="28"/>
          <w:lang w:val="uk-UA"/>
        </w:rPr>
        <w:t xml:space="preserve">), усвідомити її вплив на розвиток науки про літературу, специфіку уявлення про твір як «естетичний об’єкт», що має трансцендентальну сутність і осягається інтуїтивно, визначити основні принципи герменевтики (розвідки Фрідріха Даніеля Ернста </w:t>
      </w:r>
      <w:proofErr w:type="spellStart"/>
      <w:r w:rsidRPr="00A56555">
        <w:rPr>
          <w:rFonts w:ascii="Times New Roman" w:hAnsi="Times New Roman" w:cs="Times New Roman"/>
          <w:sz w:val="28"/>
          <w:szCs w:val="28"/>
          <w:lang w:val="uk-UA"/>
        </w:rPr>
        <w:t>Шлейєрмахера</w:t>
      </w:r>
      <w:proofErr w:type="spellEnd"/>
      <w:r w:rsidRPr="00A56555">
        <w:rPr>
          <w:rFonts w:ascii="Times New Roman" w:hAnsi="Times New Roman" w:cs="Times New Roman"/>
          <w:sz w:val="28"/>
          <w:szCs w:val="28"/>
          <w:lang w:val="uk-UA"/>
        </w:rPr>
        <w:t xml:space="preserve">, Вільгельма </w:t>
      </w:r>
      <w:proofErr w:type="spellStart"/>
      <w:r w:rsidRPr="00A56555">
        <w:rPr>
          <w:rFonts w:ascii="Times New Roman" w:hAnsi="Times New Roman" w:cs="Times New Roman"/>
          <w:sz w:val="28"/>
          <w:szCs w:val="28"/>
          <w:lang w:val="uk-UA"/>
        </w:rPr>
        <w:t>Дільтея</w:t>
      </w:r>
      <w:proofErr w:type="spellEnd"/>
      <w:r w:rsidRPr="00A56555">
        <w:rPr>
          <w:rFonts w:ascii="Times New Roman" w:hAnsi="Times New Roman" w:cs="Times New Roman"/>
          <w:sz w:val="28"/>
          <w:szCs w:val="28"/>
          <w:lang w:val="uk-UA"/>
        </w:rPr>
        <w:t xml:space="preserve">, Георга </w:t>
      </w:r>
      <w:proofErr w:type="spellStart"/>
      <w:r w:rsidRPr="00A56555">
        <w:rPr>
          <w:rFonts w:ascii="Times New Roman" w:hAnsi="Times New Roman" w:cs="Times New Roman"/>
          <w:sz w:val="28"/>
          <w:szCs w:val="28"/>
          <w:lang w:val="uk-UA"/>
        </w:rPr>
        <w:t>Ґадамера</w:t>
      </w:r>
      <w:proofErr w:type="spellEnd"/>
      <w:r w:rsidRPr="00A56555">
        <w:rPr>
          <w:rFonts w:ascii="Times New Roman" w:hAnsi="Times New Roman" w:cs="Times New Roman"/>
          <w:sz w:val="28"/>
          <w:szCs w:val="28"/>
          <w:lang w:val="uk-UA"/>
        </w:rPr>
        <w:t xml:space="preserve">, Михайла </w:t>
      </w:r>
      <w:proofErr w:type="spellStart"/>
      <w:r w:rsidRPr="00A56555">
        <w:rPr>
          <w:rFonts w:ascii="Times New Roman" w:hAnsi="Times New Roman" w:cs="Times New Roman"/>
          <w:sz w:val="28"/>
          <w:szCs w:val="28"/>
          <w:lang w:val="uk-UA"/>
        </w:rPr>
        <w:t>Бахтіна</w:t>
      </w:r>
      <w:proofErr w:type="spellEnd"/>
      <w:r w:rsidRPr="00A56555">
        <w:rPr>
          <w:rFonts w:ascii="Times New Roman" w:hAnsi="Times New Roman" w:cs="Times New Roman"/>
          <w:sz w:val="28"/>
          <w:szCs w:val="28"/>
          <w:lang w:val="uk-UA"/>
        </w:rPr>
        <w:t xml:space="preserve">, </w:t>
      </w:r>
      <w:proofErr w:type="spellStart"/>
      <w:r w:rsidRPr="00A56555">
        <w:rPr>
          <w:rFonts w:ascii="Times New Roman" w:hAnsi="Times New Roman" w:cs="Times New Roman"/>
          <w:sz w:val="28"/>
          <w:szCs w:val="28"/>
          <w:lang w:val="uk-UA"/>
        </w:rPr>
        <w:t>Еріка</w:t>
      </w:r>
      <w:proofErr w:type="spellEnd"/>
      <w:r w:rsidRPr="00A56555">
        <w:rPr>
          <w:rFonts w:ascii="Times New Roman" w:hAnsi="Times New Roman" w:cs="Times New Roman"/>
          <w:sz w:val="28"/>
          <w:szCs w:val="28"/>
          <w:lang w:val="uk-UA"/>
        </w:rPr>
        <w:t xml:space="preserve"> Дональда </w:t>
      </w:r>
      <w:proofErr w:type="spellStart"/>
      <w:r w:rsidRPr="00A56555">
        <w:rPr>
          <w:rFonts w:ascii="Times New Roman" w:hAnsi="Times New Roman" w:cs="Times New Roman"/>
          <w:sz w:val="28"/>
          <w:szCs w:val="28"/>
          <w:lang w:val="uk-UA"/>
        </w:rPr>
        <w:t>Хірша</w:t>
      </w:r>
      <w:proofErr w:type="spellEnd"/>
      <w:r w:rsidRPr="00A56555">
        <w:rPr>
          <w:rFonts w:ascii="Times New Roman" w:hAnsi="Times New Roman" w:cs="Times New Roman"/>
          <w:sz w:val="28"/>
          <w:szCs w:val="28"/>
          <w:lang w:val="uk-UA"/>
        </w:rPr>
        <w:t xml:space="preserve"> тощо), з’ясувати питання співвідношення герменевтики та рецептивної критики (Стенлі </w:t>
      </w:r>
      <w:proofErr w:type="spellStart"/>
      <w:r w:rsidRPr="00A56555">
        <w:rPr>
          <w:rFonts w:ascii="Times New Roman" w:hAnsi="Times New Roman" w:cs="Times New Roman"/>
          <w:sz w:val="28"/>
          <w:szCs w:val="28"/>
          <w:lang w:val="uk-UA"/>
        </w:rPr>
        <w:t>Фіш</w:t>
      </w:r>
      <w:proofErr w:type="spellEnd"/>
      <w:r w:rsidRPr="00A56555">
        <w:rPr>
          <w:rFonts w:ascii="Times New Roman" w:hAnsi="Times New Roman" w:cs="Times New Roman"/>
          <w:sz w:val="28"/>
          <w:szCs w:val="28"/>
          <w:lang w:val="uk-UA"/>
        </w:rPr>
        <w:t xml:space="preserve">, Ганс Роберт </w:t>
      </w:r>
      <w:proofErr w:type="spellStart"/>
      <w:r w:rsidRPr="00A56555">
        <w:rPr>
          <w:rFonts w:ascii="Times New Roman" w:hAnsi="Times New Roman" w:cs="Times New Roman"/>
          <w:sz w:val="28"/>
          <w:szCs w:val="28"/>
          <w:lang w:val="uk-UA"/>
        </w:rPr>
        <w:t>Яусс</w:t>
      </w:r>
      <w:proofErr w:type="spellEnd"/>
      <w:r w:rsidRPr="00A56555">
        <w:rPr>
          <w:rFonts w:ascii="Times New Roman" w:hAnsi="Times New Roman" w:cs="Times New Roman"/>
          <w:sz w:val="28"/>
          <w:szCs w:val="28"/>
          <w:lang w:val="uk-UA"/>
        </w:rPr>
        <w:t xml:space="preserve"> та ін.).</w:t>
      </w:r>
    </w:p>
    <w:p w:rsidR="00A56555" w:rsidRPr="00A56555" w:rsidRDefault="00A56555" w:rsidP="00A56555">
      <w:pPr>
        <w:pStyle w:val="a3"/>
        <w:numPr>
          <w:ilvl w:val="0"/>
          <w:numId w:val="15"/>
        </w:numPr>
        <w:rPr>
          <w:rFonts w:ascii="Times New Roman" w:hAnsi="Times New Roman"/>
          <w:bCs/>
          <w:sz w:val="28"/>
          <w:szCs w:val="28"/>
          <w:lang w:val="uk-UA"/>
        </w:rPr>
      </w:pPr>
      <w:r w:rsidRPr="00A56555">
        <w:rPr>
          <w:rFonts w:ascii="Times New Roman" w:hAnsi="Times New Roman"/>
          <w:bCs/>
          <w:sz w:val="28"/>
          <w:szCs w:val="28"/>
          <w:lang w:val="uk-UA"/>
        </w:rPr>
        <w:t>Новий історизм</w:t>
      </w:r>
      <w:r w:rsidR="0034109A">
        <w:rPr>
          <w:rFonts w:ascii="Times New Roman" w:hAnsi="Times New Roman"/>
          <w:bCs/>
          <w:sz w:val="28"/>
          <w:szCs w:val="28"/>
          <w:lang w:val="uk-UA"/>
        </w:rPr>
        <w:t xml:space="preserve"> та </w:t>
      </w:r>
      <w:proofErr w:type="spellStart"/>
      <w:r w:rsidR="0034109A">
        <w:rPr>
          <w:rFonts w:ascii="Times New Roman" w:hAnsi="Times New Roman"/>
          <w:bCs/>
          <w:sz w:val="28"/>
          <w:szCs w:val="28"/>
          <w:lang w:val="uk-UA"/>
        </w:rPr>
        <w:t>наратологія</w:t>
      </w:r>
      <w:proofErr w:type="spellEnd"/>
      <w:r w:rsidRPr="00A56555">
        <w:rPr>
          <w:rFonts w:ascii="Times New Roman" w:hAnsi="Times New Roman"/>
          <w:bCs/>
          <w:sz w:val="28"/>
          <w:szCs w:val="28"/>
          <w:lang w:val="uk-UA"/>
        </w:rPr>
        <w:t>.</w:t>
      </w:r>
    </w:p>
    <w:p w:rsidR="00A56555" w:rsidRPr="0034109A" w:rsidRDefault="0034109A" w:rsidP="003410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sz w:val="28"/>
          <w:szCs w:val="28"/>
          <w:lang w:val="uk-UA"/>
        </w:rPr>
      </w:pPr>
      <w:r w:rsidRPr="0034109A">
        <w:rPr>
          <w:rFonts w:ascii="Times New Roman" w:hAnsi="Times New Roman"/>
          <w:b/>
          <w:sz w:val="28"/>
          <w:szCs w:val="28"/>
          <w:lang w:val="uk-UA"/>
        </w:rPr>
        <w:lastRenderedPageBreak/>
        <w:t xml:space="preserve">         </w:t>
      </w:r>
      <w:r w:rsidR="00A56555" w:rsidRPr="0034109A">
        <w:rPr>
          <w:rFonts w:ascii="Times New Roman" w:hAnsi="Times New Roman"/>
          <w:b/>
          <w:sz w:val="28"/>
          <w:szCs w:val="28"/>
          <w:lang w:val="uk-UA"/>
        </w:rPr>
        <w:t>Рекомендації до опрацювання питання 6</w:t>
      </w:r>
      <w:r w:rsidR="00A56555" w:rsidRPr="0034109A">
        <w:rPr>
          <w:rFonts w:ascii="Times New Roman" w:hAnsi="Times New Roman"/>
          <w:sz w:val="28"/>
          <w:szCs w:val="28"/>
          <w:lang w:val="uk-UA"/>
        </w:rPr>
        <w:t>:</w:t>
      </w:r>
      <w:r w:rsidRPr="0034109A">
        <w:rPr>
          <w:rFonts w:ascii="Times New Roman" w:hAnsi="Times New Roman"/>
          <w:sz w:val="28"/>
          <w:szCs w:val="28"/>
          <w:lang w:val="uk-UA"/>
        </w:rPr>
        <w:t xml:space="preserve"> готуючись до відповіді на питання слід з’ясувати основні теоретичні принципи та методологічні підходи, притаманні новому історизму,  визначити відмінності нового історизму від попередніх підходів до вивчення літератури та історії, </w:t>
      </w:r>
      <w:r>
        <w:rPr>
          <w:rFonts w:ascii="Times New Roman" w:hAnsi="Times New Roman"/>
          <w:sz w:val="28"/>
          <w:szCs w:val="28"/>
          <w:lang w:val="uk-UA"/>
        </w:rPr>
        <w:t xml:space="preserve">його зв’язки </w:t>
      </w:r>
      <w:r w:rsidRPr="0034109A">
        <w:rPr>
          <w:rFonts w:ascii="Times New Roman" w:hAnsi="Times New Roman"/>
          <w:sz w:val="28"/>
          <w:szCs w:val="28"/>
          <w:lang w:val="uk-UA"/>
        </w:rPr>
        <w:t xml:space="preserve">із </w:t>
      </w:r>
      <w:proofErr w:type="spellStart"/>
      <w:r w:rsidRPr="0034109A">
        <w:rPr>
          <w:rFonts w:ascii="Times New Roman" w:hAnsi="Times New Roman"/>
          <w:bCs/>
          <w:sz w:val="28"/>
          <w:szCs w:val="28"/>
          <w:lang w:val="uk-UA"/>
        </w:rPr>
        <w:t>деконструктивізмом</w:t>
      </w:r>
      <w:proofErr w:type="spellEnd"/>
      <w:r>
        <w:rPr>
          <w:rFonts w:ascii="Times New Roman" w:hAnsi="Times New Roman"/>
          <w:bCs/>
          <w:sz w:val="28"/>
          <w:szCs w:val="28"/>
          <w:lang w:val="uk-UA"/>
        </w:rPr>
        <w:t>,</w:t>
      </w:r>
      <w:r w:rsidRPr="0034109A">
        <w:rPr>
          <w:sz w:val="28"/>
          <w:szCs w:val="28"/>
          <w:lang w:val="uk-UA"/>
        </w:rPr>
        <w:t xml:space="preserve"> </w:t>
      </w:r>
      <w:r w:rsidRPr="0034109A">
        <w:rPr>
          <w:rFonts w:ascii="Times New Roman" w:hAnsi="Times New Roman"/>
          <w:sz w:val="28"/>
          <w:szCs w:val="28"/>
          <w:lang w:val="uk-UA"/>
        </w:rPr>
        <w:t xml:space="preserve">ідеєю всесильної і всевидячої держави  </w:t>
      </w:r>
      <w:proofErr w:type="spellStart"/>
      <w:r w:rsidRPr="0034109A">
        <w:rPr>
          <w:rFonts w:ascii="Times New Roman" w:hAnsi="Times New Roman"/>
          <w:bCs/>
          <w:sz w:val="28"/>
          <w:szCs w:val="28"/>
          <w:lang w:val="uk-UA"/>
        </w:rPr>
        <w:t>постструктуралістського</w:t>
      </w:r>
      <w:proofErr w:type="spellEnd"/>
      <w:r w:rsidRPr="0034109A">
        <w:rPr>
          <w:rFonts w:ascii="Times New Roman" w:hAnsi="Times New Roman"/>
          <w:bCs/>
          <w:sz w:val="28"/>
          <w:szCs w:val="28"/>
          <w:lang w:val="uk-UA"/>
        </w:rPr>
        <w:t xml:space="preserve"> історика</w:t>
      </w:r>
      <w:r w:rsidRPr="0034109A">
        <w:rPr>
          <w:rFonts w:ascii="Times New Roman" w:hAnsi="Times New Roman"/>
          <w:sz w:val="28"/>
          <w:szCs w:val="28"/>
          <w:lang w:val="uk-UA"/>
        </w:rPr>
        <w:t xml:space="preserve"> культури Мішеля Фуко</w:t>
      </w:r>
      <w:r>
        <w:rPr>
          <w:rFonts w:ascii="Times New Roman" w:hAnsi="Times New Roman"/>
          <w:sz w:val="28"/>
          <w:szCs w:val="28"/>
          <w:lang w:val="uk-UA"/>
        </w:rPr>
        <w:t xml:space="preserve">, також слід опрацювати інформацію про сутність </w:t>
      </w:r>
      <w:proofErr w:type="spellStart"/>
      <w:r>
        <w:rPr>
          <w:rFonts w:ascii="Times New Roman" w:hAnsi="Times New Roman"/>
          <w:sz w:val="28"/>
          <w:szCs w:val="28"/>
          <w:lang w:val="uk-UA"/>
        </w:rPr>
        <w:t>наратології</w:t>
      </w:r>
      <w:proofErr w:type="spellEnd"/>
      <w:r>
        <w:rPr>
          <w:rFonts w:ascii="Times New Roman" w:hAnsi="Times New Roman"/>
          <w:sz w:val="28"/>
          <w:szCs w:val="28"/>
          <w:lang w:val="uk-UA"/>
        </w:rPr>
        <w:t xml:space="preserve"> (актуалізувати поняття  </w:t>
      </w:r>
      <w:r w:rsidRPr="0034109A">
        <w:rPr>
          <w:rFonts w:ascii="Times New Roman" w:hAnsi="Times New Roman"/>
          <w:sz w:val="28"/>
          <w:szCs w:val="28"/>
          <w:lang w:val="uk-UA"/>
        </w:rPr>
        <w:t>фабули* та сюжету*</w:t>
      </w:r>
      <w:r>
        <w:rPr>
          <w:rFonts w:ascii="Times New Roman" w:hAnsi="Times New Roman"/>
          <w:sz w:val="28"/>
          <w:szCs w:val="28"/>
          <w:lang w:val="uk-UA"/>
        </w:rPr>
        <w:t xml:space="preserve">, функції дійової особи за </w:t>
      </w:r>
      <w:r w:rsidRPr="0034109A">
        <w:rPr>
          <w:rFonts w:ascii="Times New Roman" w:hAnsi="Times New Roman"/>
          <w:sz w:val="28"/>
          <w:szCs w:val="28"/>
          <w:lang w:val="uk-UA"/>
        </w:rPr>
        <w:t xml:space="preserve">В. </w:t>
      </w:r>
      <w:proofErr w:type="spellStart"/>
      <w:r w:rsidRPr="0034109A">
        <w:rPr>
          <w:rFonts w:ascii="Times New Roman" w:hAnsi="Times New Roman"/>
          <w:sz w:val="28"/>
          <w:szCs w:val="28"/>
          <w:lang w:val="uk-UA"/>
        </w:rPr>
        <w:t>Проппом</w:t>
      </w:r>
      <w:proofErr w:type="spellEnd"/>
      <w:r w:rsidRPr="0034109A">
        <w:rPr>
          <w:rFonts w:ascii="Times New Roman" w:hAnsi="Times New Roman"/>
          <w:sz w:val="28"/>
          <w:szCs w:val="28"/>
          <w:lang w:val="uk-UA"/>
        </w:rPr>
        <w:t xml:space="preserve">, </w:t>
      </w:r>
      <w:proofErr w:type="spellStart"/>
      <w:r w:rsidRPr="0034109A">
        <w:rPr>
          <w:rFonts w:ascii="Times New Roman" w:hAnsi="Times New Roman"/>
          <w:sz w:val="28"/>
          <w:szCs w:val="28"/>
          <w:lang w:val="uk-UA"/>
        </w:rPr>
        <w:t>міметичного</w:t>
      </w:r>
      <w:proofErr w:type="spellEnd"/>
      <w:r w:rsidRPr="0034109A">
        <w:rPr>
          <w:rFonts w:ascii="Times New Roman" w:hAnsi="Times New Roman"/>
          <w:sz w:val="28"/>
          <w:szCs w:val="28"/>
          <w:lang w:val="uk-UA"/>
        </w:rPr>
        <w:t xml:space="preserve">* та </w:t>
      </w:r>
      <w:proofErr w:type="spellStart"/>
      <w:r w:rsidRPr="0034109A">
        <w:rPr>
          <w:rFonts w:ascii="Times New Roman" w:hAnsi="Times New Roman"/>
          <w:sz w:val="28"/>
          <w:szCs w:val="28"/>
          <w:lang w:val="uk-UA"/>
        </w:rPr>
        <w:t>дієгітичного</w:t>
      </w:r>
      <w:proofErr w:type="spellEnd"/>
      <w:r w:rsidRPr="0034109A">
        <w:rPr>
          <w:rFonts w:ascii="Times New Roman" w:hAnsi="Times New Roman"/>
          <w:sz w:val="28"/>
          <w:szCs w:val="28"/>
          <w:lang w:val="uk-UA"/>
        </w:rPr>
        <w:t xml:space="preserve">* </w:t>
      </w:r>
      <w:r w:rsidR="003A11A9">
        <w:rPr>
          <w:rFonts w:ascii="Times New Roman" w:hAnsi="Times New Roman"/>
          <w:sz w:val="28"/>
          <w:szCs w:val="28"/>
          <w:lang w:val="uk-UA"/>
        </w:rPr>
        <w:t xml:space="preserve">способів </w:t>
      </w:r>
      <w:proofErr w:type="spellStart"/>
      <w:r w:rsidR="003A11A9">
        <w:rPr>
          <w:rFonts w:ascii="Times New Roman" w:hAnsi="Times New Roman"/>
          <w:sz w:val="28"/>
          <w:szCs w:val="28"/>
          <w:lang w:val="uk-UA"/>
        </w:rPr>
        <w:t>нарації</w:t>
      </w:r>
      <w:proofErr w:type="spellEnd"/>
      <w:r w:rsidR="003A11A9">
        <w:rPr>
          <w:rFonts w:ascii="Times New Roman" w:hAnsi="Times New Roman"/>
          <w:sz w:val="28"/>
          <w:szCs w:val="28"/>
          <w:lang w:val="uk-UA"/>
        </w:rPr>
        <w:t>,  «</w:t>
      </w:r>
      <w:proofErr w:type="spellStart"/>
      <w:r w:rsidR="003A11A9">
        <w:rPr>
          <w:rFonts w:ascii="Times New Roman" w:hAnsi="Times New Roman"/>
          <w:sz w:val="28"/>
          <w:szCs w:val="28"/>
          <w:lang w:val="uk-UA"/>
        </w:rPr>
        <w:t>фокалізації</w:t>
      </w:r>
      <w:proofErr w:type="spellEnd"/>
      <w:r w:rsidR="003A11A9">
        <w:rPr>
          <w:rFonts w:ascii="Times New Roman" w:hAnsi="Times New Roman"/>
          <w:sz w:val="28"/>
          <w:szCs w:val="28"/>
          <w:lang w:val="uk-UA"/>
        </w:rPr>
        <w:t>»</w:t>
      </w:r>
      <w:r w:rsidRPr="0034109A">
        <w:rPr>
          <w:rFonts w:ascii="Times New Roman" w:hAnsi="Times New Roman"/>
          <w:sz w:val="28"/>
          <w:szCs w:val="28"/>
          <w:lang w:val="uk-UA"/>
        </w:rPr>
        <w:t xml:space="preserve">* за Ж. </w:t>
      </w:r>
      <w:proofErr w:type="spellStart"/>
      <w:r w:rsidRPr="0034109A">
        <w:rPr>
          <w:rFonts w:ascii="Times New Roman" w:hAnsi="Times New Roman"/>
          <w:sz w:val="28"/>
          <w:szCs w:val="28"/>
          <w:lang w:val="uk-UA"/>
        </w:rPr>
        <w:t>Женеттом</w:t>
      </w:r>
      <w:proofErr w:type="spellEnd"/>
      <w:r>
        <w:rPr>
          <w:rFonts w:ascii="Times New Roman" w:hAnsi="Times New Roman"/>
          <w:sz w:val="28"/>
          <w:szCs w:val="28"/>
          <w:lang w:val="uk-UA"/>
        </w:rPr>
        <w:t>.</w:t>
      </w:r>
    </w:p>
    <w:p w:rsidR="00FF6AB2" w:rsidRDefault="00FF6AB2" w:rsidP="0034109A">
      <w:pPr>
        <w:spacing w:after="0" w:line="360" w:lineRule="auto"/>
        <w:jc w:val="center"/>
        <w:rPr>
          <w:rFonts w:ascii="Times New Roman" w:hAnsi="Times New Roman"/>
          <w:b/>
          <w:sz w:val="28"/>
          <w:szCs w:val="28"/>
          <w:lang w:val="uk-UA"/>
        </w:rPr>
      </w:pPr>
    </w:p>
    <w:p w:rsidR="0034109A" w:rsidRDefault="0034109A" w:rsidP="0034109A">
      <w:pPr>
        <w:spacing w:after="0" w:line="360" w:lineRule="auto"/>
        <w:jc w:val="center"/>
        <w:rPr>
          <w:rFonts w:ascii="Times New Roman" w:hAnsi="Times New Roman"/>
          <w:b/>
          <w:sz w:val="28"/>
          <w:szCs w:val="28"/>
          <w:lang w:val="uk-UA"/>
        </w:rPr>
      </w:pPr>
      <w:r w:rsidRPr="00215F9D">
        <w:rPr>
          <w:rFonts w:ascii="Times New Roman" w:hAnsi="Times New Roman"/>
          <w:b/>
          <w:sz w:val="28"/>
          <w:szCs w:val="28"/>
          <w:lang w:val="uk-UA"/>
        </w:rPr>
        <w:t>Практичні завдання</w:t>
      </w:r>
      <w:r>
        <w:rPr>
          <w:rFonts w:ascii="Times New Roman" w:hAnsi="Times New Roman"/>
          <w:b/>
          <w:sz w:val="28"/>
          <w:szCs w:val="28"/>
          <w:lang w:val="uk-UA"/>
        </w:rPr>
        <w:t>:</w:t>
      </w:r>
    </w:p>
    <w:p w:rsidR="00A56555" w:rsidRDefault="0034109A" w:rsidP="00E6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uk-UA"/>
        </w:rPr>
      </w:pPr>
      <w:r>
        <w:rPr>
          <w:rFonts w:ascii="Times New Roman" w:hAnsi="Times New Roman"/>
          <w:sz w:val="28"/>
          <w:szCs w:val="28"/>
          <w:lang w:val="uk-UA"/>
        </w:rPr>
        <w:t>1.</w:t>
      </w:r>
      <w:r w:rsidR="00E64CBC">
        <w:rPr>
          <w:rFonts w:ascii="Times New Roman" w:hAnsi="Times New Roman"/>
          <w:sz w:val="28"/>
          <w:szCs w:val="28"/>
          <w:lang w:val="uk-UA"/>
        </w:rPr>
        <w:t xml:space="preserve"> Обрати будь-який епічний чи драматичній твір зарубіжної літератури із числа вивчених раніше та самостійно сформулювати актуальну тему його перспективного наукового дослідження з потенціалом використання сучасної методології літературознавчого аналізу. Обґрунтуйте  власну позицію, поясніть, які методи для вирішення якого з наукових завдань доцільно застосовувати. </w:t>
      </w:r>
    </w:p>
    <w:p w:rsidR="00E64CBC" w:rsidRDefault="00E64CBC" w:rsidP="00E6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E64CBC">
        <w:rPr>
          <w:rFonts w:ascii="Times New Roman" w:eastAsia="Times New Roman" w:hAnsi="Times New Roman" w:cs="Times New Roman"/>
          <w:b/>
          <w:sz w:val="28"/>
          <w:szCs w:val="28"/>
          <w:lang w:val="uk-UA"/>
        </w:rPr>
        <w:t>Наприклад,</w:t>
      </w:r>
      <w:r w:rsidRPr="0048607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тема «С</w:t>
      </w:r>
      <w:r w:rsidRPr="00486079">
        <w:rPr>
          <w:rFonts w:ascii="Times New Roman" w:eastAsia="Times New Roman" w:hAnsi="Times New Roman" w:cs="Times New Roman"/>
          <w:sz w:val="28"/>
          <w:szCs w:val="28"/>
          <w:lang w:val="uk-UA"/>
        </w:rPr>
        <w:t>пецифіка художньої трансформації образів античної міфології у творчості П. Б. Шеллі</w:t>
      </w:r>
      <w:r>
        <w:rPr>
          <w:rFonts w:ascii="Times New Roman" w:eastAsia="Times New Roman" w:hAnsi="Times New Roman" w:cs="Times New Roman"/>
          <w:sz w:val="28"/>
          <w:szCs w:val="28"/>
          <w:lang w:val="uk-UA"/>
        </w:rPr>
        <w:t>»</w:t>
      </w:r>
      <w:r w:rsidRPr="0048607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вимагає </w:t>
      </w:r>
      <w:r w:rsidRPr="00486079">
        <w:rPr>
          <w:rFonts w:ascii="Times New Roman" w:eastAsia="Times New Roman" w:hAnsi="Times New Roman" w:cs="Times New Roman"/>
          <w:sz w:val="28"/>
          <w:szCs w:val="28"/>
          <w:lang w:val="uk-UA"/>
        </w:rPr>
        <w:t xml:space="preserve">звернення до методів </w:t>
      </w:r>
      <w:proofErr w:type="spellStart"/>
      <w:r w:rsidRPr="00486079">
        <w:rPr>
          <w:rFonts w:ascii="Times New Roman" w:eastAsia="Times New Roman" w:hAnsi="Times New Roman" w:cs="Times New Roman"/>
          <w:sz w:val="28"/>
          <w:szCs w:val="28"/>
          <w:lang w:val="uk-UA"/>
        </w:rPr>
        <w:t>міфопоетичного</w:t>
      </w:r>
      <w:proofErr w:type="spellEnd"/>
      <w:r>
        <w:rPr>
          <w:rFonts w:ascii="Times New Roman" w:eastAsia="Times New Roman" w:hAnsi="Times New Roman" w:cs="Times New Roman"/>
          <w:sz w:val="28"/>
          <w:szCs w:val="28"/>
          <w:lang w:val="uk-UA"/>
        </w:rPr>
        <w:t xml:space="preserve"> (з метою дослідження співвідношення авторських міфологем із відповідними мотивами античних міфів)</w:t>
      </w:r>
      <w:r w:rsidRPr="00486079">
        <w:rPr>
          <w:rFonts w:ascii="Times New Roman" w:eastAsia="Times New Roman" w:hAnsi="Times New Roman" w:cs="Times New Roman"/>
          <w:sz w:val="28"/>
          <w:szCs w:val="28"/>
          <w:lang w:val="uk-UA"/>
        </w:rPr>
        <w:t>, компаративного (</w:t>
      </w:r>
      <w:r>
        <w:rPr>
          <w:rFonts w:ascii="Times New Roman" w:eastAsia="Times New Roman" w:hAnsi="Times New Roman" w:cs="Times New Roman"/>
          <w:sz w:val="28"/>
          <w:szCs w:val="28"/>
          <w:lang w:val="uk-UA"/>
        </w:rPr>
        <w:t>для визначення специфіки трансформації міфологічного матеріалу порівняно із іншими англійськими романтиками</w:t>
      </w:r>
      <w:r w:rsidRPr="00486079">
        <w:rPr>
          <w:rFonts w:ascii="Times New Roman" w:eastAsia="Times New Roman" w:hAnsi="Times New Roman" w:cs="Times New Roman"/>
          <w:sz w:val="28"/>
          <w:szCs w:val="28"/>
          <w:lang w:val="uk-UA"/>
        </w:rPr>
        <w:t>), біографічного</w:t>
      </w:r>
      <w:r>
        <w:rPr>
          <w:rFonts w:ascii="Times New Roman" w:eastAsia="Times New Roman" w:hAnsi="Times New Roman" w:cs="Times New Roman"/>
          <w:sz w:val="28"/>
          <w:szCs w:val="28"/>
          <w:lang w:val="uk-UA"/>
        </w:rPr>
        <w:t xml:space="preserve"> або </w:t>
      </w:r>
      <w:r w:rsidRPr="00486079">
        <w:rPr>
          <w:rFonts w:ascii="Times New Roman" w:eastAsia="Times New Roman" w:hAnsi="Times New Roman" w:cs="Times New Roman"/>
          <w:sz w:val="28"/>
          <w:szCs w:val="28"/>
          <w:lang w:val="uk-UA"/>
        </w:rPr>
        <w:t xml:space="preserve">психологічного та культурно-історичного </w:t>
      </w:r>
      <w:r>
        <w:rPr>
          <w:rFonts w:ascii="Times New Roman" w:eastAsia="Times New Roman" w:hAnsi="Times New Roman" w:cs="Times New Roman"/>
          <w:sz w:val="28"/>
          <w:szCs w:val="28"/>
          <w:lang w:val="uk-UA"/>
        </w:rPr>
        <w:t>(для визначення індивідуально-авторських та об’єктивних детермінант специфіки такої трансформації)</w:t>
      </w:r>
      <w:r w:rsidRPr="00486079">
        <w:rPr>
          <w:rFonts w:ascii="Times New Roman" w:eastAsia="Times New Roman" w:hAnsi="Times New Roman" w:cs="Times New Roman"/>
          <w:sz w:val="28"/>
          <w:szCs w:val="28"/>
          <w:lang w:val="uk-UA"/>
        </w:rPr>
        <w:t xml:space="preserve">. </w:t>
      </w:r>
      <w:proofErr w:type="spellStart"/>
      <w:r w:rsidRPr="00486079">
        <w:rPr>
          <w:rFonts w:ascii="Times New Roman" w:eastAsia="Times New Roman" w:hAnsi="Times New Roman" w:cs="Times New Roman"/>
          <w:sz w:val="28"/>
          <w:szCs w:val="28"/>
          <w:lang w:val="uk-UA"/>
        </w:rPr>
        <w:t>Міфокритично-орієнтоване</w:t>
      </w:r>
      <w:proofErr w:type="spellEnd"/>
      <w:r w:rsidRPr="00486079">
        <w:rPr>
          <w:rFonts w:ascii="Times New Roman" w:eastAsia="Times New Roman" w:hAnsi="Times New Roman" w:cs="Times New Roman"/>
          <w:sz w:val="28"/>
          <w:szCs w:val="28"/>
          <w:lang w:val="uk-UA"/>
        </w:rPr>
        <w:t xml:space="preserve"> дослідження неможливе без попереднього знайомства із працями Дж. Дж. Фрезера, К. Г. Юнга, К. </w:t>
      </w:r>
      <w:proofErr w:type="spellStart"/>
      <w:r w:rsidRPr="00486079">
        <w:rPr>
          <w:rFonts w:ascii="Times New Roman" w:eastAsia="Times New Roman" w:hAnsi="Times New Roman" w:cs="Times New Roman"/>
          <w:sz w:val="28"/>
          <w:szCs w:val="28"/>
          <w:lang w:val="uk-UA"/>
        </w:rPr>
        <w:t>Леві-Стросса</w:t>
      </w:r>
      <w:proofErr w:type="spellEnd"/>
      <w:r>
        <w:rPr>
          <w:rFonts w:ascii="Times New Roman" w:eastAsia="Times New Roman" w:hAnsi="Times New Roman" w:cs="Times New Roman"/>
          <w:sz w:val="28"/>
          <w:szCs w:val="28"/>
          <w:lang w:val="uk-UA"/>
        </w:rPr>
        <w:t>, використання таких понять як «міфологема», «</w:t>
      </w:r>
      <w:proofErr w:type="spellStart"/>
      <w:r>
        <w:rPr>
          <w:rFonts w:ascii="Times New Roman" w:eastAsia="Times New Roman" w:hAnsi="Times New Roman" w:cs="Times New Roman"/>
          <w:sz w:val="28"/>
          <w:szCs w:val="28"/>
          <w:lang w:val="uk-UA"/>
        </w:rPr>
        <w:t>міфема</w:t>
      </w:r>
      <w:proofErr w:type="spellEnd"/>
      <w:r>
        <w:rPr>
          <w:rFonts w:ascii="Times New Roman" w:eastAsia="Times New Roman" w:hAnsi="Times New Roman" w:cs="Times New Roman"/>
          <w:sz w:val="28"/>
          <w:szCs w:val="28"/>
          <w:lang w:val="uk-UA"/>
        </w:rPr>
        <w:t>», «архетип»</w:t>
      </w:r>
      <w:r w:rsidRPr="00486079">
        <w:rPr>
          <w:rFonts w:ascii="Times New Roman" w:eastAsia="Times New Roman" w:hAnsi="Times New Roman" w:cs="Times New Roman"/>
          <w:sz w:val="28"/>
          <w:szCs w:val="28"/>
          <w:lang w:val="uk-UA"/>
        </w:rPr>
        <w:t xml:space="preserve">,  компаративне – без посилань на О. Веселовського, О. Діма, Р. </w:t>
      </w:r>
      <w:proofErr w:type="spellStart"/>
      <w:r w:rsidRPr="00486079">
        <w:rPr>
          <w:rFonts w:ascii="Times New Roman" w:eastAsia="Times New Roman" w:hAnsi="Times New Roman" w:cs="Times New Roman"/>
          <w:sz w:val="28"/>
          <w:szCs w:val="28"/>
          <w:lang w:val="uk-UA"/>
        </w:rPr>
        <w:t>Уеллека</w:t>
      </w:r>
      <w:proofErr w:type="spellEnd"/>
      <w:r w:rsidRPr="00486079">
        <w:rPr>
          <w:rFonts w:ascii="Times New Roman" w:eastAsia="Times New Roman" w:hAnsi="Times New Roman" w:cs="Times New Roman"/>
          <w:sz w:val="28"/>
          <w:szCs w:val="28"/>
          <w:lang w:val="uk-UA"/>
        </w:rPr>
        <w:t xml:space="preserve"> і О. </w:t>
      </w:r>
      <w:proofErr w:type="spellStart"/>
      <w:r w:rsidRPr="00486079">
        <w:rPr>
          <w:rFonts w:ascii="Times New Roman" w:eastAsia="Times New Roman" w:hAnsi="Times New Roman" w:cs="Times New Roman"/>
          <w:sz w:val="28"/>
          <w:szCs w:val="28"/>
          <w:lang w:val="uk-UA"/>
        </w:rPr>
        <w:t>Уоррена</w:t>
      </w:r>
      <w:proofErr w:type="spellEnd"/>
      <w:r w:rsidRPr="00486079">
        <w:rPr>
          <w:rFonts w:ascii="Times New Roman" w:eastAsia="Times New Roman" w:hAnsi="Times New Roman" w:cs="Times New Roman"/>
          <w:sz w:val="28"/>
          <w:szCs w:val="28"/>
          <w:lang w:val="uk-UA"/>
        </w:rPr>
        <w:t xml:space="preserve">, відповідного термінологічного інструментарію (контактні та генетичні зв’язки, </w:t>
      </w:r>
      <w:r w:rsidRPr="00486079">
        <w:rPr>
          <w:rFonts w:ascii="Times New Roman" w:eastAsia="Times New Roman" w:hAnsi="Times New Roman" w:cs="Times New Roman"/>
          <w:sz w:val="28"/>
          <w:szCs w:val="28"/>
          <w:lang w:val="uk-UA"/>
        </w:rPr>
        <w:lastRenderedPageBreak/>
        <w:t>типологічні сходження) тощо.</w:t>
      </w:r>
      <w:r>
        <w:rPr>
          <w:rFonts w:ascii="Times New Roman" w:eastAsia="Times New Roman" w:hAnsi="Times New Roman" w:cs="Times New Roman"/>
          <w:sz w:val="28"/>
          <w:szCs w:val="28"/>
          <w:lang w:val="uk-UA"/>
        </w:rPr>
        <w:t xml:space="preserve"> Біографічний метод потребує апеляції до положень </w:t>
      </w:r>
      <w:proofErr w:type="spellStart"/>
      <w:r>
        <w:rPr>
          <w:rFonts w:ascii="Times New Roman" w:eastAsia="Times New Roman" w:hAnsi="Times New Roman" w:cs="Times New Roman"/>
          <w:sz w:val="28"/>
          <w:szCs w:val="28"/>
          <w:lang w:val="uk-UA"/>
        </w:rPr>
        <w:t>Сент-Бьова</w:t>
      </w:r>
      <w:proofErr w:type="spellEnd"/>
      <w:r>
        <w:rPr>
          <w:rFonts w:ascii="Times New Roman" w:eastAsia="Times New Roman" w:hAnsi="Times New Roman" w:cs="Times New Roman"/>
          <w:sz w:val="28"/>
          <w:szCs w:val="28"/>
          <w:lang w:val="uk-UA"/>
        </w:rPr>
        <w:t xml:space="preserve">, культурно-історичний – І. </w:t>
      </w:r>
      <w:proofErr w:type="spellStart"/>
      <w:r>
        <w:rPr>
          <w:rFonts w:ascii="Times New Roman" w:eastAsia="Times New Roman" w:hAnsi="Times New Roman" w:cs="Times New Roman"/>
          <w:sz w:val="28"/>
          <w:szCs w:val="28"/>
          <w:lang w:val="uk-UA"/>
        </w:rPr>
        <w:t>Тенна</w:t>
      </w:r>
      <w:proofErr w:type="spellEnd"/>
      <w:r>
        <w:rPr>
          <w:rFonts w:ascii="Times New Roman" w:eastAsia="Times New Roman" w:hAnsi="Times New Roman" w:cs="Times New Roman"/>
          <w:sz w:val="28"/>
          <w:szCs w:val="28"/>
          <w:lang w:val="uk-UA"/>
        </w:rPr>
        <w:t>.</w:t>
      </w:r>
    </w:p>
    <w:p w:rsidR="00CA574F" w:rsidRDefault="00CA574F" w:rsidP="00CA574F">
      <w:pPr>
        <w:spacing w:line="360" w:lineRule="auto"/>
        <w:ind w:firstLine="709"/>
        <w:rPr>
          <w:rFonts w:ascii="Times New Roman" w:hAnsi="Times New Roman" w:cs="Times New Roman"/>
          <w:b/>
          <w:sz w:val="28"/>
          <w:szCs w:val="28"/>
          <w:lang w:val="uk-UA"/>
        </w:rPr>
      </w:pPr>
      <w:r w:rsidRPr="009F3300">
        <w:rPr>
          <w:rFonts w:ascii="Times New Roman" w:hAnsi="Times New Roman" w:cs="Times New Roman"/>
          <w:b/>
          <w:i/>
          <w:noProof/>
          <w:sz w:val="28"/>
          <w:szCs w:val="28"/>
        </w:rPr>
        <w:drawing>
          <wp:inline distT="0" distB="0" distL="0" distR="0">
            <wp:extent cx="428625" cy="390525"/>
            <wp:effectExtent l="19050" t="0" r="9525" b="0"/>
            <wp:docPr id="2" name="Рисунок 1" descr="z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oks"/>
                    <pic:cNvPicPr>
                      <a:picLocks noChangeAspect="1" noChangeArrowheads="1"/>
                    </pic:cNvPicPr>
                  </pic:nvPicPr>
                  <pic:blipFill>
                    <a:blip r:embed="rId6">
                      <a:grayscl/>
                      <a:biLevel thresh="50000"/>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9F3300">
        <w:rPr>
          <w:rFonts w:ascii="Times New Roman" w:hAnsi="Times New Roman" w:cs="Times New Roman"/>
          <w:b/>
          <w:sz w:val="28"/>
          <w:szCs w:val="28"/>
          <w:lang w:val="uk-UA"/>
        </w:rPr>
        <w:t>Література</w:t>
      </w:r>
    </w:p>
    <w:p w:rsidR="00CA574F" w:rsidRPr="00215F9D" w:rsidRDefault="00CA574F" w:rsidP="00CA574F">
      <w:pPr>
        <w:spacing w:line="360" w:lineRule="auto"/>
        <w:ind w:firstLine="709"/>
        <w:rPr>
          <w:rFonts w:ascii="Times New Roman" w:hAnsi="Times New Roman" w:cs="Times New Roman"/>
          <w:b/>
          <w:sz w:val="28"/>
          <w:szCs w:val="28"/>
          <w:lang w:val="uk-UA"/>
        </w:rPr>
      </w:pPr>
      <w:r w:rsidRPr="00215F9D">
        <w:rPr>
          <w:rFonts w:ascii="Times New Roman" w:hAnsi="Times New Roman" w:cs="Times New Roman"/>
          <w:b/>
          <w:sz w:val="28"/>
          <w:szCs w:val="28"/>
          <w:lang w:val="uk-UA"/>
        </w:rPr>
        <w:t>Основна:</w:t>
      </w:r>
    </w:p>
    <w:p w:rsidR="00CA574F" w:rsidRP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1.Ржевская Н. Ф. </w:t>
      </w:r>
      <w:proofErr w:type="spellStart"/>
      <w:r w:rsidRPr="00CA574F">
        <w:rPr>
          <w:rFonts w:ascii="Times New Roman" w:hAnsi="Times New Roman" w:cs="Times New Roman"/>
          <w:sz w:val="28"/>
          <w:szCs w:val="28"/>
          <w:lang w:val="uk-UA"/>
        </w:rPr>
        <w:t>Литературоведение</w:t>
      </w:r>
      <w:proofErr w:type="spellEnd"/>
      <w:r w:rsidRPr="00CA574F">
        <w:rPr>
          <w:rFonts w:ascii="Times New Roman" w:hAnsi="Times New Roman" w:cs="Times New Roman"/>
          <w:sz w:val="28"/>
          <w:szCs w:val="28"/>
          <w:lang w:val="uk-UA"/>
        </w:rPr>
        <w:t xml:space="preserve"> и критика в </w:t>
      </w:r>
      <w:proofErr w:type="spellStart"/>
      <w:r w:rsidRPr="00CA574F">
        <w:rPr>
          <w:rFonts w:ascii="Times New Roman" w:hAnsi="Times New Roman" w:cs="Times New Roman"/>
          <w:sz w:val="28"/>
          <w:szCs w:val="28"/>
          <w:lang w:val="uk-UA"/>
        </w:rPr>
        <w:t>современной</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Франции</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Основные</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направления</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Методология</w:t>
      </w:r>
      <w:proofErr w:type="spellEnd"/>
      <w:r w:rsidRPr="00CA574F">
        <w:rPr>
          <w:rFonts w:ascii="Times New Roman" w:hAnsi="Times New Roman" w:cs="Times New Roman"/>
          <w:sz w:val="28"/>
          <w:szCs w:val="28"/>
          <w:lang w:val="uk-UA"/>
        </w:rPr>
        <w:t xml:space="preserve"> и </w:t>
      </w:r>
      <w:proofErr w:type="spellStart"/>
      <w:r w:rsidRPr="00CA574F">
        <w:rPr>
          <w:rFonts w:ascii="Times New Roman" w:hAnsi="Times New Roman" w:cs="Times New Roman"/>
          <w:sz w:val="28"/>
          <w:szCs w:val="28"/>
          <w:lang w:val="uk-UA"/>
        </w:rPr>
        <w:t>тенденции</w:t>
      </w:r>
      <w:proofErr w:type="spellEnd"/>
      <w:r w:rsidRPr="00CA574F">
        <w:rPr>
          <w:rFonts w:ascii="Times New Roman" w:hAnsi="Times New Roman" w:cs="Times New Roman"/>
          <w:sz w:val="28"/>
          <w:szCs w:val="28"/>
          <w:lang w:val="uk-UA"/>
        </w:rPr>
        <w:t xml:space="preserve"> / </w:t>
      </w:r>
      <w:proofErr w:type="spellStart"/>
      <w:r w:rsidRPr="00CA574F">
        <w:rPr>
          <w:rFonts w:ascii="Times New Roman" w:hAnsi="Times New Roman" w:cs="Times New Roman"/>
          <w:sz w:val="28"/>
          <w:szCs w:val="28"/>
          <w:lang w:val="uk-UA"/>
        </w:rPr>
        <w:t>Наталья</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Ржевская</w:t>
      </w:r>
      <w:proofErr w:type="spellEnd"/>
      <w:r w:rsidRPr="00CA574F">
        <w:rPr>
          <w:rFonts w:ascii="Times New Roman" w:hAnsi="Times New Roman" w:cs="Times New Roman"/>
          <w:sz w:val="28"/>
          <w:szCs w:val="28"/>
          <w:lang w:val="uk-UA"/>
        </w:rPr>
        <w:t>. – М.: Наука, 1985. – 269 с.</w:t>
      </w:r>
    </w:p>
    <w:p w:rsid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2. </w:t>
      </w:r>
      <w:proofErr w:type="spellStart"/>
      <w:r w:rsidRPr="00CA574F">
        <w:rPr>
          <w:rFonts w:ascii="Times New Roman" w:hAnsi="Times New Roman" w:cs="Times New Roman"/>
          <w:sz w:val="28"/>
          <w:szCs w:val="28"/>
          <w:lang w:val="uk-UA"/>
        </w:rPr>
        <w:t>Урнов</w:t>
      </w:r>
      <w:proofErr w:type="spellEnd"/>
      <w:r w:rsidRPr="00CA574F">
        <w:rPr>
          <w:rFonts w:ascii="Times New Roman" w:hAnsi="Times New Roman" w:cs="Times New Roman"/>
          <w:sz w:val="28"/>
          <w:szCs w:val="28"/>
          <w:lang w:val="uk-UA"/>
        </w:rPr>
        <w:t xml:space="preserve"> Д. М. </w:t>
      </w:r>
      <w:proofErr w:type="spellStart"/>
      <w:r w:rsidRPr="00CA574F">
        <w:rPr>
          <w:rFonts w:ascii="Times New Roman" w:hAnsi="Times New Roman" w:cs="Times New Roman"/>
          <w:sz w:val="28"/>
          <w:szCs w:val="28"/>
          <w:lang w:val="uk-UA"/>
        </w:rPr>
        <w:t>Литературное</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произведен</w:t>
      </w:r>
      <w:r w:rsidR="00680C85">
        <w:rPr>
          <w:rFonts w:ascii="Times New Roman" w:hAnsi="Times New Roman" w:cs="Times New Roman"/>
          <w:sz w:val="28"/>
          <w:szCs w:val="28"/>
          <w:lang w:val="uk-UA"/>
        </w:rPr>
        <w:t>ие</w:t>
      </w:r>
      <w:proofErr w:type="spellEnd"/>
      <w:r w:rsidR="00680C85">
        <w:rPr>
          <w:rFonts w:ascii="Times New Roman" w:hAnsi="Times New Roman" w:cs="Times New Roman"/>
          <w:sz w:val="28"/>
          <w:szCs w:val="28"/>
          <w:lang w:val="uk-UA"/>
        </w:rPr>
        <w:t xml:space="preserve"> в </w:t>
      </w:r>
      <w:proofErr w:type="spellStart"/>
      <w:r w:rsidR="00680C85">
        <w:rPr>
          <w:rFonts w:ascii="Times New Roman" w:hAnsi="Times New Roman" w:cs="Times New Roman"/>
          <w:sz w:val="28"/>
          <w:szCs w:val="28"/>
          <w:lang w:val="uk-UA"/>
        </w:rPr>
        <w:t>оценке</w:t>
      </w:r>
      <w:proofErr w:type="spellEnd"/>
      <w:r w:rsidR="00680C85">
        <w:rPr>
          <w:rFonts w:ascii="Times New Roman" w:hAnsi="Times New Roman" w:cs="Times New Roman"/>
          <w:sz w:val="28"/>
          <w:szCs w:val="28"/>
          <w:lang w:val="uk-UA"/>
        </w:rPr>
        <w:t xml:space="preserve"> </w:t>
      </w:r>
      <w:proofErr w:type="spellStart"/>
      <w:r w:rsidR="00680C85">
        <w:rPr>
          <w:rFonts w:ascii="Times New Roman" w:hAnsi="Times New Roman" w:cs="Times New Roman"/>
          <w:sz w:val="28"/>
          <w:szCs w:val="28"/>
          <w:lang w:val="uk-UA"/>
        </w:rPr>
        <w:t>англо-американской</w:t>
      </w:r>
      <w:proofErr w:type="spellEnd"/>
      <w:r w:rsidR="00680C85">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новой</w:t>
      </w:r>
      <w:proofErr w:type="spellEnd"/>
      <w:r w:rsidRPr="00CA574F">
        <w:rPr>
          <w:rFonts w:ascii="Times New Roman" w:hAnsi="Times New Roman" w:cs="Times New Roman"/>
          <w:sz w:val="28"/>
          <w:szCs w:val="28"/>
          <w:lang w:val="uk-UA"/>
        </w:rPr>
        <w:t xml:space="preserve"> критики</w:t>
      </w:r>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 xml:space="preserve"> / </w:t>
      </w:r>
      <w:proofErr w:type="spellStart"/>
      <w:r w:rsidRPr="00CA574F">
        <w:rPr>
          <w:rFonts w:ascii="Times New Roman" w:hAnsi="Times New Roman" w:cs="Times New Roman"/>
          <w:sz w:val="28"/>
          <w:szCs w:val="28"/>
          <w:lang w:val="uk-UA"/>
        </w:rPr>
        <w:t>Дмитрий</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Урнов</w:t>
      </w:r>
      <w:proofErr w:type="spellEnd"/>
      <w:r w:rsidRPr="00CA574F">
        <w:rPr>
          <w:rFonts w:ascii="Times New Roman" w:hAnsi="Times New Roman" w:cs="Times New Roman"/>
          <w:sz w:val="28"/>
          <w:szCs w:val="28"/>
          <w:lang w:val="uk-UA"/>
        </w:rPr>
        <w:t>. – М.: Наука, 1982. – 263 с.</w:t>
      </w:r>
    </w:p>
    <w:p w:rsidR="00CA574F" w:rsidRP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3. </w:t>
      </w:r>
      <w:proofErr w:type="spellStart"/>
      <w:r w:rsidRPr="00CA574F">
        <w:rPr>
          <w:rFonts w:ascii="Times New Roman" w:hAnsi="Times New Roman" w:cs="Times New Roman"/>
          <w:sz w:val="28"/>
          <w:szCs w:val="28"/>
          <w:lang w:val="uk-UA"/>
        </w:rPr>
        <w:t>Грецкий</w:t>
      </w:r>
      <w:proofErr w:type="spellEnd"/>
      <w:r w:rsidRPr="00CA574F">
        <w:rPr>
          <w:rFonts w:ascii="Times New Roman" w:hAnsi="Times New Roman" w:cs="Times New Roman"/>
          <w:sz w:val="28"/>
          <w:szCs w:val="28"/>
          <w:lang w:val="uk-UA"/>
        </w:rPr>
        <w:t xml:space="preserve"> М. Н. </w:t>
      </w:r>
      <w:proofErr w:type="spellStart"/>
      <w:r w:rsidRPr="00CA574F">
        <w:rPr>
          <w:rFonts w:ascii="Times New Roman" w:hAnsi="Times New Roman" w:cs="Times New Roman"/>
          <w:sz w:val="28"/>
          <w:szCs w:val="28"/>
          <w:lang w:val="uk-UA"/>
        </w:rPr>
        <w:t>Французский</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структурализм</w:t>
      </w:r>
      <w:proofErr w:type="spellEnd"/>
      <w:r w:rsidRPr="00CA574F">
        <w:rPr>
          <w:rFonts w:ascii="Times New Roman" w:hAnsi="Times New Roman" w:cs="Times New Roman"/>
          <w:sz w:val="28"/>
          <w:szCs w:val="28"/>
          <w:lang w:val="uk-UA"/>
        </w:rPr>
        <w:t xml:space="preserve"> / Милий </w:t>
      </w:r>
      <w:proofErr w:type="spellStart"/>
      <w:r w:rsidRPr="00CA574F">
        <w:rPr>
          <w:rFonts w:ascii="Times New Roman" w:hAnsi="Times New Roman" w:cs="Times New Roman"/>
          <w:sz w:val="28"/>
          <w:szCs w:val="28"/>
          <w:lang w:val="uk-UA"/>
        </w:rPr>
        <w:t>Грецкий</w:t>
      </w:r>
      <w:proofErr w:type="spellEnd"/>
      <w:r w:rsidRPr="00CA574F">
        <w:rPr>
          <w:rFonts w:ascii="Times New Roman" w:hAnsi="Times New Roman" w:cs="Times New Roman"/>
          <w:sz w:val="28"/>
          <w:szCs w:val="28"/>
          <w:lang w:val="uk-UA"/>
        </w:rPr>
        <w:t>. – М.: Наука, 1971. – 161 с.</w:t>
      </w:r>
    </w:p>
    <w:p w:rsidR="00CA574F" w:rsidRP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Pr="00CA574F">
        <w:rPr>
          <w:rFonts w:ascii="Times New Roman" w:hAnsi="Times New Roman" w:cs="Times New Roman"/>
          <w:sz w:val="28"/>
          <w:szCs w:val="28"/>
          <w:lang w:val="uk-UA"/>
        </w:rPr>
        <w:t>Ильин</w:t>
      </w:r>
      <w:proofErr w:type="spellEnd"/>
      <w:r w:rsidRPr="00CA574F">
        <w:rPr>
          <w:rFonts w:ascii="Times New Roman" w:hAnsi="Times New Roman" w:cs="Times New Roman"/>
          <w:sz w:val="28"/>
          <w:szCs w:val="28"/>
          <w:lang w:val="uk-UA"/>
        </w:rPr>
        <w:t xml:space="preserve"> И. П. </w:t>
      </w:r>
      <w:proofErr w:type="spellStart"/>
      <w:r w:rsidRPr="00CA574F">
        <w:rPr>
          <w:rFonts w:ascii="Times New Roman" w:hAnsi="Times New Roman" w:cs="Times New Roman"/>
          <w:sz w:val="28"/>
          <w:szCs w:val="28"/>
          <w:lang w:val="uk-UA"/>
        </w:rPr>
        <w:t>Постструктурализм</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Деконструктивизм</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Постмодернизм</w:t>
      </w:r>
      <w:proofErr w:type="spellEnd"/>
      <w:r w:rsidRPr="00CA574F">
        <w:rPr>
          <w:rFonts w:ascii="Times New Roman" w:hAnsi="Times New Roman" w:cs="Times New Roman"/>
          <w:sz w:val="28"/>
          <w:szCs w:val="28"/>
          <w:lang w:val="uk-UA"/>
        </w:rPr>
        <w:t xml:space="preserve"> / </w:t>
      </w:r>
      <w:proofErr w:type="spellStart"/>
      <w:r w:rsidRPr="00CA574F">
        <w:rPr>
          <w:rFonts w:ascii="Times New Roman" w:hAnsi="Times New Roman" w:cs="Times New Roman"/>
          <w:sz w:val="28"/>
          <w:szCs w:val="28"/>
          <w:lang w:val="uk-UA"/>
        </w:rPr>
        <w:t>Илья</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Ильин</w:t>
      </w:r>
      <w:proofErr w:type="spellEnd"/>
      <w:r w:rsidRPr="00CA574F">
        <w:rPr>
          <w:rFonts w:ascii="Times New Roman" w:hAnsi="Times New Roman" w:cs="Times New Roman"/>
          <w:sz w:val="28"/>
          <w:szCs w:val="28"/>
          <w:lang w:val="uk-UA"/>
        </w:rPr>
        <w:t xml:space="preserve">. – М.: </w:t>
      </w:r>
      <w:proofErr w:type="spellStart"/>
      <w:r w:rsidRPr="00CA574F">
        <w:rPr>
          <w:rFonts w:ascii="Times New Roman" w:hAnsi="Times New Roman" w:cs="Times New Roman"/>
          <w:sz w:val="28"/>
          <w:szCs w:val="28"/>
          <w:lang w:val="uk-UA"/>
        </w:rPr>
        <w:t>Интрада</w:t>
      </w:r>
      <w:proofErr w:type="spellEnd"/>
      <w:r w:rsidRPr="00CA574F">
        <w:rPr>
          <w:rFonts w:ascii="Times New Roman" w:hAnsi="Times New Roman" w:cs="Times New Roman"/>
          <w:sz w:val="28"/>
          <w:szCs w:val="28"/>
          <w:lang w:val="uk-UA"/>
        </w:rPr>
        <w:t>, 1996. – 255 с.</w:t>
      </w:r>
    </w:p>
    <w:p w:rsid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Pr="00CA574F">
        <w:rPr>
          <w:rFonts w:ascii="Times New Roman" w:hAnsi="Times New Roman" w:cs="Times New Roman"/>
          <w:sz w:val="28"/>
          <w:szCs w:val="28"/>
          <w:lang w:val="uk-UA"/>
        </w:rPr>
        <w:t>Косиков</w:t>
      </w:r>
      <w:proofErr w:type="spellEnd"/>
      <w:r w:rsidRPr="00CA574F">
        <w:rPr>
          <w:rFonts w:ascii="Times New Roman" w:hAnsi="Times New Roman" w:cs="Times New Roman"/>
          <w:sz w:val="28"/>
          <w:szCs w:val="28"/>
          <w:lang w:val="uk-UA"/>
        </w:rPr>
        <w:t xml:space="preserve"> Г. И. От </w:t>
      </w:r>
      <w:proofErr w:type="spellStart"/>
      <w:r w:rsidRPr="00CA574F">
        <w:rPr>
          <w:rFonts w:ascii="Times New Roman" w:hAnsi="Times New Roman" w:cs="Times New Roman"/>
          <w:sz w:val="28"/>
          <w:szCs w:val="28"/>
          <w:lang w:val="uk-UA"/>
        </w:rPr>
        <w:t>структурализма</w:t>
      </w:r>
      <w:proofErr w:type="spellEnd"/>
      <w:r w:rsidRPr="00CA574F">
        <w:rPr>
          <w:rFonts w:ascii="Times New Roman" w:hAnsi="Times New Roman" w:cs="Times New Roman"/>
          <w:sz w:val="28"/>
          <w:szCs w:val="28"/>
          <w:lang w:val="uk-UA"/>
        </w:rPr>
        <w:t xml:space="preserve"> к </w:t>
      </w:r>
      <w:proofErr w:type="spellStart"/>
      <w:r w:rsidRPr="00CA574F">
        <w:rPr>
          <w:rFonts w:ascii="Times New Roman" w:hAnsi="Times New Roman" w:cs="Times New Roman"/>
          <w:sz w:val="28"/>
          <w:szCs w:val="28"/>
          <w:lang w:val="uk-UA"/>
        </w:rPr>
        <w:t>постструктурал</w:t>
      </w:r>
      <w:r w:rsidR="00680C85">
        <w:rPr>
          <w:rFonts w:ascii="Times New Roman" w:hAnsi="Times New Roman" w:cs="Times New Roman"/>
          <w:sz w:val="28"/>
          <w:szCs w:val="28"/>
          <w:lang w:val="uk-UA"/>
        </w:rPr>
        <w:t>изму</w:t>
      </w:r>
      <w:proofErr w:type="spellEnd"/>
      <w:r w:rsidR="00680C85">
        <w:rPr>
          <w:rFonts w:ascii="Times New Roman" w:hAnsi="Times New Roman" w:cs="Times New Roman"/>
          <w:sz w:val="28"/>
          <w:szCs w:val="28"/>
          <w:lang w:val="uk-UA"/>
        </w:rPr>
        <w:t xml:space="preserve"> / </w:t>
      </w:r>
      <w:proofErr w:type="spellStart"/>
      <w:r w:rsidR="00680C85">
        <w:rPr>
          <w:rFonts w:ascii="Times New Roman" w:hAnsi="Times New Roman" w:cs="Times New Roman"/>
          <w:sz w:val="28"/>
          <w:szCs w:val="28"/>
          <w:lang w:val="uk-UA"/>
        </w:rPr>
        <w:t>Георгий</w:t>
      </w:r>
      <w:proofErr w:type="spellEnd"/>
      <w:r w:rsidR="00680C85">
        <w:rPr>
          <w:rFonts w:ascii="Times New Roman" w:hAnsi="Times New Roman" w:cs="Times New Roman"/>
          <w:sz w:val="28"/>
          <w:szCs w:val="28"/>
          <w:lang w:val="uk-UA"/>
        </w:rPr>
        <w:t xml:space="preserve">  </w:t>
      </w:r>
      <w:proofErr w:type="spellStart"/>
      <w:r w:rsidR="00680C85">
        <w:rPr>
          <w:rFonts w:ascii="Times New Roman" w:hAnsi="Times New Roman" w:cs="Times New Roman"/>
          <w:sz w:val="28"/>
          <w:szCs w:val="28"/>
          <w:lang w:val="uk-UA"/>
        </w:rPr>
        <w:t>Косиков</w:t>
      </w:r>
      <w:proofErr w:type="spellEnd"/>
      <w:r w:rsidR="00680C85">
        <w:rPr>
          <w:rFonts w:ascii="Times New Roman" w:hAnsi="Times New Roman" w:cs="Times New Roman"/>
          <w:sz w:val="28"/>
          <w:szCs w:val="28"/>
          <w:lang w:val="uk-UA"/>
        </w:rPr>
        <w:t>. – М.: «</w:t>
      </w:r>
      <w:proofErr w:type="spellStart"/>
      <w:r w:rsidR="00680C85">
        <w:rPr>
          <w:rFonts w:ascii="Times New Roman" w:hAnsi="Times New Roman" w:cs="Times New Roman"/>
          <w:sz w:val="28"/>
          <w:szCs w:val="28"/>
          <w:lang w:val="uk-UA"/>
        </w:rPr>
        <w:t>Рудомино</w:t>
      </w:r>
      <w:proofErr w:type="spellEnd"/>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 1998. – 201 с.</w:t>
      </w:r>
    </w:p>
    <w:p w:rsidR="00CA574F" w:rsidRP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6. Ґендерні студії в літературознавстві: </w:t>
      </w:r>
      <w:r w:rsidR="00680C85">
        <w:rPr>
          <w:rFonts w:ascii="Times New Roman" w:hAnsi="Times New Roman" w:cs="Times New Roman"/>
          <w:sz w:val="28"/>
          <w:szCs w:val="28"/>
          <w:lang w:val="uk-UA"/>
        </w:rPr>
        <w:t>н</w:t>
      </w:r>
      <w:r w:rsidRPr="00CA574F">
        <w:rPr>
          <w:rFonts w:ascii="Times New Roman" w:hAnsi="Times New Roman" w:cs="Times New Roman"/>
          <w:sz w:val="28"/>
          <w:szCs w:val="28"/>
          <w:lang w:val="uk-UA"/>
        </w:rPr>
        <w:t>авчальний посібник</w:t>
      </w:r>
      <w:r w:rsidR="00680C85">
        <w:rPr>
          <w:rFonts w:ascii="Times New Roman" w:hAnsi="Times New Roman" w:cs="Times New Roman"/>
          <w:sz w:val="28"/>
          <w:szCs w:val="28"/>
          <w:lang w:val="uk-UA"/>
        </w:rPr>
        <w:t>: [з</w:t>
      </w:r>
      <w:r w:rsidRPr="00CA574F">
        <w:rPr>
          <w:rFonts w:ascii="Times New Roman" w:hAnsi="Times New Roman" w:cs="Times New Roman"/>
          <w:sz w:val="28"/>
          <w:szCs w:val="28"/>
          <w:lang w:val="uk-UA"/>
        </w:rPr>
        <w:t>а ред. В. Л. Погребної</w:t>
      </w:r>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 xml:space="preserve">. – Запоріжжя: Запорізький національний університет, 2008. – 222 с. </w:t>
      </w:r>
    </w:p>
    <w:p w:rsidR="00680C85" w:rsidRDefault="00CA574F" w:rsidP="00680C8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7. </w:t>
      </w:r>
      <w:proofErr w:type="spellStart"/>
      <w:r w:rsidRPr="00CA574F">
        <w:rPr>
          <w:rFonts w:ascii="Times New Roman" w:hAnsi="Times New Roman" w:cs="Times New Roman"/>
          <w:sz w:val="28"/>
          <w:szCs w:val="28"/>
          <w:lang w:val="uk-UA"/>
        </w:rPr>
        <w:t>Алексеева</w:t>
      </w:r>
      <w:proofErr w:type="spellEnd"/>
      <w:r w:rsidRPr="00CA574F">
        <w:rPr>
          <w:rFonts w:ascii="Times New Roman" w:hAnsi="Times New Roman" w:cs="Times New Roman"/>
          <w:sz w:val="28"/>
          <w:szCs w:val="28"/>
          <w:lang w:val="uk-UA"/>
        </w:rPr>
        <w:t xml:space="preserve"> Л. Н. </w:t>
      </w:r>
      <w:proofErr w:type="spellStart"/>
      <w:r w:rsidRPr="00CA574F">
        <w:rPr>
          <w:rFonts w:ascii="Times New Roman" w:hAnsi="Times New Roman" w:cs="Times New Roman"/>
          <w:sz w:val="28"/>
          <w:szCs w:val="28"/>
          <w:lang w:val="uk-UA"/>
        </w:rPr>
        <w:t>Современная</w:t>
      </w:r>
      <w:proofErr w:type="spellEnd"/>
      <w:r w:rsidRPr="00CA574F">
        <w:rPr>
          <w:rFonts w:ascii="Times New Roman" w:hAnsi="Times New Roman" w:cs="Times New Roman"/>
          <w:sz w:val="28"/>
          <w:szCs w:val="28"/>
          <w:lang w:val="uk-UA"/>
        </w:rPr>
        <w:t xml:space="preserve"> герменевтика: </w:t>
      </w:r>
      <w:proofErr w:type="spellStart"/>
      <w:r w:rsidRPr="00CA574F">
        <w:rPr>
          <w:rFonts w:ascii="Times New Roman" w:hAnsi="Times New Roman" w:cs="Times New Roman"/>
          <w:sz w:val="28"/>
          <w:szCs w:val="28"/>
          <w:lang w:val="uk-UA"/>
        </w:rPr>
        <w:t>теория</w:t>
      </w:r>
      <w:proofErr w:type="spellEnd"/>
      <w:r w:rsidRPr="00CA574F">
        <w:rPr>
          <w:rFonts w:ascii="Times New Roman" w:hAnsi="Times New Roman" w:cs="Times New Roman"/>
          <w:sz w:val="28"/>
          <w:szCs w:val="28"/>
          <w:lang w:val="uk-UA"/>
        </w:rPr>
        <w:t xml:space="preserve"> и практика / Л. Н. </w:t>
      </w:r>
      <w:proofErr w:type="spellStart"/>
      <w:r w:rsidRPr="00CA574F">
        <w:rPr>
          <w:rFonts w:ascii="Times New Roman" w:hAnsi="Times New Roman" w:cs="Times New Roman"/>
          <w:sz w:val="28"/>
          <w:szCs w:val="28"/>
          <w:lang w:val="uk-UA"/>
        </w:rPr>
        <w:t>Алексеева</w:t>
      </w:r>
      <w:proofErr w:type="spellEnd"/>
      <w:r w:rsidRPr="00CA574F">
        <w:rPr>
          <w:rFonts w:ascii="Times New Roman" w:hAnsi="Times New Roman" w:cs="Times New Roman"/>
          <w:sz w:val="28"/>
          <w:szCs w:val="28"/>
          <w:lang w:val="uk-UA"/>
        </w:rPr>
        <w:t xml:space="preserve"> // </w:t>
      </w:r>
      <w:proofErr w:type="spellStart"/>
      <w:r w:rsidRPr="00CA574F">
        <w:rPr>
          <w:rFonts w:ascii="Times New Roman" w:hAnsi="Times New Roman" w:cs="Times New Roman"/>
          <w:sz w:val="28"/>
          <w:szCs w:val="28"/>
          <w:lang w:val="uk-UA"/>
        </w:rPr>
        <w:t>Философские</w:t>
      </w:r>
      <w:proofErr w:type="spellEnd"/>
      <w:r w:rsidRPr="00CA574F">
        <w:rPr>
          <w:rFonts w:ascii="Times New Roman" w:hAnsi="Times New Roman" w:cs="Times New Roman"/>
          <w:sz w:val="28"/>
          <w:szCs w:val="28"/>
          <w:lang w:val="uk-UA"/>
        </w:rPr>
        <w:t xml:space="preserve"> науки. – 2008. – № 9. – С. 72-79.</w:t>
      </w:r>
    </w:p>
    <w:p w:rsidR="00CA574F" w:rsidRPr="00680C85" w:rsidRDefault="00CA574F" w:rsidP="00680C8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680C85">
        <w:rPr>
          <w:rFonts w:ascii="Times New Roman" w:hAnsi="Times New Roman" w:cs="Times New Roman"/>
          <w:sz w:val="28"/>
          <w:szCs w:val="28"/>
          <w:lang w:val="uk-UA"/>
        </w:rPr>
        <w:t xml:space="preserve">8. </w:t>
      </w:r>
      <w:proofErr w:type="spellStart"/>
      <w:r w:rsidRPr="00680C85">
        <w:rPr>
          <w:rFonts w:ascii="Times New Roman" w:hAnsi="Times New Roman" w:cs="Times New Roman"/>
          <w:sz w:val="28"/>
          <w:szCs w:val="28"/>
          <w:lang w:val="uk-UA"/>
        </w:rPr>
        <w:t>Современные</w:t>
      </w:r>
      <w:proofErr w:type="spellEnd"/>
      <w:r w:rsidRPr="00680C85">
        <w:rPr>
          <w:rFonts w:ascii="Times New Roman" w:hAnsi="Times New Roman" w:cs="Times New Roman"/>
          <w:sz w:val="28"/>
          <w:szCs w:val="28"/>
          <w:lang w:val="uk-UA"/>
        </w:rPr>
        <w:t xml:space="preserve"> </w:t>
      </w:r>
      <w:proofErr w:type="spellStart"/>
      <w:r w:rsidRPr="00680C85">
        <w:rPr>
          <w:rFonts w:ascii="Times New Roman" w:hAnsi="Times New Roman" w:cs="Times New Roman"/>
          <w:sz w:val="28"/>
          <w:szCs w:val="28"/>
          <w:lang w:val="uk-UA"/>
        </w:rPr>
        <w:t>зарубежные</w:t>
      </w:r>
      <w:proofErr w:type="spellEnd"/>
      <w:r w:rsidRPr="00680C85">
        <w:rPr>
          <w:rFonts w:ascii="Times New Roman" w:hAnsi="Times New Roman" w:cs="Times New Roman"/>
          <w:sz w:val="28"/>
          <w:szCs w:val="28"/>
          <w:lang w:val="uk-UA"/>
        </w:rPr>
        <w:t xml:space="preserve"> </w:t>
      </w:r>
      <w:proofErr w:type="spellStart"/>
      <w:r w:rsidRPr="00680C85">
        <w:rPr>
          <w:rFonts w:ascii="Times New Roman" w:hAnsi="Times New Roman" w:cs="Times New Roman"/>
          <w:sz w:val="28"/>
          <w:szCs w:val="28"/>
          <w:lang w:val="uk-UA"/>
        </w:rPr>
        <w:t>литературоведческие</w:t>
      </w:r>
      <w:proofErr w:type="spellEnd"/>
      <w:r w:rsidRPr="00680C85">
        <w:rPr>
          <w:rFonts w:ascii="Times New Roman" w:hAnsi="Times New Roman" w:cs="Times New Roman"/>
          <w:sz w:val="28"/>
          <w:szCs w:val="28"/>
          <w:lang w:val="uk-UA"/>
        </w:rPr>
        <w:t xml:space="preserve"> </w:t>
      </w:r>
      <w:proofErr w:type="spellStart"/>
      <w:r w:rsidRPr="00680C85">
        <w:rPr>
          <w:rFonts w:ascii="Times New Roman" w:hAnsi="Times New Roman" w:cs="Times New Roman"/>
          <w:sz w:val="28"/>
          <w:szCs w:val="28"/>
          <w:lang w:val="uk-UA"/>
        </w:rPr>
        <w:t>концепции</w:t>
      </w:r>
      <w:proofErr w:type="spellEnd"/>
      <w:r w:rsidRPr="00680C85">
        <w:rPr>
          <w:rFonts w:ascii="Times New Roman" w:hAnsi="Times New Roman" w:cs="Times New Roman"/>
          <w:sz w:val="28"/>
          <w:szCs w:val="28"/>
          <w:lang w:val="uk-UA"/>
        </w:rPr>
        <w:t xml:space="preserve">: Герменевтика, </w:t>
      </w:r>
      <w:proofErr w:type="spellStart"/>
      <w:r w:rsidRPr="00680C85">
        <w:rPr>
          <w:rFonts w:ascii="Times New Roman" w:hAnsi="Times New Roman" w:cs="Times New Roman"/>
          <w:sz w:val="28"/>
          <w:szCs w:val="28"/>
          <w:lang w:val="uk-UA"/>
        </w:rPr>
        <w:t>рецептивная</w:t>
      </w:r>
      <w:proofErr w:type="spellEnd"/>
      <w:r w:rsidRPr="00680C85">
        <w:rPr>
          <w:rFonts w:ascii="Times New Roman" w:hAnsi="Times New Roman" w:cs="Times New Roman"/>
          <w:sz w:val="28"/>
          <w:szCs w:val="28"/>
          <w:lang w:val="uk-UA"/>
        </w:rPr>
        <w:t xml:space="preserve"> </w:t>
      </w:r>
      <w:proofErr w:type="spellStart"/>
      <w:r w:rsidRPr="00680C85">
        <w:rPr>
          <w:rFonts w:ascii="Times New Roman" w:hAnsi="Times New Roman" w:cs="Times New Roman"/>
          <w:sz w:val="28"/>
          <w:szCs w:val="28"/>
          <w:lang w:val="uk-UA"/>
        </w:rPr>
        <w:t>эстетика</w:t>
      </w:r>
      <w:proofErr w:type="spellEnd"/>
      <w:r w:rsidRPr="00680C85">
        <w:rPr>
          <w:rFonts w:ascii="Times New Roman" w:hAnsi="Times New Roman" w:cs="Times New Roman"/>
          <w:sz w:val="28"/>
          <w:szCs w:val="28"/>
          <w:lang w:val="uk-UA"/>
        </w:rPr>
        <w:t xml:space="preserve">: </w:t>
      </w:r>
      <w:r w:rsidR="00680C85" w:rsidRPr="00680C85">
        <w:rPr>
          <w:rFonts w:ascii="Times New Roman" w:hAnsi="Times New Roman" w:cs="Times New Roman"/>
          <w:sz w:val="28"/>
          <w:szCs w:val="28"/>
        </w:rPr>
        <w:t>[</w:t>
      </w:r>
      <w:r w:rsidR="00680C85">
        <w:rPr>
          <w:rFonts w:ascii="Times New Roman" w:hAnsi="Times New Roman" w:cs="Times New Roman"/>
          <w:sz w:val="28"/>
          <w:szCs w:val="28"/>
          <w:lang w:val="uk-UA"/>
        </w:rPr>
        <w:t>с</w:t>
      </w:r>
      <w:r w:rsidR="00680C85" w:rsidRPr="00680C85">
        <w:rPr>
          <w:rFonts w:ascii="Times New Roman" w:hAnsi="Times New Roman" w:cs="Times New Roman"/>
          <w:sz w:val="28"/>
          <w:szCs w:val="28"/>
        </w:rPr>
        <w:t xml:space="preserve">б. </w:t>
      </w:r>
      <w:proofErr w:type="spellStart"/>
      <w:r w:rsidR="00680C85" w:rsidRPr="00680C85">
        <w:rPr>
          <w:rFonts w:ascii="Times New Roman" w:hAnsi="Times New Roman" w:cs="Times New Roman"/>
          <w:sz w:val="28"/>
          <w:szCs w:val="28"/>
        </w:rPr>
        <w:t>нау</w:t>
      </w:r>
      <w:proofErr w:type="spellEnd"/>
      <w:r w:rsidR="00680C85">
        <w:rPr>
          <w:rFonts w:ascii="Times New Roman" w:hAnsi="Times New Roman" w:cs="Times New Roman"/>
          <w:sz w:val="28"/>
          <w:szCs w:val="28"/>
          <w:lang w:val="uk-UA"/>
        </w:rPr>
        <w:t>ч</w:t>
      </w:r>
      <w:r w:rsidR="00680C85" w:rsidRPr="00680C85">
        <w:rPr>
          <w:rFonts w:ascii="Times New Roman" w:hAnsi="Times New Roman" w:cs="Times New Roman"/>
          <w:sz w:val="28"/>
          <w:szCs w:val="28"/>
        </w:rPr>
        <w:t xml:space="preserve">. </w:t>
      </w:r>
      <w:r w:rsidR="00680C85" w:rsidRPr="00680C85">
        <w:rPr>
          <w:rFonts w:ascii="Times New Roman" w:hAnsi="Times New Roman" w:cs="Times New Roman"/>
          <w:sz w:val="28"/>
          <w:szCs w:val="28"/>
          <w:lang w:val="uk-UA"/>
        </w:rPr>
        <w:t>статей</w:t>
      </w:r>
      <w:r w:rsidR="00680C85" w:rsidRPr="00680C85">
        <w:rPr>
          <w:rFonts w:ascii="Times New Roman" w:hAnsi="Times New Roman" w:cs="Times New Roman"/>
          <w:sz w:val="28"/>
          <w:szCs w:val="28"/>
        </w:rPr>
        <w:t xml:space="preserve"> /</w:t>
      </w:r>
      <w:r w:rsidR="00680C85">
        <w:rPr>
          <w:rFonts w:ascii="Times New Roman" w:hAnsi="Times New Roman" w:cs="Times New Roman"/>
          <w:sz w:val="28"/>
          <w:szCs w:val="28"/>
          <w:lang w:val="uk-UA"/>
        </w:rPr>
        <w:t xml:space="preserve"> </w:t>
      </w:r>
      <w:r w:rsidR="00680C85" w:rsidRPr="00680C85">
        <w:rPr>
          <w:rFonts w:ascii="Times New Roman" w:hAnsi="Times New Roman" w:cs="Times New Roman"/>
          <w:sz w:val="28"/>
          <w:szCs w:val="28"/>
          <w:lang w:val="uk-UA"/>
        </w:rPr>
        <w:t>науч. ред</w:t>
      </w:r>
      <w:r w:rsidRPr="00680C85">
        <w:rPr>
          <w:rFonts w:ascii="Times New Roman" w:hAnsi="Times New Roman" w:cs="Times New Roman"/>
          <w:sz w:val="28"/>
          <w:szCs w:val="28"/>
          <w:lang w:val="uk-UA"/>
        </w:rPr>
        <w:t xml:space="preserve">. </w:t>
      </w:r>
      <w:r w:rsidR="00680C85" w:rsidRPr="00680C85">
        <w:rPr>
          <w:rFonts w:ascii="Times New Roman" w:hAnsi="Times New Roman" w:cs="Times New Roman"/>
          <w:sz w:val="28"/>
          <w:szCs w:val="28"/>
        </w:rPr>
        <w:t xml:space="preserve">Ильин И.П., </w:t>
      </w:r>
      <w:proofErr w:type="spellStart"/>
      <w:r w:rsidR="00680C85" w:rsidRPr="00680C85">
        <w:rPr>
          <w:rFonts w:ascii="Times New Roman" w:hAnsi="Times New Roman" w:cs="Times New Roman"/>
          <w:sz w:val="28"/>
          <w:szCs w:val="28"/>
        </w:rPr>
        <w:t>Цурганова</w:t>
      </w:r>
      <w:proofErr w:type="spellEnd"/>
      <w:r w:rsidR="00680C85" w:rsidRPr="00680C85">
        <w:rPr>
          <w:rFonts w:ascii="Times New Roman" w:hAnsi="Times New Roman" w:cs="Times New Roman"/>
          <w:sz w:val="28"/>
          <w:szCs w:val="28"/>
        </w:rPr>
        <w:t xml:space="preserve"> Е.А.</w:t>
      </w:r>
      <w:r w:rsidR="00680C85">
        <w:rPr>
          <w:rFonts w:ascii="Times New Roman" w:hAnsi="Times New Roman" w:cs="Times New Roman"/>
          <w:sz w:val="28"/>
          <w:szCs w:val="28"/>
        </w:rPr>
        <w:t>]</w:t>
      </w:r>
      <w:r w:rsidR="00680C85">
        <w:rPr>
          <w:rFonts w:ascii="Times New Roman" w:hAnsi="Times New Roman" w:cs="Times New Roman"/>
          <w:sz w:val="28"/>
          <w:szCs w:val="28"/>
          <w:lang w:val="uk-UA"/>
        </w:rPr>
        <w:t>.</w:t>
      </w:r>
      <w:r w:rsidR="00680C85" w:rsidRPr="00680C85">
        <w:rPr>
          <w:rFonts w:ascii="Times New Roman" w:hAnsi="Times New Roman" w:cs="Times New Roman"/>
          <w:sz w:val="28"/>
          <w:szCs w:val="28"/>
          <w:lang w:val="uk-UA"/>
        </w:rPr>
        <w:t xml:space="preserve"> </w:t>
      </w:r>
      <w:r w:rsidRPr="00680C85">
        <w:rPr>
          <w:rFonts w:ascii="Times New Roman" w:hAnsi="Times New Roman" w:cs="Times New Roman"/>
          <w:sz w:val="28"/>
          <w:szCs w:val="28"/>
          <w:lang w:val="uk-UA"/>
        </w:rPr>
        <w:t xml:space="preserve">– М.: ИНИОН, 1983. – 184 с. </w:t>
      </w:r>
    </w:p>
    <w:p w:rsidR="00CA574F" w:rsidRPr="00CA574F" w:rsidRDefault="00CA574F" w:rsidP="000E42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680C85">
        <w:rPr>
          <w:rFonts w:ascii="Times New Roman" w:hAnsi="Times New Roman" w:cs="Times New Roman"/>
          <w:sz w:val="28"/>
          <w:szCs w:val="28"/>
          <w:lang w:val="uk-UA"/>
        </w:rPr>
        <w:t>9. Галич О. Історія літературознавства. Частина І: Зарубіжне</w:t>
      </w:r>
      <w:r w:rsidRPr="00CA574F">
        <w:rPr>
          <w:rFonts w:ascii="Times New Roman" w:hAnsi="Times New Roman" w:cs="Times New Roman"/>
          <w:sz w:val="28"/>
          <w:szCs w:val="28"/>
          <w:lang w:val="uk-UA"/>
        </w:rPr>
        <w:t xml:space="preserve"> літературознавство: </w:t>
      </w:r>
      <w:r w:rsidR="00680C85">
        <w:rPr>
          <w:rFonts w:ascii="Times New Roman" w:hAnsi="Times New Roman" w:cs="Times New Roman"/>
          <w:sz w:val="28"/>
          <w:szCs w:val="28"/>
          <w:lang w:val="uk-UA"/>
        </w:rPr>
        <w:t>п</w:t>
      </w:r>
      <w:r w:rsidRPr="00CA574F">
        <w:rPr>
          <w:rFonts w:ascii="Times New Roman" w:hAnsi="Times New Roman" w:cs="Times New Roman"/>
          <w:sz w:val="28"/>
          <w:szCs w:val="28"/>
          <w:lang w:val="uk-UA"/>
        </w:rPr>
        <w:t xml:space="preserve">ідручник </w:t>
      </w:r>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для філологічних спеціальностей</w:t>
      </w:r>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 xml:space="preserve"> / Олександр Галич. – К.: Шлях, 2006. – 208 с.</w:t>
      </w:r>
    </w:p>
    <w:p w:rsidR="00CA574F" w:rsidRDefault="00CA574F" w:rsidP="000E42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10. </w:t>
      </w:r>
      <w:proofErr w:type="spellStart"/>
      <w:r w:rsidRPr="00CA574F">
        <w:rPr>
          <w:rFonts w:ascii="Times New Roman" w:hAnsi="Times New Roman" w:cs="Times New Roman"/>
          <w:sz w:val="28"/>
          <w:szCs w:val="28"/>
          <w:lang w:val="uk-UA"/>
        </w:rPr>
        <w:t>Западноевропейская</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эстетика</w:t>
      </w:r>
      <w:proofErr w:type="spellEnd"/>
      <w:r w:rsidRPr="00CA574F">
        <w:rPr>
          <w:rFonts w:ascii="Times New Roman" w:hAnsi="Times New Roman" w:cs="Times New Roman"/>
          <w:sz w:val="28"/>
          <w:szCs w:val="28"/>
          <w:lang w:val="uk-UA"/>
        </w:rPr>
        <w:t xml:space="preserve"> ХХ </w:t>
      </w:r>
      <w:proofErr w:type="spellStart"/>
      <w:r w:rsidRPr="00CA574F">
        <w:rPr>
          <w:rFonts w:ascii="Times New Roman" w:hAnsi="Times New Roman" w:cs="Times New Roman"/>
          <w:sz w:val="28"/>
          <w:szCs w:val="28"/>
          <w:lang w:val="uk-UA"/>
        </w:rPr>
        <w:t>века</w:t>
      </w:r>
      <w:proofErr w:type="spellEnd"/>
      <w:r w:rsidRPr="00CA574F">
        <w:rPr>
          <w:rFonts w:ascii="Times New Roman" w:hAnsi="Times New Roman" w:cs="Times New Roman"/>
          <w:sz w:val="28"/>
          <w:szCs w:val="28"/>
          <w:lang w:val="uk-UA"/>
        </w:rPr>
        <w:t xml:space="preserve">: </w:t>
      </w:r>
      <w:r w:rsidR="00680C85">
        <w:rPr>
          <w:rFonts w:ascii="Times New Roman" w:hAnsi="Times New Roman" w:cs="Times New Roman"/>
          <w:sz w:val="28"/>
          <w:szCs w:val="28"/>
          <w:lang w:val="uk-UA"/>
        </w:rPr>
        <w:t>[</w:t>
      </w:r>
      <w:proofErr w:type="spellStart"/>
      <w:r w:rsidR="00680C85">
        <w:rPr>
          <w:rFonts w:ascii="Times New Roman" w:hAnsi="Times New Roman" w:cs="Times New Roman"/>
          <w:sz w:val="28"/>
          <w:szCs w:val="28"/>
          <w:lang w:val="uk-UA"/>
        </w:rPr>
        <w:t>сборник</w:t>
      </w:r>
      <w:proofErr w:type="spellEnd"/>
      <w:r w:rsidR="00680C85">
        <w:rPr>
          <w:rFonts w:ascii="Times New Roman" w:hAnsi="Times New Roman" w:cs="Times New Roman"/>
          <w:sz w:val="28"/>
          <w:szCs w:val="28"/>
          <w:lang w:val="uk-UA"/>
        </w:rPr>
        <w:t xml:space="preserve"> </w:t>
      </w:r>
      <w:proofErr w:type="spellStart"/>
      <w:r w:rsidR="00680C85">
        <w:rPr>
          <w:rFonts w:ascii="Times New Roman" w:hAnsi="Times New Roman" w:cs="Times New Roman"/>
          <w:sz w:val="28"/>
          <w:szCs w:val="28"/>
          <w:lang w:val="uk-UA"/>
        </w:rPr>
        <w:t>переводов</w:t>
      </w:r>
      <w:proofErr w:type="spellEnd"/>
      <w:r w:rsidR="00680C85">
        <w:rPr>
          <w:rFonts w:ascii="Times New Roman" w:hAnsi="Times New Roman" w:cs="Times New Roman"/>
          <w:sz w:val="28"/>
          <w:szCs w:val="28"/>
          <w:lang w:val="uk-UA"/>
        </w:rPr>
        <w:t xml:space="preserve"> / </w:t>
      </w:r>
      <w:proofErr w:type="spellStart"/>
      <w:r w:rsidR="00680C85">
        <w:rPr>
          <w:rFonts w:ascii="Times New Roman" w:hAnsi="Times New Roman" w:cs="Times New Roman"/>
          <w:sz w:val="28"/>
          <w:szCs w:val="28"/>
          <w:lang w:val="uk-UA"/>
        </w:rPr>
        <w:t>с</w:t>
      </w:r>
      <w:r w:rsidRPr="00CA574F">
        <w:rPr>
          <w:rFonts w:ascii="Times New Roman" w:hAnsi="Times New Roman" w:cs="Times New Roman"/>
          <w:sz w:val="28"/>
          <w:szCs w:val="28"/>
          <w:lang w:val="uk-UA"/>
        </w:rPr>
        <w:t>ост</w:t>
      </w:r>
      <w:proofErr w:type="spellEnd"/>
      <w:r w:rsidRPr="00CA574F">
        <w:rPr>
          <w:rFonts w:ascii="Times New Roman" w:hAnsi="Times New Roman" w:cs="Times New Roman"/>
          <w:sz w:val="28"/>
          <w:szCs w:val="28"/>
          <w:lang w:val="uk-UA"/>
        </w:rPr>
        <w:t>. Э. </w:t>
      </w:r>
      <w:proofErr w:type="spellStart"/>
      <w:r w:rsidRPr="00CA574F">
        <w:rPr>
          <w:rFonts w:ascii="Times New Roman" w:hAnsi="Times New Roman" w:cs="Times New Roman"/>
          <w:sz w:val="28"/>
          <w:szCs w:val="28"/>
          <w:lang w:val="uk-UA"/>
        </w:rPr>
        <w:t>Юровская</w:t>
      </w:r>
      <w:proofErr w:type="spellEnd"/>
      <w:r w:rsidRPr="00CA574F">
        <w:rPr>
          <w:rFonts w:ascii="Times New Roman" w:hAnsi="Times New Roman" w:cs="Times New Roman"/>
          <w:sz w:val="28"/>
          <w:szCs w:val="28"/>
          <w:lang w:val="uk-UA"/>
        </w:rPr>
        <w:t>, Е. Яковлев</w:t>
      </w:r>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 xml:space="preserve">. – М.: </w:t>
      </w:r>
      <w:proofErr w:type="spellStart"/>
      <w:r w:rsidRPr="00CA574F">
        <w:rPr>
          <w:rFonts w:ascii="Times New Roman" w:hAnsi="Times New Roman" w:cs="Times New Roman"/>
          <w:sz w:val="28"/>
          <w:szCs w:val="28"/>
          <w:lang w:val="uk-UA"/>
        </w:rPr>
        <w:t>Знание</w:t>
      </w:r>
      <w:proofErr w:type="spellEnd"/>
      <w:r w:rsidRPr="00CA574F">
        <w:rPr>
          <w:rFonts w:ascii="Times New Roman" w:hAnsi="Times New Roman" w:cs="Times New Roman"/>
          <w:sz w:val="28"/>
          <w:szCs w:val="28"/>
          <w:lang w:val="uk-UA"/>
        </w:rPr>
        <w:t>, 1991. – 63 с.</w:t>
      </w:r>
    </w:p>
    <w:p w:rsidR="00CA574F" w:rsidRPr="00CA574F" w:rsidRDefault="00C1726C" w:rsidP="000E42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CA574F" w:rsidRPr="00CA574F">
        <w:rPr>
          <w:rFonts w:ascii="Times New Roman" w:hAnsi="Times New Roman" w:cs="Times New Roman"/>
          <w:b/>
          <w:sz w:val="28"/>
          <w:szCs w:val="28"/>
          <w:lang w:val="uk-UA"/>
        </w:rPr>
        <w:t>Додаткова</w:t>
      </w:r>
    </w:p>
    <w:p w:rsidR="00CA574F" w:rsidRDefault="00CA574F" w:rsidP="000E42CF">
      <w:pPr>
        <w:tabs>
          <w:tab w:val="num"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Pr="00CA574F">
        <w:rPr>
          <w:rFonts w:ascii="Times New Roman" w:hAnsi="Times New Roman"/>
          <w:sz w:val="28"/>
          <w:szCs w:val="28"/>
          <w:lang w:val="uk-UA"/>
        </w:rPr>
        <w:t xml:space="preserve">Западное </w:t>
      </w:r>
      <w:proofErr w:type="spellStart"/>
      <w:r w:rsidRPr="00CA574F">
        <w:rPr>
          <w:rFonts w:ascii="Times New Roman" w:hAnsi="Times New Roman"/>
          <w:sz w:val="28"/>
          <w:szCs w:val="28"/>
          <w:lang w:val="uk-UA"/>
        </w:rPr>
        <w:t>литературоведение</w:t>
      </w:r>
      <w:proofErr w:type="spellEnd"/>
      <w:r w:rsidRPr="00CA574F">
        <w:rPr>
          <w:rFonts w:ascii="Times New Roman" w:hAnsi="Times New Roman"/>
          <w:sz w:val="28"/>
          <w:szCs w:val="28"/>
          <w:lang w:val="uk-UA"/>
        </w:rPr>
        <w:t xml:space="preserve"> ХХ </w:t>
      </w:r>
      <w:proofErr w:type="spellStart"/>
      <w:r w:rsidRPr="00CA574F">
        <w:rPr>
          <w:rFonts w:ascii="Times New Roman" w:hAnsi="Times New Roman"/>
          <w:sz w:val="28"/>
          <w:szCs w:val="28"/>
          <w:lang w:val="uk-UA"/>
        </w:rPr>
        <w:t>века</w:t>
      </w:r>
      <w:proofErr w:type="spellEnd"/>
      <w:r w:rsidRPr="00CA574F">
        <w:rPr>
          <w:rFonts w:ascii="Times New Roman" w:hAnsi="Times New Roman"/>
          <w:sz w:val="28"/>
          <w:szCs w:val="28"/>
          <w:lang w:val="uk-UA"/>
        </w:rPr>
        <w:t xml:space="preserve">: </w:t>
      </w:r>
      <w:proofErr w:type="spellStart"/>
      <w:r w:rsidR="00680C85">
        <w:rPr>
          <w:rFonts w:ascii="Times New Roman" w:hAnsi="Times New Roman"/>
          <w:sz w:val="28"/>
          <w:szCs w:val="28"/>
          <w:lang w:val="uk-UA"/>
        </w:rPr>
        <w:t>э</w:t>
      </w:r>
      <w:r w:rsidRPr="00CA574F">
        <w:rPr>
          <w:rFonts w:ascii="Times New Roman" w:hAnsi="Times New Roman"/>
          <w:sz w:val="28"/>
          <w:szCs w:val="28"/>
          <w:lang w:val="uk-UA"/>
        </w:rPr>
        <w:t>нциклопедия</w:t>
      </w:r>
      <w:proofErr w:type="spellEnd"/>
      <w:r w:rsidRPr="00CA574F">
        <w:rPr>
          <w:rFonts w:ascii="Times New Roman" w:hAnsi="Times New Roman"/>
          <w:sz w:val="28"/>
          <w:szCs w:val="28"/>
          <w:lang w:val="uk-UA"/>
        </w:rPr>
        <w:t xml:space="preserve"> / </w:t>
      </w:r>
      <w:r w:rsidR="00680C85">
        <w:rPr>
          <w:rFonts w:ascii="Times New Roman" w:hAnsi="Times New Roman" w:cs="Times New Roman"/>
          <w:sz w:val="28"/>
          <w:szCs w:val="28"/>
          <w:lang w:val="uk-UA"/>
        </w:rPr>
        <w:t>[</w:t>
      </w:r>
      <w:proofErr w:type="spellStart"/>
      <w:r w:rsidR="00075511">
        <w:rPr>
          <w:rFonts w:ascii="Times New Roman" w:hAnsi="Times New Roman" w:cs="Times New Roman"/>
          <w:sz w:val="28"/>
          <w:szCs w:val="28"/>
          <w:lang w:val="uk-UA"/>
        </w:rPr>
        <w:t>сост</w:t>
      </w:r>
      <w:proofErr w:type="spellEnd"/>
      <w:r w:rsidRPr="00CA574F">
        <w:rPr>
          <w:rFonts w:ascii="Times New Roman" w:hAnsi="Times New Roman"/>
          <w:sz w:val="28"/>
          <w:szCs w:val="28"/>
          <w:lang w:val="uk-UA"/>
        </w:rPr>
        <w:t>. Е. А.</w:t>
      </w:r>
      <w:r w:rsidRPr="00CA574F">
        <w:rPr>
          <w:rFonts w:ascii="Times New Roman" w:hAnsi="Times New Roman"/>
          <w:lang w:val="uk-UA"/>
        </w:rPr>
        <w:t> </w:t>
      </w:r>
      <w:proofErr w:type="spellStart"/>
      <w:r w:rsidRPr="00CA574F">
        <w:rPr>
          <w:rFonts w:ascii="Times New Roman" w:hAnsi="Times New Roman"/>
          <w:sz w:val="28"/>
          <w:szCs w:val="28"/>
          <w:lang w:val="uk-UA"/>
        </w:rPr>
        <w:t>Цурганов</w:t>
      </w:r>
      <w:proofErr w:type="spellEnd"/>
      <w:r w:rsidR="00680C85">
        <w:rPr>
          <w:rFonts w:ascii="Times New Roman" w:hAnsi="Times New Roman" w:cs="Times New Roman"/>
          <w:sz w:val="28"/>
          <w:szCs w:val="28"/>
          <w:lang w:val="uk-UA"/>
        </w:rPr>
        <w:t>]</w:t>
      </w:r>
      <w:r w:rsidRPr="00CA574F">
        <w:rPr>
          <w:rFonts w:ascii="Times New Roman" w:hAnsi="Times New Roman"/>
          <w:sz w:val="28"/>
          <w:szCs w:val="28"/>
          <w:lang w:val="uk-UA"/>
        </w:rPr>
        <w:t xml:space="preserve">. – М.: </w:t>
      </w:r>
      <w:proofErr w:type="spellStart"/>
      <w:r w:rsidRPr="00CA574F">
        <w:rPr>
          <w:rFonts w:ascii="Times New Roman" w:hAnsi="Times New Roman"/>
          <w:sz w:val="28"/>
          <w:szCs w:val="28"/>
          <w:lang w:val="uk-UA"/>
        </w:rPr>
        <w:t>Intrada</w:t>
      </w:r>
      <w:proofErr w:type="spellEnd"/>
      <w:r w:rsidRPr="00CA574F">
        <w:rPr>
          <w:rFonts w:ascii="Times New Roman" w:hAnsi="Times New Roman"/>
          <w:sz w:val="28"/>
          <w:szCs w:val="28"/>
          <w:lang w:val="uk-UA"/>
        </w:rPr>
        <w:t>, 2004. – 506 с.</w:t>
      </w:r>
    </w:p>
    <w:p w:rsidR="000E42CF" w:rsidRPr="000E42CF" w:rsidRDefault="00CA574F" w:rsidP="000E42CF">
      <w:pPr>
        <w:tabs>
          <w:tab w:val="num" w:pos="1134"/>
        </w:tabs>
        <w:spacing w:after="0" w:line="360" w:lineRule="auto"/>
        <w:jc w:val="both"/>
        <w:rPr>
          <w:rFonts w:ascii="Times New Roman" w:hAnsi="Times New Roman" w:cs="Times New Roman"/>
          <w:sz w:val="28"/>
          <w:szCs w:val="28"/>
          <w:lang w:val="uk-UA"/>
        </w:rPr>
      </w:pPr>
      <w:r>
        <w:rPr>
          <w:rFonts w:ascii="Times New Roman" w:hAnsi="Times New Roman"/>
          <w:sz w:val="28"/>
          <w:szCs w:val="28"/>
          <w:lang w:val="uk-UA"/>
        </w:rPr>
        <w:t xml:space="preserve">2. </w:t>
      </w:r>
      <w:proofErr w:type="spellStart"/>
      <w:r w:rsidRPr="00CA574F">
        <w:rPr>
          <w:rFonts w:ascii="Times New Roman" w:hAnsi="Times New Roman" w:cs="Times New Roman"/>
          <w:sz w:val="28"/>
          <w:szCs w:val="28"/>
          <w:lang w:val="uk-UA"/>
        </w:rPr>
        <w:t>Фізер</w:t>
      </w:r>
      <w:proofErr w:type="spellEnd"/>
      <w:r w:rsidRPr="00CA574F">
        <w:rPr>
          <w:rFonts w:ascii="Times New Roman" w:hAnsi="Times New Roman" w:cs="Times New Roman"/>
          <w:sz w:val="28"/>
          <w:szCs w:val="28"/>
          <w:lang w:val="uk-UA"/>
        </w:rPr>
        <w:t xml:space="preserve"> І. </w:t>
      </w:r>
      <w:r w:rsidRPr="000E42CF">
        <w:rPr>
          <w:rFonts w:ascii="Times New Roman" w:hAnsi="Times New Roman" w:cs="Times New Roman"/>
          <w:sz w:val="28"/>
          <w:szCs w:val="28"/>
          <w:lang w:val="uk-UA"/>
        </w:rPr>
        <w:t>Американське літературознавство: Історико-критичний нари</w:t>
      </w:r>
      <w:r w:rsidR="00075511">
        <w:rPr>
          <w:rFonts w:ascii="Times New Roman" w:hAnsi="Times New Roman" w:cs="Times New Roman"/>
          <w:sz w:val="28"/>
          <w:szCs w:val="28"/>
          <w:lang w:val="uk-UA"/>
        </w:rPr>
        <w:t xml:space="preserve">с / Іван </w:t>
      </w:r>
      <w:proofErr w:type="spellStart"/>
      <w:r w:rsidR="00075511">
        <w:rPr>
          <w:rFonts w:ascii="Times New Roman" w:hAnsi="Times New Roman" w:cs="Times New Roman"/>
          <w:sz w:val="28"/>
          <w:szCs w:val="28"/>
          <w:lang w:val="uk-UA"/>
        </w:rPr>
        <w:t>Фізер</w:t>
      </w:r>
      <w:proofErr w:type="spellEnd"/>
      <w:r w:rsidR="00075511">
        <w:rPr>
          <w:rFonts w:ascii="Times New Roman" w:hAnsi="Times New Roman" w:cs="Times New Roman"/>
          <w:sz w:val="28"/>
          <w:szCs w:val="28"/>
          <w:lang w:val="uk-UA"/>
        </w:rPr>
        <w:t>. – К.: Вид. дім «</w:t>
      </w:r>
      <w:r w:rsidRPr="000E42CF">
        <w:rPr>
          <w:rFonts w:ascii="Times New Roman" w:hAnsi="Times New Roman" w:cs="Times New Roman"/>
          <w:sz w:val="28"/>
          <w:szCs w:val="28"/>
          <w:lang w:val="uk-UA"/>
        </w:rPr>
        <w:t>Києво-Могилянська академі</w:t>
      </w:r>
      <w:r w:rsidR="00075511">
        <w:rPr>
          <w:rFonts w:ascii="Times New Roman" w:hAnsi="Times New Roman" w:cs="Times New Roman"/>
          <w:sz w:val="28"/>
          <w:szCs w:val="28"/>
          <w:lang w:val="uk-UA"/>
        </w:rPr>
        <w:t>я»</w:t>
      </w:r>
      <w:r w:rsidRPr="000E42CF">
        <w:rPr>
          <w:rFonts w:ascii="Times New Roman" w:hAnsi="Times New Roman" w:cs="Times New Roman"/>
          <w:sz w:val="28"/>
          <w:szCs w:val="28"/>
          <w:lang w:val="uk-UA"/>
        </w:rPr>
        <w:t>, 2006. – 106 с.</w:t>
      </w:r>
    </w:p>
    <w:p w:rsidR="000E42CF" w:rsidRPr="000E42CF" w:rsidRDefault="000E42CF" w:rsidP="000E42CF">
      <w:pPr>
        <w:tabs>
          <w:tab w:val="num" w:pos="1134"/>
        </w:tabs>
        <w:spacing w:after="0" w:line="360" w:lineRule="auto"/>
        <w:jc w:val="both"/>
        <w:rPr>
          <w:rFonts w:ascii="Times New Roman" w:hAnsi="Times New Roman" w:cs="Times New Roman"/>
          <w:sz w:val="28"/>
          <w:szCs w:val="28"/>
          <w:lang w:val="uk-UA"/>
        </w:rPr>
      </w:pPr>
      <w:r w:rsidRPr="000E42CF">
        <w:rPr>
          <w:rFonts w:ascii="Times New Roman" w:hAnsi="Times New Roman" w:cs="Times New Roman"/>
          <w:sz w:val="28"/>
          <w:szCs w:val="28"/>
          <w:lang w:val="uk-UA"/>
        </w:rPr>
        <w:t xml:space="preserve">3. </w:t>
      </w:r>
      <w:proofErr w:type="spellStart"/>
      <w:r w:rsidRPr="000E42CF">
        <w:rPr>
          <w:rFonts w:ascii="Times New Roman" w:hAnsi="Times New Roman" w:cs="Times New Roman"/>
          <w:sz w:val="28"/>
          <w:szCs w:val="28"/>
          <w:lang w:val="uk-UA"/>
        </w:rPr>
        <w:t>The</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New</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Historicism</w:t>
      </w:r>
      <w:proofErr w:type="spellEnd"/>
      <w:r w:rsidRPr="000E42CF">
        <w:rPr>
          <w:rFonts w:ascii="Times New Roman" w:hAnsi="Times New Roman" w:cs="Times New Roman"/>
          <w:sz w:val="28"/>
          <w:szCs w:val="28"/>
          <w:lang w:val="uk-UA"/>
        </w:rPr>
        <w:t xml:space="preserve"> / </w:t>
      </w:r>
      <w:r w:rsidR="00075511">
        <w:rPr>
          <w:rFonts w:ascii="Times New Roman" w:hAnsi="Times New Roman" w:cs="Times New Roman"/>
          <w:sz w:val="28"/>
          <w:szCs w:val="28"/>
          <w:lang w:val="uk-UA"/>
        </w:rPr>
        <w:t>[е</w:t>
      </w:r>
      <w:r w:rsidRPr="000E42CF">
        <w:rPr>
          <w:rFonts w:ascii="Times New Roman" w:hAnsi="Times New Roman" w:cs="Times New Roman"/>
          <w:sz w:val="28"/>
          <w:szCs w:val="28"/>
          <w:lang w:val="uk-UA"/>
        </w:rPr>
        <w:t xml:space="preserve">d.by H. </w:t>
      </w:r>
      <w:proofErr w:type="spellStart"/>
      <w:r w:rsidRPr="000E42CF">
        <w:rPr>
          <w:rFonts w:ascii="Times New Roman" w:hAnsi="Times New Roman" w:cs="Times New Roman"/>
          <w:sz w:val="28"/>
          <w:szCs w:val="28"/>
          <w:lang w:val="uk-UA"/>
        </w:rPr>
        <w:t>Aram</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Veeser</w:t>
      </w:r>
      <w:proofErr w:type="spellEnd"/>
      <w:r w:rsidR="00075511">
        <w:rPr>
          <w:rFonts w:ascii="Times New Roman" w:hAnsi="Times New Roman" w:cs="Times New Roman"/>
          <w:sz w:val="28"/>
          <w:szCs w:val="28"/>
          <w:lang w:val="uk-UA"/>
        </w:rPr>
        <w:t>]</w:t>
      </w:r>
      <w:r w:rsidRPr="000E42CF">
        <w:rPr>
          <w:rFonts w:ascii="Times New Roman" w:hAnsi="Times New Roman" w:cs="Times New Roman"/>
          <w:sz w:val="28"/>
          <w:szCs w:val="28"/>
          <w:lang w:val="uk-UA"/>
        </w:rPr>
        <w:t xml:space="preserve">. – </w:t>
      </w:r>
      <w:proofErr w:type="spellStart"/>
      <w:r w:rsidRPr="000E42CF">
        <w:rPr>
          <w:rFonts w:ascii="Times New Roman" w:hAnsi="Times New Roman" w:cs="Times New Roman"/>
          <w:sz w:val="28"/>
          <w:szCs w:val="28"/>
          <w:lang w:val="uk-UA"/>
        </w:rPr>
        <w:t>Routledge</w:t>
      </w:r>
      <w:proofErr w:type="spellEnd"/>
      <w:r w:rsidRPr="000E42CF">
        <w:rPr>
          <w:rFonts w:ascii="Times New Roman" w:hAnsi="Times New Roman" w:cs="Times New Roman"/>
          <w:sz w:val="28"/>
          <w:szCs w:val="28"/>
          <w:lang w:val="uk-UA"/>
        </w:rPr>
        <w:t>, 1994. – 249 p.</w:t>
      </w:r>
    </w:p>
    <w:p w:rsidR="000E42CF" w:rsidRPr="000E42CF" w:rsidRDefault="000E42CF" w:rsidP="000E42CF">
      <w:pPr>
        <w:tabs>
          <w:tab w:val="num" w:pos="1134"/>
        </w:tabs>
        <w:spacing w:after="0" w:line="360" w:lineRule="auto"/>
        <w:jc w:val="both"/>
        <w:rPr>
          <w:rFonts w:ascii="Times New Roman" w:hAnsi="Times New Roman" w:cs="Times New Roman"/>
          <w:sz w:val="28"/>
          <w:szCs w:val="28"/>
          <w:lang w:val="uk-UA"/>
        </w:rPr>
      </w:pPr>
      <w:r w:rsidRPr="000E42CF">
        <w:rPr>
          <w:rFonts w:ascii="Times New Roman" w:hAnsi="Times New Roman" w:cs="Times New Roman"/>
          <w:sz w:val="28"/>
          <w:szCs w:val="28"/>
          <w:lang w:val="uk-UA"/>
        </w:rPr>
        <w:t xml:space="preserve">4. </w:t>
      </w:r>
      <w:proofErr w:type="spellStart"/>
      <w:r w:rsidRPr="000E42CF">
        <w:rPr>
          <w:rFonts w:ascii="Times New Roman" w:hAnsi="Times New Roman" w:cs="Times New Roman"/>
          <w:sz w:val="28"/>
          <w:szCs w:val="28"/>
          <w:lang w:val="uk-UA"/>
        </w:rPr>
        <w:t>New</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Historicism</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and</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Renaissance</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Drama</w:t>
      </w:r>
      <w:proofErr w:type="spellEnd"/>
      <w:r w:rsidR="00075511">
        <w:rPr>
          <w:rFonts w:ascii="Times New Roman" w:hAnsi="Times New Roman" w:cs="Times New Roman"/>
          <w:sz w:val="28"/>
          <w:szCs w:val="28"/>
          <w:lang w:val="uk-UA"/>
        </w:rPr>
        <w:t xml:space="preserve"> </w:t>
      </w:r>
      <w:r w:rsidRPr="000E42CF">
        <w:rPr>
          <w:rFonts w:ascii="Times New Roman" w:hAnsi="Times New Roman" w:cs="Times New Roman"/>
          <w:sz w:val="28"/>
          <w:szCs w:val="28"/>
          <w:lang w:val="uk-UA"/>
        </w:rPr>
        <w:t xml:space="preserve">/ </w:t>
      </w:r>
      <w:r w:rsidR="00075511">
        <w:rPr>
          <w:rFonts w:ascii="Times New Roman" w:hAnsi="Times New Roman" w:cs="Times New Roman"/>
          <w:sz w:val="28"/>
          <w:szCs w:val="28"/>
          <w:lang w:val="uk-UA"/>
        </w:rPr>
        <w:t>[</w:t>
      </w:r>
      <w:proofErr w:type="spellStart"/>
      <w:r w:rsidRPr="000E42CF">
        <w:rPr>
          <w:rFonts w:ascii="Times New Roman" w:hAnsi="Times New Roman" w:cs="Times New Roman"/>
          <w:sz w:val="28"/>
          <w:szCs w:val="28"/>
          <w:lang w:val="uk-UA"/>
        </w:rPr>
        <w:t>ed</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by</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Richard</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Wilson</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and</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Richard</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Dutton</w:t>
      </w:r>
      <w:proofErr w:type="spellEnd"/>
      <w:r w:rsidR="00075511">
        <w:rPr>
          <w:rFonts w:ascii="Times New Roman" w:hAnsi="Times New Roman" w:cs="Times New Roman"/>
          <w:sz w:val="28"/>
          <w:szCs w:val="28"/>
          <w:lang w:val="uk-UA"/>
        </w:rPr>
        <w:t>]</w:t>
      </w:r>
      <w:r w:rsidRPr="000E42CF">
        <w:rPr>
          <w:rFonts w:ascii="Times New Roman" w:hAnsi="Times New Roman" w:cs="Times New Roman"/>
          <w:sz w:val="28"/>
          <w:szCs w:val="28"/>
          <w:lang w:val="uk-UA"/>
        </w:rPr>
        <w:t xml:space="preserve">. – </w:t>
      </w:r>
      <w:proofErr w:type="spellStart"/>
      <w:r w:rsidRPr="000E42CF">
        <w:rPr>
          <w:rFonts w:ascii="Times New Roman" w:hAnsi="Times New Roman" w:cs="Times New Roman"/>
          <w:sz w:val="28"/>
          <w:szCs w:val="28"/>
          <w:lang w:val="uk-UA"/>
        </w:rPr>
        <w:t>Longman</w:t>
      </w:r>
      <w:proofErr w:type="spellEnd"/>
      <w:r w:rsidRPr="000E42CF">
        <w:rPr>
          <w:rFonts w:ascii="Times New Roman" w:hAnsi="Times New Roman" w:cs="Times New Roman"/>
          <w:sz w:val="28"/>
          <w:szCs w:val="28"/>
          <w:lang w:val="uk-UA"/>
        </w:rPr>
        <w:t>, 1992. – 249 p.</w:t>
      </w:r>
    </w:p>
    <w:p w:rsidR="000E42CF" w:rsidRPr="000E42CF" w:rsidRDefault="000E42CF" w:rsidP="000E42CF">
      <w:pPr>
        <w:tabs>
          <w:tab w:val="num" w:pos="1134"/>
        </w:tabs>
        <w:spacing w:after="0" w:line="360" w:lineRule="auto"/>
        <w:jc w:val="both"/>
        <w:rPr>
          <w:rFonts w:ascii="Times New Roman" w:hAnsi="Times New Roman" w:cs="Times New Roman"/>
          <w:sz w:val="28"/>
          <w:szCs w:val="28"/>
          <w:lang w:val="uk-UA"/>
        </w:rPr>
      </w:pPr>
      <w:r w:rsidRPr="000E42CF">
        <w:rPr>
          <w:rFonts w:ascii="Times New Roman" w:hAnsi="Times New Roman" w:cs="Times New Roman"/>
          <w:sz w:val="28"/>
          <w:szCs w:val="28"/>
          <w:lang w:val="uk-UA"/>
        </w:rPr>
        <w:t xml:space="preserve">5. </w:t>
      </w:r>
      <w:proofErr w:type="spellStart"/>
      <w:r w:rsidRPr="000E42CF">
        <w:rPr>
          <w:rFonts w:ascii="Times New Roman" w:hAnsi="Times New Roman" w:cs="Times New Roman"/>
          <w:iCs/>
          <w:sz w:val="28"/>
          <w:szCs w:val="28"/>
          <w:lang w:val="uk-UA"/>
        </w:rPr>
        <w:t>Пропп</w:t>
      </w:r>
      <w:proofErr w:type="spellEnd"/>
      <w:r w:rsidRPr="000E42CF">
        <w:rPr>
          <w:rFonts w:ascii="Times New Roman" w:hAnsi="Times New Roman" w:cs="Times New Roman"/>
          <w:iCs/>
          <w:sz w:val="28"/>
          <w:szCs w:val="28"/>
          <w:lang w:val="uk-UA"/>
        </w:rPr>
        <w:t xml:space="preserve"> В. Я.</w:t>
      </w:r>
      <w:r w:rsidRPr="000E42CF">
        <w:rPr>
          <w:rFonts w:ascii="Times New Roman" w:hAnsi="Times New Roman" w:cs="Times New Roman"/>
          <w:i/>
          <w:iCs/>
          <w:sz w:val="28"/>
          <w:szCs w:val="28"/>
          <w:lang w:val="uk-UA"/>
        </w:rPr>
        <w:t xml:space="preserve"> </w:t>
      </w:r>
      <w:proofErr w:type="spellStart"/>
      <w:r w:rsidRPr="000E42CF">
        <w:rPr>
          <w:rFonts w:ascii="Times New Roman" w:hAnsi="Times New Roman" w:cs="Times New Roman"/>
          <w:sz w:val="28"/>
          <w:szCs w:val="28"/>
          <w:lang w:val="uk-UA"/>
        </w:rPr>
        <w:t>Морфология</w:t>
      </w:r>
      <w:proofErr w:type="spellEnd"/>
      <w:r w:rsidRPr="000E42CF">
        <w:rPr>
          <w:rFonts w:ascii="Times New Roman" w:hAnsi="Times New Roman" w:cs="Times New Roman"/>
          <w:sz w:val="28"/>
          <w:szCs w:val="28"/>
          <w:lang w:val="uk-UA"/>
        </w:rPr>
        <w:t xml:space="preserve"> &lt;</w:t>
      </w:r>
      <w:proofErr w:type="spellStart"/>
      <w:r w:rsidRPr="000E42CF">
        <w:rPr>
          <w:rFonts w:ascii="Times New Roman" w:hAnsi="Times New Roman" w:cs="Times New Roman"/>
          <w:sz w:val="28"/>
          <w:szCs w:val="28"/>
          <w:lang w:val="uk-UA"/>
        </w:rPr>
        <w:t>волшебной</w:t>
      </w:r>
      <w:proofErr w:type="spellEnd"/>
      <w:r w:rsidRPr="000E42CF">
        <w:rPr>
          <w:rFonts w:ascii="Times New Roman" w:hAnsi="Times New Roman" w:cs="Times New Roman"/>
          <w:sz w:val="28"/>
          <w:szCs w:val="28"/>
          <w:lang w:val="uk-UA"/>
        </w:rPr>
        <w:t xml:space="preserve">&gt; </w:t>
      </w:r>
      <w:proofErr w:type="spellStart"/>
      <w:r w:rsidRPr="000E42CF">
        <w:rPr>
          <w:rFonts w:ascii="Times New Roman" w:hAnsi="Times New Roman" w:cs="Times New Roman"/>
          <w:sz w:val="28"/>
          <w:szCs w:val="28"/>
          <w:lang w:val="uk-UA"/>
        </w:rPr>
        <w:t>сказки</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Исторические</w:t>
      </w:r>
      <w:proofErr w:type="spellEnd"/>
      <w:r w:rsidRPr="000E42CF">
        <w:rPr>
          <w:rFonts w:ascii="Times New Roman" w:hAnsi="Times New Roman" w:cs="Times New Roman"/>
          <w:sz w:val="28"/>
          <w:szCs w:val="28"/>
          <w:lang w:val="uk-UA"/>
        </w:rPr>
        <w:t xml:space="preserve"> корни </w:t>
      </w:r>
      <w:proofErr w:type="spellStart"/>
      <w:r w:rsidRPr="000E42CF">
        <w:rPr>
          <w:rFonts w:ascii="Times New Roman" w:hAnsi="Times New Roman" w:cs="Times New Roman"/>
          <w:sz w:val="28"/>
          <w:szCs w:val="28"/>
          <w:lang w:val="uk-UA"/>
        </w:rPr>
        <w:t>волшебной</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сказки</w:t>
      </w:r>
      <w:proofErr w:type="spellEnd"/>
      <w:r w:rsidRPr="000E42CF">
        <w:rPr>
          <w:rFonts w:ascii="Times New Roman" w:hAnsi="Times New Roman" w:cs="Times New Roman"/>
          <w:sz w:val="28"/>
          <w:szCs w:val="28"/>
          <w:lang w:val="uk-UA"/>
        </w:rPr>
        <w:t xml:space="preserve"> / В. </w:t>
      </w:r>
      <w:proofErr w:type="spellStart"/>
      <w:r w:rsidRPr="000E42CF">
        <w:rPr>
          <w:rFonts w:ascii="Times New Roman" w:hAnsi="Times New Roman" w:cs="Times New Roman"/>
          <w:sz w:val="28"/>
          <w:szCs w:val="28"/>
          <w:lang w:val="uk-UA"/>
        </w:rPr>
        <w:t>П</w:t>
      </w:r>
      <w:r w:rsidR="00075511">
        <w:rPr>
          <w:rFonts w:ascii="Times New Roman" w:hAnsi="Times New Roman" w:cs="Times New Roman"/>
          <w:sz w:val="28"/>
          <w:szCs w:val="28"/>
          <w:lang w:val="uk-UA"/>
        </w:rPr>
        <w:t>ропп</w:t>
      </w:r>
      <w:proofErr w:type="spellEnd"/>
      <w:r w:rsidRPr="000E42CF">
        <w:rPr>
          <w:rFonts w:ascii="Times New Roman" w:hAnsi="Times New Roman" w:cs="Times New Roman"/>
          <w:sz w:val="28"/>
          <w:szCs w:val="28"/>
          <w:lang w:val="uk-UA"/>
        </w:rPr>
        <w:t xml:space="preserve">. — М.: </w:t>
      </w:r>
      <w:proofErr w:type="spellStart"/>
      <w:r w:rsidRPr="000E42CF">
        <w:rPr>
          <w:rFonts w:ascii="Times New Roman" w:hAnsi="Times New Roman" w:cs="Times New Roman"/>
          <w:sz w:val="28"/>
          <w:szCs w:val="28"/>
          <w:lang w:val="uk-UA"/>
        </w:rPr>
        <w:t>Лабиринт</w:t>
      </w:r>
      <w:proofErr w:type="spellEnd"/>
      <w:r w:rsidRPr="000E42CF">
        <w:rPr>
          <w:rFonts w:ascii="Times New Roman" w:hAnsi="Times New Roman" w:cs="Times New Roman"/>
          <w:sz w:val="28"/>
          <w:szCs w:val="28"/>
          <w:lang w:val="uk-UA"/>
        </w:rPr>
        <w:t>, 1998. — 512 с.</w:t>
      </w:r>
    </w:p>
    <w:p w:rsidR="000E42CF" w:rsidRPr="00075511" w:rsidRDefault="000E42CF" w:rsidP="000E42CF">
      <w:pPr>
        <w:tabs>
          <w:tab w:val="num" w:pos="1134"/>
        </w:tabs>
        <w:spacing w:after="0" w:line="360" w:lineRule="auto"/>
        <w:jc w:val="both"/>
        <w:rPr>
          <w:rFonts w:ascii="Times New Roman" w:hAnsi="Times New Roman" w:cs="Times New Roman"/>
          <w:sz w:val="28"/>
          <w:szCs w:val="28"/>
          <w:lang w:val="uk-UA"/>
        </w:rPr>
      </w:pPr>
      <w:r w:rsidRPr="000E42CF">
        <w:rPr>
          <w:rFonts w:ascii="Times New Roman" w:hAnsi="Times New Roman" w:cs="Times New Roman"/>
          <w:sz w:val="28"/>
          <w:szCs w:val="28"/>
          <w:lang w:val="uk-UA"/>
        </w:rPr>
        <w:t xml:space="preserve">6. </w:t>
      </w:r>
      <w:proofErr w:type="spellStart"/>
      <w:r w:rsidRPr="000E42CF">
        <w:rPr>
          <w:rFonts w:ascii="Times New Roman" w:hAnsi="Times New Roman" w:cs="Times New Roman"/>
          <w:iCs/>
          <w:sz w:val="28"/>
          <w:szCs w:val="28"/>
          <w:lang w:val="uk-UA"/>
        </w:rPr>
        <w:t>Женетт</w:t>
      </w:r>
      <w:proofErr w:type="spellEnd"/>
      <w:r w:rsidRPr="000E42CF">
        <w:rPr>
          <w:rFonts w:ascii="Times New Roman" w:hAnsi="Times New Roman" w:cs="Times New Roman"/>
          <w:iCs/>
          <w:sz w:val="28"/>
          <w:szCs w:val="28"/>
          <w:lang w:val="uk-UA"/>
        </w:rPr>
        <w:t xml:space="preserve"> Ж.</w:t>
      </w:r>
      <w:r w:rsidRPr="000E42CF">
        <w:rPr>
          <w:rFonts w:ascii="Times New Roman" w:hAnsi="Times New Roman" w:cs="Times New Roman"/>
          <w:i/>
          <w:iCs/>
          <w:sz w:val="28"/>
          <w:szCs w:val="28"/>
          <w:lang w:val="uk-UA"/>
        </w:rPr>
        <w:t xml:space="preserve"> </w:t>
      </w:r>
      <w:proofErr w:type="spellStart"/>
      <w:r w:rsidR="00075511">
        <w:rPr>
          <w:rFonts w:ascii="Times New Roman" w:hAnsi="Times New Roman" w:cs="Times New Roman"/>
          <w:sz w:val="28"/>
          <w:szCs w:val="28"/>
          <w:lang w:val="uk-UA"/>
        </w:rPr>
        <w:t>Фигуры</w:t>
      </w:r>
      <w:proofErr w:type="spellEnd"/>
      <w:r w:rsidR="0004689D">
        <w:rPr>
          <w:rFonts w:ascii="Times New Roman" w:hAnsi="Times New Roman" w:cs="Times New Roman"/>
          <w:sz w:val="28"/>
          <w:szCs w:val="28"/>
          <w:lang w:val="uk-UA"/>
        </w:rPr>
        <w:t xml:space="preserve"> / Ж. </w:t>
      </w:r>
      <w:proofErr w:type="spellStart"/>
      <w:r w:rsidR="0004689D">
        <w:rPr>
          <w:rFonts w:ascii="Times New Roman" w:hAnsi="Times New Roman" w:cs="Times New Roman"/>
          <w:sz w:val="28"/>
          <w:szCs w:val="28"/>
          <w:lang w:val="uk-UA"/>
        </w:rPr>
        <w:t>Женетт</w:t>
      </w:r>
      <w:proofErr w:type="spellEnd"/>
      <w:r w:rsidR="00075511">
        <w:rPr>
          <w:rFonts w:ascii="Times New Roman" w:hAnsi="Times New Roman" w:cs="Times New Roman"/>
          <w:sz w:val="28"/>
          <w:szCs w:val="28"/>
          <w:lang w:val="uk-UA"/>
        </w:rPr>
        <w:t xml:space="preserve">; [пер. с </w:t>
      </w:r>
      <w:proofErr w:type="spellStart"/>
      <w:r w:rsidR="00075511">
        <w:rPr>
          <w:rFonts w:ascii="Times New Roman" w:hAnsi="Times New Roman" w:cs="Times New Roman"/>
          <w:sz w:val="28"/>
          <w:szCs w:val="28"/>
          <w:lang w:val="uk-UA"/>
        </w:rPr>
        <w:t>франц</w:t>
      </w:r>
      <w:proofErr w:type="spellEnd"/>
      <w:r w:rsidR="00075511">
        <w:rPr>
          <w:rFonts w:ascii="Times New Roman" w:hAnsi="Times New Roman" w:cs="Times New Roman"/>
          <w:sz w:val="28"/>
          <w:szCs w:val="28"/>
          <w:lang w:val="uk-UA"/>
        </w:rPr>
        <w:t xml:space="preserve">. Е. </w:t>
      </w:r>
      <w:proofErr w:type="spellStart"/>
      <w:r w:rsidR="00075511">
        <w:rPr>
          <w:rFonts w:ascii="Times New Roman" w:hAnsi="Times New Roman" w:cs="Times New Roman"/>
          <w:sz w:val="28"/>
          <w:szCs w:val="28"/>
          <w:lang w:val="uk-UA"/>
        </w:rPr>
        <w:t>Гречаной</w:t>
      </w:r>
      <w:proofErr w:type="spellEnd"/>
      <w:r w:rsidR="00075511">
        <w:rPr>
          <w:rFonts w:ascii="Times New Roman" w:hAnsi="Times New Roman" w:cs="Times New Roman"/>
          <w:sz w:val="28"/>
          <w:szCs w:val="28"/>
          <w:lang w:val="uk-UA"/>
        </w:rPr>
        <w:t>].</w:t>
      </w:r>
      <w:r w:rsidRPr="000E42CF">
        <w:rPr>
          <w:rFonts w:ascii="Times New Roman" w:hAnsi="Times New Roman" w:cs="Times New Roman"/>
          <w:sz w:val="28"/>
          <w:szCs w:val="28"/>
          <w:lang w:val="uk-UA"/>
        </w:rPr>
        <w:t xml:space="preserve"> </w:t>
      </w:r>
      <w:r w:rsidR="00075511" w:rsidRPr="000E42CF">
        <w:rPr>
          <w:rFonts w:ascii="Times New Roman" w:hAnsi="Times New Roman" w:cs="Times New Roman"/>
          <w:sz w:val="28"/>
          <w:szCs w:val="28"/>
          <w:lang w:val="uk-UA"/>
        </w:rPr>
        <w:t>–</w:t>
      </w:r>
      <w:r w:rsidRPr="000E42CF">
        <w:rPr>
          <w:rFonts w:ascii="Times New Roman" w:hAnsi="Times New Roman" w:cs="Times New Roman"/>
          <w:sz w:val="28"/>
          <w:szCs w:val="28"/>
          <w:lang w:val="uk-UA"/>
        </w:rPr>
        <w:t xml:space="preserve"> М.</w:t>
      </w:r>
      <w:r w:rsidR="00075511">
        <w:rPr>
          <w:rFonts w:ascii="Times New Roman" w:hAnsi="Times New Roman" w:cs="Times New Roman"/>
          <w:sz w:val="28"/>
          <w:szCs w:val="28"/>
          <w:lang w:val="uk-UA"/>
        </w:rPr>
        <w:t>:</w:t>
      </w:r>
      <w:r w:rsidR="00075511" w:rsidRPr="00075511">
        <w:t xml:space="preserve"> </w:t>
      </w:r>
      <w:r w:rsidR="00075511" w:rsidRPr="00075511">
        <w:rPr>
          <w:rFonts w:ascii="Times New Roman" w:hAnsi="Times New Roman" w:cs="Times New Roman"/>
          <w:sz w:val="28"/>
          <w:szCs w:val="28"/>
        </w:rPr>
        <w:t>Российская политическая энциклопедия» (РОССПЭН)</w:t>
      </w:r>
      <w:r w:rsidRPr="00075511">
        <w:rPr>
          <w:rFonts w:ascii="Times New Roman" w:hAnsi="Times New Roman" w:cs="Times New Roman"/>
          <w:sz w:val="28"/>
          <w:szCs w:val="28"/>
          <w:lang w:val="uk-UA"/>
        </w:rPr>
        <w:t>, 1998.– 281</w:t>
      </w:r>
      <w:r w:rsidR="00075511">
        <w:rPr>
          <w:rFonts w:ascii="Times New Roman" w:hAnsi="Times New Roman" w:cs="Times New Roman"/>
          <w:sz w:val="28"/>
          <w:szCs w:val="28"/>
          <w:lang w:val="uk-UA"/>
        </w:rPr>
        <w:t>с</w:t>
      </w:r>
      <w:r w:rsidRPr="00075511">
        <w:rPr>
          <w:rFonts w:ascii="Times New Roman" w:hAnsi="Times New Roman" w:cs="Times New Roman"/>
          <w:sz w:val="28"/>
          <w:szCs w:val="28"/>
          <w:lang w:val="uk-UA"/>
        </w:rPr>
        <w:t>.</w:t>
      </w:r>
    </w:p>
    <w:p w:rsidR="000E42CF" w:rsidRPr="00E35875" w:rsidRDefault="000E42CF" w:rsidP="000E42CF">
      <w:pPr>
        <w:tabs>
          <w:tab w:val="num" w:pos="1134"/>
        </w:tabs>
        <w:spacing w:after="0" w:line="360" w:lineRule="auto"/>
        <w:jc w:val="both"/>
        <w:rPr>
          <w:rFonts w:ascii="Times New Roman" w:hAnsi="Times New Roman"/>
          <w:sz w:val="28"/>
          <w:szCs w:val="28"/>
        </w:rPr>
      </w:pPr>
      <w:r>
        <w:rPr>
          <w:rFonts w:ascii="Times New Roman" w:hAnsi="Times New Roman" w:cs="Times New Roman"/>
          <w:sz w:val="28"/>
          <w:szCs w:val="28"/>
          <w:lang w:val="uk-UA"/>
        </w:rPr>
        <w:t xml:space="preserve">7. </w:t>
      </w:r>
      <w:r w:rsidRPr="00E35875">
        <w:rPr>
          <w:rFonts w:ascii="Times New Roman" w:hAnsi="Times New Roman"/>
          <w:sz w:val="28"/>
          <w:szCs w:val="28"/>
        </w:rPr>
        <w:t>Бахтин М. М. Творчество Франсуа Рабле и народная культура Средневековья и Ренессанса / Михаил Бахтин. – М.: Художественная литература, 1990. – 543 с.</w:t>
      </w:r>
    </w:p>
    <w:p w:rsidR="003C450F" w:rsidRPr="009F3300" w:rsidRDefault="003C450F" w:rsidP="003C450F">
      <w:pPr>
        <w:rPr>
          <w:rFonts w:ascii="Times New Roman" w:hAnsi="Times New Roman" w:cs="Times New Roman"/>
          <w:b/>
          <w:i/>
          <w:sz w:val="28"/>
          <w:szCs w:val="28"/>
          <w:lang w:val="uk-UA"/>
        </w:rPr>
      </w:pPr>
      <w:r w:rsidRPr="009F3300">
        <w:rPr>
          <w:rFonts w:ascii="Times New Roman" w:hAnsi="Times New Roman" w:cs="Times New Roman"/>
          <w:b/>
          <w:i/>
          <w:sz w:val="28"/>
          <w:szCs w:val="28"/>
          <w:lang w:val="uk-UA"/>
        </w:rPr>
        <w:t xml:space="preserve">                                                Тема № </w:t>
      </w:r>
      <w:r>
        <w:rPr>
          <w:rFonts w:ascii="Times New Roman" w:hAnsi="Times New Roman" w:cs="Times New Roman"/>
          <w:b/>
          <w:i/>
          <w:sz w:val="28"/>
          <w:szCs w:val="28"/>
          <w:lang w:val="uk-UA"/>
        </w:rPr>
        <w:t>4</w:t>
      </w:r>
      <w:r w:rsidRPr="009F3300">
        <w:rPr>
          <w:rFonts w:ascii="Times New Roman" w:hAnsi="Times New Roman" w:cs="Times New Roman"/>
          <w:b/>
          <w:i/>
          <w:sz w:val="28"/>
          <w:szCs w:val="28"/>
          <w:lang w:val="uk-UA"/>
        </w:rPr>
        <w:t>.</w:t>
      </w:r>
    </w:p>
    <w:p w:rsidR="003C450F" w:rsidRPr="00D1536D" w:rsidRDefault="003C450F" w:rsidP="003C450F">
      <w:pPr>
        <w:spacing w:line="360" w:lineRule="auto"/>
        <w:ind w:firstLine="709"/>
        <w:jc w:val="center"/>
        <w:rPr>
          <w:rFonts w:ascii="Times New Roman" w:hAnsi="Times New Roman" w:cs="Times New Roman"/>
          <w:b/>
          <w:sz w:val="28"/>
          <w:szCs w:val="28"/>
          <w:lang w:val="uk-UA"/>
        </w:rPr>
      </w:pPr>
      <w:proofErr w:type="spellStart"/>
      <w:r w:rsidRPr="009F3300">
        <w:rPr>
          <w:rFonts w:ascii="Times New Roman" w:hAnsi="Times New Roman" w:cs="Times New Roman"/>
          <w:b/>
          <w:sz w:val="28"/>
          <w:szCs w:val="28"/>
        </w:rPr>
        <w:t>Основні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аспекти</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наукового</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аналізу</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художнього</w:t>
      </w:r>
      <w:proofErr w:type="spellEnd"/>
      <w:r w:rsidRPr="009F3300">
        <w:rPr>
          <w:rFonts w:ascii="Times New Roman" w:hAnsi="Times New Roman" w:cs="Times New Roman"/>
          <w:b/>
          <w:sz w:val="28"/>
          <w:szCs w:val="28"/>
          <w:lang w:val="uk-UA"/>
        </w:rPr>
        <w:t xml:space="preserve"> твору</w:t>
      </w:r>
      <w:r w:rsidRPr="009F3300">
        <w:rPr>
          <w:rFonts w:ascii="Times New Roman" w:hAnsi="Times New Roman" w:cs="Times New Roman"/>
          <w:b/>
          <w:sz w:val="28"/>
          <w:szCs w:val="28"/>
        </w:rPr>
        <w:t xml:space="preserve"> </w:t>
      </w:r>
    </w:p>
    <w:p w:rsidR="003C450F" w:rsidRPr="009F3300" w:rsidRDefault="003C450F" w:rsidP="003C450F">
      <w:pPr>
        <w:spacing w:line="360" w:lineRule="auto"/>
        <w:ind w:firstLine="709"/>
        <w:jc w:val="both"/>
        <w:rPr>
          <w:rFonts w:ascii="Times New Roman" w:hAnsi="Times New Roman" w:cs="Times New Roman"/>
          <w:i/>
          <w:sz w:val="28"/>
          <w:szCs w:val="28"/>
          <w:lang w:val="uk-UA"/>
        </w:rPr>
      </w:pPr>
      <w:r w:rsidRPr="009F3300">
        <w:rPr>
          <w:rFonts w:ascii="Times New Roman" w:hAnsi="Times New Roman" w:cs="Times New Roman"/>
          <w:b/>
          <w:i/>
          <w:sz w:val="28"/>
          <w:szCs w:val="28"/>
          <w:lang w:val="uk-UA"/>
        </w:rPr>
        <w:t>Мета</w:t>
      </w:r>
      <w:r w:rsidRPr="009F3300">
        <w:rPr>
          <w:rFonts w:ascii="Times New Roman" w:hAnsi="Times New Roman" w:cs="Times New Roman"/>
          <w:i/>
          <w:sz w:val="28"/>
          <w:szCs w:val="28"/>
          <w:lang w:val="uk-UA"/>
        </w:rPr>
        <w:t>:</w:t>
      </w:r>
      <w:r>
        <w:rPr>
          <w:rFonts w:ascii="Times New Roman" w:hAnsi="Times New Roman" w:cs="Times New Roman"/>
          <w:i/>
          <w:sz w:val="28"/>
          <w:szCs w:val="28"/>
          <w:lang w:val="uk-UA"/>
        </w:rPr>
        <w:t xml:space="preserve"> актуалізувати та системно узагальнити </w:t>
      </w:r>
      <w:proofErr w:type="spellStart"/>
      <w:r>
        <w:rPr>
          <w:rFonts w:ascii="Times New Roman" w:hAnsi="Times New Roman" w:cs="Times New Roman"/>
          <w:i/>
          <w:sz w:val="28"/>
          <w:szCs w:val="28"/>
          <w:lang w:val="uk-UA"/>
        </w:rPr>
        <w:t>теортико-літературні</w:t>
      </w:r>
      <w:proofErr w:type="spellEnd"/>
      <w:r>
        <w:rPr>
          <w:rFonts w:ascii="Times New Roman" w:hAnsi="Times New Roman" w:cs="Times New Roman"/>
          <w:i/>
          <w:sz w:val="28"/>
          <w:szCs w:val="28"/>
          <w:lang w:val="uk-UA"/>
        </w:rPr>
        <w:t xml:space="preserve"> знання, </w:t>
      </w:r>
      <w:r w:rsidR="001B4625">
        <w:rPr>
          <w:rFonts w:ascii="Times New Roman" w:hAnsi="Times New Roman" w:cs="Times New Roman"/>
          <w:i/>
          <w:sz w:val="28"/>
          <w:szCs w:val="28"/>
          <w:lang w:val="uk-UA"/>
        </w:rPr>
        <w:t>необхідні для</w:t>
      </w:r>
      <w:r>
        <w:rPr>
          <w:rFonts w:ascii="Times New Roman" w:hAnsi="Times New Roman" w:cs="Times New Roman"/>
          <w:i/>
          <w:sz w:val="28"/>
          <w:szCs w:val="28"/>
          <w:lang w:val="uk-UA"/>
        </w:rPr>
        <w:t xml:space="preserve"> наукового аналізу </w:t>
      </w:r>
      <w:r w:rsidR="001B4625">
        <w:rPr>
          <w:rFonts w:ascii="Times New Roman" w:hAnsi="Times New Roman" w:cs="Times New Roman"/>
          <w:i/>
          <w:sz w:val="28"/>
          <w:szCs w:val="28"/>
          <w:lang w:val="uk-UA"/>
        </w:rPr>
        <w:t>художнього твору</w:t>
      </w:r>
      <w:r>
        <w:rPr>
          <w:rFonts w:ascii="Times New Roman" w:hAnsi="Times New Roman" w:cs="Times New Roman"/>
          <w:i/>
          <w:sz w:val="28"/>
          <w:szCs w:val="28"/>
          <w:lang w:val="uk-UA"/>
        </w:rPr>
        <w:t>.</w:t>
      </w:r>
    </w:p>
    <w:p w:rsidR="003C450F" w:rsidRDefault="003C450F" w:rsidP="003C450F">
      <w:pPr>
        <w:spacing w:line="360" w:lineRule="auto"/>
        <w:ind w:firstLine="709"/>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 xml:space="preserve">Питання </w:t>
      </w:r>
      <w:r>
        <w:rPr>
          <w:rFonts w:ascii="Times New Roman" w:hAnsi="Times New Roman" w:cs="Times New Roman"/>
          <w:b/>
          <w:sz w:val="28"/>
          <w:szCs w:val="28"/>
          <w:lang w:val="uk-UA"/>
        </w:rPr>
        <w:t>для самостійного опрацювання</w:t>
      </w:r>
      <w:r w:rsidRPr="009F3300">
        <w:rPr>
          <w:rFonts w:ascii="Times New Roman" w:hAnsi="Times New Roman" w:cs="Times New Roman"/>
          <w:b/>
          <w:sz w:val="28"/>
          <w:szCs w:val="28"/>
          <w:lang w:val="uk-UA"/>
        </w:rPr>
        <w:t>:</w:t>
      </w:r>
    </w:p>
    <w:p w:rsidR="003C450F" w:rsidRPr="000310A5" w:rsidRDefault="003C450F" w:rsidP="000310A5">
      <w:pPr>
        <w:spacing w:after="0" w:line="360" w:lineRule="auto"/>
        <w:rPr>
          <w:rFonts w:ascii="Times New Roman" w:hAnsi="Times New Roman" w:cs="Times New Roman"/>
          <w:sz w:val="28"/>
          <w:szCs w:val="28"/>
          <w:lang w:val="uk-UA"/>
        </w:rPr>
      </w:pPr>
      <w:r w:rsidRPr="000310A5">
        <w:rPr>
          <w:rFonts w:ascii="Times New Roman" w:hAnsi="Times New Roman" w:cs="Times New Roman"/>
          <w:sz w:val="28"/>
          <w:szCs w:val="28"/>
          <w:lang w:val="uk-UA"/>
        </w:rPr>
        <w:t>1.</w:t>
      </w:r>
      <w:r w:rsidR="001B4625">
        <w:rPr>
          <w:rFonts w:ascii="Times New Roman" w:hAnsi="Times New Roman" w:cs="Times New Roman"/>
          <w:sz w:val="28"/>
          <w:szCs w:val="28"/>
          <w:lang w:val="uk-UA"/>
        </w:rPr>
        <w:t>Літературні роди: з історії вивчення та сучасний стан питання</w:t>
      </w:r>
      <w:r w:rsidRPr="000310A5">
        <w:rPr>
          <w:rFonts w:ascii="Times New Roman" w:hAnsi="Times New Roman" w:cs="Times New Roman"/>
          <w:sz w:val="28"/>
          <w:szCs w:val="28"/>
          <w:lang w:val="uk-UA"/>
        </w:rPr>
        <w:t>.</w:t>
      </w:r>
    </w:p>
    <w:p w:rsidR="001B4625" w:rsidRDefault="00FF6AB2" w:rsidP="000310A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3C450F" w:rsidRPr="000310A5">
        <w:rPr>
          <w:rFonts w:ascii="Times New Roman" w:hAnsi="Times New Roman" w:cs="Times New Roman"/>
          <w:b/>
          <w:sz w:val="28"/>
          <w:szCs w:val="28"/>
          <w:lang w:val="uk-UA"/>
        </w:rPr>
        <w:t>Рекомендації до опрацювання питання 1</w:t>
      </w:r>
      <w:r w:rsidR="003C450F" w:rsidRPr="000310A5">
        <w:rPr>
          <w:rFonts w:ascii="Times New Roman" w:hAnsi="Times New Roman" w:cs="Times New Roman"/>
          <w:sz w:val="28"/>
          <w:szCs w:val="28"/>
          <w:lang w:val="uk-UA"/>
        </w:rPr>
        <w:t>:</w:t>
      </w:r>
      <w:r w:rsidR="000310A5" w:rsidRPr="000310A5">
        <w:rPr>
          <w:rFonts w:ascii="Times New Roman" w:hAnsi="Times New Roman" w:cs="Times New Roman"/>
          <w:sz w:val="28"/>
          <w:szCs w:val="28"/>
          <w:lang w:val="uk-UA"/>
        </w:rPr>
        <w:t xml:space="preserve"> </w:t>
      </w:r>
      <w:r w:rsidR="000310A5">
        <w:rPr>
          <w:rFonts w:ascii="Times New Roman" w:hAnsi="Times New Roman" w:cs="Times New Roman"/>
          <w:sz w:val="28"/>
          <w:szCs w:val="28"/>
          <w:lang w:val="uk-UA"/>
        </w:rPr>
        <w:t xml:space="preserve">готуючись до відповіді на питання слід визначити основні етапи </w:t>
      </w:r>
      <w:r w:rsidR="000310A5" w:rsidRPr="000310A5">
        <w:rPr>
          <w:rFonts w:ascii="Times New Roman" w:eastAsia="Times New Roman" w:hAnsi="Times New Roman" w:cs="Times New Roman"/>
          <w:sz w:val="28"/>
          <w:szCs w:val="28"/>
          <w:lang w:val="uk-UA"/>
        </w:rPr>
        <w:t xml:space="preserve">історії розвитку вчення про роди літератури (відтворити погляди Платона, </w:t>
      </w:r>
      <w:proofErr w:type="spellStart"/>
      <w:r w:rsidR="000310A5" w:rsidRPr="000310A5">
        <w:rPr>
          <w:rFonts w:ascii="Times New Roman" w:eastAsia="Times New Roman" w:hAnsi="Times New Roman" w:cs="Times New Roman"/>
          <w:sz w:val="28"/>
          <w:szCs w:val="28"/>
          <w:lang w:val="uk-UA"/>
        </w:rPr>
        <w:t>Арістотеля</w:t>
      </w:r>
      <w:proofErr w:type="spellEnd"/>
      <w:r w:rsidR="000310A5" w:rsidRPr="000310A5">
        <w:rPr>
          <w:rFonts w:ascii="Times New Roman" w:eastAsia="Times New Roman" w:hAnsi="Times New Roman" w:cs="Times New Roman"/>
          <w:sz w:val="28"/>
          <w:szCs w:val="28"/>
          <w:lang w:val="uk-UA"/>
        </w:rPr>
        <w:t xml:space="preserve">, Ф. </w:t>
      </w:r>
      <w:proofErr w:type="spellStart"/>
      <w:r w:rsidR="000310A5" w:rsidRPr="000310A5">
        <w:rPr>
          <w:rFonts w:ascii="Times New Roman" w:eastAsia="Times New Roman" w:hAnsi="Times New Roman" w:cs="Times New Roman"/>
          <w:sz w:val="28"/>
          <w:szCs w:val="28"/>
          <w:lang w:val="uk-UA"/>
        </w:rPr>
        <w:t>Шлегеля</w:t>
      </w:r>
      <w:proofErr w:type="spellEnd"/>
      <w:r w:rsidR="000310A5" w:rsidRPr="000310A5">
        <w:rPr>
          <w:rFonts w:ascii="Times New Roman" w:eastAsia="Times New Roman" w:hAnsi="Times New Roman" w:cs="Times New Roman"/>
          <w:sz w:val="28"/>
          <w:szCs w:val="28"/>
          <w:lang w:val="uk-UA"/>
        </w:rPr>
        <w:t>, Г.В.Ф. Гегеля,  В.Г. Бєлінського, О.</w:t>
      </w:r>
      <w:proofErr w:type="spellStart"/>
      <w:r w:rsidR="000310A5">
        <w:rPr>
          <w:rFonts w:ascii="Times New Roman" w:hAnsi="Times New Roman" w:cs="Times New Roman"/>
          <w:sz w:val="28"/>
          <w:szCs w:val="28"/>
          <w:lang w:val="uk-UA"/>
        </w:rPr>
        <w:t>Веселовського</w:t>
      </w:r>
      <w:proofErr w:type="spellEnd"/>
      <w:r w:rsidR="000310A5">
        <w:rPr>
          <w:rFonts w:ascii="Times New Roman" w:hAnsi="Times New Roman" w:cs="Times New Roman"/>
          <w:sz w:val="28"/>
          <w:szCs w:val="28"/>
          <w:lang w:val="uk-UA"/>
        </w:rPr>
        <w:t xml:space="preserve"> та ін.), дати системну характеристику літературних родів за такими покажчиками як </w:t>
      </w:r>
      <w:r w:rsidR="000310A5" w:rsidRPr="000310A5">
        <w:rPr>
          <w:rFonts w:ascii="Times New Roman" w:eastAsia="Times New Roman" w:hAnsi="Times New Roman" w:cs="Times New Roman"/>
          <w:sz w:val="28"/>
          <w:szCs w:val="28"/>
          <w:lang w:val="uk-UA"/>
        </w:rPr>
        <w:t xml:space="preserve">предмет зображення, об’єктивність / суб’єктивність, наявність / відсутність сюжету, особливості художнього часу та простору, основні засоби зображення </w:t>
      </w:r>
      <w:r w:rsidR="000310A5" w:rsidRPr="000310A5">
        <w:rPr>
          <w:rFonts w:ascii="Times New Roman" w:eastAsia="Times New Roman" w:hAnsi="Times New Roman" w:cs="Times New Roman"/>
          <w:sz w:val="28"/>
          <w:szCs w:val="28"/>
          <w:lang w:val="uk-UA"/>
        </w:rPr>
        <w:lastRenderedPageBreak/>
        <w:t>(пейзаж, побут, портретні характеристики, діалоги та монологи тощо), прозова / віршована форма, оповідна форма, обсяг, призначення</w:t>
      </w:r>
      <w:r w:rsidR="001B4625">
        <w:rPr>
          <w:rFonts w:ascii="Times New Roman" w:hAnsi="Times New Roman" w:cs="Times New Roman"/>
          <w:sz w:val="28"/>
          <w:szCs w:val="28"/>
          <w:lang w:val="uk-UA"/>
        </w:rPr>
        <w:t>.</w:t>
      </w:r>
    </w:p>
    <w:p w:rsidR="001B4625" w:rsidRDefault="001B4625" w:rsidP="000310A5">
      <w:pPr>
        <w:tabs>
          <w:tab w:val="num" w:pos="1134"/>
        </w:tabs>
        <w:spacing w:after="0" w:line="360" w:lineRule="auto"/>
        <w:jc w:val="both"/>
        <w:rPr>
          <w:rFonts w:ascii="Times New Roman" w:hAnsi="Times New Roman" w:cs="Times New Roman"/>
          <w:sz w:val="28"/>
          <w:szCs w:val="28"/>
          <w:lang w:val="uk-UA"/>
        </w:rPr>
      </w:pPr>
    </w:p>
    <w:p w:rsidR="000E42CF" w:rsidRPr="000310A5" w:rsidRDefault="001B4625" w:rsidP="000310A5">
      <w:pPr>
        <w:tabs>
          <w:tab w:val="num"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Літературні жанри.</w:t>
      </w:r>
    </w:p>
    <w:p w:rsidR="001B4625" w:rsidRPr="000310A5" w:rsidRDefault="00FF6AB2" w:rsidP="001B462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u w:val="single"/>
          <w:lang w:val="uk-UA"/>
        </w:rPr>
      </w:pPr>
      <w:r>
        <w:rPr>
          <w:rFonts w:ascii="Times New Roman" w:hAnsi="Times New Roman" w:cs="Times New Roman"/>
          <w:b/>
          <w:sz w:val="28"/>
          <w:szCs w:val="28"/>
          <w:lang w:val="uk-UA"/>
        </w:rPr>
        <w:t xml:space="preserve">       </w:t>
      </w:r>
      <w:r w:rsidR="001B4625" w:rsidRPr="000310A5">
        <w:rPr>
          <w:rFonts w:ascii="Times New Roman" w:hAnsi="Times New Roman" w:cs="Times New Roman"/>
          <w:b/>
          <w:sz w:val="28"/>
          <w:szCs w:val="28"/>
          <w:lang w:val="uk-UA"/>
        </w:rPr>
        <w:t xml:space="preserve">Рекомендації до опрацювання питання </w:t>
      </w:r>
      <w:r w:rsidR="001B4625">
        <w:rPr>
          <w:rFonts w:ascii="Times New Roman" w:hAnsi="Times New Roman" w:cs="Times New Roman"/>
          <w:b/>
          <w:sz w:val="28"/>
          <w:szCs w:val="28"/>
          <w:lang w:val="uk-UA"/>
        </w:rPr>
        <w:t>2</w:t>
      </w:r>
      <w:r w:rsidR="001B4625" w:rsidRPr="000310A5">
        <w:rPr>
          <w:rFonts w:ascii="Times New Roman" w:hAnsi="Times New Roman" w:cs="Times New Roman"/>
          <w:sz w:val="28"/>
          <w:szCs w:val="28"/>
          <w:lang w:val="uk-UA"/>
        </w:rPr>
        <w:t>:</w:t>
      </w:r>
      <w:r w:rsidR="001B4625">
        <w:rPr>
          <w:rFonts w:ascii="Times New Roman" w:hAnsi="Times New Roman" w:cs="Times New Roman"/>
          <w:sz w:val="28"/>
          <w:szCs w:val="28"/>
          <w:lang w:val="uk-UA"/>
        </w:rPr>
        <w:t xml:space="preserve"> підготовка до відповіді на питання передбачає актуалізувати раніше отримані знання щодо жанрової специфіки (</w:t>
      </w:r>
      <w:r w:rsidR="001B4625" w:rsidRPr="000310A5">
        <w:rPr>
          <w:rFonts w:ascii="Times New Roman" w:eastAsia="Times New Roman" w:hAnsi="Times New Roman" w:cs="Times New Roman"/>
          <w:sz w:val="28"/>
          <w:szCs w:val="28"/>
          <w:lang w:val="uk-UA"/>
        </w:rPr>
        <w:t xml:space="preserve">охарактеризувати </w:t>
      </w:r>
      <w:r w:rsidR="001B4625">
        <w:rPr>
          <w:rFonts w:ascii="Times New Roman" w:hAnsi="Times New Roman" w:cs="Times New Roman"/>
          <w:sz w:val="28"/>
          <w:szCs w:val="28"/>
          <w:lang w:val="uk-UA"/>
        </w:rPr>
        <w:t xml:space="preserve">відомі </w:t>
      </w:r>
      <w:r w:rsidR="001B4625" w:rsidRPr="000310A5">
        <w:rPr>
          <w:rFonts w:ascii="Times New Roman" w:eastAsia="Times New Roman" w:hAnsi="Times New Roman" w:cs="Times New Roman"/>
          <w:sz w:val="28"/>
          <w:szCs w:val="28"/>
          <w:lang w:val="uk-UA"/>
        </w:rPr>
        <w:t xml:space="preserve">епічні, ліричні, драматичні, ліро-епічні жанри за наведеною </w:t>
      </w:r>
      <w:r w:rsidR="001B4625" w:rsidRPr="000310A5">
        <w:rPr>
          <w:rFonts w:ascii="Times New Roman" w:eastAsia="Times New Roman" w:hAnsi="Times New Roman" w:cs="Times New Roman"/>
          <w:b/>
          <w:sz w:val="28"/>
          <w:szCs w:val="28"/>
          <w:u w:val="single"/>
          <w:lang w:val="uk-UA"/>
        </w:rPr>
        <w:t>схемою:</w:t>
      </w:r>
    </w:p>
    <w:p w:rsidR="001B4625" w:rsidRPr="000310A5" w:rsidRDefault="001B4625" w:rsidP="001B4625">
      <w:pPr>
        <w:numPr>
          <w:ilvl w:val="0"/>
          <w:numId w:val="34"/>
        </w:numPr>
        <w:spacing w:after="0" w:line="360" w:lineRule="auto"/>
        <w:ind w:left="0"/>
        <w:jc w:val="both"/>
        <w:rPr>
          <w:rFonts w:ascii="Times New Roman" w:eastAsia="Times New Roman" w:hAnsi="Times New Roman" w:cs="Times New Roman"/>
          <w:sz w:val="28"/>
          <w:szCs w:val="28"/>
          <w:lang w:val="uk-UA"/>
        </w:rPr>
      </w:pPr>
      <w:r w:rsidRPr="000310A5">
        <w:rPr>
          <w:rFonts w:ascii="Times New Roman" w:eastAsia="Times New Roman" w:hAnsi="Times New Roman" w:cs="Times New Roman"/>
          <w:sz w:val="28"/>
          <w:szCs w:val="28"/>
          <w:lang w:val="uk-UA"/>
        </w:rPr>
        <w:t>етимологія (походження) терміну, дослівний переклад;</w:t>
      </w:r>
    </w:p>
    <w:p w:rsidR="001B4625" w:rsidRPr="000310A5" w:rsidRDefault="001B4625" w:rsidP="001B4625">
      <w:pPr>
        <w:numPr>
          <w:ilvl w:val="0"/>
          <w:numId w:val="34"/>
        </w:numPr>
        <w:spacing w:after="0" w:line="360" w:lineRule="auto"/>
        <w:ind w:left="0"/>
        <w:jc w:val="both"/>
        <w:rPr>
          <w:rFonts w:ascii="Times New Roman" w:eastAsia="Times New Roman" w:hAnsi="Times New Roman" w:cs="Times New Roman"/>
          <w:sz w:val="28"/>
          <w:szCs w:val="28"/>
          <w:lang w:val="uk-UA"/>
        </w:rPr>
      </w:pPr>
      <w:r w:rsidRPr="000310A5">
        <w:rPr>
          <w:rFonts w:ascii="Times New Roman" w:eastAsia="Times New Roman" w:hAnsi="Times New Roman" w:cs="Times New Roman"/>
          <w:sz w:val="28"/>
          <w:szCs w:val="28"/>
          <w:lang w:val="uk-UA"/>
        </w:rPr>
        <w:t>визначення жанру (бажано навести 2-3 визначення, скориставшись різними джерелами) та специфічні риси;</w:t>
      </w:r>
    </w:p>
    <w:p w:rsidR="001B4625" w:rsidRPr="000310A5" w:rsidRDefault="001B4625" w:rsidP="001B4625">
      <w:pPr>
        <w:numPr>
          <w:ilvl w:val="0"/>
          <w:numId w:val="34"/>
        </w:numPr>
        <w:spacing w:after="0" w:line="360" w:lineRule="auto"/>
        <w:ind w:left="0"/>
        <w:jc w:val="both"/>
        <w:rPr>
          <w:rFonts w:ascii="Times New Roman" w:eastAsia="Times New Roman" w:hAnsi="Times New Roman" w:cs="Times New Roman"/>
          <w:sz w:val="28"/>
          <w:szCs w:val="28"/>
          <w:lang w:val="uk-UA"/>
        </w:rPr>
      </w:pPr>
      <w:r w:rsidRPr="000310A5">
        <w:rPr>
          <w:rFonts w:ascii="Times New Roman" w:eastAsia="Times New Roman" w:hAnsi="Times New Roman" w:cs="Times New Roman"/>
          <w:sz w:val="28"/>
          <w:szCs w:val="28"/>
          <w:lang w:val="uk-UA"/>
        </w:rPr>
        <w:t>приблизний час виникнення, історія розвитку (які жанрові зміни відбувалися);</w:t>
      </w:r>
    </w:p>
    <w:p w:rsidR="001B4625" w:rsidRPr="000310A5" w:rsidRDefault="001B4625" w:rsidP="001B4625">
      <w:pPr>
        <w:numPr>
          <w:ilvl w:val="0"/>
          <w:numId w:val="34"/>
        </w:numPr>
        <w:spacing w:after="0" w:line="360" w:lineRule="auto"/>
        <w:ind w:left="0"/>
        <w:jc w:val="both"/>
        <w:rPr>
          <w:rFonts w:ascii="Times New Roman" w:eastAsia="Times New Roman" w:hAnsi="Times New Roman" w:cs="Times New Roman"/>
          <w:sz w:val="28"/>
          <w:szCs w:val="28"/>
          <w:lang w:val="uk-UA"/>
        </w:rPr>
      </w:pPr>
      <w:r w:rsidRPr="000310A5">
        <w:rPr>
          <w:rFonts w:ascii="Times New Roman" w:eastAsia="Times New Roman" w:hAnsi="Times New Roman" w:cs="Times New Roman"/>
          <w:sz w:val="28"/>
          <w:szCs w:val="28"/>
          <w:lang w:val="uk-UA"/>
        </w:rPr>
        <w:t>типологія (типи романів, комедій, драми, поеми тощо);</w:t>
      </w:r>
    </w:p>
    <w:p w:rsidR="001B4625" w:rsidRDefault="001B4625" w:rsidP="001B4625">
      <w:pPr>
        <w:numPr>
          <w:ilvl w:val="0"/>
          <w:numId w:val="34"/>
        </w:numPr>
        <w:spacing w:after="0" w:line="360" w:lineRule="auto"/>
        <w:ind w:left="0"/>
        <w:jc w:val="both"/>
        <w:rPr>
          <w:rFonts w:ascii="Times New Roman" w:hAnsi="Times New Roman" w:cs="Times New Roman"/>
          <w:sz w:val="28"/>
          <w:szCs w:val="28"/>
          <w:lang w:val="uk-UA"/>
        </w:rPr>
      </w:pPr>
      <w:r w:rsidRPr="000310A5">
        <w:rPr>
          <w:rFonts w:ascii="Times New Roman" w:eastAsia="Times New Roman" w:hAnsi="Times New Roman" w:cs="Times New Roman"/>
          <w:sz w:val="28"/>
          <w:szCs w:val="28"/>
          <w:lang w:val="uk-UA"/>
        </w:rPr>
        <w:t>2-3 приклади (бажано з західноєвропейської літератури).</w:t>
      </w:r>
    </w:p>
    <w:p w:rsidR="00FF6AB2" w:rsidRDefault="00FF6AB2" w:rsidP="001B4625">
      <w:pPr>
        <w:rPr>
          <w:rFonts w:ascii="Times New Roman" w:hAnsi="Times New Roman"/>
          <w:sz w:val="28"/>
          <w:szCs w:val="28"/>
          <w:lang w:val="uk-UA"/>
        </w:rPr>
      </w:pPr>
    </w:p>
    <w:p w:rsidR="00BF5DDC" w:rsidRPr="001B4625" w:rsidRDefault="001B4625" w:rsidP="001B4625">
      <w:pPr>
        <w:rPr>
          <w:rFonts w:ascii="Times New Roman" w:hAnsi="Times New Roman"/>
          <w:sz w:val="28"/>
          <w:szCs w:val="28"/>
          <w:lang w:val="uk-UA"/>
        </w:rPr>
      </w:pPr>
      <w:r>
        <w:rPr>
          <w:rFonts w:ascii="Times New Roman" w:hAnsi="Times New Roman"/>
          <w:sz w:val="28"/>
          <w:szCs w:val="28"/>
          <w:lang w:val="uk-UA"/>
        </w:rPr>
        <w:t>3.</w:t>
      </w:r>
      <w:r w:rsidRPr="001B4625">
        <w:rPr>
          <w:rFonts w:ascii="Times New Roman" w:hAnsi="Times New Roman"/>
          <w:sz w:val="28"/>
          <w:szCs w:val="28"/>
          <w:lang w:val="uk-UA"/>
        </w:rPr>
        <w:t>Тропи та стилістичні фігури.</w:t>
      </w:r>
    </w:p>
    <w:p w:rsidR="001B4625" w:rsidRDefault="00497728" w:rsidP="001B4625">
      <w:pPr>
        <w:spacing w:after="0" w:line="360" w:lineRule="auto"/>
        <w:jc w:val="both"/>
        <w:rPr>
          <w:rFonts w:ascii="Times New Roman" w:hAnsi="Times New Roman" w:cs="Times New Roman"/>
          <w:sz w:val="28"/>
          <w:szCs w:val="28"/>
          <w:lang w:val="uk-UA"/>
        </w:rPr>
      </w:pPr>
      <w:r>
        <w:rPr>
          <w:rFonts w:ascii="Times New Roman" w:hAnsi="Times New Roman"/>
          <w:b/>
          <w:sz w:val="28"/>
          <w:szCs w:val="28"/>
          <w:lang w:val="uk-UA"/>
        </w:rPr>
        <w:t xml:space="preserve">      </w:t>
      </w:r>
      <w:r w:rsidR="001B4625" w:rsidRPr="001B4625">
        <w:rPr>
          <w:rFonts w:ascii="Times New Roman" w:hAnsi="Times New Roman"/>
          <w:b/>
          <w:sz w:val="28"/>
          <w:szCs w:val="28"/>
          <w:lang w:val="uk-UA"/>
        </w:rPr>
        <w:t xml:space="preserve">Рекомендації до опрацювання питання </w:t>
      </w:r>
      <w:r w:rsidR="001B4625">
        <w:rPr>
          <w:rFonts w:ascii="Times New Roman" w:hAnsi="Times New Roman"/>
          <w:b/>
          <w:sz w:val="28"/>
          <w:szCs w:val="28"/>
          <w:lang w:val="uk-UA"/>
        </w:rPr>
        <w:t>3</w:t>
      </w:r>
      <w:r w:rsidR="001B4625" w:rsidRPr="001B4625">
        <w:rPr>
          <w:rFonts w:ascii="Times New Roman" w:hAnsi="Times New Roman"/>
          <w:sz w:val="28"/>
          <w:szCs w:val="28"/>
          <w:lang w:val="uk-UA"/>
        </w:rPr>
        <w:t>:</w:t>
      </w:r>
      <w:r w:rsidR="001B4625" w:rsidRPr="001B4625">
        <w:rPr>
          <w:rFonts w:ascii="Times New Roman" w:hAnsi="Times New Roman" w:cs="Times New Roman"/>
          <w:sz w:val="28"/>
          <w:szCs w:val="28"/>
          <w:lang w:val="uk-UA"/>
        </w:rPr>
        <w:t xml:space="preserve"> </w:t>
      </w:r>
      <w:r w:rsidR="001B4625">
        <w:rPr>
          <w:rFonts w:ascii="Times New Roman" w:hAnsi="Times New Roman" w:cs="Times New Roman"/>
          <w:sz w:val="28"/>
          <w:szCs w:val="28"/>
          <w:lang w:val="uk-UA"/>
        </w:rPr>
        <w:t>підготовка до відповіді на питання передбачає актуалізувати раніше отримані знання щодо різновидів тропів та стилістичних фігур, охарактеризувати епітет (його види), метафору (її види), метонімію (її види), гіперболу, літоту, перифраз, евфемізм, оксюморон, символ, алегорію, порівняння, інверсію, антитезу, ампліфікацію, градацію, паралелізм, еліпс, види повторів.</w:t>
      </w:r>
    </w:p>
    <w:p w:rsidR="00FF6AB2" w:rsidRDefault="00FF6AB2" w:rsidP="00497728">
      <w:pPr>
        <w:rPr>
          <w:rFonts w:ascii="Times New Roman" w:hAnsi="Times New Roman"/>
          <w:sz w:val="28"/>
          <w:szCs w:val="28"/>
          <w:lang w:val="uk-UA"/>
        </w:rPr>
      </w:pPr>
    </w:p>
    <w:p w:rsidR="00497728" w:rsidRPr="00497728" w:rsidRDefault="00497728" w:rsidP="00497728">
      <w:pPr>
        <w:rPr>
          <w:rFonts w:ascii="Times New Roman" w:hAnsi="Times New Roman"/>
          <w:sz w:val="28"/>
          <w:szCs w:val="28"/>
          <w:lang w:val="uk-UA"/>
        </w:rPr>
      </w:pPr>
      <w:r>
        <w:rPr>
          <w:rFonts w:ascii="Times New Roman" w:hAnsi="Times New Roman"/>
          <w:sz w:val="28"/>
          <w:szCs w:val="28"/>
          <w:lang w:val="uk-UA"/>
        </w:rPr>
        <w:t>4.Форим та прийоми комічного.</w:t>
      </w:r>
    </w:p>
    <w:p w:rsidR="00497728" w:rsidRDefault="00497728" w:rsidP="0049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b/>
          <w:sz w:val="28"/>
          <w:szCs w:val="28"/>
          <w:lang w:val="uk-UA"/>
        </w:rPr>
        <w:t xml:space="preserve">      </w:t>
      </w:r>
      <w:r w:rsidRPr="001B4625">
        <w:rPr>
          <w:rFonts w:ascii="Times New Roman" w:hAnsi="Times New Roman"/>
          <w:b/>
          <w:sz w:val="28"/>
          <w:szCs w:val="28"/>
          <w:lang w:val="uk-UA"/>
        </w:rPr>
        <w:t>Рекомендації до опрацювання питання</w:t>
      </w:r>
      <w:r>
        <w:rPr>
          <w:rFonts w:ascii="Times New Roman" w:hAnsi="Times New Roman"/>
          <w:b/>
          <w:sz w:val="28"/>
          <w:szCs w:val="28"/>
          <w:lang w:val="uk-UA"/>
        </w:rPr>
        <w:t xml:space="preserve"> 4</w:t>
      </w:r>
      <w:r w:rsidRPr="001B4625">
        <w:rPr>
          <w:rFonts w:ascii="Times New Roman" w:hAnsi="Times New Roman"/>
          <w:sz w:val="28"/>
          <w:szCs w:val="28"/>
          <w:lang w:val="uk-UA"/>
        </w:rPr>
        <w:t>:</w:t>
      </w:r>
      <w:r w:rsidRPr="004977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підготовка до відповіді на питання передбачає актуалізувати раніше отриману інформацію щодо сутності </w:t>
      </w:r>
      <w:r w:rsidRPr="00497728">
        <w:rPr>
          <w:rFonts w:ascii="Times New Roman" w:hAnsi="Times New Roman" w:cs="Times New Roman"/>
          <w:sz w:val="28"/>
          <w:szCs w:val="28"/>
          <w:lang w:val="uk-UA"/>
        </w:rPr>
        <w:t xml:space="preserve">комічного </w:t>
      </w:r>
      <w:r w:rsidRPr="00497728">
        <w:rPr>
          <w:rFonts w:ascii="Times New Roman" w:eastAsia="Times New Roman" w:hAnsi="Times New Roman" w:cs="Times New Roman"/>
          <w:sz w:val="28"/>
          <w:szCs w:val="28"/>
          <w:lang w:val="uk-UA"/>
        </w:rPr>
        <w:t>(теорії</w:t>
      </w:r>
      <w:r w:rsidRPr="00497728">
        <w:rPr>
          <w:rFonts w:ascii="Times New Roman" w:eastAsia="Times New Roman" w:hAnsi="Times New Roman" w:cs="Times New Roman"/>
          <w:snapToGrid w:val="0"/>
          <w:sz w:val="28"/>
          <w:szCs w:val="28"/>
          <w:lang w:val="uk-UA"/>
        </w:rPr>
        <w:t xml:space="preserve"> </w:t>
      </w:r>
      <w:proofErr w:type="spellStart"/>
      <w:r w:rsidRPr="00497728">
        <w:rPr>
          <w:rFonts w:ascii="Times New Roman" w:eastAsia="Times New Roman" w:hAnsi="Times New Roman" w:cs="Times New Roman"/>
          <w:snapToGrid w:val="0"/>
          <w:sz w:val="28"/>
          <w:szCs w:val="28"/>
          <w:lang w:val="uk-UA"/>
        </w:rPr>
        <w:t>Арістотеля</w:t>
      </w:r>
      <w:proofErr w:type="spellEnd"/>
      <w:r w:rsidRPr="00497728">
        <w:rPr>
          <w:rFonts w:ascii="Times New Roman" w:eastAsia="Times New Roman" w:hAnsi="Times New Roman" w:cs="Times New Roman"/>
          <w:snapToGrid w:val="0"/>
          <w:sz w:val="28"/>
          <w:szCs w:val="28"/>
          <w:lang w:val="uk-UA"/>
        </w:rPr>
        <w:t>, І. Канта, А.Бергсона,</w:t>
      </w:r>
      <w:r w:rsidRPr="00497728">
        <w:rPr>
          <w:rFonts w:ascii="Times New Roman" w:eastAsia="Times New Roman" w:hAnsi="Times New Roman" w:cs="Times New Roman"/>
          <w:sz w:val="28"/>
          <w:szCs w:val="28"/>
          <w:lang w:val="uk-UA"/>
        </w:rPr>
        <w:t xml:space="preserve"> </w:t>
      </w:r>
      <w:r w:rsidRPr="00497728">
        <w:rPr>
          <w:rFonts w:ascii="Times New Roman" w:eastAsia="Times New Roman" w:hAnsi="Times New Roman" w:cs="Times New Roman"/>
          <w:snapToGrid w:val="0"/>
          <w:sz w:val="28"/>
          <w:szCs w:val="28"/>
          <w:lang w:val="uk-UA"/>
        </w:rPr>
        <w:t xml:space="preserve">Ф. </w:t>
      </w:r>
      <w:proofErr w:type="spellStart"/>
      <w:r w:rsidRPr="00497728">
        <w:rPr>
          <w:rFonts w:ascii="Times New Roman" w:eastAsia="Times New Roman" w:hAnsi="Times New Roman" w:cs="Times New Roman"/>
          <w:snapToGrid w:val="0"/>
          <w:sz w:val="28"/>
          <w:szCs w:val="28"/>
          <w:lang w:val="uk-UA"/>
        </w:rPr>
        <w:t>Шлегеля</w:t>
      </w:r>
      <w:proofErr w:type="spellEnd"/>
      <w:r w:rsidRPr="00497728">
        <w:rPr>
          <w:rFonts w:ascii="Times New Roman" w:eastAsia="Times New Roman" w:hAnsi="Times New Roman" w:cs="Times New Roman"/>
          <w:snapToGrid w:val="0"/>
          <w:sz w:val="28"/>
          <w:szCs w:val="28"/>
          <w:lang w:val="uk-UA"/>
        </w:rPr>
        <w:t xml:space="preserve">, Ф. Ніцше, Ф. </w:t>
      </w:r>
      <w:proofErr w:type="spellStart"/>
      <w:r w:rsidRPr="00497728">
        <w:rPr>
          <w:rFonts w:ascii="Times New Roman" w:eastAsia="Times New Roman" w:hAnsi="Times New Roman" w:cs="Times New Roman"/>
          <w:snapToGrid w:val="0"/>
          <w:sz w:val="28"/>
          <w:szCs w:val="28"/>
          <w:lang w:val="uk-UA"/>
        </w:rPr>
        <w:t>Зольгера</w:t>
      </w:r>
      <w:proofErr w:type="spellEnd"/>
      <w:r w:rsidRPr="00497728">
        <w:rPr>
          <w:rFonts w:ascii="Times New Roman" w:eastAsia="Times New Roman" w:hAnsi="Times New Roman" w:cs="Times New Roman"/>
          <w:snapToGrid w:val="0"/>
          <w:sz w:val="28"/>
          <w:szCs w:val="28"/>
          <w:lang w:val="uk-UA"/>
        </w:rPr>
        <w:t xml:space="preserve"> та ін</w:t>
      </w:r>
      <w:r w:rsidRPr="00497728">
        <w:rPr>
          <w:rFonts w:ascii="Times New Roman" w:hAnsi="Times New Roman" w:cs="Times New Roman"/>
          <w:snapToGrid w:val="0"/>
          <w:sz w:val="28"/>
          <w:szCs w:val="28"/>
          <w:lang w:val="uk-UA"/>
        </w:rPr>
        <w:t xml:space="preserve">.), його форм </w:t>
      </w:r>
      <w:r>
        <w:rPr>
          <w:rFonts w:ascii="Times New Roman" w:hAnsi="Times New Roman" w:cs="Times New Roman"/>
          <w:snapToGrid w:val="0"/>
          <w:sz w:val="28"/>
          <w:szCs w:val="28"/>
          <w:lang w:val="uk-UA"/>
        </w:rPr>
        <w:t xml:space="preserve">(сатира, іронія, гумор, сарказм) </w:t>
      </w:r>
      <w:r w:rsidRPr="00497728">
        <w:rPr>
          <w:rFonts w:ascii="Times New Roman" w:hAnsi="Times New Roman" w:cs="Times New Roman"/>
          <w:snapToGrid w:val="0"/>
          <w:sz w:val="28"/>
          <w:szCs w:val="28"/>
          <w:lang w:val="uk-UA"/>
        </w:rPr>
        <w:t xml:space="preserve">та </w:t>
      </w:r>
      <w:r w:rsidRPr="00497728">
        <w:rPr>
          <w:rFonts w:ascii="Times New Roman" w:hAnsi="Times New Roman" w:cs="Times New Roman"/>
          <w:snapToGrid w:val="0"/>
          <w:sz w:val="28"/>
          <w:szCs w:val="28"/>
          <w:lang w:val="uk-UA"/>
        </w:rPr>
        <w:lastRenderedPageBreak/>
        <w:t>прийомів</w:t>
      </w:r>
      <w:r>
        <w:rPr>
          <w:rFonts w:ascii="Times New Roman" w:hAnsi="Times New Roman" w:cs="Times New Roman"/>
          <w:snapToGrid w:val="0"/>
          <w:sz w:val="28"/>
          <w:szCs w:val="28"/>
          <w:lang w:val="uk-UA"/>
        </w:rPr>
        <w:t xml:space="preserve"> (алогізм, </w:t>
      </w:r>
      <w:r w:rsidRPr="00497728">
        <w:rPr>
          <w:rFonts w:ascii="Times New Roman" w:hAnsi="Times New Roman" w:cs="Times New Roman"/>
          <w:snapToGrid w:val="0"/>
          <w:sz w:val="28"/>
          <w:szCs w:val="28"/>
          <w:lang w:val="uk-UA"/>
        </w:rPr>
        <w:t xml:space="preserve">каламбур, карикатура тощо), систематизувати знання  </w:t>
      </w:r>
      <w:r>
        <w:rPr>
          <w:rFonts w:ascii="Times New Roman" w:hAnsi="Times New Roman" w:cs="Times New Roman"/>
          <w:snapToGrid w:val="0"/>
          <w:sz w:val="28"/>
          <w:szCs w:val="28"/>
          <w:lang w:val="uk-UA"/>
        </w:rPr>
        <w:t>щодо сутності пародії</w:t>
      </w:r>
      <w:r w:rsidR="002D1621">
        <w:rPr>
          <w:rFonts w:ascii="Times New Roman" w:hAnsi="Times New Roman" w:cs="Times New Roman"/>
          <w:snapToGrid w:val="0"/>
          <w:sz w:val="28"/>
          <w:szCs w:val="28"/>
          <w:lang w:val="uk-UA"/>
        </w:rPr>
        <w:t xml:space="preserve"> </w:t>
      </w:r>
      <w:r>
        <w:rPr>
          <w:rFonts w:ascii="Times New Roman" w:hAnsi="Times New Roman" w:cs="Times New Roman"/>
          <w:snapToGrid w:val="0"/>
          <w:sz w:val="28"/>
          <w:szCs w:val="28"/>
          <w:lang w:val="uk-UA"/>
        </w:rPr>
        <w:t>(т</w:t>
      </w:r>
      <w:r w:rsidRPr="00497728">
        <w:rPr>
          <w:rFonts w:ascii="Times New Roman" w:eastAsia="Times New Roman" w:hAnsi="Times New Roman" w:cs="Times New Roman"/>
          <w:sz w:val="28"/>
          <w:szCs w:val="28"/>
          <w:lang w:val="uk-UA"/>
        </w:rPr>
        <w:t>ра</w:t>
      </w:r>
      <w:r>
        <w:rPr>
          <w:rFonts w:ascii="Times New Roman" w:hAnsi="Times New Roman" w:cs="Times New Roman"/>
          <w:sz w:val="28"/>
          <w:szCs w:val="28"/>
          <w:lang w:val="uk-UA"/>
        </w:rPr>
        <w:t xml:space="preserve">вестії, </w:t>
      </w:r>
      <w:r w:rsidRPr="00497728">
        <w:rPr>
          <w:rFonts w:ascii="Times New Roman" w:eastAsia="Times New Roman" w:hAnsi="Times New Roman" w:cs="Times New Roman"/>
          <w:sz w:val="28"/>
          <w:szCs w:val="28"/>
          <w:lang w:val="uk-UA"/>
        </w:rPr>
        <w:t>бурлеск</w:t>
      </w:r>
      <w:r>
        <w:rPr>
          <w:rFonts w:ascii="Times New Roman" w:hAnsi="Times New Roman" w:cs="Times New Roman"/>
          <w:sz w:val="28"/>
          <w:szCs w:val="28"/>
          <w:lang w:val="uk-UA"/>
        </w:rPr>
        <w:t xml:space="preserve">у), </w:t>
      </w:r>
      <w:r w:rsidRPr="00497728">
        <w:rPr>
          <w:rFonts w:ascii="Times New Roman" w:eastAsia="Times New Roman" w:hAnsi="Times New Roman" w:cs="Times New Roman"/>
          <w:sz w:val="28"/>
          <w:szCs w:val="28"/>
          <w:lang w:val="uk-UA"/>
        </w:rPr>
        <w:t xml:space="preserve">висвітлити дві основні концепції гротеску, диференціювати гротеск як прийом комічного та </w:t>
      </w:r>
      <w:r>
        <w:rPr>
          <w:rFonts w:ascii="Times New Roman" w:hAnsi="Times New Roman" w:cs="Times New Roman"/>
          <w:sz w:val="28"/>
          <w:szCs w:val="28"/>
          <w:lang w:val="uk-UA"/>
        </w:rPr>
        <w:t>«чорний, похмурий гротеск»</w:t>
      </w:r>
      <w:r w:rsidRPr="00497728">
        <w:rPr>
          <w:rFonts w:ascii="Times New Roman" w:eastAsia="Times New Roman" w:hAnsi="Times New Roman" w:cs="Times New Roman"/>
          <w:sz w:val="28"/>
          <w:szCs w:val="28"/>
          <w:lang w:val="uk-UA"/>
        </w:rPr>
        <w:t xml:space="preserve">. </w:t>
      </w:r>
    </w:p>
    <w:p w:rsidR="00FF6AB2" w:rsidRDefault="00FF6AB2" w:rsidP="0049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FF6AB2" w:rsidRDefault="00FF6AB2"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lang w:val="uk-UA"/>
        </w:rPr>
      </w:pPr>
      <w:r w:rsidRPr="00FF6AB2">
        <w:rPr>
          <w:rFonts w:ascii="Times New Roman" w:hAnsi="Times New Roman" w:cs="Times New Roman"/>
          <w:b/>
          <w:sz w:val="28"/>
          <w:szCs w:val="28"/>
          <w:lang w:val="uk-UA"/>
        </w:rPr>
        <w:t>Практичні завдання</w:t>
      </w:r>
      <w:r>
        <w:rPr>
          <w:rFonts w:ascii="Times New Roman" w:hAnsi="Times New Roman" w:cs="Times New Roman"/>
          <w:b/>
          <w:sz w:val="28"/>
          <w:szCs w:val="28"/>
          <w:lang w:val="uk-UA"/>
        </w:rPr>
        <w:t>:</w:t>
      </w:r>
    </w:p>
    <w:p w:rsidR="00FF6AB2" w:rsidRPr="00FF6AB2" w:rsidRDefault="00FF6AB2"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rPr>
      </w:pPr>
      <w:r w:rsidRPr="00FF6AB2">
        <w:rPr>
          <w:rFonts w:ascii="Times New Roman" w:eastAsia="Times New Roman" w:hAnsi="Times New Roman" w:cs="Times New Roman"/>
          <w:b/>
          <w:sz w:val="28"/>
          <w:szCs w:val="28"/>
          <w:lang w:val="uk-UA"/>
        </w:rPr>
        <w:t xml:space="preserve">Оберіть 3 уривки із </w:t>
      </w:r>
      <w:r>
        <w:rPr>
          <w:rFonts w:ascii="Times New Roman" w:eastAsia="Times New Roman" w:hAnsi="Times New Roman" w:cs="Times New Roman"/>
          <w:b/>
          <w:sz w:val="28"/>
          <w:szCs w:val="28"/>
          <w:lang w:val="uk-UA"/>
        </w:rPr>
        <w:t>нижче запропонованих, визначте у них</w:t>
      </w:r>
      <w:r w:rsidRPr="00FF6AB2">
        <w:rPr>
          <w:rFonts w:ascii="Times New Roman" w:eastAsia="Times New Roman" w:hAnsi="Times New Roman" w:cs="Times New Roman"/>
          <w:b/>
          <w:sz w:val="28"/>
          <w:szCs w:val="28"/>
          <w:lang w:val="uk-UA"/>
        </w:rPr>
        <w:t xml:space="preserve"> форм</w:t>
      </w:r>
      <w:r>
        <w:rPr>
          <w:rFonts w:ascii="Times New Roman" w:eastAsia="Times New Roman" w:hAnsi="Times New Roman" w:cs="Times New Roman"/>
          <w:b/>
          <w:sz w:val="28"/>
          <w:szCs w:val="28"/>
          <w:lang w:val="uk-UA"/>
        </w:rPr>
        <w:t>у</w:t>
      </w:r>
      <w:r w:rsidRPr="00FF6AB2">
        <w:rPr>
          <w:rFonts w:ascii="Times New Roman" w:eastAsia="Times New Roman" w:hAnsi="Times New Roman" w:cs="Times New Roman"/>
          <w:b/>
          <w:sz w:val="28"/>
          <w:szCs w:val="28"/>
          <w:lang w:val="uk-UA"/>
        </w:rPr>
        <w:t xml:space="preserve"> та прийоми комічного</w:t>
      </w:r>
      <w:r w:rsidRPr="00FF6AB2">
        <w:rPr>
          <w:rFonts w:ascii="Times New Roman" w:eastAsia="Times New Roman" w:hAnsi="Times New Roman" w:cs="Times New Roman"/>
          <w:b/>
          <w:sz w:val="24"/>
          <w:szCs w:val="24"/>
          <w:lang w:val="uk-UA"/>
        </w:rPr>
        <w:t>.</w:t>
      </w:r>
    </w:p>
    <w:p w:rsidR="00FF6AB2" w:rsidRPr="00F07C20" w:rsidRDefault="00FF6AB2" w:rsidP="00FF6AB2">
      <w:pPr>
        <w:pStyle w:val="HTML"/>
        <w:ind w:firstLine="709"/>
        <w:jc w:val="both"/>
        <w:rPr>
          <w:rFonts w:ascii="Times New Roman" w:hAnsi="Times New Roman" w:cs="Times New Roman"/>
          <w:b/>
          <w:sz w:val="28"/>
          <w:szCs w:val="28"/>
          <w:lang w:val="uk-UA"/>
        </w:rPr>
      </w:pPr>
      <w:r w:rsidRPr="00F07C20">
        <w:rPr>
          <w:rFonts w:ascii="Times New Roman" w:hAnsi="Times New Roman" w:cs="Times New Roman"/>
          <w:b/>
          <w:sz w:val="28"/>
          <w:szCs w:val="28"/>
          <w:lang w:val="uk-UA"/>
        </w:rPr>
        <w:t>Наприклад:</w:t>
      </w:r>
    </w:p>
    <w:p w:rsidR="00FF6AB2" w:rsidRPr="00F07C20" w:rsidRDefault="00FF6AB2" w:rsidP="00F07C20">
      <w:pPr>
        <w:pStyle w:val="HTML"/>
        <w:spacing w:line="360" w:lineRule="auto"/>
        <w:ind w:firstLine="709"/>
        <w:jc w:val="both"/>
        <w:rPr>
          <w:rFonts w:ascii="Times New Roman" w:hAnsi="Times New Roman" w:cs="Times New Roman"/>
          <w:sz w:val="28"/>
          <w:szCs w:val="28"/>
          <w:lang w:val="uk-UA"/>
        </w:rPr>
      </w:pPr>
    </w:p>
    <w:p w:rsidR="00FF6AB2" w:rsidRPr="00F07C20" w:rsidRDefault="00F07C20" w:rsidP="00F07C20">
      <w:pPr>
        <w:pStyle w:val="HTML"/>
        <w:spacing w:line="360" w:lineRule="auto"/>
        <w:ind w:firstLine="709"/>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t>«</w:t>
      </w:r>
      <w:proofErr w:type="spellStart"/>
      <w:r w:rsidR="00FF6AB2" w:rsidRPr="00F07C20">
        <w:rPr>
          <w:rFonts w:ascii="Times New Roman" w:hAnsi="Times New Roman" w:cs="Times New Roman"/>
          <w:sz w:val="28"/>
          <w:szCs w:val="28"/>
          <w:lang w:val="uk-UA"/>
        </w:rPr>
        <w:t>Она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была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выдана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замуж</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против</w:t>
      </w:r>
      <w:proofErr w:type="spellEnd"/>
      <w:r w:rsidR="00FF6AB2" w:rsidRPr="00F07C20">
        <w:rPr>
          <w:rFonts w:ascii="Times New Roman" w:hAnsi="Times New Roman" w:cs="Times New Roman"/>
          <w:sz w:val="28"/>
          <w:szCs w:val="28"/>
          <w:lang w:val="uk-UA"/>
        </w:rPr>
        <w:t xml:space="preserve"> воли </w:t>
      </w:r>
      <w:proofErr w:type="spellStart"/>
      <w:r w:rsidR="00FF6AB2" w:rsidRPr="00F07C20">
        <w:rPr>
          <w:rFonts w:ascii="Times New Roman" w:hAnsi="Times New Roman" w:cs="Times New Roman"/>
          <w:sz w:val="28"/>
          <w:szCs w:val="28"/>
          <w:lang w:val="uk-UA"/>
        </w:rPr>
        <w:t>нежно</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любящим</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отцом</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который</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считал</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партию</w:t>
      </w:r>
      <w:proofErr w:type="spellEnd"/>
      <w:r w:rsidR="00FF6AB2" w:rsidRPr="00F07C20">
        <w:rPr>
          <w:rFonts w:ascii="Times New Roman" w:hAnsi="Times New Roman" w:cs="Times New Roman"/>
          <w:sz w:val="28"/>
          <w:szCs w:val="28"/>
          <w:lang w:val="uk-UA"/>
        </w:rPr>
        <w:t xml:space="preserve"> для </w:t>
      </w:r>
      <w:proofErr w:type="spellStart"/>
      <w:r w:rsidR="00FF6AB2" w:rsidRPr="00F07C20">
        <w:rPr>
          <w:rFonts w:ascii="Times New Roman" w:hAnsi="Times New Roman" w:cs="Times New Roman"/>
          <w:sz w:val="28"/>
          <w:szCs w:val="28"/>
          <w:lang w:val="uk-UA"/>
        </w:rPr>
        <w:t>нее</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выгодной</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Она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была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плохой</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женой</w:t>
      </w:r>
      <w:proofErr w:type="spellEnd"/>
      <w:r w:rsidR="00FF6AB2" w:rsidRPr="00F07C20">
        <w:rPr>
          <w:rFonts w:ascii="Times New Roman" w:hAnsi="Times New Roman" w:cs="Times New Roman"/>
          <w:sz w:val="28"/>
          <w:szCs w:val="28"/>
          <w:lang w:val="uk-UA"/>
        </w:rPr>
        <w:t xml:space="preserve">, так </w:t>
      </w:r>
      <w:proofErr w:type="spellStart"/>
      <w:r w:rsidR="00FF6AB2" w:rsidRPr="00F07C20">
        <w:rPr>
          <w:rFonts w:ascii="Times New Roman" w:hAnsi="Times New Roman" w:cs="Times New Roman"/>
          <w:sz w:val="28"/>
          <w:szCs w:val="28"/>
          <w:lang w:val="uk-UA"/>
        </w:rPr>
        <w:t>как</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вмешивалась</w:t>
      </w:r>
      <w:proofErr w:type="spellEnd"/>
      <w:r w:rsidR="00FF6AB2" w:rsidRPr="00F07C20">
        <w:rPr>
          <w:rFonts w:ascii="Times New Roman" w:hAnsi="Times New Roman" w:cs="Times New Roman"/>
          <w:sz w:val="28"/>
          <w:szCs w:val="28"/>
          <w:lang w:val="uk-UA"/>
        </w:rPr>
        <w:t xml:space="preserve"> в </w:t>
      </w:r>
      <w:proofErr w:type="spellStart"/>
      <w:r w:rsidR="00FF6AB2" w:rsidRPr="00F07C20">
        <w:rPr>
          <w:rFonts w:ascii="Times New Roman" w:hAnsi="Times New Roman" w:cs="Times New Roman"/>
          <w:sz w:val="28"/>
          <w:szCs w:val="28"/>
          <w:lang w:val="uk-UA"/>
        </w:rPr>
        <w:t>дела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которые</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ее</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совершенно</w:t>
      </w:r>
      <w:proofErr w:type="spellEnd"/>
      <w:r w:rsidR="00FF6AB2" w:rsidRPr="00F07C20">
        <w:rPr>
          <w:rFonts w:ascii="Times New Roman" w:hAnsi="Times New Roman" w:cs="Times New Roman"/>
          <w:sz w:val="28"/>
          <w:szCs w:val="28"/>
          <w:lang w:val="uk-UA"/>
        </w:rPr>
        <w:t xml:space="preserve"> не </w:t>
      </w:r>
      <w:proofErr w:type="spellStart"/>
      <w:r w:rsidR="00FF6AB2" w:rsidRPr="00F07C20">
        <w:rPr>
          <w:rFonts w:ascii="Times New Roman" w:hAnsi="Times New Roman" w:cs="Times New Roman"/>
          <w:sz w:val="28"/>
          <w:szCs w:val="28"/>
          <w:lang w:val="uk-UA"/>
        </w:rPr>
        <w:t>касались</w:t>
      </w:r>
      <w:proofErr w:type="spellEnd"/>
      <w:r w:rsidR="00FF6AB2" w:rsidRPr="00F07C20">
        <w:rPr>
          <w:rFonts w:ascii="Times New Roman" w:hAnsi="Times New Roman" w:cs="Times New Roman"/>
          <w:sz w:val="28"/>
          <w:szCs w:val="28"/>
          <w:lang w:val="uk-UA"/>
        </w:rPr>
        <w:t xml:space="preserve"> – </w:t>
      </w:r>
      <w:proofErr w:type="spellStart"/>
      <w:r w:rsidR="00FF6AB2" w:rsidRPr="00F07C20">
        <w:rPr>
          <w:rFonts w:ascii="Times New Roman" w:hAnsi="Times New Roman" w:cs="Times New Roman"/>
          <w:sz w:val="28"/>
          <w:szCs w:val="28"/>
          <w:lang w:val="uk-UA"/>
        </w:rPr>
        <w:t>например</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иногда</w:t>
      </w:r>
      <w:proofErr w:type="spellEnd"/>
      <w:r w:rsidR="00FF6AB2" w:rsidRPr="00F07C20">
        <w:rPr>
          <w:rFonts w:ascii="Times New Roman" w:hAnsi="Times New Roman" w:cs="Times New Roman"/>
          <w:sz w:val="28"/>
          <w:szCs w:val="28"/>
          <w:lang w:val="uk-UA"/>
        </w:rPr>
        <w:t xml:space="preserve"> позволяла себе  </w:t>
      </w:r>
      <w:proofErr w:type="spellStart"/>
      <w:r w:rsidR="00FF6AB2" w:rsidRPr="00F07C20">
        <w:rPr>
          <w:rFonts w:ascii="Times New Roman" w:hAnsi="Times New Roman" w:cs="Times New Roman"/>
          <w:sz w:val="28"/>
          <w:szCs w:val="28"/>
          <w:lang w:val="uk-UA"/>
        </w:rPr>
        <w:t>делать</w:t>
      </w:r>
      <w:proofErr w:type="spellEnd"/>
      <w:r w:rsidR="00FF6AB2" w:rsidRPr="00F07C20">
        <w:rPr>
          <w:rFonts w:ascii="Times New Roman" w:hAnsi="Times New Roman" w:cs="Times New Roman"/>
          <w:sz w:val="28"/>
          <w:szCs w:val="28"/>
          <w:lang w:val="uk-UA"/>
        </w:rPr>
        <w:t xml:space="preserve">  мужу  </w:t>
      </w:r>
      <w:proofErr w:type="spellStart"/>
      <w:r w:rsidR="00FF6AB2" w:rsidRPr="00F07C20">
        <w:rPr>
          <w:rFonts w:ascii="Times New Roman" w:hAnsi="Times New Roman" w:cs="Times New Roman"/>
          <w:sz w:val="28"/>
          <w:szCs w:val="28"/>
          <w:lang w:val="uk-UA"/>
        </w:rPr>
        <w:t>мягкие</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замечания</w:t>
      </w:r>
      <w:proofErr w:type="spellEnd"/>
      <w:r w:rsidR="00FF6AB2" w:rsidRPr="00F07C20">
        <w:rPr>
          <w:rFonts w:ascii="Times New Roman" w:hAnsi="Times New Roman" w:cs="Times New Roman"/>
          <w:sz w:val="28"/>
          <w:szCs w:val="28"/>
          <w:lang w:val="uk-UA"/>
        </w:rPr>
        <w:t xml:space="preserve"> по поводу </w:t>
      </w:r>
      <w:proofErr w:type="spellStart"/>
      <w:r w:rsidR="00FF6AB2" w:rsidRPr="00F07C20">
        <w:rPr>
          <w:rFonts w:ascii="Times New Roman" w:hAnsi="Times New Roman" w:cs="Times New Roman"/>
          <w:sz w:val="28"/>
          <w:szCs w:val="28"/>
          <w:lang w:val="uk-UA"/>
        </w:rPr>
        <w:t>его</w:t>
      </w:r>
      <w:proofErr w:type="spellEnd"/>
      <w:r w:rsidR="00FF6AB2" w:rsidRPr="00F07C20">
        <w:rPr>
          <w:rFonts w:ascii="Times New Roman" w:hAnsi="Times New Roman" w:cs="Times New Roman"/>
          <w:sz w:val="28"/>
          <w:szCs w:val="28"/>
          <w:lang w:val="uk-UA"/>
        </w:rPr>
        <w:t xml:space="preserve"> дикого </w:t>
      </w:r>
      <w:r w:rsidRPr="00F07C20">
        <w:rPr>
          <w:rFonts w:ascii="Times New Roman" w:hAnsi="Times New Roman" w:cs="Times New Roman"/>
          <w:sz w:val="28"/>
          <w:szCs w:val="28"/>
          <w:lang w:val="uk-UA"/>
        </w:rPr>
        <w:t>п</w:t>
      </w:r>
      <w:r w:rsidRPr="00F07C20">
        <w:rPr>
          <w:rFonts w:ascii="Times New Roman" w:hAnsi="Times New Roman" w:cs="Times New Roman"/>
          <w:sz w:val="28"/>
          <w:szCs w:val="28"/>
        </w:rPr>
        <w:t>ъ</w:t>
      </w:r>
      <w:proofErr w:type="spellStart"/>
      <w:r w:rsidRPr="00F07C20">
        <w:rPr>
          <w:rFonts w:ascii="Times New Roman" w:hAnsi="Times New Roman" w:cs="Times New Roman"/>
          <w:sz w:val="28"/>
          <w:szCs w:val="28"/>
          <w:lang w:val="uk-UA"/>
        </w:rPr>
        <w:t>янства</w:t>
      </w:r>
      <w:proofErr w:type="spellEnd"/>
      <w:r w:rsidRPr="00F07C20">
        <w:rPr>
          <w:rFonts w:ascii="Times New Roman" w:hAnsi="Times New Roman" w:cs="Times New Roman"/>
          <w:sz w:val="28"/>
          <w:szCs w:val="28"/>
          <w:lang w:val="uk-UA"/>
        </w:rPr>
        <w:t>»</w:t>
      </w:r>
      <w:r w:rsidR="00FF6AB2" w:rsidRPr="00F07C20">
        <w:rPr>
          <w:rFonts w:ascii="Times New Roman" w:hAnsi="Times New Roman" w:cs="Times New Roman"/>
          <w:sz w:val="28"/>
          <w:szCs w:val="28"/>
          <w:lang w:val="uk-UA"/>
        </w:rPr>
        <w:t>.</w:t>
      </w:r>
    </w:p>
    <w:p w:rsidR="00FF6AB2" w:rsidRPr="00F07C20" w:rsidRDefault="00FF6AB2" w:rsidP="00F07C20">
      <w:pPr>
        <w:pStyle w:val="HTML"/>
        <w:spacing w:line="360" w:lineRule="auto"/>
        <w:ind w:firstLine="709"/>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t xml:space="preserve">(Г. </w:t>
      </w:r>
      <w:proofErr w:type="spellStart"/>
      <w:r w:rsidRPr="00F07C20">
        <w:rPr>
          <w:rFonts w:ascii="Times New Roman" w:hAnsi="Times New Roman" w:cs="Times New Roman"/>
          <w:sz w:val="28"/>
          <w:szCs w:val="28"/>
          <w:lang w:val="uk-UA"/>
        </w:rPr>
        <w:t>Філдінг</w:t>
      </w:r>
      <w:proofErr w:type="spellEnd"/>
      <w:r w:rsidRPr="00F07C20">
        <w:rPr>
          <w:rFonts w:ascii="Times New Roman" w:hAnsi="Times New Roman" w:cs="Times New Roman"/>
          <w:sz w:val="28"/>
          <w:szCs w:val="28"/>
          <w:lang w:val="uk-UA"/>
        </w:rPr>
        <w:t xml:space="preserve">, переклад А. </w:t>
      </w:r>
      <w:proofErr w:type="spellStart"/>
      <w:r w:rsidRPr="00F07C20">
        <w:rPr>
          <w:rFonts w:ascii="Times New Roman" w:hAnsi="Times New Roman" w:cs="Times New Roman"/>
          <w:sz w:val="28"/>
          <w:szCs w:val="28"/>
          <w:lang w:val="uk-UA"/>
        </w:rPr>
        <w:t>Франковського</w:t>
      </w:r>
      <w:proofErr w:type="spellEnd"/>
      <w:r w:rsidRPr="00F07C20">
        <w:rPr>
          <w:rFonts w:ascii="Times New Roman" w:hAnsi="Times New Roman" w:cs="Times New Roman"/>
          <w:sz w:val="28"/>
          <w:szCs w:val="28"/>
          <w:lang w:val="uk-UA"/>
        </w:rPr>
        <w:t>)</w:t>
      </w:r>
    </w:p>
    <w:p w:rsidR="00FF6AB2" w:rsidRPr="00F07C20" w:rsidRDefault="00F07C20" w:rsidP="00F07C20">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уривку поєднуються дві форми комічного – іронія, тобто прихована насмішка («ніжно люблячий батько» видає доньку заміж проти її волі, «погана жінка» втручається «не у свої справи», коли робити зауваження своєму чоловікові-п’яниці) та сатира (відображає негативне ставлення автора до зображуваного – жорстокий батько-самодур, забити дружина). Прийом комічного – іронія на стилістичному рівні.  </w:t>
      </w:r>
    </w:p>
    <w:p w:rsidR="00FF6AB2" w:rsidRDefault="00FF6AB2" w:rsidP="00F07C20">
      <w:pPr>
        <w:pStyle w:val="HTML"/>
        <w:spacing w:line="360" w:lineRule="auto"/>
        <w:ind w:firstLine="709"/>
        <w:jc w:val="both"/>
        <w:rPr>
          <w:rFonts w:ascii="Times New Roman" w:hAnsi="Times New Roman" w:cs="Times New Roman"/>
          <w:sz w:val="24"/>
          <w:szCs w:val="24"/>
          <w:lang w:val="uk-UA"/>
        </w:rPr>
      </w:pPr>
    </w:p>
    <w:p w:rsidR="00FF6AB2" w:rsidRPr="00F07C20" w:rsidRDefault="00F07C20" w:rsidP="00F07C20">
      <w:pPr>
        <w:pStyle w:val="HTML"/>
        <w:spacing w:line="360" w:lineRule="auto"/>
        <w:ind w:firstLine="709"/>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t>«</w:t>
      </w:r>
      <w:proofErr w:type="spellStart"/>
      <w:r w:rsidR="00FF6AB2" w:rsidRPr="00F07C20">
        <w:rPr>
          <w:rFonts w:ascii="Times New Roman" w:hAnsi="Times New Roman" w:cs="Times New Roman"/>
          <w:sz w:val="28"/>
          <w:szCs w:val="28"/>
          <w:lang w:val="uk-UA"/>
        </w:rPr>
        <w:t>Гекельберрі</w:t>
      </w:r>
      <w:proofErr w:type="spellEnd"/>
      <w:r w:rsidR="00FF6AB2" w:rsidRPr="00F07C20">
        <w:rPr>
          <w:rFonts w:ascii="Times New Roman" w:hAnsi="Times New Roman" w:cs="Times New Roman"/>
          <w:sz w:val="28"/>
          <w:szCs w:val="28"/>
          <w:lang w:val="uk-UA"/>
        </w:rPr>
        <w:t xml:space="preserve"> був сам собі господар і робив усе, що йому заманеться. За сухої погоди він ночував на чужих ганках, а коли дощило – в порожній бочці...ніхто не забороняв йому битися і гуляти хоч до ночі; навесні він першим починав ходити босоніж, а восени останній взував щось на ноги; ніхто не примушував його вмиватись і перевдягатись в чисте; а ще він був неперевершений мастак лаятись. Одне слово, цей хлопець мав </w:t>
      </w:r>
      <w:r w:rsidRPr="00F07C20">
        <w:rPr>
          <w:rFonts w:ascii="Times New Roman" w:hAnsi="Times New Roman" w:cs="Times New Roman"/>
          <w:sz w:val="28"/>
          <w:szCs w:val="28"/>
          <w:lang w:val="uk-UA"/>
        </w:rPr>
        <w:t>усе, що робить життя прекрасним»</w:t>
      </w:r>
      <w:r w:rsidR="00FF6AB2" w:rsidRPr="00F07C20">
        <w:rPr>
          <w:rFonts w:ascii="Times New Roman" w:hAnsi="Times New Roman" w:cs="Times New Roman"/>
          <w:sz w:val="28"/>
          <w:szCs w:val="28"/>
          <w:lang w:val="uk-UA"/>
        </w:rPr>
        <w:t xml:space="preserve"> (Марк Твен, переклад В. Митрофанова).</w:t>
      </w:r>
    </w:p>
    <w:p w:rsidR="00FF6AB2" w:rsidRPr="00FF6AB2" w:rsidRDefault="00FF6AB2"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val="uk-UA"/>
        </w:rPr>
      </w:pP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lastRenderedPageBreak/>
        <w:t>«</w:t>
      </w:r>
      <w:r w:rsidR="00FF6AB2" w:rsidRPr="00F07C20">
        <w:rPr>
          <w:rFonts w:ascii="Times New Roman" w:eastAsia="Times New Roman" w:hAnsi="Times New Roman" w:cs="Times New Roman"/>
          <w:sz w:val="28"/>
          <w:szCs w:val="28"/>
          <w:lang w:val="uk-UA"/>
        </w:rPr>
        <w:t>Твій рід уславився в віках:</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А де ж діла твої?</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Так знаменитий римський шлях</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Кінчається в багні.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В цьому розкішному кутку</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Що робиш ти, змія?</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Знайди собі діру таку,</w:t>
      </w: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Як і душа твоя!»</w:t>
      </w:r>
      <w:r w:rsidR="00FF6AB2" w:rsidRPr="00F07C20">
        <w:rPr>
          <w:rFonts w:ascii="Times New Roman" w:eastAsia="Times New Roman" w:hAnsi="Times New Roman" w:cs="Times New Roman"/>
          <w:sz w:val="28"/>
          <w:szCs w:val="28"/>
          <w:lang w:val="uk-UA"/>
        </w:rPr>
        <w:t xml:space="preserve"> (Р. Бернс, переклад М. Лукаша).</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Він просто в рай помандрував,</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Як слід шанованій людині.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Ніхто гріхів за ним не знав,</w:t>
      </w:r>
      <w:r w:rsidRPr="00F07C20">
        <w:rPr>
          <w:rFonts w:ascii="Times New Roman" w:eastAsia="Times New Roman" w:hAnsi="Times New Roman" w:cs="Times New Roman"/>
          <w:sz w:val="28"/>
          <w:szCs w:val="28"/>
          <w:lang w:val="uk-UA"/>
        </w:rPr>
        <w:br/>
        <w:t xml:space="preserve">            Бо він творив їх на латині</w:t>
      </w:r>
      <w:r w:rsidR="00F07C20" w:rsidRPr="00F07C20">
        <w:rPr>
          <w:rFonts w:ascii="Times New Roman" w:eastAsia="Times New Roman" w:hAnsi="Times New Roman" w:cs="Times New Roman"/>
          <w:sz w:val="28"/>
          <w:szCs w:val="28"/>
          <w:lang w:val="uk-UA"/>
        </w:rPr>
        <w:t>»</w:t>
      </w:r>
      <w:r w:rsidRPr="00F07C20">
        <w:rPr>
          <w:rFonts w:ascii="Times New Roman" w:eastAsia="Times New Roman" w:hAnsi="Times New Roman" w:cs="Times New Roman"/>
          <w:sz w:val="28"/>
          <w:szCs w:val="28"/>
          <w:lang w:val="uk-UA"/>
        </w:rPr>
        <w:t xml:space="preserve"> (Р. Бернс, переклад М. Лукаша).</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val="uk-UA"/>
        </w:rPr>
      </w:pP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 xml:space="preserve">Совенят – пити чай! Пан з </w:t>
      </w:r>
      <w:proofErr w:type="spellStart"/>
      <w:r w:rsidR="00FF6AB2" w:rsidRPr="00F07C20">
        <w:rPr>
          <w:rFonts w:ascii="Times New Roman" w:eastAsia="Times New Roman" w:hAnsi="Times New Roman" w:cs="Times New Roman"/>
          <w:sz w:val="28"/>
          <w:szCs w:val="28"/>
          <w:lang w:val="uk-UA"/>
        </w:rPr>
        <w:t>Дамбрі</w:t>
      </w:r>
      <w:proofErr w:type="spellEnd"/>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Научав од зорі до зорі.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4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–Жах! Подумати лишень – </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Як-то їсти мишей?! –</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Пан казав добросердний з </w:t>
      </w:r>
      <w:proofErr w:type="spellStart"/>
      <w:r w:rsidRPr="00F07C20">
        <w:rPr>
          <w:rFonts w:ascii="Times New Roman" w:eastAsia="Times New Roman" w:hAnsi="Times New Roman" w:cs="Times New Roman"/>
          <w:sz w:val="28"/>
          <w:szCs w:val="28"/>
          <w:lang w:val="uk-UA"/>
        </w:rPr>
        <w:t>Дамбрі</w:t>
      </w:r>
      <w:proofErr w:type="spellEnd"/>
      <w:r w:rsidRPr="00F07C20">
        <w:rPr>
          <w:rFonts w:ascii="Times New Roman" w:eastAsia="Times New Roman" w:hAnsi="Times New Roman" w:cs="Times New Roman"/>
          <w:sz w:val="28"/>
          <w:szCs w:val="28"/>
          <w:lang w:val="uk-UA"/>
        </w:rPr>
        <w:t>.</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Був дідок, що у нього на носі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Пташенятам привільно жилося.</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Але якось надвечір</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Пересіли на плечі,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І полегшало діду на носі!</w:t>
      </w:r>
      <w:r w:rsidR="00F07C20" w:rsidRPr="00F07C20">
        <w:rPr>
          <w:rFonts w:ascii="Times New Roman" w:eastAsia="Times New Roman" w:hAnsi="Times New Roman" w:cs="Times New Roman"/>
          <w:sz w:val="28"/>
          <w:szCs w:val="28"/>
          <w:lang w:val="uk-UA"/>
        </w:rPr>
        <w:t>»</w:t>
      </w:r>
      <w:r w:rsidRPr="00F07C20">
        <w:rPr>
          <w:rFonts w:ascii="Times New Roman" w:eastAsia="Times New Roman" w:hAnsi="Times New Roman" w:cs="Times New Roman"/>
          <w:sz w:val="28"/>
          <w:szCs w:val="28"/>
          <w:lang w:val="uk-UA"/>
        </w:rPr>
        <w:t xml:space="preserve"> (Едвард Лір, переклад О. </w:t>
      </w:r>
      <w:proofErr w:type="spellStart"/>
      <w:r w:rsidRPr="00F07C20">
        <w:rPr>
          <w:rFonts w:ascii="Times New Roman" w:eastAsia="Times New Roman" w:hAnsi="Times New Roman" w:cs="Times New Roman"/>
          <w:sz w:val="28"/>
          <w:szCs w:val="28"/>
          <w:lang w:val="uk-UA"/>
        </w:rPr>
        <w:t>Мокровольського</w:t>
      </w:r>
      <w:proofErr w:type="spellEnd"/>
      <w:r w:rsidRPr="00F07C20">
        <w:rPr>
          <w:rFonts w:ascii="Times New Roman" w:eastAsia="Times New Roman" w:hAnsi="Times New Roman" w:cs="Times New Roman"/>
          <w:sz w:val="28"/>
          <w:szCs w:val="28"/>
          <w:lang w:val="uk-UA"/>
        </w:rPr>
        <w:t>)</w:t>
      </w:r>
    </w:p>
    <w:p w:rsidR="00FF6AB2" w:rsidRPr="00FF6AB2" w:rsidRDefault="00FF6AB2"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firstLine="240"/>
        <w:jc w:val="both"/>
        <w:rPr>
          <w:rFonts w:ascii="Times New Roman" w:eastAsia="Times New Roman" w:hAnsi="Times New Roman" w:cs="Times New Roman"/>
          <w:sz w:val="24"/>
          <w:szCs w:val="24"/>
          <w:lang w:val="uk-UA"/>
        </w:rPr>
      </w:pPr>
    </w:p>
    <w:p w:rsidR="00FF6AB2" w:rsidRPr="00F07C20" w:rsidRDefault="00F07C20" w:rsidP="00F07C20">
      <w:pPr>
        <w:shd w:val="clear" w:color="auto" w:fill="FFFFFF"/>
        <w:spacing w:after="0" w:line="360" w:lineRule="auto"/>
        <w:ind w:firstLine="709"/>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 xml:space="preserve">Юнак закликав усіх святих пособляти мені й метнувся за дядечком. Він усадовив його переді мною, і я заходився коло старого. Спочатку розповів такі-сякі побрехеньки потім </w:t>
      </w:r>
      <w:proofErr w:type="spellStart"/>
      <w:r w:rsidR="00FF6AB2" w:rsidRPr="00F07C20">
        <w:rPr>
          <w:rFonts w:ascii="Times New Roman" w:eastAsia="Times New Roman" w:hAnsi="Times New Roman" w:cs="Times New Roman"/>
          <w:sz w:val="28"/>
          <w:szCs w:val="28"/>
          <w:lang w:val="uk-UA"/>
        </w:rPr>
        <w:t>кумедніші</w:t>
      </w:r>
      <w:proofErr w:type="spellEnd"/>
      <w:r w:rsidR="00FF6AB2" w:rsidRPr="00F07C20">
        <w:rPr>
          <w:rFonts w:ascii="Times New Roman" w:eastAsia="Times New Roman" w:hAnsi="Times New Roman" w:cs="Times New Roman"/>
          <w:sz w:val="28"/>
          <w:szCs w:val="28"/>
          <w:lang w:val="uk-UA"/>
        </w:rPr>
        <w:t xml:space="preserve">; я шпурляв у нього масними жартами й обстрілював жвавими дотепами; я напихав його масними </w:t>
      </w:r>
      <w:r w:rsidR="00FF6AB2" w:rsidRPr="00F07C20">
        <w:rPr>
          <w:rFonts w:ascii="Times New Roman" w:eastAsia="Times New Roman" w:hAnsi="Times New Roman" w:cs="Times New Roman"/>
          <w:sz w:val="28"/>
          <w:szCs w:val="28"/>
          <w:lang w:val="uk-UA"/>
        </w:rPr>
        <w:lastRenderedPageBreak/>
        <w:t>анекдотами і, не шкодуючи перцю, досипав з ніг до голови; я розходився й витинав до сьомого поту, до хри</w:t>
      </w:r>
      <w:r w:rsidR="00FF6AB2" w:rsidRPr="00F07C20">
        <w:rPr>
          <w:rFonts w:ascii="Times New Roman" w:eastAsia="Times New Roman" w:hAnsi="Times New Roman" w:cs="Times New Roman"/>
          <w:sz w:val="28"/>
          <w:szCs w:val="28"/>
          <w:lang w:val="uk-UA"/>
        </w:rPr>
        <w:softHyphen/>
        <w:t xml:space="preserve">поти, аж поки в горлі не пересохло, до </w:t>
      </w:r>
      <w:proofErr w:type="spellStart"/>
      <w:r w:rsidR="00FF6AB2" w:rsidRPr="00F07C20">
        <w:rPr>
          <w:rFonts w:ascii="Times New Roman" w:eastAsia="Times New Roman" w:hAnsi="Times New Roman" w:cs="Times New Roman"/>
          <w:sz w:val="28"/>
          <w:szCs w:val="28"/>
          <w:lang w:val="uk-UA"/>
        </w:rPr>
        <w:t>знавіснілості</w:t>
      </w:r>
      <w:proofErr w:type="spellEnd"/>
      <w:r w:rsidR="00FF6AB2" w:rsidRPr="00F07C20">
        <w:rPr>
          <w:rFonts w:ascii="Times New Roman" w:eastAsia="Times New Roman" w:hAnsi="Times New Roman" w:cs="Times New Roman"/>
          <w:sz w:val="28"/>
          <w:szCs w:val="28"/>
          <w:lang w:val="uk-UA"/>
        </w:rPr>
        <w:t xml:space="preserve"> й ска</w:t>
      </w:r>
      <w:r w:rsidR="00FF6AB2" w:rsidRPr="00F07C20">
        <w:rPr>
          <w:rFonts w:ascii="Times New Roman" w:eastAsia="Times New Roman" w:hAnsi="Times New Roman" w:cs="Times New Roman"/>
          <w:sz w:val="28"/>
          <w:szCs w:val="28"/>
          <w:lang w:val="uk-UA"/>
        </w:rPr>
        <w:softHyphen/>
        <w:t>зу – та нічим не зміг допекти старого, не викликав у ньо</w:t>
      </w:r>
      <w:r w:rsidR="00FF6AB2" w:rsidRPr="00F07C20">
        <w:rPr>
          <w:rFonts w:ascii="Times New Roman" w:eastAsia="Times New Roman" w:hAnsi="Times New Roman" w:cs="Times New Roman"/>
          <w:sz w:val="28"/>
          <w:szCs w:val="28"/>
          <w:lang w:val="uk-UA"/>
        </w:rPr>
        <w:softHyphen/>
        <w:t>го ні усмішки, ні сліз! Анічогісінько! Хоч би тобі натяк на усміх чи крапельку сліз! Я вже й сам себе не впізна</w:t>
      </w:r>
      <w:r w:rsidR="00FF6AB2" w:rsidRPr="00F07C20">
        <w:rPr>
          <w:rFonts w:ascii="Times New Roman" w:eastAsia="Times New Roman" w:hAnsi="Times New Roman" w:cs="Times New Roman"/>
          <w:sz w:val="28"/>
          <w:szCs w:val="28"/>
          <w:lang w:val="uk-UA"/>
        </w:rPr>
        <w:softHyphen/>
        <w:t xml:space="preserve">вав. Отже, вирішив закінчити лекцію останнім криком відчаю, останнім спалахом гумору – я пожбурив у нього анекдот нищівної сили й </w:t>
      </w:r>
      <w:proofErr w:type="spellStart"/>
      <w:r w:rsidR="00FF6AB2" w:rsidRPr="00F07C20">
        <w:rPr>
          <w:rFonts w:ascii="Times New Roman" w:eastAsia="Times New Roman" w:hAnsi="Times New Roman" w:cs="Times New Roman"/>
          <w:sz w:val="28"/>
          <w:szCs w:val="28"/>
          <w:lang w:val="uk-UA"/>
        </w:rPr>
        <w:t>шкеребертної</w:t>
      </w:r>
      <w:proofErr w:type="spellEnd"/>
      <w:r w:rsidR="00FF6AB2" w:rsidRPr="00F07C20">
        <w:rPr>
          <w:rFonts w:ascii="Times New Roman" w:eastAsia="Times New Roman" w:hAnsi="Times New Roman" w:cs="Times New Roman"/>
          <w:sz w:val="28"/>
          <w:szCs w:val="28"/>
          <w:lang w:val="uk-UA"/>
        </w:rPr>
        <w:t xml:space="preserve"> дії. І гепнувся на своє місце, знеможений та розгублений вкрай.</w:t>
      </w:r>
    </w:p>
    <w:p w:rsidR="00FF6AB2" w:rsidRPr="00F07C20" w:rsidRDefault="00FF6AB2" w:rsidP="00F07C20">
      <w:pPr>
        <w:shd w:val="clear" w:color="auto" w:fill="FFFFFF"/>
        <w:spacing w:after="0" w:line="360" w:lineRule="auto"/>
        <w:ind w:firstLine="709"/>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Голова товариства підійшов, змочив мені голову холод</w:t>
      </w:r>
      <w:r w:rsidRPr="00F07C20">
        <w:rPr>
          <w:rFonts w:ascii="Times New Roman" w:eastAsia="Times New Roman" w:hAnsi="Times New Roman" w:cs="Times New Roman"/>
          <w:sz w:val="28"/>
          <w:szCs w:val="28"/>
          <w:lang w:val="uk-UA"/>
        </w:rPr>
        <w:softHyphen/>
        <w:t>ною водою й запитав:</w:t>
      </w:r>
    </w:p>
    <w:p w:rsidR="00FF6AB2" w:rsidRPr="00F07C20" w:rsidRDefault="00FF6AB2" w:rsidP="00F07C20">
      <w:pPr>
        <w:shd w:val="clear" w:color="auto" w:fill="FFFFFF"/>
        <w:tabs>
          <w:tab w:val="left" w:pos="557"/>
        </w:tabs>
        <w:spacing w:after="0" w:line="360" w:lineRule="auto"/>
        <w:ind w:firstLine="709"/>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 Чого ви так шаленіли наостанку?</w:t>
      </w:r>
      <w:r w:rsidRPr="00F07C20">
        <w:rPr>
          <w:rFonts w:ascii="Times New Roman" w:eastAsia="Times New Roman" w:hAnsi="Times New Roman" w:cs="Times New Roman"/>
          <w:sz w:val="28"/>
          <w:szCs w:val="28"/>
          <w:lang w:val="uk-UA"/>
        </w:rPr>
        <w:br/>
        <w:t>Я відказав:</w:t>
      </w:r>
    </w:p>
    <w:p w:rsidR="00FF6AB2" w:rsidRPr="00F07C20" w:rsidRDefault="00FF6AB2" w:rsidP="00F07C20">
      <w:pPr>
        <w:shd w:val="clear" w:color="auto" w:fill="FFFFFF"/>
        <w:tabs>
          <w:tab w:val="left" w:pos="550"/>
        </w:tabs>
        <w:spacing w:after="0" w:line="360" w:lineRule="auto"/>
        <w:ind w:firstLine="709"/>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 Хотів розсмішити он того старого дурня в другому ряду.</w:t>
      </w:r>
    </w:p>
    <w:p w:rsidR="00FF6AB2" w:rsidRPr="00F07C20" w:rsidRDefault="00FF6AB2" w:rsidP="00F07C20">
      <w:pPr>
        <w:shd w:val="clear" w:color="auto" w:fill="FFFFFF"/>
        <w:spacing w:after="0" w:line="360" w:lineRule="auto"/>
        <w:ind w:firstLine="709"/>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Той зареготав:</w:t>
      </w:r>
    </w:p>
    <w:p w:rsidR="00FF6AB2" w:rsidRPr="00F07C20" w:rsidRDefault="00FF6AB2" w:rsidP="00F07C2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Дарма старалися: він же глухий і німий, та ще й с</w:t>
      </w:r>
      <w:r w:rsidR="00F07C20" w:rsidRPr="00F07C20">
        <w:rPr>
          <w:rFonts w:ascii="Times New Roman" w:eastAsia="Times New Roman" w:hAnsi="Times New Roman" w:cs="Times New Roman"/>
          <w:sz w:val="28"/>
          <w:szCs w:val="28"/>
          <w:lang w:val="uk-UA"/>
        </w:rPr>
        <w:t>ліпий на додачу, мов той кажан!»</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(Марк Твен, переклад П. </w:t>
      </w:r>
      <w:proofErr w:type="spellStart"/>
      <w:r w:rsidRPr="00F07C20">
        <w:rPr>
          <w:rFonts w:ascii="Times New Roman" w:eastAsia="Times New Roman" w:hAnsi="Times New Roman" w:cs="Times New Roman"/>
          <w:sz w:val="28"/>
          <w:szCs w:val="28"/>
          <w:lang w:val="uk-UA"/>
        </w:rPr>
        <w:t>Шарандака</w:t>
      </w:r>
      <w:proofErr w:type="spellEnd"/>
      <w:r w:rsidRPr="00F07C20">
        <w:rPr>
          <w:rFonts w:ascii="Times New Roman" w:eastAsia="Times New Roman" w:hAnsi="Times New Roman" w:cs="Times New Roman"/>
          <w:sz w:val="28"/>
          <w:szCs w:val="28"/>
          <w:lang w:val="uk-UA"/>
        </w:rPr>
        <w:t>).</w:t>
      </w:r>
    </w:p>
    <w:p w:rsidR="00FF6AB2" w:rsidRPr="00FF6AB2" w:rsidRDefault="00FF6AB2"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8000"/>
          <w:sz w:val="24"/>
          <w:szCs w:val="24"/>
          <w:lang w:val="uk-UA"/>
        </w:rPr>
      </w:pP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Та от час вінчання настав і минув, а молоді не з'являлися. Нетерпіння перейшло в тривогу, тривога – в шукання, але всі пошуки були марні. Тоді до діла взялися два здоровенних полісмени й витягли з розлюченої юрби пошматовану, розтоптану істоту з обручками в жилетній кишені і геть укриту синцями жінку в подертому вбранні, яка щось істерично кричала й силкувалася пробити собі дорогу до килима.</w:t>
      </w:r>
      <w:r w:rsidR="00FF6AB2" w:rsidRPr="00F07C20">
        <w:rPr>
          <w:rFonts w:ascii="Times New Roman" w:eastAsia="Times New Roman" w:hAnsi="Times New Roman" w:cs="Times New Roman"/>
          <w:sz w:val="28"/>
          <w:szCs w:val="28"/>
          <w:lang w:val="uk-UA"/>
        </w:rPr>
        <w:br/>
        <w:t xml:space="preserve">           Уїльям </w:t>
      </w:r>
      <w:proofErr w:type="spellStart"/>
      <w:r w:rsidR="00FF6AB2" w:rsidRPr="00F07C20">
        <w:rPr>
          <w:rFonts w:ascii="Times New Roman" w:eastAsia="Times New Roman" w:hAnsi="Times New Roman" w:cs="Times New Roman"/>
          <w:sz w:val="28"/>
          <w:szCs w:val="28"/>
          <w:lang w:val="uk-UA"/>
        </w:rPr>
        <w:t>Прай</w:t>
      </w:r>
      <w:proofErr w:type="spellEnd"/>
      <w:r w:rsidR="00FF6AB2" w:rsidRPr="00F07C20">
        <w:rPr>
          <w:rFonts w:ascii="Times New Roman" w:eastAsia="Times New Roman" w:hAnsi="Times New Roman" w:cs="Times New Roman"/>
          <w:sz w:val="28"/>
          <w:szCs w:val="28"/>
          <w:lang w:val="uk-UA"/>
        </w:rPr>
        <w:t xml:space="preserve"> і </w:t>
      </w:r>
      <w:proofErr w:type="spellStart"/>
      <w:r w:rsidR="00FF6AB2" w:rsidRPr="00F07C20">
        <w:rPr>
          <w:rFonts w:ascii="Times New Roman" w:eastAsia="Times New Roman" w:hAnsi="Times New Roman" w:cs="Times New Roman"/>
          <w:sz w:val="28"/>
          <w:szCs w:val="28"/>
          <w:lang w:val="uk-UA"/>
        </w:rPr>
        <w:t>Вайолет</w:t>
      </w:r>
      <w:proofErr w:type="spellEnd"/>
      <w:r w:rsidR="00FF6AB2" w:rsidRPr="00F07C20">
        <w:rPr>
          <w:rFonts w:ascii="Times New Roman" w:eastAsia="Times New Roman" w:hAnsi="Times New Roman" w:cs="Times New Roman"/>
          <w:sz w:val="28"/>
          <w:szCs w:val="28"/>
          <w:lang w:val="uk-UA"/>
        </w:rPr>
        <w:t xml:space="preserve"> </w:t>
      </w:r>
      <w:proofErr w:type="spellStart"/>
      <w:r w:rsidR="00FF6AB2" w:rsidRPr="00F07C20">
        <w:rPr>
          <w:rFonts w:ascii="Times New Roman" w:eastAsia="Times New Roman" w:hAnsi="Times New Roman" w:cs="Times New Roman"/>
          <w:sz w:val="28"/>
          <w:szCs w:val="28"/>
          <w:lang w:val="uk-UA"/>
        </w:rPr>
        <w:t>Сеймор</w:t>
      </w:r>
      <w:proofErr w:type="spellEnd"/>
      <w:r w:rsidR="00FF6AB2" w:rsidRPr="00F07C20">
        <w:rPr>
          <w:rFonts w:ascii="Times New Roman" w:eastAsia="Times New Roman" w:hAnsi="Times New Roman" w:cs="Times New Roman"/>
          <w:sz w:val="28"/>
          <w:szCs w:val="28"/>
          <w:lang w:val="uk-UA"/>
        </w:rPr>
        <w:t>, раби звички, приєдналися до буйної юрби глядачів, не мавши сили встояти проти переможного бажання подивитися на те, як вони, молодий і молода, ввійдуть у прикрашену трояндами церкву.</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Цікавість - то шило в мішку</w:t>
      </w:r>
      <w:r w:rsidR="00F07C20" w:rsidRPr="00F07C20">
        <w:rPr>
          <w:rFonts w:ascii="Times New Roman" w:eastAsia="Times New Roman" w:hAnsi="Times New Roman" w:cs="Times New Roman"/>
          <w:sz w:val="28"/>
          <w:szCs w:val="28"/>
          <w:lang w:val="uk-UA"/>
        </w:rPr>
        <w:t>»</w:t>
      </w:r>
      <w:r w:rsidRPr="00F07C20">
        <w:rPr>
          <w:rFonts w:ascii="Times New Roman" w:eastAsia="Times New Roman" w:hAnsi="Times New Roman" w:cs="Times New Roman"/>
          <w:sz w:val="28"/>
          <w:szCs w:val="28"/>
          <w:lang w:val="uk-UA"/>
        </w:rPr>
        <w:t>.</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ab/>
        <w:t>(О. Генрі, переклад М. Стріхи).</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8000"/>
          <w:sz w:val="28"/>
          <w:szCs w:val="28"/>
          <w:lang w:val="uk-UA"/>
        </w:rPr>
      </w:pPr>
    </w:p>
    <w:p w:rsidR="00FF6AB2" w:rsidRPr="00F07C20" w:rsidRDefault="00F07C20" w:rsidP="00F07C20">
      <w:pPr>
        <w:shd w:val="clear" w:color="auto" w:fill="FFFFFF"/>
        <w:spacing w:after="0" w:line="360" w:lineRule="auto"/>
        <w:ind w:firstLine="709"/>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 xml:space="preserve">Сер </w:t>
      </w:r>
      <w:proofErr w:type="spellStart"/>
      <w:r w:rsidR="00FF6AB2" w:rsidRPr="00F07C20">
        <w:rPr>
          <w:rFonts w:ascii="Times New Roman" w:eastAsia="Times New Roman" w:hAnsi="Times New Roman" w:cs="Times New Roman"/>
          <w:sz w:val="28"/>
          <w:szCs w:val="28"/>
          <w:lang w:val="uk-UA"/>
        </w:rPr>
        <w:t>Пітт</w:t>
      </w:r>
      <w:proofErr w:type="spellEnd"/>
      <w:r w:rsidR="00FF6AB2" w:rsidRPr="00F07C20">
        <w:rPr>
          <w:rFonts w:ascii="Times New Roman" w:eastAsia="Times New Roman" w:hAnsi="Times New Roman" w:cs="Times New Roman"/>
          <w:sz w:val="28"/>
          <w:szCs w:val="28"/>
          <w:lang w:val="uk-UA"/>
        </w:rPr>
        <w:t xml:space="preserve"> </w:t>
      </w:r>
      <w:proofErr w:type="spellStart"/>
      <w:r w:rsidR="00FF6AB2" w:rsidRPr="00F07C20">
        <w:rPr>
          <w:rFonts w:ascii="Times New Roman" w:eastAsia="Times New Roman" w:hAnsi="Times New Roman" w:cs="Times New Roman"/>
          <w:sz w:val="28"/>
          <w:szCs w:val="28"/>
          <w:lang w:val="uk-UA"/>
        </w:rPr>
        <w:t>Кроулі</w:t>
      </w:r>
      <w:proofErr w:type="spellEnd"/>
      <w:r w:rsidR="00FF6AB2" w:rsidRPr="00F07C20">
        <w:rPr>
          <w:rFonts w:ascii="Times New Roman" w:eastAsia="Times New Roman" w:hAnsi="Times New Roman" w:cs="Times New Roman"/>
          <w:sz w:val="28"/>
          <w:szCs w:val="28"/>
          <w:lang w:val="uk-UA"/>
        </w:rPr>
        <w:t xml:space="preserve"> був філософ із нахилами до того, що зветься непоказним боком життя... Коли міледі по</w:t>
      </w:r>
      <w:r w:rsidR="00FF6AB2" w:rsidRPr="00F07C20">
        <w:rPr>
          <w:rFonts w:ascii="Times New Roman" w:eastAsia="Times New Roman" w:hAnsi="Times New Roman" w:cs="Times New Roman"/>
          <w:sz w:val="28"/>
          <w:szCs w:val="28"/>
          <w:lang w:val="uk-UA"/>
        </w:rPr>
        <w:softHyphen/>
        <w:t xml:space="preserve">мерла, він дотримав слова й одружився з Роз </w:t>
      </w:r>
      <w:proofErr w:type="spellStart"/>
      <w:r w:rsidR="00FF6AB2" w:rsidRPr="00F07C20">
        <w:rPr>
          <w:rFonts w:ascii="Times New Roman" w:eastAsia="Times New Roman" w:hAnsi="Times New Roman" w:cs="Times New Roman"/>
          <w:sz w:val="28"/>
          <w:szCs w:val="28"/>
          <w:lang w:val="uk-UA"/>
        </w:rPr>
        <w:t>Доусон</w:t>
      </w:r>
      <w:proofErr w:type="spellEnd"/>
      <w:r w:rsidR="00FF6AB2" w:rsidRPr="00F07C20">
        <w:rPr>
          <w:rFonts w:ascii="Times New Roman" w:eastAsia="Times New Roman" w:hAnsi="Times New Roman" w:cs="Times New Roman"/>
          <w:sz w:val="28"/>
          <w:szCs w:val="28"/>
          <w:lang w:val="uk-UA"/>
        </w:rPr>
        <w:t xml:space="preserve">, дочкою Джона Томаса </w:t>
      </w:r>
      <w:proofErr w:type="spellStart"/>
      <w:r w:rsidR="00FF6AB2" w:rsidRPr="00F07C20">
        <w:rPr>
          <w:rFonts w:ascii="Times New Roman" w:eastAsia="Times New Roman" w:hAnsi="Times New Roman" w:cs="Times New Roman"/>
          <w:sz w:val="28"/>
          <w:szCs w:val="28"/>
          <w:lang w:val="uk-UA"/>
        </w:rPr>
        <w:t>Доусона</w:t>
      </w:r>
      <w:proofErr w:type="spellEnd"/>
      <w:r w:rsidR="00FF6AB2" w:rsidRPr="00F07C20">
        <w:rPr>
          <w:rFonts w:ascii="Times New Roman" w:eastAsia="Times New Roman" w:hAnsi="Times New Roman" w:cs="Times New Roman"/>
          <w:sz w:val="28"/>
          <w:szCs w:val="28"/>
          <w:lang w:val="uk-UA"/>
        </w:rPr>
        <w:t xml:space="preserve">, торговця залізними товарами з Грязь-бері. Яке щастя було для Роз стати леді </w:t>
      </w:r>
      <w:proofErr w:type="spellStart"/>
      <w:r w:rsidR="00FF6AB2" w:rsidRPr="00F07C20">
        <w:rPr>
          <w:rFonts w:ascii="Times New Roman" w:eastAsia="Times New Roman" w:hAnsi="Times New Roman" w:cs="Times New Roman"/>
          <w:sz w:val="28"/>
          <w:szCs w:val="28"/>
          <w:lang w:val="uk-UA"/>
        </w:rPr>
        <w:t>Кроулі</w:t>
      </w:r>
      <w:proofErr w:type="spellEnd"/>
      <w:r w:rsidR="00FF6AB2" w:rsidRPr="00F07C20">
        <w:rPr>
          <w:rFonts w:ascii="Times New Roman" w:eastAsia="Times New Roman" w:hAnsi="Times New Roman" w:cs="Times New Roman"/>
          <w:sz w:val="28"/>
          <w:szCs w:val="28"/>
          <w:lang w:val="uk-UA"/>
        </w:rPr>
        <w:t>!</w:t>
      </w:r>
    </w:p>
    <w:p w:rsidR="00FF6AB2" w:rsidRPr="00F07C20" w:rsidRDefault="00FF6AB2" w:rsidP="00F07C2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Погляньмо докладніше, в чому те щастя полягало. Насампе</w:t>
      </w:r>
      <w:r w:rsidRPr="00F07C20">
        <w:rPr>
          <w:rFonts w:ascii="Times New Roman" w:eastAsia="Times New Roman" w:hAnsi="Times New Roman" w:cs="Times New Roman"/>
          <w:sz w:val="28"/>
          <w:szCs w:val="28"/>
          <w:lang w:val="uk-UA"/>
        </w:rPr>
        <w:softHyphen/>
        <w:t xml:space="preserve">ред вона кинула Пітера </w:t>
      </w:r>
      <w:proofErr w:type="spellStart"/>
      <w:r w:rsidRPr="00F07C20">
        <w:rPr>
          <w:rFonts w:ascii="Times New Roman" w:eastAsia="Times New Roman" w:hAnsi="Times New Roman" w:cs="Times New Roman"/>
          <w:sz w:val="28"/>
          <w:szCs w:val="28"/>
          <w:lang w:val="uk-UA"/>
        </w:rPr>
        <w:t>Бата</w:t>
      </w:r>
      <w:proofErr w:type="spellEnd"/>
      <w:r w:rsidRPr="00F07C20">
        <w:rPr>
          <w:rFonts w:ascii="Times New Roman" w:eastAsia="Times New Roman" w:hAnsi="Times New Roman" w:cs="Times New Roman"/>
          <w:sz w:val="28"/>
          <w:szCs w:val="28"/>
          <w:lang w:val="uk-UA"/>
        </w:rPr>
        <w:t xml:space="preserve">, юнака, з яким доти приятелювала.. Далі, вона розлучилася з товаришами своєї молодості й родичами, бо ж, ясна річ, їх не могла приймати в себе міледі </w:t>
      </w:r>
      <w:proofErr w:type="spellStart"/>
      <w:r w:rsidRPr="00F07C20">
        <w:rPr>
          <w:rFonts w:ascii="Times New Roman" w:eastAsia="Times New Roman" w:hAnsi="Times New Roman" w:cs="Times New Roman"/>
          <w:sz w:val="28"/>
          <w:szCs w:val="28"/>
          <w:lang w:val="uk-UA"/>
        </w:rPr>
        <w:t>Королевиного</w:t>
      </w:r>
      <w:proofErr w:type="spellEnd"/>
      <w:r w:rsidRPr="00F07C20">
        <w:rPr>
          <w:rFonts w:ascii="Times New Roman" w:eastAsia="Times New Roman" w:hAnsi="Times New Roman" w:cs="Times New Roman"/>
          <w:sz w:val="28"/>
          <w:szCs w:val="28"/>
          <w:lang w:val="uk-UA"/>
        </w:rPr>
        <w:t xml:space="preserve"> </w:t>
      </w:r>
      <w:proofErr w:type="spellStart"/>
      <w:r w:rsidRPr="00F07C20">
        <w:rPr>
          <w:rFonts w:ascii="Times New Roman" w:eastAsia="Times New Roman" w:hAnsi="Times New Roman" w:cs="Times New Roman"/>
          <w:sz w:val="28"/>
          <w:szCs w:val="28"/>
          <w:lang w:val="uk-UA"/>
        </w:rPr>
        <w:t>Кроулі</w:t>
      </w:r>
      <w:proofErr w:type="spellEnd"/>
      <w:r w:rsidRPr="00F07C20">
        <w:rPr>
          <w:rFonts w:ascii="Times New Roman" w:eastAsia="Times New Roman" w:hAnsi="Times New Roman" w:cs="Times New Roman"/>
          <w:sz w:val="28"/>
          <w:szCs w:val="28"/>
          <w:lang w:val="uk-UA"/>
        </w:rPr>
        <w:t>. Але й у своєму новому становищі й ново</w:t>
      </w:r>
      <w:r w:rsidRPr="00F07C20">
        <w:rPr>
          <w:rFonts w:ascii="Times New Roman" w:eastAsia="Times New Roman" w:hAnsi="Times New Roman" w:cs="Times New Roman"/>
          <w:sz w:val="28"/>
          <w:szCs w:val="28"/>
          <w:lang w:val="uk-UA"/>
        </w:rPr>
        <w:softHyphen/>
        <w:t xml:space="preserve">му оточенні вона не знайшла нікого, хто б поставився до неї </w:t>
      </w:r>
      <w:proofErr w:type="spellStart"/>
      <w:r w:rsidRPr="00F07C20">
        <w:rPr>
          <w:rFonts w:ascii="Times New Roman" w:eastAsia="Times New Roman" w:hAnsi="Times New Roman" w:cs="Times New Roman"/>
          <w:sz w:val="28"/>
          <w:szCs w:val="28"/>
          <w:lang w:val="uk-UA"/>
        </w:rPr>
        <w:t>при</w:t>
      </w:r>
      <w:r w:rsidRPr="00F07C20">
        <w:rPr>
          <w:rFonts w:ascii="Times New Roman" w:eastAsia="Times New Roman" w:hAnsi="Times New Roman" w:cs="Times New Roman"/>
          <w:sz w:val="28"/>
          <w:szCs w:val="28"/>
          <w:lang w:val="uk-UA"/>
        </w:rPr>
        <w:softHyphen/>
        <w:t>хильно...Сер</w:t>
      </w:r>
      <w:proofErr w:type="spellEnd"/>
      <w:r w:rsidRPr="00F07C20">
        <w:rPr>
          <w:rFonts w:ascii="Times New Roman" w:eastAsia="Times New Roman" w:hAnsi="Times New Roman" w:cs="Times New Roman"/>
          <w:sz w:val="28"/>
          <w:szCs w:val="28"/>
          <w:lang w:val="uk-UA"/>
        </w:rPr>
        <w:t xml:space="preserve"> </w:t>
      </w:r>
      <w:proofErr w:type="spellStart"/>
      <w:r w:rsidRPr="00F07C20">
        <w:rPr>
          <w:rFonts w:ascii="Times New Roman" w:eastAsia="Times New Roman" w:hAnsi="Times New Roman" w:cs="Times New Roman"/>
          <w:sz w:val="28"/>
          <w:szCs w:val="28"/>
          <w:lang w:val="uk-UA"/>
        </w:rPr>
        <w:t>Пітт</w:t>
      </w:r>
      <w:proofErr w:type="spellEnd"/>
      <w:r w:rsidRPr="00F07C20">
        <w:rPr>
          <w:rFonts w:ascii="Times New Roman" w:eastAsia="Times New Roman" w:hAnsi="Times New Roman" w:cs="Times New Roman"/>
          <w:sz w:val="28"/>
          <w:szCs w:val="28"/>
          <w:lang w:val="uk-UA"/>
        </w:rPr>
        <w:t xml:space="preserve">, за його ж таки словами, чхати хотів на всіх них. Він здобув красуню Роз, а чого ще треба людині, щоб пожити собі на втіху? Він напивався щовечора, часом лушпарив свою красуню Роз, а коли їхав до Лондона на парламентську сесію, то залишав її в </w:t>
      </w:r>
      <w:proofErr w:type="spellStart"/>
      <w:r w:rsidRPr="00F07C20">
        <w:rPr>
          <w:rFonts w:ascii="Times New Roman" w:eastAsia="Times New Roman" w:hAnsi="Times New Roman" w:cs="Times New Roman"/>
          <w:sz w:val="28"/>
          <w:szCs w:val="28"/>
          <w:lang w:val="uk-UA"/>
        </w:rPr>
        <w:t>Гемпширі</w:t>
      </w:r>
      <w:proofErr w:type="spellEnd"/>
      <w:r w:rsidRPr="00F07C20">
        <w:rPr>
          <w:rFonts w:ascii="Times New Roman" w:eastAsia="Times New Roman" w:hAnsi="Times New Roman" w:cs="Times New Roman"/>
          <w:sz w:val="28"/>
          <w:szCs w:val="28"/>
          <w:lang w:val="uk-UA"/>
        </w:rPr>
        <w:t xml:space="preserve"> без єдиної прихильної душі. Навіть пані </w:t>
      </w:r>
      <w:proofErr w:type="spellStart"/>
      <w:r w:rsidRPr="00F07C20">
        <w:rPr>
          <w:rFonts w:ascii="Times New Roman" w:eastAsia="Times New Roman" w:hAnsi="Times New Roman" w:cs="Times New Roman"/>
          <w:sz w:val="28"/>
          <w:szCs w:val="28"/>
          <w:lang w:val="uk-UA"/>
        </w:rPr>
        <w:t>Кроулі</w:t>
      </w:r>
      <w:proofErr w:type="spellEnd"/>
      <w:r w:rsidRPr="00F07C20">
        <w:rPr>
          <w:rFonts w:ascii="Times New Roman" w:eastAsia="Times New Roman" w:hAnsi="Times New Roman" w:cs="Times New Roman"/>
          <w:sz w:val="28"/>
          <w:szCs w:val="28"/>
          <w:lang w:val="uk-UA"/>
        </w:rPr>
        <w:t xml:space="preserve">, </w:t>
      </w:r>
      <w:proofErr w:type="spellStart"/>
      <w:r w:rsidRPr="00F07C20">
        <w:rPr>
          <w:rFonts w:ascii="Times New Roman" w:eastAsia="Times New Roman" w:hAnsi="Times New Roman" w:cs="Times New Roman"/>
          <w:sz w:val="28"/>
          <w:szCs w:val="28"/>
          <w:lang w:val="uk-UA"/>
        </w:rPr>
        <w:t>пасторова</w:t>
      </w:r>
      <w:proofErr w:type="spellEnd"/>
      <w:r w:rsidRPr="00F07C20">
        <w:rPr>
          <w:rFonts w:ascii="Times New Roman" w:eastAsia="Times New Roman" w:hAnsi="Times New Roman" w:cs="Times New Roman"/>
          <w:sz w:val="28"/>
          <w:szCs w:val="28"/>
          <w:lang w:val="uk-UA"/>
        </w:rPr>
        <w:t xml:space="preserve"> дружина, не захотіла знатися з нею, сказавши, що ноги її</w:t>
      </w:r>
      <w:r w:rsidR="00F07C20" w:rsidRPr="00F07C20">
        <w:rPr>
          <w:rFonts w:ascii="Times New Roman" w:eastAsia="Times New Roman" w:hAnsi="Times New Roman" w:cs="Times New Roman"/>
          <w:sz w:val="28"/>
          <w:szCs w:val="28"/>
          <w:lang w:val="uk-UA"/>
        </w:rPr>
        <w:t xml:space="preserve"> не буде в домі дочки торговця.»</w:t>
      </w:r>
    </w:p>
    <w:p w:rsidR="00FF6AB2" w:rsidRPr="00F07C20" w:rsidRDefault="00FF6AB2" w:rsidP="00F07C20">
      <w:pPr>
        <w:shd w:val="clear" w:color="auto" w:fill="FFFFFF"/>
        <w:spacing w:after="0" w:line="360" w:lineRule="auto"/>
        <w:ind w:firstLine="255"/>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ab/>
        <w:t xml:space="preserve">(В.М. Теккерей, переклад О. </w:t>
      </w:r>
      <w:proofErr w:type="spellStart"/>
      <w:r w:rsidRPr="00F07C20">
        <w:rPr>
          <w:rFonts w:ascii="Times New Roman" w:eastAsia="Times New Roman" w:hAnsi="Times New Roman" w:cs="Times New Roman"/>
          <w:sz w:val="28"/>
          <w:szCs w:val="28"/>
          <w:lang w:val="uk-UA"/>
        </w:rPr>
        <w:t>Сенюк</w:t>
      </w:r>
      <w:proofErr w:type="spellEnd"/>
      <w:r w:rsidRPr="00F07C20">
        <w:rPr>
          <w:rFonts w:ascii="Times New Roman" w:eastAsia="Times New Roman" w:hAnsi="Times New Roman" w:cs="Times New Roman"/>
          <w:sz w:val="28"/>
          <w:szCs w:val="28"/>
          <w:lang w:val="uk-UA"/>
        </w:rPr>
        <w:t>).</w:t>
      </w:r>
    </w:p>
    <w:p w:rsidR="00F07C20" w:rsidRDefault="00F07C20" w:rsidP="00FF6AB2">
      <w:pPr>
        <w:shd w:val="clear" w:color="auto" w:fill="FFFFFF"/>
        <w:ind w:firstLine="709"/>
        <w:jc w:val="both"/>
        <w:rPr>
          <w:rFonts w:ascii="Times New Roman" w:eastAsia="Times New Roman" w:hAnsi="Times New Roman" w:cs="Times New Roman"/>
          <w:sz w:val="24"/>
          <w:szCs w:val="24"/>
          <w:lang w:val="uk-UA"/>
        </w:rPr>
      </w:pPr>
    </w:p>
    <w:p w:rsidR="00FF6AB2" w:rsidRPr="00F07C20" w:rsidRDefault="00F07C20" w:rsidP="00F07C2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w:t>
      </w:r>
      <w:proofErr w:type="spellStart"/>
      <w:r w:rsidR="00FF6AB2" w:rsidRPr="00F07C20">
        <w:rPr>
          <w:rFonts w:ascii="Times New Roman" w:eastAsia="Times New Roman" w:hAnsi="Times New Roman" w:cs="Times New Roman"/>
          <w:sz w:val="28"/>
          <w:szCs w:val="28"/>
          <w:lang w:val="uk-UA"/>
        </w:rPr>
        <w:t>„Містер</w:t>
      </w:r>
      <w:proofErr w:type="spellEnd"/>
      <w:r w:rsidR="00FF6AB2" w:rsidRPr="00F07C20">
        <w:rPr>
          <w:rFonts w:ascii="Times New Roman" w:eastAsia="Times New Roman" w:hAnsi="Times New Roman" w:cs="Times New Roman"/>
          <w:sz w:val="28"/>
          <w:szCs w:val="28"/>
          <w:lang w:val="uk-UA"/>
        </w:rPr>
        <w:t xml:space="preserve"> </w:t>
      </w:r>
      <w:proofErr w:type="spellStart"/>
      <w:r w:rsidR="00FF6AB2" w:rsidRPr="00F07C20">
        <w:rPr>
          <w:rFonts w:ascii="Times New Roman" w:eastAsia="Times New Roman" w:hAnsi="Times New Roman" w:cs="Times New Roman"/>
          <w:sz w:val="28"/>
          <w:szCs w:val="28"/>
          <w:lang w:val="uk-UA"/>
        </w:rPr>
        <w:t>Сауербері</w:t>
      </w:r>
      <w:proofErr w:type="spellEnd"/>
      <w:r w:rsidR="00FF6AB2" w:rsidRPr="00F07C20">
        <w:rPr>
          <w:rFonts w:ascii="Times New Roman" w:eastAsia="Times New Roman" w:hAnsi="Times New Roman" w:cs="Times New Roman"/>
          <w:sz w:val="28"/>
          <w:szCs w:val="28"/>
          <w:lang w:val="uk-UA"/>
        </w:rPr>
        <w:t xml:space="preserve"> був високий, сухорлявий, маслакува</w:t>
      </w:r>
      <w:r w:rsidR="00FF6AB2" w:rsidRPr="00F07C20">
        <w:rPr>
          <w:rFonts w:ascii="Times New Roman" w:eastAsia="Times New Roman" w:hAnsi="Times New Roman" w:cs="Times New Roman"/>
          <w:sz w:val="28"/>
          <w:szCs w:val="28"/>
          <w:lang w:val="uk-UA"/>
        </w:rPr>
        <w:softHyphen/>
        <w:t>тий чоловік; ходив він завжди у приношеному чорному костюмі, заштопаних бавовняних чорних панчохах і такого самого кольору черевиках. Природа виліпила його обличчя не для усмішок, але загалом він був не від того, щоб пожартувати на фахові теми. З виразом щирої ра</w:t>
      </w:r>
      <w:r w:rsidR="00FF6AB2" w:rsidRPr="00F07C20">
        <w:rPr>
          <w:rFonts w:ascii="Times New Roman" w:eastAsia="Times New Roman" w:hAnsi="Times New Roman" w:cs="Times New Roman"/>
          <w:sz w:val="28"/>
          <w:szCs w:val="28"/>
          <w:lang w:val="uk-UA"/>
        </w:rPr>
        <w:softHyphen/>
        <w:t xml:space="preserve">дості від цієї зустрічі він плавною ходою наблизився до містера </w:t>
      </w:r>
      <w:proofErr w:type="spellStart"/>
      <w:r w:rsidR="00FF6AB2" w:rsidRPr="00F07C20">
        <w:rPr>
          <w:rFonts w:ascii="Times New Roman" w:eastAsia="Times New Roman" w:hAnsi="Times New Roman" w:cs="Times New Roman"/>
          <w:sz w:val="28"/>
          <w:szCs w:val="28"/>
          <w:lang w:val="uk-UA"/>
        </w:rPr>
        <w:t>Бамбла</w:t>
      </w:r>
      <w:proofErr w:type="spellEnd"/>
      <w:r w:rsidR="00FF6AB2" w:rsidRPr="00F07C20">
        <w:rPr>
          <w:rFonts w:ascii="Times New Roman" w:eastAsia="Times New Roman" w:hAnsi="Times New Roman" w:cs="Times New Roman"/>
          <w:sz w:val="28"/>
          <w:szCs w:val="28"/>
          <w:lang w:val="uk-UA"/>
        </w:rPr>
        <w:t xml:space="preserve"> й сердечно потис йому руку.</w:t>
      </w:r>
    </w:p>
    <w:p w:rsidR="00FF6AB2" w:rsidRPr="00F07C20" w:rsidRDefault="00FF6AB2" w:rsidP="00F07C20">
      <w:pPr>
        <w:widowControl w:val="0"/>
        <w:numPr>
          <w:ilvl w:val="0"/>
          <w:numId w:val="35"/>
        </w:numPr>
        <w:shd w:val="clear" w:color="auto" w:fill="FFFFFF"/>
        <w:tabs>
          <w:tab w:val="left" w:pos="53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Я зняв мірку з двох жінок, що померли сьогодні вночі, містере </w:t>
      </w:r>
      <w:proofErr w:type="spellStart"/>
      <w:r w:rsidRPr="00F07C20">
        <w:rPr>
          <w:rFonts w:ascii="Times New Roman" w:eastAsia="Times New Roman" w:hAnsi="Times New Roman" w:cs="Times New Roman"/>
          <w:sz w:val="28"/>
          <w:szCs w:val="28"/>
          <w:lang w:val="uk-UA"/>
        </w:rPr>
        <w:t>Бамбл</w:t>
      </w:r>
      <w:proofErr w:type="spellEnd"/>
      <w:r w:rsidRPr="00F07C20">
        <w:rPr>
          <w:rFonts w:ascii="Times New Roman" w:eastAsia="Times New Roman" w:hAnsi="Times New Roman" w:cs="Times New Roman"/>
          <w:sz w:val="28"/>
          <w:szCs w:val="28"/>
          <w:lang w:val="uk-UA"/>
        </w:rPr>
        <w:t>, – сказав трунар.</w:t>
      </w:r>
    </w:p>
    <w:p w:rsidR="00FF6AB2" w:rsidRPr="00F07C20" w:rsidRDefault="00FF6AB2" w:rsidP="00F07C20">
      <w:pPr>
        <w:widowControl w:val="0"/>
        <w:numPr>
          <w:ilvl w:val="0"/>
          <w:numId w:val="35"/>
        </w:numPr>
        <w:shd w:val="clear" w:color="auto" w:fill="FFFFFF"/>
        <w:tabs>
          <w:tab w:val="left" w:pos="53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То ви скоро забагатієте, містере </w:t>
      </w:r>
      <w:proofErr w:type="spellStart"/>
      <w:r w:rsidRPr="00F07C20">
        <w:rPr>
          <w:rFonts w:ascii="Times New Roman" w:eastAsia="Times New Roman" w:hAnsi="Times New Roman" w:cs="Times New Roman"/>
          <w:sz w:val="28"/>
          <w:szCs w:val="28"/>
          <w:lang w:val="uk-UA"/>
        </w:rPr>
        <w:t>Сауербері</w:t>
      </w:r>
      <w:proofErr w:type="spellEnd"/>
      <w:r w:rsidRPr="00F07C20">
        <w:rPr>
          <w:rFonts w:ascii="Times New Roman" w:eastAsia="Times New Roman" w:hAnsi="Times New Roman" w:cs="Times New Roman"/>
          <w:sz w:val="28"/>
          <w:szCs w:val="28"/>
          <w:lang w:val="uk-UA"/>
        </w:rPr>
        <w:t xml:space="preserve">, – відказав </w:t>
      </w:r>
      <w:proofErr w:type="spellStart"/>
      <w:r w:rsidRPr="00F07C20">
        <w:rPr>
          <w:rFonts w:ascii="Times New Roman" w:eastAsia="Times New Roman" w:hAnsi="Times New Roman" w:cs="Times New Roman"/>
          <w:sz w:val="28"/>
          <w:szCs w:val="28"/>
          <w:lang w:val="uk-UA"/>
        </w:rPr>
        <w:t>бідл</w:t>
      </w:r>
      <w:proofErr w:type="spellEnd"/>
      <w:r w:rsidRPr="00F07C20">
        <w:rPr>
          <w:rFonts w:ascii="Times New Roman" w:eastAsia="Times New Roman" w:hAnsi="Times New Roman" w:cs="Times New Roman"/>
          <w:sz w:val="28"/>
          <w:szCs w:val="28"/>
          <w:lang w:val="uk-UA"/>
        </w:rPr>
        <w:t>, встромляючи великий і вказівний пальці в про</w:t>
      </w:r>
      <w:r w:rsidRPr="00F07C20">
        <w:rPr>
          <w:rFonts w:ascii="Times New Roman" w:eastAsia="Times New Roman" w:hAnsi="Times New Roman" w:cs="Times New Roman"/>
          <w:sz w:val="28"/>
          <w:szCs w:val="28"/>
          <w:lang w:val="uk-UA"/>
        </w:rPr>
        <w:softHyphen/>
        <w:t xml:space="preserve">стягнуту йому трунарем табакерку, що являла собою майстерно зроблену малесеньку труну. – От   побачите, забагатієте, містере </w:t>
      </w:r>
      <w:proofErr w:type="spellStart"/>
      <w:r w:rsidRPr="00F07C20">
        <w:rPr>
          <w:rFonts w:ascii="Times New Roman" w:eastAsia="Times New Roman" w:hAnsi="Times New Roman" w:cs="Times New Roman"/>
          <w:sz w:val="28"/>
          <w:szCs w:val="28"/>
          <w:lang w:val="uk-UA"/>
        </w:rPr>
        <w:t>Сауербері</w:t>
      </w:r>
      <w:proofErr w:type="spellEnd"/>
      <w:r w:rsidRPr="00F07C20">
        <w:rPr>
          <w:rFonts w:ascii="Times New Roman" w:eastAsia="Times New Roman" w:hAnsi="Times New Roman" w:cs="Times New Roman"/>
          <w:sz w:val="28"/>
          <w:szCs w:val="28"/>
          <w:lang w:val="uk-UA"/>
        </w:rPr>
        <w:t xml:space="preserve">! – повторив містер </w:t>
      </w:r>
      <w:proofErr w:type="spellStart"/>
      <w:r w:rsidRPr="00F07C20">
        <w:rPr>
          <w:rFonts w:ascii="Times New Roman" w:eastAsia="Times New Roman" w:hAnsi="Times New Roman" w:cs="Times New Roman"/>
          <w:sz w:val="28"/>
          <w:szCs w:val="28"/>
          <w:lang w:val="uk-UA"/>
        </w:rPr>
        <w:t>Бамбл</w:t>
      </w:r>
      <w:proofErr w:type="spellEnd"/>
      <w:r w:rsidRPr="00F07C20">
        <w:rPr>
          <w:rFonts w:ascii="Times New Roman" w:eastAsia="Times New Roman" w:hAnsi="Times New Roman" w:cs="Times New Roman"/>
          <w:sz w:val="28"/>
          <w:szCs w:val="28"/>
          <w:lang w:val="uk-UA"/>
        </w:rPr>
        <w:t xml:space="preserve">, приязно </w:t>
      </w:r>
      <w:r w:rsidRPr="00F07C20">
        <w:rPr>
          <w:rFonts w:ascii="Times New Roman" w:eastAsia="Times New Roman" w:hAnsi="Times New Roman" w:cs="Times New Roman"/>
          <w:sz w:val="28"/>
          <w:szCs w:val="28"/>
          <w:lang w:val="uk-UA"/>
        </w:rPr>
        <w:lastRenderedPageBreak/>
        <w:t>постукавши трунаря ціпком по плечу.</w:t>
      </w:r>
    </w:p>
    <w:p w:rsidR="00FF6AB2" w:rsidRPr="00F07C20" w:rsidRDefault="00FF6AB2" w:rsidP="00F07C20">
      <w:pPr>
        <w:widowControl w:val="0"/>
        <w:numPr>
          <w:ilvl w:val="0"/>
          <w:numId w:val="35"/>
        </w:numPr>
        <w:shd w:val="clear" w:color="auto" w:fill="FFFFFF"/>
        <w:tabs>
          <w:tab w:val="left" w:pos="53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Ви так гадаєте? – мовив трунар тоном, що водночас і припускав і заперечував таку можливість. – Якби ж то парафіяльна рада не платила так мало, містере </w:t>
      </w:r>
      <w:proofErr w:type="spellStart"/>
      <w:r w:rsidRPr="00F07C20">
        <w:rPr>
          <w:rFonts w:ascii="Times New Roman" w:eastAsia="Times New Roman" w:hAnsi="Times New Roman" w:cs="Times New Roman"/>
          <w:sz w:val="28"/>
          <w:szCs w:val="28"/>
          <w:lang w:val="uk-UA"/>
        </w:rPr>
        <w:t>Бамбл</w:t>
      </w:r>
      <w:proofErr w:type="spellEnd"/>
      <w:r w:rsidRPr="00F07C20">
        <w:rPr>
          <w:rFonts w:ascii="Times New Roman" w:eastAsia="Times New Roman" w:hAnsi="Times New Roman" w:cs="Times New Roman"/>
          <w:sz w:val="28"/>
          <w:szCs w:val="28"/>
          <w:lang w:val="uk-UA"/>
        </w:rPr>
        <w:t>!</w:t>
      </w:r>
    </w:p>
    <w:p w:rsidR="00FF6AB2" w:rsidRPr="00F07C20" w:rsidRDefault="00FF6AB2" w:rsidP="00F07C20">
      <w:pPr>
        <w:widowControl w:val="0"/>
        <w:numPr>
          <w:ilvl w:val="0"/>
          <w:numId w:val="35"/>
        </w:numPr>
        <w:shd w:val="clear" w:color="auto" w:fill="FFFFFF"/>
        <w:tabs>
          <w:tab w:val="left" w:pos="53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Але ж і труни малі! – відказав </w:t>
      </w:r>
      <w:proofErr w:type="spellStart"/>
      <w:r w:rsidRPr="00F07C20">
        <w:rPr>
          <w:rFonts w:ascii="Times New Roman" w:eastAsia="Times New Roman" w:hAnsi="Times New Roman" w:cs="Times New Roman"/>
          <w:sz w:val="28"/>
          <w:szCs w:val="28"/>
          <w:lang w:val="uk-UA"/>
        </w:rPr>
        <w:t>бідл</w:t>
      </w:r>
      <w:proofErr w:type="spellEnd"/>
      <w:r w:rsidRPr="00F07C20">
        <w:rPr>
          <w:rFonts w:ascii="Times New Roman" w:eastAsia="Times New Roman" w:hAnsi="Times New Roman" w:cs="Times New Roman"/>
          <w:sz w:val="28"/>
          <w:szCs w:val="28"/>
          <w:lang w:val="uk-UA"/>
        </w:rPr>
        <w:t>, дозволивши собі похихотіти рівно стільки, скільки це личить поваж</w:t>
      </w:r>
      <w:r w:rsidRPr="00F07C20">
        <w:rPr>
          <w:rFonts w:ascii="Times New Roman" w:eastAsia="Times New Roman" w:hAnsi="Times New Roman" w:cs="Times New Roman"/>
          <w:sz w:val="28"/>
          <w:szCs w:val="28"/>
          <w:lang w:val="uk-UA"/>
        </w:rPr>
        <w:softHyphen/>
        <w:t>ному урядовцеві.</w:t>
      </w:r>
    </w:p>
    <w:p w:rsidR="00FF6AB2" w:rsidRPr="00F07C20" w:rsidRDefault="00FF6AB2" w:rsidP="00F07C20">
      <w:pPr>
        <w:shd w:val="clear" w:color="auto" w:fill="FFFFFF"/>
        <w:spacing w:after="0" w:line="360" w:lineRule="auto"/>
        <w:ind w:firstLine="709"/>
        <w:jc w:val="both"/>
        <w:rPr>
          <w:rFonts w:ascii="Times New Roman" w:eastAsia="Times New Roman" w:hAnsi="Times New Roman" w:cs="Times New Roman"/>
          <w:sz w:val="28"/>
          <w:szCs w:val="28"/>
          <w:lang w:val="uk-UA"/>
        </w:rPr>
      </w:pPr>
      <w:proofErr w:type="spellStart"/>
      <w:r w:rsidRPr="00F07C20">
        <w:rPr>
          <w:rFonts w:ascii="Times New Roman" w:eastAsia="Times New Roman" w:hAnsi="Times New Roman" w:cs="Times New Roman"/>
          <w:sz w:val="28"/>
          <w:szCs w:val="28"/>
          <w:lang w:val="uk-UA"/>
        </w:rPr>
        <w:t>Місуера</w:t>
      </w:r>
      <w:proofErr w:type="spellEnd"/>
      <w:r w:rsidRPr="00F07C20">
        <w:rPr>
          <w:rFonts w:ascii="Times New Roman" w:eastAsia="Times New Roman" w:hAnsi="Times New Roman" w:cs="Times New Roman"/>
          <w:sz w:val="28"/>
          <w:szCs w:val="28"/>
          <w:lang w:val="uk-UA"/>
        </w:rPr>
        <w:t xml:space="preserve"> </w:t>
      </w:r>
      <w:proofErr w:type="spellStart"/>
      <w:r w:rsidRPr="00F07C20">
        <w:rPr>
          <w:rFonts w:ascii="Times New Roman" w:eastAsia="Times New Roman" w:hAnsi="Times New Roman" w:cs="Times New Roman"/>
          <w:sz w:val="28"/>
          <w:szCs w:val="28"/>
          <w:lang w:val="uk-UA"/>
        </w:rPr>
        <w:t>Сауербері</w:t>
      </w:r>
      <w:proofErr w:type="spellEnd"/>
      <w:r w:rsidRPr="00F07C20">
        <w:rPr>
          <w:rFonts w:ascii="Times New Roman" w:eastAsia="Times New Roman" w:hAnsi="Times New Roman" w:cs="Times New Roman"/>
          <w:sz w:val="28"/>
          <w:szCs w:val="28"/>
          <w:lang w:val="uk-UA"/>
        </w:rPr>
        <w:t xml:space="preserve"> ці слова, як і слід було сподіватися, дуже звеселили, і він вибухнув довгим, нестримним реготом.</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outlineLvl w:val="0"/>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 Що правда, то не гріх, містере </w:t>
      </w:r>
      <w:proofErr w:type="spellStart"/>
      <w:r w:rsidRPr="00F07C20">
        <w:rPr>
          <w:rFonts w:ascii="Times New Roman" w:eastAsia="Times New Roman" w:hAnsi="Times New Roman" w:cs="Times New Roman"/>
          <w:sz w:val="28"/>
          <w:szCs w:val="28"/>
          <w:lang w:val="uk-UA"/>
        </w:rPr>
        <w:t>Бамбл</w:t>
      </w:r>
      <w:proofErr w:type="spellEnd"/>
      <w:r w:rsidRPr="00F07C20">
        <w:rPr>
          <w:rFonts w:ascii="Times New Roman" w:eastAsia="Times New Roman" w:hAnsi="Times New Roman" w:cs="Times New Roman"/>
          <w:sz w:val="28"/>
          <w:szCs w:val="28"/>
          <w:lang w:val="uk-UA"/>
        </w:rPr>
        <w:t xml:space="preserve">, – мовив він нарешті. – Відколи ви запровадили нову систему харчування, труни повужчали й понижчали. Але ж і нам треба мати якийсь зиск, містере </w:t>
      </w:r>
      <w:proofErr w:type="spellStart"/>
      <w:r w:rsidRPr="00F07C20">
        <w:rPr>
          <w:rFonts w:ascii="Times New Roman" w:eastAsia="Times New Roman" w:hAnsi="Times New Roman" w:cs="Times New Roman"/>
          <w:sz w:val="28"/>
          <w:szCs w:val="28"/>
          <w:lang w:val="uk-UA"/>
        </w:rPr>
        <w:t>Бамбл</w:t>
      </w:r>
      <w:proofErr w:type="spellEnd"/>
      <w:r w:rsidRPr="00F07C20">
        <w:rPr>
          <w:rFonts w:ascii="Times New Roman" w:eastAsia="Times New Roman" w:hAnsi="Times New Roman" w:cs="Times New Roman"/>
          <w:sz w:val="28"/>
          <w:szCs w:val="28"/>
          <w:lang w:val="uk-UA"/>
        </w:rPr>
        <w:t>!</w:t>
      </w:r>
      <w:r w:rsidR="00F07C20" w:rsidRPr="00F07C20">
        <w:rPr>
          <w:rFonts w:ascii="Times New Roman" w:eastAsia="Times New Roman" w:hAnsi="Times New Roman" w:cs="Times New Roman"/>
          <w:sz w:val="28"/>
          <w:szCs w:val="28"/>
          <w:lang w:val="uk-UA"/>
        </w:rPr>
        <w:t>»</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outlineLvl w:val="0"/>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(Ч. Діккенс, переклад М. </w:t>
      </w:r>
      <w:proofErr w:type="spellStart"/>
      <w:r w:rsidRPr="00F07C20">
        <w:rPr>
          <w:rFonts w:ascii="Times New Roman" w:eastAsia="Times New Roman" w:hAnsi="Times New Roman" w:cs="Times New Roman"/>
          <w:sz w:val="28"/>
          <w:szCs w:val="28"/>
          <w:lang w:val="uk-UA"/>
        </w:rPr>
        <w:t>Пінчевського</w:t>
      </w:r>
      <w:proofErr w:type="spellEnd"/>
      <w:r w:rsidRPr="00F07C20">
        <w:rPr>
          <w:rFonts w:ascii="Times New Roman" w:eastAsia="Times New Roman" w:hAnsi="Times New Roman" w:cs="Times New Roman"/>
          <w:sz w:val="28"/>
          <w:szCs w:val="28"/>
          <w:lang w:val="uk-UA"/>
        </w:rPr>
        <w:t xml:space="preserve">, Г. </w:t>
      </w:r>
      <w:proofErr w:type="spellStart"/>
      <w:r w:rsidRPr="00F07C20">
        <w:rPr>
          <w:rFonts w:ascii="Times New Roman" w:eastAsia="Times New Roman" w:hAnsi="Times New Roman" w:cs="Times New Roman"/>
          <w:sz w:val="28"/>
          <w:szCs w:val="28"/>
          <w:lang w:val="uk-UA"/>
        </w:rPr>
        <w:t>Пінчевської-Чекаль</w:t>
      </w:r>
      <w:proofErr w:type="spellEnd"/>
      <w:r w:rsidRPr="00F07C20">
        <w:rPr>
          <w:rFonts w:ascii="Times New Roman" w:eastAsia="Times New Roman" w:hAnsi="Times New Roman" w:cs="Times New Roman"/>
          <w:sz w:val="28"/>
          <w:szCs w:val="28"/>
          <w:lang w:val="uk-UA"/>
        </w:rPr>
        <w:t>).</w:t>
      </w:r>
    </w:p>
    <w:p w:rsid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rPr>
      </w:pPr>
    </w:p>
    <w:p w:rsidR="00F07C20" w:rsidRPr="00FF6AB2"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rPr>
      </w:pPr>
      <w:r w:rsidRPr="00FF6AB2">
        <w:rPr>
          <w:rFonts w:ascii="Times New Roman" w:eastAsia="Times New Roman" w:hAnsi="Times New Roman" w:cs="Times New Roman"/>
          <w:b/>
          <w:sz w:val="28"/>
          <w:szCs w:val="28"/>
          <w:lang w:val="uk-UA"/>
        </w:rPr>
        <w:t xml:space="preserve">Оберіть 3 уривки із </w:t>
      </w:r>
      <w:r>
        <w:rPr>
          <w:rFonts w:ascii="Times New Roman" w:eastAsia="Times New Roman" w:hAnsi="Times New Roman" w:cs="Times New Roman"/>
          <w:b/>
          <w:sz w:val="28"/>
          <w:szCs w:val="28"/>
          <w:lang w:val="uk-UA"/>
        </w:rPr>
        <w:t>нижче запропонованих, визначте у них тропи та фігури</w:t>
      </w:r>
      <w:r w:rsidRPr="00FF6AB2">
        <w:rPr>
          <w:rFonts w:ascii="Times New Roman" w:eastAsia="Times New Roman" w:hAnsi="Times New Roman" w:cs="Times New Roman"/>
          <w:b/>
          <w:sz w:val="24"/>
          <w:szCs w:val="24"/>
          <w:lang w:val="uk-UA"/>
        </w:rPr>
        <w:t>.</w:t>
      </w:r>
    </w:p>
    <w:p w:rsidR="00F07C20" w:rsidRPr="00F07C20" w:rsidRDefault="00F07C20" w:rsidP="00F07C20">
      <w:pPr>
        <w:pStyle w:val="HTML"/>
        <w:ind w:firstLine="709"/>
        <w:jc w:val="both"/>
        <w:rPr>
          <w:rFonts w:ascii="Times New Roman" w:hAnsi="Times New Roman" w:cs="Times New Roman"/>
          <w:b/>
          <w:sz w:val="28"/>
          <w:szCs w:val="28"/>
          <w:lang w:val="uk-UA"/>
        </w:rPr>
      </w:pPr>
      <w:r w:rsidRPr="00F07C20">
        <w:rPr>
          <w:rFonts w:ascii="Times New Roman" w:hAnsi="Times New Roman" w:cs="Times New Roman"/>
          <w:b/>
          <w:sz w:val="28"/>
          <w:szCs w:val="28"/>
          <w:lang w:val="uk-UA"/>
        </w:rPr>
        <w:t>Наприклад:</w:t>
      </w:r>
    </w:p>
    <w:p w:rsid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uk-UA"/>
        </w:rPr>
      </w:pPr>
    </w:p>
    <w:p w:rsidR="00F07C20"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F07C20">
        <w:rPr>
          <w:rFonts w:ascii="Times New Roman" w:hAnsi="Times New Roman" w:cs="Times New Roman"/>
          <w:sz w:val="28"/>
          <w:szCs w:val="28"/>
          <w:lang w:val="uk-UA"/>
        </w:rPr>
        <w:t>«Ані росинки на сухій траві,</w:t>
      </w:r>
      <w:r w:rsidRPr="00F07C20">
        <w:rPr>
          <w:rFonts w:ascii="Times New Roman" w:hAnsi="Times New Roman" w:cs="Times New Roman"/>
          <w:sz w:val="28"/>
          <w:szCs w:val="28"/>
          <w:lang w:val="uk-UA"/>
        </w:rPr>
        <w:br/>
        <w:t>І дерево скупе на прохолоду.</w:t>
      </w:r>
    </w:p>
    <w:p w:rsidR="00F07C20"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F07C20">
        <w:rPr>
          <w:rFonts w:ascii="Times New Roman" w:hAnsi="Times New Roman" w:cs="Times New Roman"/>
          <w:sz w:val="28"/>
          <w:szCs w:val="28"/>
          <w:lang w:val="uk-UA"/>
        </w:rPr>
        <w:t>То налетить, то стихне вітровій</w:t>
      </w:r>
    </w:p>
    <w:p w:rsidR="00F07C20"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F07C20">
        <w:rPr>
          <w:rFonts w:ascii="Times New Roman" w:hAnsi="Times New Roman" w:cs="Times New Roman"/>
          <w:sz w:val="28"/>
          <w:szCs w:val="28"/>
          <w:lang w:val="uk-UA"/>
        </w:rPr>
        <w:t>Сухий, легкий, немов не грався зроду.</w:t>
      </w:r>
    </w:p>
    <w:p w:rsidR="00F07C20"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F07C20">
        <w:rPr>
          <w:rFonts w:ascii="Times New Roman" w:hAnsi="Times New Roman" w:cs="Times New Roman"/>
          <w:sz w:val="28"/>
          <w:szCs w:val="28"/>
          <w:lang w:val="uk-UA"/>
        </w:rPr>
        <w:t>Несе по вулицях солому, пил,</w:t>
      </w:r>
    </w:p>
    <w:p w:rsidR="00F07C20"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F07C20">
        <w:rPr>
          <w:rFonts w:ascii="Times New Roman" w:hAnsi="Times New Roman" w:cs="Times New Roman"/>
          <w:sz w:val="28"/>
          <w:szCs w:val="28"/>
          <w:lang w:val="uk-UA"/>
        </w:rPr>
        <w:t xml:space="preserve">То раптом кине – вибився із сил» (П.Б. Шеллі, переклад О. </w:t>
      </w:r>
      <w:proofErr w:type="spellStart"/>
      <w:r w:rsidRPr="00F07C20">
        <w:rPr>
          <w:rFonts w:ascii="Times New Roman" w:hAnsi="Times New Roman" w:cs="Times New Roman"/>
          <w:sz w:val="28"/>
          <w:szCs w:val="28"/>
          <w:lang w:val="uk-UA"/>
        </w:rPr>
        <w:t>Мокровольського</w:t>
      </w:r>
      <w:proofErr w:type="spellEnd"/>
      <w:r w:rsidRPr="00F07C20">
        <w:rPr>
          <w:rFonts w:ascii="Times New Roman" w:hAnsi="Times New Roman" w:cs="Times New Roman"/>
          <w:sz w:val="28"/>
          <w:szCs w:val="28"/>
          <w:lang w:val="uk-UA"/>
        </w:rPr>
        <w:t>).</w:t>
      </w:r>
    </w:p>
    <w:p w:rsidR="00F07C20" w:rsidRDefault="00F07C20"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p>
    <w:p w:rsidR="00F07C20" w:rsidRPr="00F07C20" w:rsidRDefault="00F07C20"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t xml:space="preserve">Тут можна виділи: </w:t>
      </w:r>
      <w:r>
        <w:rPr>
          <w:rFonts w:ascii="Times New Roman" w:hAnsi="Times New Roman" w:cs="Times New Roman"/>
          <w:sz w:val="28"/>
          <w:szCs w:val="28"/>
          <w:lang w:val="uk-UA"/>
        </w:rPr>
        <w:t>літоту (</w:t>
      </w:r>
      <w:r w:rsidR="00C64DD9">
        <w:rPr>
          <w:rFonts w:ascii="Times New Roman" w:hAnsi="Times New Roman" w:cs="Times New Roman"/>
          <w:sz w:val="28"/>
          <w:szCs w:val="28"/>
          <w:lang w:val="uk-UA"/>
        </w:rPr>
        <w:t>а</w:t>
      </w:r>
      <w:r w:rsidRPr="00F07C20">
        <w:rPr>
          <w:rFonts w:ascii="Times New Roman" w:hAnsi="Times New Roman" w:cs="Times New Roman"/>
          <w:sz w:val="28"/>
          <w:szCs w:val="28"/>
          <w:lang w:val="uk-UA"/>
        </w:rPr>
        <w:t>ні росинки на сухій траві</w:t>
      </w:r>
      <w:r>
        <w:rPr>
          <w:rFonts w:ascii="Times New Roman" w:hAnsi="Times New Roman" w:cs="Times New Roman"/>
          <w:sz w:val="28"/>
          <w:szCs w:val="28"/>
          <w:lang w:val="uk-UA"/>
        </w:rPr>
        <w:t>), метафора</w:t>
      </w:r>
      <w:r w:rsidR="00C64DD9">
        <w:rPr>
          <w:rFonts w:ascii="Times New Roman" w:hAnsi="Times New Roman" w:cs="Times New Roman"/>
          <w:sz w:val="28"/>
          <w:szCs w:val="28"/>
          <w:lang w:val="uk-UA"/>
        </w:rPr>
        <w:t xml:space="preserve">/персоніфікація </w:t>
      </w:r>
      <w:r>
        <w:rPr>
          <w:rFonts w:ascii="Times New Roman" w:hAnsi="Times New Roman" w:cs="Times New Roman"/>
          <w:sz w:val="28"/>
          <w:szCs w:val="28"/>
          <w:lang w:val="uk-UA"/>
        </w:rPr>
        <w:t xml:space="preserve"> (скупе дерево</w:t>
      </w:r>
      <w:r w:rsidR="00C64DD9">
        <w:rPr>
          <w:rFonts w:ascii="Times New Roman" w:hAnsi="Times New Roman" w:cs="Times New Roman"/>
          <w:sz w:val="28"/>
          <w:szCs w:val="28"/>
          <w:lang w:val="uk-UA"/>
        </w:rPr>
        <w:t>, вітровій вибився із сил), порівняння (вітровій, немов не грався), в останньому реченні – еліпсис (опущене слово).</w:t>
      </w:r>
    </w:p>
    <w:p w:rsidR="00F07C20" w:rsidRDefault="00F07C20"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lastRenderedPageBreak/>
        <w:t>«</w:t>
      </w:r>
      <w:r w:rsidR="00FF6AB2" w:rsidRPr="00F07C20">
        <w:rPr>
          <w:rFonts w:ascii="Times New Roman" w:hAnsi="Times New Roman" w:cs="Times New Roman"/>
          <w:sz w:val="28"/>
          <w:szCs w:val="28"/>
          <w:lang w:val="uk-UA"/>
        </w:rPr>
        <w:t>Нехай пихаті й безтолкові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t>Беруть на поглум наш зв’язок, –</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F07C20">
        <w:rPr>
          <w:rFonts w:ascii="Times New Roman" w:hAnsi="Times New Roman" w:cs="Times New Roman"/>
          <w:sz w:val="28"/>
          <w:szCs w:val="28"/>
          <w:lang w:val="uk-UA"/>
        </w:rPr>
        <w:t>Чеснота скоріше варт любові,</w:t>
      </w:r>
      <w:r w:rsidRPr="00F07C20">
        <w:rPr>
          <w:rFonts w:ascii="Times New Roman" w:hAnsi="Times New Roman" w:cs="Times New Roman"/>
          <w:sz w:val="28"/>
          <w:szCs w:val="28"/>
          <w:lang w:val="uk-UA"/>
        </w:rPr>
        <w:br/>
        <w:t>Ніж титулований порок.</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F07C20">
        <w:rPr>
          <w:rFonts w:ascii="Times New Roman" w:hAnsi="Times New Roman" w:cs="Times New Roman"/>
          <w:sz w:val="28"/>
          <w:szCs w:val="28"/>
          <w:lang w:val="uk-UA"/>
        </w:rPr>
        <w:t>Хай ратні подвиги й походи</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F07C20">
        <w:rPr>
          <w:rFonts w:ascii="Times New Roman" w:hAnsi="Times New Roman" w:cs="Times New Roman"/>
          <w:sz w:val="28"/>
          <w:szCs w:val="28"/>
          <w:lang w:val="uk-UA"/>
        </w:rPr>
        <w:t>Мій рід прославили колись,</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F07C20">
        <w:rPr>
          <w:rFonts w:ascii="Times New Roman" w:hAnsi="Times New Roman" w:cs="Times New Roman"/>
          <w:sz w:val="28"/>
          <w:szCs w:val="28"/>
          <w:lang w:val="uk-UA"/>
        </w:rPr>
        <w:t>Не заздри на герби й клейноди –</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F07C20">
        <w:rPr>
          <w:rFonts w:ascii="Times New Roman" w:hAnsi="Times New Roman" w:cs="Times New Roman"/>
          <w:sz w:val="28"/>
          <w:szCs w:val="28"/>
          <w:lang w:val="uk-UA"/>
        </w:rPr>
        <w:t>Своєю гордістю гордись</w:t>
      </w:r>
      <w:r w:rsidR="00F07C20" w:rsidRPr="00F07C20">
        <w:rPr>
          <w:rFonts w:ascii="Times New Roman" w:hAnsi="Times New Roman" w:cs="Times New Roman"/>
          <w:sz w:val="28"/>
          <w:szCs w:val="28"/>
          <w:lang w:val="uk-UA"/>
        </w:rPr>
        <w:t>»</w:t>
      </w:r>
      <w:r w:rsidRPr="00F07C20">
        <w:rPr>
          <w:rFonts w:ascii="Times New Roman" w:hAnsi="Times New Roman" w:cs="Times New Roman"/>
          <w:sz w:val="28"/>
          <w:szCs w:val="28"/>
          <w:lang w:val="uk-UA"/>
        </w:rPr>
        <w:t xml:space="preserve"> (Дж. Байрон, переклад Д. Паламарчука).</w:t>
      </w:r>
    </w:p>
    <w:p w:rsidR="00F07C20" w:rsidRDefault="00F07C20"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Кінець! То був лиш сон. І враз</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Блідих надій промінчик згас.</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Щасливих мало днів прожито,</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Світанок мій вкриває тьма,</w:t>
      </w: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І душу сковує зима»</w:t>
      </w:r>
      <w:r w:rsidR="00FF6AB2" w:rsidRPr="00C64DD9">
        <w:rPr>
          <w:rFonts w:ascii="Times New Roman" w:hAnsi="Times New Roman" w:cs="Times New Roman"/>
          <w:sz w:val="28"/>
          <w:szCs w:val="28"/>
          <w:lang w:val="uk-UA"/>
        </w:rPr>
        <w:t xml:space="preserve"> (Дж. Байрон, переклад Д. Паламарчука).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Як грішник, вигнаний із раю,</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Безсилий втрачене вернуть,</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Дивився, сповнений одчаю,</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На суджену тернисту путь</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(Дж. Байрон, переклад Д. Паламарчука).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Як зупиняє нас невідоме</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Ім’я на брилі гробовій,</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Так і рядки оці в альбомі</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Нехай привернуть погляд твій.</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Колись їх може прочитавши,</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Ти в суєті буденних справ</w:t>
      </w: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Подумаєш: «</w:t>
      </w:r>
      <w:r w:rsidR="00FF6AB2" w:rsidRPr="00C64DD9">
        <w:rPr>
          <w:rFonts w:ascii="Times New Roman" w:hAnsi="Times New Roman" w:cs="Times New Roman"/>
          <w:sz w:val="28"/>
          <w:szCs w:val="28"/>
          <w:lang w:val="uk-UA"/>
        </w:rPr>
        <w:t>Його нема вже,</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Та серце тут він поховав</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(Дж. Байрон, переклад Д. Паламарчука).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Коли із дна душі незборне</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Тужіння виповзе надвір</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І вираз мій у тінь згорне,</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roofErr w:type="spellStart"/>
      <w:r w:rsidRPr="00C64DD9">
        <w:rPr>
          <w:rFonts w:ascii="Times New Roman" w:hAnsi="Times New Roman" w:cs="Times New Roman"/>
          <w:sz w:val="28"/>
          <w:szCs w:val="28"/>
          <w:lang w:val="uk-UA"/>
        </w:rPr>
        <w:t>Потьмить</w:t>
      </w:r>
      <w:proofErr w:type="spellEnd"/>
      <w:r w:rsidRPr="00C64DD9">
        <w:rPr>
          <w:rFonts w:ascii="Times New Roman" w:hAnsi="Times New Roman" w:cs="Times New Roman"/>
          <w:sz w:val="28"/>
          <w:szCs w:val="28"/>
          <w:lang w:val="uk-UA"/>
        </w:rPr>
        <w:t xml:space="preserve"> чоло й заповнить зір,</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Не бідкайся! Свою оселю моя скорбота добре </w:t>
      </w:r>
      <w:proofErr w:type="spellStart"/>
      <w:r w:rsidRPr="00C64DD9">
        <w:rPr>
          <w:rFonts w:ascii="Times New Roman" w:hAnsi="Times New Roman" w:cs="Times New Roman"/>
          <w:sz w:val="28"/>
          <w:szCs w:val="28"/>
          <w:lang w:val="uk-UA"/>
        </w:rPr>
        <w:t>зна</w:t>
      </w:r>
      <w:proofErr w:type="spellEnd"/>
      <w:r w:rsidRPr="00C64DD9">
        <w:rPr>
          <w:rFonts w:ascii="Times New Roman" w:hAnsi="Times New Roman" w:cs="Times New Roman"/>
          <w:sz w:val="28"/>
          <w:szCs w:val="28"/>
          <w:lang w:val="uk-UA"/>
        </w:rPr>
        <w:t>:</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В грудей безмовне підземелля</w:t>
      </w: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Назад повернеться вона»</w:t>
      </w:r>
      <w:r w:rsidR="00FF6AB2" w:rsidRPr="00C64DD9">
        <w:rPr>
          <w:rFonts w:ascii="Times New Roman" w:hAnsi="Times New Roman" w:cs="Times New Roman"/>
          <w:sz w:val="28"/>
          <w:szCs w:val="28"/>
          <w:lang w:val="uk-UA"/>
        </w:rPr>
        <w:t xml:space="preserve"> (Дж. Байрон, переклад Д. Паламарчука).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Вечірні хмари вже останнє світло п’ють.</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Іди! У сяйві місячнім долина гасне.</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Іди, бо швидко вітри темряву женуть,</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І </w:t>
      </w:r>
      <w:r w:rsidR="00C64DD9" w:rsidRPr="00C64DD9">
        <w:rPr>
          <w:rFonts w:ascii="Times New Roman" w:hAnsi="Times New Roman" w:cs="Times New Roman"/>
          <w:sz w:val="28"/>
          <w:szCs w:val="28"/>
          <w:lang w:val="uk-UA"/>
        </w:rPr>
        <w:t>північ саваном одягне небо ясне»</w:t>
      </w:r>
      <w:r w:rsidRPr="00C64DD9">
        <w:rPr>
          <w:rFonts w:ascii="Times New Roman" w:hAnsi="Times New Roman" w:cs="Times New Roman"/>
          <w:sz w:val="28"/>
          <w:szCs w:val="28"/>
          <w:lang w:val="uk-UA"/>
        </w:rPr>
        <w:t xml:space="preserve"> (П.Б. Шеллі, переклад Ю. Клен).</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О англійці, нащо вам</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Підкорятися панам?</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Шити одяг день і ніч</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Для тирана гордих пліч?</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Працювати скільки сил</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З колисок аж до могил,</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Щоб вони ізнов і знов</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Висисали вашу кров?</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Бджоли Англії! Ваш труд</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Не зламає ваших пут,</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Бо й мечі, і ланцюги</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Візьмуть трутні-вороги</w:t>
      </w:r>
      <w:r w:rsidR="00C64DD9" w:rsidRPr="00C64DD9">
        <w:rPr>
          <w:rFonts w:ascii="Times New Roman" w:hAnsi="Times New Roman" w:cs="Times New Roman"/>
          <w:sz w:val="28"/>
          <w:szCs w:val="28"/>
          <w:lang w:val="uk-UA"/>
        </w:rPr>
        <w:t xml:space="preserve">» </w:t>
      </w:r>
      <w:r w:rsidRPr="00C64DD9">
        <w:rPr>
          <w:rFonts w:ascii="Times New Roman" w:hAnsi="Times New Roman" w:cs="Times New Roman"/>
          <w:sz w:val="28"/>
          <w:szCs w:val="28"/>
          <w:lang w:val="uk-UA"/>
        </w:rPr>
        <w:t xml:space="preserve"> (П.Б. Шеллі, переклад М. </w:t>
      </w:r>
      <w:proofErr w:type="spellStart"/>
      <w:r w:rsidRPr="00C64DD9">
        <w:rPr>
          <w:rFonts w:ascii="Times New Roman" w:hAnsi="Times New Roman" w:cs="Times New Roman"/>
          <w:sz w:val="28"/>
          <w:szCs w:val="28"/>
          <w:lang w:val="uk-UA"/>
        </w:rPr>
        <w:t>Тупайло</w:t>
      </w:r>
      <w:proofErr w:type="spellEnd"/>
      <w:r w:rsidRPr="00C64DD9">
        <w:rPr>
          <w:rFonts w:ascii="Times New Roman" w:hAnsi="Times New Roman" w:cs="Times New Roman"/>
          <w:sz w:val="28"/>
          <w:szCs w:val="28"/>
          <w:lang w:val="uk-UA"/>
        </w:rPr>
        <w:t>).</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Щоб сніжний вітер лютував</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lastRenderedPageBreak/>
        <w:t xml:space="preserve">І брала ніч морозом </w:t>
      </w:r>
      <w:proofErr w:type="spellStart"/>
      <w:r w:rsidRPr="00C64DD9">
        <w:rPr>
          <w:rFonts w:ascii="Times New Roman" w:hAnsi="Times New Roman" w:cs="Times New Roman"/>
          <w:sz w:val="28"/>
          <w:szCs w:val="28"/>
          <w:lang w:val="uk-UA"/>
        </w:rPr>
        <w:t>кріпко</w:t>
      </w:r>
      <w:proofErr w:type="spellEnd"/>
      <w:r w:rsidRPr="00C64DD9">
        <w:rPr>
          <w:rFonts w:ascii="Times New Roman" w:hAnsi="Times New Roman" w:cs="Times New Roman"/>
          <w:sz w:val="28"/>
          <w:szCs w:val="28"/>
          <w:lang w:val="uk-UA"/>
        </w:rPr>
        <w:t>, –</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В своїх обіймах я тобі</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Зігрів би душу, </w:t>
      </w:r>
      <w:proofErr w:type="spellStart"/>
      <w:r w:rsidRPr="00C64DD9">
        <w:rPr>
          <w:rFonts w:ascii="Times New Roman" w:hAnsi="Times New Roman" w:cs="Times New Roman"/>
          <w:sz w:val="28"/>
          <w:szCs w:val="28"/>
          <w:lang w:val="uk-UA"/>
        </w:rPr>
        <w:t>Пеггі-любко</w:t>
      </w:r>
      <w:proofErr w:type="spellEnd"/>
      <w:r w:rsidRPr="00C64DD9">
        <w:rPr>
          <w:rFonts w:ascii="Times New Roman" w:hAnsi="Times New Roman" w:cs="Times New Roman"/>
          <w:sz w:val="28"/>
          <w:szCs w:val="28"/>
          <w:lang w:val="uk-UA"/>
        </w:rPr>
        <w:t>!</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Щоб я був лорд і  срібла їв,</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І пив із золотого кубка, – </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З яким би щастям розділив</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Я все з тобою, </w:t>
      </w:r>
      <w:proofErr w:type="spellStart"/>
      <w:r w:rsidRPr="00C64DD9">
        <w:rPr>
          <w:rFonts w:ascii="Times New Roman" w:hAnsi="Times New Roman" w:cs="Times New Roman"/>
          <w:sz w:val="28"/>
          <w:szCs w:val="28"/>
          <w:lang w:val="uk-UA"/>
        </w:rPr>
        <w:t>Пеггі-любко</w:t>
      </w:r>
      <w:proofErr w:type="spellEnd"/>
      <w:r w:rsidRPr="00C64DD9">
        <w:rPr>
          <w:rFonts w:ascii="Times New Roman" w:hAnsi="Times New Roman" w:cs="Times New Roman"/>
          <w:sz w:val="28"/>
          <w:szCs w:val="28"/>
          <w:lang w:val="uk-UA"/>
        </w:rPr>
        <w:t>!</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(Р. Бернс, переклад М. Лукаша).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Моє серце в верховині і душа моя,</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Моя душа в верховині соколом буя,</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Моя душа в гори лине наздогін вітрам,</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Моє серце в верховинні, де б не був я сам</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(Р. Бернс, переклад М. Лукаша).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Моя любов – рожевий квітень в весінньому саду,</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Моя любов – веселий спів,</w:t>
      </w:r>
      <w:r w:rsidRPr="00C64DD9">
        <w:rPr>
          <w:rFonts w:ascii="Times New Roman" w:hAnsi="Times New Roman" w:cs="Times New Roman"/>
          <w:sz w:val="28"/>
          <w:szCs w:val="28"/>
          <w:lang w:val="uk-UA"/>
        </w:rPr>
        <w:br/>
        <w:t>Що з ним і в світ іду.</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О як тебе кохаю я,</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roofErr w:type="spellStart"/>
      <w:r w:rsidRPr="00C64DD9">
        <w:rPr>
          <w:rFonts w:ascii="Times New Roman" w:hAnsi="Times New Roman" w:cs="Times New Roman"/>
          <w:sz w:val="28"/>
          <w:szCs w:val="28"/>
          <w:lang w:val="uk-UA"/>
        </w:rPr>
        <w:t>Єдиная</w:t>
      </w:r>
      <w:proofErr w:type="spellEnd"/>
      <w:r w:rsidRPr="00C64DD9">
        <w:rPr>
          <w:rFonts w:ascii="Times New Roman" w:hAnsi="Times New Roman" w:cs="Times New Roman"/>
          <w:sz w:val="28"/>
          <w:szCs w:val="28"/>
          <w:lang w:val="uk-UA"/>
        </w:rPr>
        <w:t xml:space="preserve"> моя!</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Тому коханню не </w:t>
      </w:r>
      <w:proofErr w:type="spellStart"/>
      <w:r w:rsidRPr="00C64DD9">
        <w:rPr>
          <w:rFonts w:ascii="Times New Roman" w:hAnsi="Times New Roman" w:cs="Times New Roman"/>
          <w:sz w:val="28"/>
          <w:szCs w:val="28"/>
          <w:lang w:val="uk-UA"/>
        </w:rPr>
        <w:t>зімліть</w:t>
      </w:r>
      <w:proofErr w:type="spellEnd"/>
      <w:r w:rsidRPr="00C64DD9">
        <w:rPr>
          <w:rFonts w:ascii="Times New Roman" w:hAnsi="Times New Roman" w:cs="Times New Roman"/>
          <w:sz w:val="28"/>
          <w:szCs w:val="28"/>
          <w:lang w:val="uk-UA"/>
        </w:rPr>
        <w:t>,</w:t>
      </w: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Хоч висохнуть моря»</w:t>
      </w:r>
      <w:r w:rsidR="00FF6AB2" w:rsidRPr="00C64DD9">
        <w:rPr>
          <w:rFonts w:ascii="Times New Roman" w:hAnsi="Times New Roman" w:cs="Times New Roman"/>
          <w:sz w:val="28"/>
          <w:szCs w:val="28"/>
          <w:lang w:val="uk-UA"/>
        </w:rPr>
        <w:t xml:space="preserve"> (Р. Бернс, переклад М. Лукаша).</w:t>
      </w:r>
    </w:p>
    <w:p w:rsidR="00FF6AB2" w:rsidRPr="00C64DD9" w:rsidRDefault="00FF6AB2" w:rsidP="00C64DD9">
      <w:pPr>
        <w:pStyle w:val="3"/>
        <w:spacing w:before="0" w:after="0" w:line="360" w:lineRule="auto"/>
        <w:ind w:firstLine="708"/>
        <w:rPr>
          <w:rFonts w:ascii="Times New Roman" w:hAnsi="Times New Roman" w:cs="Times New Roman"/>
          <w:sz w:val="28"/>
          <w:szCs w:val="28"/>
          <w:lang w:val="uk-UA"/>
        </w:rPr>
      </w:pPr>
    </w:p>
    <w:p w:rsidR="00FF6AB2" w:rsidRPr="00C64DD9" w:rsidRDefault="00C64DD9"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 xml:space="preserve">Крок — крок — крок — крок — ми йдемо по Африці —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Все — йдем — все — йдем — по тій самій Африці —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(Скрізь — рух — рух — рух — рух чобіт угору — вниз!) </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Не звільнить ніхто на війні!</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Шість — сім — десять — п'ять — двадцять вісім миль за день —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Чотирнадцять — десять — шість — вчора тридцять миль було.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(Рух — рух — рух — рух — рух чобіт угору — вниз!)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lastRenderedPageBreak/>
        <w:t>Не звільнить ніхто на війні!</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(Р. Кіплінг, переклад М. Стріхи).</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p>
    <w:p w:rsidR="00FF6AB2" w:rsidRPr="00C64DD9" w:rsidRDefault="00C64DD9"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 xml:space="preserve">Цей місяць </w:t>
      </w:r>
      <w:r w:rsidR="00FF6AB2" w:rsidRPr="00C64DD9">
        <w:rPr>
          <w:rFonts w:ascii="Times New Roman" w:hAnsi="Times New Roman" w:cs="Times New Roman"/>
          <w:bCs/>
          <w:sz w:val="28"/>
          <w:szCs w:val="28"/>
          <w:lang w:val="uk-UA"/>
        </w:rPr>
        <w:t xml:space="preserve">крихітний, </w:t>
      </w:r>
      <w:proofErr w:type="spellStart"/>
      <w:r w:rsidR="00FF6AB2" w:rsidRPr="00C64DD9">
        <w:rPr>
          <w:rFonts w:ascii="Times New Roman" w:hAnsi="Times New Roman" w:cs="Times New Roman"/>
          <w:sz w:val="28"/>
          <w:szCs w:val="28"/>
          <w:lang w:val="uk-UA"/>
        </w:rPr>
        <w:t>завбільш</w:t>
      </w:r>
      <w:proofErr w:type="spellEnd"/>
      <w:r w:rsidR="00FF6AB2" w:rsidRPr="00C64DD9">
        <w:rPr>
          <w:rFonts w:ascii="Times New Roman" w:hAnsi="Times New Roman" w:cs="Times New Roman"/>
          <w:sz w:val="28"/>
          <w:szCs w:val="28"/>
          <w:lang w:val="uk-UA"/>
        </w:rPr>
        <w:t xml:space="preserve"> </w:t>
      </w:r>
      <w:r w:rsidR="00FF6AB2" w:rsidRPr="00C64DD9">
        <w:rPr>
          <w:rFonts w:ascii="Times New Roman" w:hAnsi="Times New Roman" w:cs="Times New Roman"/>
          <w:bCs/>
          <w:sz w:val="28"/>
          <w:szCs w:val="28"/>
          <w:lang w:val="uk-UA"/>
        </w:rPr>
        <w:t xml:space="preserve">із квіточку жасмину, </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sz w:val="28"/>
          <w:szCs w:val="28"/>
          <w:lang w:val="uk-UA"/>
        </w:rPr>
        <w:t xml:space="preserve">Схилився над вікном </w:t>
      </w:r>
      <w:r w:rsidRPr="00C64DD9">
        <w:rPr>
          <w:rFonts w:ascii="Times New Roman" w:hAnsi="Times New Roman" w:cs="Times New Roman"/>
          <w:bCs/>
          <w:sz w:val="28"/>
          <w:szCs w:val="28"/>
          <w:lang w:val="uk-UA"/>
        </w:rPr>
        <w:t xml:space="preserve">в нічну і вітряну годину,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Як липовий вологий цвіт, </w:t>
      </w:r>
      <w:r w:rsidRPr="00C64DD9">
        <w:rPr>
          <w:rFonts w:ascii="Times New Roman" w:hAnsi="Times New Roman" w:cs="Times New Roman"/>
          <w:bCs/>
          <w:sz w:val="28"/>
          <w:szCs w:val="28"/>
          <w:lang w:val="uk-UA"/>
        </w:rPr>
        <w:t>опав на сонні вії,</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bCs/>
          <w:sz w:val="28"/>
          <w:szCs w:val="28"/>
          <w:lang w:val="uk-UA"/>
        </w:rPr>
        <w:t xml:space="preserve">І </w:t>
      </w:r>
      <w:r w:rsidRPr="00C64DD9">
        <w:rPr>
          <w:rFonts w:ascii="Times New Roman" w:hAnsi="Times New Roman" w:cs="Times New Roman"/>
          <w:sz w:val="28"/>
          <w:szCs w:val="28"/>
          <w:lang w:val="uk-UA"/>
        </w:rPr>
        <w:t>першу нагадав любов, без пристрасті й надії...</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(Д.Г. Лоуренс, переклад М. Стріхи).</w:t>
      </w:r>
    </w:p>
    <w:p w:rsidR="00FF6AB2" w:rsidRPr="00C64DD9" w:rsidRDefault="00FF6AB2" w:rsidP="00C64DD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64DD9">
        <w:rPr>
          <w:rFonts w:ascii="Times New Roman" w:hAnsi="Times New Roman" w:cs="Times New Roman"/>
          <w:sz w:val="28"/>
          <w:szCs w:val="28"/>
        </w:rPr>
        <w:tab/>
      </w:r>
    </w:p>
    <w:p w:rsidR="00FF6AB2" w:rsidRPr="00C64DD9" w:rsidRDefault="00C64DD9"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w:t>
      </w:r>
      <w:r w:rsidR="00FF6AB2" w:rsidRPr="00C64DD9">
        <w:rPr>
          <w:rFonts w:ascii="Times New Roman" w:hAnsi="Times New Roman" w:cs="Times New Roman"/>
          <w:bCs/>
          <w:sz w:val="28"/>
          <w:szCs w:val="28"/>
          <w:lang w:val="uk-UA"/>
        </w:rPr>
        <w:t xml:space="preserve">Осінь над листям, що любить і гине, </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 xml:space="preserve">І над полівкою в ячних снопах. </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 xml:space="preserve">Жовклі й вологі кущі горобини,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bCs/>
          <w:sz w:val="28"/>
          <w:szCs w:val="28"/>
          <w:lang w:val="uk-UA"/>
        </w:rPr>
        <w:t>Жовклі суничні поляни в лісах.</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 xml:space="preserve">Час пригасання любові обліг нас, </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 xml:space="preserve">Душі вже наші </w:t>
      </w:r>
      <w:proofErr w:type="spellStart"/>
      <w:r w:rsidRPr="00C64DD9">
        <w:rPr>
          <w:rFonts w:ascii="Times New Roman" w:hAnsi="Times New Roman" w:cs="Times New Roman"/>
          <w:bCs/>
          <w:sz w:val="28"/>
          <w:szCs w:val="28"/>
          <w:lang w:val="uk-UA"/>
        </w:rPr>
        <w:t>знебулі</w:t>
      </w:r>
      <w:proofErr w:type="spellEnd"/>
      <w:r w:rsidRPr="00C64DD9">
        <w:rPr>
          <w:rFonts w:ascii="Times New Roman" w:hAnsi="Times New Roman" w:cs="Times New Roman"/>
          <w:bCs/>
          <w:sz w:val="28"/>
          <w:szCs w:val="28"/>
          <w:lang w:val="uk-UA"/>
        </w:rPr>
        <w:t xml:space="preserve"> й смутні... </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 xml:space="preserve">Тож прощавай </w:t>
      </w:r>
      <w:r w:rsidRPr="00C64DD9">
        <w:rPr>
          <w:rFonts w:ascii="Times New Roman" w:hAnsi="Times New Roman" w:cs="Times New Roman"/>
          <w:sz w:val="28"/>
          <w:szCs w:val="28"/>
          <w:lang w:val="uk-UA"/>
        </w:rPr>
        <w:t>–</w:t>
      </w:r>
      <w:r w:rsidRPr="00C64DD9">
        <w:rPr>
          <w:rFonts w:ascii="Times New Roman" w:hAnsi="Times New Roman" w:cs="Times New Roman"/>
          <w:bCs/>
          <w:sz w:val="28"/>
          <w:szCs w:val="28"/>
          <w:lang w:val="uk-UA"/>
        </w:rPr>
        <w:t xml:space="preserve"> поки не переміг нас </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bCs/>
          <w:sz w:val="28"/>
          <w:szCs w:val="28"/>
          <w:lang w:val="uk-UA"/>
        </w:rPr>
        <w:t>Плин забуття... І заплач по мені</w:t>
      </w:r>
      <w:r w:rsidR="00C64DD9" w:rsidRPr="00C64DD9">
        <w:rPr>
          <w:rFonts w:ascii="Times New Roman" w:hAnsi="Times New Roman" w:cs="Times New Roman"/>
          <w:bCs/>
          <w:sz w:val="28"/>
          <w:szCs w:val="28"/>
          <w:lang w:val="uk-UA"/>
        </w:rPr>
        <w:t>»</w:t>
      </w:r>
      <w:r w:rsidRPr="00C64DD9">
        <w:rPr>
          <w:rFonts w:ascii="Times New Roman" w:hAnsi="Times New Roman" w:cs="Times New Roman"/>
          <w:bCs/>
          <w:sz w:val="28"/>
          <w:szCs w:val="28"/>
          <w:lang w:val="uk-UA"/>
        </w:rPr>
        <w:t>.</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(В.Б. </w:t>
      </w:r>
      <w:proofErr w:type="spellStart"/>
      <w:r w:rsidRPr="00C64DD9">
        <w:rPr>
          <w:rFonts w:ascii="Times New Roman" w:hAnsi="Times New Roman" w:cs="Times New Roman"/>
          <w:sz w:val="28"/>
          <w:szCs w:val="28"/>
          <w:lang w:val="uk-UA"/>
        </w:rPr>
        <w:t>Єйтс</w:t>
      </w:r>
      <w:proofErr w:type="spellEnd"/>
      <w:r w:rsidRPr="00C64DD9">
        <w:rPr>
          <w:rFonts w:ascii="Times New Roman" w:hAnsi="Times New Roman" w:cs="Times New Roman"/>
          <w:sz w:val="28"/>
          <w:szCs w:val="28"/>
          <w:lang w:val="uk-UA"/>
        </w:rPr>
        <w:t>, переклад М. Стріхи).</w:t>
      </w:r>
    </w:p>
    <w:p w:rsidR="00FF6AB2" w:rsidRPr="00C64DD9" w:rsidRDefault="00FF6AB2" w:rsidP="00C64DD9">
      <w:pPr>
        <w:shd w:val="clear" w:color="auto" w:fill="FFFFFF"/>
        <w:spacing w:after="0" w:line="360" w:lineRule="auto"/>
        <w:rPr>
          <w:rFonts w:ascii="Times New Roman" w:hAnsi="Times New Roman" w:cs="Times New Roman"/>
          <w:b/>
          <w:bCs/>
          <w:sz w:val="28"/>
          <w:szCs w:val="28"/>
          <w:lang w:val="uk-UA"/>
        </w:rPr>
      </w:pPr>
    </w:p>
    <w:p w:rsidR="00FF6AB2" w:rsidRPr="00C64DD9" w:rsidRDefault="00C64DD9"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 xml:space="preserve">Аби любов купить,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Провів нараз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Перед очима нить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Усіх образ.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Що ж за любов даси </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На всі часи?</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Не серце в мене вже –</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Сама зола...</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Але дарма – адже</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Із джерела</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 xml:space="preserve">Плин вічний </w:t>
      </w:r>
      <w:proofErr w:type="spellStart"/>
      <w:r w:rsidRPr="00C64DD9">
        <w:rPr>
          <w:rFonts w:ascii="Times New Roman" w:hAnsi="Times New Roman" w:cs="Times New Roman"/>
          <w:sz w:val="28"/>
          <w:szCs w:val="28"/>
          <w:lang w:val="uk-UA"/>
        </w:rPr>
        <w:t>почина</w:t>
      </w:r>
      <w:proofErr w:type="spellEnd"/>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Любов ясна</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64DD9">
        <w:rPr>
          <w:rFonts w:ascii="Times New Roman" w:hAnsi="Times New Roman" w:cs="Times New Roman"/>
          <w:sz w:val="28"/>
          <w:szCs w:val="28"/>
          <w:lang w:val="uk-UA"/>
        </w:rPr>
        <w:lastRenderedPageBreak/>
        <w:t xml:space="preserve">(В.Б. </w:t>
      </w:r>
      <w:proofErr w:type="spellStart"/>
      <w:r w:rsidRPr="00C64DD9">
        <w:rPr>
          <w:rFonts w:ascii="Times New Roman" w:hAnsi="Times New Roman" w:cs="Times New Roman"/>
          <w:sz w:val="28"/>
          <w:szCs w:val="28"/>
          <w:lang w:val="uk-UA"/>
        </w:rPr>
        <w:t>Єйтс</w:t>
      </w:r>
      <w:proofErr w:type="spellEnd"/>
      <w:r w:rsidRPr="00C64DD9">
        <w:rPr>
          <w:rFonts w:ascii="Times New Roman" w:hAnsi="Times New Roman" w:cs="Times New Roman"/>
          <w:sz w:val="28"/>
          <w:szCs w:val="28"/>
          <w:lang w:val="uk-UA"/>
        </w:rPr>
        <w:t>, переклад М. Стріхи).</w:t>
      </w:r>
    </w:p>
    <w:p w:rsidR="006F4704" w:rsidRDefault="006F4704" w:rsidP="006F4704">
      <w:pPr>
        <w:spacing w:line="360" w:lineRule="auto"/>
        <w:ind w:firstLine="709"/>
        <w:rPr>
          <w:rFonts w:ascii="Times New Roman" w:hAnsi="Times New Roman" w:cs="Times New Roman"/>
          <w:b/>
          <w:sz w:val="28"/>
          <w:szCs w:val="28"/>
          <w:lang w:val="uk-UA"/>
        </w:rPr>
      </w:pPr>
      <w:r w:rsidRPr="009F3300">
        <w:rPr>
          <w:rFonts w:ascii="Times New Roman" w:hAnsi="Times New Roman" w:cs="Times New Roman"/>
          <w:b/>
          <w:i/>
          <w:noProof/>
          <w:sz w:val="28"/>
          <w:szCs w:val="28"/>
        </w:rPr>
        <w:drawing>
          <wp:inline distT="0" distB="0" distL="0" distR="0">
            <wp:extent cx="428625" cy="390525"/>
            <wp:effectExtent l="19050" t="0" r="9525" b="0"/>
            <wp:docPr id="3" name="Рисунок 1" descr="z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oks"/>
                    <pic:cNvPicPr>
                      <a:picLocks noChangeAspect="1" noChangeArrowheads="1"/>
                    </pic:cNvPicPr>
                  </pic:nvPicPr>
                  <pic:blipFill>
                    <a:blip r:embed="rId6">
                      <a:grayscl/>
                      <a:biLevel thresh="50000"/>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9F3300">
        <w:rPr>
          <w:rFonts w:ascii="Times New Roman" w:hAnsi="Times New Roman" w:cs="Times New Roman"/>
          <w:b/>
          <w:sz w:val="28"/>
          <w:szCs w:val="28"/>
          <w:lang w:val="uk-UA"/>
        </w:rPr>
        <w:t>Література</w:t>
      </w:r>
    </w:p>
    <w:p w:rsidR="006F4704" w:rsidRPr="00215F9D" w:rsidRDefault="006F4704" w:rsidP="006F4704">
      <w:pPr>
        <w:spacing w:line="360" w:lineRule="auto"/>
        <w:ind w:firstLine="709"/>
        <w:rPr>
          <w:rFonts w:ascii="Times New Roman" w:hAnsi="Times New Roman" w:cs="Times New Roman"/>
          <w:b/>
          <w:sz w:val="28"/>
          <w:szCs w:val="28"/>
          <w:lang w:val="uk-UA"/>
        </w:rPr>
      </w:pPr>
      <w:r w:rsidRPr="00215F9D">
        <w:rPr>
          <w:rFonts w:ascii="Times New Roman" w:hAnsi="Times New Roman" w:cs="Times New Roman"/>
          <w:b/>
          <w:sz w:val="28"/>
          <w:szCs w:val="28"/>
          <w:lang w:val="uk-UA"/>
        </w:rPr>
        <w:t>Основна:</w:t>
      </w:r>
    </w:p>
    <w:p w:rsidR="006F4704" w:rsidRPr="006F4704" w:rsidRDefault="006F4704" w:rsidP="006F4704">
      <w:pPr>
        <w:spacing w:after="0" w:line="360" w:lineRule="auto"/>
        <w:jc w:val="both"/>
        <w:rPr>
          <w:rFonts w:ascii="Times New Roman" w:hAnsi="Times New Roman" w:cs="Times New Roman"/>
          <w:sz w:val="28"/>
          <w:szCs w:val="28"/>
          <w:lang w:val="uk-UA"/>
        </w:rPr>
      </w:pPr>
      <w:r w:rsidRPr="006F4704">
        <w:rPr>
          <w:rFonts w:ascii="Times New Roman" w:hAnsi="Times New Roman" w:cs="Times New Roman"/>
          <w:sz w:val="28"/>
          <w:szCs w:val="28"/>
          <w:lang w:val="uk-UA"/>
        </w:rPr>
        <w:t>1.</w:t>
      </w:r>
      <w:r w:rsidRPr="006F4704">
        <w:rPr>
          <w:rFonts w:ascii="Times New Roman" w:eastAsia="Times New Roman" w:hAnsi="Times New Roman" w:cs="Times New Roman"/>
          <w:sz w:val="28"/>
          <w:szCs w:val="28"/>
          <w:lang w:val="uk-UA"/>
        </w:rPr>
        <w:t xml:space="preserve">Галич О. Теорія літератури: підручник </w:t>
      </w:r>
      <w:r w:rsidR="00A02BE3">
        <w:rPr>
          <w:rFonts w:ascii="Times New Roman" w:eastAsia="Times New Roman" w:hAnsi="Times New Roman" w:cs="Times New Roman"/>
          <w:sz w:val="28"/>
          <w:szCs w:val="28"/>
          <w:lang w:val="uk-UA"/>
        </w:rPr>
        <w:t>[</w:t>
      </w:r>
      <w:r w:rsidRPr="006F4704">
        <w:rPr>
          <w:rFonts w:ascii="Times New Roman" w:eastAsia="Times New Roman" w:hAnsi="Times New Roman" w:cs="Times New Roman"/>
          <w:sz w:val="28"/>
          <w:szCs w:val="28"/>
          <w:lang w:val="uk-UA"/>
        </w:rPr>
        <w:t>для студентів філологічних спеціальностей вищих навчальних закладів</w:t>
      </w:r>
      <w:r w:rsidR="00A02BE3">
        <w:rPr>
          <w:rFonts w:ascii="Times New Roman" w:eastAsia="Times New Roman" w:hAnsi="Times New Roman" w:cs="Times New Roman"/>
          <w:sz w:val="28"/>
          <w:szCs w:val="28"/>
          <w:lang w:val="uk-UA"/>
        </w:rPr>
        <w:t>]</w:t>
      </w:r>
      <w:r w:rsidRPr="006F4704">
        <w:rPr>
          <w:rFonts w:ascii="Times New Roman" w:eastAsia="Times New Roman" w:hAnsi="Times New Roman" w:cs="Times New Roman"/>
          <w:sz w:val="28"/>
          <w:szCs w:val="28"/>
          <w:lang w:val="uk-UA"/>
        </w:rPr>
        <w:t xml:space="preserve"> / О. Галич, В. </w:t>
      </w:r>
      <w:proofErr w:type="spellStart"/>
      <w:r w:rsidRPr="006F4704">
        <w:rPr>
          <w:rFonts w:ascii="Times New Roman" w:eastAsia="Times New Roman" w:hAnsi="Times New Roman" w:cs="Times New Roman"/>
          <w:sz w:val="28"/>
          <w:szCs w:val="28"/>
          <w:lang w:val="uk-UA"/>
        </w:rPr>
        <w:t>Назарець</w:t>
      </w:r>
      <w:proofErr w:type="spellEnd"/>
      <w:r w:rsidRPr="006F4704">
        <w:rPr>
          <w:rFonts w:ascii="Times New Roman" w:eastAsia="Times New Roman" w:hAnsi="Times New Roman" w:cs="Times New Roman"/>
          <w:sz w:val="28"/>
          <w:szCs w:val="28"/>
          <w:lang w:val="uk-UA"/>
        </w:rPr>
        <w:t xml:space="preserve">, Є. Васильєв. – К.: Либідь, 2001. – 487с. </w:t>
      </w:r>
    </w:p>
    <w:p w:rsidR="006F4704" w:rsidRPr="006F4704" w:rsidRDefault="006F4704" w:rsidP="006F4704">
      <w:pPr>
        <w:tabs>
          <w:tab w:val="num" w:pos="567"/>
        </w:tabs>
        <w:spacing w:after="0" w:line="360" w:lineRule="auto"/>
        <w:jc w:val="both"/>
        <w:rPr>
          <w:rFonts w:ascii="Times New Roman" w:hAnsi="Times New Roman" w:cs="Times New Roman"/>
          <w:sz w:val="28"/>
          <w:szCs w:val="28"/>
          <w:lang w:val="uk-UA"/>
        </w:rPr>
      </w:pPr>
      <w:r w:rsidRPr="006F4704">
        <w:rPr>
          <w:rFonts w:ascii="Times New Roman" w:hAnsi="Times New Roman" w:cs="Times New Roman"/>
          <w:sz w:val="28"/>
          <w:szCs w:val="28"/>
          <w:lang w:val="uk-UA"/>
        </w:rPr>
        <w:t xml:space="preserve">2. </w:t>
      </w:r>
      <w:proofErr w:type="spellStart"/>
      <w:r w:rsidRPr="006F4704">
        <w:rPr>
          <w:rFonts w:ascii="Times New Roman" w:eastAsia="Times New Roman" w:hAnsi="Times New Roman" w:cs="Times New Roman"/>
          <w:sz w:val="28"/>
          <w:szCs w:val="28"/>
        </w:rPr>
        <w:t>Копистянська</w:t>
      </w:r>
      <w:proofErr w:type="spellEnd"/>
      <w:r w:rsidRPr="006F4704">
        <w:rPr>
          <w:rFonts w:ascii="Times New Roman" w:eastAsia="Times New Roman" w:hAnsi="Times New Roman" w:cs="Times New Roman"/>
          <w:sz w:val="28"/>
          <w:szCs w:val="28"/>
        </w:rPr>
        <w:t xml:space="preserve"> Н. </w:t>
      </w:r>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Жанр.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Жанрова</w:t>
      </w:r>
      <w:proofErr w:type="spellEnd"/>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система у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просторі</w:t>
      </w:r>
      <w:proofErr w:type="spellEnd"/>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літературознавства</w:t>
      </w:r>
      <w:proofErr w:type="spellEnd"/>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Монографія</w:t>
      </w:r>
      <w:proofErr w:type="spellEnd"/>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 Нонна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Копистянська</w:t>
      </w:r>
      <w:proofErr w:type="spellEnd"/>
      <w:r w:rsidRPr="006F4704">
        <w:rPr>
          <w:rFonts w:ascii="Times New Roman" w:eastAsia="Times New Roman" w:hAnsi="Times New Roman" w:cs="Times New Roman"/>
          <w:sz w:val="28"/>
          <w:szCs w:val="28"/>
        </w:rPr>
        <w:t xml:space="preserve">. </w:t>
      </w:r>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Львів</w:t>
      </w:r>
      <w:proofErr w:type="spellEnd"/>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ПАІС,</w:t>
      </w:r>
      <w:r w:rsidRPr="00A55A66">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w:t>
      </w:r>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2005. – 368 с.</w:t>
      </w:r>
      <w:r w:rsidRPr="006F4704">
        <w:rPr>
          <w:rFonts w:ascii="Times New Roman" w:eastAsia="Times New Roman" w:hAnsi="Times New Roman" w:cs="Times New Roman"/>
          <w:sz w:val="28"/>
          <w:szCs w:val="28"/>
        </w:rPr>
        <w:t xml:space="preserve"> </w:t>
      </w:r>
    </w:p>
    <w:p w:rsidR="006F4704" w:rsidRPr="006F4704" w:rsidRDefault="006F4704" w:rsidP="006F4704">
      <w:pPr>
        <w:tabs>
          <w:tab w:val="num" w:pos="567"/>
        </w:tabs>
        <w:spacing w:after="0" w:line="360" w:lineRule="auto"/>
        <w:jc w:val="both"/>
        <w:rPr>
          <w:rStyle w:val="ab"/>
          <w:rFonts w:ascii="Times New Roman" w:hAnsi="Times New Roman" w:cs="Times New Roman"/>
          <w:i w:val="0"/>
          <w:iCs w:val="0"/>
          <w:sz w:val="28"/>
          <w:szCs w:val="28"/>
          <w:lang w:val="uk-UA"/>
        </w:rPr>
      </w:pPr>
      <w:r w:rsidRPr="006F4704">
        <w:rPr>
          <w:rStyle w:val="ab"/>
          <w:rFonts w:ascii="Times New Roman" w:hAnsi="Times New Roman" w:cs="Times New Roman"/>
          <w:i w:val="0"/>
          <w:iCs w:val="0"/>
          <w:sz w:val="28"/>
          <w:szCs w:val="28"/>
          <w:lang w:val="uk-UA"/>
        </w:rPr>
        <w:t xml:space="preserve">3. </w:t>
      </w:r>
      <w:r w:rsidRPr="006F4704">
        <w:rPr>
          <w:rStyle w:val="ab"/>
          <w:rFonts w:ascii="Times New Roman" w:eastAsia="Times New Roman" w:hAnsi="Times New Roman" w:cs="Times New Roman"/>
          <w:i w:val="0"/>
          <w:iCs w:val="0"/>
          <w:sz w:val="28"/>
          <w:szCs w:val="28"/>
          <w:lang w:val="uk-UA"/>
        </w:rPr>
        <w:t xml:space="preserve">Пронин В. А. </w:t>
      </w:r>
      <w:proofErr w:type="spellStart"/>
      <w:r w:rsidRPr="006F4704">
        <w:rPr>
          <w:rStyle w:val="ab"/>
          <w:rFonts w:ascii="Times New Roman" w:eastAsia="Times New Roman" w:hAnsi="Times New Roman" w:cs="Times New Roman"/>
          <w:i w:val="0"/>
          <w:iCs w:val="0"/>
          <w:sz w:val="28"/>
          <w:szCs w:val="28"/>
          <w:lang w:val="uk-UA"/>
        </w:rPr>
        <w:t>Теория</w:t>
      </w:r>
      <w:proofErr w:type="spellEnd"/>
      <w:r w:rsidRPr="006F4704">
        <w:rPr>
          <w:rStyle w:val="ab"/>
          <w:rFonts w:ascii="Times New Roman" w:eastAsia="Times New Roman" w:hAnsi="Times New Roman" w:cs="Times New Roman"/>
          <w:i w:val="0"/>
          <w:iCs w:val="0"/>
          <w:sz w:val="28"/>
          <w:szCs w:val="28"/>
          <w:lang w:val="uk-UA"/>
        </w:rPr>
        <w:t xml:space="preserve"> </w:t>
      </w:r>
      <w:proofErr w:type="spellStart"/>
      <w:r w:rsidRPr="006F4704">
        <w:rPr>
          <w:rStyle w:val="ab"/>
          <w:rFonts w:ascii="Times New Roman" w:eastAsia="Times New Roman" w:hAnsi="Times New Roman" w:cs="Times New Roman"/>
          <w:i w:val="0"/>
          <w:iCs w:val="0"/>
          <w:sz w:val="28"/>
          <w:szCs w:val="28"/>
          <w:lang w:val="uk-UA"/>
        </w:rPr>
        <w:t>литературных</w:t>
      </w:r>
      <w:proofErr w:type="spellEnd"/>
      <w:r w:rsidRPr="006F4704">
        <w:rPr>
          <w:rStyle w:val="ab"/>
          <w:rFonts w:ascii="Times New Roman" w:eastAsia="Times New Roman" w:hAnsi="Times New Roman" w:cs="Times New Roman"/>
          <w:i w:val="0"/>
          <w:iCs w:val="0"/>
          <w:sz w:val="28"/>
          <w:szCs w:val="28"/>
          <w:lang w:val="uk-UA"/>
        </w:rPr>
        <w:t xml:space="preserve"> </w:t>
      </w:r>
      <w:proofErr w:type="spellStart"/>
      <w:r w:rsidRPr="006F4704">
        <w:rPr>
          <w:rStyle w:val="ab"/>
          <w:rFonts w:ascii="Times New Roman" w:eastAsia="Times New Roman" w:hAnsi="Times New Roman" w:cs="Times New Roman"/>
          <w:i w:val="0"/>
          <w:iCs w:val="0"/>
          <w:sz w:val="28"/>
          <w:szCs w:val="28"/>
          <w:lang w:val="uk-UA"/>
        </w:rPr>
        <w:t>жанров</w:t>
      </w:r>
      <w:proofErr w:type="spellEnd"/>
      <w:r w:rsidRPr="006F4704">
        <w:rPr>
          <w:rStyle w:val="ab"/>
          <w:rFonts w:ascii="Times New Roman" w:eastAsia="Times New Roman" w:hAnsi="Times New Roman" w:cs="Times New Roman"/>
          <w:i w:val="0"/>
          <w:iCs w:val="0"/>
          <w:sz w:val="28"/>
          <w:szCs w:val="28"/>
          <w:lang w:val="uk-UA"/>
        </w:rPr>
        <w:t xml:space="preserve"> / Владислав  Пронин. – М.: </w:t>
      </w:r>
      <w:proofErr w:type="spellStart"/>
      <w:r w:rsidRPr="006F4704">
        <w:rPr>
          <w:rStyle w:val="ab"/>
          <w:rFonts w:ascii="Times New Roman" w:eastAsia="Times New Roman" w:hAnsi="Times New Roman" w:cs="Times New Roman"/>
          <w:i w:val="0"/>
          <w:iCs w:val="0"/>
          <w:sz w:val="28"/>
          <w:szCs w:val="28"/>
          <w:lang w:val="uk-UA"/>
        </w:rPr>
        <w:t>Издательство</w:t>
      </w:r>
      <w:proofErr w:type="spellEnd"/>
      <w:r w:rsidRPr="006F4704">
        <w:rPr>
          <w:rStyle w:val="ab"/>
          <w:rFonts w:ascii="Times New Roman" w:eastAsia="Times New Roman" w:hAnsi="Times New Roman" w:cs="Times New Roman"/>
          <w:i w:val="0"/>
          <w:iCs w:val="0"/>
          <w:sz w:val="28"/>
          <w:szCs w:val="28"/>
          <w:lang w:val="uk-UA"/>
        </w:rPr>
        <w:t xml:space="preserve"> МГУ, 1999. – 195 с.</w:t>
      </w:r>
    </w:p>
    <w:p w:rsidR="006F4704" w:rsidRPr="006F4704" w:rsidRDefault="006F4704" w:rsidP="006F4704">
      <w:pPr>
        <w:tabs>
          <w:tab w:val="num" w:pos="567"/>
        </w:tabs>
        <w:spacing w:after="0" w:line="360" w:lineRule="auto"/>
        <w:jc w:val="both"/>
        <w:rPr>
          <w:rFonts w:ascii="Times New Roman" w:hAnsi="Times New Roman" w:cs="Times New Roman"/>
          <w:sz w:val="28"/>
          <w:szCs w:val="28"/>
          <w:lang w:val="uk-UA"/>
        </w:rPr>
      </w:pPr>
      <w:r w:rsidRPr="006F4704">
        <w:rPr>
          <w:rStyle w:val="ab"/>
          <w:rFonts w:ascii="Times New Roman" w:hAnsi="Times New Roman" w:cs="Times New Roman"/>
          <w:i w:val="0"/>
          <w:iCs w:val="0"/>
          <w:sz w:val="28"/>
          <w:szCs w:val="28"/>
          <w:lang w:val="uk-UA"/>
        </w:rPr>
        <w:t xml:space="preserve">4. </w:t>
      </w:r>
      <w:proofErr w:type="spellStart"/>
      <w:r w:rsidRPr="006F4704">
        <w:rPr>
          <w:rStyle w:val="ab"/>
          <w:rFonts w:ascii="Times New Roman" w:eastAsia="Times New Roman" w:hAnsi="Times New Roman" w:cs="Times New Roman"/>
          <w:i w:val="0"/>
          <w:iCs w:val="0"/>
          <w:sz w:val="28"/>
          <w:szCs w:val="28"/>
          <w:lang w:val="uk-UA"/>
        </w:rPr>
        <w:t>Пропп</w:t>
      </w:r>
      <w:proofErr w:type="spellEnd"/>
      <w:r w:rsidRPr="006F4704">
        <w:rPr>
          <w:rStyle w:val="ab"/>
          <w:rFonts w:ascii="Times New Roman" w:eastAsia="Times New Roman" w:hAnsi="Times New Roman" w:cs="Times New Roman"/>
          <w:i w:val="0"/>
          <w:iCs w:val="0"/>
          <w:sz w:val="28"/>
          <w:szCs w:val="28"/>
          <w:lang w:val="uk-UA"/>
        </w:rPr>
        <w:t xml:space="preserve"> В.</w:t>
      </w:r>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Проблемы</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комизма</w:t>
      </w:r>
      <w:proofErr w:type="spellEnd"/>
      <w:r w:rsidRPr="006F4704">
        <w:rPr>
          <w:rFonts w:ascii="Times New Roman" w:eastAsia="Times New Roman" w:hAnsi="Times New Roman" w:cs="Times New Roman"/>
          <w:sz w:val="28"/>
          <w:szCs w:val="28"/>
          <w:lang w:val="uk-UA"/>
        </w:rPr>
        <w:t xml:space="preserve"> и </w:t>
      </w:r>
      <w:proofErr w:type="spellStart"/>
      <w:r w:rsidRPr="006F4704">
        <w:rPr>
          <w:rFonts w:ascii="Times New Roman" w:eastAsia="Times New Roman" w:hAnsi="Times New Roman" w:cs="Times New Roman"/>
          <w:sz w:val="28"/>
          <w:szCs w:val="28"/>
          <w:lang w:val="uk-UA"/>
        </w:rPr>
        <w:t>смеха</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Ритуальный</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смех</w:t>
      </w:r>
      <w:proofErr w:type="spellEnd"/>
      <w:r w:rsidRPr="006F4704">
        <w:rPr>
          <w:rFonts w:ascii="Times New Roman" w:eastAsia="Times New Roman" w:hAnsi="Times New Roman" w:cs="Times New Roman"/>
          <w:sz w:val="28"/>
          <w:szCs w:val="28"/>
          <w:lang w:val="uk-UA"/>
        </w:rPr>
        <w:t xml:space="preserve"> в </w:t>
      </w:r>
      <w:proofErr w:type="spellStart"/>
      <w:r w:rsidRPr="006F4704">
        <w:rPr>
          <w:rFonts w:ascii="Times New Roman" w:eastAsia="Times New Roman" w:hAnsi="Times New Roman" w:cs="Times New Roman"/>
          <w:sz w:val="28"/>
          <w:szCs w:val="28"/>
          <w:lang w:val="uk-UA"/>
        </w:rPr>
        <w:t>фольклоре</w:t>
      </w:r>
      <w:proofErr w:type="spellEnd"/>
      <w:r w:rsidRPr="006F4704">
        <w:rPr>
          <w:rFonts w:ascii="Times New Roman" w:eastAsia="Times New Roman" w:hAnsi="Times New Roman" w:cs="Times New Roman"/>
          <w:sz w:val="28"/>
          <w:szCs w:val="28"/>
          <w:lang w:val="uk-UA"/>
        </w:rPr>
        <w:t xml:space="preserve"> / </w:t>
      </w:r>
      <w:proofErr w:type="spellStart"/>
      <w:r w:rsidRPr="006F4704">
        <w:rPr>
          <w:rFonts w:ascii="Times New Roman" w:eastAsia="Times New Roman" w:hAnsi="Times New Roman" w:cs="Times New Roman"/>
          <w:sz w:val="28"/>
          <w:szCs w:val="28"/>
          <w:lang w:val="uk-UA"/>
        </w:rPr>
        <w:t>Валерий</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Пропп</w:t>
      </w:r>
      <w:proofErr w:type="spellEnd"/>
      <w:r w:rsidRPr="006F4704">
        <w:rPr>
          <w:rFonts w:ascii="Times New Roman" w:eastAsia="Times New Roman" w:hAnsi="Times New Roman" w:cs="Times New Roman"/>
          <w:sz w:val="28"/>
          <w:szCs w:val="28"/>
          <w:lang w:val="uk-UA"/>
        </w:rPr>
        <w:t xml:space="preserve">. – М.: </w:t>
      </w:r>
      <w:proofErr w:type="spellStart"/>
      <w:r w:rsidRPr="006F4704">
        <w:rPr>
          <w:rFonts w:ascii="Times New Roman" w:eastAsia="Times New Roman" w:hAnsi="Times New Roman" w:cs="Times New Roman"/>
          <w:sz w:val="28"/>
          <w:szCs w:val="28"/>
          <w:lang w:val="uk-UA"/>
        </w:rPr>
        <w:t>Лабиринт</w:t>
      </w:r>
      <w:proofErr w:type="spellEnd"/>
      <w:r w:rsidRPr="006F4704">
        <w:rPr>
          <w:rFonts w:ascii="Times New Roman" w:eastAsia="Times New Roman" w:hAnsi="Times New Roman" w:cs="Times New Roman"/>
          <w:sz w:val="28"/>
          <w:szCs w:val="28"/>
          <w:lang w:val="uk-UA"/>
        </w:rPr>
        <w:t>, 2006. – 256 с.</w:t>
      </w:r>
    </w:p>
    <w:p w:rsidR="006F4704" w:rsidRPr="006F4704" w:rsidRDefault="006F4704" w:rsidP="006F4704">
      <w:pPr>
        <w:tabs>
          <w:tab w:val="num" w:pos="567"/>
        </w:tabs>
        <w:spacing w:after="0" w:line="360" w:lineRule="auto"/>
        <w:jc w:val="both"/>
        <w:rPr>
          <w:rFonts w:ascii="Times New Roman" w:hAnsi="Times New Roman" w:cs="Times New Roman"/>
          <w:sz w:val="28"/>
          <w:szCs w:val="28"/>
          <w:lang w:val="uk-UA"/>
        </w:rPr>
      </w:pPr>
      <w:r w:rsidRPr="006F4704">
        <w:rPr>
          <w:rFonts w:ascii="Times New Roman" w:hAnsi="Times New Roman" w:cs="Times New Roman"/>
          <w:sz w:val="28"/>
          <w:szCs w:val="28"/>
          <w:lang w:val="uk-UA"/>
        </w:rPr>
        <w:t xml:space="preserve">5. </w:t>
      </w:r>
      <w:proofErr w:type="spellStart"/>
      <w:r w:rsidRPr="006F4704">
        <w:rPr>
          <w:rFonts w:ascii="Times New Roman" w:eastAsia="Times New Roman" w:hAnsi="Times New Roman" w:cs="Times New Roman"/>
          <w:sz w:val="28"/>
          <w:szCs w:val="28"/>
          <w:lang w:val="uk-UA"/>
        </w:rPr>
        <w:t>Рюмина</w:t>
      </w:r>
      <w:proofErr w:type="spellEnd"/>
      <w:r w:rsidRPr="006F4704">
        <w:rPr>
          <w:rFonts w:ascii="Times New Roman" w:eastAsia="Times New Roman" w:hAnsi="Times New Roman" w:cs="Times New Roman"/>
          <w:sz w:val="28"/>
          <w:szCs w:val="28"/>
          <w:lang w:val="uk-UA"/>
        </w:rPr>
        <w:t xml:space="preserve"> М. </w:t>
      </w:r>
      <w:proofErr w:type="spellStart"/>
      <w:r w:rsidRPr="006F4704">
        <w:rPr>
          <w:rFonts w:ascii="Times New Roman" w:eastAsia="Times New Roman" w:hAnsi="Times New Roman" w:cs="Times New Roman"/>
          <w:sz w:val="28"/>
          <w:szCs w:val="28"/>
          <w:lang w:val="uk-UA"/>
        </w:rPr>
        <w:t>Эстетика</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смеха</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Смех</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как</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виртуальная</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реальность</w:t>
      </w:r>
      <w:proofErr w:type="spellEnd"/>
      <w:r w:rsidRPr="006F4704">
        <w:rPr>
          <w:rFonts w:ascii="Times New Roman" w:eastAsia="Times New Roman" w:hAnsi="Times New Roman" w:cs="Times New Roman"/>
          <w:sz w:val="28"/>
          <w:szCs w:val="28"/>
          <w:lang w:val="uk-UA"/>
        </w:rPr>
        <w:t xml:space="preserve"> / Марина </w:t>
      </w:r>
      <w:proofErr w:type="spellStart"/>
      <w:r w:rsidRPr="006F4704">
        <w:rPr>
          <w:rFonts w:ascii="Times New Roman" w:eastAsia="Times New Roman" w:hAnsi="Times New Roman" w:cs="Times New Roman"/>
          <w:sz w:val="28"/>
          <w:szCs w:val="28"/>
          <w:lang w:val="uk-UA"/>
        </w:rPr>
        <w:t>Рюмина</w:t>
      </w:r>
      <w:proofErr w:type="spellEnd"/>
      <w:r w:rsidRPr="006F4704">
        <w:rPr>
          <w:rFonts w:ascii="Times New Roman" w:eastAsia="Times New Roman" w:hAnsi="Times New Roman" w:cs="Times New Roman"/>
          <w:sz w:val="28"/>
          <w:szCs w:val="28"/>
          <w:lang w:val="uk-UA"/>
        </w:rPr>
        <w:t xml:space="preserve">. – М.: </w:t>
      </w:r>
      <w:proofErr w:type="spellStart"/>
      <w:r w:rsidRPr="006F4704">
        <w:rPr>
          <w:rFonts w:ascii="Times New Roman" w:eastAsia="Times New Roman" w:hAnsi="Times New Roman" w:cs="Times New Roman"/>
          <w:sz w:val="28"/>
          <w:szCs w:val="28"/>
          <w:lang w:val="uk-UA"/>
        </w:rPr>
        <w:t>Едиториал</w:t>
      </w:r>
      <w:proofErr w:type="spellEnd"/>
      <w:r w:rsidRPr="006F4704">
        <w:rPr>
          <w:rFonts w:ascii="Times New Roman" w:eastAsia="Times New Roman" w:hAnsi="Times New Roman" w:cs="Times New Roman"/>
          <w:sz w:val="28"/>
          <w:szCs w:val="28"/>
          <w:lang w:val="uk-UA"/>
        </w:rPr>
        <w:t xml:space="preserve"> УРСС, 2003. – 320 с.</w:t>
      </w:r>
    </w:p>
    <w:p w:rsidR="006F4704" w:rsidRPr="006F4704" w:rsidRDefault="006F4704" w:rsidP="006F4704">
      <w:pPr>
        <w:pStyle w:val="31"/>
        <w:tabs>
          <w:tab w:val="num" w:pos="567"/>
        </w:tabs>
        <w:autoSpaceDE w:val="0"/>
        <w:autoSpaceDN w:val="0"/>
        <w:adjustRightInd w:val="0"/>
        <w:spacing w:after="0" w:line="360" w:lineRule="auto"/>
        <w:ind w:left="0"/>
        <w:jc w:val="both"/>
        <w:rPr>
          <w:rFonts w:ascii="Times New Roman" w:hAnsi="Times New Roman"/>
          <w:sz w:val="28"/>
          <w:szCs w:val="28"/>
        </w:rPr>
      </w:pPr>
      <w:r w:rsidRPr="006F4704">
        <w:rPr>
          <w:rFonts w:ascii="Times New Roman" w:hAnsi="Times New Roman"/>
          <w:sz w:val="28"/>
          <w:szCs w:val="28"/>
        </w:rPr>
        <w:t xml:space="preserve">6. Ткаченко А. Мистецтво слова (Вступ до літературознавства): підручник </w:t>
      </w:r>
      <w:r w:rsidR="00A02BE3">
        <w:rPr>
          <w:rFonts w:ascii="Times New Roman" w:hAnsi="Times New Roman"/>
          <w:sz w:val="28"/>
          <w:szCs w:val="28"/>
        </w:rPr>
        <w:t>[</w:t>
      </w:r>
      <w:r w:rsidRPr="006F4704">
        <w:rPr>
          <w:rFonts w:ascii="Times New Roman" w:hAnsi="Times New Roman"/>
          <w:sz w:val="28"/>
          <w:szCs w:val="28"/>
        </w:rPr>
        <w:t>для гуманітаріїв</w:t>
      </w:r>
      <w:r w:rsidR="00A02BE3">
        <w:rPr>
          <w:rFonts w:ascii="Times New Roman" w:hAnsi="Times New Roman"/>
          <w:sz w:val="28"/>
          <w:szCs w:val="28"/>
        </w:rPr>
        <w:t>]</w:t>
      </w:r>
      <w:r w:rsidRPr="006F4704">
        <w:rPr>
          <w:rFonts w:ascii="Times New Roman" w:hAnsi="Times New Roman"/>
          <w:sz w:val="28"/>
          <w:szCs w:val="28"/>
        </w:rPr>
        <w:t xml:space="preserve"> / Анатолій Ткаченко. – К.: Правда Ярославичів, 1997. – 448 с.</w:t>
      </w:r>
    </w:p>
    <w:p w:rsidR="006F4704" w:rsidRPr="006F4704" w:rsidRDefault="006F4704" w:rsidP="006F4704">
      <w:pPr>
        <w:pStyle w:val="31"/>
        <w:tabs>
          <w:tab w:val="num" w:pos="567"/>
        </w:tabs>
        <w:autoSpaceDE w:val="0"/>
        <w:autoSpaceDN w:val="0"/>
        <w:adjustRightInd w:val="0"/>
        <w:spacing w:after="0" w:line="360" w:lineRule="auto"/>
        <w:ind w:left="0"/>
        <w:jc w:val="both"/>
        <w:rPr>
          <w:rFonts w:ascii="Times New Roman" w:hAnsi="Times New Roman"/>
          <w:sz w:val="28"/>
          <w:szCs w:val="28"/>
        </w:rPr>
      </w:pPr>
      <w:r w:rsidRPr="006F4704">
        <w:rPr>
          <w:rFonts w:ascii="Times New Roman" w:hAnsi="Times New Roman"/>
          <w:sz w:val="28"/>
          <w:szCs w:val="28"/>
        </w:rPr>
        <w:t xml:space="preserve">7. Фесенко Э. </w:t>
      </w:r>
      <w:proofErr w:type="spellStart"/>
      <w:r w:rsidRPr="006F4704">
        <w:rPr>
          <w:rFonts w:ascii="Times New Roman" w:hAnsi="Times New Roman"/>
          <w:sz w:val="28"/>
          <w:szCs w:val="28"/>
        </w:rPr>
        <w:t>Теория</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литературы</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учебное</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пособие</w:t>
      </w:r>
      <w:proofErr w:type="spellEnd"/>
      <w:r w:rsidRPr="006F4704">
        <w:rPr>
          <w:rFonts w:ascii="Times New Roman" w:hAnsi="Times New Roman"/>
          <w:sz w:val="28"/>
          <w:szCs w:val="28"/>
        </w:rPr>
        <w:t xml:space="preserve"> </w:t>
      </w:r>
      <w:r w:rsidR="00A02BE3">
        <w:rPr>
          <w:rFonts w:ascii="Times New Roman" w:hAnsi="Times New Roman"/>
          <w:sz w:val="28"/>
          <w:szCs w:val="28"/>
        </w:rPr>
        <w:t>[</w:t>
      </w:r>
      <w:r w:rsidR="00A02BE3" w:rsidRPr="006F4704">
        <w:rPr>
          <w:rFonts w:ascii="Times New Roman" w:hAnsi="Times New Roman"/>
          <w:sz w:val="28"/>
          <w:szCs w:val="28"/>
        </w:rPr>
        <w:t>для</w:t>
      </w:r>
      <w:r w:rsidR="00A02BE3">
        <w:rPr>
          <w:rFonts w:ascii="Times New Roman" w:hAnsi="Times New Roman"/>
          <w:sz w:val="28"/>
          <w:szCs w:val="28"/>
        </w:rPr>
        <w:t xml:space="preserve"> </w:t>
      </w:r>
      <w:proofErr w:type="spellStart"/>
      <w:r w:rsidR="00A02BE3">
        <w:rPr>
          <w:rFonts w:ascii="Times New Roman" w:hAnsi="Times New Roman"/>
          <w:sz w:val="28"/>
          <w:szCs w:val="28"/>
        </w:rPr>
        <w:t>филологических</w:t>
      </w:r>
      <w:proofErr w:type="spellEnd"/>
      <w:r w:rsidR="00A02BE3">
        <w:rPr>
          <w:rFonts w:ascii="Times New Roman" w:hAnsi="Times New Roman"/>
          <w:sz w:val="28"/>
          <w:szCs w:val="28"/>
        </w:rPr>
        <w:t xml:space="preserve"> </w:t>
      </w:r>
      <w:proofErr w:type="spellStart"/>
      <w:r w:rsidR="00A02BE3">
        <w:rPr>
          <w:rFonts w:ascii="Times New Roman" w:hAnsi="Times New Roman"/>
          <w:sz w:val="28"/>
          <w:szCs w:val="28"/>
        </w:rPr>
        <w:t>специальностей</w:t>
      </w:r>
      <w:proofErr w:type="spellEnd"/>
      <w:r w:rsidR="00A02BE3">
        <w:rPr>
          <w:rFonts w:ascii="Times New Roman" w:hAnsi="Times New Roman"/>
          <w:sz w:val="28"/>
          <w:szCs w:val="28"/>
        </w:rPr>
        <w:t>]</w:t>
      </w:r>
      <w:r w:rsidR="00A02BE3" w:rsidRPr="006F4704">
        <w:rPr>
          <w:rFonts w:ascii="Times New Roman" w:hAnsi="Times New Roman"/>
          <w:sz w:val="28"/>
          <w:szCs w:val="28"/>
        </w:rPr>
        <w:t xml:space="preserve"> </w:t>
      </w:r>
      <w:r w:rsidRPr="006F4704">
        <w:rPr>
          <w:rFonts w:ascii="Times New Roman" w:hAnsi="Times New Roman"/>
          <w:sz w:val="28"/>
          <w:szCs w:val="28"/>
        </w:rPr>
        <w:t xml:space="preserve">/ </w:t>
      </w:r>
      <w:proofErr w:type="spellStart"/>
      <w:r w:rsidRPr="006F4704">
        <w:rPr>
          <w:rFonts w:ascii="Times New Roman" w:hAnsi="Times New Roman"/>
          <w:sz w:val="28"/>
          <w:szCs w:val="28"/>
        </w:rPr>
        <w:t>Эмилия</w:t>
      </w:r>
      <w:proofErr w:type="spellEnd"/>
      <w:r w:rsidRPr="006F4704">
        <w:rPr>
          <w:rFonts w:ascii="Times New Roman" w:hAnsi="Times New Roman"/>
          <w:sz w:val="28"/>
          <w:szCs w:val="28"/>
        </w:rPr>
        <w:t xml:space="preserve"> Фесенко. – М.: УРСС, 2004. – 336 с.</w:t>
      </w:r>
    </w:p>
    <w:p w:rsidR="006F4704" w:rsidRDefault="006F4704" w:rsidP="006F4704">
      <w:pPr>
        <w:pStyle w:val="31"/>
        <w:tabs>
          <w:tab w:val="num" w:pos="567"/>
        </w:tabs>
        <w:autoSpaceDE w:val="0"/>
        <w:autoSpaceDN w:val="0"/>
        <w:adjustRightInd w:val="0"/>
        <w:spacing w:after="0" w:line="360" w:lineRule="auto"/>
        <w:ind w:left="0"/>
        <w:jc w:val="both"/>
        <w:rPr>
          <w:rFonts w:ascii="Times New Roman" w:hAnsi="Times New Roman"/>
          <w:sz w:val="28"/>
          <w:szCs w:val="28"/>
        </w:rPr>
      </w:pPr>
      <w:r w:rsidRPr="006F4704">
        <w:rPr>
          <w:rFonts w:ascii="Times New Roman" w:hAnsi="Times New Roman"/>
          <w:sz w:val="28"/>
          <w:szCs w:val="28"/>
        </w:rPr>
        <w:t xml:space="preserve">8.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В. Е. </w:t>
      </w:r>
      <w:proofErr w:type="spellStart"/>
      <w:r w:rsidRPr="006F4704">
        <w:rPr>
          <w:rFonts w:ascii="Times New Roman" w:hAnsi="Times New Roman"/>
          <w:sz w:val="28"/>
          <w:szCs w:val="28"/>
        </w:rPr>
        <w:t>Теория</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литературы</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sidR="00A02BE3">
        <w:rPr>
          <w:rFonts w:ascii="Times New Roman" w:hAnsi="Times New Roman"/>
          <w:sz w:val="28"/>
          <w:szCs w:val="28"/>
        </w:rPr>
        <w:t>[</w:t>
      </w:r>
      <w:r w:rsidR="00A02BE3" w:rsidRPr="006F4704">
        <w:rPr>
          <w:rFonts w:ascii="Times New Roman" w:hAnsi="Times New Roman"/>
          <w:sz w:val="28"/>
          <w:szCs w:val="28"/>
        </w:rPr>
        <w:t>для</w:t>
      </w:r>
      <w:r w:rsidR="00A02BE3">
        <w:rPr>
          <w:rFonts w:ascii="Times New Roman" w:hAnsi="Times New Roman"/>
          <w:sz w:val="28"/>
          <w:szCs w:val="28"/>
        </w:rPr>
        <w:t xml:space="preserve"> </w:t>
      </w:r>
      <w:proofErr w:type="spellStart"/>
      <w:r w:rsidR="00A02BE3">
        <w:rPr>
          <w:rFonts w:ascii="Times New Roman" w:hAnsi="Times New Roman"/>
          <w:sz w:val="28"/>
          <w:szCs w:val="28"/>
        </w:rPr>
        <w:t>студентов</w:t>
      </w:r>
      <w:proofErr w:type="spellEnd"/>
      <w:r w:rsidR="00A02BE3">
        <w:rPr>
          <w:rFonts w:ascii="Times New Roman" w:hAnsi="Times New Roman"/>
          <w:sz w:val="28"/>
          <w:szCs w:val="28"/>
        </w:rPr>
        <w:t xml:space="preserve"> </w:t>
      </w:r>
      <w:proofErr w:type="spellStart"/>
      <w:r w:rsidR="00A02BE3">
        <w:rPr>
          <w:rFonts w:ascii="Times New Roman" w:hAnsi="Times New Roman"/>
          <w:sz w:val="28"/>
          <w:szCs w:val="28"/>
        </w:rPr>
        <w:t>гуманитарн</w:t>
      </w:r>
      <w:proofErr w:type="spellEnd"/>
      <w:r w:rsidR="00A02BE3">
        <w:rPr>
          <w:rFonts w:ascii="Times New Roman" w:hAnsi="Times New Roman"/>
          <w:sz w:val="28"/>
          <w:szCs w:val="28"/>
          <w:lang w:val="ru-RU"/>
        </w:rPr>
        <w:t>ы</w:t>
      </w:r>
      <w:r w:rsidR="00A02BE3">
        <w:rPr>
          <w:rFonts w:ascii="Times New Roman" w:hAnsi="Times New Roman"/>
          <w:sz w:val="28"/>
          <w:szCs w:val="28"/>
        </w:rPr>
        <w:t xml:space="preserve">х </w:t>
      </w:r>
      <w:r w:rsidR="00A02BE3">
        <w:rPr>
          <w:rFonts w:ascii="Times New Roman" w:hAnsi="Times New Roman"/>
          <w:sz w:val="28"/>
          <w:szCs w:val="28"/>
          <w:lang w:val="ru-RU"/>
        </w:rPr>
        <w:t>факультетов</w:t>
      </w:r>
      <w:r w:rsidR="00A02BE3">
        <w:rPr>
          <w:rFonts w:ascii="Times New Roman" w:hAnsi="Times New Roman"/>
          <w:sz w:val="28"/>
          <w:szCs w:val="28"/>
        </w:rPr>
        <w:t xml:space="preserve">] </w:t>
      </w:r>
      <w:r w:rsidRPr="006F4704">
        <w:rPr>
          <w:rFonts w:ascii="Times New Roman" w:hAnsi="Times New Roman"/>
          <w:sz w:val="28"/>
          <w:szCs w:val="28"/>
        </w:rPr>
        <w:t xml:space="preserve">/ Валентин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1999. – 398 с. </w:t>
      </w:r>
    </w:p>
    <w:p w:rsidR="006F4704" w:rsidRDefault="006F4704" w:rsidP="006F4704">
      <w:pPr>
        <w:pStyle w:val="31"/>
        <w:tabs>
          <w:tab w:val="num" w:pos="567"/>
        </w:tabs>
        <w:autoSpaceDE w:val="0"/>
        <w:autoSpaceDN w:val="0"/>
        <w:adjustRightInd w:val="0"/>
        <w:spacing w:after="0" w:line="360" w:lineRule="auto"/>
        <w:ind w:left="0"/>
        <w:jc w:val="both"/>
        <w:rPr>
          <w:rFonts w:ascii="Times New Roman" w:hAnsi="Times New Roman"/>
          <w:sz w:val="28"/>
          <w:szCs w:val="28"/>
        </w:rPr>
      </w:pPr>
      <w:r w:rsidRPr="006F4704">
        <w:rPr>
          <w:rFonts w:ascii="Times New Roman" w:hAnsi="Times New Roman"/>
          <w:sz w:val="28"/>
          <w:szCs w:val="28"/>
        </w:rPr>
        <w:t xml:space="preserve">9. </w:t>
      </w:r>
      <w:proofErr w:type="spellStart"/>
      <w:r w:rsidRPr="006F4704">
        <w:rPr>
          <w:rFonts w:ascii="Times New Roman" w:hAnsi="Times New Roman"/>
          <w:sz w:val="28"/>
          <w:szCs w:val="28"/>
        </w:rPr>
        <w:t>Чернец</w:t>
      </w:r>
      <w:proofErr w:type="spellEnd"/>
      <w:r w:rsidRPr="006F4704">
        <w:rPr>
          <w:rFonts w:ascii="Times New Roman" w:hAnsi="Times New Roman"/>
          <w:sz w:val="28"/>
          <w:szCs w:val="28"/>
        </w:rPr>
        <w:t xml:space="preserve"> Л. В. </w:t>
      </w:r>
      <w:proofErr w:type="spellStart"/>
      <w:r w:rsidRPr="006F4704">
        <w:rPr>
          <w:rFonts w:ascii="Times New Roman" w:hAnsi="Times New Roman"/>
          <w:sz w:val="28"/>
          <w:szCs w:val="28"/>
        </w:rPr>
        <w:t>Введение</w:t>
      </w:r>
      <w:proofErr w:type="spellEnd"/>
      <w:r w:rsidRPr="006F4704">
        <w:rPr>
          <w:rFonts w:ascii="Times New Roman" w:hAnsi="Times New Roman"/>
          <w:sz w:val="28"/>
          <w:szCs w:val="28"/>
        </w:rPr>
        <w:t xml:space="preserve"> в </w:t>
      </w:r>
      <w:proofErr w:type="spellStart"/>
      <w:r w:rsidRPr="006F4704">
        <w:rPr>
          <w:rFonts w:ascii="Times New Roman" w:hAnsi="Times New Roman"/>
          <w:sz w:val="28"/>
          <w:szCs w:val="28"/>
        </w:rPr>
        <w:t>литературоведение</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sidR="00A02BE3">
        <w:rPr>
          <w:rFonts w:ascii="Times New Roman" w:hAnsi="Times New Roman"/>
          <w:sz w:val="28"/>
          <w:szCs w:val="28"/>
        </w:rPr>
        <w:t>[</w:t>
      </w:r>
      <w:r w:rsidR="00A02BE3" w:rsidRPr="006F4704">
        <w:rPr>
          <w:rFonts w:ascii="Times New Roman" w:hAnsi="Times New Roman"/>
          <w:sz w:val="28"/>
          <w:szCs w:val="28"/>
        </w:rPr>
        <w:t>для</w:t>
      </w:r>
      <w:r w:rsidR="00A02BE3">
        <w:rPr>
          <w:rFonts w:ascii="Times New Roman" w:hAnsi="Times New Roman"/>
          <w:sz w:val="28"/>
          <w:szCs w:val="28"/>
        </w:rPr>
        <w:t xml:space="preserve"> </w:t>
      </w:r>
      <w:proofErr w:type="spellStart"/>
      <w:r w:rsidR="00A02BE3">
        <w:rPr>
          <w:rFonts w:ascii="Times New Roman" w:hAnsi="Times New Roman"/>
          <w:sz w:val="28"/>
          <w:szCs w:val="28"/>
        </w:rPr>
        <w:t>филологических</w:t>
      </w:r>
      <w:proofErr w:type="spellEnd"/>
      <w:r w:rsidR="00A02BE3">
        <w:rPr>
          <w:rFonts w:ascii="Times New Roman" w:hAnsi="Times New Roman"/>
          <w:sz w:val="28"/>
          <w:szCs w:val="28"/>
        </w:rPr>
        <w:t xml:space="preserve"> </w:t>
      </w:r>
      <w:proofErr w:type="spellStart"/>
      <w:r w:rsidR="00A02BE3">
        <w:rPr>
          <w:rFonts w:ascii="Times New Roman" w:hAnsi="Times New Roman"/>
          <w:sz w:val="28"/>
          <w:szCs w:val="28"/>
        </w:rPr>
        <w:t>специальностей</w:t>
      </w:r>
      <w:proofErr w:type="spellEnd"/>
      <w:r w:rsidR="00A02BE3">
        <w:rPr>
          <w:rFonts w:ascii="Times New Roman" w:hAnsi="Times New Roman"/>
          <w:sz w:val="28"/>
          <w:szCs w:val="28"/>
        </w:rPr>
        <w:t xml:space="preserve">] </w:t>
      </w:r>
      <w:r w:rsidRPr="006F4704">
        <w:rPr>
          <w:rFonts w:ascii="Times New Roman" w:hAnsi="Times New Roman"/>
          <w:sz w:val="28"/>
          <w:szCs w:val="28"/>
        </w:rPr>
        <w:t xml:space="preserve">/ Л. В. </w:t>
      </w:r>
      <w:proofErr w:type="spellStart"/>
      <w:r w:rsidRPr="006F4704">
        <w:rPr>
          <w:rFonts w:ascii="Times New Roman" w:hAnsi="Times New Roman"/>
          <w:sz w:val="28"/>
          <w:szCs w:val="28"/>
        </w:rPr>
        <w:t>Чернец</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В. Е. Хали</w:t>
      </w:r>
      <w:proofErr w:type="spellEnd"/>
      <w:r w:rsidRPr="006F4704">
        <w:rPr>
          <w:rFonts w:ascii="Times New Roman" w:hAnsi="Times New Roman"/>
          <w:sz w:val="28"/>
          <w:szCs w:val="28"/>
        </w:rPr>
        <w:t xml:space="preserve">зев. –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2000. – 680 с. </w:t>
      </w:r>
    </w:p>
    <w:p w:rsidR="006F4704" w:rsidRPr="00E35875" w:rsidRDefault="006F4704" w:rsidP="006F4704">
      <w:pPr>
        <w:pStyle w:val="31"/>
        <w:tabs>
          <w:tab w:val="num" w:pos="567"/>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10. </w:t>
      </w:r>
      <w:proofErr w:type="spellStart"/>
      <w:r w:rsidRPr="00E35875">
        <w:rPr>
          <w:rFonts w:ascii="Times New Roman" w:hAnsi="Times New Roman"/>
          <w:sz w:val="28"/>
          <w:szCs w:val="28"/>
        </w:rPr>
        <w:t>Бахтин</w:t>
      </w:r>
      <w:proofErr w:type="spellEnd"/>
      <w:r w:rsidRPr="00E35875">
        <w:rPr>
          <w:rFonts w:ascii="Times New Roman" w:hAnsi="Times New Roman"/>
          <w:sz w:val="28"/>
          <w:szCs w:val="28"/>
        </w:rPr>
        <w:t xml:space="preserve"> М. М. </w:t>
      </w:r>
      <w:proofErr w:type="spellStart"/>
      <w:r w:rsidRPr="00E35875">
        <w:rPr>
          <w:rFonts w:ascii="Times New Roman" w:hAnsi="Times New Roman"/>
          <w:sz w:val="28"/>
          <w:szCs w:val="28"/>
        </w:rPr>
        <w:t>Творчество</w:t>
      </w:r>
      <w:proofErr w:type="spellEnd"/>
      <w:r w:rsidRPr="00E35875">
        <w:rPr>
          <w:rFonts w:ascii="Times New Roman" w:hAnsi="Times New Roman"/>
          <w:sz w:val="28"/>
          <w:szCs w:val="28"/>
        </w:rPr>
        <w:t xml:space="preserve"> Франсуа </w:t>
      </w:r>
      <w:proofErr w:type="spellStart"/>
      <w:r w:rsidRPr="00E35875">
        <w:rPr>
          <w:rFonts w:ascii="Times New Roman" w:hAnsi="Times New Roman"/>
          <w:sz w:val="28"/>
          <w:szCs w:val="28"/>
        </w:rPr>
        <w:t>Рабле</w:t>
      </w:r>
      <w:proofErr w:type="spellEnd"/>
      <w:r w:rsidRPr="00E35875">
        <w:rPr>
          <w:rFonts w:ascii="Times New Roman" w:hAnsi="Times New Roman"/>
          <w:sz w:val="28"/>
          <w:szCs w:val="28"/>
        </w:rPr>
        <w:t xml:space="preserve"> и </w:t>
      </w:r>
      <w:proofErr w:type="spellStart"/>
      <w:r w:rsidRPr="00E35875">
        <w:rPr>
          <w:rFonts w:ascii="Times New Roman" w:hAnsi="Times New Roman"/>
          <w:sz w:val="28"/>
          <w:szCs w:val="28"/>
        </w:rPr>
        <w:t>народная</w:t>
      </w:r>
      <w:proofErr w:type="spellEnd"/>
      <w:r w:rsidRPr="00E35875">
        <w:rPr>
          <w:rFonts w:ascii="Times New Roman" w:hAnsi="Times New Roman"/>
          <w:sz w:val="28"/>
          <w:szCs w:val="28"/>
        </w:rPr>
        <w:t xml:space="preserve"> культура </w:t>
      </w:r>
      <w:proofErr w:type="spellStart"/>
      <w:r w:rsidRPr="00E35875">
        <w:rPr>
          <w:rFonts w:ascii="Times New Roman" w:hAnsi="Times New Roman"/>
          <w:sz w:val="28"/>
          <w:szCs w:val="28"/>
        </w:rPr>
        <w:t>Средневековья</w:t>
      </w:r>
      <w:proofErr w:type="spellEnd"/>
      <w:r w:rsidRPr="00E35875">
        <w:rPr>
          <w:rFonts w:ascii="Times New Roman" w:hAnsi="Times New Roman"/>
          <w:sz w:val="28"/>
          <w:szCs w:val="28"/>
        </w:rPr>
        <w:t xml:space="preserve"> и </w:t>
      </w:r>
      <w:proofErr w:type="spellStart"/>
      <w:r w:rsidRPr="00E35875">
        <w:rPr>
          <w:rFonts w:ascii="Times New Roman" w:hAnsi="Times New Roman"/>
          <w:sz w:val="28"/>
          <w:szCs w:val="28"/>
        </w:rPr>
        <w:t>Ренессанса</w:t>
      </w:r>
      <w:proofErr w:type="spellEnd"/>
      <w:r w:rsidRPr="00E35875">
        <w:rPr>
          <w:rFonts w:ascii="Times New Roman" w:hAnsi="Times New Roman"/>
          <w:sz w:val="28"/>
          <w:szCs w:val="28"/>
        </w:rPr>
        <w:t xml:space="preserve"> / </w:t>
      </w:r>
      <w:proofErr w:type="spellStart"/>
      <w:r w:rsidRPr="00E35875">
        <w:rPr>
          <w:rFonts w:ascii="Times New Roman" w:hAnsi="Times New Roman"/>
          <w:sz w:val="28"/>
          <w:szCs w:val="28"/>
        </w:rPr>
        <w:t>Михаил</w:t>
      </w:r>
      <w:proofErr w:type="spellEnd"/>
      <w:r w:rsidRPr="00E35875">
        <w:rPr>
          <w:rFonts w:ascii="Times New Roman" w:hAnsi="Times New Roman"/>
          <w:sz w:val="28"/>
          <w:szCs w:val="28"/>
        </w:rPr>
        <w:t xml:space="preserve"> </w:t>
      </w:r>
      <w:proofErr w:type="spellStart"/>
      <w:r w:rsidRPr="00E35875">
        <w:rPr>
          <w:rFonts w:ascii="Times New Roman" w:hAnsi="Times New Roman"/>
          <w:sz w:val="28"/>
          <w:szCs w:val="28"/>
        </w:rPr>
        <w:t>Бахтин</w:t>
      </w:r>
      <w:proofErr w:type="spellEnd"/>
      <w:r w:rsidRPr="00E35875">
        <w:rPr>
          <w:rFonts w:ascii="Times New Roman" w:hAnsi="Times New Roman"/>
          <w:sz w:val="28"/>
          <w:szCs w:val="28"/>
        </w:rPr>
        <w:t xml:space="preserve">. – М.: </w:t>
      </w:r>
      <w:proofErr w:type="spellStart"/>
      <w:r w:rsidRPr="00E35875">
        <w:rPr>
          <w:rFonts w:ascii="Times New Roman" w:hAnsi="Times New Roman"/>
          <w:sz w:val="28"/>
          <w:szCs w:val="28"/>
        </w:rPr>
        <w:t>Художественная</w:t>
      </w:r>
      <w:proofErr w:type="spellEnd"/>
      <w:r w:rsidRPr="00E35875">
        <w:rPr>
          <w:rFonts w:ascii="Times New Roman" w:hAnsi="Times New Roman"/>
          <w:sz w:val="28"/>
          <w:szCs w:val="28"/>
        </w:rPr>
        <w:t xml:space="preserve"> </w:t>
      </w:r>
      <w:proofErr w:type="spellStart"/>
      <w:r w:rsidRPr="00E35875">
        <w:rPr>
          <w:rFonts w:ascii="Times New Roman" w:hAnsi="Times New Roman"/>
          <w:sz w:val="28"/>
          <w:szCs w:val="28"/>
        </w:rPr>
        <w:t>литература</w:t>
      </w:r>
      <w:proofErr w:type="spellEnd"/>
      <w:r w:rsidRPr="00E35875">
        <w:rPr>
          <w:rFonts w:ascii="Times New Roman" w:hAnsi="Times New Roman"/>
          <w:sz w:val="28"/>
          <w:szCs w:val="28"/>
        </w:rPr>
        <w:t>, 1990. – 543 с.</w:t>
      </w:r>
    </w:p>
    <w:p w:rsidR="006F4704" w:rsidRDefault="006F4704" w:rsidP="006F4704">
      <w:pPr>
        <w:tabs>
          <w:tab w:val="num" w:pos="567"/>
        </w:tabs>
        <w:spacing w:after="0" w:line="360" w:lineRule="auto"/>
        <w:jc w:val="both"/>
        <w:rPr>
          <w:rFonts w:ascii="Times New Roman" w:hAnsi="Times New Roman" w:cs="Times New Roman"/>
          <w:sz w:val="28"/>
          <w:szCs w:val="28"/>
          <w:lang w:val="uk-UA"/>
        </w:rPr>
      </w:pPr>
    </w:p>
    <w:p w:rsidR="006F4704" w:rsidRPr="00D368B6" w:rsidRDefault="006F4704" w:rsidP="00D368B6">
      <w:pPr>
        <w:tabs>
          <w:tab w:val="num" w:pos="567"/>
        </w:tabs>
        <w:spacing w:after="0" w:line="360" w:lineRule="auto"/>
        <w:jc w:val="both"/>
        <w:rPr>
          <w:rFonts w:ascii="Times New Roman" w:hAnsi="Times New Roman" w:cs="Times New Roman"/>
          <w:b/>
          <w:sz w:val="28"/>
          <w:szCs w:val="28"/>
          <w:lang w:val="uk-UA"/>
        </w:rPr>
      </w:pPr>
      <w:r w:rsidRPr="00D368B6">
        <w:rPr>
          <w:rFonts w:ascii="Times New Roman" w:hAnsi="Times New Roman" w:cs="Times New Roman"/>
          <w:b/>
          <w:sz w:val="28"/>
          <w:szCs w:val="28"/>
          <w:lang w:val="uk-UA"/>
        </w:rPr>
        <w:lastRenderedPageBreak/>
        <w:t>Додаткова:</w:t>
      </w:r>
    </w:p>
    <w:p w:rsidR="006F4704" w:rsidRPr="00D368B6" w:rsidRDefault="00D368B6" w:rsidP="00E12909">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1.</w:t>
      </w:r>
      <w:r w:rsidR="006F4704" w:rsidRPr="00D368B6">
        <w:rPr>
          <w:rFonts w:ascii="Times New Roman" w:eastAsia="Times New Roman" w:hAnsi="Times New Roman"/>
          <w:sz w:val="28"/>
          <w:szCs w:val="28"/>
          <w:lang w:val="uk-UA"/>
        </w:rPr>
        <w:t xml:space="preserve">Бахтин М. </w:t>
      </w:r>
      <w:proofErr w:type="spellStart"/>
      <w:r w:rsidR="006F4704" w:rsidRPr="00D368B6">
        <w:rPr>
          <w:rFonts w:ascii="Times New Roman" w:eastAsia="Times New Roman" w:hAnsi="Times New Roman"/>
          <w:sz w:val="28"/>
          <w:szCs w:val="28"/>
          <w:lang w:val="uk-UA"/>
        </w:rPr>
        <w:t>Эпос</w:t>
      </w:r>
      <w:proofErr w:type="spellEnd"/>
      <w:r w:rsidR="006F4704" w:rsidRPr="00D368B6">
        <w:rPr>
          <w:rFonts w:ascii="Times New Roman" w:eastAsia="Times New Roman" w:hAnsi="Times New Roman"/>
          <w:sz w:val="28"/>
          <w:szCs w:val="28"/>
          <w:lang w:val="uk-UA"/>
        </w:rPr>
        <w:t xml:space="preserve"> и роман // </w:t>
      </w:r>
      <w:proofErr w:type="spellStart"/>
      <w:r w:rsidR="006F4704" w:rsidRPr="00D368B6">
        <w:rPr>
          <w:rFonts w:ascii="Times New Roman" w:eastAsia="Times New Roman" w:hAnsi="Times New Roman"/>
          <w:sz w:val="28"/>
          <w:szCs w:val="28"/>
          <w:lang w:val="uk-UA"/>
        </w:rPr>
        <w:t>Михаил</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Бахтин</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Вопросы</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литературы</w:t>
      </w:r>
      <w:proofErr w:type="spellEnd"/>
      <w:r w:rsidR="006F4704" w:rsidRPr="00D368B6">
        <w:rPr>
          <w:rFonts w:ascii="Times New Roman" w:eastAsia="Times New Roman" w:hAnsi="Times New Roman"/>
          <w:sz w:val="28"/>
          <w:szCs w:val="28"/>
          <w:lang w:val="uk-UA"/>
        </w:rPr>
        <w:t xml:space="preserve"> и </w:t>
      </w:r>
      <w:proofErr w:type="spellStart"/>
      <w:r w:rsidR="006F4704" w:rsidRPr="00D368B6">
        <w:rPr>
          <w:rFonts w:ascii="Times New Roman" w:eastAsia="Times New Roman" w:hAnsi="Times New Roman"/>
          <w:sz w:val="28"/>
          <w:szCs w:val="28"/>
          <w:lang w:val="uk-UA"/>
        </w:rPr>
        <w:t>эстетики</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Исследования</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разных</w:t>
      </w:r>
      <w:proofErr w:type="spellEnd"/>
      <w:r w:rsidR="006F4704" w:rsidRPr="00D368B6">
        <w:rPr>
          <w:rFonts w:ascii="Times New Roman" w:eastAsia="Times New Roman" w:hAnsi="Times New Roman"/>
          <w:sz w:val="28"/>
          <w:szCs w:val="28"/>
          <w:lang w:val="uk-UA"/>
        </w:rPr>
        <w:t xml:space="preserve"> лет. – М.: </w:t>
      </w:r>
      <w:proofErr w:type="spellStart"/>
      <w:r w:rsidR="006F4704" w:rsidRPr="00D368B6">
        <w:rPr>
          <w:rFonts w:ascii="Times New Roman" w:eastAsia="Times New Roman" w:hAnsi="Times New Roman"/>
          <w:sz w:val="28"/>
          <w:szCs w:val="28"/>
          <w:lang w:val="uk-UA"/>
        </w:rPr>
        <w:t>Художественная</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литература</w:t>
      </w:r>
      <w:proofErr w:type="spellEnd"/>
      <w:r w:rsidR="006F4704" w:rsidRPr="00D368B6">
        <w:rPr>
          <w:rFonts w:ascii="Times New Roman" w:eastAsia="Times New Roman" w:hAnsi="Times New Roman"/>
          <w:sz w:val="28"/>
          <w:szCs w:val="28"/>
          <w:lang w:val="uk-UA"/>
        </w:rPr>
        <w:t>, 1975. – С. 447-484.</w:t>
      </w:r>
    </w:p>
    <w:p w:rsidR="006F4704" w:rsidRPr="00D368B6" w:rsidRDefault="00D368B6" w:rsidP="00E1290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proofErr w:type="spellStart"/>
      <w:r w:rsidR="006F4704" w:rsidRPr="00D368B6">
        <w:rPr>
          <w:rFonts w:ascii="Times New Roman" w:eastAsia="Times New Roman" w:hAnsi="Times New Roman" w:cs="Times New Roman"/>
          <w:sz w:val="28"/>
          <w:szCs w:val="28"/>
          <w:lang w:val="uk-UA"/>
        </w:rPr>
        <w:t>Мелетинский</w:t>
      </w:r>
      <w:proofErr w:type="spellEnd"/>
      <w:r w:rsidR="006F4704" w:rsidRPr="00D368B6">
        <w:rPr>
          <w:rFonts w:ascii="Times New Roman" w:eastAsia="Times New Roman" w:hAnsi="Times New Roman" w:cs="Times New Roman"/>
          <w:sz w:val="28"/>
          <w:szCs w:val="28"/>
          <w:lang w:val="uk-UA"/>
        </w:rPr>
        <w:t xml:space="preserve"> Е. </w:t>
      </w:r>
      <w:proofErr w:type="spellStart"/>
      <w:r w:rsidR="006F4704" w:rsidRPr="00D368B6">
        <w:rPr>
          <w:rFonts w:ascii="Times New Roman" w:eastAsia="Times New Roman" w:hAnsi="Times New Roman" w:cs="Times New Roman"/>
          <w:sz w:val="28"/>
          <w:szCs w:val="28"/>
          <w:lang w:val="uk-UA"/>
        </w:rPr>
        <w:t>Введение</w:t>
      </w:r>
      <w:proofErr w:type="spellEnd"/>
      <w:r w:rsidR="006F4704" w:rsidRPr="00D368B6">
        <w:rPr>
          <w:rFonts w:ascii="Times New Roman" w:eastAsia="Times New Roman" w:hAnsi="Times New Roman" w:cs="Times New Roman"/>
          <w:sz w:val="28"/>
          <w:szCs w:val="28"/>
          <w:lang w:val="uk-UA"/>
        </w:rPr>
        <w:t xml:space="preserve"> в </w:t>
      </w:r>
      <w:proofErr w:type="spellStart"/>
      <w:r w:rsidR="006F4704" w:rsidRPr="00D368B6">
        <w:rPr>
          <w:rFonts w:ascii="Times New Roman" w:eastAsia="Times New Roman" w:hAnsi="Times New Roman" w:cs="Times New Roman"/>
          <w:sz w:val="28"/>
          <w:szCs w:val="28"/>
          <w:lang w:val="uk-UA"/>
        </w:rPr>
        <w:t>историческую</w:t>
      </w:r>
      <w:proofErr w:type="spellEnd"/>
      <w:r w:rsidR="006F4704" w:rsidRPr="00D368B6">
        <w:rPr>
          <w:rFonts w:ascii="Times New Roman" w:eastAsia="Times New Roman" w:hAnsi="Times New Roman" w:cs="Times New Roman"/>
          <w:sz w:val="28"/>
          <w:szCs w:val="28"/>
          <w:lang w:val="uk-UA"/>
        </w:rPr>
        <w:t xml:space="preserve"> </w:t>
      </w:r>
      <w:proofErr w:type="spellStart"/>
      <w:r w:rsidR="006F4704" w:rsidRPr="00D368B6">
        <w:rPr>
          <w:rFonts w:ascii="Times New Roman" w:eastAsia="Times New Roman" w:hAnsi="Times New Roman" w:cs="Times New Roman"/>
          <w:sz w:val="28"/>
          <w:szCs w:val="28"/>
          <w:lang w:val="uk-UA"/>
        </w:rPr>
        <w:t>поэтику</w:t>
      </w:r>
      <w:proofErr w:type="spellEnd"/>
      <w:r w:rsidR="006F4704" w:rsidRPr="00D368B6">
        <w:rPr>
          <w:rFonts w:ascii="Times New Roman" w:eastAsia="Times New Roman" w:hAnsi="Times New Roman" w:cs="Times New Roman"/>
          <w:sz w:val="28"/>
          <w:szCs w:val="28"/>
          <w:lang w:val="uk-UA"/>
        </w:rPr>
        <w:t xml:space="preserve"> </w:t>
      </w:r>
      <w:proofErr w:type="spellStart"/>
      <w:r w:rsidR="006F4704" w:rsidRPr="00D368B6">
        <w:rPr>
          <w:rFonts w:ascii="Times New Roman" w:eastAsia="Times New Roman" w:hAnsi="Times New Roman" w:cs="Times New Roman"/>
          <w:sz w:val="28"/>
          <w:szCs w:val="28"/>
          <w:lang w:val="uk-UA"/>
        </w:rPr>
        <w:t>эпоса</w:t>
      </w:r>
      <w:proofErr w:type="spellEnd"/>
      <w:r w:rsidR="006F4704" w:rsidRPr="00D368B6">
        <w:rPr>
          <w:rFonts w:ascii="Times New Roman" w:eastAsia="Times New Roman" w:hAnsi="Times New Roman" w:cs="Times New Roman"/>
          <w:sz w:val="28"/>
          <w:szCs w:val="28"/>
          <w:lang w:val="uk-UA"/>
        </w:rPr>
        <w:t xml:space="preserve"> и </w:t>
      </w:r>
      <w:proofErr w:type="spellStart"/>
      <w:r w:rsidR="006F4704" w:rsidRPr="00D368B6">
        <w:rPr>
          <w:rFonts w:ascii="Times New Roman" w:eastAsia="Times New Roman" w:hAnsi="Times New Roman" w:cs="Times New Roman"/>
          <w:sz w:val="28"/>
          <w:szCs w:val="28"/>
          <w:lang w:val="uk-UA"/>
        </w:rPr>
        <w:t>романа</w:t>
      </w:r>
      <w:proofErr w:type="spellEnd"/>
      <w:r w:rsidR="006F4704" w:rsidRPr="00D368B6">
        <w:rPr>
          <w:rFonts w:ascii="Times New Roman" w:eastAsia="Times New Roman" w:hAnsi="Times New Roman" w:cs="Times New Roman"/>
          <w:sz w:val="28"/>
          <w:szCs w:val="28"/>
          <w:lang w:val="uk-UA"/>
        </w:rPr>
        <w:t xml:space="preserve"> / </w:t>
      </w:r>
      <w:proofErr w:type="spellStart"/>
      <w:r w:rsidR="006F4704" w:rsidRPr="00D368B6">
        <w:rPr>
          <w:rFonts w:ascii="Times New Roman" w:eastAsia="Times New Roman" w:hAnsi="Times New Roman" w:cs="Times New Roman"/>
          <w:sz w:val="28"/>
          <w:szCs w:val="28"/>
          <w:lang w:val="uk-UA"/>
        </w:rPr>
        <w:t>Елеазар</w:t>
      </w:r>
      <w:proofErr w:type="spellEnd"/>
      <w:r w:rsidR="006F4704" w:rsidRPr="00D368B6">
        <w:rPr>
          <w:rFonts w:ascii="Times New Roman" w:eastAsia="Times New Roman" w:hAnsi="Times New Roman" w:cs="Times New Roman"/>
          <w:sz w:val="28"/>
          <w:szCs w:val="28"/>
          <w:lang w:val="uk-UA"/>
        </w:rPr>
        <w:t xml:space="preserve"> </w:t>
      </w:r>
      <w:proofErr w:type="spellStart"/>
      <w:r w:rsidR="006F4704" w:rsidRPr="00D368B6">
        <w:rPr>
          <w:rFonts w:ascii="Times New Roman" w:eastAsia="Times New Roman" w:hAnsi="Times New Roman" w:cs="Times New Roman"/>
          <w:sz w:val="28"/>
          <w:szCs w:val="28"/>
          <w:lang w:val="uk-UA"/>
        </w:rPr>
        <w:t>Мелетинский</w:t>
      </w:r>
      <w:proofErr w:type="spellEnd"/>
      <w:r w:rsidR="006F4704" w:rsidRPr="00D368B6">
        <w:rPr>
          <w:rFonts w:ascii="Times New Roman" w:eastAsia="Times New Roman" w:hAnsi="Times New Roman" w:cs="Times New Roman"/>
          <w:sz w:val="28"/>
          <w:szCs w:val="28"/>
          <w:lang w:val="uk-UA"/>
        </w:rPr>
        <w:t xml:space="preserve">. – М.: Наука, 1986. – 318 с. </w:t>
      </w:r>
    </w:p>
    <w:p w:rsidR="006F4704" w:rsidRPr="00D368B6" w:rsidRDefault="00D368B6" w:rsidP="00D368B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sidR="006F4704" w:rsidRPr="00D368B6">
        <w:rPr>
          <w:rFonts w:ascii="Times New Roman" w:hAnsi="Times New Roman" w:cs="Times New Roman"/>
          <w:sz w:val="28"/>
          <w:szCs w:val="28"/>
          <w:lang w:val="uk-UA"/>
        </w:rPr>
        <w:t>Чернец</w:t>
      </w:r>
      <w:proofErr w:type="spellEnd"/>
      <w:r w:rsidR="006F4704" w:rsidRPr="00D368B6">
        <w:rPr>
          <w:rFonts w:ascii="Times New Roman" w:hAnsi="Times New Roman" w:cs="Times New Roman"/>
          <w:sz w:val="28"/>
          <w:szCs w:val="28"/>
          <w:lang w:val="uk-UA"/>
        </w:rPr>
        <w:t xml:space="preserve"> Л. </w:t>
      </w:r>
      <w:proofErr w:type="spellStart"/>
      <w:r w:rsidR="006F4704" w:rsidRPr="00D368B6">
        <w:rPr>
          <w:rFonts w:ascii="Times New Roman" w:hAnsi="Times New Roman" w:cs="Times New Roman"/>
          <w:sz w:val="28"/>
          <w:szCs w:val="28"/>
          <w:lang w:val="uk-UA"/>
        </w:rPr>
        <w:t>Ирония</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как</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стилистический</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прием</w:t>
      </w:r>
      <w:proofErr w:type="spellEnd"/>
      <w:r w:rsidR="00A02BE3">
        <w:rPr>
          <w:rFonts w:ascii="Times New Roman" w:hAnsi="Times New Roman" w:cs="Times New Roman"/>
          <w:sz w:val="28"/>
          <w:szCs w:val="28"/>
          <w:lang w:val="uk-UA"/>
        </w:rPr>
        <w:t xml:space="preserve"> / Л. </w:t>
      </w:r>
      <w:proofErr w:type="spellStart"/>
      <w:r w:rsidR="00A02BE3">
        <w:rPr>
          <w:rFonts w:ascii="Times New Roman" w:hAnsi="Times New Roman" w:cs="Times New Roman"/>
          <w:sz w:val="28"/>
          <w:szCs w:val="28"/>
          <w:lang w:val="uk-UA"/>
        </w:rPr>
        <w:t>Чернец</w:t>
      </w:r>
      <w:proofErr w:type="spellEnd"/>
      <w:r w:rsidR="006F4704" w:rsidRPr="00D368B6">
        <w:rPr>
          <w:rFonts w:ascii="Times New Roman" w:hAnsi="Times New Roman" w:cs="Times New Roman"/>
          <w:sz w:val="28"/>
          <w:szCs w:val="28"/>
          <w:lang w:val="uk-UA"/>
        </w:rPr>
        <w:t xml:space="preserve"> // </w:t>
      </w:r>
      <w:proofErr w:type="spellStart"/>
      <w:r w:rsidR="006F4704" w:rsidRPr="00D368B6">
        <w:rPr>
          <w:rFonts w:ascii="Times New Roman" w:hAnsi="Times New Roman" w:cs="Times New Roman"/>
          <w:sz w:val="28"/>
          <w:szCs w:val="28"/>
          <w:lang w:val="uk-UA"/>
        </w:rPr>
        <w:t>Русская</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словесность</w:t>
      </w:r>
      <w:proofErr w:type="spellEnd"/>
      <w:r w:rsidR="006F4704" w:rsidRPr="00D368B6">
        <w:rPr>
          <w:rFonts w:ascii="Times New Roman" w:hAnsi="Times New Roman" w:cs="Times New Roman"/>
          <w:sz w:val="28"/>
          <w:szCs w:val="28"/>
          <w:lang w:val="uk-UA"/>
        </w:rPr>
        <w:t>. – 2001. – № 5. – С. 69-72.</w:t>
      </w:r>
    </w:p>
    <w:p w:rsidR="006F4704" w:rsidRPr="00D368B6" w:rsidRDefault="00D368B6" w:rsidP="00D368B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006F4704" w:rsidRPr="00D368B6">
        <w:rPr>
          <w:rFonts w:ascii="Times New Roman" w:hAnsi="Times New Roman" w:cs="Times New Roman"/>
          <w:sz w:val="28"/>
          <w:szCs w:val="28"/>
          <w:lang w:val="uk-UA"/>
        </w:rPr>
        <w:t>Зверев</w:t>
      </w:r>
      <w:proofErr w:type="spellEnd"/>
      <w:r w:rsidR="006F4704" w:rsidRPr="00D368B6">
        <w:rPr>
          <w:rFonts w:ascii="Times New Roman" w:hAnsi="Times New Roman" w:cs="Times New Roman"/>
          <w:sz w:val="28"/>
          <w:szCs w:val="28"/>
          <w:lang w:val="uk-UA"/>
        </w:rPr>
        <w:t xml:space="preserve"> А. </w:t>
      </w:r>
      <w:proofErr w:type="spellStart"/>
      <w:r w:rsidR="006F4704" w:rsidRPr="00D368B6">
        <w:rPr>
          <w:rFonts w:ascii="Times New Roman" w:hAnsi="Times New Roman" w:cs="Times New Roman"/>
          <w:sz w:val="28"/>
          <w:szCs w:val="28"/>
          <w:lang w:val="uk-UA"/>
        </w:rPr>
        <w:t>Смеющийся</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век</w:t>
      </w:r>
      <w:proofErr w:type="spellEnd"/>
      <w:r w:rsidR="006F4704" w:rsidRPr="00D368B6">
        <w:rPr>
          <w:rFonts w:ascii="Times New Roman" w:hAnsi="Times New Roman" w:cs="Times New Roman"/>
          <w:sz w:val="28"/>
          <w:szCs w:val="28"/>
          <w:lang w:val="uk-UA"/>
        </w:rPr>
        <w:t xml:space="preserve">. О </w:t>
      </w:r>
      <w:proofErr w:type="spellStart"/>
      <w:r w:rsidR="006F4704" w:rsidRPr="00D368B6">
        <w:rPr>
          <w:rFonts w:ascii="Times New Roman" w:hAnsi="Times New Roman" w:cs="Times New Roman"/>
          <w:sz w:val="28"/>
          <w:szCs w:val="28"/>
          <w:lang w:val="uk-UA"/>
        </w:rPr>
        <w:t>комическом</w:t>
      </w:r>
      <w:proofErr w:type="spellEnd"/>
      <w:r w:rsidR="006F4704" w:rsidRPr="00D368B6">
        <w:rPr>
          <w:rFonts w:ascii="Times New Roman" w:hAnsi="Times New Roman" w:cs="Times New Roman"/>
          <w:sz w:val="28"/>
          <w:szCs w:val="28"/>
          <w:lang w:val="uk-UA"/>
        </w:rPr>
        <w:t xml:space="preserve"> </w:t>
      </w:r>
      <w:r w:rsidR="00A02BE3">
        <w:rPr>
          <w:rFonts w:ascii="Times New Roman" w:hAnsi="Times New Roman" w:cs="Times New Roman"/>
          <w:sz w:val="28"/>
          <w:szCs w:val="28"/>
          <w:lang w:val="uk-UA"/>
        </w:rPr>
        <w:t xml:space="preserve">/ А. </w:t>
      </w:r>
      <w:proofErr w:type="spellStart"/>
      <w:r w:rsidR="00A02BE3">
        <w:rPr>
          <w:rFonts w:ascii="Times New Roman" w:hAnsi="Times New Roman" w:cs="Times New Roman"/>
          <w:sz w:val="28"/>
          <w:szCs w:val="28"/>
          <w:lang w:val="uk-UA"/>
        </w:rPr>
        <w:t>Зверев</w:t>
      </w:r>
      <w:proofErr w:type="spellEnd"/>
      <w:r w:rsidR="00A02BE3">
        <w:rPr>
          <w:rFonts w:ascii="Times New Roman" w:hAnsi="Times New Roman" w:cs="Times New Roman"/>
          <w:sz w:val="28"/>
          <w:szCs w:val="28"/>
          <w:lang w:val="uk-UA"/>
        </w:rPr>
        <w:t xml:space="preserve"> </w:t>
      </w:r>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Вопросы</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литературы</w:t>
      </w:r>
      <w:proofErr w:type="spellEnd"/>
      <w:r w:rsidR="006F4704" w:rsidRPr="00D368B6">
        <w:rPr>
          <w:rFonts w:ascii="Times New Roman" w:hAnsi="Times New Roman" w:cs="Times New Roman"/>
          <w:sz w:val="28"/>
          <w:szCs w:val="28"/>
          <w:lang w:val="uk-UA"/>
        </w:rPr>
        <w:t>. – 2000. – № 4. – С. 3-37.</w:t>
      </w:r>
    </w:p>
    <w:p w:rsidR="006F4704" w:rsidRPr="00D368B6" w:rsidRDefault="00D368B6" w:rsidP="00D368B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006F4704" w:rsidRPr="00D368B6">
        <w:rPr>
          <w:rFonts w:ascii="Times New Roman" w:hAnsi="Times New Roman" w:cs="Times New Roman"/>
          <w:sz w:val="28"/>
          <w:szCs w:val="28"/>
          <w:lang w:val="uk-UA"/>
        </w:rPr>
        <w:t>Тынянов</w:t>
      </w:r>
      <w:proofErr w:type="spellEnd"/>
      <w:r w:rsidR="006F4704" w:rsidRPr="00D368B6">
        <w:rPr>
          <w:rFonts w:ascii="Times New Roman" w:hAnsi="Times New Roman" w:cs="Times New Roman"/>
          <w:sz w:val="28"/>
          <w:szCs w:val="28"/>
          <w:lang w:val="uk-UA"/>
        </w:rPr>
        <w:t xml:space="preserve"> Ю.</w:t>
      </w:r>
      <w:r w:rsidR="00A02BE3">
        <w:rPr>
          <w:rFonts w:ascii="Times New Roman" w:hAnsi="Times New Roman" w:cs="Times New Roman"/>
          <w:sz w:val="28"/>
          <w:szCs w:val="28"/>
          <w:lang w:val="uk-UA"/>
        </w:rPr>
        <w:t xml:space="preserve"> </w:t>
      </w:r>
      <w:r w:rsidR="006F4704" w:rsidRPr="00D368B6">
        <w:rPr>
          <w:rFonts w:ascii="Times New Roman" w:hAnsi="Times New Roman" w:cs="Times New Roman"/>
          <w:sz w:val="28"/>
          <w:szCs w:val="28"/>
          <w:lang w:val="uk-UA"/>
        </w:rPr>
        <w:t xml:space="preserve">Н. </w:t>
      </w:r>
      <w:proofErr w:type="spellStart"/>
      <w:r w:rsidR="006F4704" w:rsidRPr="00D368B6">
        <w:rPr>
          <w:rFonts w:ascii="Times New Roman" w:hAnsi="Times New Roman" w:cs="Times New Roman"/>
          <w:sz w:val="28"/>
          <w:szCs w:val="28"/>
          <w:lang w:val="uk-UA"/>
        </w:rPr>
        <w:t>Поэтика</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История</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литературы</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Кино</w:t>
      </w:r>
      <w:proofErr w:type="spellEnd"/>
      <w:r w:rsidR="006F4704" w:rsidRPr="00D368B6">
        <w:rPr>
          <w:rFonts w:ascii="Times New Roman" w:hAnsi="Times New Roman" w:cs="Times New Roman"/>
          <w:sz w:val="28"/>
          <w:szCs w:val="28"/>
          <w:lang w:val="uk-UA"/>
        </w:rPr>
        <w:t>.</w:t>
      </w:r>
      <w:r w:rsidR="00A02BE3">
        <w:rPr>
          <w:rFonts w:ascii="Times New Roman" w:hAnsi="Times New Roman" w:cs="Times New Roman"/>
          <w:sz w:val="28"/>
          <w:szCs w:val="28"/>
          <w:lang w:val="uk-UA"/>
        </w:rPr>
        <w:t xml:space="preserve"> / </w:t>
      </w:r>
      <w:proofErr w:type="spellStart"/>
      <w:r w:rsidR="00A02BE3">
        <w:rPr>
          <w:rFonts w:ascii="Times New Roman" w:hAnsi="Times New Roman" w:cs="Times New Roman"/>
          <w:sz w:val="28"/>
          <w:szCs w:val="28"/>
          <w:lang w:val="uk-UA"/>
        </w:rPr>
        <w:t>Юрий</w:t>
      </w:r>
      <w:proofErr w:type="spellEnd"/>
      <w:r w:rsidR="00A02BE3">
        <w:rPr>
          <w:rFonts w:ascii="Times New Roman" w:hAnsi="Times New Roman" w:cs="Times New Roman"/>
          <w:sz w:val="28"/>
          <w:szCs w:val="28"/>
          <w:lang w:val="uk-UA"/>
        </w:rPr>
        <w:t xml:space="preserve"> </w:t>
      </w:r>
      <w:r w:rsidR="006F4704" w:rsidRPr="00D368B6">
        <w:rPr>
          <w:rFonts w:ascii="Times New Roman" w:hAnsi="Times New Roman" w:cs="Times New Roman"/>
          <w:sz w:val="28"/>
          <w:szCs w:val="28"/>
          <w:lang w:val="uk-UA"/>
        </w:rPr>
        <w:t xml:space="preserve"> </w:t>
      </w:r>
      <w:proofErr w:type="spellStart"/>
      <w:r w:rsidR="00A02BE3" w:rsidRPr="00D368B6">
        <w:rPr>
          <w:rFonts w:ascii="Times New Roman" w:hAnsi="Times New Roman" w:cs="Times New Roman"/>
          <w:sz w:val="28"/>
          <w:szCs w:val="28"/>
          <w:lang w:val="uk-UA"/>
        </w:rPr>
        <w:t>Тынянов</w:t>
      </w:r>
      <w:proofErr w:type="spellEnd"/>
      <w:r w:rsidR="00A02BE3">
        <w:rPr>
          <w:rFonts w:ascii="Times New Roman" w:hAnsi="Times New Roman" w:cs="Times New Roman"/>
          <w:sz w:val="28"/>
          <w:szCs w:val="28"/>
          <w:lang w:val="uk-UA"/>
        </w:rPr>
        <w:t>.</w:t>
      </w:r>
      <w:r w:rsidR="00A02BE3" w:rsidRPr="00D368B6">
        <w:rPr>
          <w:rFonts w:ascii="Times New Roman" w:hAnsi="Times New Roman" w:cs="Times New Roman"/>
          <w:sz w:val="28"/>
          <w:szCs w:val="28"/>
          <w:lang w:val="uk-UA"/>
        </w:rPr>
        <w:t xml:space="preserve"> </w:t>
      </w:r>
      <w:r w:rsidR="006F4704" w:rsidRPr="00D368B6">
        <w:rPr>
          <w:rFonts w:ascii="Times New Roman" w:hAnsi="Times New Roman" w:cs="Times New Roman"/>
          <w:sz w:val="28"/>
          <w:szCs w:val="28"/>
          <w:lang w:val="uk-UA"/>
        </w:rPr>
        <w:t>–  М.:  Наука, 1977. – 574 с.</w:t>
      </w:r>
    </w:p>
    <w:p w:rsidR="00D368B6" w:rsidRPr="00D368B6" w:rsidRDefault="00D368B6" w:rsidP="00D368B6">
      <w:p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Pr="00D368B6">
        <w:rPr>
          <w:rFonts w:ascii="Times New Roman" w:eastAsia="Times New Roman" w:hAnsi="Times New Roman" w:cs="Times New Roman"/>
          <w:sz w:val="28"/>
          <w:szCs w:val="28"/>
          <w:lang w:val="uk-UA"/>
        </w:rPr>
        <w:t>Литературная</w:t>
      </w:r>
      <w:proofErr w:type="spellEnd"/>
      <w:r w:rsidRPr="00D368B6">
        <w:rPr>
          <w:rFonts w:ascii="Times New Roman" w:eastAsia="Times New Roman" w:hAnsi="Times New Roman" w:cs="Times New Roman"/>
          <w:sz w:val="28"/>
          <w:szCs w:val="28"/>
          <w:lang w:val="uk-UA"/>
        </w:rPr>
        <w:t xml:space="preserve"> </w:t>
      </w:r>
      <w:proofErr w:type="spellStart"/>
      <w:r w:rsidRPr="00D368B6">
        <w:rPr>
          <w:rFonts w:ascii="Times New Roman" w:eastAsia="Times New Roman" w:hAnsi="Times New Roman" w:cs="Times New Roman"/>
          <w:sz w:val="28"/>
          <w:szCs w:val="28"/>
          <w:lang w:val="uk-UA"/>
        </w:rPr>
        <w:t>энциклопедия</w:t>
      </w:r>
      <w:proofErr w:type="spellEnd"/>
      <w:r w:rsidRPr="00D368B6">
        <w:rPr>
          <w:rFonts w:ascii="Times New Roman" w:eastAsia="Times New Roman" w:hAnsi="Times New Roman" w:cs="Times New Roman"/>
          <w:sz w:val="28"/>
          <w:szCs w:val="28"/>
          <w:lang w:val="uk-UA"/>
        </w:rPr>
        <w:t xml:space="preserve"> </w:t>
      </w:r>
      <w:proofErr w:type="spellStart"/>
      <w:r w:rsidRPr="00D368B6">
        <w:rPr>
          <w:rFonts w:ascii="Times New Roman" w:eastAsia="Times New Roman" w:hAnsi="Times New Roman" w:cs="Times New Roman"/>
          <w:sz w:val="28"/>
          <w:szCs w:val="28"/>
          <w:lang w:val="uk-UA"/>
        </w:rPr>
        <w:t>терминов</w:t>
      </w:r>
      <w:proofErr w:type="spellEnd"/>
      <w:r w:rsidRPr="00D368B6">
        <w:rPr>
          <w:rFonts w:ascii="Times New Roman" w:eastAsia="Times New Roman" w:hAnsi="Times New Roman" w:cs="Times New Roman"/>
          <w:sz w:val="28"/>
          <w:szCs w:val="28"/>
          <w:lang w:val="uk-UA"/>
        </w:rPr>
        <w:t xml:space="preserve"> и понятий </w:t>
      </w:r>
      <w:r w:rsidR="00A02BE3">
        <w:rPr>
          <w:rFonts w:ascii="Times New Roman" w:eastAsia="Times New Roman" w:hAnsi="Times New Roman" w:cs="Times New Roman"/>
          <w:sz w:val="28"/>
          <w:szCs w:val="28"/>
          <w:lang w:val="uk-UA"/>
        </w:rPr>
        <w:t>[</w:t>
      </w:r>
      <w:proofErr w:type="spellStart"/>
      <w:r w:rsidR="00A02BE3">
        <w:rPr>
          <w:rFonts w:ascii="Times New Roman" w:eastAsia="Times New Roman" w:hAnsi="Times New Roman" w:cs="Times New Roman"/>
          <w:sz w:val="28"/>
          <w:szCs w:val="28"/>
          <w:lang w:val="uk-UA"/>
        </w:rPr>
        <w:t>сост</w:t>
      </w:r>
      <w:proofErr w:type="spellEnd"/>
      <w:r w:rsidR="00A02BE3">
        <w:rPr>
          <w:rFonts w:ascii="Times New Roman" w:eastAsia="Times New Roman" w:hAnsi="Times New Roman" w:cs="Times New Roman"/>
          <w:sz w:val="28"/>
          <w:szCs w:val="28"/>
          <w:lang w:val="uk-UA"/>
        </w:rPr>
        <w:t xml:space="preserve">. А. </w:t>
      </w:r>
      <w:proofErr w:type="spellStart"/>
      <w:r w:rsidR="00A02BE3">
        <w:rPr>
          <w:rFonts w:ascii="Times New Roman" w:eastAsia="Times New Roman" w:hAnsi="Times New Roman" w:cs="Times New Roman"/>
          <w:sz w:val="28"/>
          <w:szCs w:val="28"/>
          <w:lang w:val="uk-UA"/>
        </w:rPr>
        <w:t>Николюкин</w:t>
      </w:r>
      <w:proofErr w:type="spellEnd"/>
      <w:r w:rsidR="00A02BE3">
        <w:rPr>
          <w:rFonts w:ascii="Times New Roman" w:eastAsia="Times New Roman" w:hAnsi="Times New Roman" w:cs="Times New Roman"/>
          <w:sz w:val="28"/>
          <w:szCs w:val="28"/>
          <w:lang w:val="uk-UA"/>
        </w:rPr>
        <w:t>]. – М.: НПК «</w:t>
      </w:r>
      <w:proofErr w:type="spellStart"/>
      <w:r w:rsidRPr="00D368B6">
        <w:rPr>
          <w:rFonts w:ascii="Times New Roman" w:eastAsia="Times New Roman" w:hAnsi="Times New Roman" w:cs="Times New Roman"/>
          <w:sz w:val="28"/>
          <w:szCs w:val="28"/>
          <w:lang w:val="uk-UA"/>
        </w:rPr>
        <w:t>Интелвак</w:t>
      </w:r>
      <w:proofErr w:type="spellEnd"/>
      <w:r w:rsidR="00A02BE3">
        <w:rPr>
          <w:rFonts w:ascii="Times New Roman" w:eastAsia="Times New Roman" w:hAnsi="Times New Roman" w:cs="Times New Roman"/>
          <w:sz w:val="28"/>
          <w:szCs w:val="28"/>
          <w:lang w:val="uk-UA"/>
        </w:rPr>
        <w:t>»</w:t>
      </w:r>
      <w:r w:rsidRPr="00D368B6">
        <w:rPr>
          <w:rFonts w:ascii="Times New Roman" w:eastAsia="Times New Roman" w:hAnsi="Times New Roman" w:cs="Times New Roman"/>
          <w:sz w:val="28"/>
          <w:szCs w:val="28"/>
          <w:lang w:val="uk-UA"/>
        </w:rPr>
        <w:t xml:space="preserve">, 2001. – 1274 </w:t>
      </w:r>
      <w:proofErr w:type="spellStart"/>
      <w:r w:rsidRPr="00D368B6">
        <w:rPr>
          <w:rFonts w:ascii="Times New Roman" w:eastAsia="Times New Roman" w:hAnsi="Times New Roman" w:cs="Times New Roman"/>
          <w:sz w:val="28"/>
          <w:szCs w:val="28"/>
          <w:lang w:val="uk-UA"/>
        </w:rPr>
        <w:t>стб</w:t>
      </w:r>
      <w:proofErr w:type="spellEnd"/>
      <w:r w:rsidRPr="00D368B6">
        <w:rPr>
          <w:rFonts w:ascii="Times New Roman" w:eastAsia="Times New Roman" w:hAnsi="Times New Roman" w:cs="Times New Roman"/>
          <w:sz w:val="28"/>
          <w:szCs w:val="28"/>
          <w:lang w:val="uk-UA"/>
        </w:rPr>
        <w:t>.</w:t>
      </w:r>
    </w:p>
    <w:p w:rsidR="00D368B6" w:rsidRPr="00D368B6" w:rsidRDefault="00D368B6" w:rsidP="00D368B6">
      <w:p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7. </w:t>
      </w:r>
      <w:r w:rsidRPr="00D368B6">
        <w:rPr>
          <w:rFonts w:ascii="Times New Roman" w:eastAsia="Times New Roman" w:hAnsi="Times New Roman" w:cs="Times New Roman"/>
          <w:sz w:val="28"/>
          <w:szCs w:val="28"/>
          <w:lang w:val="uk-UA"/>
        </w:rPr>
        <w:t xml:space="preserve">Лексикон загального та порівняльного літературознавства </w:t>
      </w:r>
      <w:r w:rsidR="00A02BE3">
        <w:rPr>
          <w:rFonts w:ascii="Times New Roman" w:eastAsia="Times New Roman" w:hAnsi="Times New Roman" w:cs="Times New Roman"/>
          <w:sz w:val="28"/>
          <w:szCs w:val="28"/>
          <w:lang w:val="uk-UA"/>
        </w:rPr>
        <w:t>[</w:t>
      </w:r>
      <w:proofErr w:type="spellStart"/>
      <w:r w:rsidR="00A02BE3">
        <w:rPr>
          <w:rFonts w:ascii="Times New Roman" w:eastAsia="Times New Roman" w:hAnsi="Times New Roman" w:cs="Times New Roman"/>
          <w:sz w:val="28"/>
          <w:szCs w:val="28"/>
          <w:lang w:val="uk-UA"/>
        </w:rPr>
        <w:t>укл</w:t>
      </w:r>
      <w:proofErr w:type="spellEnd"/>
      <w:r w:rsidRPr="00D368B6">
        <w:rPr>
          <w:rFonts w:ascii="Times New Roman" w:eastAsia="Times New Roman" w:hAnsi="Times New Roman" w:cs="Times New Roman"/>
          <w:sz w:val="28"/>
          <w:szCs w:val="28"/>
          <w:lang w:val="uk-UA"/>
        </w:rPr>
        <w:t>. А. Волков</w:t>
      </w:r>
      <w:r w:rsidR="00A02BE3">
        <w:rPr>
          <w:rFonts w:ascii="Times New Roman" w:eastAsia="Times New Roman" w:hAnsi="Times New Roman" w:cs="Times New Roman"/>
          <w:sz w:val="28"/>
          <w:szCs w:val="28"/>
          <w:lang w:val="uk-UA"/>
        </w:rPr>
        <w:t xml:space="preserve">, О. </w:t>
      </w:r>
      <w:proofErr w:type="spellStart"/>
      <w:r w:rsidR="00A02BE3">
        <w:rPr>
          <w:rFonts w:ascii="Times New Roman" w:eastAsia="Times New Roman" w:hAnsi="Times New Roman" w:cs="Times New Roman"/>
          <w:sz w:val="28"/>
          <w:szCs w:val="28"/>
          <w:lang w:val="uk-UA"/>
        </w:rPr>
        <w:t>Бойченко</w:t>
      </w:r>
      <w:proofErr w:type="spellEnd"/>
      <w:r w:rsidR="00A02BE3">
        <w:rPr>
          <w:rFonts w:ascii="Times New Roman" w:eastAsia="Times New Roman" w:hAnsi="Times New Roman" w:cs="Times New Roman"/>
          <w:sz w:val="28"/>
          <w:szCs w:val="28"/>
          <w:lang w:val="uk-UA"/>
        </w:rPr>
        <w:t>]</w:t>
      </w:r>
      <w:r w:rsidRPr="00D368B6">
        <w:rPr>
          <w:rFonts w:ascii="Times New Roman" w:eastAsia="Times New Roman" w:hAnsi="Times New Roman" w:cs="Times New Roman"/>
          <w:sz w:val="28"/>
          <w:szCs w:val="28"/>
          <w:lang w:val="uk-UA"/>
        </w:rPr>
        <w:t>. – Чернівці: Золоті литаври, 2001. – 636 с.</w:t>
      </w:r>
    </w:p>
    <w:p w:rsidR="006F4704" w:rsidRPr="006F4704" w:rsidRDefault="006F4704" w:rsidP="00D368B6">
      <w:pPr>
        <w:tabs>
          <w:tab w:val="num" w:pos="567"/>
        </w:tabs>
        <w:spacing w:after="0" w:line="360" w:lineRule="auto"/>
        <w:jc w:val="both"/>
        <w:rPr>
          <w:rFonts w:ascii="Times New Roman" w:eastAsia="Times New Roman" w:hAnsi="Times New Roman" w:cs="Times New Roman"/>
          <w:b/>
          <w:sz w:val="28"/>
          <w:szCs w:val="28"/>
          <w:lang w:val="uk-UA"/>
        </w:rPr>
      </w:pPr>
    </w:p>
    <w:p w:rsidR="006F4704" w:rsidRDefault="006F4704" w:rsidP="00D368B6">
      <w:pPr>
        <w:spacing w:line="360" w:lineRule="auto"/>
        <w:rPr>
          <w:rFonts w:ascii="Times New Roman" w:hAnsi="Times New Roman" w:cs="Times New Roman"/>
          <w:b/>
          <w:i/>
          <w:sz w:val="28"/>
          <w:szCs w:val="28"/>
          <w:lang w:val="uk-UA"/>
        </w:rPr>
      </w:pPr>
      <w:r w:rsidRPr="009F3300">
        <w:rPr>
          <w:rFonts w:ascii="Times New Roman" w:hAnsi="Times New Roman" w:cs="Times New Roman"/>
          <w:b/>
          <w:i/>
          <w:sz w:val="28"/>
          <w:szCs w:val="28"/>
          <w:lang w:val="uk-UA"/>
        </w:rPr>
        <w:t xml:space="preserve">                                                Тема № </w:t>
      </w:r>
      <w:r>
        <w:rPr>
          <w:rFonts w:ascii="Times New Roman" w:hAnsi="Times New Roman" w:cs="Times New Roman"/>
          <w:b/>
          <w:i/>
          <w:sz w:val="28"/>
          <w:szCs w:val="28"/>
          <w:lang w:val="uk-UA"/>
        </w:rPr>
        <w:t>5</w:t>
      </w:r>
      <w:r w:rsidRPr="009F3300">
        <w:rPr>
          <w:rFonts w:ascii="Times New Roman" w:hAnsi="Times New Roman" w:cs="Times New Roman"/>
          <w:b/>
          <w:i/>
          <w:sz w:val="28"/>
          <w:szCs w:val="28"/>
          <w:lang w:val="uk-UA"/>
        </w:rPr>
        <w:t>.</w:t>
      </w:r>
    </w:p>
    <w:p w:rsidR="006F4704" w:rsidRPr="009F3300" w:rsidRDefault="006F4704" w:rsidP="006F4704">
      <w:pPr>
        <w:spacing w:after="0" w:line="360" w:lineRule="auto"/>
        <w:jc w:val="center"/>
        <w:rPr>
          <w:rFonts w:ascii="Times New Roman" w:hAnsi="Times New Roman" w:cs="Times New Roman"/>
          <w:b/>
          <w:i/>
          <w:sz w:val="28"/>
          <w:szCs w:val="28"/>
          <w:lang w:val="uk-UA"/>
        </w:rPr>
      </w:pPr>
      <w:r w:rsidRPr="009F3300">
        <w:rPr>
          <w:rFonts w:ascii="Times New Roman" w:hAnsi="Times New Roman" w:cs="Times New Roman"/>
          <w:b/>
          <w:sz w:val="28"/>
          <w:szCs w:val="28"/>
        </w:rPr>
        <w:t xml:space="preserve">Напрямки та </w:t>
      </w:r>
      <w:proofErr w:type="spellStart"/>
      <w:r w:rsidRPr="009F3300">
        <w:rPr>
          <w:rFonts w:ascii="Times New Roman" w:hAnsi="Times New Roman" w:cs="Times New Roman"/>
          <w:b/>
          <w:sz w:val="28"/>
          <w:szCs w:val="28"/>
        </w:rPr>
        <w:t>закономірності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розвитку</w:t>
      </w:r>
      <w:proofErr w:type="spellEnd"/>
      <w:r w:rsidRPr="009F3300">
        <w:rPr>
          <w:rFonts w:ascii="Times New Roman" w:hAnsi="Times New Roman" w:cs="Times New Roman"/>
          <w:sz w:val="28"/>
          <w:szCs w:val="28"/>
        </w:rPr>
        <w:t xml:space="preserve"> </w:t>
      </w:r>
      <w:proofErr w:type="spellStart"/>
      <w:r w:rsidRPr="009F3300">
        <w:rPr>
          <w:rFonts w:ascii="Times New Roman" w:hAnsi="Times New Roman" w:cs="Times New Roman"/>
          <w:b/>
          <w:sz w:val="28"/>
          <w:szCs w:val="28"/>
        </w:rPr>
        <w:t>літературного</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процесу</w:t>
      </w:r>
      <w:proofErr w:type="spellEnd"/>
      <w:r w:rsidRPr="009F3300">
        <w:rPr>
          <w:rFonts w:ascii="Times New Roman" w:hAnsi="Times New Roman" w:cs="Times New Roman"/>
          <w:b/>
          <w:sz w:val="28"/>
          <w:szCs w:val="28"/>
        </w:rPr>
        <w:t xml:space="preserve"> у </w:t>
      </w:r>
      <w:proofErr w:type="spellStart"/>
      <w:r w:rsidRPr="009F3300">
        <w:rPr>
          <w:rFonts w:ascii="Times New Roman" w:hAnsi="Times New Roman" w:cs="Times New Roman"/>
          <w:b/>
          <w:sz w:val="28"/>
          <w:szCs w:val="28"/>
        </w:rPr>
        <w:t>країнах</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Західної</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Європи</w:t>
      </w:r>
      <w:proofErr w:type="spellEnd"/>
    </w:p>
    <w:p w:rsidR="006F4704" w:rsidRDefault="006F4704" w:rsidP="006F4704">
      <w:pPr>
        <w:spacing w:line="360" w:lineRule="auto"/>
        <w:ind w:firstLine="709"/>
        <w:jc w:val="both"/>
        <w:rPr>
          <w:rFonts w:ascii="Times New Roman" w:hAnsi="Times New Roman" w:cs="Times New Roman"/>
          <w:b/>
          <w:i/>
          <w:sz w:val="28"/>
          <w:szCs w:val="28"/>
          <w:lang w:val="uk-UA"/>
        </w:rPr>
      </w:pPr>
    </w:p>
    <w:p w:rsidR="006F4704" w:rsidRPr="009F3300" w:rsidRDefault="006F4704" w:rsidP="006F4704">
      <w:pPr>
        <w:spacing w:line="360" w:lineRule="auto"/>
        <w:ind w:firstLine="709"/>
        <w:jc w:val="both"/>
        <w:rPr>
          <w:rFonts w:ascii="Times New Roman" w:hAnsi="Times New Roman" w:cs="Times New Roman"/>
          <w:i/>
          <w:sz w:val="28"/>
          <w:szCs w:val="28"/>
          <w:lang w:val="uk-UA"/>
        </w:rPr>
      </w:pPr>
      <w:r w:rsidRPr="009F3300">
        <w:rPr>
          <w:rFonts w:ascii="Times New Roman" w:hAnsi="Times New Roman" w:cs="Times New Roman"/>
          <w:b/>
          <w:i/>
          <w:sz w:val="28"/>
          <w:szCs w:val="28"/>
          <w:lang w:val="uk-UA"/>
        </w:rPr>
        <w:t>Мета</w:t>
      </w:r>
      <w:r w:rsidRPr="009F3300">
        <w:rPr>
          <w:rFonts w:ascii="Times New Roman" w:hAnsi="Times New Roman" w:cs="Times New Roman"/>
          <w:i/>
          <w:sz w:val="28"/>
          <w:szCs w:val="28"/>
          <w:lang w:val="uk-UA"/>
        </w:rPr>
        <w:t xml:space="preserve">: </w:t>
      </w:r>
      <w:r>
        <w:rPr>
          <w:rFonts w:ascii="Times New Roman" w:hAnsi="Times New Roman" w:cs="Times New Roman"/>
          <w:i/>
          <w:sz w:val="28"/>
          <w:szCs w:val="28"/>
          <w:lang w:val="uk-UA"/>
        </w:rPr>
        <w:t>сформувати цілісне уявлення про основні етапи, напрямки, тенденції та закономірності розвитку літературного процесу у західній Європі,актуалізувати раніше отримані знання щодо специфіки провідних літературних напрямків.</w:t>
      </w:r>
    </w:p>
    <w:p w:rsidR="006F4704" w:rsidRPr="009F3300" w:rsidRDefault="006F4704" w:rsidP="006F4704">
      <w:pPr>
        <w:spacing w:line="360" w:lineRule="auto"/>
        <w:ind w:firstLine="709"/>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 xml:space="preserve">Питання </w:t>
      </w:r>
      <w:r>
        <w:rPr>
          <w:rFonts w:ascii="Times New Roman" w:hAnsi="Times New Roman" w:cs="Times New Roman"/>
          <w:b/>
          <w:sz w:val="28"/>
          <w:szCs w:val="28"/>
          <w:lang w:val="uk-UA"/>
        </w:rPr>
        <w:t>для самостійного опрацювання</w:t>
      </w:r>
      <w:r w:rsidRPr="009F3300">
        <w:rPr>
          <w:rFonts w:ascii="Times New Roman" w:hAnsi="Times New Roman" w:cs="Times New Roman"/>
          <w:b/>
          <w:sz w:val="28"/>
          <w:szCs w:val="28"/>
          <w:lang w:val="uk-UA"/>
        </w:rPr>
        <w:t>:</w:t>
      </w:r>
    </w:p>
    <w:p w:rsidR="006F4704" w:rsidRPr="006F4704" w:rsidRDefault="006F4704" w:rsidP="006F4704">
      <w:pPr>
        <w:rPr>
          <w:rFonts w:ascii="Times New Roman" w:hAnsi="Times New Roman"/>
          <w:sz w:val="28"/>
          <w:szCs w:val="28"/>
          <w:lang w:val="uk-UA"/>
        </w:rPr>
      </w:pPr>
      <w:r>
        <w:rPr>
          <w:rFonts w:ascii="Times New Roman" w:hAnsi="Times New Roman"/>
          <w:sz w:val="28"/>
          <w:szCs w:val="28"/>
          <w:lang w:val="uk-UA"/>
        </w:rPr>
        <w:t>1.Поняття літературного напрямку, літературної течії та літературної школи.</w:t>
      </w:r>
    </w:p>
    <w:p w:rsidR="00FF6AB2" w:rsidRDefault="006F4704" w:rsidP="006F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Pr>
          <w:rFonts w:ascii="Times New Roman" w:hAnsi="Times New Roman" w:cs="Times New Roman"/>
          <w:b/>
          <w:sz w:val="28"/>
          <w:szCs w:val="28"/>
          <w:lang w:val="uk-UA"/>
        </w:rPr>
        <w:lastRenderedPageBreak/>
        <w:t xml:space="preserve">    </w:t>
      </w:r>
      <w:r w:rsidRPr="009F3300">
        <w:rPr>
          <w:rFonts w:ascii="Times New Roman" w:hAnsi="Times New Roman" w:cs="Times New Roman"/>
          <w:b/>
          <w:sz w:val="28"/>
          <w:szCs w:val="28"/>
          <w:lang w:val="uk-UA"/>
        </w:rPr>
        <w:t xml:space="preserve">Рекомендації до </w:t>
      </w:r>
      <w:r>
        <w:rPr>
          <w:rFonts w:ascii="Times New Roman" w:hAnsi="Times New Roman" w:cs="Times New Roman"/>
          <w:b/>
          <w:sz w:val="28"/>
          <w:szCs w:val="28"/>
          <w:lang w:val="uk-UA"/>
        </w:rPr>
        <w:t>опрацювання</w:t>
      </w:r>
      <w:r w:rsidRPr="009F3300">
        <w:rPr>
          <w:rFonts w:ascii="Times New Roman" w:hAnsi="Times New Roman" w:cs="Times New Roman"/>
          <w:b/>
          <w:sz w:val="28"/>
          <w:szCs w:val="28"/>
          <w:lang w:val="uk-UA"/>
        </w:rPr>
        <w:t xml:space="preserve"> питання</w:t>
      </w:r>
      <w:r w:rsidRPr="009F3300">
        <w:rPr>
          <w:rFonts w:ascii="Times New Roman" w:hAnsi="Times New Roman" w:cs="Times New Roman"/>
          <w:b/>
          <w:sz w:val="24"/>
          <w:szCs w:val="24"/>
          <w:lang w:val="uk-UA"/>
        </w:rPr>
        <w:t xml:space="preserve"> </w:t>
      </w:r>
      <w:r w:rsidRPr="009F3300">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Pr="006F4704">
        <w:rPr>
          <w:rFonts w:ascii="Times New Roman" w:hAnsi="Times New Roman" w:cs="Times New Roman"/>
          <w:sz w:val="28"/>
          <w:szCs w:val="28"/>
          <w:lang w:val="uk-UA"/>
        </w:rPr>
        <w:t xml:space="preserve">для </w:t>
      </w:r>
      <w:r>
        <w:rPr>
          <w:rFonts w:ascii="Times New Roman" w:hAnsi="Times New Roman" w:cs="Times New Roman"/>
          <w:sz w:val="28"/>
          <w:szCs w:val="28"/>
          <w:lang w:val="uk-UA"/>
        </w:rPr>
        <w:t>підготовки до відповіді на це питання необхідно актуалізувати раніше отримані знання, вміти дати визначення поняттям «</w:t>
      </w:r>
      <w:r>
        <w:rPr>
          <w:rFonts w:ascii="Times New Roman" w:hAnsi="Times New Roman"/>
          <w:sz w:val="28"/>
          <w:szCs w:val="28"/>
          <w:lang w:val="uk-UA"/>
        </w:rPr>
        <w:t>літературний напрямок», «літературна течія» та «літературна школа»</w:t>
      </w:r>
      <w:r w:rsidR="00E02255">
        <w:rPr>
          <w:rFonts w:ascii="Times New Roman" w:hAnsi="Times New Roman"/>
          <w:sz w:val="28"/>
          <w:szCs w:val="28"/>
          <w:lang w:val="uk-UA"/>
        </w:rPr>
        <w:t>, чітко усвідомити різницю між цими феноменами та їхню співвідносність, вміти пояснити також значення категорій «художній метод», «авторський стиль», також необхідно з’ясувати сутність основних дискусій, які розгортаються навколо літературних напрямків у сучасному літературознавстві (стосовно часу їх виникнення, типології, термінологічної невизначеності).</w:t>
      </w:r>
    </w:p>
    <w:p w:rsidR="00E02255" w:rsidRDefault="00E02255" w:rsidP="006F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p>
    <w:p w:rsidR="00E02255" w:rsidRPr="00E02255" w:rsidRDefault="00E02255" w:rsidP="00E0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2.Основні літературні напрямки у західній Європі (загальна характеристика).</w:t>
      </w:r>
    </w:p>
    <w:p w:rsidR="00E02255" w:rsidRDefault="00E02255" w:rsidP="00E0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9F3300">
        <w:rPr>
          <w:rFonts w:ascii="Times New Roman" w:hAnsi="Times New Roman" w:cs="Times New Roman"/>
          <w:b/>
          <w:sz w:val="28"/>
          <w:szCs w:val="28"/>
          <w:lang w:val="uk-UA"/>
        </w:rPr>
        <w:t xml:space="preserve">Рекомендації до </w:t>
      </w:r>
      <w:r>
        <w:rPr>
          <w:rFonts w:ascii="Times New Roman" w:hAnsi="Times New Roman" w:cs="Times New Roman"/>
          <w:b/>
          <w:sz w:val="28"/>
          <w:szCs w:val="28"/>
          <w:lang w:val="uk-UA"/>
        </w:rPr>
        <w:t>опрацювання</w:t>
      </w:r>
      <w:r w:rsidRPr="009F3300">
        <w:rPr>
          <w:rFonts w:ascii="Times New Roman" w:hAnsi="Times New Roman" w:cs="Times New Roman"/>
          <w:b/>
          <w:sz w:val="28"/>
          <w:szCs w:val="28"/>
          <w:lang w:val="uk-UA"/>
        </w:rPr>
        <w:t xml:space="preserve"> питання</w:t>
      </w:r>
      <w:r w:rsidRPr="009F3300">
        <w:rPr>
          <w:rFonts w:ascii="Times New Roman" w:hAnsi="Times New Roman" w:cs="Times New Roman"/>
          <w:b/>
          <w:sz w:val="24"/>
          <w:szCs w:val="24"/>
          <w:lang w:val="uk-UA"/>
        </w:rPr>
        <w:t xml:space="preserve"> </w:t>
      </w:r>
      <w:r w:rsidRPr="009F3300">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Pr="00E02255">
        <w:rPr>
          <w:rFonts w:ascii="Times New Roman" w:hAnsi="Times New Roman" w:cs="Times New Roman"/>
          <w:sz w:val="28"/>
          <w:szCs w:val="28"/>
          <w:lang w:val="uk-UA"/>
        </w:rPr>
        <w:t xml:space="preserve">опрацювання питання потребує </w:t>
      </w:r>
      <w:r>
        <w:rPr>
          <w:rFonts w:ascii="Times New Roman" w:hAnsi="Times New Roman" w:cs="Times New Roman"/>
          <w:sz w:val="28"/>
          <w:szCs w:val="28"/>
          <w:lang w:val="uk-UA"/>
        </w:rPr>
        <w:t>актуалізації раніше отриманих знань стосовно специфіки основних літературних напрямків (бароко, класицизму, сентименталізму, рококо, романтизму, класичного реалізму, натуралізму, символізму, експресіонізму тощо) та їхньої характеристики за наступними пунктами:</w:t>
      </w:r>
    </w:p>
    <w:p w:rsidR="006F4704" w:rsidRPr="00E02255" w:rsidRDefault="00E02255" w:rsidP="00E02255">
      <w:pPr>
        <w:pStyle w:val="a3"/>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rPr>
      </w:pPr>
      <w:r w:rsidRPr="00E02255">
        <w:rPr>
          <w:rFonts w:eastAsia="Times New Roman"/>
          <w:sz w:val="28"/>
          <w:szCs w:val="28"/>
          <w:lang w:val="uk-UA"/>
        </w:rPr>
        <w:t xml:space="preserve"> </w:t>
      </w:r>
      <w:r w:rsidR="006F4704" w:rsidRPr="00E02255">
        <w:rPr>
          <w:rFonts w:ascii="Times New Roman" w:eastAsia="Times New Roman" w:hAnsi="Times New Roman"/>
          <w:sz w:val="28"/>
          <w:szCs w:val="28"/>
          <w:lang w:val="uk-UA"/>
        </w:rPr>
        <w:t>хронологічні межі та країна, у якій сформувався;</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соціально-історичні та філософські детермінанти виникнення;</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теоретики та естетичні маніфести;</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основні жанри;</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коло пріоритетних тем, проблем, основні ідеї, провідні мотиви та художні конфлікти;</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типи персонажів, прийоми їхнього створення, розкриття внутрішнього світу, основні типи образності;</w:t>
      </w:r>
    </w:p>
    <w:p w:rsidR="006F4704" w:rsidRPr="00E02255" w:rsidRDefault="00E02255"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«улюблені»</w:t>
      </w:r>
      <w:r w:rsidR="006F4704" w:rsidRPr="00E02255">
        <w:rPr>
          <w:rFonts w:ascii="Times New Roman" w:eastAsia="Times New Roman" w:hAnsi="Times New Roman" w:cs="Times New Roman"/>
          <w:sz w:val="28"/>
          <w:szCs w:val="28"/>
          <w:lang w:val="uk-UA"/>
        </w:rPr>
        <w:t xml:space="preserve"> сюжети, композиційні прийоми, </w:t>
      </w:r>
      <w:proofErr w:type="spellStart"/>
      <w:r w:rsidR="006F4704" w:rsidRPr="00E02255">
        <w:rPr>
          <w:rFonts w:ascii="Times New Roman" w:eastAsia="Times New Roman" w:hAnsi="Times New Roman" w:cs="Times New Roman"/>
          <w:sz w:val="28"/>
          <w:szCs w:val="28"/>
          <w:lang w:val="uk-UA"/>
        </w:rPr>
        <w:t>хронотоп</w:t>
      </w:r>
      <w:proofErr w:type="spellEnd"/>
      <w:r w:rsidR="006F4704" w:rsidRPr="00E02255">
        <w:rPr>
          <w:rFonts w:ascii="Times New Roman" w:eastAsia="Times New Roman" w:hAnsi="Times New Roman" w:cs="Times New Roman"/>
          <w:sz w:val="28"/>
          <w:szCs w:val="28"/>
          <w:lang w:val="uk-UA"/>
        </w:rPr>
        <w:t xml:space="preserve">; </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 xml:space="preserve">особливості художнього мовлення; </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ставлення до традиції (попередніх напрямів);</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представники.</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p>
    <w:p w:rsidR="00BF5DDC" w:rsidRPr="008E17D8" w:rsidRDefault="008E17D8" w:rsidP="008E17D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3.Питання закономірностей розвитку літературного процесу.</w:t>
      </w:r>
    </w:p>
    <w:p w:rsidR="00BF5DDC" w:rsidRPr="00C64DD9" w:rsidRDefault="008E17D8" w:rsidP="00C64DD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9F3300">
        <w:rPr>
          <w:rFonts w:ascii="Times New Roman" w:hAnsi="Times New Roman" w:cs="Times New Roman"/>
          <w:b/>
          <w:sz w:val="28"/>
          <w:szCs w:val="28"/>
          <w:lang w:val="uk-UA"/>
        </w:rPr>
        <w:lastRenderedPageBreak/>
        <w:t xml:space="preserve">Рекомендації до </w:t>
      </w:r>
      <w:r>
        <w:rPr>
          <w:rFonts w:ascii="Times New Roman" w:hAnsi="Times New Roman" w:cs="Times New Roman"/>
          <w:b/>
          <w:sz w:val="28"/>
          <w:szCs w:val="28"/>
          <w:lang w:val="uk-UA"/>
        </w:rPr>
        <w:t>опрацювання</w:t>
      </w:r>
      <w:r w:rsidRPr="009F3300">
        <w:rPr>
          <w:rFonts w:ascii="Times New Roman" w:hAnsi="Times New Roman" w:cs="Times New Roman"/>
          <w:b/>
          <w:sz w:val="28"/>
          <w:szCs w:val="28"/>
          <w:lang w:val="uk-UA"/>
        </w:rPr>
        <w:t xml:space="preserve"> питання</w:t>
      </w:r>
      <w:r w:rsidRPr="009F3300">
        <w:rPr>
          <w:rFonts w:ascii="Times New Roman" w:hAnsi="Times New Roman" w:cs="Times New Roman"/>
          <w:b/>
          <w:sz w:val="24"/>
          <w:szCs w:val="24"/>
          <w:lang w:val="uk-UA"/>
        </w:rPr>
        <w:t xml:space="preserve"> </w:t>
      </w:r>
      <w:r>
        <w:rPr>
          <w:rFonts w:ascii="Times New Roman" w:hAnsi="Times New Roman" w:cs="Times New Roman"/>
          <w:b/>
          <w:sz w:val="24"/>
          <w:szCs w:val="24"/>
          <w:lang w:val="uk-UA"/>
        </w:rPr>
        <w:t>3</w:t>
      </w:r>
      <w:r w:rsidRPr="009F3300">
        <w:rPr>
          <w:rFonts w:ascii="Times New Roman" w:hAnsi="Times New Roman" w:cs="Times New Roman"/>
          <w:b/>
          <w:sz w:val="28"/>
          <w:szCs w:val="28"/>
          <w:lang w:val="uk-UA"/>
        </w:rPr>
        <w:t>:</w:t>
      </w:r>
      <w:r w:rsidRPr="008E17D8">
        <w:rPr>
          <w:rFonts w:ascii="Times New Roman" w:hAnsi="Times New Roman" w:cs="Times New Roman"/>
          <w:sz w:val="28"/>
          <w:szCs w:val="28"/>
          <w:lang w:val="uk-UA"/>
        </w:rPr>
        <w:t xml:space="preserve"> </w:t>
      </w:r>
      <w:r w:rsidRPr="00E02255">
        <w:rPr>
          <w:rFonts w:ascii="Times New Roman" w:hAnsi="Times New Roman" w:cs="Times New Roman"/>
          <w:sz w:val="28"/>
          <w:szCs w:val="28"/>
          <w:lang w:val="uk-UA"/>
        </w:rPr>
        <w:t>опрацювання питання потребує</w:t>
      </w:r>
      <w:r>
        <w:rPr>
          <w:rFonts w:ascii="Times New Roman" w:hAnsi="Times New Roman" w:cs="Times New Roman"/>
          <w:sz w:val="28"/>
          <w:szCs w:val="28"/>
          <w:lang w:val="uk-UA"/>
        </w:rPr>
        <w:t xml:space="preserve"> на основі раніше отриманої інформації здійснити спробу схематичного відображення етапів літературного процесу у західній Європі та виділення певних закономірностей, пов’язаних із зростанням або спадом інтересу до певних тем, домінування формального або змістовно-ідейного начал тощо, також доцільно ознайомитися із концепцією «маятника» </w:t>
      </w:r>
      <w:r w:rsidR="00C94D04">
        <w:rPr>
          <w:rFonts w:ascii="Times New Roman" w:hAnsi="Times New Roman" w:cs="Times New Roman"/>
          <w:sz w:val="28"/>
          <w:szCs w:val="28"/>
          <w:lang w:val="uk-UA"/>
        </w:rPr>
        <w:t xml:space="preserve">Д. </w:t>
      </w:r>
      <w:r>
        <w:rPr>
          <w:rFonts w:ascii="Times New Roman" w:hAnsi="Times New Roman" w:cs="Times New Roman"/>
          <w:sz w:val="28"/>
          <w:szCs w:val="28"/>
          <w:lang w:val="uk-UA"/>
        </w:rPr>
        <w:t>Чижевського</w:t>
      </w:r>
      <w:r w:rsidR="00C94D04">
        <w:rPr>
          <w:rFonts w:ascii="Times New Roman" w:hAnsi="Times New Roman" w:cs="Times New Roman"/>
          <w:sz w:val="28"/>
          <w:szCs w:val="28"/>
          <w:lang w:val="uk-UA"/>
        </w:rPr>
        <w:t>*</w:t>
      </w:r>
      <w:r>
        <w:rPr>
          <w:rFonts w:ascii="Times New Roman" w:hAnsi="Times New Roman" w:cs="Times New Roman"/>
          <w:sz w:val="28"/>
          <w:szCs w:val="28"/>
          <w:lang w:val="uk-UA"/>
        </w:rPr>
        <w:t>.</w:t>
      </w:r>
    </w:p>
    <w:p w:rsidR="00BF5DDC" w:rsidRPr="001C164E" w:rsidRDefault="00BF5DDC" w:rsidP="00C64DD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A82DC2" w:rsidRDefault="00A82DC2" w:rsidP="00A8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lang w:val="uk-UA"/>
        </w:rPr>
      </w:pPr>
      <w:r w:rsidRPr="001C164E">
        <w:rPr>
          <w:rFonts w:ascii="Times New Roman" w:hAnsi="Times New Roman" w:cs="Times New Roman"/>
          <w:b/>
          <w:sz w:val="28"/>
          <w:szCs w:val="28"/>
          <w:lang w:val="uk-UA"/>
        </w:rPr>
        <w:t>Практичні завдання:</w:t>
      </w:r>
    </w:p>
    <w:p w:rsidR="001C164E" w:rsidRPr="001C164E" w:rsidRDefault="001C164E" w:rsidP="001C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1C164E">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1C164E">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основі раніше отриманих знань дати коротку відповідь на одне з запропонованих нижче питань, </w:t>
      </w:r>
      <w:proofErr w:type="spellStart"/>
      <w:r>
        <w:rPr>
          <w:rFonts w:ascii="Times New Roman" w:hAnsi="Times New Roman" w:cs="Times New Roman"/>
          <w:sz w:val="28"/>
          <w:szCs w:val="28"/>
          <w:lang w:val="uk-UA"/>
        </w:rPr>
        <w:t>тезово</w:t>
      </w:r>
      <w:proofErr w:type="spellEnd"/>
      <w:r>
        <w:rPr>
          <w:rFonts w:ascii="Times New Roman" w:hAnsi="Times New Roman" w:cs="Times New Roman"/>
          <w:sz w:val="28"/>
          <w:szCs w:val="28"/>
          <w:lang w:val="uk-UA"/>
        </w:rPr>
        <w:t xml:space="preserve"> виділивши найголовніші ознаки обраного для розгляду феномену. Особливу увагу слід звернути на час виникнення напрямку, жанровий діапазон його реалізації, провідні теми, проблеми, образи.</w:t>
      </w:r>
    </w:p>
    <w:p w:rsidR="001C164E" w:rsidRDefault="001C164E" w:rsidP="001C164E">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1C164E">
        <w:rPr>
          <w:rFonts w:ascii="Times New Roman" w:eastAsia="Times New Roman" w:hAnsi="Times New Roman" w:cs="Times New Roman"/>
          <w:sz w:val="28"/>
          <w:szCs w:val="28"/>
          <w:lang w:val="uk-UA"/>
        </w:rPr>
        <w:t>Національна специфіка англійського</w:t>
      </w:r>
      <w:r>
        <w:rPr>
          <w:rFonts w:ascii="Times New Roman" w:hAnsi="Times New Roman" w:cs="Times New Roman"/>
          <w:sz w:val="28"/>
          <w:szCs w:val="28"/>
          <w:lang w:val="uk-UA"/>
        </w:rPr>
        <w:t xml:space="preserve"> (німецького, французького, іспанського)</w:t>
      </w:r>
      <w:r w:rsidRPr="001C164E">
        <w:rPr>
          <w:rFonts w:ascii="Times New Roman" w:eastAsia="Times New Roman" w:hAnsi="Times New Roman" w:cs="Times New Roman"/>
          <w:sz w:val="28"/>
          <w:szCs w:val="28"/>
          <w:lang w:val="uk-UA"/>
        </w:rPr>
        <w:t xml:space="preserve"> бароко.</w:t>
      </w:r>
    </w:p>
    <w:p w:rsidR="001C164E" w:rsidRPr="001C164E" w:rsidRDefault="001C164E" w:rsidP="001C164E">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1C164E">
        <w:rPr>
          <w:rFonts w:ascii="Times New Roman" w:eastAsia="Times New Roman" w:hAnsi="Times New Roman" w:cs="Times New Roman"/>
          <w:sz w:val="28"/>
          <w:szCs w:val="28"/>
          <w:lang w:val="uk-UA"/>
        </w:rPr>
        <w:t>Національна специфіка англійського</w:t>
      </w:r>
      <w:r>
        <w:rPr>
          <w:rFonts w:ascii="Times New Roman" w:hAnsi="Times New Roman" w:cs="Times New Roman"/>
          <w:sz w:val="28"/>
          <w:szCs w:val="28"/>
          <w:lang w:val="uk-UA"/>
        </w:rPr>
        <w:t xml:space="preserve"> (німецького, французького, іспанського) класицизму</w:t>
      </w:r>
      <w:r w:rsidRPr="001C164E">
        <w:rPr>
          <w:rFonts w:ascii="Times New Roman" w:eastAsia="Times New Roman" w:hAnsi="Times New Roman" w:cs="Times New Roman"/>
          <w:sz w:val="28"/>
          <w:szCs w:val="28"/>
          <w:lang w:val="uk-UA"/>
        </w:rPr>
        <w:t>.</w:t>
      </w:r>
    </w:p>
    <w:p w:rsidR="001C164E" w:rsidRPr="001C164E" w:rsidRDefault="001C164E" w:rsidP="001C164E">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1C164E">
        <w:rPr>
          <w:rFonts w:ascii="Times New Roman" w:eastAsia="Times New Roman" w:hAnsi="Times New Roman" w:cs="Times New Roman"/>
          <w:sz w:val="28"/>
          <w:szCs w:val="28"/>
          <w:lang w:val="uk-UA"/>
        </w:rPr>
        <w:t>Національна специфіка англійського</w:t>
      </w:r>
      <w:r>
        <w:rPr>
          <w:rFonts w:ascii="Times New Roman" w:hAnsi="Times New Roman" w:cs="Times New Roman"/>
          <w:sz w:val="28"/>
          <w:szCs w:val="28"/>
          <w:lang w:val="uk-UA"/>
        </w:rPr>
        <w:t xml:space="preserve"> (німецького, французького, іспанського)</w:t>
      </w:r>
      <w:r w:rsidRPr="001C164E">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сентименталізму</w:t>
      </w:r>
      <w:r w:rsidRPr="001C164E">
        <w:rPr>
          <w:rFonts w:ascii="Times New Roman" w:eastAsia="Times New Roman" w:hAnsi="Times New Roman" w:cs="Times New Roman"/>
          <w:sz w:val="28"/>
          <w:szCs w:val="28"/>
          <w:lang w:val="uk-UA"/>
        </w:rPr>
        <w:t>.</w:t>
      </w:r>
    </w:p>
    <w:p w:rsidR="001C164E" w:rsidRPr="001C164E" w:rsidRDefault="001C164E" w:rsidP="001C164E">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1C164E">
        <w:rPr>
          <w:rFonts w:ascii="Times New Roman" w:eastAsia="Times New Roman" w:hAnsi="Times New Roman" w:cs="Times New Roman"/>
          <w:sz w:val="28"/>
          <w:szCs w:val="28"/>
          <w:lang w:val="uk-UA"/>
        </w:rPr>
        <w:t>Національна специфіка англійського</w:t>
      </w:r>
      <w:r>
        <w:rPr>
          <w:rFonts w:ascii="Times New Roman" w:hAnsi="Times New Roman" w:cs="Times New Roman"/>
          <w:sz w:val="28"/>
          <w:szCs w:val="28"/>
          <w:lang w:val="uk-UA"/>
        </w:rPr>
        <w:t xml:space="preserve"> (німецького, французького, іспанського)</w:t>
      </w:r>
      <w:r w:rsidRPr="001C164E">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романтизму</w:t>
      </w:r>
      <w:r w:rsidRPr="001C164E">
        <w:rPr>
          <w:rFonts w:ascii="Times New Roman" w:eastAsia="Times New Roman" w:hAnsi="Times New Roman" w:cs="Times New Roman"/>
          <w:sz w:val="28"/>
          <w:szCs w:val="28"/>
          <w:lang w:val="uk-UA"/>
        </w:rPr>
        <w:t>.</w:t>
      </w:r>
    </w:p>
    <w:p w:rsidR="00AF5378" w:rsidRDefault="001C164E" w:rsidP="00AF5378">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1C164E">
        <w:rPr>
          <w:rFonts w:ascii="Times New Roman" w:eastAsia="Times New Roman" w:hAnsi="Times New Roman" w:cs="Times New Roman"/>
          <w:sz w:val="28"/>
          <w:szCs w:val="28"/>
          <w:lang w:val="uk-UA"/>
        </w:rPr>
        <w:t xml:space="preserve"> </w:t>
      </w:r>
      <w:r w:rsidR="00AF5378" w:rsidRPr="001C164E">
        <w:rPr>
          <w:rFonts w:ascii="Times New Roman" w:eastAsia="Times New Roman" w:hAnsi="Times New Roman" w:cs="Times New Roman"/>
          <w:sz w:val="28"/>
          <w:szCs w:val="28"/>
          <w:lang w:val="uk-UA"/>
        </w:rPr>
        <w:t>Національна специфіка англійського</w:t>
      </w:r>
      <w:r w:rsidR="00AF5378">
        <w:rPr>
          <w:rFonts w:ascii="Times New Roman" w:hAnsi="Times New Roman" w:cs="Times New Roman"/>
          <w:sz w:val="28"/>
          <w:szCs w:val="28"/>
          <w:lang w:val="uk-UA"/>
        </w:rPr>
        <w:t xml:space="preserve"> (німецького, французького, іспанського) реалізму</w:t>
      </w:r>
      <w:r w:rsidR="00AF5378" w:rsidRPr="001C164E">
        <w:rPr>
          <w:rFonts w:ascii="Times New Roman" w:eastAsia="Times New Roman" w:hAnsi="Times New Roman" w:cs="Times New Roman"/>
          <w:sz w:val="28"/>
          <w:szCs w:val="28"/>
          <w:lang w:val="uk-UA"/>
        </w:rPr>
        <w:t>.</w:t>
      </w:r>
    </w:p>
    <w:p w:rsidR="00E12909" w:rsidRDefault="00E12909" w:rsidP="00E1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sz w:val="28"/>
          <w:szCs w:val="28"/>
          <w:lang w:val="uk-UA"/>
        </w:rPr>
      </w:pPr>
    </w:p>
    <w:p w:rsidR="00E12909" w:rsidRDefault="00E12909" w:rsidP="00E1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sz w:val="28"/>
          <w:szCs w:val="28"/>
          <w:lang w:val="uk-UA"/>
        </w:rPr>
      </w:pPr>
      <w:r w:rsidRPr="00E12909">
        <w:rPr>
          <w:rFonts w:ascii="Times New Roman" w:eastAsia="Times New Roman" w:hAnsi="Times New Roman" w:cs="Times New Roman"/>
          <w:b/>
          <w:sz w:val="28"/>
          <w:szCs w:val="28"/>
          <w:lang w:val="uk-UA"/>
        </w:rPr>
        <w:t>Наприклад</w:t>
      </w:r>
      <w:r>
        <w:rPr>
          <w:rFonts w:ascii="Times New Roman" w:eastAsia="Times New Roman" w:hAnsi="Times New Roman" w:cs="Times New Roman"/>
          <w:sz w:val="28"/>
          <w:szCs w:val="28"/>
          <w:lang w:val="uk-UA"/>
        </w:rPr>
        <w:t xml:space="preserve">, </w:t>
      </w:r>
      <w:r w:rsidR="00E91378">
        <w:rPr>
          <w:rFonts w:ascii="Times New Roman" w:eastAsia="Times New Roman" w:hAnsi="Times New Roman" w:cs="Times New Roman"/>
          <w:sz w:val="28"/>
          <w:szCs w:val="28"/>
          <w:lang w:val="uk-UA"/>
        </w:rPr>
        <w:t>специфіка англійського романтизму визначається тим, що:</w:t>
      </w:r>
    </w:p>
    <w:p w:rsidR="00E91378" w:rsidRDefault="00E91378" w:rsidP="00E91378">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rPr>
      </w:pPr>
      <w:r>
        <w:rPr>
          <w:rFonts w:ascii="Times New Roman" w:eastAsia="Times New Roman" w:hAnsi="Times New Roman"/>
          <w:sz w:val="28"/>
          <w:szCs w:val="28"/>
          <w:lang w:val="uk-UA"/>
        </w:rPr>
        <w:t>Виникає в к. ХVІІІ ст., на ґрунті надбань пре романтизму та символізму;</w:t>
      </w:r>
    </w:p>
    <w:p w:rsidR="00E91378" w:rsidRPr="00E91378" w:rsidRDefault="00E91378" w:rsidP="00E91378">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Основні жанри, до яких звертаються англійські романтики – літературна балада («озерна школа»), ліро-епічна поема (Дж. Байрон), історичний роман (засновник В. Скотт) тощо.» </w:t>
      </w:r>
    </w:p>
    <w:p w:rsidR="00C94D04" w:rsidRPr="001C164E" w:rsidRDefault="00C94D04" w:rsidP="00AF5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sz w:val="28"/>
          <w:szCs w:val="28"/>
          <w:lang w:val="uk-UA"/>
        </w:rPr>
      </w:pPr>
    </w:p>
    <w:p w:rsidR="00C94D04" w:rsidRDefault="00C94D04" w:rsidP="00C94D04">
      <w:pPr>
        <w:spacing w:line="360" w:lineRule="auto"/>
        <w:ind w:firstLine="709"/>
        <w:rPr>
          <w:rFonts w:ascii="Times New Roman" w:hAnsi="Times New Roman" w:cs="Times New Roman"/>
          <w:b/>
          <w:sz w:val="28"/>
          <w:szCs w:val="28"/>
          <w:lang w:val="uk-UA"/>
        </w:rPr>
      </w:pPr>
      <w:r w:rsidRPr="009F3300">
        <w:rPr>
          <w:rFonts w:ascii="Times New Roman" w:hAnsi="Times New Roman" w:cs="Times New Roman"/>
          <w:b/>
          <w:i/>
          <w:noProof/>
          <w:sz w:val="28"/>
          <w:szCs w:val="28"/>
        </w:rPr>
        <w:drawing>
          <wp:inline distT="0" distB="0" distL="0" distR="0">
            <wp:extent cx="428625" cy="390525"/>
            <wp:effectExtent l="19050" t="0" r="9525" b="0"/>
            <wp:docPr id="6" name="Рисунок 1" descr="z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oks"/>
                    <pic:cNvPicPr>
                      <a:picLocks noChangeAspect="1" noChangeArrowheads="1"/>
                    </pic:cNvPicPr>
                  </pic:nvPicPr>
                  <pic:blipFill>
                    <a:blip r:embed="rId6">
                      <a:grayscl/>
                      <a:biLevel thresh="50000"/>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9F3300">
        <w:rPr>
          <w:rFonts w:ascii="Times New Roman" w:hAnsi="Times New Roman" w:cs="Times New Roman"/>
          <w:b/>
          <w:sz w:val="28"/>
          <w:szCs w:val="28"/>
          <w:lang w:val="uk-UA"/>
        </w:rPr>
        <w:t>Література</w:t>
      </w:r>
    </w:p>
    <w:p w:rsidR="00C94D04" w:rsidRPr="00215F9D" w:rsidRDefault="00C94D04" w:rsidP="00C94D04">
      <w:pPr>
        <w:spacing w:line="360" w:lineRule="auto"/>
        <w:ind w:firstLine="709"/>
        <w:rPr>
          <w:rFonts w:ascii="Times New Roman" w:hAnsi="Times New Roman" w:cs="Times New Roman"/>
          <w:b/>
          <w:sz w:val="28"/>
          <w:szCs w:val="28"/>
          <w:lang w:val="uk-UA"/>
        </w:rPr>
      </w:pPr>
      <w:r w:rsidRPr="00215F9D">
        <w:rPr>
          <w:rFonts w:ascii="Times New Roman" w:hAnsi="Times New Roman" w:cs="Times New Roman"/>
          <w:b/>
          <w:sz w:val="28"/>
          <w:szCs w:val="28"/>
          <w:lang w:val="uk-UA"/>
        </w:rPr>
        <w:t>Основна:</w:t>
      </w:r>
    </w:p>
    <w:p w:rsidR="00C94D04" w:rsidRPr="006F4704" w:rsidRDefault="00C94D04" w:rsidP="00C94D04">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Pr="006F4704">
        <w:rPr>
          <w:rFonts w:ascii="Times New Roman" w:eastAsia="Times New Roman" w:hAnsi="Times New Roman" w:cs="Times New Roman"/>
          <w:sz w:val="28"/>
          <w:szCs w:val="28"/>
          <w:lang w:val="uk-UA"/>
        </w:rPr>
        <w:t xml:space="preserve">Галич О. Теорія літератури: підручник </w:t>
      </w:r>
      <w:r w:rsidR="00A02BE3">
        <w:rPr>
          <w:rFonts w:ascii="Times New Roman" w:eastAsia="Times New Roman" w:hAnsi="Times New Roman" w:cs="Times New Roman"/>
          <w:sz w:val="28"/>
          <w:szCs w:val="28"/>
          <w:lang w:val="uk-UA"/>
        </w:rPr>
        <w:t>[</w:t>
      </w:r>
      <w:r w:rsidRPr="006F4704">
        <w:rPr>
          <w:rFonts w:ascii="Times New Roman" w:eastAsia="Times New Roman" w:hAnsi="Times New Roman" w:cs="Times New Roman"/>
          <w:sz w:val="28"/>
          <w:szCs w:val="28"/>
          <w:lang w:val="uk-UA"/>
        </w:rPr>
        <w:t>для студентів філологічних спеціальностей вищих навчальних закладів</w:t>
      </w:r>
      <w:r w:rsidR="00A02BE3">
        <w:rPr>
          <w:rFonts w:ascii="Times New Roman" w:eastAsia="Times New Roman" w:hAnsi="Times New Roman" w:cs="Times New Roman"/>
          <w:sz w:val="28"/>
          <w:szCs w:val="28"/>
          <w:lang w:val="uk-UA"/>
        </w:rPr>
        <w:t>]</w:t>
      </w:r>
      <w:r w:rsidRPr="006F4704">
        <w:rPr>
          <w:rFonts w:ascii="Times New Roman" w:eastAsia="Times New Roman" w:hAnsi="Times New Roman" w:cs="Times New Roman"/>
          <w:sz w:val="28"/>
          <w:szCs w:val="28"/>
          <w:lang w:val="uk-UA"/>
        </w:rPr>
        <w:t xml:space="preserve"> / О. Галич, В. </w:t>
      </w:r>
      <w:proofErr w:type="spellStart"/>
      <w:r w:rsidRPr="006F4704">
        <w:rPr>
          <w:rFonts w:ascii="Times New Roman" w:eastAsia="Times New Roman" w:hAnsi="Times New Roman" w:cs="Times New Roman"/>
          <w:sz w:val="28"/>
          <w:szCs w:val="28"/>
          <w:lang w:val="uk-UA"/>
        </w:rPr>
        <w:t>Назарець</w:t>
      </w:r>
      <w:proofErr w:type="spellEnd"/>
      <w:r w:rsidRPr="006F4704">
        <w:rPr>
          <w:rFonts w:ascii="Times New Roman" w:eastAsia="Times New Roman" w:hAnsi="Times New Roman" w:cs="Times New Roman"/>
          <w:sz w:val="28"/>
          <w:szCs w:val="28"/>
          <w:lang w:val="uk-UA"/>
        </w:rPr>
        <w:t xml:space="preserve">, Є. Васильєв. – К.: Либідь, 2001. – 487с. </w:t>
      </w:r>
    </w:p>
    <w:p w:rsidR="00C94D04" w:rsidRPr="006F4704" w:rsidRDefault="00C94D04" w:rsidP="00C94D04">
      <w:pPr>
        <w:tabs>
          <w:tab w:val="num" w:pos="567"/>
        </w:tabs>
        <w:spacing w:after="0" w:line="360" w:lineRule="auto"/>
        <w:jc w:val="both"/>
        <w:rPr>
          <w:rFonts w:ascii="Times New Roman" w:hAnsi="Times New Roman"/>
          <w:sz w:val="28"/>
          <w:szCs w:val="28"/>
        </w:rPr>
      </w:pPr>
      <w:r w:rsidRPr="006F4704">
        <w:rPr>
          <w:rFonts w:ascii="Times New Roman" w:hAnsi="Times New Roman" w:cs="Times New Roman"/>
          <w:sz w:val="28"/>
          <w:szCs w:val="28"/>
          <w:lang w:val="uk-UA"/>
        </w:rPr>
        <w:t xml:space="preserve">2. </w:t>
      </w:r>
      <w:r w:rsidRPr="006F4704">
        <w:rPr>
          <w:rFonts w:ascii="Times New Roman" w:hAnsi="Times New Roman"/>
          <w:sz w:val="28"/>
          <w:szCs w:val="28"/>
        </w:rPr>
        <w:t xml:space="preserve">Ткаченко А. </w:t>
      </w:r>
      <w:proofErr w:type="spellStart"/>
      <w:r w:rsidRPr="006F4704">
        <w:rPr>
          <w:rFonts w:ascii="Times New Roman" w:hAnsi="Times New Roman"/>
          <w:sz w:val="28"/>
          <w:szCs w:val="28"/>
        </w:rPr>
        <w:t>Мистецтво</w:t>
      </w:r>
      <w:proofErr w:type="spellEnd"/>
      <w:r w:rsidRPr="006F4704">
        <w:rPr>
          <w:rFonts w:ascii="Times New Roman" w:hAnsi="Times New Roman"/>
          <w:sz w:val="28"/>
          <w:szCs w:val="28"/>
        </w:rPr>
        <w:t xml:space="preserve"> слова (</w:t>
      </w:r>
      <w:proofErr w:type="spellStart"/>
      <w:r w:rsidRPr="006F4704">
        <w:rPr>
          <w:rFonts w:ascii="Times New Roman" w:hAnsi="Times New Roman"/>
          <w:sz w:val="28"/>
          <w:szCs w:val="28"/>
        </w:rPr>
        <w:t>Вступ</w:t>
      </w:r>
      <w:proofErr w:type="spellEnd"/>
      <w:r w:rsidRPr="006F4704">
        <w:rPr>
          <w:rFonts w:ascii="Times New Roman" w:hAnsi="Times New Roman"/>
          <w:sz w:val="28"/>
          <w:szCs w:val="28"/>
        </w:rPr>
        <w:t xml:space="preserve"> до </w:t>
      </w:r>
      <w:proofErr w:type="spellStart"/>
      <w:r w:rsidRPr="006F4704">
        <w:rPr>
          <w:rFonts w:ascii="Times New Roman" w:hAnsi="Times New Roman"/>
          <w:sz w:val="28"/>
          <w:szCs w:val="28"/>
        </w:rPr>
        <w:t>літературознавства</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підручник</w:t>
      </w:r>
      <w:proofErr w:type="spellEnd"/>
      <w:r w:rsidRPr="006F4704">
        <w:rPr>
          <w:rFonts w:ascii="Times New Roman" w:hAnsi="Times New Roman"/>
          <w:sz w:val="28"/>
          <w:szCs w:val="28"/>
        </w:rPr>
        <w:t xml:space="preserve"> </w:t>
      </w:r>
      <w:r w:rsidR="00A02BE3">
        <w:rPr>
          <w:rFonts w:ascii="Times New Roman" w:hAnsi="Times New Roman" w:cs="Times New Roman"/>
          <w:sz w:val="28"/>
          <w:szCs w:val="28"/>
        </w:rPr>
        <w:t>[</w:t>
      </w:r>
      <w:r w:rsidRPr="006F4704">
        <w:rPr>
          <w:rFonts w:ascii="Times New Roman" w:hAnsi="Times New Roman"/>
          <w:sz w:val="28"/>
          <w:szCs w:val="28"/>
        </w:rPr>
        <w:t xml:space="preserve">для </w:t>
      </w:r>
      <w:proofErr w:type="spellStart"/>
      <w:r w:rsidRPr="006F4704">
        <w:rPr>
          <w:rFonts w:ascii="Times New Roman" w:hAnsi="Times New Roman"/>
          <w:sz w:val="28"/>
          <w:szCs w:val="28"/>
        </w:rPr>
        <w:t>гуманітаріїв</w:t>
      </w:r>
      <w:proofErr w:type="spellEnd"/>
      <w:r w:rsidR="00A02BE3">
        <w:rPr>
          <w:rFonts w:ascii="Times New Roman" w:hAnsi="Times New Roman" w:cs="Times New Roman"/>
          <w:sz w:val="28"/>
          <w:szCs w:val="28"/>
        </w:rPr>
        <w:t>]</w:t>
      </w:r>
      <w:r w:rsidRPr="006F4704">
        <w:rPr>
          <w:rFonts w:ascii="Times New Roman" w:hAnsi="Times New Roman"/>
          <w:sz w:val="28"/>
          <w:szCs w:val="28"/>
        </w:rPr>
        <w:t xml:space="preserve"> / </w:t>
      </w:r>
      <w:proofErr w:type="spellStart"/>
      <w:r w:rsidRPr="006F4704">
        <w:rPr>
          <w:rFonts w:ascii="Times New Roman" w:hAnsi="Times New Roman"/>
          <w:sz w:val="28"/>
          <w:szCs w:val="28"/>
        </w:rPr>
        <w:t>Анатолій</w:t>
      </w:r>
      <w:proofErr w:type="spellEnd"/>
      <w:r w:rsidRPr="006F4704">
        <w:rPr>
          <w:rFonts w:ascii="Times New Roman" w:hAnsi="Times New Roman"/>
          <w:sz w:val="28"/>
          <w:szCs w:val="28"/>
        </w:rPr>
        <w:t xml:space="preserve"> Ткаченко. – К.: Правда </w:t>
      </w:r>
      <w:proofErr w:type="spellStart"/>
      <w:r w:rsidRPr="006F4704">
        <w:rPr>
          <w:rFonts w:ascii="Times New Roman" w:hAnsi="Times New Roman"/>
          <w:sz w:val="28"/>
          <w:szCs w:val="28"/>
        </w:rPr>
        <w:t>Ярославичів</w:t>
      </w:r>
      <w:proofErr w:type="spellEnd"/>
      <w:r w:rsidRPr="006F4704">
        <w:rPr>
          <w:rFonts w:ascii="Times New Roman" w:hAnsi="Times New Roman"/>
          <w:sz w:val="28"/>
          <w:szCs w:val="28"/>
        </w:rPr>
        <w:t>, 1997. – 448 с.</w:t>
      </w:r>
    </w:p>
    <w:p w:rsidR="00A02BE3" w:rsidRPr="006F4704" w:rsidRDefault="00C94D04" w:rsidP="00A02BE3">
      <w:pPr>
        <w:pStyle w:val="31"/>
        <w:tabs>
          <w:tab w:val="num" w:pos="567"/>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3</w:t>
      </w:r>
      <w:r w:rsidRPr="006F4704">
        <w:rPr>
          <w:rFonts w:ascii="Times New Roman" w:hAnsi="Times New Roman"/>
          <w:sz w:val="28"/>
          <w:szCs w:val="28"/>
        </w:rPr>
        <w:t xml:space="preserve">. </w:t>
      </w:r>
      <w:r w:rsidR="00A02BE3" w:rsidRPr="006F4704">
        <w:rPr>
          <w:rFonts w:ascii="Times New Roman" w:hAnsi="Times New Roman"/>
          <w:sz w:val="28"/>
          <w:szCs w:val="28"/>
        </w:rPr>
        <w:t xml:space="preserve">Фесенко Э. </w:t>
      </w:r>
      <w:proofErr w:type="spellStart"/>
      <w:r w:rsidR="00A02BE3" w:rsidRPr="006F4704">
        <w:rPr>
          <w:rFonts w:ascii="Times New Roman" w:hAnsi="Times New Roman"/>
          <w:sz w:val="28"/>
          <w:szCs w:val="28"/>
        </w:rPr>
        <w:t>Теория</w:t>
      </w:r>
      <w:proofErr w:type="spellEnd"/>
      <w:r w:rsidR="00A02BE3" w:rsidRPr="006F4704">
        <w:rPr>
          <w:rFonts w:ascii="Times New Roman" w:hAnsi="Times New Roman"/>
          <w:sz w:val="28"/>
          <w:szCs w:val="28"/>
        </w:rPr>
        <w:t xml:space="preserve"> </w:t>
      </w:r>
      <w:proofErr w:type="spellStart"/>
      <w:r w:rsidR="00A02BE3" w:rsidRPr="006F4704">
        <w:rPr>
          <w:rFonts w:ascii="Times New Roman" w:hAnsi="Times New Roman"/>
          <w:sz w:val="28"/>
          <w:szCs w:val="28"/>
        </w:rPr>
        <w:t>литературы</w:t>
      </w:r>
      <w:proofErr w:type="spellEnd"/>
      <w:r w:rsidR="00A02BE3" w:rsidRPr="006F4704">
        <w:rPr>
          <w:rFonts w:ascii="Times New Roman" w:hAnsi="Times New Roman"/>
          <w:sz w:val="28"/>
          <w:szCs w:val="28"/>
        </w:rPr>
        <w:t xml:space="preserve">: </w:t>
      </w:r>
      <w:proofErr w:type="spellStart"/>
      <w:r w:rsidR="00A02BE3" w:rsidRPr="006F4704">
        <w:rPr>
          <w:rFonts w:ascii="Times New Roman" w:hAnsi="Times New Roman"/>
          <w:sz w:val="28"/>
          <w:szCs w:val="28"/>
        </w:rPr>
        <w:t>учебное</w:t>
      </w:r>
      <w:proofErr w:type="spellEnd"/>
      <w:r w:rsidR="00A02BE3" w:rsidRPr="006F4704">
        <w:rPr>
          <w:rFonts w:ascii="Times New Roman" w:hAnsi="Times New Roman"/>
          <w:sz w:val="28"/>
          <w:szCs w:val="28"/>
        </w:rPr>
        <w:t xml:space="preserve"> </w:t>
      </w:r>
      <w:proofErr w:type="spellStart"/>
      <w:r w:rsidR="00A02BE3" w:rsidRPr="006F4704">
        <w:rPr>
          <w:rFonts w:ascii="Times New Roman" w:hAnsi="Times New Roman"/>
          <w:sz w:val="28"/>
          <w:szCs w:val="28"/>
        </w:rPr>
        <w:t>пособие</w:t>
      </w:r>
      <w:proofErr w:type="spellEnd"/>
      <w:r w:rsidR="00A02BE3" w:rsidRPr="006F4704">
        <w:rPr>
          <w:rFonts w:ascii="Times New Roman" w:hAnsi="Times New Roman"/>
          <w:sz w:val="28"/>
          <w:szCs w:val="28"/>
        </w:rPr>
        <w:t xml:space="preserve"> </w:t>
      </w:r>
      <w:r w:rsidR="00A02BE3">
        <w:rPr>
          <w:rFonts w:ascii="Times New Roman" w:hAnsi="Times New Roman"/>
          <w:sz w:val="28"/>
          <w:szCs w:val="28"/>
        </w:rPr>
        <w:t>[</w:t>
      </w:r>
      <w:r w:rsidR="00A02BE3" w:rsidRPr="006F4704">
        <w:rPr>
          <w:rFonts w:ascii="Times New Roman" w:hAnsi="Times New Roman"/>
          <w:sz w:val="28"/>
          <w:szCs w:val="28"/>
        </w:rPr>
        <w:t>для</w:t>
      </w:r>
      <w:r w:rsidR="00A02BE3">
        <w:rPr>
          <w:rFonts w:ascii="Times New Roman" w:hAnsi="Times New Roman"/>
          <w:sz w:val="28"/>
          <w:szCs w:val="28"/>
        </w:rPr>
        <w:t xml:space="preserve"> </w:t>
      </w:r>
      <w:proofErr w:type="spellStart"/>
      <w:r w:rsidR="00A02BE3">
        <w:rPr>
          <w:rFonts w:ascii="Times New Roman" w:hAnsi="Times New Roman"/>
          <w:sz w:val="28"/>
          <w:szCs w:val="28"/>
        </w:rPr>
        <w:t>филологических</w:t>
      </w:r>
      <w:proofErr w:type="spellEnd"/>
      <w:r w:rsidR="00A02BE3">
        <w:rPr>
          <w:rFonts w:ascii="Times New Roman" w:hAnsi="Times New Roman"/>
          <w:sz w:val="28"/>
          <w:szCs w:val="28"/>
        </w:rPr>
        <w:t xml:space="preserve"> </w:t>
      </w:r>
      <w:proofErr w:type="spellStart"/>
      <w:r w:rsidR="00A02BE3">
        <w:rPr>
          <w:rFonts w:ascii="Times New Roman" w:hAnsi="Times New Roman"/>
          <w:sz w:val="28"/>
          <w:szCs w:val="28"/>
        </w:rPr>
        <w:t>специальностей</w:t>
      </w:r>
      <w:proofErr w:type="spellEnd"/>
      <w:r w:rsidR="00A02BE3">
        <w:rPr>
          <w:rFonts w:ascii="Times New Roman" w:hAnsi="Times New Roman"/>
          <w:sz w:val="28"/>
          <w:szCs w:val="28"/>
        </w:rPr>
        <w:t>]</w:t>
      </w:r>
      <w:r w:rsidR="00A02BE3" w:rsidRPr="006F4704">
        <w:rPr>
          <w:rFonts w:ascii="Times New Roman" w:hAnsi="Times New Roman"/>
          <w:sz w:val="28"/>
          <w:szCs w:val="28"/>
        </w:rPr>
        <w:t xml:space="preserve"> / </w:t>
      </w:r>
      <w:proofErr w:type="spellStart"/>
      <w:r w:rsidR="00A02BE3" w:rsidRPr="006F4704">
        <w:rPr>
          <w:rFonts w:ascii="Times New Roman" w:hAnsi="Times New Roman"/>
          <w:sz w:val="28"/>
          <w:szCs w:val="28"/>
        </w:rPr>
        <w:t>Эмилия</w:t>
      </w:r>
      <w:proofErr w:type="spellEnd"/>
      <w:r w:rsidR="00A02BE3" w:rsidRPr="006F4704">
        <w:rPr>
          <w:rFonts w:ascii="Times New Roman" w:hAnsi="Times New Roman"/>
          <w:sz w:val="28"/>
          <w:szCs w:val="28"/>
        </w:rPr>
        <w:t xml:space="preserve"> Фесенко. – М.: УРСС, 2004. – 336 с.</w:t>
      </w:r>
    </w:p>
    <w:p w:rsidR="00A02BE3" w:rsidRDefault="00A02BE3" w:rsidP="00A02BE3">
      <w:pPr>
        <w:pStyle w:val="31"/>
        <w:tabs>
          <w:tab w:val="num" w:pos="567"/>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lang w:val="ru-RU"/>
        </w:rPr>
        <w:t>4</w:t>
      </w:r>
      <w:r w:rsidRPr="006F4704">
        <w:rPr>
          <w:rFonts w:ascii="Times New Roman" w:hAnsi="Times New Roman"/>
          <w:sz w:val="28"/>
          <w:szCs w:val="28"/>
        </w:rPr>
        <w:t xml:space="preserve">.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В. Е. </w:t>
      </w:r>
      <w:proofErr w:type="spellStart"/>
      <w:r w:rsidRPr="006F4704">
        <w:rPr>
          <w:rFonts w:ascii="Times New Roman" w:hAnsi="Times New Roman"/>
          <w:sz w:val="28"/>
          <w:szCs w:val="28"/>
        </w:rPr>
        <w:t>Теория</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литературы</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Pr>
          <w:rFonts w:ascii="Times New Roman" w:hAnsi="Times New Roman"/>
          <w:sz w:val="28"/>
          <w:szCs w:val="28"/>
        </w:rPr>
        <w:t>[</w:t>
      </w:r>
      <w:r w:rsidRPr="006F4704">
        <w:rPr>
          <w:rFonts w:ascii="Times New Roman" w:hAnsi="Times New Roman"/>
          <w:sz w:val="28"/>
          <w:szCs w:val="28"/>
        </w:rPr>
        <w:t>для</w:t>
      </w:r>
      <w:r>
        <w:rPr>
          <w:rFonts w:ascii="Times New Roman" w:hAnsi="Times New Roman"/>
          <w:sz w:val="28"/>
          <w:szCs w:val="28"/>
        </w:rPr>
        <w:t xml:space="preserve"> </w:t>
      </w:r>
      <w:proofErr w:type="spellStart"/>
      <w:r>
        <w:rPr>
          <w:rFonts w:ascii="Times New Roman" w:hAnsi="Times New Roman"/>
          <w:sz w:val="28"/>
          <w:szCs w:val="28"/>
        </w:rPr>
        <w:t>студентов</w:t>
      </w:r>
      <w:proofErr w:type="spellEnd"/>
      <w:r>
        <w:rPr>
          <w:rFonts w:ascii="Times New Roman" w:hAnsi="Times New Roman"/>
          <w:sz w:val="28"/>
          <w:szCs w:val="28"/>
        </w:rPr>
        <w:t xml:space="preserve"> </w:t>
      </w:r>
      <w:proofErr w:type="spellStart"/>
      <w:r>
        <w:rPr>
          <w:rFonts w:ascii="Times New Roman" w:hAnsi="Times New Roman"/>
          <w:sz w:val="28"/>
          <w:szCs w:val="28"/>
        </w:rPr>
        <w:t>гуманитарн</w:t>
      </w:r>
      <w:proofErr w:type="spellEnd"/>
      <w:r>
        <w:rPr>
          <w:rFonts w:ascii="Times New Roman" w:hAnsi="Times New Roman"/>
          <w:sz w:val="28"/>
          <w:szCs w:val="28"/>
          <w:lang w:val="ru-RU"/>
        </w:rPr>
        <w:t>ы</w:t>
      </w:r>
      <w:r>
        <w:rPr>
          <w:rFonts w:ascii="Times New Roman" w:hAnsi="Times New Roman"/>
          <w:sz w:val="28"/>
          <w:szCs w:val="28"/>
        </w:rPr>
        <w:t xml:space="preserve">х </w:t>
      </w:r>
      <w:r>
        <w:rPr>
          <w:rFonts w:ascii="Times New Roman" w:hAnsi="Times New Roman"/>
          <w:sz w:val="28"/>
          <w:szCs w:val="28"/>
          <w:lang w:val="ru-RU"/>
        </w:rPr>
        <w:t>факультетов</w:t>
      </w:r>
      <w:r>
        <w:rPr>
          <w:rFonts w:ascii="Times New Roman" w:hAnsi="Times New Roman"/>
          <w:sz w:val="28"/>
          <w:szCs w:val="28"/>
        </w:rPr>
        <w:t xml:space="preserve">] </w:t>
      </w:r>
      <w:r w:rsidRPr="006F4704">
        <w:rPr>
          <w:rFonts w:ascii="Times New Roman" w:hAnsi="Times New Roman"/>
          <w:sz w:val="28"/>
          <w:szCs w:val="28"/>
        </w:rPr>
        <w:t xml:space="preserve">/ Валентин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1999. – 398 с. </w:t>
      </w:r>
    </w:p>
    <w:p w:rsidR="00A02BE3" w:rsidRDefault="00A02BE3" w:rsidP="00A02BE3">
      <w:pPr>
        <w:pStyle w:val="31"/>
        <w:tabs>
          <w:tab w:val="num" w:pos="567"/>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lang w:val="ru-RU"/>
        </w:rPr>
        <w:t>5</w:t>
      </w:r>
      <w:r w:rsidRPr="006F4704">
        <w:rPr>
          <w:rFonts w:ascii="Times New Roman" w:hAnsi="Times New Roman"/>
          <w:sz w:val="28"/>
          <w:szCs w:val="28"/>
        </w:rPr>
        <w:t xml:space="preserve">. </w:t>
      </w:r>
      <w:proofErr w:type="spellStart"/>
      <w:r w:rsidRPr="006F4704">
        <w:rPr>
          <w:rFonts w:ascii="Times New Roman" w:hAnsi="Times New Roman"/>
          <w:sz w:val="28"/>
          <w:szCs w:val="28"/>
        </w:rPr>
        <w:t>Чернец</w:t>
      </w:r>
      <w:proofErr w:type="spellEnd"/>
      <w:r w:rsidRPr="006F4704">
        <w:rPr>
          <w:rFonts w:ascii="Times New Roman" w:hAnsi="Times New Roman"/>
          <w:sz w:val="28"/>
          <w:szCs w:val="28"/>
        </w:rPr>
        <w:t xml:space="preserve"> Л. В. </w:t>
      </w:r>
      <w:proofErr w:type="spellStart"/>
      <w:r w:rsidRPr="006F4704">
        <w:rPr>
          <w:rFonts w:ascii="Times New Roman" w:hAnsi="Times New Roman"/>
          <w:sz w:val="28"/>
          <w:szCs w:val="28"/>
        </w:rPr>
        <w:t>Введение</w:t>
      </w:r>
      <w:proofErr w:type="spellEnd"/>
      <w:r w:rsidRPr="006F4704">
        <w:rPr>
          <w:rFonts w:ascii="Times New Roman" w:hAnsi="Times New Roman"/>
          <w:sz w:val="28"/>
          <w:szCs w:val="28"/>
        </w:rPr>
        <w:t xml:space="preserve"> в </w:t>
      </w:r>
      <w:proofErr w:type="spellStart"/>
      <w:r w:rsidRPr="006F4704">
        <w:rPr>
          <w:rFonts w:ascii="Times New Roman" w:hAnsi="Times New Roman"/>
          <w:sz w:val="28"/>
          <w:szCs w:val="28"/>
        </w:rPr>
        <w:t>литературоведение</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Pr>
          <w:rFonts w:ascii="Times New Roman" w:hAnsi="Times New Roman"/>
          <w:sz w:val="28"/>
          <w:szCs w:val="28"/>
        </w:rPr>
        <w:t>[</w:t>
      </w:r>
      <w:r w:rsidRPr="006F4704">
        <w:rPr>
          <w:rFonts w:ascii="Times New Roman" w:hAnsi="Times New Roman"/>
          <w:sz w:val="28"/>
          <w:szCs w:val="28"/>
        </w:rPr>
        <w:t>для</w:t>
      </w:r>
      <w:r>
        <w:rPr>
          <w:rFonts w:ascii="Times New Roman" w:hAnsi="Times New Roman"/>
          <w:sz w:val="28"/>
          <w:szCs w:val="28"/>
        </w:rPr>
        <w:t xml:space="preserve"> </w:t>
      </w:r>
      <w:proofErr w:type="spellStart"/>
      <w:r>
        <w:rPr>
          <w:rFonts w:ascii="Times New Roman" w:hAnsi="Times New Roman"/>
          <w:sz w:val="28"/>
          <w:szCs w:val="28"/>
        </w:rPr>
        <w:t>филологических</w:t>
      </w:r>
      <w:proofErr w:type="spellEnd"/>
      <w:r>
        <w:rPr>
          <w:rFonts w:ascii="Times New Roman" w:hAnsi="Times New Roman"/>
          <w:sz w:val="28"/>
          <w:szCs w:val="28"/>
        </w:rPr>
        <w:t xml:space="preserve"> </w:t>
      </w:r>
      <w:proofErr w:type="spellStart"/>
      <w:r>
        <w:rPr>
          <w:rFonts w:ascii="Times New Roman" w:hAnsi="Times New Roman"/>
          <w:sz w:val="28"/>
          <w:szCs w:val="28"/>
        </w:rPr>
        <w:t>специальностей</w:t>
      </w:r>
      <w:proofErr w:type="spellEnd"/>
      <w:r>
        <w:rPr>
          <w:rFonts w:ascii="Times New Roman" w:hAnsi="Times New Roman"/>
          <w:sz w:val="28"/>
          <w:szCs w:val="28"/>
        </w:rPr>
        <w:t xml:space="preserve">] </w:t>
      </w:r>
      <w:r w:rsidRPr="006F4704">
        <w:rPr>
          <w:rFonts w:ascii="Times New Roman" w:hAnsi="Times New Roman"/>
          <w:sz w:val="28"/>
          <w:szCs w:val="28"/>
        </w:rPr>
        <w:t xml:space="preserve">/ Л. В. </w:t>
      </w:r>
      <w:proofErr w:type="spellStart"/>
      <w:r w:rsidRPr="006F4704">
        <w:rPr>
          <w:rFonts w:ascii="Times New Roman" w:hAnsi="Times New Roman"/>
          <w:sz w:val="28"/>
          <w:szCs w:val="28"/>
        </w:rPr>
        <w:t>Чернец</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В. Е. Хали</w:t>
      </w:r>
      <w:proofErr w:type="spellEnd"/>
      <w:r w:rsidRPr="006F4704">
        <w:rPr>
          <w:rFonts w:ascii="Times New Roman" w:hAnsi="Times New Roman"/>
          <w:sz w:val="28"/>
          <w:szCs w:val="28"/>
        </w:rPr>
        <w:t xml:space="preserve">зев. –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2000. – 680 с. </w:t>
      </w:r>
    </w:p>
    <w:p w:rsidR="00C94D04" w:rsidRPr="00D368B6" w:rsidRDefault="00C94D04" w:rsidP="00C94D0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proofErr w:type="spellStart"/>
      <w:r w:rsidRPr="00D368B6">
        <w:rPr>
          <w:rFonts w:ascii="Times New Roman" w:eastAsia="Times New Roman" w:hAnsi="Times New Roman" w:cs="Times New Roman"/>
          <w:sz w:val="28"/>
          <w:szCs w:val="28"/>
          <w:lang w:val="uk-UA"/>
        </w:rPr>
        <w:t>Литературная</w:t>
      </w:r>
      <w:proofErr w:type="spellEnd"/>
      <w:r w:rsidRPr="00D368B6">
        <w:rPr>
          <w:rFonts w:ascii="Times New Roman" w:eastAsia="Times New Roman" w:hAnsi="Times New Roman" w:cs="Times New Roman"/>
          <w:sz w:val="28"/>
          <w:szCs w:val="28"/>
          <w:lang w:val="uk-UA"/>
        </w:rPr>
        <w:t xml:space="preserve"> </w:t>
      </w:r>
      <w:proofErr w:type="spellStart"/>
      <w:r w:rsidRPr="00D368B6">
        <w:rPr>
          <w:rFonts w:ascii="Times New Roman" w:eastAsia="Times New Roman" w:hAnsi="Times New Roman" w:cs="Times New Roman"/>
          <w:sz w:val="28"/>
          <w:szCs w:val="28"/>
          <w:lang w:val="uk-UA"/>
        </w:rPr>
        <w:t>энциклопедия</w:t>
      </w:r>
      <w:proofErr w:type="spellEnd"/>
      <w:r w:rsidRPr="00D368B6">
        <w:rPr>
          <w:rFonts w:ascii="Times New Roman" w:eastAsia="Times New Roman" w:hAnsi="Times New Roman" w:cs="Times New Roman"/>
          <w:sz w:val="28"/>
          <w:szCs w:val="28"/>
          <w:lang w:val="uk-UA"/>
        </w:rPr>
        <w:t xml:space="preserve"> </w:t>
      </w:r>
      <w:proofErr w:type="spellStart"/>
      <w:r w:rsidRPr="00D368B6">
        <w:rPr>
          <w:rFonts w:ascii="Times New Roman" w:eastAsia="Times New Roman" w:hAnsi="Times New Roman" w:cs="Times New Roman"/>
          <w:sz w:val="28"/>
          <w:szCs w:val="28"/>
          <w:lang w:val="uk-UA"/>
        </w:rPr>
        <w:t>терминов</w:t>
      </w:r>
      <w:proofErr w:type="spellEnd"/>
      <w:r w:rsidRPr="00D368B6">
        <w:rPr>
          <w:rFonts w:ascii="Times New Roman" w:eastAsia="Times New Roman" w:hAnsi="Times New Roman" w:cs="Times New Roman"/>
          <w:sz w:val="28"/>
          <w:szCs w:val="28"/>
          <w:lang w:val="uk-UA"/>
        </w:rPr>
        <w:t xml:space="preserve"> и понятий </w:t>
      </w:r>
      <w:r w:rsidR="00A02BE3">
        <w:rPr>
          <w:rFonts w:ascii="Times New Roman" w:eastAsia="Times New Roman" w:hAnsi="Times New Roman" w:cs="Times New Roman"/>
          <w:sz w:val="28"/>
          <w:szCs w:val="28"/>
          <w:lang w:val="uk-UA"/>
        </w:rPr>
        <w:t>[</w:t>
      </w:r>
      <w:proofErr w:type="spellStart"/>
      <w:r w:rsidR="00A02BE3">
        <w:rPr>
          <w:rFonts w:ascii="Times New Roman" w:eastAsia="Times New Roman" w:hAnsi="Times New Roman" w:cs="Times New Roman"/>
          <w:sz w:val="28"/>
          <w:szCs w:val="28"/>
          <w:lang w:val="uk-UA"/>
        </w:rPr>
        <w:t>сост</w:t>
      </w:r>
      <w:proofErr w:type="spellEnd"/>
      <w:r w:rsidR="00A02BE3">
        <w:rPr>
          <w:rFonts w:ascii="Times New Roman" w:eastAsia="Times New Roman" w:hAnsi="Times New Roman" w:cs="Times New Roman"/>
          <w:sz w:val="28"/>
          <w:szCs w:val="28"/>
          <w:lang w:val="uk-UA"/>
        </w:rPr>
        <w:t>.</w:t>
      </w:r>
      <w:r w:rsidRPr="00D368B6">
        <w:rPr>
          <w:rFonts w:ascii="Times New Roman" w:eastAsia="Times New Roman" w:hAnsi="Times New Roman" w:cs="Times New Roman"/>
          <w:sz w:val="28"/>
          <w:szCs w:val="28"/>
          <w:lang w:val="uk-UA"/>
        </w:rPr>
        <w:t xml:space="preserve"> А. </w:t>
      </w:r>
      <w:proofErr w:type="spellStart"/>
      <w:r w:rsidRPr="00D368B6">
        <w:rPr>
          <w:rFonts w:ascii="Times New Roman" w:eastAsia="Times New Roman" w:hAnsi="Times New Roman" w:cs="Times New Roman"/>
          <w:sz w:val="28"/>
          <w:szCs w:val="28"/>
          <w:lang w:val="uk-UA"/>
        </w:rPr>
        <w:t>Николюкин</w:t>
      </w:r>
      <w:proofErr w:type="spellEnd"/>
      <w:r w:rsidR="00A02BE3">
        <w:rPr>
          <w:rFonts w:ascii="Times New Roman" w:eastAsia="Times New Roman" w:hAnsi="Times New Roman" w:cs="Times New Roman"/>
          <w:sz w:val="28"/>
          <w:szCs w:val="28"/>
          <w:lang w:val="uk-UA"/>
        </w:rPr>
        <w:t>]. – М.: НПК «</w:t>
      </w:r>
      <w:proofErr w:type="spellStart"/>
      <w:r w:rsidR="00A02BE3">
        <w:rPr>
          <w:rFonts w:ascii="Times New Roman" w:eastAsia="Times New Roman" w:hAnsi="Times New Roman" w:cs="Times New Roman"/>
          <w:sz w:val="28"/>
          <w:szCs w:val="28"/>
          <w:lang w:val="uk-UA"/>
        </w:rPr>
        <w:t>Интелвак</w:t>
      </w:r>
      <w:proofErr w:type="spellEnd"/>
      <w:r w:rsidR="00A02BE3">
        <w:rPr>
          <w:rFonts w:ascii="Times New Roman" w:eastAsia="Times New Roman" w:hAnsi="Times New Roman" w:cs="Times New Roman"/>
          <w:sz w:val="28"/>
          <w:szCs w:val="28"/>
          <w:lang w:val="uk-UA"/>
        </w:rPr>
        <w:t>»</w:t>
      </w:r>
      <w:r w:rsidRPr="00D368B6">
        <w:rPr>
          <w:rFonts w:ascii="Times New Roman" w:eastAsia="Times New Roman" w:hAnsi="Times New Roman" w:cs="Times New Roman"/>
          <w:sz w:val="28"/>
          <w:szCs w:val="28"/>
          <w:lang w:val="uk-UA"/>
        </w:rPr>
        <w:t xml:space="preserve">, 2001. – 1274 </w:t>
      </w:r>
      <w:proofErr w:type="spellStart"/>
      <w:r w:rsidRPr="00D368B6">
        <w:rPr>
          <w:rFonts w:ascii="Times New Roman" w:eastAsia="Times New Roman" w:hAnsi="Times New Roman" w:cs="Times New Roman"/>
          <w:sz w:val="28"/>
          <w:szCs w:val="28"/>
          <w:lang w:val="uk-UA"/>
        </w:rPr>
        <w:t>стб</w:t>
      </w:r>
      <w:proofErr w:type="spellEnd"/>
      <w:r w:rsidRPr="00D368B6">
        <w:rPr>
          <w:rFonts w:ascii="Times New Roman" w:eastAsia="Times New Roman" w:hAnsi="Times New Roman" w:cs="Times New Roman"/>
          <w:sz w:val="28"/>
          <w:szCs w:val="28"/>
          <w:lang w:val="uk-UA"/>
        </w:rPr>
        <w:t>.</w:t>
      </w:r>
    </w:p>
    <w:p w:rsidR="00C94D04" w:rsidRPr="00A82DC2" w:rsidRDefault="00C94D04" w:rsidP="00A82DC2">
      <w:p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7. </w:t>
      </w:r>
      <w:r w:rsidRPr="00D368B6">
        <w:rPr>
          <w:rFonts w:ascii="Times New Roman" w:eastAsia="Times New Roman" w:hAnsi="Times New Roman" w:cs="Times New Roman"/>
          <w:sz w:val="28"/>
          <w:szCs w:val="28"/>
          <w:lang w:val="uk-UA"/>
        </w:rPr>
        <w:t xml:space="preserve">Лексикон загального та порівняльного літературознавства </w:t>
      </w:r>
      <w:r w:rsidR="00A02BE3">
        <w:rPr>
          <w:rFonts w:ascii="Times New Roman" w:eastAsia="Times New Roman" w:hAnsi="Times New Roman" w:cs="Times New Roman"/>
          <w:sz w:val="28"/>
          <w:szCs w:val="28"/>
          <w:lang w:val="uk-UA"/>
        </w:rPr>
        <w:t>[</w:t>
      </w:r>
      <w:proofErr w:type="spellStart"/>
      <w:r w:rsidR="00A02BE3">
        <w:rPr>
          <w:rFonts w:ascii="Times New Roman" w:eastAsia="Times New Roman" w:hAnsi="Times New Roman" w:cs="Times New Roman"/>
          <w:sz w:val="28"/>
          <w:szCs w:val="28"/>
          <w:lang w:val="uk-UA"/>
        </w:rPr>
        <w:t>укл</w:t>
      </w:r>
      <w:proofErr w:type="spellEnd"/>
      <w:r w:rsidR="00A02BE3">
        <w:rPr>
          <w:rFonts w:ascii="Times New Roman" w:eastAsia="Times New Roman" w:hAnsi="Times New Roman" w:cs="Times New Roman"/>
          <w:sz w:val="28"/>
          <w:szCs w:val="28"/>
          <w:lang w:val="uk-UA"/>
        </w:rPr>
        <w:t>.</w:t>
      </w:r>
      <w:r w:rsidRPr="00D368B6">
        <w:rPr>
          <w:rFonts w:ascii="Times New Roman" w:eastAsia="Times New Roman" w:hAnsi="Times New Roman" w:cs="Times New Roman"/>
          <w:sz w:val="28"/>
          <w:szCs w:val="28"/>
          <w:lang w:val="uk-UA"/>
        </w:rPr>
        <w:t xml:space="preserve"> А. </w:t>
      </w:r>
      <w:r w:rsidR="00A02BE3">
        <w:rPr>
          <w:rFonts w:ascii="Times New Roman" w:eastAsia="Times New Roman" w:hAnsi="Times New Roman" w:cs="Times New Roman"/>
          <w:sz w:val="28"/>
          <w:szCs w:val="28"/>
          <w:lang w:val="uk-UA"/>
        </w:rPr>
        <w:t>Волков</w:t>
      </w:r>
      <w:r w:rsidRPr="00A82DC2">
        <w:rPr>
          <w:rFonts w:ascii="Times New Roman" w:eastAsia="Times New Roman" w:hAnsi="Times New Roman" w:cs="Times New Roman"/>
          <w:sz w:val="28"/>
          <w:szCs w:val="28"/>
          <w:lang w:val="uk-UA"/>
        </w:rPr>
        <w:t xml:space="preserve">, О. </w:t>
      </w:r>
      <w:proofErr w:type="spellStart"/>
      <w:r w:rsidRPr="00A82DC2">
        <w:rPr>
          <w:rFonts w:ascii="Times New Roman" w:eastAsia="Times New Roman" w:hAnsi="Times New Roman" w:cs="Times New Roman"/>
          <w:sz w:val="28"/>
          <w:szCs w:val="28"/>
          <w:lang w:val="uk-UA"/>
        </w:rPr>
        <w:t>Бойченк</w:t>
      </w:r>
      <w:r w:rsidR="00A02BE3">
        <w:rPr>
          <w:rFonts w:ascii="Times New Roman" w:eastAsia="Times New Roman" w:hAnsi="Times New Roman" w:cs="Times New Roman"/>
          <w:sz w:val="28"/>
          <w:szCs w:val="28"/>
          <w:lang w:val="uk-UA"/>
        </w:rPr>
        <w:t>о</w:t>
      </w:r>
      <w:proofErr w:type="spellEnd"/>
      <w:r w:rsidR="00A02BE3">
        <w:rPr>
          <w:rFonts w:ascii="Times New Roman" w:eastAsia="Times New Roman" w:hAnsi="Times New Roman" w:cs="Times New Roman"/>
          <w:sz w:val="28"/>
          <w:szCs w:val="28"/>
          <w:lang w:val="uk-UA"/>
        </w:rPr>
        <w:t>]</w:t>
      </w:r>
      <w:r w:rsidRPr="00A82DC2">
        <w:rPr>
          <w:rFonts w:ascii="Times New Roman" w:eastAsia="Times New Roman" w:hAnsi="Times New Roman" w:cs="Times New Roman"/>
          <w:sz w:val="28"/>
          <w:szCs w:val="28"/>
          <w:lang w:val="uk-UA"/>
        </w:rPr>
        <w:t>. – Чернівці: Золоті литаври, 2001. – 636 с.</w:t>
      </w:r>
    </w:p>
    <w:p w:rsidR="00BF5DDC" w:rsidRPr="00A82DC2" w:rsidRDefault="00BF5DDC" w:rsidP="00A82DC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A82DC2" w:rsidRPr="00A82DC2" w:rsidRDefault="00A82DC2" w:rsidP="00A82DC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lang w:val="uk-UA"/>
        </w:rPr>
      </w:pPr>
      <w:r w:rsidRPr="00A82DC2">
        <w:rPr>
          <w:rFonts w:ascii="Times New Roman" w:hAnsi="Times New Roman" w:cs="Times New Roman"/>
          <w:b/>
          <w:sz w:val="28"/>
          <w:szCs w:val="28"/>
          <w:lang w:val="uk-UA"/>
        </w:rPr>
        <w:t>Додаткова:</w:t>
      </w:r>
    </w:p>
    <w:p w:rsidR="00A82DC2" w:rsidRPr="00A82DC2" w:rsidRDefault="00A82DC2" w:rsidP="00A82DC2">
      <w:pPr>
        <w:spacing w:after="0" w:line="360" w:lineRule="auto"/>
        <w:jc w:val="both"/>
        <w:rPr>
          <w:rFonts w:ascii="Times New Roman" w:eastAsia="Times New Roman" w:hAnsi="Times New Roman" w:cs="Times New Roman"/>
          <w:sz w:val="28"/>
          <w:szCs w:val="28"/>
          <w:lang w:val="uk-UA"/>
        </w:rPr>
      </w:pPr>
      <w:r w:rsidRPr="00A82DC2">
        <w:rPr>
          <w:rFonts w:ascii="Times New Roman" w:hAnsi="Times New Roman" w:cs="Times New Roman"/>
          <w:sz w:val="28"/>
          <w:szCs w:val="28"/>
          <w:lang w:val="uk-UA"/>
        </w:rPr>
        <w:t>1.</w:t>
      </w:r>
      <w:r w:rsidRPr="00A82DC2">
        <w:rPr>
          <w:rFonts w:ascii="Times New Roman" w:eastAsia="Times New Roman" w:hAnsi="Times New Roman" w:cs="Times New Roman"/>
          <w:sz w:val="28"/>
          <w:szCs w:val="28"/>
          <w:lang w:val="uk-UA"/>
        </w:rPr>
        <w:t xml:space="preserve">Борев Ю. Естетика. </w:t>
      </w:r>
      <w:proofErr w:type="spellStart"/>
      <w:r w:rsidRPr="00A82DC2">
        <w:rPr>
          <w:rFonts w:ascii="Times New Roman" w:eastAsia="Times New Roman" w:hAnsi="Times New Roman" w:cs="Times New Roman"/>
          <w:sz w:val="28"/>
          <w:szCs w:val="28"/>
          <w:lang w:val="uk-UA"/>
        </w:rPr>
        <w:t>Теория</w:t>
      </w:r>
      <w:proofErr w:type="spellEnd"/>
      <w:r w:rsidRPr="00A82DC2">
        <w:rPr>
          <w:rFonts w:ascii="Times New Roman" w:eastAsia="Times New Roman" w:hAnsi="Times New Roman" w:cs="Times New Roman"/>
          <w:sz w:val="28"/>
          <w:szCs w:val="28"/>
          <w:lang w:val="uk-UA"/>
        </w:rPr>
        <w:t xml:space="preserve"> </w:t>
      </w:r>
      <w:proofErr w:type="spellStart"/>
      <w:r w:rsidRPr="00A82DC2">
        <w:rPr>
          <w:rFonts w:ascii="Times New Roman" w:eastAsia="Times New Roman" w:hAnsi="Times New Roman" w:cs="Times New Roman"/>
          <w:sz w:val="28"/>
          <w:szCs w:val="28"/>
          <w:lang w:val="uk-UA"/>
        </w:rPr>
        <w:t>литературы</w:t>
      </w:r>
      <w:proofErr w:type="spellEnd"/>
      <w:r w:rsidR="00A02BE3">
        <w:rPr>
          <w:rFonts w:ascii="Times New Roman" w:eastAsia="Times New Roman" w:hAnsi="Times New Roman" w:cs="Times New Roman"/>
          <w:sz w:val="28"/>
          <w:szCs w:val="28"/>
          <w:lang w:val="uk-UA"/>
        </w:rPr>
        <w:t xml:space="preserve">: </w:t>
      </w:r>
      <w:proofErr w:type="spellStart"/>
      <w:r w:rsidR="00A02BE3">
        <w:rPr>
          <w:rFonts w:ascii="Times New Roman" w:eastAsia="Times New Roman" w:hAnsi="Times New Roman" w:cs="Times New Roman"/>
          <w:sz w:val="28"/>
          <w:szCs w:val="28"/>
          <w:lang w:val="uk-UA"/>
        </w:rPr>
        <w:t>э</w:t>
      </w:r>
      <w:r w:rsidRPr="00A82DC2">
        <w:rPr>
          <w:rFonts w:ascii="Times New Roman" w:eastAsia="Times New Roman" w:hAnsi="Times New Roman" w:cs="Times New Roman"/>
          <w:sz w:val="28"/>
          <w:szCs w:val="28"/>
          <w:lang w:val="uk-UA"/>
        </w:rPr>
        <w:t>нциклопедический</w:t>
      </w:r>
      <w:proofErr w:type="spellEnd"/>
      <w:r w:rsidRPr="00A82DC2">
        <w:rPr>
          <w:rFonts w:ascii="Times New Roman" w:eastAsia="Times New Roman" w:hAnsi="Times New Roman" w:cs="Times New Roman"/>
          <w:sz w:val="28"/>
          <w:szCs w:val="28"/>
          <w:lang w:val="uk-UA"/>
        </w:rPr>
        <w:t xml:space="preserve"> </w:t>
      </w:r>
      <w:proofErr w:type="spellStart"/>
      <w:r w:rsidRPr="00A82DC2">
        <w:rPr>
          <w:rFonts w:ascii="Times New Roman" w:eastAsia="Times New Roman" w:hAnsi="Times New Roman" w:cs="Times New Roman"/>
          <w:sz w:val="28"/>
          <w:szCs w:val="28"/>
          <w:lang w:val="uk-UA"/>
        </w:rPr>
        <w:t>словарь</w:t>
      </w:r>
      <w:proofErr w:type="spellEnd"/>
      <w:r w:rsidRPr="00A82DC2">
        <w:rPr>
          <w:rFonts w:ascii="Times New Roman" w:eastAsia="Times New Roman" w:hAnsi="Times New Roman" w:cs="Times New Roman"/>
          <w:sz w:val="28"/>
          <w:szCs w:val="28"/>
          <w:lang w:val="uk-UA"/>
        </w:rPr>
        <w:t xml:space="preserve"> </w:t>
      </w:r>
      <w:proofErr w:type="spellStart"/>
      <w:r w:rsidRPr="00A82DC2">
        <w:rPr>
          <w:rFonts w:ascii="Times New Roman" w:eastAsia="Times New Roman" w:hAnsi="Times New Roman" w:cs="Times New Roman"/>
          <w:sz w:val="28"/>
          <w:szCs w:val="28"/>
          <w:lang w:val="uk-UA"/>
        </w:rPr>
        <w:t>терминов</w:t>
      </w:r>
      <w:proofErr w:type="spellEnd"/>
      <w:r w:rsidR="00A02BE3">
        <w:rPr>
          <w:rFonts w:ascii="Times New Roman" w:eastAsia="Times New Roman" w:hAnsi="Times New Roman" w:cs="Times New Roman"/>
          <w:sz w:val="28"/>
          <w:szCs w:val="28"/>
          <w:lang w:val="uk-UA"/>
        </w:rPr>
        <w:t xml:space="preserve"> / Ю. </w:t>
      </w:r>
      <w:proofErr w:type="spellStart"/>
      <w:r w:rsidR="00A02BE3">
        <w:rPr>
          <w:rFonts w:ascii="Times New Roman" w:eastAsia="Times New Roman" w:hAnsi="Times New Roman" w:cs="Times New Roman"/>
          <w:sz w:val="28"/>
          <w:szCs w:val="28"/>
          <w:lang w:val="uk-UA"/>
        </w:rPr>
        <w:t>Борев</w:t>
      </w:r>
      <w:proofErr w:type="spellEnd"/>
      <w:r w:rsidRPr="00A82DC2">
        <w:rPr>
          <w:rFonts w:ascii="Times New Roman" w:eastAsia="Times New Roman" w:hAnsi="Times New Roman" w:cs="Times New Roman"/>
          <w:sz w:val="28"/>
          <w:szCs w:val="28"/>
          <w:lang w:val="uk-UA"/>
        </w:rPr>
        <w:t xml:space="preserve">. – М.: </w:t>
      </w:r>
      <w:proofErr w:type="spellStart"/>
      <w:r w:rsidRPr="00A82DC2">
        <w:rPr>
          <w:rFonts w:ascii="Times New Roman" w:eastAsia="Times New Roman" w:hAnsi="Times New Roman" w:cs="Times New Roman"/>
          <w:sz w:val="28"/>
          <w:szCs w:val="28"/>
          <w:lang w:val="uk-UA"/>
        </w:rPr>
        <w:t>Астрель</w:t>
      </w:r>
      <w:proofErr w:type="spellEnd"/>
      <w:r w:rsidRPr="00A82DC2">
        <w:rPr>
          <w:rFonts w:ascii="Times New Roman" w:eastAsia="Times New Roman" w:hAnsi="Times New Roman" w:cs="Times New Roman"/>
          <w:sz w:val="28"/>
          <w:szCs w:val="28"/>
          <w:lang w:val="uk-UA"/>
        </w:rPr>
        <w:t xml:space="preserve"> – АСТ, 2003. – 576 с.</w:t>
      </w:r>
    </w:p>
    <w:p w:rsidR="00A82DC2" w:rsidRPr="00A82DC2" w:rsidRDefault="00A82DC2" w:rsidP="00A82DC2">
      <w:pPr>
        <w:spacing w:after="0" w:line="360" w:lineRule="auto"/>
        <w:jc w:val="both"/>
        <w:rPr>
          <w:rFonts w:ascii="Times New Roman" w:eastAsia="Times New Roman" w:hAnsi="Times New Roman" w:cs="Times New Roman"/>
          <w:sz w:val="28"/>
          <w:szCs w:val="28"/>
          <w:lang w:val="uk-UA"/>
        </w:rPr>
      </w:pPr>
      <w:r w:rsidRPr="00A82DC2">
        <w:rPr>
          <w:rFonts w:ascii="Times New Roman" w:hAnsi="Times New Roman" w:cs="Times New Roman"/>
          <w:sz w:val="28"/>
          <w:szCs w:val="28"/>
          <w:lang w:val="uk-UA"/>
        </w:rPr>
        <w:t>2.</w:t>
      </w:r>
      <w:r w:rsidRPr="00A82DC2">
        <w:rPr>
          <w:rFonts w:ascii="Times New Roman" w:eastAsia="Times New Roman" w:hAnsi="Times New Roman" w:cs="Times New Roman"/>
          <w:sz w:val="28"/>
          <w:szCs w:val="28"/>
          <w:lang w:val="uk-UA"/>
        </w:rPr>
        <w:t xml:space="preserve">Зарубежная </w:t>
      </w:r>
      <w:proofErr w:type="spellStart"/>
      <w:r w:rsidRPr="00A82DC2">
        <w:rPr>
          <w:rFonts w:ascii="Times New Roman" w:eastAsia="Times New Roman" w:hAnsi="Times New Roman" w:cs="Times New Roman"/>
          <w:sz w:val="28"/>
          <w:szCs w:val="28"/>
          <w:lang w:val="uk-UA"/>
        </w:rPr>
        <w:t>эстетика</w:t>
      </w:r>
      <w:proofErr w:type="spellEnd"/>
      <w:r w:rsidRPr="00A82DC2">
        <w:rPr>
          <w:rFonts w:ascii="Times New Roman" w:eastAsia="Times New Roman" w:hAnsi="Times New Roman" w:cs="Times New Roman"/>
          <w:sz w:val="28"/>
          <w:szCs w:val="28"/>
          <w:lang w:val="uk-UA"/>
        </w:rPr>
        <w:t xml:space="preserve"> и </w:t>
      </w:r>
      <w:proofErr w:type="spellStart"/>
      <w:r w:rsidRPr="00A82DC2">
        <w:rPr>
          <w:rFonts w:ascii="Times New Roman" w:eastAsia="Times New Roman" w:hAnsi="Times New Roman" w:cs="Times New Roman"/>
          <w:sz w:val="28"/>
          <w:szCs w:val="28"/>
          <w:lang w:val="uk-UA"/>
        </w:rPr>
        <w:t>теория</w:t>
      </w:r>
      <w:proofErr w:type="spellEnd"/>
      <w:r w:rsidRPr="00A82DC2">
        <w:rPr>
          <w:rFonts w:ascii="Times New Roman" w:eastAsia="Times New Roman" w:hAnsi="Times New Roman" w:cs="Times New Roman"/>
          <w:sz w:val="28"/>
          <w:szCs w:val="28"/>
          <w:lang w:val="uk-UA"/>
        </w:rPr>
        <w:t xml:space="preserve"> </w:t>
      </w:r>
      <w:proofErr w:type="spellStart"/>
      <w:r w:rsidRPr="00A82DC2">
        <w:rPr>
          <w:rFonts w:ascii="Times New Roman" w:eastAsia="Times New Roman" w:hAnsi="Times New Roman" w:cs="Times New Roman"/>
          <w:sz w:val="28"/>
          <w:szCs w:val="28"/>
          <w:lang w:val="uk-UA"/>
        </w:rPr>
        <w:t>литературы</w:t>
      </w:r>
      <w:proofErr w:type="spellEnd"/>
      <w:r w:rsidRPr="00A82DC2">
        <w:rPr>
          <w:rFonts w:ascii="Times New Roman" w:eastAsia="Times New Roman" w:hAnsi="Times New Roman" w:cs="Times New Roman"/>
          <w:sz w:val="28"/>
          <w:szCs w:val="28"/>
          <w:lang w:val="uk-UA"/>
        </w:rPr>
        <w:t xml:space="preserve"> ХІХ-ХХ </w:t>
      </w:r>
      <w:proofErr w:type="spellStart"/>
      <w:r w:rsidRPr="00A82DC2">
        <w:rPr>
          <w:rFonts w:ascii="Times New Roman" w:eastAsia="Times New Roman" w:hAnsi="Times New Roman" w:cs="Times New Roman"/>
          <w:sz w:val="28"/>
          <w:szCs w:val="28"/>
          <w:lang w:val="uk-UA"/>
        </w:rPr>
        <w:t>вв</w:t>
      </w:r>
      <w:proofErr w:type="spellEnd"/>
      <w:r w:rsidRPr="00A82DC2">
        <w:rPr>
          <w:rFonts w:ascii="Times New Roman" w:eastAsia="Times New Roman" w:hAnsi="Times New Roman" w:cs="Times New Roman"/>
          <w:sz w:val="28"/>
          <w:szCs w:val="28"/>
          <w:lang w:val="uk-UA"/>
        </w:rPr>
        <w:t>.</w:t>
      </w:r>
      <w:r w:rsidR="00A02BE3">
        <w:rPr>
          <w:rFonts w:ascii="Times New Roman" w:eastAsia="Times New Roman" w:hAnsi="Times New Roman" w:cs="Times New Roman"/>
          <w:sz w:val="28"/>
          <w:szCs w:val="28"/>
          <w:lang w:val="uk-UA"/>
        </w:rPr>
        <w:t>:</w:t>
      </w:r>
      <w:r w:rsidRPr="00A82DC2">
        <w:rPr>
          <w:rFonts w:ascii="Times New Roman" w:eastAsia="Times New Roman" w:hAnsi="Times New Roman" w:cs="Times New Roman"/>
          <w:sz w:val="28"/>
          <w:szCs w:val="28"/>
          <w:lang w:val="uk-UA"/>
        </w:rPr>
        <w:t xml:space="preserve"> </w:t>
      </w:r>
      <w:r w:rsidR="00A02BE3">
        <w:rPr>
          <w:rFonts w:ascii="Times New Roman" w:eastAsia="Times New Roman" w:hAnsi="Times New Roman" w:cs="Times New Roman"/>
          <w:sz w:val="28"/>
          <w:szCs w:val="28"/>
          <w:lang w:val="uk-UA"/>
        </w:rPr>
        <w:t>антологія/ [</w:t>
      </w:r>
      <w:proofErr w:type="spellStart"/>
      <w:r w:rsidR="00A02BE3">
        <w:rPr>
          <w:rFonts w:ascii="Times New Roman" w:eastAsia="Times New Roman" w:hAnsi="Times New Roman" w:cs="Times New Roman"/>
          <w:sz w:val="28"/>
          <w:szCs w:val="28"/>
          <w:lang w:val="uk-UA"/>
        </w:rPr>
        <w:t>сост</w:t>
      </w:r>
      <w:proofErr w:type="spellEnd"/>
      <w:r w:rsidR="00A02BE3">
        <w:rPr>
          <w:rFonts w:ascii="Times New Roman" w:eastAsia="Times New Roman" w:hAnsi="Times New Roman" w:cs="Times New Roman"/>
          <w:sz w:val="28"/>
          <w:szCs w:val="28"/>
          <w:lang w:val="uk-UA"/>
        </w:rPr>
        <w:t xml:space="preserve">. Г. </w:t>
      </w:r>
      <w:proofErr w:type="spellStart"/>
      <w:r w:rsidR="00A02BE3">
        <w:rPr>
          <w:rFonts w:ascii="Times New Roman" w:eastAsia="Times New Roman" w:hAnsi="Times New Roman" w:cs="Times New Roman"/>
          <w:sz w:val="28"/>
          <w:szCs w:val="28"/>
          <w:lang w:val="uk-UA"/>
        </w:rPr>
        <w:t>Косиков</w:t>
      </w:r>
      <w:proofErr w:type="spellEnd"/>
      <w:r w:rsidR="00A02BE3">
        <w:rPr>
          <w:rFonts w:ascii="Times New Roman" w:eastAsia="Times New Roman" w:hAnsi="Times New Roman" w:cs="Times New Roman"/>
          <w:sz w:val="28"/>
          <w:szCs w:val="28"/>
          <w:lang w:val="uk-UA"/>
        </w:rPr>
        <w:t>]</w:t>
      </w:r>
      <w:r w:rsidRPr="00A82DC2">
        <w:rPr>
          <w:rFonts w:ascii="Times New Roman" w:eastAsia="Times New Roman" w:hAnsi="Times New Roman" w:cs="Times New Roman"/>
          <w:sz w:val="28"/>
          <w:szCs w:val="28"/>
          <w:lang w:val="uk-UA"/>
        </w:rPr>
        <w:t>. – М.: МГУ, 1987. – 510 с.</w:t>
      </w:r>
    </w:p>
    <w:p w:rsidR="00A82DC2" w:rsidRPr="00A02BE3" w:rsidRDefault="00A82DC2" w:rsidP="00A02BE3">
      <w:pPr>
        <w:autoSpaceDE w:val="0"/>
        <w:autoSpaceDN w:val="0"/>
        <w:adjustRightInd w:val="0"/>
        <w:spacing w:after="0" w:line="240" w:lineRule="auto"/>
        <w:rPr>
          <w:rFonts w:ascii="Times New Roman" w:eastAsia="Times New Roman" w:hAnsi="Times New Roman" w:cs="Times New Roman"/>
          <w:b/>
          <w:sz w:val="28"/>
          <w:szCs w:val="28"/>
          <w:lang w:val="uk-UA"/>
        </w:rPr>
      </w:pPr>
      <w:r w:rsidRPr="00A02BE3">
        <w:rPr>
          <w:rFonts w:ascii="Times New Roman" w:hAnsi="Times New Roman" w:cs="Times New Roman"/>
          <w:sz w:val="28"/>
          <w:szCs w:val="28"/>
          <w:lang w:val="uk-UA"/>
        </w:rPr>
        <w:t>3.</w:t>
      </w:r>
      <w:r w:rsidRPr="00A02BE3">
        <w:rPr>
          <w:rFonts w:ascii="Times New Roman" w:eastAsia="Times New Roman" w:hAnsi="Times New Roman" w:cs="Times New Roman"/>
          <w:sz w:val="28"/>
          <w:szCs w:val="28"/>
          <w:lang w:val="uk-UA"/>
        </w:rPr>
        <w:t xml:space="preserve">Словарь </w:t>
      </w:r>
      <w:proofErr w:type="spellStart"/>
      <w:r w:rsidRPr="00A02BE3">
        <w:rPr>
          <w:rFonts w:ascii="Times New Roman" w:eastAsia="Times New Roman" w:hAnsi="Times New Roman" w:cs="Times New Roman"/>
          <w:sz w:val="28"/>
          <w:szCs w:val="28"/>
          <w:lang w:val="uk-UA"/>
        </w:rPr>
        <w:t>культуры</w:t>
      </w:r>
      <w:proofErr w:type="spellEnd"/>
      <w:r w:rsidRPr="00A02BE3">
        <w:rPr>
          <w:rFonts w:ascii="Times New Roman" w:eastAsia="Times New Roman" w:hAnsi="Times New Roman" w:cs="Times New Roman"/>
          <w:sz w:val="28"/>
          <w:szCs w:val="28"/>
          <w:lang w:val="uk-UA"/>
        </w:rPr>
        <w:t xml:space="preserve"> ХХ </w:t>
      </w:r>
      <w:proofErr w:type="spellStart"/>
      <w:r w:rsidRPr="00A02BE3">
        <w:rPr>
          <w:rFonts w:ascii="Times New Roman" w:eastAsia="Times New Roman" w:hAnsi="Times New Roman" w:cs="Times New Roman"/>
          <w:sz w:val="28"/>
          <w:szCs w:val="28"/>
          <w:lang w:val="uk-UA"/>
        </w:rPr>
        <w:t>века</w:t>
      </w:r>
      <w:proofErr w:type="spellEnd"/>
      <w:r w:rsidRPr="00A02BE3">
        <w:rPr>
          <w:rFonts w:ascii="Times New Roman" w:eastAsia="Times New Roman" w:hAnsi="Times New Roman" w:cs="Times New Roman"/>
          <w:sz w:val="28"/>
          <w:szCs w:val="28"/>
          <w:lang w:val="uk-UA"/>
        </w:rPr>
        <w:t xml:space="preserve"> </w:t>
      </w:r>
      <w:r w:rsidR="00A02BE3" w:rsidRPr="00A02BE3">
        <w:rPr>
          <w:rFonts w:ascii="Times New Roman" w:hAnsi="Times New Roman" w:cs="Times New Roman"/>
          <w:sz w:val="28"/>
          <w:szCs w:val="28"/>
        </w:rPr>
        <w:t>/ [авт.-</w:t>
      </w:r>
      <w:proofErr w:type="spellStart"/>
      <w:r w:rsidR="00A02BE3" w:rsidRPr="00A02BE3">
        <w:rPr>
          <w:rFonts w:ascii="Times New Roman" w:hAnsi="Times New Roman" w:cs="Times New Roman"/>
          <w:sz w:val="28"/>
          <w:szCs w:val="28"/>
        </w:rPr>
        <w:t>сост</w:t>
      </w:r>
      <w:proofErr w:type="spellEnd"/>
      <w:r w:rsidR="00A02BE3" w:rsidRPr="00A02BE3">
        <w:rPr>
          <w:rFonts w:ascii="Times New Roman" w:hAnsi="Times New Roman" w:cs="Times New Roman"/>
          <w:sz w:val="28"/>
          <w:szCs w:val="28"/>
        </w:rPr>
        <w:t xml:space="preserve"> Руднев В. П.].</w:t>
      </w:r>
      <w:r w:rsidRPr="00A02BE3">
        <w:rPr>
          <w:rFonts w:ascii="Times New Roman" w:eastAsia="Times New Roman" w:hAnsi="Times New Roman" w:cs="Times New Roman"/>
          <w:sz w:val="28"/>
          <w:szCs w:val="28"/>
          <w:lang w:val="uk-UA"/>
        </w:rPr>
        <w:t xml:space="preserve"> – М.: Аграф, 1997. – 348 с</w:t>
      </w:r>
    </w:p>
    <w:p w:rsidR="00A82DC2" w:rsidRPr="00A82DC2" w:rsidRDefault="00A82DC2" w:rsidP="00A82DC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BF5DDC" w:rsidRDefault="00BF5DDC" w:rsidP="00BF5DD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Питання</w:t>
      </w:r>
      <w:r w:rsidRPr="009F3300">
        <w:rPr>
          <w:rFonts w:ascii="Times New Roman" w:hAnsi="Times New Roman" w:cs="Times New Roman"/>
          <w:b/>
          <w:sz w:val="28"/>
          <w:szCs w:val="28"/>
          <w:lang w:val="uk-UA"/>
        </w:rPr>
        <w:t xml:space="preserve"> для самоконтролю</w:t>
      </w:r>
    </w:p>
    <w:p w:rsidR="00B70414" w:rsidRPr="000E42CF" w:rsidRDefault="00B70414" w:rsidP="00BF5DD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Тема № 1</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За яким принципом розділяють літературу на роди Платон та Ар</w:t>
      </w:r>
      <w:r w:rsidR="00A02BE3">
        <w:rPr>
          <w:rFonts w:ascii="Times New Roman" w:hAnsi="Times New Roman" w:cs="Times New Roman"/>
          <w:sz w:val="28"/>
          <w:szCs w:val="28"/>
          <w:lang w:val="uk-UA"/>
        </w:rPr>
        <w:t>и</w:t>
      </w:r>
      <w:r w:rsidRPr="00BF5DDC">
        <w:rPr>
          <w:rFonts w:ascii="Times New Roman" w:hAnsi="Times New Roman" w:cs="Times New Roman"/>
          <w:sz w:val="28"/>
          <w:szCs w:val="28"/>
          <w:lang w:val="uk-UA"/>
        </w:rPr>
        <w:t>стотель?</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Як характеризує трагедію у «Поетиці»</w:t>
      </w:r>
      <w:r w:rsidRPr="00BF5DDC">
        <w:rPr>
          <w:rFonts w:ascii="Times New Roman" w:hAnsi="Times New Roman" w:cs="Times New Roman"/>
          <w:sz w:val="28"/>
          <w:szCs w:val="28"/>
          <w:lang w:val="uk-UA"/>
        </w:rPr>
        <w:t xml:space="preserve"> Ар</w:t>
      </w:r>
      <w:r w:rsidR="00A02BE3">
        <w:rPr>
          <w:rFonts w:ascii="Times New Roman" w:hAnsi="Times New Roman" w:cs="Times New Roman"/>
          <w:sz w:val="28"/>
          <w:szCs w:val="28"/>
          <w:lang w:val="uk-UA"/>
        </w:rPr>
        <w:t>и</w:t>
      </w:r>
      <w:r w:rsidRPr="00BF5DDC">
        <w:rPr>
          <w:rFonts w:ascii="Times New Roman" w:hAnsi="Times New Roman" w:cs="Times New Roman"/>
          <w:sz w:val="28"/>
          <w:szCs w:val="28"/>
          <w:lang w:val="uk-UA"/>
        </w:rPr>
        <w:t>стотель?</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Які тенденції розвитку теоретико-літературної думки характерні для західноєвропейського середньовіччя?</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Які тенденції розвитку теоретико-літературної думки характерні для західноєвропейського Ренесансу?</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Виділіть основні тези першого французького літературного маніфесту. Хто є його автором?</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 xml:space="preserve">Які ідеї є основними у </w:t>
      </w:r>
      <w:r>
        <w:rPr>
          <w:rFonts w:ascii="Times New Roman" w:hAnsi="Times New Roman" w:cs="Times New Roman"/>
          <w:sz w:val="28"/>
          <w:szCs w:val="28"/>
          <w:lang w:val="uk-UA"/>
        </w:rPr>
        <w:t>«</w:t>
      </w:r>
      <w:r w:rsidRPr="00BF5DDC">
        <w:rPr>
          <w:rFonts w:ascii="Times New Roman" w:hAnsi="Times New Roman" w:cs="Times New Roman"/>
          <w:sz w:val="28"/>
          <w:szCs w:val="28"/>
          <w:lang w:val="uk-UA"/>
        </w:rPr>
        <w:t>Захисті поезії</w:t>
      </w:r>
      <w:r>
        <w:rPr>
          <w:rFonts w:ascii="Times New Roman" w:hAnsi="Times New Roman" w:cs="Times New Roman"/>
          <w:sz w:val="28"/>
          <w:szCs w:val="28"/>
          <w:lang w:val="uk-UA"/>
        </w:rPr>
        <w:t>»</w:t>
      </w:r>
      <w:r w:rsidRPr="00BF5DDC">
        <w:rPr>
          <w:rFonts w:ascii="Times New Roman" w:hAnsi="Times New Roman" w:cs="Times New Roman"/>
          <w:sz w:val="28"/>
          <w:szCs w:val="28"/>
          <w:lang w:val="uk-UA"/>
        </w:rPr>
        <w:t xml:space="preserve"> Ф. </w:t>
      </w:r>
      <w:proofErr w:type="spellStart"/>
      <w:r w:rsidRPr="00BF5DDC">
        <w:rPr>
          <w:rFonts w:ascii="Times New Roman" w:hAnsi="Times New Roman" w:cs="Times New Roman"/>
          <w:sz w:val="28"/>
          <w:szCs w:val="28"/>
          <w:lang w:val="uk-UA"/>
        </w:rPr>
        <w:t>Сідні</w:t>
      </w:r>
      <w:proofErr w:type="spellEnd"/>
      <w:r w:rsidRPr="00BF5DDC">
        <w:rPr>
          <w:rFonts w:ascii="Times New Roman" w:hAnsi="Times New Roman" w:cs="Times New Roman"/>
          <w:sz w:val="28"/>
          <w:szCs w:val="28"/>
          <w:lang w:val="uk-UA"/>
        </w:rPr>
        <w:t>?</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Кого вважають теоретиками західноєвропейського бароко? Класицизму? Виділіть основні положення їхніх праць.</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Яке значення для подальшого розвитку теоретико-літературної думки у Європі мали філософсько-естетичні теорії німецьких ідеалістів?</w:t>
      </w:r>
    </w:p>
    <w:p w:rsid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Кого вважають теоретиками західноєвропейського романтизму? Визначте основні положення їхніх праць.</w:t>
      </w:r>
    </w:p>
    <w:p w:rsidR="00B70414" w:rsidRPr="00B70414" w:rsidRDefault="00B70414" w:rsidP="00B70414">
      <w:pPr>
        <w:spacing w:after="0" w:line="360" w:lineRule="auto"/>
        <w:ind w:left="709"/>
        <w:jc w:val="center"/>
        <w:rPr>
          <w:rFonts w:ascii="Times New Roman" w:hAnsi="Times New Roman" w:cs="Times New Roman"/>
          <w:b/>
          <w:sz w:val="28"/>
          <w:szCs w:val="28"/>
          <w:lang w:val="uk-UA"/>
        </w:rPr>
      </w:pPr>
      <w:r w:rsidRPr="00B70414">
        <w:rPr>
          <w:rFonts w:ascii="Times New Roman" w:hAnsi="Times New Roman" w:cs="Times New Roman"/>
          <w:b/>
          <w:sz w:val="28"/>
          <w:szCs w:val="28"/>
          <w:lang w:val="uk-UA"/>
        </w:rPr>
        <w:t>Тема № 2</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Кого вважають засновниками міфологічної школи? Охарактеризуйте її основні ідеї.</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Хто є засновником біографічного методу та  у чому полягає його сутність?</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 xml:space="preserve">Яким чином і які «три фактори» взаємодіють у концепції  І. </w:t>
      </w:r>
      <w:proofErr w:type="spellStart"/>
      <w:r w:rsidRPr="00BF5DDC">
        <w:rPr>
          <w:rFonts w:ascii="Times New Roman" w:hAnsi="Times New Roman" w:cs="Times New Roman"/>
          <w:sz w:val="28"/>
          <w:szCs w:val="28"/>
          <w:lang w:val="uk-UA"/>
        </w:rPr>
        <w:t>Тена</w:t>
      </w:r>
      <w:proofErr w:type="spellEnd"/>
      <w:r w:rsidRPr="00BF5DDC">
        <w:rPr>
          <w:rFonts w:ascii="Times New Roman" w:hAnsi="Times New Roman" w:cs="Times New Roman"/>
          <w:sz w:val="28"/>
          <w:szCs w:val="28"/>
          <w:lang w:val="uk-UA"/>
        </w:rPr>
        <w:t>?</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 xml:space="preserve">У чому полягає сенс </w:t>
      </w:r>
      <w:proofErr w:type="spellStart"/>
      <w:r w:rsidRPr="00BF5DDC">
        <w:rPr>
          <w:rFonts w:ascii="Times New Roman" w:hAnsi="Times New Roman" w:cs="Times New Roman"/>
          <w:sz w:val="28"/>
          <w:szCs w:val="28"/>
          <w:lang w:val="uk-UA"/>
        </w:rPr>
        <w:t>естопсихологічної</w:t>
      </w:r>
      <w:proofErr w:type="spellEnd"/>
      <w:r w:rsidRPr="00BF5DDC">
        <w:rPr>
          <w:rFonts w:ascii="Times New Roman" w:hAnsi="Times New Roman" w:cs="Times New Roman"/>
          <w:sz w:val="28"/>
          <w:szCs w:val="28"/>
          <w:lang w:val="uk-UA"/>
        </w:rPr>
        <w:t xml:space="preserve"> теорії Е. </w:t>
      </w:r>
      <w:proofErr w:type="spellStart"/>
      <w:r w:rsidRPr="00BF5DDC">
        <w:rPr>
          <w:rFonts w:ascii="Times New Roman" w:hAnsi="Times New Roman" w:cs="Times New Roman"/>
          <w:sz w:val="28"/>
          <w:szCs w:val="28"/>
          <w:lang w:val="uk-UA"/>
        </w:rPr>
        <w:t>Еннекена</w:t>
      </w:r>
      <w:proofErr w:type="spellEnd"/>
      <w:r w:rsidRPr="00BF5DDC">
        <w:rPr>
          <w:rFonts w:ascii="Times New Roman" w:hAnsi="Times New Roman" w:cs="Times New Roman"/>
          <w:sz w:val="28"/>
          <w:szCs w:val="28"/>
          <w:lang w:val="uk-UA"/>
        </w:rPr>
        <w:t>?</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Кого вважають засновниками антропологічної школи?</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Що є предметом наукового інтересу компаративістики?</w:t>
      </w:r>
    </w:p>
    <w:p w:rsidR="003C450F" w:rsidRPr="00B70414" w:rsidRDefault="00BF5DDC" w:rsidP="003C450F">
      <w:pPr>
        <w:numPr>
          <w:ilvl w:val="0"/>
          <w:numId w:val="29"/>
        </w:numPr>
        <w:spacing w:after="0" w:line="360" w:lineRule="auto"/>
        <w:ind w:hanging="720"/>
        <w:jc w:val="both"/>
        <w:rPr>
          <w:rFonts w:ascii="Times New Roman" w:hAnsi="Times New Roman"/>
          <w:sz w:val="28"/>
          <w:szCs w:val="28"/>
          <w:lang w:val="uk-UA"/>
        </w:rPr>
      </w:pPr>
      <w:r w:rsidRPr="003C450F">
        <w:rPr>
          <w:rFonts w:ascii="Times New Roman" w:hAnsi="Times New Roman" w:cs="Times New Roman"/>
          <w:sz w:val="28"/>
          <w:szCs w:val="28"/>
          <w:lang w:val="uk-UA"/>
        </w:rPr>
        <w:t>Хто є автором «міграційної теорії»?</w:t>
      </w:r>
    </w:p>
    <w:p w:rsidR="00B70414" w:rsidRPr="00B70414" w:rsidRDefault="00B70414" w:rsidP="00B70414">
      <w:pPr>
        <w:spacing w:after="0" w:line="360" w:lineRule="auto"/>
        <w:ind w:left="720"/>
        <w:jc w:val="center"/>
        <w:rPr>
          <w:rFonts w:ascii="Times New Roman" w:hAnsi="Times New Roman"/>
          <w:b/>
          <w:sz w:val="28"/>
          <w:szCs w:val="28"/>
          <w:lang w:val="uk-UA"/>
        </w:rPr>
      </w:pPr>
      <w:r w:rsidRPr="00B70414">
        <w:rPr>
          <w:rFonts w:ascii="Times New Roman" w:hAnsi="Times New Roman" w:cs="Times New Roman"/>
          <w:b/>
          <w:sz w:val="28"/>
          <w:szCs w:val="28"/>
          <w:lang w:val="uk-UA"/>
        </w:rPr>
        <w:t>Тема № 3</w:t>
      </w:r>
    </w:p>
    <w:p w:rsidR="003C450F" w:rsidRPr="003C450F" w:rsidRDefault="00BF5DDC" w:rsidP="003C450F">
      <w:pPr>
        <w:numPr>
          <w:ilvl w:val="0"/>
          <w:numId w:val="29"/>
        </w:numPr>
        <w:spacing w:after="0" w:line="360" w:lineRule="auto"/>
        <w:ind w:hanging="720"/>
        <w:jc w:val="both"/>
        <w:rPr>
          <w:rFonts w:ascii="Times New Roman" w:hAnsi="Times New Roman"/>
          <w:sz w:val="28"/>
          <w:szCs w:val="28"/>
          <w:lang w:val="uk-UA"/>
        </w:rPr>
      </w:pPr>
      <w:r w:rsidRPr="003C450F">
        <w:rPr>
          <w:rFonts w:ascii="Times New Roman" w:hAnsi="Times New Roman" w:cs="Times New Roman"/>
          <w:sz w:val="28"/>
          <w:szCs w:val="28"/>
        </w:rPr>
        <w:lastRenderedPageBreak/>
        <w:t xml:space="preserve"> </w:t>
      </w:r>
      <w:r w:rsidR="003C450F" w:rsidRPr="003C450F">
        <w:rPr>
          <w:rFonts w:ascii="Times New Roman" w:hAnsi="Times New Roman"/>
          <w:sz w:val="28"/>
          <w:szCs w:val="28"/>
          <w:lang w:val="uk-UA"/>
        </w:rPr>
        <w:t>Хто є засновником методу психоаналізу у літературознавстві? Чим визначається його специфіка?</w:t>
      </w:r>
    </w:p>
    <w:p w:rsidR="003C450F" w:rsidRPr="00E35875"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sz w:val="28"/>
          <w:szCs w:val="28"/>
          <w:lang w:val="uk-UA"/>
        </w:rPr>
      </w:pPr>
      <w:r w:rsidRPr="00E35875">
        <w:rPr>
          <w:rFonts w:ascii="Times New Roman" w:hAnsi="Times New Roman"/>
          <w:sz w:val="28"/>
          <w:szCs w:val="28"/>
          <w:lang w:val="uk-UA"/>
        </w:rPr>
        <w:t>У чому полягають суттєві відмінності теорій</w:t>
      </w:r>
      <w:r>
        <w:rPr>
          <w:rFonts w:ascii="Times New Roman" w:hAnsi="Times New Roman"/>
          <w:sz w:val="28"/>
          <w:szCs w:val="28"/>
          <w:lang w:val="uk-UA"/>
        </w:rPr>
        <w:t xml:space="preserve"> З. Фре</w:t>
      </w:r>
      <w:r w:rsidRPr="00E35875">
        <w:rPr>
          <w:rFonts w:ascii="Times New Roman" w:hAnsi="Times New Roman"/>
          <w:sz w:val="28"/>
          <w:szCs w:val="28"/>
          <w:lang w:val="uk-UA"/>
        </w:rPr>
        <w:t>йда та К. Г. Юнга?</w:t>
      </w:r>
    </w:p>
    <w:p w:rsidR="003C450F" w:rsidRPr="00E35875"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sz w:val="28"/>
          <w:szCs w:val="28"/>
          <w:lang w:val="uk-UA"/>
        </w:rPr>
      </w:pPr>
      <w:r w:rsidRPr="00E35875">
        <w:rPr>
          <w:rFonts w:ascii="Times New Roman" w:hAnsi="Times New Roman"/>
          <w:sz w:val="28"/>
          <w:szCs w:val="28"/>
          <w:lang w:val="uk-UA"/>
        </w:rPr>
        <w:t xml:space="preserve">Якими основними тенденціями визначається розвиток </w:t>
      </w:r>
      <w:r>
        <w:rPr>
          <w:rFonts w:ascii="Times New Roman" w:hAnsi="Times New Roman"/>
          <w:sz w:val="28"/>
          <w:szCs w:val="28"/>
          <w:lang w:val="uk-UA"/>
        </w:rPr>
        <w:t>«</w:t>
      </w:r>
      <w:r w:rsidRPr="00E35875">
        <w:rPr>
          <w:rFonts w:ascii="Times New Roman" w:hAnsi="Times New Roman"/>
          <w:sz w:val="28"/>
          <w:szCs w:val="28"/>
          <w:lang w:val="uk-UA"/>
        </w:rPr>
        <w:t>формального</w:t>
      </w:r>
      <w:r>
        <w:rPr>
          <w:rFonts w:ascii="Times New Roman" w:hAnsi="Times New Roman"/>
          <w:sz w:val="28"/>
          <w:szCs w:val="28"/>
          <w:lang w:val="uk-UA"/>
        </w:rPr>
        <w:t>»</w:t>
      </w:r>
      <w:r w:rsidRPr="00E35875">
        <w:rPr>
          <w:rFonts w:ascii="Times New Roman" w:hAnsi="Times New Roman"/>
          <w:sz w:val="28"/>
          <w:szCs w:val="28"/>
          <w:lang w:val="uk-UA"/>
        </w:rPr>
        <w:t xml:space="preserve"> літературознавства?</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Які принципи студіювання тексту відрізняють структуралізм, </w:t>
      </w:r>
      <w:proofErr w:type="spellStart"/>
      <w:r w:rsidRPr="003C450F">
        <w:rPr>
          <w:rFonts w:ascii="Times New Roman" w:hAnsi="Times New Roman" w:cs="Times New Roman"/>
          <w:sz w:val="28"/>
          <w:szCs w:val="28"/>
          <w:lang w:val="uk-UA"/>
        </w:rPr>
        <w:t>постструктуралізм</w:t>
      </w:r>
      <w:proofErr w:type="spellEnd"/>
      <w:r w:rsidRPr="003C450F">
        <w:rPr>
          <w:rFonts w:ascii="Times New Roman" w:hAnsi="Times New Roman" w:cs="Times New Roman"/>
          <w:sz w:val="28"/>
          <w:szCs w:val="28"/>
          <w:lang w:val="uk-UA"/>
        </w:rPr>
        <w:t xml:space="preserve"> та </w:t>
      </w:r>
      <w:proofErr w:type="spellStart"/>
      <w:r w:rsidRPr="003C450F">
        <w:rPr>
          <w:rFonts w:ascii="Times New Roman" w:hAnsi="Times New Roman" w:cs="Times New Roman"/>
          <w:sz w:val="28"/>
          <w:szCs w:val="28"/>
          <w:lang w:val="uk-UA"/>
        </w:rPr>
        <w:t>деконструктивізм</w:t>
      </w:r>
      <w:proofErr w:type="spellEnd"/>
      <w:r w:rsidRPr="003C450F">
        <w:rPr>
          <w:rFonts w:ascii="Times New Roman" w:hAnsi="Times New Roman" w:cs="Times New Roman"/>
          <w:sz w:val="28"/>
          <w:szCs w:val="28"/>
          <w:lang w:val="uk-UA"/>
        </w:rPr>
        <w:t>?</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У чому специфіка ґендерного методу дослідження?</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Кого вважають засновником </w:t>
      </w:r>
      <w:proofErr w:type="spellStart"/>
      <w:r w:rsidRPr="003C450F">
        <w:rPr>
          <w:rFonts w:ascii="Times New Roman" w:hAnsi="Times New Roman" w:cs="Times New Roman"/>
          <w:sz w:val="28"/>
          <w:szCs w:val="28"/>
          <w:lang w:val="uk-UA"/>
        </w:rPr>
        <w:t>ритуалістичного</w:t>
      </w:r>
      <w:proofErr w:type="spellEnd"/>
      <w:r w:rsidRPr="003C450F">
        <w:rPr>
          <w:rFonts w:ascii="Times New Roman" w:hAnsi="Times New Roman" w:cs="Times New Roman"/>
          <w:sz w:val="28"/>
          <w:szCs w:val="28"/>
          <w:lang w:val="uk-UA"/>
        </w:rPr>
        <w:t xml:space="preserve"> напряму </w:t>
      </w:r>
      <w:proofErr w:type="spellStart"/>
      <w:r w:rsidRPr="003C450F">
        <w:rPr>
          <w:rFonts w:ascii="Times New Roman" w:hAnsi="Times New Roman" w:cs="Times New Roman"/>
          <w:sz w:val="28"/>
          <w:szCs w:val="28"/>
          <w:lang w:val="uk-UA"/>
        </w:rPr>
        <w:t>міфокритики</w:t>
      </w:r>
      <w:proofErr w:type="spellEnd"/>
      <w:r w:rsidRPr="003C450F">
        <w:rPr>
          <w:rFonts w:ascii="Times New Roman" w:hAnsi="Times New Roman" w:cs="Times New Roman"/>
          <w:sz w:val="28"/>
          <w:szCs w:val="28"/>
          <w:lang w:val="uk-UA"/>
        </w:rPr>
        <w:t>?</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Яка основна концепція ритуально-міфологічної школи? </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Що таке </w:t>
      </w:r>
      <w:proofErr w:type="spellStart"/>
      <w:r w:rsidRPr="003C450F">
        <w:rPr>
          <w:rFonts w:ascii="Times New Roman" w:hAnsi="Times New Roman" w:cs="Times New Roman"/>
          <w:sz w:val="28"/>
          <w:szCs w:val="28"/>
          <w:lang w:val="uk-UA"/>
        </w:rPr>
        <w:t>імагологія</w:t>
      </w:r>
      <w:proofErr w:type="spellEnd"/>
      <w:r w:rsidRPr="003C450F">
        <w:rPr>
          <w:rFonts w:ascii="Times New Roman" w:hAnsi="Times New Roman" w:cs="Times New Roman"/>
          <w:sz w:val="28"/>
          <w:szCs w:val="28"/>
          <w:lang w:val="uk-UA"/>
        </w:rPr>
        <w:t>?</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У чому полягає сутність «нового історизму»? </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Хто виділив </w:t>
      </w:r>
      <w:proofErr w:type="spellStart"/>
      <w:r w:rsidRPr="003C450F">
        <w:rPr>
          <w:rFonts w:ascii="Times New Roman" w:hAnsi="Times New Roman" w:cs="Times New Roman"/>
          <w:sz w:val="28"/>
          <w:szCs w:val="28"/>
          <w:lang w:val="uk-UA"/>
        </w:rPr>
        <w:t>міметичний</w:t>
      </w:r>
      <w:proofErr w:type="spellEnd"/>
      <w:r w:rsidRPr="003C450F">
        <w:rPr>
          <w:rFonts w:ascii="Times New Roman" w:hAnsi="Times New Roman" w:cs="Times New Roman"/>
          <w:sz w:val="28"/>
          <w:szCs w:val="28"/>
          <w:lang w:val="uk-UA"/>
        </w:rPr>
        <w:t xml:space="preserve"> та </w:t>
      </w:r>
      <w:proofErr w:type="spellStart"/>
      <w:r w:rsidRPr="003C450F">
        <w:rPr>
          <w:rFonts w:ascii="Times New Roman" w:hAnsi="Times New Roman" w:cs="Times New Roman"/>
          <w:sz w:val="28"/>
          <w:szCs w:val="28"/>
          <w:lang w:val="uk-UA"/>
        </w:rPr>
        <w:t>дієгітичний</w:t>
      </w:r>
      <w:proofErr w:type="spellEnd"/>
      <w:r w:rsidRPr="003C450F">
        <w:rPr>
          <w:rFonts w:ascii="Times New Roman" w:hAnsi="Times New Roman" w:cs="Times New Roman"/>
          <w:sz w:val="28"/>
          <w:szCs w:val="28"/>
          <w:lang w:val="uk-UA"/>
        </w:rPr>
        <w:t xml:space="preserve"> способи </w:t>
      </w:r>
      <w:proofErr w:type="spellStart"/>
      <w:r w:rsidRPr="003C450F">
        <w:rPr>
          <w:rFonts w:ascii="Times New Roman" w:hAnsi="Times New Roman" w:cs="Times New Roman"/>
          <w:sz w:val="28"/>
          <w:szCs w:val="28"/>
          <w:lang w:val="uk-UA"/>
        </w:rPr>
        <w:t>нарації</w:t>
      </w:r>
      <w:proofErr w:type="spellEnd"/>
      <w:r w:rsidRPr="003C450F">
        <w:rPr>
          <w:rFonts w:ascii="Times New Roman" w:hAnsi="Times New Roman" w:cs="Times New Roman"/>
          <w:sz w:val="28"/>
          <w:szCs w:val="28"/>
          <w:lang w:val="uk-UA"/>
        </w:rPr>
        <w:t xml:space="preserve">? Чим вони відрізняються? </w:t>
      </w:r>
    </w:p>
    <w:p w:rsid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У чому специфіка та які причини популярності </w:t>
      </w:r>
      <w:proofErr w:type="spellStart"/>
      <w:r w:rsidRPr="003C450F">
        <w:rPr>
          <w:rFonts w:ascii="Times New Roman" w:hAnsi="Times New Roman" w:cs="Times New Roman"/>
          <w:sz w:val="28"/>
          <w:szCs w:val="28"/>
          <w:lang w:val="uk-UA"/>
        </w:rPr>
        <w:t>екокритичного</w:t>
      </w:r>
      <w:proofErr w:type="spellEnd"/>
      <w:r w:rsidRPr="003C450F">
        <w:rPr>
          <w:rFonts w:ascii="Times New Roman" w:hAnsi="Times New Roman" w:cs="Times New Roman"/>
          <w:sz w:val="28"/>
          <w:szCs w:val="28"/>
          <w:lang w:val="uk-UA"/>
        </w:rPr>
        <w:t xml:space="preserve"> підходу до аналізу художніх творів? </w:t>
      </w:r>
    </w:p>
    <w:p w:rsidR="00B70414" w:rsidRPr="00B70414" w:rsidRDefault="00B70414" w:rsidP="00B70414">
      <w:pPr>
        <w:pStyle w:val="aa"/>
        <w:spacing w:before="0" w:beforeAutospacing="0" w:after="0" w:afterAutospacing="0" w:line="360" w:lineRule="auto"/>
        <w:ind w:left="709" w:firstLine="0"/>
        <w:jc w:val="center"/>
        <w:rPr>
          <w:rFonts w:ascii="Times New Roman" w:hAnsi="Times New Roman" w:cs="Times New Roman"/>
          <w:b/>
          <w:sz w:val="28"/>
          <w:szCs w:val="28"/>
          <w:lang w:val="uk-UA"/>
        </w:rPr>
      </w:pPr>
      <w:r w:rsidRPr="00B70414">
        <w:rPr>
          <w:rFonts w:ascii="Times New Roman" w:hAnsi="Times New Roman" w:cs="Times New Roman"/>
          <w:b/>
          <w:sz w:val="28"/>
          <w:szCs w:val="28"/>
          <w:lang w:val="uk-UA"/>
        </w:rPr>
        <w:t>Тема № 4</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існують типи заголовків художніх творів?</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Хто з закордонних дослідників є принциповим противником розподілу літератури на роди та жанри? Чому?</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Дайте порівняльну характеристику літературних родів. У чому полягає специфіка лірики, епосу та драми.</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Поясніть, чому часом досить складно чітко та однозначно визначити жанр певного твору?</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основні великі епічні жанри є характерними для західноєвропейської літератури? Охарактеризуйте їх.</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Які основні малі епічні жанри є характерними для західноєвропейської літератури?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lastRenderedPageBreak/>
        <w:t xml:space="preserve">Які основні ліричні жанри є притаманними західноєвропейській літературі.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Які основні драматичні жанри властиві західноєвропейській літературі?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Які основні ліро-епічні жанри є характерними для західноєвропейської літератури. </w:t>
      </w:r>
    </w:p>
    <w:p w:rsidR="003C450F" w:rsidRPr="003C450F" w:rsidRDefault="00B70414"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Дайте визначення поняттю «мотив»</w:t>
      </w:r>
      <w:r w:rsidR="003C450F" w:rsidRPr="003C450F">
        <w:rPr>
          <w:rFonts w:ascii="Times New Roman" w:hAnsi="Times New Roman" w:cs="Times New Roman"/>
          <w:sz w:val="28"/>
          <w:szCs w:val="28"/>
          <w:lang w:val="uk-UA"/>
        </w:rPr>
        <w:t>, назвіть основні ознаки мотиву. Які типи мотивів виділяють дослідники?</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Дайте визна</w:t>
      </w:r>
      <w:r w:rsidR="00B70414">
        <w:rPr>
          <w:rFonts w:ascii="Times New Roman" w:hAnsi="Times New Roman" w:cs="Times New Roman"/>
          <w:sz w:val="28"/>
          <w:szCs w:val="28"/>
          <w:lang w:val="uk-UA"/>
        </w:rPr>
        <w:t>чення поняття «</w:t>
      </w:r>
      <w:r w:rsidRPr="003C450F">
        <w:rPr>
          <w:rFonts w:ascii="Times New Roman" w:hAnsi="Times New Roman" w:cs="Times New Roman"/>
          <w:sz w:val="28"/>
          <w:szCs w:val="28"/>
          <w:lang w:val="uk-UA"/>
        </w:rPr>
        <w:t>художній конфлікт</w:t>
      </w:r>
      <w:r w:rsidR="00B70414">
        <w:rPr>
          <w:rFonts w:ascii="Times New Roman" w:hAnsi="Times New Roman" w:cs="Times New Roman"/>
          <w:sz w:val="28"/>
          <w:szCs w:val="28"/>
          <w:lang w:val="uk-UA"/>
        </w:rPr>
        <w:t>»</w:t>
      </w:r>
      <w:r w:rsidRPr="003C450F">
        <w:rPr>
          <w:rFonts w:ascii="Times New Roman" w:hAnsi="Times New Roman" w:cs="Times New Roman"/>
          <w:sz w:val="28"/>
          <w:szCs w:val="28"/>
          <w:lang w:val="uk-UA"/>
        </w:rPr>
        <w:t>. Які типи художніх конфліктів виділяють літературознавці?</w:t>
      </w:r>
    </w:p>
    <w:p w:rsidR="003C450F" w:rsidRPr="003C450F" w:rsidRDefault="00B70414"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 взаємопов’язані поняття «</w:t>
      </w:r>
      <w:r w:rsidR="003C450F" w:rsidRPr="003C450F">
        <w:rPr>
          <w:rFonts w:ascii="Times New Roman" w:hAnsi="Times New Roman" w:cs="Times New Roman"/>
          <w:sz w:val="28"/>
          <w:szCs w:val="28"/>
          <w:lang w:val="uk-UA"/>
        </w:rPr>
        <w:t>тема</w:t>
      </w:r>
      <w:r>
        <w:rPr>
          <w:rFonts w:ascii="Times New Roman" w:hAnsi="Times New Roman" w:cs="Times New Roman"/>
          <w:sz w:val="28"/>
          <w:szCs w:val="28"/>
          <w:lang w:val="uk-UA"/>
        </w:rPr>
        <w:t>», «</w:t>
      </w:r>
      <w:r w:rsidR="003C450F" w:rsidRPr="003C450F">
        <w:rPr>
          <w:rFonts w:ascii="Times New Roman" w:hAnsi="Times New Roman" w:cs="Times New Roman"/>
          <w:sz w:val="28"/>
          <w:szCs w:val="28"/>
          <w:lang w:val="uk-UA"/>
        </w:rPr>
        <w:t>проблема</w:t>
      </w:r>
      <w:r>
        <w:rPr>
          <w:rFonts w:ascii="Times New Roman" w:hAnsi="Times New Roman" w:cs="Times New Roman"/>
          <w:sz w:val="28"/>
          <w:szCs w:val="28"/>
          <w:lang w:val="uk-UA"/>
        </w:rPr>
        <w:t>»</w:t>
      </w:r>
      <w:r w:rsidR="003C450F" w:rsidRPr="003C450F">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003C450F" w:rsidRPr="003C450F">
        <w:rPr>
          <w:rFonts w:ascii="Times New Roman" w:hAnsi="Times New Roman" w:cs="Times New Roman"/>
          <w:sz w:val="28"/>
          <w:szCs w:val="28"/>
          <w:lang w:val="uk-UA"/>
        </w:rPr>
        <w:t>ідея</w:t>
      </w:r>
      <w:r>
        <w:rPr>
          <w:rFonts w:ascii="Times New Roman" w:hAnsi="Times New Roman" w:cs="Times New Roman"/>
          <w:sz w:val="28"/>
          <w:szCs w:val="28"/>
          <w:lang w:val="uk-UA"/>
        </w:rPr>
        <w:t>»</w:t>
      </w:r>
      <w:r w:rsidR="003C450F" w:rsidRPr="003C450F">
        <w:rPr>
          <w:rFonts w:ascii="Times New Roman" w:hAnsi="Times New Roman" w:cs="Times New Roman"/>
          <w:sz w:val="28"/>
          <w:szCs w:val="28"/>
          <w:lang w:val="uk-UA"/>
        </w:rPr>
        <w:t xml:space="preserve"> художнього твору?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типи художньої тематики, проблематики виокремлюють дослідники?</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Розкрийте сутність пон</w:t>
      </w:r>
      <w:r w:rsidR="00B70414">
        <w:rPr>
          <w:rFonts w:ascii="Times New Roman" w:hAnsi="Times New Roman" w:cs="Times New Roman"/>
          <w:sz w:val="28"/>
          <w:szCs w:val="28"/>
          <w:lang w:val="uk-UA"/>
        </w:rPr>
        <w:t>яття «</w:t>
      </w:r>
      <w:r w:rsidRPr="003C450F">
        <w:rPr>
          <w:rFonts w:ascii="Times New Roman" w:hAnsi="Times New Roman" w:cs="Times New Roman"/>
          <w:sz w:val="28"/>
          <w:szCs w:val="28"/>
          <w:lang w:val="uk-UA"/>
        </w:rPr>
        <w:t>пафос</w:t>
      </w:r>
      <w:r w:rsidR="00B70414">
        <w:rPr>
          <w:rFonts w:ascii="Times New Roman" w:hAnsi="Times New Roman" w:cs="Times New Roman"/>
          <w:sz w:val="28"/>
          <w:szCs w:val="28"/>
          <w:lang w:val="uk-UA"/>
        </w:rPr>
        <w:t>»</w:t>
      </w:r>
      <w:r w:rsidRPr="003C450F">
        <w:rPr>
          <w:rFonts w:ascii="Times New Roman" w:hAnsi="Times New Roman" w:cs="Times New Roman"/>
          <w:sz w:val="28"/>
          <w:szCs w:val="28"/>
          <w:lang w:val="uk-UA"/>
        </w:rPr>
        <w:t xml:space="preserve">. Поясніть, чому у сучасному літературознавстві цей термін використовують вкрай обережно? Які терміни активно використовуються натомість?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Назвіть основні форми та прийоми комічного. У чому полягає </w:t>
      </w:r>
      <w:proofErr w:type="spellStart"/>
      <w:r w:rsidRPr="003C450F">
        <w:rPr>
          <w:rFonts w:ascii="Times New Roman" w:hAnsi="Times New Roman" w:cs="Times New Roman"/>
          <w:sz w:val="28"/>
          <w:szCs w:val="28"/>
          <w:lang w:val="uk-UA"/>
        </w:rPr>
        <w:t>іхня</w:t>
      </w:r>
      <w:proofErr w:type="spellEnd"/>
      <w:r w:rsidRPr="003C450F">
        <w:rPr>
          <w:rFonts w:ascii="Times New Roman" w:hAnsi="Times New Roman" w:cs="Times New Roman"/>
          <w:sz w:val="28"/>
          <w:szCs w:val="28"/>
          <w:lang w:val="uk-UA"/>
        </w:rPr>
        <w:t xml:space="preserve"> сутність?</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існують типи пародій?</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засоби розкриття характеру персонажа у творі може використовувати автор? Які існують форми та прийоми художнього психологізму?</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Висвітлення яких значущих аспектів передбачає ґрунтовний аналіз композиції художнього твору?</w:t>
      </w:r>
    </w:p>
    <w:p w:rsidR="003C450F" w:rsidRPr="003C450F" w:rsidRDefault="00B70414"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Що таке «</w:t>
      </w:r>
      <w:proofErr w:type="spellStart"/>
      <w:r w:rsidR="003C450F" w:rsidRPr="003C450F">
        <w:rPr>
          <w:rFonts w:ascii="Times New Roman" w:hAnsi="Times New Roman" w:cs="Times New Roman"/>
          <w:sz w:val="28"/>
          <w:szCs w:val="28"/>
          <w:lang w:val="uk-UA"/>
        </w:rPr>
        <w:t>хронотоп</w:t>
      </w:r>
      <w:proofErr w:type="spellEnd"/>
      <w:r>
        <w:rPr>
          <w:rFonts w:ascii="Times New Roman" w:hAnsi="Times New Roman" w:cs="Times New Roman"/>
          <w:sz w:val="28"/>
          <w:szCs w:val="28"/>
          <w:lang w:val="uk-UA"/>
        </w:rPr>
        <w:t>»</w:t>
      </w:r>
      <w:r w:rsidR="003C450F" w:rsidRPr="003C450F">
        <w:rPr>
          <w:rFonts w:ascii="Times New Roman" w:hAnsi="Times New Roman" w:cs="Times New Roman"/>
          <w:sz w:val="28"/>
          <w:szCs w:val="28"/>
          <w:lang w:val="uk-UA"/>
        </w:rPr>
        <w:t>?</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прийоми організації сюжету Ви знаєте?</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основні тропи та фігури існують? Стисло охарактеризуйте їх.</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Які основні звукові засоби виразності існують у художній літературі?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lastRenderedPageBreak/>
        <w:t>Які основні типи рим та за якими критеріями диференціюють у сучасній літературознавчій науці?</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системи віршування функціонували у західноєвропейській літературі на різних етапах її розвитку? У чому специфіка силабо-тонічної системи?</w:t>
      </w:r>
    </w:p>
    <w:p w:rsid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Поясніть різницю між строфами та строфічними формами. Які строфічні форми є найбільш поширеними у західноєвропейській поезії?</w:t>
      </w:r>
    </w:p>
    <w:p w:rsidR="007B3972" w:rsidRPr="007B3972" w:rsidRDefault="007B3972" w:rsidP="007B3972">
      <w:pPr>
        <w:spacing w:after="0" w:line="360" w:lineRule="auto"/>
        <w:ind w:left="720"/>
        <w:jc w:val="center"/>
        <w:rPr>
          <w:rFonts w:ascii="Times New Roman" w:hAnsi="Times New Roman" w:cs="Times New Roman"/>
          <w:b/>
          <w:sz w:val="28"/>
          <w:szCs w:val="28"/>
          <w:lang w:val="uk-UA"/>
        </w:rPr>
      </w:pPr>
      <w:r w:rsidRPr="007B3972">
        <w:rPr>
          <w:rFonts w:ascii="Times New Roman" w:hAnsi="Times New Roman" w:cs="Times New Roman"/>
          <w:b/>
          <w:sz w:val="28"/>
          <w:szCs w:val="28"/>
          <w:lang w:val="uk-UA"/>
        </w:rPr>
        <w:t>Тема № 5</w:t>
      </w:r>
    </w:p>
    <w:p w:rsidR="003C450F" w:rsidRDefault="003C450F" w:rsidP="003C450F">
      <w:pPr>
        <w:numPr>
          <w:ilvl w:val="0"/>
          <w:numId w:val="32"/>
        </w:numPr>
        <w:spacing w:after="0" w:line="360" w:lineRule="auto"/>
        <w:ind w:hanging="720"/>
        <w:jc w:val="both"/>
        <w:rPr>
          <w:sz w:val="28"/>
          <w:szCs w:val="28"/>
          <w:lang w:val="uk-UA"/>
        </w:rPr>
      </w:pPr>
      <w:r w:rsidRPr="003C450F">
        <w:rPr>
          <w:rFonts w:ascii="Times New Roman" w:hAnsi="Times New Roman" w:cs="Times New Roman"/>
          <w:sz w:val="28"/>
          <w:szCs w:val="28"/>
          <w:lang w:val="uk-UA"/>
        </w:rPr>
        <w:t>Які літературні напрями західноєвропейської літератури Ви знаєте? Дайте їм стислу характеристику</w:t>
      </w:r>
      <w:r w:rsidRPr="00E35875">
        <w:rPr>
          <w:sz w:val="28"/>
          <w:szCs w:val="28"/>
          <w:lang w:val="uk-UA"/>
        </w:rPr>
        <w:t xml:space="preserve">.  </w:t>
      </w:r>
    </w:p>
    <w:p w:rsidR="007B3972" w:rsidRDefault="00A572F7" w:rsidP="003C450F">
      <w:pPr>
        <w:numPr>
          <w:ilvl w:val="0"/>
          <w:numId w:val="32"/>
        </w:numPr>
        <w:spacing w:after="0" w:line="360" w:lineRule="auto"/>
        <w:ind w:hanging="720"/>
        <w:jc w:val="both"/>
        <w:rPr>
          <w:rFonts w:ascii="Times New Roman" w:hAnsi="Times New Roman" w:cs="Times New Roman"/>
          <w:sz w:val="28"/>
          <w:szCs w:val="28"/>
          <w:lang w:val="uk-UA"/>
        </w:rPr>
      </w:pPr>
      <w:r w:rsidRPr="00A572F7">
        <w:rPr>
          <w:rFonts w:ascii="Times New Roman" w:hAnsi="Times New Roman" w:cs="Times New Roman"/>
          <w:sz w:val="28"/>
          <w:szCs w:val="28"/>
          <w:lang w:val="uk-UA"/>
        </w:rPr>
        <w:t>Які</w:t>
      </w:r>
      <w:r>
        <w:rPr>
          <w:rFonts w:ascii="Times New Roman" w:hAnsi="Times New Roman" w:cs="Times New Roman"/>
          <w:sz w:val="28"/>
          <w:szCs w:val="28"/>
          <w:lang w:val="uk-UA"/>
        </w:rPr>
        <w:t xml:space="preserve"> жанри характерні для класицизму?</w:t>
      </w:r>
    </w:p>
    <w:p w:rsidR="00A572F7" w:rsidRDefault="00A572F7"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жанри характерні для бароко?</w:t>
      </w:r>
    </w:p>
    <w:p w:rsidR="00A572F7" w:rsidRDefault="00A572F7"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жанри характерні для класицизму?</w:t>
      </w:r>
    </w:p>
    <w:p w:rsidR="00A572F7" w:rsidRDefault="00A572F7"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жанри виникають у літературі </w:t>
      </w:r>
      <w:proofErr w:type="spellStart"/>
      <w:r>
        <w:rPr>
          <w:rFonts w:ascii="Times New Roman" w:hAnsi="Times New Roman" w:cs="Times New Roman"/>
          <w:sz w:val="28"/>
          <w:szCs w:val="28"/>
          <w:lang w:val="uk-UA"/>
        </w:rPr>
        <w:t>преромантизму</w:t>
      </w:r>
      <w:proofErr w:type="spellEnd"/>
      <w:r>
        <w:rPr>
          <w:rFonts w:ascii="Times New Roman" w:hAnsi="Times New Roman" w:cs="Times New Roman"/>
          <w:sz w:val="28"/>
          <w:szCs w:val="28"/>
          <w:lang w:val="uk-UA"/>
        </w:rPr>
        <w:t xml:space="preserve"> та романтизму?</w:t>
      </w:r>
    </w:p>
    <w:p w:rsidR="00A572F7" w:rsidRPr="00A572F7" w:rsidRDefault="00A572F7"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ідеї створюють ґрунт для виникнення та розвитку сентименталізму?</w:t>
      </w:r>
    </w:p>
    <w:p w:rsidR="00A572F7" w:rsidRDefault="00A572F7" w:rsidP="00A572F7">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ідеї створюють ґрунт для виникнення та розвитку романтизму?</w:t>
      </w:r>
    </w:p>
    <w:p w:rsidR="00A572F7" w:rsidRDefault="00A572F7" w:rsidP="00A572F7">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основні естетичні принципи класичного реалізму?</w:t>
      </w:r>
    </w:p>
    <w:p w:rsidR="00A572F7" w:rsidRDefault="00A572F7" w:rsidP="00A572F7">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літературні напрямки характерні для модернізму?</w:t>
      </w:r>
    </w:p>
    <w:p w:rsidR="00A572F7" w:rsidRDefault="00A572F7" w:rsidP="00A572F7">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Якими напрямками представлена література декадансу?</w:t>
      </w:r>
    </w:p>
    <w:p w:rsidR="00A572F7" w:rsidRPr="00A572F7" w:rsidRDefault="00A572F7" w:rsidP="00A572F7">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закономірності розвитку літературного процесу Ви можете виділити?</w:t>
      </w:r>
    </w:p>
    <w:p w:rsidR="003C450F" w:rsidRPr="00713E7F" w:rsidRDefault="003C450F" w:rsidP="003C450F">
      <w:pPr>
        <w:spacing w:line="360" w:lineRule="auto"/>
        <w:jc w:val="center"/>
        <w:rPr>
          <w:rFonts w:ascii="Times New Roman" w:hAnsi="Times New Roman" w:cs="Times New Roman"/>
          <w:b/>
          <w:bCs/>
          <w:sz w:val="28"/>
          <w:szCs w:val="28"/>
          <w:lang w:val="uk-UA"/>
        </w:rPr>
      </w:pPr>
      <w:r w:rsidRPr="00E35875">
        <w:rPr>
          <w:b/>
          <w:bCs/>
          <w:sz w:val="28"/>
          <w:szCs w:val="28"/>
          <w:lang w:val="uk-UA"/>
        </w:rPr>
        <w:br w:type="page"/>
      </w:r>
      <w:r w:rsidRPr="00713E7F">
        <w:rPr>
          <w:rFonts w:ascii="Times New Roman" w:hAnsi="Times New Roman" w:cs="Times New Roman"/>
          <w:b/>
          <w:bCs/>
          <w:sz w:val="28"/>
          <w:szCs w:val="28"/>
          <w:lang w:val="uk-UA"/>
        </w:rPr>
        <w:lastRenderedPageBreak/>
        <w:t>Питання до підсумкового контролю</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Тео</w:t>
      </w:r>
      <w:r w:rsidR="00A02BE3">
        <w:rPr>
          <w:rFonts w:ascii="Times New Roman" w:hAnsi="Times New Roman" w:cs="Times New Roman"/>
          <w:sz w:val="28"/>
          <w:szCs w:val="28"/>
          <w:lang w:val="uk-UA"/>
        </w:rPr>
        <w:t>ретико-літературні погляди Ари</w:t>
      </w:r>
      <w:r>
        <w:rPr>
          <w:rFonts w:ascii="Times New Roman" w:hAnsi="Times New Roman" w:cs="Times New Roman"/>
          <w:sz w:val="28"/>
          <w:szCs w:val="28"/>
          <w:lang w:val="uk-UA"/>
        </w:rPr>
        <w:t>стотеля («</w:t>
      </w:r>
      <w:r w:rsidRPr="003C450F">
        <w:rPr>
          <w:rFonts w:ascii="Times New Roman" w:hAnsi="Times New Roman" w:cs="Times New Roman"/>
          <w:sz w:val="28"/>
          <w:szCs w:val="28"/>
          <w:lang w:val="uk-UA"/>
        </w:rPr>
        <w:t>Поетика</w:t>
      </w:r>
      <w:r>
        <w:rPr>
          <w:rFonts w:ascii="Times New Roman" w:hAnsi="Times New Roman" w:cs="Times New Roman"/>
          <w:sz w:val="28"/>
          <w:szCs w:val="28"/>
          <w:lang w:val="uk-UA"/>
        </w:rPr>
        <w:t>»</w:t>
      </w:r>
      <w:r w:rsidRPr="003C450F">
        <w:rPr>
          <w:rFonts w:ascii="Times New Roman" w:hAnsi="Times New Roman" w:cs="Times New Roman"/>
          <w:sz w:val="28"/>
          <w:szCs w:val="28"/>
          <w:lang w:val="uk-UA"/>
        </w:rPr>
        <w:t>).</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Погляди на літературу Платона («Держава»</w:t>
      </w:r>
      <w:r w:rsidRPr="003C450F">
        <w:rPr>
          <w:rFonts w:ascii="Times New Roman" w:hAnsi="Times New Roman" w:cs="Times New Roman"/>
          <w:sz w:val="28"/>
          <w:szCs w:val="28"/>
          <w:lang w:val="uk-UA"/>
        </w:rPr>
        <w:t>).</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Розвиток теоретико-літературної думки у давньому Римі.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Розвиток теоретико-літературної думки за часів Ренесансу.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Літературна теорія класицизму.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Основні напрями розвитку теоретико-літературної думки у ХVІІІ ст.</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Значення філософсько-естетичних теорій німецьких ідеалістів для подальшого розвитку теорії літератури.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Новаторство романтиків в осмисленні природи та феноменів словесного мистецтва.</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Міфологічна школа.</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Біографічний метод.</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Культурно-історична концепція.</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Психологічний підхід.</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Антропологічна школа.</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Філософські детермінанти, напрями розвитку теорії літератури на межі ХІХ-ХХ ст.</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Метод психоаналізу у літературознавстві. Теорії З. </w:t>
      </w:r>
      <w:proofErr w:type="spellStart"/>
      <w:r w:rsidRPr="003C450F">
        <w:rPr>
          <w:rFonts w:ascii="Times New Roman" w:hAnsi="Times New Roman" w:cs="Times New Roman"/>
          <w:sz w:val="28"/>
          <w:szCs w:val="28"/>
          <w:lang w:val="uk-UA"/>
        </w:rPr>
        <w:t>Фройда</w:t>
      </w:r>
      <w:proofErr w:type="spellEnd"/>
      <w:r w:rsidRPr="003C450F">
        <w:rPr>
          <w:rFonts w:ascii="Times New Roman" w:hAnsi="Times New Roman" w:cs="Times New Roman"/>
          <w:sz w:val="28"/>
          <w:szCs w:val="28"/>
          <w:lang w:val="uk-UA"/>
        </w:rPr>
        <w:t xml:space="preserve"> та К. Г. Юнга.</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«Формально орієнтоване»</w:t>
      </w:r>
      <w:r w:rsidRPr="003C450F">
        <w:rPr>
          <w:rFonts w:ascii="Times New Roman" w:hAnsi="Times New Roman" w:cs="Times New Roman"/>
          <w:sz w:val="28"/>
          <w:szCs w:val="28"/>
          <w:lang w:val="uk-UA"/>
        </w:rPr>
        <w:t xml:space="preserve"> літературознавство ХХ ст.</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Ґрунт для формування, напрямки розвитку </w:t>
      </w:r>
      <w:proofErr w:type="spellStart"/>
      <w:r w:rsidRPr="003C450F">
        <w:rPr>
          <w:rFonts w:ascii="Times New Roman" w:hAnsi="Times New Roman" w:cs="Times New Roman"/>
          <w:sz w:val="28"/>
          <w:szCs w:val="28"/>
          <w:lang w:val="uk-UA"/>
        </w:rPr>
        <w:t>міфокритики</w:t>
      </w:r>
      <w:proofErr w:type="spellEnd"/>
      <w:r w:rsidRPr="003C450F">
        <w:rPr>
          <w:rFonts w:ascii="Times New Roman" w:hAnsi="Times New Roman" w:cs="Times New Roman"/>
          <w:sz w:val="28"/>
          <w:szCs w:val="28"/>
          <w:lang w:val="uk-UA"/>
        </w:rPr>
        <w:t>.</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Компаративістика: шляхи формування, методика, актуальність, перспективи розвитку.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Феноменологія та герменевтика.</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Феміністичний напрям та ґендерний підхід.</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Новий історизм.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Стратегії вивчення художніх творів у контексті сучасної </w:t>
      </w:r>
      <w:proofErr w:type="spellStart"/>
      <w:r w:rsidRPr="003C450F">
        <w:rPr>
          <w:rFonts w:ascii="Times New Roman" w:hAnsi="Times New Roman" w:cs="Times New Roman"/>
          <w:sz w:val="28"/>
          <w:szCs w:val="28"/>
          <w:lang w:val="uk-UA"/>
        </w:rPr>
        <w:t>наратології</w:t>
      </w:r>
      <w:proofErr w:type="spellEnd"/>
      <w:r w:rsidRPr="003C450F">
        <w:rPr>
          <w:rFonts w:ascii="Times New Roman" w:hAnsi="Times New Roman" w:cs="Times New Roman"/>
          <w:sz w:val="28"/>
          <w:szCs w:val="28"/>
          <w:lang w:val="uk-UA"/>
        </w:rPr>
        <w:t>.</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proofErr w:type="spellStart"/>
      <w:r w:rsidRPr="003C450F">
        <w:rPr>
          <w:rFonts w:ascii="Times New Roman" w:hAnsi="Times New Roman" w:cs="Times New Roman"/>
          <w:sz w:val="28"/>
          <w:szCs w:val="28"/>
          <w:lang w:val="uk-UA"/>
        </w:rPr>
        <w:t>Екокритичне</w:t>
      </w:r>
      <w:proofErr w:type="spellEnd"/>
      <w:r w:rsidRPr="003C450F">
        <w:rPr>
          <w:rFonts w:ascii="Times New Roman" w:hAnsi="Times New Roman" w:cs="Times New Roman"/>
          <w:sz w:val="28"/>
          <w:szCs w:val="28"/>
          <w:lang w:val="uk-UA"/>
        </w:rPr>
        <w:t xml:space="preserve"> прочитання літературних текстів.</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Поняття художнього твору. Типологія заголовків.</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lastRenderedPageBreak/>
        <w:t>Літературні роди.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Великі епічні жанри.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Жанр роману у західноєвропейській літературі.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Жанр новели у західноєвропейській літературі.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Малі епічні жанри західноєвропейської літератури.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Ліричні жанри західноєвропейської літератури.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Ліро-епічні жанри.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Жанри середньовічного західноєвропейського театру.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Жанри комедії, трагедії, драми, трагікомедії, мелодрами у західноєвропейській літературі.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Тема, проблема, ідея художнього твору.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Поняття мотиву у літературознавстві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 Форми та прийоми комічного.</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Засоби розкриття характеру персонажа. Психологізм.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Типологія художнього конфлікту.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Аналіз композиції художнього твору.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Поняття </w:t>
      </w:r>
      <w:proofErr w:type="spellStart"/>
      <w:r w:rsidRPr="003C450F">
        <w:rPr>
          <w:rFonts w:ascii="Times New Roman" w:hAnsi="Times New Roman" w:cs="Times New Roman"/>
          <w:sz w:val="28"/>
          <w:szCs w:val="28"/>
          <w:lang w:val="uk-UA"/>
        </w:rPr>
        <w:t>хронотопу</w:t>
      </w:r>
      <w:proofErr w:type="spellEnd"/>
      <w:r w:rsidRPr="003C450F">
        <w:rPr>
          <w:rFonts w:ascii="Times New Roman" w:hAnsi="Times New Roman" w:cs="Times New Roman"/>
          <w:sz w:val="28"/>
          <w:szCs w:val="28"/>
          <w:lang w:val="uk-UA"/>
        </w:rPr>
        <w:t>. Типи художнього часу та простору.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Тропи та стилістичні фігури.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 Строфа, види строф.</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 Строфічні форми.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 Системи віршування.</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 Поняття міфу. Зв’язки міфу і літератури. </w:t>
      </w:r>
      <w:proofErr w:type="spellStart"/>
      <w:r w:rsidRPr="003C450F">
        <w:rPr>
          <w:rFonts w:ascii="Times New Roman" w:hAnsi="Times New Roman" w:cs="Times New Roman"/>
          <w:sz w:val="28"/>
          <w:szCs w:val="28"/>
          <w:lang w:val="uk-UA"/>
        </w:rPr>
        <w:t>Неоміфологізм</w:t>
      </w:r>
      <w:proofErr w:type="spellEnd"/>
      <w:r w:rsidRPr="003C450F">
        <w:rPr>
          <w:rFonts w:ascii="Times New Roman" w:hAnsi="Times New Roman" w:cs="Times New Roman"/>
          <w:sz w:val="28"/>
          <w:szCs w:val="28"/>
          <w:lang w:val="uk-UA"/>
        </w:rPr>
        <w:t>.</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Традиційні образи у літературі.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Бароко як літературний напрям.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Класицизм як літературний напрям.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Сентименталізм як літературний напрям.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Романтизм як літературний напрям.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Класичний реалізм.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Натуралізм як літературний напрям.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Символізм як літературний напрям.</w:t>
      </w:r>
    </w:p>
    <w:p w:rsidR="003C450F" w:rsidRDefault="003C450F" w:rsidP="00713E7F">
      <w:pPr>
        <w:numPr>
          <w:ilvl w:val="0"/>
          <w:numId w:val="33"/>
        </w:numPr>
        <w:tabs>
          <w:tab w:val="num" w:pos="709"/>
        </w:tabs>
        <w:spacing w:after="0" w:line="360" w:lineRule="auto"/>
        <w:ind w:left="709"/>
        <w:jc w:val="both"/>
        <w:rPr>
          <w:rFonts w:ascii="Times New Roman" w:hAnsi="Times New Roman" w:cs="Times New Roman"/>
          <w:sz w:val="28"/>
          <w:szCs w:val="28"/>
          <w:lang w:val="uk-UA"/>
        </w:rPr>
      </w:pPr>
      <w:r w:rsidRPr="00713E7F">
        <w:rPr>
          <w:rFonts w:ascii="Times New Roman" w:hAnsi="Times New Roman" w:cs="Times New Roman"/>
          <w:sz w:val="28"/>
          <w:szCs w:val="28"/>
          <w:lang w:val="uk-UA"/>
        </w:rPr>
        <w:lastRenderedPageBreak/>
        <w:t>Експресіонізм та імпресіонізм як напрями у літературі.</w:t>
      </w: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center"/>
        <w:rPr>
          <w:rFonts w:ascii="Times New Roman" w:hAnsi="Times New Roman" w:cs="Times New Roman"/>
          <w:sz w:val="28"/>
          <w:szCs w:val="28"/>
          <w:lang w:val="uk-UA"/>
        </w:rPr>
      </w:pPr>
      <w:r w:rsidRPr="009F3300">
        <w:rPr>
          <w:rFonts w:ascii="Times New Roman" w:hAnsi="Times New Roman" w:cs="Times New Roman"/>
          <w:b/>
          <w:sz w:val="28"/>
          <w:szCs w:val="28"/>
          <w:lang w:val="uk-UA"/>
        </w:rPr>
        <w:lastRenderedPageBreak/>
        <w:t>Глосарій</w:t>
      </w:r>
    </w:p>
    <w:p w:rsidR="007A19E3" w:rsidRDefault="00101638" w:rsidP="00101638">
      <w:pPr>
        <w:spacing w:after="0" w:line="360" w:lineRule="auto"/>
        <w:ind w:firstLine="709"/>
        <w:jc w:val="both"/>
        <w:rPr>
          <w:rFonts w:ascii="Times New Roman" w:hAnsi="Times New Roman" w:cs="Times New Roman"/>
          <w:bCs/>
          <w:sz w:val="28"/>
          <w:szCs w:val="28"/>
          <w:lang w:val="uk-UA"/>
        </w:rPr>
      </w:pPr>
      <w:proofErr w:type="spellStart"/>
      <w:r w:rsidRPr="00101638">
        <w:rPr>
          <w:rFonts w:ascii="Times New Roman" w:hAnsi="Times New Roman" w:cs="Times New Roman"/>
          <w:b/>
          <w:bCs/>
          <w:sz w:val="28"/>
          <w:szCs w:val="28"/>
          <w:lang w:val="uk-UA"/>
        </w:rPr>
        <w:t>М</w:t>
      </w:r>
      <w:r w:rsidRPr="00101638">
        <w:rPr>
          <w:rFonts w:ascii="Times New Roman" w:eastAsia="Times New Roman" w:hAnsi="Times New Roman" w:cs="Times New Roman"/>
          <w:b/>
          <w:bCs/>
          <w:sz w:val="28"/>
          <w:szCs w:val="28"/>
          <w:lang w:val="uk-UA"/>
        </w:rPr>
        <w:t>імесис</w:t>
      </w:r>
      <w:proofErr w:type="spellEnd"/>
      <w:r w:rsidRPr="00101638">
        <w:rPr>
          <w:rFonts w:ascii="Times New Roman" w:eastAsia="Times New Roman" w:hAnsi="Times New Roman" w:cs="Times New Roman"/>
          <w:b/>
          <w:bCs/>
          <w:sz w:val="28"/>
          <w:szCs w:val="28"/>
          <w:lang w:val="uk-UA"/>
        </w:rPr>
        <w:t xml:space="preserve"> </w:t>
      </w:r>
      <w:r w:rsidRPr="00101638">
        <w:rPr>
          <w:rFonts w:ascii="Times New Roman" w:eastAsia="Times New Roman" w:hAnsi="Times New Roman" w:cs="Times New Roman"/>
          <w:sz w:val="28"/>
          <w:szCs w:val="28"/>
          <w:lang w:val="uk-UA"/>
        </w:rPr>
        <w:t>(</w:t>
      </w:r>
      <w:proofErr w:type="spellStart"/>
      <w:r w:rsidRPr="00101638">
        <w:rPr>
          <w:rFonts w:ascii="Times New Roman" w:eastAsia="Times New Roman" w:hAnsi="Times New Roman" w:cs="Times New Roman"/>
          <w:sz w:val="28"/>
          <w:szCs w:val="28"/>
          <w:lang w:val="uk-UA"/>
        </w:rPr>
        <w:t>давньогрец</w:t>
      </w:r>
      <w:proofErr w:type="spellEnd"/>
      <w:r w:rsidRPr="00101638">
        <w:rPr>
          <w:rFonts w:ascii="Times New Roman" w:eastAsia="Times New Roman" w:hAnsi="Times New Roman" w:cs="Times New Roman"/>
          <w:sz w:val="28"/>
          <w:szCs w:val="28"/>
          <w:lang w:val="uk-UA"/>
        </w:rPr>
        <w:t xml:space="preserve">. </w:t>
      </w:r>
      <w:proofErr w:type="spellStart"/>
      <w:r w:rsidRPr="00101638">
        <w:rPr>
          <w:rFonts w:ascii="Times New Roman" w:eastAsia="Times New Roman" w:hAnsi="Times New Roman" w:cs="Times New Roman"/>
          <w:sz w:val="28"/>
          <w:szCs w:val="28"/>
          <w:lang w:val="uk-UA"/>
        </w:rPr>
        <w:t>mim</w:t>
      </w:r>
      <w:r w:rsidRPr="00101638">
        <w:rPr>
          <w:rFonts w:ascii="Times New Roman" w:eastAsia="Times New Roman" w:hAnsi="Times New Roman" w:cs="Times New Roman"/>
          <w:bCs/>
          <w:sz w:val="28"/>
          <w:szCs w:val="28"/>
          <w:lang w:val="uk-UA"/>
        </w:rPr>
        <w:t>e</w:t>
      </w:r>
      <w:r w:rsidRPr="00101638">
        <w:rPr>
          <w:rFonts w:ascii="Times New Roman" w:hAnsi="Times New Roman" w:cs="Times New Roman"/>
          <w:sz w:val="28"/>
          <w:szCs w:val="28"/>
          <w:lang w:val="uk-UA"/>
        </w:rPr>
        <w:t>seis</w:t>
      </w:r>
      <w:proofErr w:type="spellEnd"/>
      <w:r w:rsidRPr="00101638">
        <w:rPr>
          <w:rFonts w:ascii="Times New Roman" w:hAnsi="Times New Roman" w:cs="Times New Roman"/>
          <w:sz w:val="28"/>
          <w:szCs w:val="28"/>
          <w:lang w:val="uk-UA"/>
        </w:rPr>
        <w:t xml:space="preserve"> – «наслідування»</w:t>
      </w:r>
      <w:r w:rsidRPr="00101638">
        <w:rPr>
          <w:rFonts w:ascii="Times New Roman" w:eastAsia="Times New Roman" w:hAnsi="Times New Roman" w:cs="Times New Roman"/>
          <w:sz w:val="28"/>
          <w:szCs w:val="28"/>
          <w:lang w:val="uk-UA"/>
        </w:rPr>
        <w:t>)</w:t>
      </w:r>
      <w:r w:rsidRPr="00101638">
        <w:rPr>
          <w:rFonts w:ascii="Times New Roman" w:hAnsi="Times New Roman" w:cs="Times New Roman"/>
          <w:b/>
          <w:bCs/>
          <w:sz w:val="28"/>
          <w:szCs w:val="28"/>
          <w:lang w:val="uk-UA"/>
        </w:rPr>
        <w:t xml:space="preserve"> </w:t>
      </w:r>
      <w:r w:rsidRPr="00101638">
        <w:rPr>
          <w:rFonts w:ascii="Times New Roman" w:hAnsi="Times New Roman" w:cs="Times New Roman"/>
          <w:sz w:val="28"/>
          <w:szCs w:val="28"/>
          <w:lang w:val="uk-UA"/>
        </w:rPr>
        <w:t xml:space="preserve">– </w:t>
      </w:r>
      <w:r w:rsidRPr="00101638">
        <w:rPr>
          <w:rFonts w:ascii="Times New Roman" w:eastAsia="Times New Roman" w:hAnsi="Times New Roman" w:cs="Times New Roman"/>
          <w:bCs/>
          <w:sz w:val="28"/>
          <w:szCs w:val="28"/>
          <w:lang w:val="uk-UA"/>
        </w:rPr>
        <w:t>творч</w:t>
      </w:r>
      <w:r w:rsidRPr="00101638">
        <w:rPr>
          <w:rFonts w:ascii="Times New Roman" w:hAnsi="Times New Roman" w:cs="Times New Roman"/>
          <w:bCs/>
          <w:sz w:val="28"/>
          <w:szCs w:val="28"/>
          <w:lang w:val="uk-UA"/>
        </w:rPr>
        <w:t>е</w:t>
      </w:r>
      <w:r w:rsidRPr="00101638">
        <w:rPr>
          <w:rFonts w:ascii="Times New Roman" w:eastAsia="Times New Roman" w:hAnsi="Times New Roman" w:cs="Times New Roman"/>
          <w:bCs/>
          <w:sz w:val="28"/>
          <w:szCs w:val="28"/>
          <w:lang w:val="uk-UA"/>
        </w:rPr>
        <w:t xml:space="preserve"> наслідування природи</w:t>
      </w:r>
      <w:r w:rsidRPr="00101638">
        <w:rPr>
          <w:rFonts w:ascii="Times New Roman" w:hAnsi="Times New Roman" w:cs="Times New Roman"/>
          <w:bCs/>
          <w:sz w:val="28"/>
          <w:szCs w:val="28"/>
          <w:lang w:val="uk-UA"/>
        </w:rPr>
        <w:t>, яке з точки</w:t>
      </w:r>
      <w:r>
        <w:rPr>
          <w:rFonts w:ascii="Times New Roman" w:hAnsi="Times New Roman" w:cs="Times New Roman"/>
          <w:bCs/>
          <w:sz w:val="28"/>
          <w:szCs w:val="28"/>
          <w:lang w:val="uk-UA"/>
        </w:rPr>
        <w:t xml:space="preserve"> зору багатьох мислителів античності </w:t>
      </w:r>
      <w:r w:rsidRPr="00101638">
        <w:rPr>
          <w:rFonts w:ascii="Times New Roman" w:hAnsi="Times New Roman" w:cs="Times New Roman"/>
          <w:bCs/>
          <w:sz w:val="28"/>
          <w:szCs w:val="28"/>
          <w:lang w:val="uk-UA"/>
        </w:rPr>
        <w:t>(</w:t>
      </w:r>
      <w:r w:rsidRPr="00101638">
        <w:rPr>
          <w:rFonts w:ascii="Times New Roman" w:eastAsia="Times New Roman" w:hAnsi="Times New Roman" w:cs="Times New Roman"/>
          <w:bCs/>
          <w:sz w:val="28"/>
          <w:szCs w:val="28"/>
          <w:lang w:val="uk-UA"/>
        </w:rPr>
        <w:t xml:space="preserve">піфагорійців, </w:t>
      </w:r>
      <w:proofErr w:type="spellStart"/>
      <w:r w:rsidRPr="00101638">
        <w:rPr>
          <w:rFonts w:ascii="Times New Roman" w:eastAsia="Times New Roman" w:hAnsi="Times New Roman" w:cs="Times New Roman"/>
          <w:bCs/>
          <w:sz w:val="28"/>
          <w:szCs w:val="28"/>
          <w:lang w:val="uk-UA"/>
        </w:rPr>
        <w:t>Демокріта</w:t>
      </w:r>
      <w:proofErr w:type="spellEnd"/>
      <w:r w:rsidRPr="00101638">
        <w:rPr>
          <w:rFonts w:ascii="Times New Roman" w:eastAsia="Times New Roman" w:hAnsi="Times New Roman" w:cs="Times New Roman"/>
          <w:sz w:val="28"/>
          <w:szCs w:val="28"/>
          <w:lang w:val="uk-UA"/>
        </w:rPr>
        <w:t xml:space="preserve">, </w:t>
      </w:r>
      <w:r w:rsidRPr="00101638">
        <w:rPr>
          <w:rFonts w:ascii="Times New Roman" w:eastAsia="Times New Roman" w:hAnsi="Times New Roman" w:cs="Times New Roman"/>
          <w:bCs/>
          <w:sz w:val="28"/>
          <w:szCs w:val="28"/>
          <w:lang w:val="uk-UA"/>
        </w:rPr>
        <w:t xml:space="preserve">Геракліта, Платона, </w:t>
      </w:r>
      <w:proofErr w:type="spellStart"/>
      <w:r w:rsidRPr="00101638">
        <w:rPr>
          <w:rFonts w:ascii="Times New Roman" w:eastAsia="Times New Roman" w:hAnsi="Times New Roman" w:cs="Times New Roman"/>
          <w:bCs/>
          <w:sz w:val="28"/>
          <w:szCs w:val="28"/>
          <w:lang w:val="uk-UA"/>
        </w:rPr>
        <w:t>Арістотеля</w:t>
      </w:r>
      <w:proofErr w:type="spellEnd"/>
      <w:r>
        <w:rPr>
          <w:rFonts w:ascii="Times New Roman" w:hAnsi="Times New Roman" w:cs="Times New Roman"/>
          <w:bCs/>
          <w:sz w:val="28"/>
          <w:szCs w:val="28"/>
          <w:lang w:val="uk-UA"/>
        </w:rPr>
        <w:t>) є основою мистецтва в цілому та літератури зокрема.</w:t>
      </w:r>
    </w:p>
    <w:p w:rsidR="00101638" w:rsidRDefault="00101638" w:rsidP="00FC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roofErr w:type="spellStart"/>
      <w:r w:rsidRPr="00101638">
        <w:rPr>
          <w:rFonts w:ascii="Times New Roman" w:eastAsia="Times New Roman" w:hAnsi="Times New Roman" w:cs="Times New Roman"/>
          <w:b/>
          <w:bCs/>
          <w:sz w:val="28"/>
          <w:szCs w:val="28"/>
          <w:lang w:val="uk-UA"/>
        </w:rPr>
        <w:t>Штюрмери</w:t>
      </w:r>
      <w:proofErr w:type="spellEnd"/>
      <w:r>
        <w:rPr>
          <w:rFonts w:ascii="Times New Roman" w:hAnsi="Times New Roman" w:cs="Times New Roman"/>
          <w:sz w:val="28"/>
          <w:szCs w:val="28"/>
          <w:lang w:val="uk-UA"/>
        </w:rPr>
        <w:t xml:space="preserve"> – представники руху «</w:t>
      </w:r>
      <w:r w:rsidRPr="00101638">
        <w:rPr>
          <w:rFonts w:ascii="Times New Roman" w:eastAsia="Times New Roman" w:hAnsi="Times New Roman" w:cs="Times New Roman"/>
          <w:sz w:val="28"/>
          <w:szCs w:val="28"/>
          <w:lang w:val="uk-UA"/>
        </w:rPr>
        <w:t>Буря і натиск</w:t>
      </w:r>
      <w:r>
        <w:rPr>
          <w:rFonts w:ascii="Times New Roman" w:hAnsi="Times New Roman" w:cs="Times New Roman"/>
          <w:sz w:val="28"/>
          <w:szCs w:val="28"/>
          <w:lang w:val="uk-UA"/>
        </w:rPr>
        <w:t>»</w:t>
      </w:r>
      <w:r w:rsidRPr="00101638">
        <w:rPr>
          <w:rFonts w:ascii="Times New Roman" w:eastAsia="Times New Roman" w:hAnsi="Times New Roman" w:cs="Times New Roman"/>
          <w:sz w:val="28"/>
          <w:szCs w:val="28"/>
          <w:lang w:val="uk-UA"/>
        </w:rPr>
        <w:t xml:space="preserve"> (</w:t>
      </w:r>
      <w:proofErr w:type="spellStart"/>
      <w:r w:rsidRPr="00101638">
        <w:rPr>
          <w:rFonts w:ascii="Times New Roman" w:eastAsia="Times New Roman" w:hAnsi="Times New Roman" w:cs="Times New Roman"/>
          <w:sz w:val="28"/>
          <w:szCs w:val="28"/>
          <w:lang w:val="uk-UA"/>
        </w:rPr>
        <w:t>Sturm</w:t>
      </w:r>
      <w:proofErr w:type="spellEnd"/>
      <w:r w:rsidRPr="00101638">
        <w:rPr>
          <w:rFonts w:ascii="Times New Roman" w:eastAsia="Times New Roman" w:hAnsi="Times New Roman" w:cs="Times New Roman"/>
          <w:sz w:val="28"/>
          <w:szCs w:val="28"/>
          <w:lang w:val="uk-UA"/>
        </w:rPr>
        <w:t xml:space="preserve"> </w:t>
      </w:r>
      <w:proofErr w:type="spellStart"/>
      <w:r w:rsidRPr="00101638">
        <w:rPr>
          <w:rFonts w:ascii="Times New Roman" w:eastAsia="Times New Roman" w:hAnsi="Times New Roman" w:cs="Times New Roman"/>
          <w:sz w:val="28"/>
          <w:szCs w:val="28"/>
          <w:lang w:val="uk-UA"/>
        </w:rPr>
        <w:t>und</w:t>
      </w:r>
      <w:proofErr w:type="spellEnd"/>
      <w:r w:rsidRPr="00101638">
        <w:rPr>
          <w:rFonts w:ascii="Times New Roman" w:eastAsia="Times New Roman" w:hAnsi="Times New Roman" w:cs="Times New Roman"/>
          <w:sz w:val="28"/>
          <w:szCs w:val="28"/>
          <w:lang w:val="uk-UA"/>
        </w:rPr>
        <w:t xml:space="preserve"> </w:t>
      </w:r>
      <w:proofErr w:type="spellStart"/>
      <w:r w:rsidRPr="00101638">
        <w:rPr>
          <w:rFonts w:ascii="Times New Roman" w:eastAsia="Times New Roman" w:hAnsi="Times New Roman" w:cs="Times New Roman"/>
          <w:sz w:val="28"/>
          <w:szCs w:val="28"/>
          <w:lang w:val="uk-UA"/>
        </w:rPr>
        <w:t>Drang</w:t>
      </w:r>
      <w:proofErr w:type="spellEnd"/>
      <w:r w:rsidRPr="00101638">
        <w:rPr>
          <w:rFonts w:ascii="Times New Roman" w:eastAsia="Times New Roman" w:hAnsi="Times New Roman" w:cs="Times New Roman"/>
          <w:sz w:val="28"/>
          <w:szCs w:val="28"/>
          <w:lang w:val="uk-UA"/>
        </w:rPr>
        <w:t>), який отримав таку назву від однойменної драми Ф.</w:t>
      </w:r>
      <w:r w:rsidRPr="007D0B49">
        <w:rPr>
          <w:rFonts w:ascii="Times New Roman" w:eastAsia="Times New Roman" w:hAnsi="Times New Roman" w:cs="Times New Roman"/>
          <w:sz w:val="28"/>
          <w:szCs w:val="28"/>
          <w:lang w:val="uk-UA"/>
        </w:rPr>
        <w:t xml:space="preserve"> </w:t>
      </w:r>
      <w:r w:rsidRPr="00101638">
        <w:rPr>
          <w:rFonts w:ascii="Times New Roman" w:eastAsia="Times New Roman" w:hAnsi="Times New Roman" w:cs="Times New Roman"/>
          <w:sz w:val="28"/>
          <w:szCs w:val="28"/>
          <w:lang w:val="uk-UA"/>
        </w:rPr>
        <w:t>М.</w:t>
      </w:r>
      <w:r w:rsidRPr="007D0B49">
        <w:rPr>
          <w:rFonts w:ascii="Times New Roman" w:eastAsia="Times New Roman" w:hAnsi="Times New Roman" w:cs="Times New Roman"/>
          <w:sz w:val="28"/>
          <w:szCs w:val="28"/>
          <w:lang w:val="uk-UA"/>
        </w:rPr>
        <w:t xml:space="preserve"> </w:t>
      </w:r>
      <w:proofErr w:type="spellStart"/>
      <w:r w:rsidRPr="00101638">
        <w:rPr>
          <w:rFonts w:ascii="Times New Roman" w:eastAsia="Times New Roman" w:hAnsi="Times New Roman" w:cs="Times New Roman"/>
          <w:sz w:val="28"/>
          <w:szCs w:val="28"/>
          <w:lang w:val="uk-UA"/>
        </w:rPr>
        <w:t>Клі</w:t>
      </w:r>
      <w:r>
        <w:rPr>
          <w:rFonts w:ascii="Times New Roman" w:hAnsi="Times New Roman" w:cs="Times New Roman"/>
          <w:sz w:val="28"/>
          <w:szCs w:val="28"/>
          <w:lang w:val="uk-UA"/>
        </w:rPr>
        <w:t>нгера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Штюрмерство</w:t>
      </w:r>
      <w:proofErr w:type="spellEnd"/>
      <w:r>
        <w:rPr>
          <w:rFonts w:ascii="Times New Roman" w:hAnsi="Times New Roman" w:cs="Times New Roman"/>
          <w:sz w:val="28"/>
          <w:szCs w:val="28"/>
          <w:lang w:val="uk-UA"/>
        </w:rPr>
        <w:t xml:space="preserve"> – німецький </w:t>
      </w:r>
      <w:r w:rsidRPr="00101638">
        <w:rPr>
          <w:rFonts w:ascii="Times New Roman" w:eastAsia="Times New Roman" w:hAnsi="Times New Roman" w:cs="Times New Roman"/>
          <w:sz w:val="28"/>
          <w:szCs w:val="28"/>
          <w:lang w:val="uk-UA"/>
        </w:rPr>
        <w:t>варіант сентименталізму, його представники здійняли бунт проти тих норм, які панували у літературі класицизму та виявили непересічний інтерес до національного фольклору (казок, пісень, балад тощо), збагативши його надбаннями і літературу. Саме завдяки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штюрмерам</w:t>
      </w:r>
      <w:proofErr w:type="spellEnd"/>
      <w:r>
        <w:rPr>
          <w:rFonts w:ascii="Times New Roman" w:hAnsi="Times New Roman" w:cs="Times New Roman"/>
          <w:sz w:val="28"/>
          <w:szCs w:val="28"/>
          <w:lang w:val="uk-UA"/>
        </w:rPr>
        <w:t xml:space="preserve"> з’являється поняття «народності»</w:t>
      </w:r>
      <w:r w:rsidRPr="00101638">
        <w:rPr>
          <w:rFonts w:ascii="Times New Roman" w:eastAsia="Times New Roman" w:hAnsi="Times New Roman" w:cs="Times New Roman"/>
          <w:sz w:val="28"/>
          <w:szCs w:val="28"/>
          <w:lang w:val="uk-UA"/>
        </w:rPr>
        <w:t xml:space="preserve"> літератури. Для їх творчості характерні культ бунтарства та волелюбства, цікавість до внутрішнього світу людини (власне психологізм) та життя природи (</w:t>
      </w:r>
      <w:r>
        <w:rPr>
          <w:rFonts w:ascii="Times New Roman" w:hAnsi="Times New Roman" w:cs="Times New Roman"/>
          <w:sz w:val="28"/>
          <w:szCs w:val="28"/>
          <w:lang w:val="uk-UA"/>
        </w:rPr>
        <w:t>психологічний пейзаж</w:t>
      </w:r>
      <w:r w:rsidRPr="00101638">
        <w:rPr>
          <w:rFonts w:ascii="Times New Roman" w:eastAsia="Times New Roman" w:hAnsi="Times New Roman" w:cs="Times New Roman"/>
          <w:sz w:val="28"/>
          <w:szCs w:val="28"/>
          <w:lang w:val="uk-UA"/>
        </w:rPr>
        <w:t>), поєднання прекрасного та відразного,</w:t>
      </w:r>
      <w:r>
        <w:rPr>
          <w:rFonts w:ascii="Times New Roman" w:hAnsi="Times New Roman" w:cs="Times New Roman"/>
          <w:sz w:val="28"/>
          <w:szCs w:val="28"/>
          <w:lang w:val="uk-UA"/>
        </w:rPr>
        <w:t xml:space="preserve"> чуттєвого та жахливого. Серед «бурхливих геніїв»</w:t>
      </w:r>
      <w:r w:rsidRPr="00101638">
        <w:rPr>
          <w:rFonts w:ascii="Times New Roman" w:eastAsia="Times New Roman" w:hAnsi="Times New Roman" w:cs="Times New Roman"/>
          <w:sz w:val="28"/>
          <w:szCs w:val="28"/>
          <w:lang w:val="uk-UA"/>
        </w:rPr>
        <w:t xml:space="preserve"> – І. Г. </w:t>
      </w:r>
      <w:proofErr w:type="spellStart"/>
      <w:r w:rsidRPr="00101638">
        <w:rPr>
          <w:rFonts w:ascii="Times New Roman" w:eastAsia="Times New Roman" w:hAnsi="Times New Roman" w:cs="Times New Roman"/>
          <w:sz w:val="28"/>
          <w:szCs w:val="28"/>
          <w:lang w:val="uk-UA"/>
        </w:rPr>
        <w:t>Ґердер</w:t>
      </w:r>
      <w:proofErr w:type="spellEnd"/>
      <w:r w:rsidRPr="00101638">
        <w:rPr>
          <w:rFonts w:ascii="Times New Roman" w:eastAsia="Times New Roman" w:hAnsi="Times New Roman" w:cs="Times New Roman"/>
          <w:sz w:val="28"/>
          <w:szCs w:val="28"/>
          <w:lang w:val="uk-UA"/>
        </w:rPr>
        <w:t>, Ф.</w:t>
      </w:r>
      <w:r w:rsidRPr="00101638">
        <w:rPr>
          <w:rFonts w:ascii="Times New Roman" w:eastAsia="Times New Roman" w:hAnsi="Times New Roman" w:cs="Times New Roman"/>
          <w:sz w:val="28"/>
          <w:szCs w:val="28"/>
          <w:lang w:val="en-US"/>
        </w:rPr>
        <w:t> </w:t>
      </w:r>
      <w:r w:rsidRPr="00101638">
        <w:rPr>
          <w:rFonts w:ascii="Times New Roman" w:eastAsia="Times New Roman" w:hAnsi="Times New Roman" w:cs="Times New Roman"/>
          <w:sz w:val="28"/>
          <w:szCs w:val="28"/>
          <w:lang w:val="uk-UA"/>
        </w:rPr>
        <w:t xml:space="preserve">М. </w:t>
      </w:r>
      <w:proofErr w:type="spellStart"/>
      <w:r w:rsidRPr="00101638">
        <w:rPr>
          <w:rFonts w:ascii="Times New Roman" w:eastAsia="Times New Roman" w:hAnsi="Times New Roman" w:cs="Times New Roman"/>
          <w:sz w:val="28"/>
          <w:szCs w:val="28"/>
          <w:lang w:val="uk-UA"/>
        </w:rPr>
        <w:t>Клінгер</w:t>
      </w:r>
      <w:proofErr w:type="spellEnd"/>
      <w:r w:rsidRPr="00101638">
        <w:rPr>
          <w:rFonts w:ascii="Times New Roman" w:eastAsia="Times New Roman" w:hAnsi="Times New Roman" w:cs="Times New Roman"/>
          <w:sz w:val="28"/>
          <w:szCs w:val="28"/>
          <w:lang w:val="uk-UA"/>
        </w:rPr>
        <w:t xml:space="preserve">, Я. Р. Ленц та ін. </w:t>
      </w:r>
      <w:proofErr w:type="spellStart"/>
      <w:r w:rsidRPr="00101638">
        <w:rPr>
          <w:rFonts w:ascii="Times New Roman" w:eastAsia="Times New Roman" w:hAnsi="Times New Roman" w:cs="Times New Roman"/>
          <w:sz w:val="28"/>
          <w:szCs w:val="28"/>
          <w:lang w:val="uk-UA"/>
        </w:rPr>
        <w:t>Штюрмерський</w:t>
      </w:r>
      <w:proofErr w:type="spellEnd"/>
      <w:r w:rsidRPr="00101638">
        <w:rPr>
          <w:rFonts w:ascii="Times New Roman" w:eastAsia="Times New Roman" w:hAnsi="Times New Roman" w:cs="Times New Roman"/>
          <w:sz w:val="28"/>
          <w:szCs w:val="28"/>
          <w:lang w:val="uk-UA"/>
        </w:rPr>
        <w:t xml:space="preserve"> період був у творчості Ф.</w:t>
      </w:r>
      <w:r w:rsidRPr="00101638">
        <w:rPr>
          <w:rFonts w:ascii="Times New Roman" w:eastAsia="Times New Roman" w:hAnsi="Times New Roman" w:cs="Times New Roman"/>
          <w:sz w:val="28"/>
          <w:szCs w:val="28"/>
          <w:lang w:val="en-US"/>
        </w:rPr>
        <w:t> </w:t>
      </w:r>
      <w:proofErr w:type="spellStart"/>
      <w:r>
        <w:rPr>
          <w:rFonts w:ascii="Times New Roman" w:hAnsi="Times New Roman" w:cs="Times New Roman"/>
          <w:sz w:val="28"/>
          <w:szCs w:val="28"/>
          <w:lang w:val="uk-UA"/>
        </w:rPr>
        <w:t>Шіллера</w:t>
      </w:r>
      <w:proofErr w:type="spellEnd"/>
      <w:r>
        <w:rPr>
          <w:rFonts w:ascii="Times New Roman" w:hAnsi="Times New Roman" w:cs="Times New Roman"/>
          <w:sz w:val="28"/>
          <w:szCs w:val="28"/>
          <w:lang w:val="uk-UA"/>
        </w:rPr>
        <w:t xml:space="preserve"> (драма «</w:t>
      </w:r>
      <w:r w:rsidRPr="00101638">
        <w:rPr>
          <w:rFonts w:ascii="Times New Roman" w:eastAsia="Times New Roman" w:hAnsi="Times New Roman" w:cs="Times New Roman"/>
          <w:sz w:val="28"/>
          <w:szCs w:val="28"/>
          <w:lang w:val="uk-UA"/>
        </w:rPr>
        <w:t>Розбійники</w:t>
      </w:r>
      <w:r>
        <w:rPr>
          <w:rFonts w:ascii="Times New Roman" w:hAnsi="Times New Roman" w:cs="Times New Roman"/>
          <w:sz w:val="28"/>
          <w:szCs w:val="28"/>
          <w:lang w:val="uk-UA"/>
        </w:rPr>
        <w:t>»</w:t>
      </w:r>
      <w:r w:rsidRPr="00101638">
        <w:rPr>
          <w:rFonts w:ascii="Times New Roman" w:eastAsia="Times New Roman" w:hAnsi="Times New Roman" w:cs="Times New Roman"/>
          <w:sz w:val="28"/>
          <w:szCs w:val="28"/>
          <w:lang w:val="uk-UA"/>
        </w:rPr>
        <w:t xml:space="preserve">) та Й. В. </w:t>
      </w:r>
      <w:proofErr w:type="spellStart"/>
      <w:r w:rsidRPr="00101638">
        <w:rPr>
          <w:rFonts w:ascii="Times New Roman" w:eastAsia="Times New Roman" w:hAnsi="Times New Roman" w:cs="Times New Roman"/>
          <w:sz w:val="28"/>
          <w:szCs w:val="28"/>
          <w:lang w:val="uk-UA"/>
        </w:rPr>
        <w:t>Ґьоте</w:t>
      </w:r>
      <w:proofErr w:type="spellEnd"/>
      <w:r w:rsidRPr="00101638">
        <w:rPr>
          <w:rFonts w:ascii="Times New Roman" w:eastAsia="Times New Roman" w:hAnsi="Times New Roman" w:cs="Times New Roman"/>
          <w:sz w:val="28"/>
          <w:szCs w:val="28"/>
          <w:lang w:val="uk-UA"/>
        </w:rPr>
        <w:t xml:space="preserve"> (роман </w:t>
      </w:r>
      <w:r>
        <w:rPr>
          <w:rFonts w:ascii="Times New Roman" w:hAnsi="Times New Roman" w:cs="Times New Roman"/>
          <w:sz w:val="28"/>
          <w:szCs w:val="28"/>
          <w:lang w:val="uk-UA"/>
        </w:rPr>
        <w:t>«</w:t>
      </w:r>
      <w:r w:rsidRPr="00101638">
        <w:rPr>
          <w:rFonts w:ascii="Times New Roman" w:eastAsia="Times New Roman" w:hAnsi="Times New Roman" w:cs="Times New Roman"/>
          <w:sz w:val="28"/>
          <w:szCs w:val="28"/>
          <w:lang w:val="uk-UA"/>
        </w:rPr>
        <w:t>Страждання молодого Вертера</w:t>
      </w:r>
      <w:r>
        <w:rPr>
          <w:rFonts w:ascii="Times New Roman" w:hAnsi="Times New Roman" w:cs="Times New Roman"/>
          <w:sz w:val="28"/>
          <w:szCs w:val="28"/>
          <w:lang w:val="uk-UA"/>
        </w:rPr>
        <w:t>»</w:t>
      </w:r>
      <w:r w:rsidRPr="00101638">
        <w:rPr>
          <w:rFonts w:ascii="Times New Roman" w:eastAsia="Times New Roman" w:hAnsi="Times New Roman" w:cs="Times New Roman"/>
          <w:sz w:val="28"/>
          <w:szCs w:val="28"/>
          <w:lang w:val="uk-UA"/>
        </w:rPr>
        <w:t xml:space="preserve">).  </w:t>
      </w:r>
    </w:p>
    <w:p w:rsidR="00A83DBA" w:rsidRDefault="00A83DBA" w:rsidP="00FC09D5">
      <w:pPr>
        <w:spacing w:after="0" w:line="360" w:lineRule="auto"/>
        <w:ind w:firstLine="709"/>
        <w:jc w:val="both"/>
        <w:rPr>
          <w:rFonts w:ascii="Times New Roman" w:hAnsi="Times New Roman" w:cs="Times New Roman"/>
          <w:sz w:val="28"/>
          <w:szCs w:val="28"/>
          <w:lang w:val="uk-UA"/>
        </w:rPr>
      </w:pPr>
      <w:r w:rsidRPr="00A83DBA">
        <w:rPr>
          <w:rFonts w:ascii="Times New Roman" w:eastAsia="Times New Roman" w:hAnsi="Times New Roman" w:cs="Times New Roman"/>
          <w:b/>
          <w:sz w:val="28"/>
          <w:szCs w:val="28"/>
          <w:lang w:val="uk-UA"/>
        </w:rPr>
        <w:t>Ґ</w:t>
      </w:r>
      <w:r w:rsidRPr="00A83DBA">
        <w:rPr>
          <w:rFonts w:ascii="Times New Roman" w:eastAsia="Times New Roman" w:hAnsi="Times New Roman" w:cs="Times New Roman"/>
          <w:b/>
          <w:bCs/>
          <w:sz w:val="28"/>
          <w:szCs w:val="28"/>
          <w:lang w:val="uk-UA"/>
        </w:rPr>
        <w:t xml:space="preserve">ейдельберзькі романтики </w:t>
      </w:r>
      <w:r w:rsidRPr="00A83DBA">
        <w:rPr>
          <w:rFonts w:ascii="Times New Roman" w:eastAsia="Times New Roman" w:hAnsi="Times New Roman" w:cs="Times New Roman"/>
          <w:sz w:val="28"/>
          <w:szCs w:val="28"/>
          <w:lang w:val="uk-UA"/>
        </w:rPr>
        <w:t xml:space="preserve">– друге покоління німецьких романтиків, літературні гуртки 1805-1809 рр. у м. Ґейдельберг (Л. А. фон </w:t>
      </w:r>
      <w:proofErr w:type="spellStart"/>
      <w:r w:rsidRPr="00A83DBA">
        <w:rPr>
          <w:rFonts w:ascii="Times New Roman" w:eastAsia="Times New Roman" w:hAnsi="Times New Roman" w:cs="Times New Roman"/>
          <w:sz w:val="28"/>
          <w:szCs w:val="28"/>
          <w:lang w:val="uk-UA"/>
        </w:rPr>
        <w:t>Арнім</w:t>
      </w:r>
      <w:proofErr w:type="spellEnd"/>
      <w:r w:rsidRPr="00A83DBA">
        <w:rPr>
          <w:rFonts w:ascii="Times New Roman" w:eastAsia="Times New Roman" w:hAnsi="Times New Roman" w:cs="Times New Roman"/>
          <w:sz w:val="28"/>
          <w:szCs w:val="28"/>
          <w:lang w:val="uk-UA"/>
        </w:rPr>
        <w:t xml:space="preserve">, </w:t>
      </w:r>
      <w:proofErr w:type="spellStart"/>
      <w:r w:rsidRPr="00A83DBA">
        <w:rPr>
          <w:rFonts w:ascii="Times New Roman" w:eastAsia="Times New Roman" w:hAnsi="Times New Roman" w:cs="Times New Roman"/>
          <w:sz w:val="28"/>
          <w:szCs w:val="28"/>
          <w:lang w:val="uk-UA"/>
        </w:rPr>
        <w:t>К. Брент</w:t>
      </w:r>
      <w:proofErr w:type="spellEnd"/>
      <w:r w:rsidRPr="00A83DBA">
        <w:rPr>
          <w:rFonts w:ascii="Times New Roman" w:eastAsia="Times New Roman" w:hAnsi="Times New Roman" w:cs="Times New Roman"/>
          <w:sz w:val="28"/>
          <w:szCs w:val="28"/>
          <w:lang w:val="uk-UA"/>
        </w:rPr>
        <w:t xml:space="preserve">ано, брати Грімм, Й. фон </w:t>
      </w:r>
      <w:proofErr w:type="spellStart"/>
      <w:r w:rsidRPr="00A83DBA">
        <w:rPr>
          <w:rFonts w:ascii="Times New Roman" w:eastAsia="Times New Roman" w:hAnsi="Times New Roman" w:cs="Times New Roman"/>
          <w:sz w:val="28"/>
          <w:szCs w:val="28"/>
          <w:lang w:val="uk-UA"/>
        </w:rPr>
        <w:t>Ейхендорф</w:t>
      </w:r>
      <w:proofErr w:type="spellEnd"/>
      <w:r w:rsidRPr="00A83DBA">
        <w:rPr>
          <w:rFonts w:ascii="Times New Roman" w:eastAsia="Times New Roman" w:hAnsi="Times New Roman" w:cs="Times New Roman"/>
          <w:sz w:val="28"/>
          <w:szCs w:val="28"/>
          <w:lang w:val="uk-UA"/>
        </w:rPr>
        <w:t xml:space="preserve">). Для ґейдельберзьких романтиків характерний інтерес до національної старовини, фольклору. </w:t>
      </w:r>
    </w:p>
    <w:p w:rsidR="00A83DBA" w:rsidRDefault="00A83DBA" w:rsidP="00FC09D5">
      <w:pPr>
        <w:spacing w:after="0" w:line="360" w:lineRule="auto"/>
        <w:ind w:firstLine="709"/>
        <w:jc w:val="both"/>
        <w:rPr>
          <w:rFonts w:ascii="Times New Roman" w:hAnsi="Times New Roman" w:cs="Times New Roman"/>
          <w:sz w:val="28"/>
          <w:szCs w:val="28"/>
          <w:lang w:val="uk-UA"/>
        </w:rPr>
      </w:pPr>
      <w:proofErr w:type="spellStart"/>
      <w:r w:rsidRPr="00A83DBA">
        <w:rPr>
          <w:rFonts w:ascii="Times New Roman" w:eastAsia="Times New Roman" w:hAnsi="Times New Roman" w:cs="Times New Roman"/>
          <w:b/>
          <w:bCs/>
          <w:sz w:val="28"/>
          <w:szCs w:val="28"/>
          <w:lang w:val="uk-UA"/>
        </w:rPr>
        <w:t>Едіпів</w:t>
      </w:r>
      <w:proofErr w:type="spellEnd"/>
      <w:r w:rsidRPr="00A83DBA">
        <w:rPr>
          <w:rFonts w:ascii="Times New Roman" w:eastAsia="Times New Roman" w:hAnsi="Times New Roman" w:cs="Times New Roman"/>
          <w:b/>
          <w:bCs/>
          <w:sz w:val="28"/>
          <w:szCs w:val="28"/>
          <w:lang w:val="uk-UA"/>
        </w:rPr>
        <w:t xml:space="preserve"> комплекс </w:t>
      </w:r>
      <w:r w:rsidRPr="00A83DBA">
        <w:rPr>
          <w:rFonts w:ascii="Times New Roman" w:eastAsia="Times New Roman" w:hAnsi="Times New Roman" w:cs="Times New Roman"/>
          <w:sz w:val="28"/>
          <w:szCs w:val="28"/>
          <w:lang w:val="uk-UA"/>
        </w:rPr>
        <w:t>– комплекс, який охарактеризував у своїх працях З. </w:t>
      </w:r>
      <w:proofErr w:type="spellStart"/>
      <w:r w:rsidRPr="00A83DBA">
        <w:rPr>
          <w:rFonts w:ascii="Times New Roman" w:eastAsia="Times New Roman" w:hAnsi="Times New Roman" w:cs="Times New Roman"/>
          <w:sz w:val="28"/>
          <w:szCs w:val="28"/>
          <w:lang w:val="uk-UA"/>
        </w:rPr>
        <w:t>Фройд</w:t>
      </w:r>
      <w:proofErr w:type="spellEnd"/>
      <w:r w:rsidRPr="00A83DBA">
        <w:rPr>
          <w:rFonts w:ascii="Times New Roman" w:eastAsia="Times New Roman" w:hAnsi="Times New Roman" w:cs="Times New Roman"/>
          <w:sz w:val="28"/>
          <w:szCs w:val="28"/>
          <w:lang w:val="uk-UA"/>
        </w:rPr>
        <w:t xml:space="preserve">: він пов’язаний із бажанням смерті батька-суперника і сексуальним потягом до матері. Назва – від давньогрецького міфу про </w:t>
      </w:r>
      <w:proofErr w:type="spellStart"/>
      <w:r w:rsidRPr="00A83DBA">
        <w:rPr>
          <w:rFonts w:ascii="Times New Roman" w:eastAsia="Times New Roman" w:hAnsi="Times New Roman" w:cs="Times New Roman"/>
          <w:sz w:val="28"/>
          <w:szCs w:val="28"/>
          <w:lang w:val="uk-UA"/>
        </w:rPr>
        <w:t>Еді</w:t>
      </w:r>
      <w:r>
        <w:rPr>
          <w:rFonts w:ascii="Times New Roman" w:hAnsi="Times New Roman" w:cs="Times New Roman"/>
          <w:sz w:val="28"/>
          <w:szCs w:val="28"/>
          <w:lang w:val="uk-UA"/>
        </w:rPr>
        <w:t>па</w:t>
      </w:r>
      <w:proofErr w:type="spellEnd"/>
      <w:r>
        <w:rPr>
          <w:rFonts w:ascii="Times New Roman" w:hAnsi="Times New Roman" w:cs="Times New Roman"/>
          <w:sz w:val="28"/>
          <w:szCs w:val="28"/>
          <w:lang w:val="uk-UA"/>
        </w:rPr>
        <w:t xml:space="preserve"> та трагедії Софокла «</w:t>
      </w:r>
      <w:proofErr w:type="spellStart"/>
      <w:r w:rsidRPr="00A83DBA">
        <w:rPr>
          <w:rFonts w:ascii="Times New Roman" w:eastAsia="Times New Roman" w:hAnsi="Times New Roman" w:cs="Times New Roman"/>
          <w:sz w:val="28"/>
          <w:szCs w:val="28"/>
          <w:lang w:val="uk-UA"/>
        </w:rPr>
        <w:t>Едіп-цар</w:t>
      </w:r>
      <w:proofErr w:type="spellEnd"/>
      <w:r>
        <w:rPr>
          <w:rFonts w:ascii="Times New Roman" w:hAnsi="Times New Roman" w:cs="Times New Roman"/>
          <w:sz w:val="28"/>
          <w:szCs w:val="28"/>
          <w:lang w:val="uk-UA"/>
        </w:rPr>
        <w:t>»</w:t>
      </w:r>
      <w:r w:rsidRPr="00A83DBA">
        <w:rPr>
          <w:rFonts w:ascii="Times New Roman" w:eastAsia="Times New Roman" w:hAnsi="Times New Roman" w:cs="Times New Roman"/>
          <w:sz w:val="28"/>
          <w:szCs w:val="28"/>
          <w:lang w:val="uk-UA"/>
        </w:rPr>
        <w:t>.</w:t>
      </w:r>
    </w:p>
    <w:p w:rsidR="00A83DBA" w:rsidRPr="00A83DBA" w:rsidRDefault="00A83DBA" w:rsidP="00FC09D5">
      <w:pPr>
        <w:pStyle w:val="aa"/>
        <w:spacing w:before="0" w:beforeAutospacing="0" w:after="0" w:afterAutospacing="0" w:line="360" w:lineRule="auto"/>
        <w:ind w:firstLine="709"/>
        <w:rPr>
          <w:rFonts w:ascii="Times New Roman" w:hAnsi="Times New Roman" w:cs="Times New Roman"/>
          <w:sz w:val="28"/>
          <w:szCs w:val="28"/>
          <w:lang w:val="uk-UA"/>
        </w:rPr>
      </w:pPr>
      <w:r w:rsidRPr="00A83DBA">
        <w:rPr>
          <w:rFonts w:ascii="Times New Roman" w:hAnsi="Times New Roman" w:cs="Times New Roman"/>
          <w:b/>
          <w:bCs/>
          <w:sz w:val="28"/>
          <w:szCs w:val="28"/>
          <w:lang w:val="uk-UA"/>
        </w:rPr>
        <w:t>Архетип</w:t>
      </w:r>
      <w:r w:rsidRPr="00A83DBA">
        <w:rPr>
          <w:rFonts w:ascii="Times New Roman" w:hAnsi="Times New Roman" w:cs="Times New Roman"/>
          <w:sz w:val="28"/>
          <w:szCs w:val="28"/>
          <w:lang w:val="uk-UA"/>
        </w:rPr>
        <w:t xml:space="preserve"> – </w:t>
      </w:r>
      <w:proofErr w:type="spellStart"/>
      <w:r w:rsidRPr="00A83DBA">
        <w:rPr>
          <w:rFonts w:ascii="Times New Roman" w:hAnsi="Times New Roman" w:cs="Times New Roman"/>
          <w:sz w:val="28"/>
          <w:szCs w:val="28"/>
          <w:lang w:val="uk-UA"/>
        </w:rPr>
        <w:t>першообраз</w:t>
      </w:r>
      <w:proofErr w:type="spellEnd"/>
      <w:r w:rsidRPr="00A83DBA">
        <w:rPr>
          <w:rFonts w:ascii="Times New Roman" w:hAnsi="Times New Roman" w:cs="Times New Roman"/>
          <w:sz w:val="28"/>
          <w:szCs w:val="28"/>
          <w:lang w:val="uk-UA"/>
        </w:rPr>
        <w:t>, прихований у глибинах підсвідомого. Риси архетипу: первинність (тобто архетипи – це найстародавніші образи, які є основою для всіх інших</w:t>
      </w:r>
      <w:r>
        <w:rPr>
          <w:rFonts w:ascii="Times New Roman" w:hAnsi="Times New Roman" w:cs="Times New Roman"/>
          <w:sz w:val="28"/>
          <w:szCs w:val="28"/>
          <w:lang w:val="uk-UA"/>
        </w:rPr>
        <w:t>),</w:t>
      </w:r>
      <w:r w:rsidRPr="00A83DBA">
        <w:rPr>
          <w:rFonts w:ascii="Times New Roman" w:hAnsi="Times New Roman" w:cs="Times New Roman"/>
          <w:sz w:val="28"/>
          <w:szCs w:val="28"/>
          <w:lang w:val="uk-UA"/>
        </w:rPr>
        <w:t xml:space="preserve"> вічність (архетипи зберігаються п</w:t>
      </w:r>
      <w:r>
        <w:rPr>
          <w:rFonts w:ascii="Times New Roman" w:hAnsi="Times New Roman" w:cs="Times New Roman"/>
          <w:sz w:val="28"/>
          <w:szCs w:val="28"/>
          <w:lang w:val="uk-UA"/>
        </w:rPr>
        <w:t>остійно, їх неможливо знищити, забути),</w:t>
      </w:r>
      <w:r w:rsidRPr="00A83DBA">
        <w:rPr>
          <w:rFonts w:ascii="Times New Roman" w:hAnsi="Times New Roman" w:cs="Times New Roman"/>
          <w:sz w:val="28"/>
          <w:szCs w:val="28"/>
          <w:lang w:val="uk-UA"/>
        </w:rPr>
        <w:t xml:space="preserve"> універсальність, загальність (загальні для всіх </w:t>
      </w:r>
      <w:r w:rsidRPr="00A83DBA">
        <w:rPr>
          <w:rFonts w:ascii="Times New Roman" w:hAnsi="Times New Roman" w:cs="Times New Roman"/>
          <w:sz w:val="28"/>
          <w:szCs w:val="28"/>
          <w:lang w:val="uk-UA"/>
        </w:rPr>
        <w:lastRenderedPageBreak/>
        <w:t>людей, незалежно від віку, нації)</w:t>
      </w:r>
      <w:r>
        <w:rPr>
          <w:rFonts w:ascii="Times New Roman" w:hAnsi="Times New Roman" w:cs="Times New Roman"/>
          <w:sz w:val="28"/>
          <w:szCs w:val="28"/>
          <w:lang w:val="uk-UA"/>
        </w:rPr>
        <w:t xml:space="preserve">, </w:t>
      </w:r>
      <w:r w:rsidRPr="00A83DBA">
        <w:rPr>
          <w:rFonts w:ascii="Times New Roman" w:hAnsi="Times New Roman" w:cs="Times New Roman"/>
          <w:sz w:val="28"/>
          <w:szCs w:val="28"/>
          <w:lang w:val="uk-UA"/>
        </w:rPr>
        <w:t>неусвідомленість (належать до сфери несвідомого)</w:t>
      </w:r>
      <w:r>
        <w:rPr>
          <w:rFonts w:ascii="Times New Roman" w:hAnsi="Times New Roman" w:cs="Times New Roman"/>
          <w:sz w:val="28"/>
          <w:szCs w:val="28"/>
          <w:lang w:val="uk-UA"/>
        </w:rPr>
        <w:t xml:space="preserve">, </w:t>
      </w:r>
      <w:r w:rsidRPr="00A83DBA">
        <w:rPr>
          <w:rFonts w:ascii="Times New Roman" w:hAnsi="Times New Roman" w:cs="Times New Roman"/>
          <w:sz w:val="28"/>
          <w:szCs w:val="28"/>
          <w:lang w:val="uk-UA"/>
        </w:rPr>
        <w:t xml:space="preserve">абстрактність (позбавлені конкретної форми, однак конкретизовані у міфах, фольклорі, літературі). </w:t>
      </w:r>
    </w:p>
    <w:p w:rsidR="00A83DBA" w:rsidRPr="00A83DBA" w:rsidRDefault="00A83DBA" w:rsidP="00FC09D5">
      <w:pPr>
        <w:spacing w:after="0" w:line="360" w:lineRule="auto"/>
        <w:ind w:firstLine="709"/>
        <w:jc w:val="both"/>
        <w:rPr>
          <w:rFonts w:ascii="Times New Roman" w:eastAsia="Times New Roman" w:hAnsi="Times New Roman" w:cs="Times New Roman"/>
          <w:sz w:val="28"/>
          <w:szCs w:val="28"/>
          <w:lang w:val="uk-UA"/>
        </w:rPr>
      </w:pPr>
      <w:r w:rsidRPr="00A83DBA">
        <w:rPr>
          <w:rFonts w:ascii="Times New Roman" w:eastAsia="Times New Roman" w:hAnsi="Times New Roman" w:cs="Times New Roman"/>
          <w:sz w:val="28"/>
          <w:szCs w:val="28"/>
          <w:lang w:val="uk-UA"/>
        </w:rPr>
        <w:t xml:space="preserve">Сам Юнг виділяє декілька архетипів: </w:t>
      </w:r>
      <w:proofErr w:type="spellStart"/>
      <w:r w:rsidRPr="00A83DBA">
        <w:rPr>
          <w:rFonts w:ascii="Times New Roman" w:eastAsia="Times New Roman" w:hAnsi="Times New Roman" w:cs="Times New Roman"/>
          <w:sz w:val="28"/>
          <w:szCs w:val="28"/>
          <w:lang w:val="uk-UA"/>
        </w:rPr>
        <w:t>аніма</w:t>
      </w:r>
      <w:proofErr w:type="spellEnd"/>
      <w:r w:rsidRPr="00A83DBA">
        <w:rPr>
          <w:rFonts w:ascii="Times New Roman" w:eastAsia="Times New Roman" w:hAnsi="Times New Roman" w:cs="Times New Roman"/>
          <w:sz w:val="28"/>
          <w:szCs w:val="28"/>
          <w:lang w:val="uk-UA"/>
        </w:rPr>
        <w:t xml:space="preserve"> (жіноче начало) та </w:t>
      </w:r>
      <w:proofErr w:type="spellStart"/>
      <w:r w:rsidRPr="00A83DBA">
        <w:rPr>
          <w:rFonts w:ascii="Times New Roman" w:eastAsia="Times New Roman" w:hAnsi="Times New Roman" w:cs="Times New Roman"/>
          <w:sz w:val="28"/>
          <w:szCs w:val="28"/>
          <w:lang w:val="uk-UA"/>
        </w:rPr>
        <w:t>анімус</w:t>
      </w:r>
      <w:proofErr w:type="spellEnd"/>
      <w:r w:rsidRPr="00A83DBA">
        <w:rPr>
          <w:rFonts w:ascii="Times New Roman" w:eastAsia="Times New Roman" w:hAnsi="Times New Roman" w:cs="Times New Roman"/>
          <w:sz w:val="28"/>
          <w:szCs w:val="28"/>
          <w:lang w:val="uk-UA"/>
        </w:rPr>
        <w:t xml:space="preserve"> (чоловіче – для жінки), </w:t>
      </w:r>
      <w:proofErr w:type="spellStart"/>
      <w:r w:rsidRPr="00A83DBA">
        <w:rPr>
          <w:rFonts w:ascii="Times New Roman" w:eastAsia="Times New Roman" w:hAnsi="Times New Roman" w:cs="Times New Roman"/>
          <w:sz w:val="28"/>
          <w:szCs w:val="28"/>
          <w:lang w:val="uk-UA"/>
        </w:rPr>
        <w:t>самість</w:t>
      </w:r>
      <w:proofErr w:type="spellEnd"/>
      <w:r w:rsidRPr="00A83DBA">
        <w:rPr>
          <w:rFonts w:ascii="Times New Roman" w:eastAsia="Times New Roman" w:hAnsi="Times New Roman" w:cs="Times New Roman"/>
          <w:sz w:val="28"/>
          <w:szCs w:val="28"/>
          <w:lang w:val="uk-UA"/>
        </w:rPr>
        <w:t xml:space="preserve"> (визначення і ус</w:t>
      </w:r>
      <w:r>
        <w:rPr>
          <w:rFonts w:ascii="Times New Roman" w:hAnsi="Times New Roman" w:cs="Times New Roman"/>
          <w:sz w:val="28"/>
          <w:szCs w:val="28"/>
          <w:lang w:val="uk-UA"/>
        </w:rPr>
        <w:t>відомлення самого себе), тінь («темне»</w:t>
      </w:r>
      <w:r w:rsidRPr="00A83DBA">
        <w:rPr>
          <w:rFonts w:ascii="Times New Roman" w:eastAsia="Times New Roman" w:hAnsi="Times New Roman" w:cs="Times New Roman"/>
          <w:sz w:val="28"/>
          <w:szCs w:val="28"/>
          <w:lang w:val="uk-UA"/>
        </w:rPr>
        <w:t>, несвідоме начало у людині, те, що вона ретельно придушує і приховує), дитина (початок пробудження індивідуальної свідомості із стихії колективно-несвідомого, антиципацію смерті і нового народження), матір (співвідноситься із уявленням про піклування, заступництво), мудрий старий / стара (вищий духовний синтез, який гармонійно поєднує свідоме і несвідоме). Однак, деякі дослідники вважають, що коло архетипів є значно ширшим: їх стільки, скільки існує типових життєвих ситуацій. Архетипи Юнга в</w:t>
      </w:r>
      <w:r>
        <w:rPr>
          <w:rFonts w:ascii="Times New Roman" w:hAnsi="Times New Roman" w:cs="Times New Roman"/>
          <w:sz w:val="28"/>
          <w:szCs w:val="28"/>
          <w:lang w:val="uk-UA"/>
        </w:rPr>
        <w:t>иражають основні етапи процесу «</w:t>
      </w:r>
      <w:r w:rsidRPr="00A83DBA">
        <w:rPr>
          <w:rFonts w:ascii="Times New Roman" w:eastAsia="Times New Roman" w:hAnsi="Times New Roman" w:cs="Times New Roman"/>
          <w:sz w:val="28"/>
          <w:szCs w:val="28"/>
          <w:lang w:val="uk-UA"/>
        </w:rPr>
        <w:t>індивідуалізації</w:t>
      </w:r>
      <w:r>
        <w:rPr>
          <w:rFonts w:ascii="Times New Roman" w:hAnsi="Times New Roman" w:cs="Times New Roman"/>
          <w:sz w:val="28"/>
          <w:szCs w:val="28"/>
          <w:lang w:val="uk-UA"/>
        </w:rPr>
        <w:t>»</w:t>
      </w:r>
      <w:r w:rsidRPr="00A83DBA">
        <w:rPr>
          <w:rFonts w:ascii="Times New Roman" w:eastAsia="Times New Roman" w:hAnsi="Times New Roman" w:cs="Times New Roman"/>
          <w:sz w:val="28"/>
          <w:szCs w:val="28"/>
          <w:lang w:val="uk-UA"/>
        </w:rPr>
        <w:t xml:space="preserve"> (поступового виділення індивідуальної свідомості із колективної і подальше їхнє г</w:t>
      </w:r>
      <w:r>
        <w:rPr>
          <w:rFonts w:ascii="Times New Roman" w:hAnsi="Times New Roman" w:cs="Times New Roman"/>
          <w:sz w:val="28"/>
          <w:szCs w:val="28"/>
          <w:lang w:val="uk-UA"/>
        </w:rPr>
        <w:t>армонійне поєднання), ініціації</w:t>
      </w:r>
      <w:r w:rsidRPr="00A83DBA">
        <w:rPr>
          <w:rFonts w:ascii="Times New Roman" w:eastAsia="Times New Roman" w:hAnsi="Times New Roman" w:cs="Times New Roman"/>
          <w:sz w:val="28"/>
          <w:szCs w:val="28"/>
          <w:lang w:val="uk-UA"/>
        </w:rPr>
        <w:t xml:space="preserve">, які розуміються як процеси досягнення </w:t>
      </w:r>
      <w:proofErr w:type="spellStart"/>
      <w:r w:rsidRPr="00A83DBA">
        <w:rPr>
          <w:rFonts w:ascii="Times New Roman" w:eastAsia="Times New Roman" w:hAnsi="Times New Roman" w:cs="Times New Roman"/>
          <w:sz w:val="28"/>
          <w:szCs w:val="28"/>
          <w:lang w:val="uk-UA"/>
        </w:rPr>
        <w:t>самості</w:t>
      </w:r>
      <w:proofErr w:type="spellEnd"/>
      <w:r w:rsidRPr="00A83DBA">
        <w:rPr>
          <w:rFonts w:ascii="Times New Roman" w:eastAsia="Times New Roman" w:hAnsi="Times New Roman" w:cs="Times New Roman"/>
          <w:sz w:val="28"/>
          <w:szCs w:val="28"/>
          <w:lang w:val="uk-UA"/>
        </w:rPr>
        <w:t xml:space="preserve"> через відрив від Матері, боротьбу із Тінню (тимчасова смерть як етап, необхідний для подальшого відродження у новому статусі), пошук </w:t>
      </w:r>
      <w:proofErr w:type="spellStart"/>
      <w:r w:rsidRPr="00A83DBA">
        <w:rPr>
          <w:rFonts w:ascii="Times New Roman" w:eastAsia="Times New Roman" w:hAnsi="Times New Roman" w:cs="Times New Roman"/>
          <w:sz w:val="28"/>
          <w:szCs w:val="28"/>
          <w:lang w:val="uk-UA"/>
        </w:rPr>
        <w:t>Аніми</w:t>
      </w:r>
      <w:proofErr w:type="spellEnd"/>
      <w:r w:rsidRPr="00A83DBA">
        <w:rPr>
          <w:rFonts w:ascii="Times New Roman" w:eastAsia="Times New Roman" w:hAnsi="Times New Roman" w:cs="Times New Roman"/>
          <w:sz w:val="28"/>
          <w:szCs w:val="28"/>
          <w:lang w:val="uk-UA"/>
        </w:rPr>
        <w:t xml:space="preserve"> (</w:t>
      </w:r>
      <w:proofErr w:type="spellStart"/>
      <w:r w:rsidRPr="00A83DBA">
        <w:rPr>
          <w:rFonts w:ascii="Times New Roman" w:eastAsia="Times New Roman" w:hAnsi="Times New Roman" w:cs="Times New Roman"/>
          <w:sz w:val="28"/>
          <w:szCs w:val="28"/>
          <w:lang w:val="uk-UA"/>
        </w:rPr>
        <w:t>Анімуса</w:t>
      </w:r>
      <w:proofErr w:type="spellEnd"/>
      <w:r w:rsidRPr="00A83DBA">
        <w:rPr>
          <w:rFonts w:ascii="Times New Roman" w:eastAsia="Times New Roman" w:hAnsi="Times New Roman" w:cs="Times New Roman"/>
          <w:sz w:val="28"/>
          <w:szCs w:val="28"/>
          <w:lang w:val="uk-UA"/>
        </w:rPr>
        <w:t>).</w:t>
      </w:r>
    </w:p>
    <w:p w:rsidR="00C00353" w:rsidRPr="00C00353" w:rsidRDefault="00C00353" w:rsidP="00FC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proofErr w:type="spellStart"/>
      <w:r w:rsidRPr="00C00353">
        <w:rPr>
          <w:rFonts w:ascii="Times New Roman" w:eastAsia="Times New Roman" w:hAnsi="Times New Roman" w:cs="Times New Roman"/>
          <w:b/>
          <w:sz w:val="28"/>
          <w:szCs w:val="28"/>
          <w:lang w:val="uk-UA"/>
        </w:rPr>
        <w:t>Інтертекстуальний</w:t>
      </w:r>
      <w:proofErr w:type="spellEnd"/>
      <w:r w:rsidRPr="00C00353">
        <w:rPr>
          <w:rFonts w:ascii="Times New Roman" w:eastAsia="Times New Roman" w:hAnsi="Times New Roman" w:cs="Times New Roman"/>
          <w:b/>
          <w:sz w:val="28"/>
          <w:szCs w:val="28"/>
          <w:lang w:val="uk-UA"/>
        </w:rPr>
        <w:t xml:space="preserve"> метод аналізу</w:t>
      </w:r>
      <w:r w:rsidRPr="00C00353">
        <w:rPr>
          <w:rFonts w:ascii="Times New Roman" w:eastAsia="Times New Roman" w:hAnsi="Times New Roman" w:cs="Times New Roman"/>
          <w:sz w:val="28"/>
          <w:szCs w:val="28"/>
          <w:lang w:val="uk-UA"/>
        </w:rPr>
        <w:t xml:space="preserve"> передбачає виявлення типів взаємодії текстів, які французький дослідник </w:t>
      </w:r>
      <w:proofErr w:type="spellStart"/>
      <w:r w:rsidRPr="00C00353">
        <w:rPr>
          <w:rFonts w:ascii="Times New Roman" w:eastAsia="Times New Roman" w:hAnsi="Times New Roman" w:cs="Times New Roman"/>
          <w:sz w:val="28"/>
          <w:szCs w:val="28"/>
          <w:lang w:val="uk-UA"/>
        </w:rPr>
        <w:t>Жерар</w:t>
      </w:r>
      <w:proofErr w:type="spellEnd"/>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Женнет</w:t>
      </w:r>
      <w:proofErr w:type="spellEnd"/>
      <w:r w:rsidRPr="00C00353">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sidRPr="00C00353">
        <w:rPr>
          <w:rFonts w:ascii="Times New Roman" w:eastAsia="Times New Roman" w:hAnsi="Times New Roman" w:cs="Times New Roman"/>
          <w:sz w:val="28"/>
          <w:szCs w:val="28"/>
          <w:lang w:val="uk-UA"/>
        </w:rPr>
        <w:t>Палімпсести: Література другого ступен</w:t>
      </w:r>
      <w:r>
        <w:rPr>
          <w:rFonts w:ascii="Times New Roman" w:hAnsi="Times New Roman" w:cs="Times New Roman"/>
          <w:sz w:val="28"/>
          <w:szCs w:val="28"/>
          <w:lang w:val="uk-UA"/>
        </w:rPr>
        <w:t>ю»</w:t>
      </w:r>
      <w:r w:rsidRPr="00C00353">
        <w:rPr>
          <w:rFonts w:ascii="Times New Roman" w:eastAsia="Times New Roman" w:hAnsi="Times New Roman" w:cs="Times New Roman"/>
          <w:sz w:val="28"/>
          <w:szCs w:val="28"/>
          <w:lang w:val="uk-UA"/>
        </w:rPr>
        <w:t xml:space="preserve">) класифікує наступним чином: </w:t>
      </w:r>
    </w:p>
    <w:p w:rsidR="00C00353" w:rsidRPr="00C00353" w:rsidRDefault="00C00353" w:rsidP="00FC09D5">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інтертекстуальність</w:t>
      </w:r>
      <w:proofErr w:type="spellEnd"/>
      <w:r w:rsidRPr="00C00353">
        <w:rPr>
          <w:rFonts w:ascii="Times New Roman" w:eastAsia="Times New Roman" w:hAnsi="Times New Roman" w:cs="Times New Roman"/>
          <w:sz w:val="28"/>
          <w:szCs w:val="28"/>
          <w:lang w:val="uk-UA"/>
        </w:rPr>
        <w:t xml:space="preserve"> як присутність в одному тексті двох чи більше інших текстів (цитата, алюзія, ремінісценція, плагіат тощо);</w:t>
      </w:r>
    </w:p>
    <w:p w:rsidR="00C00353" w:rsidRPr="00C00353" w:rsidRDefault="00C00353" w:rsidP="00C0035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паратекстуальність</w:t>
      </w:r>
      <w:proofErr w:type="spellEnd"/>
      <w:r w:rsidRPr="00C00353">
        <w:rPr>
          <w:rFonts w:ascii="Times New Roman" w:eastAsia="Times New Roman" w:hAnsi="Times New Roman" w:cs="Times New Roman"/>
          <w:sz w:val="28"/>
          <w:szCs w:val="28"/>
          <w:lang w:val="uk-UA"/>
        </w:rPr>
        <w:t xml:space="preserve"> як відношення тексту до свого заголовку, післямови, епіграфу тощо;</w:t>
      </w:r>
    </w:p>
    <w:p w:rsidR="00C00353" w:rsidRPr="00C00353" w:rsidRDefault="00C00353" w:rsidP="00C0035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метатекстуальність</w:t>
      </w:r>
      <w:proofErr w:type="spellEnd"/>
      <w:r w:rsidRPr="00C00353">
        <w:rPr>
          <w:rFonts w:ascii="Times New Roman" w:eastAsia="Times New Roman" w:hAnsi="Times New Roman" w:cs="Times New Roman"/>
          <w:sz w:val="28"/>
          <w:szCs w:val="28"/>
          <w:lang w:val="uk-UA"/>
        </w:rPr>
        <w:t xml:space="preserve"> як коментар і часто критичне посилання на свій претекст;</w:t>
      </w:r>
    </w:p>
    <w:p w:rsidR="00C00353" w:rsidRPr="00C00353" w:rsidRDefault="00C00353" w:rsidP="00FC09D5">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гіпертекстуальність</w:t>
      </w:r>
      <w:proofErr w:type="spellEnd"/>
      <w:r w:rsidRPr="00C00353">
        <w:rPr>
          <w:rFonts w:ascii="Times New Roman" w:eastAsia="Times New Roman" w:hAnsi="Times New Roman" w:cs="Times New Roman"/>
          <w:sz w:val="28"/>
          <w:szCs w:val="28"/>
          <w:lang w:val="uk-UA"/>
        </w:rPr>
        <w:t xml:space="preserve"> як осміяння і пародіювання одним текстом іншого;</w:t>
      </w:r>
    </w:p>
    <w:p w:rsidR="00CE2B57" w:rsidRDefault="00C00353" w:rsidP="00FC09D5">
      <w:pPr>
        <w:widowControl w:val="0"/>
        <w:autoSpaceDE w:val="0"/>
        <w:autoSpaceDN w:val="0"/>
        <w:adjustRightInd w:val="0"/>
        <w:spacing w:after="0" w:line="360" w:lineRule="auto"/>
        <w:jc w:val="both"/>
        <w:rPr>
          <w:sz w:val="28"/>
          <w:szCs w:val="28"/>
          <w:lang w:val="uk-UA"/>
        </w:rPr>
      </w:pPr>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архітекстуальність</w:t>
      </w:r>
      <w:proofErr w:type="spellEnd"/>
      <w:r w:rsidRPr="00C00353">
        <w:rPr>
          <w:rFonts w:ascii="Times New Roman" w:eastAsia="Times New Roman" w:hAnsi="Times New Roman" w:cs="Times New Roman"/>
          <w:sz w:val="28"/>
          <w:szCs w:val="28"/>
          <w:lang w:val="uk-UA"/>
        </w:rPr>
        <w:t>, що розуміється як жанровий зв’язок текстів</w:t>
      </w:r>
      <w:r w:rsidRPr="00E35875">
        <w:rPr>
          <w:rFonts w:ascii="Calibri" w:eastAsia="Times New Roman" w:hAnsi="Calibri" w:cs="Times New Roman"/>
          <w:sz w:val="28"/>
          <w:szCs w:val="28"/>
          <w:lang w:val="uk-UA"/>
        </w:rPr>
        <w:t>.</w:t>
      </w:r>
    </w:p>
    <w:p w:rsidR="00CE2B57" w:rsidRPr="00FC09D5" w:rsidRDefault="00CE2B57" w:rsidP="00FC09D5">
      <w:pPr>
        <w:spacing w:after="0" w:line="360" w:lineRule="auto"/>
        <w:ind w:firstLine="709"/>
        <w:jc w:val="both"/>
        <w:rPr>
          <w:rFonts w:ascii="Times New Roman" w:eastAsia="Times New Roman" w:hAnsi="Times New Roman" w:cs="Times New Roman"/>
          <w:sz w:val="28"/>
          <w:szCs w:val="28"/>
          <w:lang w:val="uk-UA"/>
        </w:rPr>
      </w:pPr>
      <w:r w:rsidRPr="00FC09D5">
        <w:rPr>
          <w:rFonts w:ascii="Times New Roman" w:eastAsia="Times New Roman" w:hAnsi="Times New Roman" w:cs="Times New Roman"/>
          <w:b/>
          <w:bCs/>
          <w:sz w:val="28"/>
          <w:szCs w:val="28"/>
          <w:lang w:val="uk-UA"/>
        </w:rPr>
        <w:lastRenderedPageBreak/>
        <w:t xml:space="preserve">Календарний міф (про бога, який помирає і воскресає, або йде і повертається) </w:t>
      </w:r>
      <w:r w:rsidRPr="00FC09D5">
        <w:rPr>
          <w:rFonts w:ascii="Times New Roman" w:eastAsia="Times New Roman" w:hAnsi="Times New Roman" w:cs="Times New Roman"/>
          <w:sz w:val="28"/>
          <w:szCs w:val="28"/>
          <w:lang w:val="uk-UA"/>
        </w:rPr>
        <w:t>– міф, який відображає прадавні народні уявлення про зміну пір року, ка</w:t>
      </w:r>
      <w:r w:rsidR="00FC09D5">
        <w:rPr>
          <w:rFonts w:ascii="Times New Roman" w:hAnsi="Times New Roman" w:cs="Times New Roman"/>
          <w:sz w:val="28"/>
          <w:szCs w:val="28"/>
          <w:lang w:val="uk-UA"/>
        </w:rPr>
        <w:t>лендарну тимчасову «смерть»</w:t>
      </w:r>
      <w:r w:rsidRPr="00FC09D5">
        <w:rPr>
          <w:rFonts w:ascii="Times New Roman" w:eastAsia="Times New Roman" w:hAnsi="Times New Roman" w:cs="Times New Roman"/>
          <w:sz w:val="28"/>
          <w:szCs w:val="28"/>
          <w:lang w:val="uk-UA"/>
        </w:rPr>
        <w:t xml:space="preserve"> (зима) і </w:t>
      </w:r>
      <w:r w:rsidR="00FC09D5">
        <w:rPr>
          <w:rFonts w:ascii="Times New Roman" w:hAnsi="Times New Roman" w:cs="Times New Roman"/>
          <w:sz w:val="28"/>
          <w:szCs w:val="28"/>
          <w:lang w:val="uk-UA"/>
        </w:rPr>
        <w:t>«</w:t>
      </w:r>
      <w:r w:rsidRPr="00FC09D5">
        <w:rPr>
          <w:rFonts w:ascii="Times New Roman" w:eastAsia="Times New Roman" w:hAnsi="Times New Roman" w:cs="Times New Roman"/>
          <w:sz w:val="28"/>
          <w:szCs w:val="28"/>
          <w:lang w:val="uk-UA"/>
        </w:rPr>
        <w:t>відродження</w:t>
      </w:r>
      <w:r w:rsidR="00FC09D5">
        <w:rPr>
          <w:rFonts w:ascii="Times New Roman" w:hAnsi="Times New Roman" w:cs="Times New Roman"/>
          <w:sz w:val="28"/>
          <w:szCs w:val="28"/>
          <w:lang w:val="uk-UA"/>
        </w:rPr>
        <w:t>»</w:t>
      </w:r>
      <w:r w:rsidRPr="00FC09D5">
        <w:rPr>
          <w:rFonts w:ascii="Times New Roman" w:eastAsia="Times New Roman" w:hAnsi="Times New Roman" w:cs="Times New Roman"/>
          <w:sz w:val="28"/>
          <w:szCs w:val="28"/>
          <w:lang w:val="uk-UA"/>
        </w:rPr>
        <w:t xml:space="preserve"> (весна) природи. Зустрічається у різних народів (</w:t>
      </w:r>
      <w:proofErr w:type="spellStart"/>
      <w:r w:rsidRPr="00FC09D5">
        <w:rPr>
          <w:rFonts w:ascii="Times New Roman" w:eastAsia="Times New Roman" w:hAnsi="Times New Roman" w:cs="Times New Roman"/>
          <w:sz w:val="28"/>
          <w:szCs w:val="28"/>
          <w:lang w:val="uk-UA"/>
        </w:rPr>
        <w:t>Осіріс</w:t>
      </w:r>
      <w:proofErr w:type="spellEnd"/>
      <w:r w:rsidRPr="00FC09D5">
        <w:rPr>
          <w:rFonts w:ascii="Times New Roman" w:eastAsia="Times New Roman" w:hAnsi="Times New Roman" w:cs="Times New Roman"/>
          <w:sz w:val="28"/>
          <w:szCs w:val="28"/>
          <w:lang w:val="uk-UA"/>
        </w:rPr>
        <w:t xml:space="preserve"> у єгиптян, </w:t>
      </w:r>
      <w:proofErr w:type="spellStart"/>
      <w:r w:rsidRPr="00FC09D5">
        <w:rPr>
          <w:rFonts w:ascii="Times New Roman" w:eastAsia="Times New Roman" w:hAnsi="Times New Roman" w:cs="Times New Roman"/>
          <w:sz w:val="28"/>
          <w:szCs w:val="28"/>
          <w:lang w:val="uk-UA"/>
        </w:rPr>
        <w:t>Персифона</w:t>
      </w:r>
      <w:proofErr w:type="spellEnd"/>
      <w:r w:rsidRPr="00FC09D5">
        <w:rPr>
          <w:rFonts w:ascii="Times New Roman" w:eastAsia="Times New Roman" w:hAnsi="Times New Roman" w:cs="Times New Roman"/>
          <w:sz w:val="28"/>
          <w:szCs w:val="28"/>
          <w:lang w:val="uk-UA"/>
        </w:rPr>
        <w:t xml:space="preserve"> у греків, </w:t>
      </w:r>
      <w:proofErr w:type="spellStart"/>
      <w:r w:rsidRPr="00FC09D5">
        <w:rPr>
          <w:rFonts w:ascii="Times New Roman" w:eastAsia="Times New Roman" w:hAnsi="Times New Roman" w:cs="Times New Roman"/>
          <w:sz w:val="28"/>
          <w:szCs w:val="28"/>
          <w:lang w:val="uk-UA"/>
        </w:rPr>
        <w:t>Бальдр</w:t>
      </w:r>
      <w:proofErr w:type="spellEnd"/>
      <w:r w:rsidRPr="00FC09D5">
        <w:rPr>
          <w:rFonts w:ascii="Times New Roman" w:eastAsia="Times New Roman" w:hAnsi="Times New Roman" w:cs="Times New Roman"/>
          <w:sz w:val="28"/>
          <w:szCs w:val="28"/>
          <w:lang w:val="uk-UA"/>
        </w:rPr>
        <w:t xml:space="preserve"> у скандинавів тощо).</w:t>
      </w:r>
    </w:p>
    <w:p w:rsidR="00FC09D5" w:rsidRDefault="00FC09D5" w:rsidP="00FC09D5">
      <w:pPr>
        <w:spacing w:after="0" w:line="360" w:lineRule="auto"/>
        <w:ind w:firstLine="709"/>
        <w:jc w:val="both"/>
        <w:rPr>
          <w:rFonts w:ascii="Times New Roman" w:hAnsi="Times New Roman" w:cs="Times New Roman"/>
          <w:sz w:val="28"/>
          <w:szCs w:val="28"/>
          <w:lang w:val="uk-UA"/>
        </w:rPr>
      </w:pPr>
      <w:r w:rsidRPr="00FC09D5">
        <w:rPr>
          <w:rFonts w:ascii="Times New Roman" w:eastAsia="Times New Roman" w:hAnsi="Times New Roman" w:cs="Times New Roman"/>
          <w:b/>
          <w:bCs/>
          <w:sz w:val="28"/>
          <w:szCs w:val="28"/>
          <w:lang w:val="uk-UA"/>
        </w:rPr>
        <w:t xml:space="preserve">Сатурналії, сезонні свята </w:t>
      </w:r>
      <w:r w:rsidRPr="00FC09D5">
        <w:rPr>
          <w:rFonts w:ascii="Times New Roman" w:eastAsia="Times New Roman" w:hAnsi="Times New Roman" w:cs="Times New Roman"/>
          <w:sz w:val="28"/>
          <w:szCs w:val="28"/>
          <w:lang w:val="uk-UA"/>
        </w:rPr>
        <w:t xml:space="preserve">– ритуальні аналоги календарних міфів. Сатурналії були популярні у давньому Римі, відбувалися у грудні, присвячувалися богу Сатурну, за часів якого нібито усі люди були рівні. Під час сатурналій раби і пани мінялися місцями (другі прислужували першим). Їх своєрідним продовженням стали середньовічні карнавали. </w:t>
      </w:r>
    </w:p>
    <w:p w:rsidR="002D1621" w:rsidRDefault="002D1621"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D1621">
        <w:rPr>
          <w:rFonts w:ascii="Times New Roman" w:hAnsi="Times New Roman" w:cs="Times New Roman"/>
          <w:b/>
          <w:sz w:val="28"/>
          <w:szCs w:val="28"/>
          <w:lang w:val="uk-UA"/>
        </w:rPr>
        <w:t>«Принцип маятника»</w:t>
      </w:r>
      <w:r>
        <w:rPr>
          <w:rFonts w:ascii="Times New Roman" w:hAnsi="Times New Roman" w:cs="Times New Roman"/>
          <w:sz w:val="28"/>
          <w:szCs w:val="28"/>
          <w:lang w:val="uk-UA"/>
        </w:rPr>
        <w:t xml:space="preserve"> </w:t>
      </w:r>
      <w:r w:rsidRPr="00FC09D5">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 був запропонований Д. Чижевським, </w:t>
      </w:r>
      <w:r w:rsidRPr="002D1621">
        <w:rPr>
          <w:rFonts w:ascii="Times New Roman" w:eastAsia="Times New Roman" w:hAnsi="Times New Roman" w:cs="Times New Roman"/>
          <w:sz w:val="28"/>
          <w:szCs w:val="28"/>
          <w:lang w:val="uk-UA"/>
        </w:rPr>
        <w:t>вказу</w:t>
      </w:r>
      <w:r>
        <w:rPr>
          <w:rFonts w:ascii="Times New Roman" w:hAnsi="Times New Roman" w:cs="Times New Roman"/>
          <w:sz w:val="28"/>
          <w:szCs w:val="28"/>
          <w:lang w:val="uk-UA"/>
        </w:rPr>
        <w:t>є</w:t>
      </w:r>
      <w:r w:rsidRPr="002D1621">
        <w:rPr>
          <w:rFonts w:ascii="Times New Roman" w:eastAsia="Times New Roman" w:hAnsi="Times New Roman" w:cs="Times New Roman"/>
          <w:sz w:val="28"/>
          <w:szCs w:val="28"/>
          <w:lang w:val="uk-UA"/>
        </w:rPr>
        <w:t xml:space="preserve"> на ритмічне чергування напрямів у діахронічному аспекті з пріоритетною увагою до художньої форми і змісту: Ренесанс (зміст) – Бароко (форма) – Класицизм (зміст) – Рококо і Сентименталізм (форма), Романтизм (форма) – Реалізм (зміст) – Модернізм (форма). </w:t>
      </w: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Pr="00AE5267" w:rsidRDefault="00AE5267" w:rsidP="00AE5267">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sz w:val="28"/>
          <w:szCs w:val="28"/>
          <w:lang w:val="uk-UA"/>
        </w:rPr>
      </w:pPr>
      <w:r w:rsidRPr="00AE5267">
        <w:rPr>
          <w:rFonts w:ascii="Times New Roman" w:hAnsi="Times New Roman" w:cs="Times New Roman"/>
          <w:b/>
          <w:sz w:val="28"/>
          <w:szCs w:val="28"/>
          <w:lang w:val="uk-UA"/>
        </w:rPr>
        <w:lastRenderedPageBreak/>
        <w:t>Рекомендована література</w:t>
      </w:r>
    </w:p>
    <w:p w:rsidR="00AE5267" w:rsidRPr="00AE5267" w:rsidRDefault="00AE5267" w:rsidP="00AE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eastAsia="Times New Roman" w:hAnsi="Times New Roman" w:cs="Times New Roman"/>
          <w:sz w:val="28"/>
          <w:szCs w:val="28"/>
          <w:lang w:val="uk-UA"/>
        </w:rPr>
      </w:pPr>
    </w:p>
    <w:p w:rsidR="007A476C" w:rsidRPr="001E3A1B" w:rsidRDefault="007A476C" w:rsidP="007A476C">
      <w:pPr>
        <w:numPr>
          <w:ilvl w:val="0"/>
          <w:numId w:val="48"/>
        </w:numPr>
        <w:tabs>
          <w:tab w:val="num" w:pos="567"/>
        </w:tabs>
        <w:spacing w:after="0" w:line="360" w:lineRule="auto"/>
        <w:jc w:val="both"/>
        <w:rPr>
          <w:rFonts w:ascii="Times New Roman" w:hAnsi="Times New Roman" w:cs="Times New Roman"/>
          <w:sz w:val="28"/>
          <w:szCs w:val="28"/>
          <w:lang w:val="uk-UA"/>
        </w:rPr>
      </w:pPr>
      <w:r w:rsidRPr="001E3A1B">
        <w:rPr>
          <w:rFonts w:ascii="Times New Roman" w:hAnsi="Times New Roman" w:cs="Times New Roman"/>
          <w:sz w:val="28"/>
          <w:szCs w:val="28"/>
          <w:lang w:val="uk-UA"/>
        </w:rPr>
        <w:t xml:space="preserve">Аристотель. </w:t>
      </w:r>
      <w:proofErr w:type="spellStart"/>
      <w:r w:rsidRPr="001E3A1B">
        <w:rPr>
          <w:rFonts w:ascii="Times New Roman" w:hAnsi="Times New Roman" w:cs="Times New Roman"/>
          <w:sz w:val="28"/>
          <w:szCs w:val="28"/>
          <w:lang w:val="uk-UA"/>
        </w:rPr>
        <w:t>Поэтика</w:t>
      </w:r>
      <w:proofErr w:type="spellEnd"/>
      <w:r w:rsidRPr="001E3A1B">
        <w:rPr>
          <w:rFonts w:ascii="Times New Roman" w:hAnsi="Times New Roman" w:cs="Times New Roman"/>
          <w:sz w:val="28"/>
          <w:szCs w:val="28"/>
          <w:lang w:val="uk-UA"/>
        </w:rPr>
        <w:t xml:space="preserve"> / </w:t>
      </w:r>
      <w:r>
        <w:rPr>
          <w:rFonts w:ascii="Times New Roman" w:hAnsi="Times New Roman" w:cs="Times New Roman"/>
          <w:sz w:val="28"/>
          <w:szCs w:val="28"/>
          <w:lang w:val="uk-UA"/>
        </w:rPr>
        <w:t>Аристотель; [п</w:t>
      </w:r>
      <w:r w:rsidRPr="001E3A1B">
        <w:rPr>
          <w:rFonts w:ascii="Times New Roman" w:hAnsi="Times New Roman" w:cs="Times New Roman"/>
          <w:sz w:val="28"/>
          <w:szCs w:val="28"/>
          <w:lang w:val="uk-UA"/>
        </w:rPr>
        <w:t xml:space="preserve">ер. с </w:t>
      </w:r>
      <w:proofErr w:type="spellStart"/>
      <w:r w:rsidRPr="001E3A1B">
        <w:rPr>
          <w:rFonts w:ascii="Times New Roman" w:hAnsi="Times New Roman" w:cs="Times New Roman"/>
          <w:sz w:val="28"/>
          <w:szCs w:val="28"/>
          <w:lang w:val="uk-UA"/>
        </w:rPr>
        <w:t>древнегреч</w:t>
      </w:r>
      <w:proofErr w:type="spellEnd"/>
      <w:r w:rsidRPr="001E3A1B">
        <w:rPr>
          <w:rFonts w:ascii="Times New Roman" w:hAnsi="Times New Roman" w:cs="Times New Roman"/>
          <w:sz w:val="28"/>
          <w:szCs w:val="28"/>
          <w:lang w:val="uk-UA"/>
        </w:rPr>
        <w:t xml:space="preserve">. М. </w:t>
      </w:r>
      <w:proofErr w:type="spellStart"/>
      <w:r w:rsidRPr="001E3A1B">
        <w:rPr>
          <w:rFonts w:ascii="Times New Roman" w:hAnsi="Times New Roman" w:cs="Times New Roman"/>
          <w:sz w:val="28"/>
          <w:szCs w:val="28"/>
          <w:lang w:val="uk-UA"/>
        </w:rPr>
        <w:t>Гаспарова</w:t>
      </w:r>
      <w:proofErr w:type="spellEnd"/>
      <w:r>
        <w:rPr>
          <w:rFonts w:ascii="Times New Roman" w:hAnsi="Times New Roman" w:cs="Times New Roman"/>
          <w:sz w:val="28"/>
          <w:szCs w:val="28"/>
          <w:lang w:val="uk-UA"/>
        </w:rPr>
        <w:t xml:space="preserve">]. </w:t>
      </w:r>
      <w:r w:rsidRPr="001E3A1B">
        <w:rPr>
          <w:rFonts w:ascii="Times New Roman" w:hAnsi="Times New Roman" w:cs="Times New Roman"/>
          <w:sz w:val="28"/>
          <w:szCs w:val="28"/>
          <w:lang w:val="uk-UA"/>
        </w:rPr>
        <w:t xml:space="preserve">– М.: </w:t>
      </w:r>
      <w:proofErr w:type="spellStart"/>
      <w:r w:rsidRPr="001E3A1B">
        <w:rPr>
          <w:rFonts w:ascii="Times New Roman" w:hAnsi="Times New Roman" w:cs="Times New Roman"/>
          <w:sz w:val="28"/>
          <w:szCs w:val="28"/>
          <w:lang w:val="uk-UA"/>
        </w:rPr>
        <w:t>Мысль</w:t>
      </w:r>
      <w:proofErr w:type="spellEnd"/>
      <w:r w:rsidRPr="001E3A1B">
        <w:rPr>
          <w:rFonts w:ascii="Times New Roman" w:hAnsi="Times New Roman" w:cs="Times New Roman"/>
          <w:sz w:val="28"/>
          <w:szCs w:val="28"/>
          <w:lang w:val="uk-UA"/>
        </w:rPr>
        <w:t xml:space="preserve">, 1983. – С. 645-681.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Сочинения</w:t>
      </w:r>
      <w:proofErr w:type="spellEnd"/>
      <w:r>
        <w:rPr>
          <w:rFonts w:ascii="Times New Roman" w:hAnsi="Times New Roman" w:cs="Times New Roman"/>
          <w:sz w:val="28"/>
          <w:szCs w:val="28"/>
          <w:lang w:val="uk-UA"/>
        </w:rPr>
        <w:t>:</w:t>
      </w:r>
      <w:r w:rsidRPr="001E3A1B">
        <w:rPr>
          <w:rFonts w:ascii="Times New Roman" w:hAnsi="Times New Roman" w:cs="Times New Roman"/>
          <w:sz w:val="28"/>
          <w:szCs w:val="28"/>
          <w:lang w:val="uk-UA"/>
        </w:rPr>
        <w:t xml:space="preserve"> в </w:t>
      </w:r>
      <w:r>
        <w:rPr>
          <w:rFonts w:ascii="Times New Roman" w:hAnsi="Times New Roman" w:cs="Times New Roman"/>
          <w:sz w:val="28"/>
          <w:szCs w:val="28"/>
          <w:lang w:val="uk-UA"/>
        </w:rPr>
        <w:t>8 кн</w:t>
      </w:r>
      <w:r w:rsidRPr="001E3A1B">
        <w:rPr>
          <w:rFonts w:ascii="Times New Roman" w:hAnsi="Times New Roman" w:cs="Times New Roman"/>
          <w:sz w:val="28"/>
          <w:szCs w:val="28"/>
          <w:lang w:val="uk-UA"/>
        </w:rPr>
        <w:t xml:space="preserve">. </w:t>
      </w:r>
      <w:r>
        <w:rPr>
          <w:rFonts w:ascii="Times New Roman" w:hAnsi="Times New Roman" w:cs="Times New Roman"/>
          <w:sz w:val="28"/>
          <w:szCs w:val="28"/>
          <w:lang w:val="uk-UA"/>
        </w:rPr>
        <w:t>/Аристотель;</w:t>
      </w:r>
      <w:r w:rsidRPr="001E3A1B">
        <w:rPr>
          <w:rFonts w:ascii="Times New Roman" w:hAnsi="Times New Roman" w:cs="Times New Roman"/>
          <w:sz w:val="28"/>
          <w:szCs w:val="28"/>
          <w:lang w:val="uk-UA"/>
        </w:rPr>
        <w:t xml:space="preserve"> </w:t>
      </w:r>
      <w:r>
        <w:rPr>
          <w:rFonts w:ascii="Times New Roman" w:hAnsi="Times New Roman" w:cs="Times New Roman"/>
          <w:sz w:val="28"/>
          <w:szCs w:val="28"/>
          <w:lang w:val="uk-UA"/>
        </w:rPr>
        <w:t>кн</w:t>
      </w:r>
      <w:r w:rsidRPr="001E3A1B">
        <w:rPr>
          <w:rFonts w:ascii="Times New Roman" w:hAnsi="Times New Roman" w:cs="Times New Roman"/>
          <w:sz w:val="28"/>
          <w:szCs w:val="28"/>
          <w:lang w:val="uk-UA"/>
        </w:rPr>
        <w:t>. 4</w:t>
      </w:r>
      <w:r>
        <w:rPr>
          <w:rFonts w:ascii="Times New Roman" w:hAnsi="Times New Roman" w:cs="Times New Roman"/>
          <w:sz w:val="28"/>
          <w:szCs w:val="28"/>
          <w:lang w:val="uk-UA"/>
        </w:rPr>
        <w:t>)</w:t>
      </w:r>
      <w:r w:rsidRPr="001E3A1B">
        <w:rPr>
          <w:rFonts w:ascii="Times New Roman" w:hAnsi="Times New Roman" w:cs="Times New Roman"/>
          <w:sz w:val="28"/>
          <w:szCs w:val="28"/>
          <w:lang w:val="uk-UA"/>
        </w:rPr>
        <w:t>.</w:t>
      </w:r>
    </w:p>
    <w:p w:rsidR="007A476C" w:rsidRPr="00EF7D1C" w:rsidRDefault="007A476C" w:rsidP="007A476C">
      <w:pPr>
        <w:numPr>
          <w:ilvl w:val="0"/>
          <w:numId w:val="48"/>
        </w:numPr>
        <w:tabs>
          <w:tab w:val="num" w:pos="567"/>
        </w:tabs>
        <w:spacing w:after="0" w:line="360" w:lineRule="auto"/>
        <w:jc w:val="both"/>
        <w:rPr>
          <w:rFonts w:ascii="Times New Roman" w:hAnsi="Times New Roman" w:cs="Times New Roman"/>
          <w:sz w:val="28"/>
          <w:szCs w:val="28"/>
          <w:lang w:val="uk-UA"/>
        </w:rPr>
      </w:pPr>
      <w:proofErr w:type="spellStart"/>
      <w:r w:rsidRPr="00EF7D1C">
        <w:rPr>
          <w:rFonts w:ascii="Times New Roman" w:hAnsi="Times New Roman" w:cs="Times New Roman"/>
          <w:sz w:val="28"/>
          <w:szCs w:val="28"/>
          <w:lang w:val="uk-UA"/>
        </w:rPr>
        <w:t>Литературные</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манифесты</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западноевропейских</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классицистов</w:t>
      </w:r>
      <w:proofErr w:type="spellEnd"/>
      <w:r>
        <w:rPr>
          <w:rFonts w:ascii="Times New Roman" w:hAnsi="Times New Roman" w:cs="Times New Roman"/>
          <w:sz w:val="28"/>
          <w:szCs w:val="28"/>
          <w:lang w:val="uk-UA"/>
        </w:rPr>
        <w:t>: [антологія</w:t>
      </w:r>
      <w:r w:rsidRPr="00EF7D1C">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упоряд</w:t>
      </w:r>
      <w:proofErr w:type="spellEnd"/>
      <w:r>
        <w:rPr>
          <w:rFonts w:ascii="Times New Roman" w:hAnsi="Times New Roman" w:cs="Times New Roman"/>
          <w:sz w:val="28"/>
          <w:szCs w:val="28"/>
          <w:lang w:val="uk-UA"/>
        </w:rPr>
        <w:t>.:</w:t>
      </w:r>
      <w:r w:rsidRPr="00EF7D1C">
        <w:rPr>
          <w:rFonts w:ascii="Times New Roman" w:hAnsi="Times New Roman" w:cs="Times New Roman"/>
          <w:sz w:val="28"/>
          <w:szCs w:val="28"/>
          <w:lang w:val="uk-UA"/>
        </w:rPr>
        <w:t xml:space="preserve"> Н. Козлова</w:t>
      </w:r>
      <w:r>
        <w:rPr>
          <w:rFonts w:ascii="Times New Roman" w:hAnsi="Times New Roman" w:cs="Times New Roman"/>
          <w:sz w:val="28"/>
          <w:szCs w:val="28"/>
          <w:lang w:val="uk-UA"/>
        </w:rPr>
        <w:t>]</w:t>
      </w:r>
      <w:r w:rsidRPr="00EF7D1C">
        <w:rPr>
          <w:rFonts w:ascii="Times New Roman" w:hAnsi="Times New Roman" w:cs="Times New Roman"/>
          <w:sz w:val="28"/>
          <w:szCs w:val="28"/>
          <w:lang w:val="uk-UA"/>
        </w:rPr>
        <w:t xml:space="preserve">. – М.: </w:t>
      </w:r>
      <w:proofErr w:type="spellStart"/>
      <w:r w:rsidRPr="00EF7D1C">
        <w:rPr>
          <w:rFonts w:ascii="Times New Roman" w:hAnsi="Times New Roman" w:cs="Times New Roman"/>
          <w:sz w:val="28"/>
          <w:szCs w:val="28"/>
          <w:lang w:val="uk-UA"/>
        </w:rPr>
        <w:t>Издательство</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Московского</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университета</w:t>
      </w:r>
      <w:proofErr w:type="spellEnd"/>
      <w:r w:rsidRPr="00EF7D1C">
        <w:rPr>
          <w:rFonts w:ascii="Times New Roman" w:hAnsi="Times New Roman" w:cs="Times New Roman"/>
          <w:sz w:val="28"/>
          <w:szCs w:val="28"/>
          <w:lang w:val="uk-UA"/>
        </w:rPr>
        <w:t>, 1980. – 624 с.</w:t>
      </w:r>
    </w:p>
    <w:p w:rsidR="007A476C" w:rsidRPr="001E3A1B" w:rsidRDefault="007A476C" w:rsidP="007A476C">
      <w:pPr>
        <w:pStyle w:val="a3"/>
        <w:numPr>
          <w:ilvl w:val="0"/>
          <w:numId w:val="48"/>
        </w:numPr>
        <w:tabs>
          <w:tab w:val="left" w:pos="1134"/>
        </w:tabs>
        <w:rPr>
          <w:rFonts w:ascii="Times New Roman" w:hAnsi="Times New Roman"/>
          <w:sz w:val="28"/>
          <w:szCs w:val="28"/>
          <w:lang w:val="uk-UA"/>
        </w:rPr>
      </w:pPr>
      <w:proofErr w:type="spellStart"/>
      <w:r w:rsidRPr="001E3A1B">
        <w:rPr>
          <w:rFonts w:ascii="Times New Roman" w:hAnsi="Times New Roman"/>
          <w:sz w:val="28"/>
          <w:szCs w:val="28"/>
          <w:lang w:val="uk-UA"/>
        </w:rPr>
        <w:t>Литературные</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манифесты</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западноевропейских</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романтиков</w:t>
      </w:r>
      <w:proofErr w:type="spellEnd"/>
      <w:r>
        <w:rPr>
          <w:rFonts w:ascii="Times New Roman" w:hAnsi="Times New Roman"/>
          <w:sz w:val="28"/>
          <w:szCs w:val="28"/>
          <w:lang w:val="uk-UA"/>
        </w:rPr>
        <w:t>: [антологія</w:t>
      </w:r>
      <w:r w:rsidRPr="00EF7D1C">
        <w:rPr>
          <w:rFonts w:ascii="Times New Roman" w:hAnsi="Times New Roman"/>
          <w:sz w:val="28"/>
          <w:szCs w:val="28"/>
          <w:lang w:val="uk-UA"/>
        </w:rPr>
        <w:t xml:space="preserve"> / </w:t>
      </w:r>
      <w:proofErr w:type="spellStart"/>
      <w:r>
        <w:rPr>
          <w:rFonts w:ascii="Times New Roman" w:hAnsi="Times New Roman"/>
          <w:sz w:val="28"/>
          <w:szCs w:val="28"/>
          <w:lang w:val="uk-UA"/>
        </w:rPr>
        <w:t>упоряд</w:t>
      </w:r>
      <w:proofErr w:type="spellEnd"/>
      <w:r>
        <w:rPr>
          <w:rFonts w:ascii="Times New Roman" w:hAnsi="Times New Roman"/>
          <w:sz w:val="28"/>
          <w:szCs w:val="28"/>
          <w:lang w:val="uk-UA"/>
        </w:rPr>
        <w:t xml:space="preserve">.: </w:t>
      </w:r>
      <w:r w:rsidRPr="001E3A1B">
        <w:rPr>
          <w:rFonts w:ascii="Times New Roman" w:hAnsi="Times New Roman"/>
          <w:sz w:val="28"/>
          <w:szCs w:val="28"/>
          <w:lang w:val="uk-UA"/>
        </w:rPr>
        <w:t>А. </w:t>
      </w:r>
      <w:proofErr w:type="spellStart"/>
      <w:r w:rsidRPr="001E3A1B">
        <w:rPr>
          <w:rFonts w:ascii="Times New Roman" w:hAnsi="Times New Roman"/>
          <w:sz w:val="28"/>
          <w:szCs w:val="28"/>
          <w:lang w:val="uk-UA"/>
        </w:rPr>
        <w:t>Дмитриев</w:t>
      </w:r>
      <w:proofErr w:type="spellEnd"/>
      <w:r>
        <w:rPr>
          <w:rFonts w:ascii="Times New Roman" w:hAnsi="Times New Roman"/>
          <w:sz w:val="28"/>
          <w:szCs w:val="28"/>
          <w:lang w:val="uk-UA"/>
        </w:rPr>
        <w:t>]</w:t>
      </w:r>
      <w:r w:rsidRPr="00EF7D1C">
        <w:rPr>
          <w:rFonts w:ascii="Times New Roman" w:hAnsi="Times New Roman"/>
          <w:sz w:val="28"/>
          <w:szCs w:val="28"/>
          <w:lang w:val="uk-UA"/>
        </w:rPr>
        <w:t>.</w:t>
      </w:r>
      <w:r w:rsidRPr="001E3A1B">
        <w:rPr>
          <w:rFonts w:ascii="Times New Roman" w:hAnsi="Times New Roman"/>
          <w:sz w:val="28"/>
          <w:szCs w:val="28"/>
          <w:lang w:val="uk-UA"/>
        </w:rPr>
        <w:t xml:space="preserve"> – М.: </w:t>
      </w:r>
      <w:proofErr w:type="spellStart"/>
      <w:r w:rsidRPr="001E3A1B">
        <w:rPr>
          <w:rFonts w:ascii="Times New Roman" w:hAnsi="Times New Roman"/>
          <w:sz w:val="28"/>
          <w:szCs w:val="28"/>
          <w:lang w:val="uk-UA"/>
        </w:rPr>
        <w:t>Издательство</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Московского</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университета</w:t>
      </w:r>
      <w:proofErr w:type="spellEnd"/>
      <w:r w:rsidRPr="001E3A1B">
        <w:rPr>
          <w:rFonts w:ascii="Times New Roman" w:hAnsi="Times New Roman"/>
          <w:sz w:val="28"/>
          <w:szCs w:val="28"/>
          <w:lang w:val="uk-UA"/>
        </w:rPr>
        <w:t>, 1980. – 639 с.</w:t>
      </w:r>
    </w:p>
    <w:p w:rsidR="007A476C" w:rsidRPr="00D93C2E" w:rsidRDefault="007A476C" w:rsidP="007A476C">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lang w:val="uk-UA"/>
        </w:rPr>
      </w:pPr>
      <w:r w:rsidRPr="00D93C2E">
        <w:rPr>
          <w:rFonts w:ascii="Times New Roman" w:hAnsi="Times New Roman"/>
          <w:sz w:val="28"/>
          <w:szCs w:val="28"/>
          <w:lang w:val="uk-UA"/>
        </w:rPr>
        <w:t>Антологія світової літературно-критичної думки ХХ ст.</w:t>
      </w:r>
      <w:r w:rsidRPr="00D93C2E">
        <w:rPr>
          <w:rFonts w:ascii="Times New Roman" w:hAnsi="Times New Roman"/>
          <w:sz w:val="28"/>
          <w:szCs w:val="28"/>
        </w:rPr>
        <w:t xml:space="preserve">: </w:t>
      </w:r>
      <w:proofErr w:type="spellStart"/>
      <w:r w:rsidRPr="00D93C2E">
        <w:rPr>
          <w:rFonts w:ascii="Times New Roman" w:hAnsi="Times New Roman"/>
          <w:sz w:val="28"/>
          <w:szCs w:val="28"/>
        </w:rPr>
        <w:t>антологія</w:t>
      </w:r>
      <w:proofErr w:type="spellEnd"/>
      <w:r w:rsidRPr="00D93C2E">
        <w:rPr>
          <w:rFonts w:ascii="Times New Roman" w:hAnsi="Times New Roman"/>
          <w:sz w:val="28"/>
          <w:szCs w:val="28"/>
        </w:rPr>
        <w:t xml:space="preserve"> / [</w:t>
      </w:r>
      <w:r>
        <w:rPr>
          <w:rFonts w:ascii="Times New Roman" w:hAnsi="Times New Roman"/>
          <w:sz w:val="28"/>
          <w:szCs w:val="28"/>
          <w:lang w:val="uk-UA"/>
        </w:rPr>
        <w:t>за ред. М</w:t>
      </w:r>
      <w:r w:rsidRPr="00D93C2E">
        <w:rPr>
          <w:rFonts w:ascii="Times New Roman" w:hAnsi="Times New Roman"/>
          <w:sz w:val="28"/>
          <w:szCs w:val="28"/>
        </w:rPr>
        <w:t xml:space="preserve">. </w:t>
      </w:r>
      <w:r>
        <w:rPr>
          <w:rFonts w:ascii="Times New Roman" w:hAnsi="Times New Roman"/>
          <w:sz w:val="28"/>
          <w:szCs w:val="28"/>
          <w:lang w:val="uk-UA"/>
        </w:rPr>
        <w:t>Зубрицької</w:t>
      </w:r>
      <w:r w:rsidRPr="00D93C2E">
        <w:rPr>
          <w:rFonts w:ascii="Times New Roman" w:hAnsi="Times New Roman"/>
          <w:sz w:val="28"/>
          <w:szCs w:val="28"/>
        </w:rPr>
        <w:t>].</w:t>
      </w:r>
      <w:r>
        <w:rPr>
          <w:rFonts w:ascii="Times New Roman" w:hAnsi="Times New Roman"/>
          <w:sz w:val="28"/>
          <w:szCs w:val="28"/>
          <w:lang w:val="uk-UA"/>
        </w:rPr>
        <w:t xml:space="preserve"> </w:t>
      </w:r>
      <w:r w:rsidRPr="00D93C2E">
        <w:rPr>
          <w:rFonts w:ascii="Times New Roman" w:hAnsi="Times New Roman"/>
          <w:sz w:val="28"/>
          <w:szCs w:val="28"/>
          <w:lang w:val="uk-UA"/>
        </w:rPr>
        <w:t>– Львів: Літопис, 1996. – 633 с.</w:t>
      </w:r>
    </w:p>
    <w:p w:rsidR="007A476C" w:rsidRPr="00637E24" w:rsidRDefault="007A476C" w:rsidP="007A476C">
      <w:pPr>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637E24">
        <w:rPr>
          <w:rFonts w:ascii="Times New Roman" w:hAnsi="Times New Roman" w:cs="Times New Roman"/>
          <w:sz w:val="28"/>
          <w:szCs w:val="28"/>
          <w:lang w:val="uk-UA"/>
        </w:rPr>
        <w:t>Галич О. Історія літературознавства. Частина І:</w:t>
      </w:r>
      <w:r>
        <w:rPr>
          <w:rFonts w:ascii="Times New Roman" w:hAnsi="Times New Roman" w:cs="Times New Roman"/>
          <w:sz w:val="28"/>
          <w:szCs w:val="28"/>
          <w:lang w:val="uk-UA"/>
        </w:rPr>
        <w:t xml:space="preserve"> Зарубіжне літературознавство: п</w:t>
      </w:r>
      <w:r w:rsidRPr="00637E24">
        <w:rPr>
          <w:rFonts w:ascii="Times New Roman" w:hAnsi="Times New Roman" w:cs="Times New Roman"/>
          <w:sz w:val="28"/>
          <w:szCs w:val="28"/>
          <w:lang w:val="uk-UA"/>
        </w:rPr>
        <w:t xml:space="preserve">ідручник </w:t>
      </w:r>
      <w:r>
        <w:rPr>
          <w:rFonts w:ascii="Times New Roman" w:hAnsi="Times New Roman" w:cs="Times New Roman"/>
          <w:sz w:val="28"/>
          <w:szCs w:val="28"/>
          <w:lang w:val="uk-UA"/>
        </w:rPr>
        <w:t>[</w:t>
      </w:r>
      <w:r w:rsidRPr="00637E24">
        <w:rPr>
          <w:rFonts w:ascii="Times New Roman" w:hAnsi="Times New Roman" w:cs="Times New Roman"/>
          <w:sz w:val="28"/>
          <w:szCs w:val="28"/>
          <w:lang w:val="uk-UA"/>
        </w:rPr>
        <w:t>для філологічних спеціальностей</w:t>
      </w:r>
      <w:r>
        <w:rPr>
          <w:rFonts w:ascii="Times New Roman" w:hAnsi="Times New Roman" w:cs="Times New Roman"/>
          <w:sz w:val="28"/>
          <w:szCs w:val="28"/>
          <w:lang w:val="uk-UA"/>
        </w:rPr>
        <w:t xml:space="preserve">] </w:t>
      </w:r>
      <w:r w:rsidRPr="00637E24">
        <w:rPr>
          <w:rFonts w:ascii="Times New Roman" w:hAnsi="Times New Roman" w:cs="Times New Roman"/>
          <w:sz w:val="28"/>
          <w:szCs w:val="28"/>
          <w:lang w:val="uk-UA"/>
        </w:rPr>
        <w:t>/ Олександр Галич. – К.: Шлях, 2006. – 208 с.</w:t>
      </w:r>
    </w:p>
    <w:p w:rsidR="007A476C" w:rsidRPr="00C4316E" w:rsidRDefault="007A476C" w:rsidP="007A476C">
      <w:pPr>
        <w:pStyle w:val="1"/>
        <w:numPr>
          <w:ilvl w:val="0"/>
          <w:numId w:val="48"/>
        </w:numPr>
        <w:tabs>
          <w:tab w:val="num" w:pos="567"/>
        </w:tabs>
        <w:autoSpaceDE w:val="0"/>
        <w:autoSpaceDN w:val="0"/>
        <w:adjustRightInd w:val="0"/>
        <w:spacing w:after="0" w:line="360" w:lineRule="auto"/>
        <w:jc w:val="both"/>
        <w:rPr>
          <w:rFonts w:ascii="Times New Roman" w:hAnsi="Times New Roman"/>
          <w:sz w:val="28"/>
          <w:szCs w:val="28"/>
        </w:rPr>
      </w:pPr>
      <w:proofErr w:type="spellStart"/>
      <w:r w:rsidRPr="00C4316E">
        <w:rPr>
          <w:rFonts w:ascii="Times New Roman" w:hAnsi="Times New Roman"/>
          <w:sz w:val="28"/>
          <w:szCs w:val="28"/>
        </w:rPr>
        <w:t>Зарубежная</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эстетика</w:t>
      </w:r>
      <w:proofErr w:type="spellEnd"/>
      <w:r w:rsidRPr="00C4316E">
        <w:rPr>
          <w:rFonts w:ascii="Times New Roman" w:hAnsi="Times New Roman"/>
          <w:sz w:val="28"/>
          <w:szCs w:val="28"/>
        </w:rPr>
        <w:t xml:space="preserve"> и </w:t>
      </w:r>
      <w:proofErr w:type="spellStart"/>
      <w:r w:rsidRPr="00C4316E">
        <w:rPr>
          <w:rFonts w:ascii="Times New Roman" w:hAnsi="Times New Roman"/>
          <w:sz w:val="28"/>
          <w:szCs w:val="28"/>
        </w:rPr>
        <w:t>теория</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литературы</w:t>
      </w:r>
      <w:proofErr w:type="spellEnd"/>
      <w:r w:rsidRPr="00C4316E">
        <w:rPr>
          <w:rFonts w:ascii="Times New Roman" w:hAnsi="Times New Roman"/>
          <w:sz w:val="28"/>
          <w:szCs w:val="28"/>
        </w:rPr>
        <w:t xml:space="preserve"> ХІХ-ХХ </w:t>
      </w:r>
      <w:proofErr w:type="spellStart"/>
      <w:r w:rsidRPr="00C4316E">
        <w:rPr>
          <w:rFonts w:ascii="Times New Roman" w:hAnsi="Times New Roman"/>
          <w:sz w:val="28"/>
          <w:szCs w:val="28"/>
        </w:rPr>
        <w:t>вв</w:t>
      </w:r>
      <w:proofErr w:type="spellEnd"/>
      <w:r w:rsidRPr="00C4316E">
        <w:rPr>
          <w:rFonts w:ascii="Times New Roman" w:hAnsi="Times New Roman"/>
          <w:sz w:val="28"/>
          <w:szCs w:val="28"/>
        </w:rPr>
        <w:t>.</w:t>
      </w:r>
      <w:r w:rsidRPr="00D93C2E">
        <w:rPr>
          <w:rFonts w:ascii="Times New Roman" w:hAnsi="Times New Roman"/>
          <w:sz w:val="28"/>
          <w:szCs w:val="28"/>
        </w:rPr>
        <w:t>: антологія / [</w:t>
      </w:r>
      <w:proofErr w:type="spellStart"/>
      <w:r>
        <w:rPr>
          <w:rFonts w:ascii="Times New Roman" w:hAnsi="Times New Roman"/>
          <w:sz w:val="28"/>
          <w:szCs w:val="28"/>
        </w:rPr>
        <w:t>укл</w:t>
      </w:r>
      <w:proofErr w:type="spellEnd"/>
      <w:r>
        <w:rPr>
          <w:rFonts w:ascii="Times New Roman" w:hAnsi="Times New Roman"/>
          <w:sz w:val="28"/>
          <w:szCs w:val="28"/>
        </w:rPr>
        <w:t xml:space="preserve">. Г. </w:t>
      </w:r>
      <w:proofErr w:type="spellStart"/>
      <w:r>
        <w:rPr>
          <w:rFonts w:ascii="Times New Roman" w:hAnsi="Times New Roman"/>
          <w:sz w:val="28"/>
          <w:szCs w:val="28"/>
        </w:rPr>
        <w:t>Косиков</w:t>
      </w:r>
      <w:proofErr w:type="spellEnd"/>
      <w:r w:rsidRPr="00D93C2E">
        <w:rPr>
          <w:rFonts w:ascii="Times New Roman" w:hAnsi="Times New Roman"/>
          <w:sz w:val="28"/>
          <w:szCs w:val="28"/>
        </w:rPr>
        <w:t>].</w:t>
      </w:r>
      <w:r w:rsidRPr="00C4316E">
        <w:rPr>
          <w:rFonts w:ascii="Times New Roman" w:hAnsi="Times New Roman"/>
          <w:sz w:val="28"/>
          <w:szCs w:val="28"/>
        </w:rPr>
        <w:t xml:space="preserve"> – М.: </w:t>
      </w:r>
      <w:proofErr w:type="spellStart"/>
      <w:r w:rsidRPr="00C4316E">
        <w:rPr>
          <w:rFonts w:ascii="Times New Roman" w:hAnsi="Times New Roman"/>
          <w:sz w:val="28"/>
          <w:szCs w:val="28"/>
        </w:rPr>
        <w:t>Издательство</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Московского</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университета</w:t>
      </w:r>
      <w:proofErr w:type="spellEnd"/>
      <w:r w:rsidRPr="00C4316E">
        <w:rPr>
          <w:rFonts w:ascii="Times New Roman" w:hAnsi="Times New Roman"/>
          <w:sz w:val="28"/>
          <w:szCs w:val="28"/>
        </w:rPr>
        <w:t>, 1987. – 352 с.</w:t>
      </w:r>
    </w:p>
    <w:p w:rsidR="007A476C" w:rsidRDefault="007A476C" w:rsidP="007A476C">
      <w:pPr>
        <w:numPr>
          <w:ilvl w:val="0"/>
          <w:numId w:val="48"/>
        </w:numPr>
        <w:tabs>
          <w:tab w:val="num" w:pos="567"/>
        </w:tabs>
        <w:spacing w:after="0" w:line="360" w:lineRule="auto"/>
        <w:jc w:val="both"/>
        <w:rPr>
          <w:rFonts w:ascii="Times New Roman" w:hAnsi="Times New Roman" w:cs="Times New Roman"/>
          <w:sz w:val="28"/>
          <w:szCs w:val="28"/>
          <w:lang w:val="uk-UA"/>
        </w:rPr>
      </w:pPr>
      <w:r w:rsidRPr="00637E24">
        <w:rPr>
          <w:rFonts w:ascii="Times New Roman" w:hAnsi="Times New Roman" w:cs="Times New Roman"/>
          <w:sz w:val="28"/>
          <w:szCs w:val="28"/>
          <w:lang w:val="uk-UA"/>
        </w:rPr>
        <w:t xml:space="preserve">Лексикон загального та порівняльного літературознавства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укл</w:t>
      </w:r>
      <w:proofErr w:type="spellEnd"/>
      <w:r>
        <w:rPr>
          <w:rFonts w:ascii="Times New Roman" w:hAnsi="Times New Roman" w:cs="Times New Roman"/>
          <w:sz w:val="28"/>
          <w:szCs w:val="28"/>
          <w:lang w:val="uk-UA"/>
        </w:rPr>
        <w:t>. А. Волков</w:t>
      </w:r>
      <w:r w:rsidRPr="00637E24">
        <w:rPr>
          <w:rFonts w:ascii="Times New Roman" w:hAnsi="Times New Roman" w:cs="Times New Roman"/>
          <w:sz w:val="28"/>
          <w:szCs w:val="28"/>
          <w:lang w:val="uk-UA"/>
        </w:rPr>
        <w:t xml:space="preserve">, О. </w:t>
      </w:r>
      <w:proofErr w:type="spellStart"/>
      <w:r w:rsidRPr="00637E24">
        <w:rPr>
          <w:rFonts w:ascii="Times New Roman" w:hAnsi="Times New Roman" w:cs="Times New Roman"/>
          <w:sz w:val="28"/>
          <w:szCs w:val="28"/>
          <w:lang w:val="uk-UA"/>
        </w:rPr>
        <w:t>Бойченк</w:t>
      </w:r>
      <w:r>
        <w:rPr>
          <w:rFonts w:ascii="Times New Roman" w:hAnsi="Times New Roman" w:cs="Times New Roman"/>
          <w:sz w:val="28"/>
          <w:szCs w:val="28"/>
          <w:lang w:val="uk-UA"/>
        </w:rPr>
        <w:t>о</w:t>
      </w:r>
      <w:proofErr w:type="spellEnd"/>
      <w:r w:rsidRPr="00637E24">
        <w:rPr>
          <w:rFonts w:ascii="Times New Roman" w:hAnsi="Times New Roman" w:cs="Times New Roman"/>
          <w:sz w:val="28"/>
          <w:szCs w:val="28"/>
          <w:lang w:val="uk-UA"/>
        </w:rPr>
        <w:t xml:space="preserve"> та ін. </w:t>
      </w:r>
      <w:r>
        <w:rPr>
          <w:rFonts w:ascii="Times New Roman" w:hAnsi="Times New Roman" w:cs="Times New Roman"/>
          <w:sz w:val="28"/>
          <w:szCs w:val="28"/>
          <w:lang w:val="uk-UA"/>
        </w:rPr>
        <w:t xml:space="preserve">]. </w:t>
      </w:r>
      <w:r w:rsidRPr="00637E24">
        <w:rPr>
          <w:rFonts w:ascii="Times New Roman" w:hAnsi="Times New Roman" w:cs="Times New Roman"/>
          <w:sz w:val="28"/>
          <w:szCs w:val="28"/>
          <w:lang w:val="uk-UA"/>
        </w:rPr>
        <w:t>– Чернівці: Золоті литаври, 2001. – 636 с.</w:t>
      </w:r>
    </w:p>
    <w:p w:rsidR="007A476C" w:rsidRPr="00876EEA" w:rsidRDefault="007A476C" w:rsidP="007A476C">
      <w:pPr>
        <w:numPr>
          <w:ilvl w:val="0"/>
          <w:numId w:val="48"/>
        </w:numPr>
        <w:tabs>
          <w:tab w:val="num" w:pos="567"/>
        </w:tabs>
        <w:spacing w:after="0" w:line="360" w:lineRule="auto"/>
        <w:jc w:val="both"/>
        <w:rPr>
          <w:rFonts w:ascii="Times New Roman" w:hAnsi="Times New Roman" w:cs="Times New Roman"/>
          <w:sz w:val="28"/>
          <w:szCs w:val="28"/>
        </w:rPr>
      </w:pPr>
      <w:proofErr w:type="spellStart"/>
      <w:r w:rsidRPr="00876EEA">
        <w:rPr>
          <w:rFonts w:ascii="Times New Roman" w:hAnsi="Times New Roman" w:cs="Times New Roman"/>
          <w:sz w:val="28"/>
          <w:szCs w:val="28"/>
        </w:rPr>
        <w:t>Баррі</w:t>
      </w:r>
      <w:proofErr w:type="spellEnd"/>
      <w:r w:rsidRPr="00876EEA">
        <w:rPr>
          <w:rFonts w:ascii="Times New Roman" w:hAnsi="Times New Roman" w:cs="Times New Roman"/>
          <w:sz w:val="28"/>
          <w:szCs w:val="28"/>
        </w:rPr>
        <w:t xml:space="preserve"> П. </w:t>
      </w:r>
      <w:proofErr w:type="spellStart"/>
      <w:r w:rsidRPr="00876EEA">
        <w:rPr>
          <w:rFonts w:ascii="Times New Roman" w:hAnsi="Times New Roman" w:cs="Times New Roman"/>
          <w:sz w:val="28"/>
          <w:szCs w:val="28"/>
        </w:rPr>
        <w:t>Вступ</w:t>
      </w:r>
      <w:proofErr w:type="spellEnd"/>
      <w:r w:rsidRPr="00876EEA">
        <w:rPr>
          <w:rFonts w:ascii="Times New Roman" w:hAnsi="Times New Roman" w:cs="Times New Roman"/>
          <w:sz w:val="28"/>
          <w:szCs w:val="28"/>
        </w:rPr>
        <w:t xml:space="preserve"> до </w:t>
      </w:r>
      <w:proofErr w:type="spellStart"/>
      <w:r w:rsidRPr="00876EEA">
        <w:rPr>
          <w:rFonts w:ascii="Times New Roman" w:hAnsi="Times New Roman" w:cs="Times New Roman"/>
          <w:sz w:val="28"/>
          <w:szCs w:val="28"/>
        </w:rPr>
        <w:t>теорії</w:t>
      </w:r>
      <w:proofErr w:type="spellEnd"/>
      <w:r w:rsidRPr="00876EEA">
        <w:rPr>
          <w:rFonts w:ascii="Times New Roman" w:hAnsi="Times New Roman" w:cs="Times New Roman"/>
          <w:sz w:val="28"/>
          <w:szCs w:val="28"/>
        </w:rPr>
        <w:t xml:space="preserve">: </w:t>
      </w:r>
      <w:proofErr w:type="spellStart"/>
      <w:r w:rsidRPr="00876EEA">
        <w:rPr>
          <w:rFonts w:ascii="Times New Roman" w:hAnsi="Times New Roman" w:cs="Times New Roman"/>
          <w:sz w:val="28"/>
          <w:szCs w:val="28"/>
        </w:rPr>
        <w:t>літературознавство</w:t>
      </w:r>
      <w:proofErr w:type="spellEnd"/>
      <w:r w:rsidRPr="00876EEA">
        <w:rPr>
          <w:rFonts w:ascii="Times New Roman" w:hAnsi="Times New Roman" w:cs="Times New Roman"/>
          <w:sz w:val="28"/>
          <w:szCs w:val="28"/>
        </w:rPr>
        <w:t xml:space="preserve"> та </w:t>
      </w:r>
      <w:proofErr w:type="spellStart"/>
      <w:r w:rsidRPr="00876EEA">
        <w:rPr>
          <w:rFonts w:ascii="Times New Roman" w:hAnsi="Times New Roman" w:cs="Times New Roman"/>
          <w:sz w:val="28"/>
          <w:szCs w:val="28"/>
        </w:rPr>
        <w:t>культурологія</w:t>
      </w:r>
      <w:proofErr w:type="spellEnd"/>
      <w:r>
        <w:rPr>
          <w:rFonts w:ascii="Times New Roman" w:hAnsi="Times New Roman" w:cs="Times New Roman"/>
          <w:sz w:val="28"/>
          <w:szCs w:val="28"/>
        </w:rPr>
        <w:t xml:space="preserve"> / П. </w:t>
      </w:r>
      <w:proofErr w:type="spellStart"/>
      <w:r>
        <w:rPr>
          <w:rFonts w:ascii="Times New Roman" w:hAnsi="Times New Roman" w:cs="Times New Roman"/>
          <w:sz w:val="28"/>
          <w:szCs w:val="28"/>
        </w:rPr>
        <w:t>Барр</w:t>
      </w:r>
      <w:proofErr w:type="spellEnd"/>
      <w:r>
        <w:rPr>
          <w:rFonts w:ascii="Times New Roman" w:hAnsi="Times New Roman" w:cs="Times New Roman"/>
          <w:sz w:val="28"/>
          <w:szCs w:val="28"/>
          <w:lang w:val="uk-UA"/>
        </w:rPr>
        <w:t>і; [п</w:t>
      </w:r>
      <w:r w:rsidRPr="00876EEA">
        <w:rPr>
          <w:rFonts w:ascii="Times New Roman" w:hAnsi="Times New Roman" w:cs="Times New Roman"/>
          <w:sz w:val="28"/>
          <w:szCs w:val="28"/>
        </w:rPr>
        <w:t>ер. з англ. О</w:t>
      </w:r>
      <w:r>
        <w:rPr>
          <w:rFonts w:ascii="Times New Roman" w:hAnsi="Times New Roman" w:cs="Times New Roman"/>
          <w:sz w:val="28"/>
          <w:szCs w:val="28"/>
          <w:lang w:val="uk-UA"/>
        </w:rPr>
        <w:t>.</w:t>
      </w:r>
      <w:r w:rsidRPr="00876EEA">
        <w:rPr>
          <w:rFonts w:ascii="Times New Roman" w:hAnsi="Times New Roman" w:cs="Times New Roman"/>
          <w:sz w:val="28"/>
          <w:szCs w:val="28"/>
        </w:rPr>
        <w:t xml:space="preserve"> </w:t>
      </w:r>
      <w:proofErr w:type="spellStart"/>
      <w:r w:rsidRPr="00876EEA">
        <w:rPr>
          <w:rFonts w:ascii="Times New Roman" w:hAnsi="Times New Roman" w:cs="Times New Roman"/>
          <w:sz w:val="28"/>
          <w:szCs w:val="28"/>
        </w:rPr>
        <w:t>Погинайко</w:t>
      </w:r>
      <w:proofErr w:type="spellEnd"/>
      <w:r>
        <w:rPr>
          <w:rFonts w:ascii="Times New Roman" w:hAnsi="Times New Roman" w:cs="Times New Roman"/>
          <w:sz w:val="28"/>
          <w:szCs w:val="28"/>
        </w:rPr>
        <w:t>]</w:t>
      </w:r>
      <w:r w:rsidRPr="00876EEA">
        <w:rPr>
          <w:rFonts w:ascii="Times New Roman" w:hAnsi="Times New Roman" w:cs="Times New Roman"/>
          <w:sz w:val="28"/>
          <w:szCs w:val="28"/>
        </w:rPr>
        <w:t xml:space="preserve">. – К.: </w:t>
      </w:r>
      <w:proofErr w:type="spellStart"/>
      <w:r w:rsidRPr="00876EEA">
        <w:rPr>
          <w:rFonts w:ascii="Times New Roman" w:hAnsi="Times New Roman" w:cs="Times New Roman"/>
          <w:sz w:val="28"/>
          <w:szCs w:val="28"/>
        </w:rPr>
        <w:t>Смолоскип</w:t>
      </w:r>
      <w:proofErr w:type="spellEnd"/>
      <w:r w:rsidRPr="00876EEA">
        <w:rPr>
          <w:rFonts w:ascii="Times New Roman" w:hAnsi="Times New Roman" w:cs="Times New Roman"/>
          <w:sz w:val="28"/>
          <w:szCs w:val="28"/>
        </w:rPr>
        <w:t xml:space="preserve">, 2008. – 360 с. </w:t>
      </w:r>
    </w:p>
    <w:p w:rsidR="007A476C" w:rsidRDefault="007A476C" w:rsidP="007A476C">
      <w:pPr>
        <w:pStyle w:val="a3"/>
        <w:numPr>
          <w:ilvl w:val="0"/>
          <w:numId w:val="48"/>
        </w:numPr>
        <w:rPr>
          <w:rStyle w:val="ab"/>
          <w:rFonts w:ascii="Times New Roman" w:eastAsia="Times New Roman" w:hAnsi="Times New Roman"/>
          <w:i w:val="0"/>
          <w:iCs w:val="0"/>
          <w:sz w:val="28"/>
          <w:szCs w:val="28"/>
          <w:lang w:val="uk-UA"/>
        </w:rPr>
      </w:pPr>
      <w:r w:rsidRPr="00AF2608">
        <w:rPr>
          <w:rStyle w:val="ab"/>
          <w:rFonts w:ascii="Times New Roman" w:eastAsia="Times New Roman" w:hAnsi="Times New Roman"/>
          <w:i w:val="0"/>
          <w:iCs w:val="0"/>
          <w:sz w:val="28"/>
          <w:szCs w:val="28"/>
          <w:lang w:val="uk-UA"/>
        </w:rPr>
        <w:t xml:space="preserve">Пронин В. А. </w:t>
      </w:r>
      <w:proofErr w:type="spellStart"/>
      <w:r w:rsidRPr="00AF2608">
        <w:rPr>
          <w:rStyle w:val="ab"/>
          <w:rFonts w:ascii="Times New Roman" w:eastAsia="Times New Roman" w:hAnsi="Times New Roman"/>
          <w:i w:val="0"/>
          <w:iCs w:val="0"/>
          <w:sz w:val="28"/>
          <w:szCs w:val="28"/>
          <w:lang w:val="uk-UA"/>
        </w:rPr>
        <w:t>Теория</w:t>
      </w:r>
      <w:proofErr w:type="spellEnd"/>
      <w:r w:rsidRPr="00AF2608">
        <w:rPr>
          <w:rStyle w:val="ab"/>
          <w:rFonts w:ascii="Times New Roman" w:eastAsia="Times New Roman" w:hAnsi="Times New Roman"/>
          <w:i w:val="0"/>
          <w:iCs w:val="0"/>
          <w:sz w:val="28"/>
          <w:szCs w:val="28"/>
          <w:lang w:val="uk-UA"/>
        </w:rPr>
        <w:t xml:space="preserve"> </w:t>
      </w:r>
      <w:proofErr w:type="spellStart"/>
      <w:r w:rsidRPr="00AF2608">
        <w:rPr>
          <w:rStyle w:val="ab"/>
          <w:rFonts w:ascii="Times New Roman" w:eastAsia="Times New Roman" w:hAnsi="Times New Roman"/>
          <w:i w:val="0"/>
          <w:iCs w:val="0"/>
          <w:sz w:val="28"/>
          <w:szCs w:val="28"/>
          <w:lang w:val="uk-UA"/>
        </w:rPr>
        <w:t>литературных</w:t>
      </w:r>
      <w:proofErr w:type="spellEnd"/>
      <w:r w:rsidRPr="00AF2608">
        <w:rPr>
          <w:rStyle w:val="ab"/>
          <w:rFonts w:ascii="Times New Roman" w:eastAsia="Times New Roman" w:hAnsi="Times New Roman"/>
          <w:i w:val="0"/>
          <w:iCs w:val="0"/>
          <w:sz w:val="28"/>
          <w:szCs w:val="28"/>
          <w:lang w:val="uk-UA"/>
        </w:rPr>
        <w:t xml:space="preserve"> </w:t>
      </w:r>
      <w:proofErr w:type="spellStart"/>
      <w:r w:rsidRPr="00AF2608">
        <w:rPr>
          <w:rStyle w:val="ab"/>
          <w:rFonts w:ascii="Times New Roman" w:eastAsia="Times New Roman" w:hAnsi="Times New Roman"/>
          <w:i w:val="0"/>
          <w:iCs w:val="0"/>
          <w:sz w:val="28"/>
          <w:szCs w:val="28"/>
          <w:lang w:val="uk-UA"/>
        </w:rPr>
        <w:t>жанров</w:t>
      </w:r>
      <w:proofErr w:type="spellEnd"/>
      <w:r w:rsidRPr="00AF2608">
        <w:rPr>
          <w:rStyle w:val="ab"/>
          <w:rFonts w:ascii="Times New Roman" w:eastAsia="Times New Roman" w:hAnsi="Times New Roman"/>
          <w:i w:val="0"/>
          <w:iCs w:val="0"/>
          <w:sz w:val="28"/>
          <w:szCs w:val="28"/>
          <w:lang w:val="uk-UA"/>
        </w:rPr>
        <w:t xml:space="preserve"> / Владислав  Пронин. – М.: </w:t>
      </w:r>
      <w:proofErr w:type="spellStart"/>
      <w:r w:rsidRPr="00AF2608">
        <w:rPr>
          <w:rStyle w:val="ab"/>
          <w:rFonts w:ascii="Times New Roman" w:eastAsia="Times New Roman" w:hAnsi="Times New Roman"/>
          <w:i w:val="0"/>
          <w:iCs w:val="0"/>
          <w:sz w:val="28"/>
          <w:szCs w:val="28"/>
          <w:lang w:val="uk-UA"/>
        </w:rPr>
        <w:t>Издательство</w:t>
      </w:r>
      <w:proofErr w:type="spellEnd"/>
      <w:r w:rsidRPr="00AF2608">
        <w:rPr>
          <w:rStyle w:val="ab"/>
          <w:rFonts w:ascii="Times New Roman" w:eastAsia="Times New Roman" w:hAnsi="Times New Roman"/>
          <w:i w:val="0"/>
          <w:iCs w:val="0"/>
          <w:sz w:val="28"/>
          <w:szCs w:val="28"/>
          <w:lang w:val="uk-UA"/>
        </w:rPr>
        <w:t xml:space="preserve"> МГУ, 1999. – 195 с.</w:t>
      </w:r>
    </w:p>
    <w:p w:rsidR="007A476C" w:rsidRPr="006F4704" w:rsidRDefault="007A476C" w:rsidP="007A476C">
      <w:pPr>
        <w:pStyle w:val="31"/>
        <w:numPr>
          <w:ilvl w:val="0"/>
          <w:numId w:val="48"/>
        </w:numPr>
        <w:autoSpaceDE w:val="0"/>
        <w:autoSpaceDN w:val="0"/>
        <w:adjustRightInd w:val="0"/>
        <w:spacing w:after="0" w:line="360" w:lineRule="auto"/>
        <w:jc w:val="both"/>
        <w:rPr>
          <w:rFonts w:ascii="Times New Roman" w:hAnsi="Times New Roman"/>
          <w:sz w:val="28"/>
          <w:szCs w:val="28"/>
        </w:rPr>
      </w:pPr>
      <w:r w:rsidRPr="006F4704">
        <w:rPr>
          <w:rFonts w:ascii="Times New Roman" w:hAnsi="Times New Roman"/>
          <w:sz w:val="28"/>
          <w:szCs w:val="28"/>
        </w:rPr>
        <w:t xml:space="preserve">Фесенко Э. </w:t>
      </w:r>
      <w:proofErr w:type="spellStart"/>
      <w:r w:rsidRPr="006F4704">
        <w:rPr>
          <w:rFonts w:ascii="Times New Roman" w:hAnsi="Times New Roman"/>
          <w:sz w:val="28"/>
          <w:szCs w:val="28"/>
        </w:rPr>
        <w:t>Теория</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литературы</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учебное</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пособие</w:t>
      </w:r>
      <w:proofErr w:type="spellEnd"/>
      <w:r w:rsidRPr="006F4704">
        <w:rPr>
          <w:rFonts w:ascii="Times New Roman" w:hAnsi="Times New Roman"/>
          <w:sz w:val="28"/>
          <w:szCs w:val="28"/>
        </w:rPr>
        <w:t xml:space="preserve"> </w:t>
      </w:r>
      <w:r>
        <w:rPr>
          <w:rFonts w:ascii="Times New Roman" w:hAnsi="Times New Roman"/>
          <w:sz w:val="28"/>
          <w:szCs w:val="28"/>
        </w:rPr>
        <w:t>[</w:t>
      </w:r>
      <w:r w:rsidRPr="006F4704">
        <w:rPr>
          <w:rFonts w:ascii="Times New Roman" w:hAnsi="Times New Roman"/>
          <w:sz w:val="28"/>
          <w:szCs w:val="28"/>
        </w:rPr>
        <w:t>для</w:t>
      </w:r>
      <w:r>
        <w:rPr>
          <w:rFonts w:ascii="Times New Roman" w:hAnsi="Times New Roman"/>
          <w:sz w:val="28"/>
          <w:szCs w:val="28"/>
        </w:rPr>
        <w:t xml:space="preserve"> </w:t>
      </w:r>
      <w:proofErr w:type="spellStart"/>
      <w:r>
        <w:rPr>
          <w:rFonts w:ascii="Times New Roman" w:hAnsi="Times New Roman"/>
          <w:sz w:val="28"/>
          <w:szCs w:val="28"/>
        </w:rPr>
        <w:t>филологических</w:t>
      </w:r>
      <w:proofErr w:type="spellEnd"/>
      <w:r>
        <w:rPr>
          <w:rFonts w:ascii="Times New Roman" w:hAnsi="Times New Roman"/>
          <w:sz w:val="28"/>
          <w:szCs w:val="28"/>
        </w:rPr>
        <w:t xml:space="preserve"> </w:t>
      </w:r>
      <w:proofErr w:type="spellStart"/>
      <w:r>
        <w:rPr>
          <w:rFonts w:ascii="Times New Roman" w:hAnsi="Times New Roman"/>
          <w:sz w:val="28"/>
          <w:szCs w:val="28"/>
        </w:rPr>
        <w:t>специальностей</w:t>
      </w:r>
      <w:proofErr w:type="spellEnd"/>
      <w:r>
        <w:rPr>
          <w:rFonts w:ascii="Times New Roman" w:hAnsi="Times New Roman"/>
          <w:sz w:val="28"/>
          <w:szCs w:val="28"/>
        </w:rPr>
        <w:t>]</w:t>
      </w:r>
      <w:r w:rsidRPr="006F4704">
        <w:rPr>
          <w:rFonts w:ascii="Times New Roman" w:hAnsi="Times New Roman"/>
          <w:sz w:val="28"/>
          <w:szCs w:val="28"/>
        </w:rPr>
        <w:t xml:space="preserve"> / </w:t>
      </w:r>
      <w:proofErr w:type="spellStart"/>
      <w:r w:rsidRPr="006F4704">
        <w:rPr>
          <w:rFonts w:ascii="Times New Roman" w:hAnsi="Times New Roman"/>
          <w:sz w:val="28"/>
          <w:szCs w:val="28"/>
        </w:rPr>
        <w:t>Эмилия</w:t>
      </w:r>
      <w:proofErr w:type="spellEnd"/>
      <w:r w:rsidRPr="006F4704">
        <w:rPr>
          <w:rFonts w:ascii="Times New Roman" w:hAnsi="Times New Roman"/>
          <w:sz w:val="28"/>
          <w:szCs w:val="28"/>
        </w:rPr>
        <w:t xml:space="preserve"> Фесенко. – М.: УРСС, 2004. – 336 с.</w:t>
      </w:r>
    </w:p>
    <w:p w:rsidR="007A476C" w:rsidRDefault="007A476C" w:rsidP="007A476C">
      <w:pPr>
        <w:pStyle w:val="31"/>
        <w:numPr>
          <w:ilvl w:val="0"/>
          <w:numId w:val="48"/>
        </w:numPr>
        <w:autoSpaceDE w:val="0"/>
        <w:autoSpaceDN w:val="0"/>
        <w:adjustRightInd w:val="0"/>
        <w:spacing w:after="0" w:line="360" w:lineRule="auto"/>
        <w:jc w:val="both"/>
        <w:rPr>
          <w:rFonts w:ascii="Times New Roman" w:hAnsi="Times New Roman"/>
          <w:sz w:val="28"/>
          <w:szCs w:val="28"/>
        </w:rPr>
      </w:pP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В. Е. </w:t>
      </w:r>
      <w:proofErr w:type="spellStart"/>
      <w:r w:rsidRPr="006F4704">
        <w:rPr>
          <w:rFonts w:ascii="Times New Roman" w:hAnsi="Times New Roman"/>
          <w:sz w:val="28"/>
          <w:szCs w:val="28"/>
        </w:rPr>
        <w:t>Теория</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литературы</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Pr>
          <w:rFonts w:ascii="Times New Roman" w:hAnsi="Times New Roman"/>
          <w:sz w:val="28"/>
          <w:szCs w:val="28"/>
        </w:rPr>
        <w:t>[</w:t>
      </w:r>
      <w:r w:rsidRPr="006F4704">
        <w:rPr>
          <w:rFonts w:ascii="Times New Roman" w:hAnsi="Times New Roman"/>
          <w:sz w:val="28"/>
          <w:szCs w:val="28"/>
        </w:rPr>
        <w:t>для</w:t>
      </w:r>
      <w:r>
        <w:rPr>
          <w:rFonts w:ascii="Times New Roman" w:hAnsi="Times New Roman"/>
          <w:sz w:val="28"/>
          <w:szCs w:val="28"/>
        </w:rPr>
        <w:t xml:space="preserve"> </w:t>
      </w:r>
      <w:proofErr w:type="spellStart"/>
      <w:r>
        <w:rPr>
          <w:rFonts w:ascii="Times New Roman" w:hAnsi="Times New Roman"/>
          <w:sz w:val="28"/>
          <w:szCs w:val="28"/>
        </w:rPr>
        <w:t>студентов</w:t>
      </w:r>
      <w:proofErr w:type="spellEnd"/>
      <w:r>
        <w:rPr>
          <w:rFonts w:ascii="Times New Roman" w:hAnsi="Times New Roman"/>
          <w:sz w:val="28"/>
          <w:szCs w:val="28"/>
        </w:rPr>
        <w:t xml:space="preserve"> </w:t>
      </w:r>
      <w:proofErr w:type="spellStart"/>
      <w:r>
        <w:rPr>
          <w:rFonts w:ascii="Times New Roman" w:hAnsi="Times New Roman"/>
          <w:sz w:val="28"/>
          <w:szCs w:val="28"/>
        </w:rPr>
        <w:t>гуманитарн</w:t>
      </w:r>
      <w:proofErr w:type="spellEnd"/>
      <w:r>
        <w:rPr>
          <w:rFonts w:ascii="Times New Roman" w:hAnsi="Times New Roman"/>
          <w:sz w:val="28"/>
          <w:szCs w:val="28"/>
          <w:lang w:val="ru-RU"/>
        </w:rPr>
        <w:t>ы</w:t>
      </w:r>
      <w:r>
        <w:rPr>
          <w:rFonts w:ascii="Times New Roman" w:hAnsi="Times New Roman"/>
          <w:sz w:val="28"/>
          <w:szCs w:val="28"/>
        </w:rPr>
        <w:t xml:space="preserve">х </w:t>
      </w:r>
      <w:r>
        <w:rPr>
          <w:rFonts w:ascii="Times New Roman" w:hAnsi="Times New Roman"/>
          <w:sz w:val="28"/>
          <w:szCs w:val="28"/>
          <w:lang w:val="ru-RU"/>
        </w:rPr>
        <w:t>факультетов</w:t>
      </w:r>
      <w:r>
        <w:rPr>
          <w:rFonts w:ascii="Times New Roman" w:hAnsi="Times New Roman"/>
          <w:sz w:val="28"/>
          <w:szCs w:val="28"/>
        </w:rPr>
        <w:t xml:space="preserve">] </w:t>
      </w:r>
      <w:r w:rsidRPr="006F4704">
        <w:rPr>
          <w:rFonts w:ascii="Times New Roman" w:hAnsi="Times New Roman"/>
          <w:sz w:val="28"/>
          <w:szCs w:val="28"/>
        </w:rPr>
        <w:t xml:space="preserve">/ Валентин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1999. – 398 с. </w:t>
      </w:r>
    </w:p>
    <w:p w:rsidR="007A476C" w:rsidRDefault="007A476C" w:rsidP="007A476C">
      <w:pPr>
        <w:pStyle w:val="31"/>
        <w:numPr>
          <w:ilvl w:val="0"/>
          <w:numId w:val="48"/>
        </w:numPr>
        <w:autoSpaceDE w:val="0"/>
        <w:autoSpaceDN w:val="0"/>
        <w:adjustRightInd w:val="0"/>
        <w:spacing w:after="0" w:line="360" w:lineRule="auto"/>
        <w:jc w:val="both"/>
        <w:rPr>
          <w:rFonts w:ascii="Times New Roman" w:hAnsi="Times New Roman"/>
          <w:sz w:val="28"/>
          <w:szCs w:val="28"/>
        </w:rPr>
      </w:pPr>
      <w:proofErr w:type="spellStart"/>
      <w:r w:rsidRPr="006F4704">
        <w:rPr>
          <w:rFonts w:ascii="Times New Roman" w:hAnsi="Times New Roman"/>
          <w:sz w:val="28"/>
          <w:szCs w:val="28"/>
        </w:rPr>
        <w:lastRenderedPageBreak/>
        <w:t>Чернец</w:t>
      </w:r>
      <w:proofErr w:type="spellEnd"/>
      <w:r w:rsidRPr="006F4704">
        <w:rPr>
          <w:rFonts w:ascii="Times New Roman" w:hAnsi="Times New Roman"/>
          <w:sz w:val="28"/>
          <w:szCs w:val="28"/>
        </w:rPr>
        <w:t xml:space="preserve"> Л. В. </w:t>
      </w:r>
      <w:proofErr w:type="spellStart"/>
      <w:r w:rsidRPr="006F4704">
        <w:rPr>
          <w:rFonts w:ascii="Times New Roman" w:hAnsi="Times New Roman"/>
          <w:sz w:val="28"/>
          <w:szCs w:val="28"/>
        </w:rPr>
        <w:t>Введение</w:t>
      </w:r>
      <w:proofErr w:type="spellEnd"/>
      <w:r w:rsidRPr="006F4704">
        <w:rPr>
          <w:rFonts w:ascii="Times New Roman" w:hAnsi="Times New Roman"/>
          <w:sz w:val="28"/>
          <w:szCs w:val="28"/>
        </w:rPr>
        <w:t xml:space="preserve"> в </w:t>
      </w:r>
      <w:proofErr w:type="spellStart"/>
      <w:r w:rsidRPr="006F4704">
        <w:rPr>
          <w:rFonts w:ascii="Times New Roman" w:hAnsi="Times New Roman"/>
          <w:sz w:val="28"/>
          <w:szCs w:val="28"/>
        </w:rPr>
        <w:t>литературоведение</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Pr>
          <w:rFonts w:ascii="Times New Roman" w:hAnsi="Times New Roman"/>
          <w:sz w:val="28"/>
          <w:szCs w:val="28"/>
        </w:rPr>
        <w:t>[</w:t>
      </w:r>
      <w:r w:rsidRPr="006F4704">
        <w:rPr>
          <w:rFonts w:ascii="Times New Roman" w:hAnsi="Times New Roman"/>
          <w:sz w:val="28"/>
          <w:szCs w:val="28"/>
        </w:rPr>
        <w:t>для</w:t>
      </w:r>
      <w:r>
        <w:rPr>
          <w:rFonts w:ascii="Times New Roman" w:hAnsi="Times New Roman"/>
          <w:sz w:val="28"/>
          <w:szCs w:val="28"/>
        </w:rPr>
        <w:t xml:space="preserve"> </w:t>
      </w:r>
      <w:proofErr w:type="spellStart"/>
      <w:r>
        <w:rPr>
          <w:rFonts w:ascii="Times New Roman" w:hAnsi="Times New Roman"/>
          <w:sz w:val="28"/>
          <w:szCs w:val="28"/>
        </w:rPr>
        <w:t>филологических</w:t>
      </w:r>
      <w:proofErr w:type="spellEnd"/>
      <w:r>
        <w:rPr>
          <w:rFonts w:ascii="Times New Roman" w:hAnsi="Times New Roman"/>
          <w:sz w:val="28"/>
          <w:szCs w:val="28"/>
        </w:rPr>
        <w:t xml:space="preserve"> </w:t>
      </w:r>
      <w:proofErr w:type="spellStart"/>
      <w:r>
        <w:rPr>
          <w:rFonts w:ascii="Times New Roman" w:hAnsi="Times New Roman"/>
          <w:sz w:val="28"/>
          <w:szCs w:val="28"/>
        </w:rPr>
        <w:t>специальностей</w:t>
      </w:r>
      <w:proofErr w:type="spellEnd"/>
      <w:r>
        <w:rPr>
          <w:rFonts w:ascii="Times New Roman" w:hAnsi="Times New Roman"/>
          <w:sz w:val="28"/>
          <w:szCs w:val="28"/>
        </w:rPr>
        <w:t xml:space="preserve">] </w:t>
      </w:r>
      <w:r w:rsidRPr="006F4704">
        <w:rPr>
          <w:rFonts w:ascii="Times New Roman" w:hAnsi="Times New Roman"/>
          <w:sz w:val="28"/>
          <w:szCs w:val="28"/>
        </w:rPr>
        <w:t xml:space="preserve">/ Л. В. </w:t>
      </w:r>
      <w:proofErr w:type="spellStart"/>
      <w:r w:rsidRPr="006F4704">
        <w:rPr>
          <w:rFonts w:ascii="Times New Roman" w:hAnsi="Times New Roman"/>
          <w:sz w:val="28"/>
          <w:szCs w:val="28"/>
        </w:rPr>
        <w:t>Чернец</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В. Е. Хали</w:t>
      </w:r>
      <w:proofErr w:type="spellEnd"/>
      <w:r w:rsidRPr="006F4704">
        <w:rPr>
          <w:rFonts w:ascii="Times New Roman" w:hAnsi="Times New Roman"/>
          <w:sz w:val="28"/>
          <w:szCs w:val="28"/>
        </w:rPr>
        <w:t xml:space="preserve">зев. –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2000. – 680 с. </w:t>
      </w:r>
    </w:p>
    <w:p w:rsidR="007A476C" w:rsidRPr="00AE5267" w:rsidRDefault="007A476C" w:rsidP="007A476C">
      <w:pPr>
        <w:pStyle w:val="4"/>
        <w:numPr>
          <w:ilvl w:val="0"/>
          <w:numId w:val="48"/>
        </w:numPr>
        <w:spacing w:after="0" w:line="360" w:lineRule="auto"/>
        <w:jc w:val="both"/>
        <w:rPr>
          <w:rFonts w:ascii="Times New Roman" w:hAnsi="Times New Roman"/>
          <w:sz w:val="28"/>
          <w:szCs w:val="28"/>
        </w:rPr>
      </w:pPr>
      <w:proofErr w:type="spellStart"/>
      <w:r w:rsidRPr="00AE5267">
        <w:rPr>
          <w:rFonts w:ascii="Times New Roman" w:hAnsi="Times New Roman"/>
          <w:sz w:val="28"/>
          <w:szCs w:val="28"/>
        </w:rPr>
        <w:t>Tošić</w:t>
      </w:r>
      <w:proofErr w:type="spellEnd"/>
      <w:r w:rsidRPr="00AE5267">
        <w:rPr>
          <w:rFonts w:ascii="Times New Roman" w:hAnsi="Times New Roman"/>
          <w:sz w:val="28"/>
          <w:szCs w:val="28"/>
        </w:rPr>
        <w:t xml:space="preserve"> J. </w:t>
      </w:r>
      <w:proofErr w:type="spellStart"/>
      <w:r w:rsidRPr="00AE5267">
        <w:rPr>
          <w:rFonts w:ascii="Times New Roman" w:hAnsi="Times New Roman"/>
          <w:sz w:val="28"/>
          <w:szCs w:val="28"/>
        </w:rPr>
        <w:t>Ecocriticism</w:t>
      </w:r>
      <w:proofErr w:type="spellEnd"/>
      <w:r w:rsidRPr="00AE5267">
        <w:rPr>
          <w:rFonts w:ascii="Times New Roman" w:hAnsi="Times New Roman"/>
          <w:sz w:val="28"/>
          <w:szCs w:val="28"/>
        </w:rPr>
        <w:t xml:space="preserve"> – </w:t>
      </w:r>
      <w:proofErr w:type="spellStart"/>
      <w:r w:rsidRPr="00AE5267">
        <w:rPr>
          <w:rFonts w:ascii="Times New Roman" w:hAnsi="Times New Roman"/>
          <w:sz w:val="28"/>
          <w:szCs w:val="28"/>
        </w:rPr>
        <w:t>Interdisciplinary</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Study</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of</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Literature</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and</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Environment</w:t>
      </w:r>
      <w:proofErr w:type="spellEnd"/>
      <w:r w:rsidRPr="00AE5267">
        <w:rPr>
          <w:rFonts w:ascii="Times New Roman" w:hAnsi="Times New Roman"/>
          <w:sz w:val="28"/>
          <w:szCs w:val="28"/>
        </w:rPr>
        <w:t xml:space="preserve"> </w:t>
      </w:r>
      <w:r w:rsidRPr="00471207">
        <w:rPr>
          <w:rFonts w:ascii="Times New Roman" w:hAnsi="Times New Roman"/>
          <w:sz w:val="28"/>
          <w:szCs w:val="28"/>
          <w:lang w:val="en-US"/>
        </w:rPr>
        <w:t xml:space="preserve">/ </w:t>
      </w:r>
      <w:r w:rsidRPr="00AE5267">
        <w:rPr>
          <w:rFonts w:ascii="Times New Roman" w:hAnsi="Times New Roman"/>
          <w:sz w:val="28"/>
          <w:szCs w:val="28"/>
        </w:rPr>
        <w:t>J.</w:t>
      </w:r>
      <w:r w:rsidRPr="00471207">
        <w:rPr>
          <w:rFonts w:ascii="Times New Roman" w:hAnsi="Times New Roman"/>
          <w:sz w:val="28"/>
          <w:szCs w:val="28"/>
          <w:lang w:val="en-US"/>
        </w:rPr>
        <w:t xml:space="preserve"> </w:t>
      </w:r>
      <w:proofErr w:type="spellStart"/>
      <w:r w:rsidRPr="00AE5267">
        <w:rPr>
          <w:rFonts w:ascii="Times New Roman" w:hAnsi="Times New Roman"/>
          <w:sz w:val="28"/>
          <w:szCs w:val="28"/>
        </w:rPr>
        <w:t>Tošić</w:t>
      </w:r>
      <w:proofErr w:type="spellEnd"/>
      <w:r w:rsidRPr="00AE5267">
        <w:rPr>
          <w:rFonts w:ascii="Times New Roman" w:hAnsi="Times New Roman"/>
          <w:sz w:val="28"/>
          <w:szCs w:val="28"/>
        </w:rPr>
        <w:t xml:space="preserve"> // </w:t>
      </w:r>
      <w:proofErr w:type="spellStart"/>
      <w:r w:rsidRPr="00AE5267">
        <w:rPr>
          <w:rFonts w:ascii="Times New Roman" w:hAnsi="Times New Roman"/>
          <w:sz w:val="28"/>
          <w:szCs w:val="28"/>
        </w:rPr>
        <w:t>Working</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and</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Living</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Environmental</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Protection</w:t>
      </w:r>
      <w:proofErr w:type="spellEnd"/>
      <w:r w:rsidRPr="00AE5267">
        <w:rPr>
          <w:rFonts w:ascii="Times New Roman" w:hAnsi="Times New Roman"/>
          <w:sz w:val="28"/>
          <w:szCs w:val="28"/>
        </w:rPr>
        <w:t xml:space="preserve">. – </w:t>
      </w:r>
      <w:proofErr w:type="spellStart"/>
      <w:r w:rsidRPr="00AE5267">
        <w:rPr>
          <w:rFonts w:ascii="Times New Roman" w:hAnsi="Times New Roman"/>
          <w:sz w:val="28"/>
          <w:szCs w:val="28"/>
        </w:rPr>
        <w:t>Vol</w:t>
      </w:r>
      <w:proofErr w:type="spellEnd"/>
      <w:r w:rsidRPr="00AE5267">
        <w:rPr>
          <w:rFonts w:ascii="Times New Roman" w:hAnsi="Times New Roman"/>
          <w:sz w:val="28"/>
          <w:szCs w:val="28"/>
        </w:rPr>
        <w:t xml:space="preserve">. 3. – 2006. – </w:t>
      </w:r>
      <w:proofErr w:type="spellStart"/>
      <w:r w:rsidRPr="00AE5267">
        <w:rPr>
          <w:rFonts w:ascii="Times New Roman" w:hAnsi="Times New Roman"/>
          <w:sz w:val="28"/>
          <w:szCs w:val="28"/>
        </w:rPr>
        <w:t>No</w:t>
      </w:r>
      <w:proofErr w:type="spellEnd"/>
      <w:r w:rsidRPr="00AE5267">
        <w:rPr>
          <w:rFonts w:ascii="Times New Roman" w:hAnsi="Times New Roman"/>
          <w:sz w:val="28"/>
          <w:szCs w:val="28"/>
        </w:rPr>
        <w:t xml:space="preserve"> 1. – P. 43- 50.</w:t>
      </w:r>
    </w:p>
    <w:p w:rsidR="007A476C" w:rsidRPr="00101638" w:rsidRDefault="007A476C" w:rsidP="007A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uk-UA"/>
        </w:rPr>
      </w:pPr>
    </w:p>
    <w:p w:rsidR="007A476C" w:rsidRDefault="007A476C" w:rsidP="007A476C">
      <w:pPr>
        <w:spacing w:after="0" w:line="360" w:lineRule="auto"/>
        <w:ind w:firstLine="709"/>
        <w:jc w:val="both"/>
        <w:rPr>
          <w:rFonts w:ascii="Times New Roman" w:hAnsi="Times New Roman" w:cs="Times New Roman"/>
          <w:sz w:val="28"/>
          <w:szCs w:val="28"/>
          <w:lang w:val="uk-UA"/>
        </w:rPr>
      </w:pPr>
    </w:p>
    <w:p w:rsidR="007A476C" w:rsidRPr="00471207" w:rsidRDefault="007A476C" w:rsidP="007A476C">
      <w:pPr>
        <w:rPr>
          <w:lang w:val="en-US"/>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7A476C" w:rsidRDefault="007A476C" w:rsidP="00101638">
      <w:pPr>
        <w:spacing w:after="0" w:line="360" w:lineRule="auto"/>
        <w:ind w:firstLine="709"/>
        <w:jc w:val="both"/>
        <w:rPr>
          <w:rFonts w:ascii="Times New Roman" w:hAnsi="Times New Roman" w:cs="Times New Roman"/>
          <w:sz w:val="28"/>
          <w:szCs w:val="28"/>
          <w:lang w:val="uk-UA"/>
        </w:rPr>
      </w:pPr>
    </w:p>
    <w:p w:rsidR="007A476C" w:rsidRDefault="007A476C" w:rsidP="00101638">
      <w:pPr>
        <w:spacing w:after="0" w:line="360" w:lineRule="auto"/>
        <w:ind w:firstLine="709"/>
        <w:jc w:val="both"/>
        <w:rPr>
          <w:rFonts w:ascii="Times New Roman" w:hAnsi="Times New Roman" w:cs="Times New Roman"/>
          <w:sz w:val="28"/>
          <w:szCs w:val="28"/>
          <w:lang w:val="uk-UA"/>
        </w:rPr>
      </w:pPr>
    </w:p>
    <w:p w:rsidR="007A476C" w:rsidRDefault="007A476C"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Pr="00595C4A" w:rsidRDefault="00DE6AF0" w:rsidP="00AF2608">
      <w:pPr>
        <w:jc w:val="center"/>
        <w:rPr>
          <w:rFonts w:ascii="Times New Roman" w:hAnsi="Times New Roman"/>
          <w:sz w:val="28"/>
          <w:szCs w:val="28"/>
          <w:lang w:val="uk-UA"/>
        </w:rPr>
      </w:pPr>
      <w:r>
        <w:rPr>
          <w:rFonts w:ascii="Times New Roman" w:hAnsi="Times New Roman"/>
          <w:noProof/>
          <w:sz w:val="28"/>
          <w:szCs w:val="28"/>
        </w:rPr>
        <w:pict>
          <v:rect id="_x0000_s1029" style="position:absolute;left:0;text-align:left;margin-left:502.4pt;margin-top:11.55pt;width:30.05pt;height:13.15pt;z-index:251665408" strokecolor="white"/>
        </w:pict>
      </w:r>
      <w:r w:rsidR="00AF2608">
        <w:rPr>
          <w:rFonts w:ascii="Times New Roman" w:hAnsi="Times New Roman"/>
          <w:sz w:val="28"/>
          <w:szCs w:val="28"/>
          <w:lang w:val="uk-UA"/>
        </w:rPr>
        <w:t>Навчально-м</w:t>
      </w:r>
      <w:r w:rsidR="00AF2608" w:rsidRPr="00595C4A">
        <w:rPr>
          <w:rFonts w:ascii="Times New Roman" w:hAnsi="Times New Roman"/>
          <w:sz w:val="28"/>
          <w:szCs w:val="28"/>
          <w:lang w:val="uk-UA"/>
        </w:rPr>
        <w:t>етодичне видання</w:t>
      </w:r>
    </w:p>
    <w:p w:rsidR="00AF2608" w:rsidRPr="00595C4A" w:rsidRDefault="00AF2608" w:rsidP="00AF2608">
      <w:pPr>
        <w:jc w:val="center"/>
        <w:rPr>
          <w:rFonts w:ascii="Times New Roman" w:hAnsi="Times New Roman"/>
          <w:sz w:val="28"/>
          <w:szCs w:val="28"/>
          <w:lang w:val="uk-UA"/>
        </w:rPr>
      </w:pPr>
      <w:r w:rsidRPr="00595C4A">
        <w:rPr>
          <w:rFonts w:ascii="Times New Roman" w:hAnsi="Times New Roman"/>
          <w:sz w:val="28"/>
          <w:szCs w:val="28"/>
          <w:lang w:val="uk-UA"/>
        </w:rPr>
        <w:t>(українською мовою)</w:t>
      </w: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Default="00AF2608" w:rsidP="00AF2608">
      <w:pPr>
        <w:jc w:val="center"/>
        <w:rPr>
          <w:rFonts w:ascii="Times New Roman" w:hAnsi="Times New Roman"/>
          <w:sz w:val="28"/>
          <w:szCs w:val="28"/>
          <w:lang w:val="uk-UA"/>
        </w:rPr>
      </w:pPr>
      <w:r>
        <w:rPr>
          <w:rFonts w:ascii="Times New Roman" w:hAnsi="Times New Roman"/>
          <w:sz w:val="28"/>
          <w:szCs w:val="28"/>
          <w:lang w:val="uk-UA"/>
        </w:rPr>
        <w:t>Ніколова Олександра Олександрівна</w:t>
      </w:r>
    </w:p>
    <w:p w:rsidR="00AF2608" w:rsidRPr="00595C4A" w:rsidRDefault="00AF2608" w:rsidP="00AF2608">
      <w:pPr>
        <w:jc w:val="center"/>
        <w:rPr>
          <w:rFonts w:ascii="Times New Roman" w:hAnsi="Times New Roman"/>
          <w:sz w:val="28"/>
          <w:szCs w:val="28"/>
          <w:lang w:val="uk-UA"/>
        </w:rPr>
      </w:pPr>
      <w:r>
        <w:rPr>
          <w:rFonts w:ascii="Times New Roman" w:hAnsi="Times New Roman"/>
          <w:sz w:val="28"/>
          <w:szCs w:val="28"/>
          <w:lang w:val="uk-UA"/>
        </w:rPr>
        <w:t>Василина Катерина Миколаївна</w:t>
      </w:r>
    </w:p>
    <w:p w:rsidR="00AF2608" w:rsidRPr="00595C4A" w:rsidRDefault="00AF2608" w:rsidP="00AF2608">
      <w:pPr>
        <w:jc w:val="center"/>
        <w:rPr>
          <w:rFonts w:ascii="Times New Roman" w:hAnsi="Times New Roman"/>
          <w:sz w:val="28"/>
          <w:szCs w:val="28"/>
          <w:lang w:val="uk-UA"/>
        </w:rPr>
      </w:pPr>
      <w:r w:rsidRPr="00595C4A">
        <w:rPr>
          <w:rFonts w:ascii="Times New Roman" w:hAnsi="Times New Roman"/>
          <w:sz w:val="28"/>
          <w:szCs w:val="28"/>
          <w:lang w:val="uk-UA"/>
        </w:rPr>
        <w:t xml:space="preserve">Кравченко Яна Павлівна  </w:t>
      </w: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Pr="009F3300" w:rsidRDefault="00AF2608" w:rsidP="00AF2608">
      <w:pPr>
        <w:spacing w:after="0" w:line="360" w:lineRule="auto"/>
        <w:ind w:firstLine="709"/>
        <w:jc w:val="center"/>
        <w:rPr>
          <w:rFonts w:ascii="Times New Roman" w:hAnsi="Times New Roman" w:cs="Times New Roman"/>
          <w:b/>
          <w:caps/>
          <w:sz w:val="32"/>
          <w:szCs w:val="32"/>
          <w:lang w:val="uk-UA"/>
        </w:rPr>
      </w:pPr>
      <w:r w:rsidRPr="009F3300">
        <w:rPr>
          <w:rFonts w:ascii="Times New Roman" w:hAnsi="Times New Roman" w:cs="Times New Roman"/>
          <w:b/>
          <w:caps/>
          <w:sz w:val="32"/>
          <w:szCs w:val="32"/>
          <w:lang w:val="uk-UA"/>
        </w:rPr>
        <w:t xml:space="preserve">ТЕОРІЯ літератури </w:t>
      </w:r>
    </w:p>
    <w:p w:rsidR="00AF2608" w:rsidRPr="009F3300" w:rsidRDefault="00AF2608" w:rsidP="00AF2608">
      <w:pPr>
        <w:spacing w:after="0" w:line="360" w:lineRule="auto"/>
        <w:ind w:firstLine="709"/>
        <w:jc w:val="center"/>
        <w:rPr>
          <w:rFonts w:ascii="Times New Roman" w:hAnsi="Times New Roman" w:cs="Times New Roman"/>
          <w:b/>
          <w:caps/>
          <w:sz w:val="28"/>
          <w:szCs w:val="28"/>
        </w:rPr>
      </w:pPr>
    </w:p>
    <w:p w:rsidR="00AF2608" w:rsidRPr="00AF2608" w:rsidRDefault="00AF2608" w:rsidP="00AF2608">
      <w:pPr>
        <w:spacing w:after="0" w:line="360" w:lineRule="auto"/>
        <w:ind w:firstLine="709"/>
        <w:jc w:val="center"/>
        <w:rPr>
          <w:rFonts w:ascii="Times New Roman" w:hAnsi="Times New Roman" w:cs="Times New Roman"/>
          <w:sz w:val="28"/>
          <w:szCs w:val="28"/>
          <w:lang w:val="uk-UA"/>
        </w:rPr>
      </w:pPr>
      <w:r w:rsidRPr="00AF2608">
        <w:rPr>
          <w:rFonts w:ascii="Times New Roman" w:hAnsi="Times New Roman" w:cs="Times New Roman"/>
          <w:sz w:val="28"/>
          <w:szCs w:val="28"/>
          <w:lang w:val="uk-UA"/>
        </w:rPr>
        <w:t>Методичні рекомендації до самостійної роботи</w:t>
      </w:r>
    </w:p>
    <w:p w:rsidR="00AF2608" w:rsidRPr="007D0B49" w:rsidRDefault="002E7EA7" w:rsidP="007D0B4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студент</w:t>
      </w:r>
      <w:r w:rsidR="00AF2608" w:rsidRPr="00AF2608">
        <w:rPr>
          <w:rFonts w:ascii="Times New Roman" w:hAnsi="Times New Roman" w:cs="Times New Roman"/>
          <w:sz w:val="28"/>
          <w:szCs w:val="28"/>
          <w:lang w:val="uk-UA"/>
        </w:rPr>
        <w:t xml:space="preserve">ів </w:t>
      </w:r>
      <w:r w:rsidR="007D0B49">
        <w:rPr>
          <w:rFonts w:ascii="Times New Roman" w:hAnsi="Times New Roman" w:cs="Times New Roman"/>
          <w:sz w:val="28"/>
          <w:szCs w:val="28"/>
          <w:lang w:val="uk-UA"/>
        </w:rPr>
        <w:t xml:space="preserve">освітньо-кваліфікаційного рівня </w:t>
      </w:r>
      <w:r w:rsidR="00AF2608" w:rsidRPr="00AF2608">
        <w:rPr>
          <w:rFonts w:ascii="Times New Roman" w:hAnsi="Times New Roman" w:cs="Times New Roman"/>
          <w:sz w:val="28"/>
          <w:szCs w:val="28"/>
          <w:lang w:val="uk-UA"/>
        </w:rPr>
        <w:t>спеціаліста</w:t>
      </w:r>
    </w:p>
    <w:p w:rsidR="00AF2608" w:rsidRPr="00AF2608" w:rsidRDefault="007D0B49" w:rsidP="007D0B4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спеціальностей </w:t>
      </w:r>
      <w:r w:rsidR="00AF2608" w:rsidRPr="00AF2608">
        <w:rPr>
          <w:rFonts w:ascii="Times New Roman" w:hAnsi="Times New Roman" w:cs="Times New Roman"/>
          <w:sz w:val="28"/>
          <w:szCs w:val="28"/>
          <w:lang w:val="uk-UA"/>
        </w:rPr>
        <w:t xml:space="preserve">«Мова і література </w:t>
      </w:r>
    </w:p>
    <w:p w:rsidR="00AF2608" w:rsidRPr="00AF2608" w:rsidRDefault="00AF2608" w:rsidP="00AF2608">
      <w:pPr>
        <w:spacing w:after="0" w:line="360" w:lineRule="auto"/>
        <w:ind w:firstLine="709"/>
        <w:jc w:val="center"/>
        <w:rPr>
          <w:rFonts w:ascii="Times New Roman" w:hAnsi="Times New Roman" w:cs="Times New Roman"/>
          <w:sz w:val="28"/>
          <w:szCs w:val="28"/>
          <w:lang w:val="uk-UA"/>
        </w:rPr>
      </w:pPr>
      <w:r w:rsidRPr="00AF2608">
        <w:rPr>
          <w:rFonts w:ascii="Times New Roman" w:hAnsi="Times New Roman" w:cs="Times New Roman"/>
          <w:sz w:val="28"/>
          <w:szCs w:val="28"/>
          <w:lang w:val="uk-UA"/>
        </w:rPr>
        <w:t xml:space="preserve">(англійська, німецька, французька, іспанська)» </w:t>
      </w:r>
    </w:p>
    <w:p w:rsidR="00AF2608" w:rsidRPr="00101638" w:rsidRDefault="00AF2608" w:rsidP="00101638">
      <w:pPr>
        <w:spacing w:after="0" w:line="360" w:lineRule="auto"/>
        <w:ind w:firstLine="709"/>
        <w:jc w:val="both"/>
        <w:rPr>
          <w:rFonts w:ascii="Times New Roman" w:hAnsi="Times New Roman" w:cs="Times New Roman"/>
          <w:sz w:val="28"/>
          <w:szCs w:val="28"/>
          <w:lang w:val="uk-UA"/>
        </w:rPr>
      </w:pPr>
    </w:p>
    <w:p w:rsidR="007A19E3" w:rsidRDefault="007A19E3" w:rsidP="00101638">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AF2608" w:rsidRPr="00595C4A" w:rsidRDefault="00AF2608" w:rsidP="00AF2608">
      <w:pPr>
        <w:jc w:val="center"/>
        <w:rPr>
          <w:rFonts w:ascii="Times New Roman" w:hAnsi="Times New Roman"/>
          <w:i/>
          <w:sz w:val="28"/>
          <w:szCs w:val="28"/>
          <w:lang w:val="uk-UA"/>
        </w:rPr>
      </w:pPr>
      <w:r w:rsidRPr="00595C4A">
        <w:rPr>
          <w:rFonts w:ascii="Times New Roman" w:hAnsi="Times New Roman"/>
          <w:sz w:val="28"/>
          <w:szCs w:val="28"/>
          <w:lang w:val="uk-UA"/>
        </w:rPr>
        <w:t xml:space="preserve">Рецензент  </w:t>
      </w:r>
      <w:r w:rsidRPr="00595C4A">
        <w:rPr>
          <w:rFonts w:ascii="Times New Roman" w:hAnsi="Times New Roman"/>
          <w:i/>
          <w:sz w:val="28"/>
          <w:szCs w:val="28"/>
          <w:lang w:val="uk-UA"/>
        </w:rPr>
        <w:t xml:space="preserve">доц. </w:t>
      </w:r>
      <w:r w:rsidRPr="00595C4A">
        <w:rPr>
          <w:rFonts w:ascii="Times New Roman" w:hAnsi="Times New Roman"/>
          <w:i/>
          <w:sz w:val="28"/>
          <w:szCs w:val="28"/>
        </w:rPr>
        <w:t>В.</w:t>
      </w:r>
      <w:r>
        <w:rPr>
          <w:rFonts w:ascii="Times New Roman" w:hAnsi="Times New Roman"/>
          <w:i/>
          <w:sz w:val="28"/>
          <w:szCs w:val="28"/>
          <w:lang w:val="uk-UA"/>
        </w:rPr>
        <w:t xml:space="preserve"> </w:t>
      </w:r>
      <w:r w:rsidRPr="00595C4A">
        <w:rPr>
          <w:rFonts w:ascii="Times New Roman" w:hAnsi="Times New Roman"/>
          <w:i/>
          <w:sz w:val="28"/>
          <w:szCs w:val="28"/>
        </w:rPr>
        <w:t xml:space="preserve">С. </w:t>
      </w:r>
      <w:proofErr w:type="spellStart"/>
      <w:r w:rsidRPr="00595C4A">
        <w:rPr>
          <w:rFonts w:ascii="Times New Roman" w:hAnsi="Times New Roman"/>
          <w:i/>
          <w:sz w:val="28"/>
          <w:szCs w:val="28"/>
        </w:rPr>
        <w:t>Ботнер</w:t>
      </w:r>
      <w:proofErr w:type="spellEnd"/>
    </w:p>
    <w:p w:rsidR="00AF2608" w:rsidRPr="00595C4A" w:rsidRDefault="00AF2608" w:rsidP="00AF2608">
      <w:pPr>
        <w:jc w:val="center"/>
        <w:rPr>
          <w:rFonts w:ascii="Times New Roman" w:hAnsi="Times New Roman"/>
          <w:sz w:val="28"/>
          <w:szCs w:val="28"/>
          <w:lang w:val="uk-UA"/>
        </w:rPr>
      </w:pPr>
      <w:r w:rsidRPr="00595C4A">
        <w:rPr>
          <w:rFonts w:ascii="Times New Roman" w:hAnsi="Times New Roman"/>
          <w:sz w:val="28"/>
          <w:szCs w:val="28"/>
          <w:lang w:val="uk-UA"/>
        </w:rPr>
        <w:t xml:space="preserve">Відповідальний за випуск   </w:t>
      </w:r>
      <w:r w:rsidRPr="00595C4A">
        <w:rPr>
          <w:rFonts w:ascii="Times New Roman" w:hAnsi="Times New Roman"/>
          <w:i/>
          <w:sz w:val="28"/>
          <w:szCs w:val="28"/>
          <w:lang w:val="uk-UA"/>
        </w:rPr>
        <w:t>доц.</w:t>
      </w:r>
      <w:r>
        <w:rPr>
          <w:rFonts w:ascii="Times New Roman" w:hAnsi="Times New Roman"/>
          <w:i/>
          <w:sz w:val="28"/>
          <w:szCs w:val="28"/>
          <w:lang w:val="uk-UA"/>
        </w:rPr>
        <w:t xml:space="preserve"> </w:t>
      </w:r>
      <w:r w:rsidRPr="00595C4A">
        <w:rPr>
          <w:rFonts w:ascii="Times New Roman" w:hAnsi="Times New Roman"/>
          <w:i/>
          <w:sz w:val="28"/>
          <w:szCs w:val="28"/>
          <w:lang w:val="uk-UA"/>
        </w:rPr>
        <w:t>С.</w:t>
      </w:r>
      <w:r>
        <w:rPr>
          <w:rFonts w:ascii="Times New Roman" w:hAnsi="Times New Roman"/>
          <w:i/>
          <w:sz w:val="28"/>
          <w:szCs w:val="28"/>
          <w:lang w:val="uk-UA"/>
        </w:rPr>
        <w:t xml:space="preserve"> </w:t>
      </w:r>
      <w:r w:rsidRPr="00595C4A">
        <w:rPr>
          <w:rFonts w:ascii="Times New Roman" w:hAnsi="Times New Roman"/>
          <w:i/>
          <w:sz w:val="28"/>
          <w:szCs w:val="28"/>
          <w:lang w:val="uk-UA"/>
        </w:rPr>
        <w:t xml:space="preserve">Ю. </w:t>
      </w:r>
      <w:proofErr w:type="spellStart"/>
      <w:r w:rsidRPr="00595C4A">
        <w:rPr>
          <w:rFonts w:ascii="Times New Roman" w:hAnsi="Times New Roman"/>
          <w:i/>
          <w:sz w:val="28"/>
          <w:szCs w:val="28"/>
          <w:lang w:val="uk-UA"/>
        </w:rPr>
        <w:t>Вапіров</w:t>
      </w:r>
      <w:proofErr w:type="spellEnd"/>
    </w:p>
    <w:p w:rsidR="007A19E3" w:rsidRPr="003C450F" w:rsidRDefault="00AF2608" w:rsidP="007A476C">
      <w:pPr>
        <w:jc w:val="center"/>
        <w:rPr>
          <w:rFonts w:ascii="Times New Roman" w:hAnsi="Times New Roman" w:cs="Times New Roman"/>
          <w:sz w:val="28"/>
          <w:szCs w:val="28"/>
          <w:lang w:val="uk-UA"/>
        </w:rPr>
      </w:pPr>
      <w:r w:rsidRPr="00595C4A">
        <w:rPr>
          <w:rFonts w:ascii="Times New Roman" w:hAnsi="Times New Roman"/>
          <w:sz w:val="28"/>
          <w:szCs w:val="28"/>
          <w:lang w:val="uk-UA"/>
        </w:rPr>
        <w:t xml:space="preserve">Коректор  </w:t>
      </w:r>
      <w:r w:rsidRPr="00595C4A">
        <w:rPr>
          <w:rFonts w:ascii="Times New Roman" w:hAnsi="Times New Roman"/>
          <w:i/>
          <w:sz w:val="28"/>
          <w:szCs w:val="28"/>
          <w:lang w:val="uk-UA"/>
        </w:rPr>
        <w:t>О.</w:t>
      </w:r>
      <w:r>
        <w:rPr>
          <w:rFonts w:ascii="Times New Roman" w:hAnsi="Times New Roman"/>
          <w:i/>
          <w:sz w:val="28"/>
          <w:szCs w:val="28"/>
          <w:lang w:val="uk-UA"/>
        </w:rPr>
        <w:t xml:space="preserve"> </w:t>
      </w:r>
      <w:r w:rsidRPr="00595C4A">
        <w:rPr>
          <w:rFonts w:ascii="Times New Roman" w:hAnsi="Times New Roman"/>
          <w:i/>
          <w:sz w:val="28"/>
          <w:szCs w:val="28"/>
          <w:lang w:val="uk-UA"/>
        </w:rPr>
        <w:t>В. Ільїна</w:t>
      </w:r>
    </w:p>
    <w:sectPr w:rsidR="007A19E3" w:rsidRPr="003C450F" w:rsidSect="00E14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325096"/>
    <w:lvl w:ilvl="0">
      <w:numFmt w:val="bullet"/>
      <w:lvlText w:val="*"/>
      <w:lvlJc w:val="left"/>
    </w:lvl>
  </w:abstractNum>
  <w:abstractNum w:abstractNumId="1">
    <w:nsid w:val="00851C41"/>
    <w:multiLevelType w:val="hybridMultilevel"/>
    <w:tmpl w:val="4E22C1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4F42F40"/>
    <w:multiLevelType w:val="hybridMultilevel"/>
    <w:tmpl w:val="AF8C0BDE"/>
    <w:lvl w:ilvl="0" w:tplc="04190001">
      <w:start w:val="1"/>
      <w:numFmt w:val="bullet"/>
      <w:lvlText w:val=""/>
      <w:lvlJc w:val="left"/>
      <w:pPr>
        <w:tabs>
          <w:tab w:val="num" w:pos="1080"/>
        </w:tabs>
        <w:ind w:left="108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FD76E5"/>
    <w:multiLevelType w:val="hybridMultilevel"/>
    <w:tmpl w:val="0E460C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433E97"/>
    <w:multiLevelType w:val="hybridMultilevel"/>
    <w:tmpl w:val="5FFEE816"/>
    <w:lvl w:ilvl="0" w:tplc="38AEED1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9B507A"/>
    <w:multiLevelType w:val="hybridMultilevel"/>
    <w:tmpl w:val="65CA6DC8"/>
    <w:lvl w:ilvl="0" w:tplc="04190001">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6">
    <w:nsid w:val="17C64F20"/>
    <w:multiLevelType w:val="hybridMultilevel"/>
    <w:tmpl w:val="93F00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D63184"/>
    <w:multiLevelType w:val="hybridMultilevel"/>
    <w:tmpl w:val="8CEA83DA"/>
    <w:lvl w:ilvl="0" w:tplc="04190001">
      <w:start w:val="1"/>
      <w:numFmt w:val="bullet"/>
      <w:lvlText w:val=""/>
      <w:lvlJc w:val="left"/>
      <w:pPr>
        <w:tabs>
          <w:tab w:val="num" w:pos="1440"/>
        </w:tabs>
        <w:ind w:left="144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FE0EF7"/>
    <w:multiLevelType w:val="hybridMultilevel"/>
    <w:tmpl w:val="723E5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71CBA"/>
    <w:multiLevelType w:val="hybridMultilevel"/>
    <w:tmpl w:val="A8F0AAA6"/>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15B5AEA"/>
    <w:multiLevelType w:val="hybridMultilevel"/>
    <w:tmpl w:val="38C68318"/>
    <w:lvl w:ilvl="0" w:tplc="BB5A1922">
      <w:start w:val="1"/>
      <w:numFmt w:val="decimal"/>
      <w:lvlText w:val="%1."/>
      <w:lvlJc w:val="left"/>
      <w:pPr>
        <w:tabs>
          <w:tab w:val="num" w:pos="786"/>
        </w:tabs>
        <w:ind w:left="786"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44658D7"/>
    <w:multiLevelType w:val="hybridMultilevel"/>
    <w:tmpl w:val="24A66F9C"/>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754021F"/>
    <w:multiLevelType w:val="hybridMultilevel"/>
    <w:tmpl w:val="FD5407F0"/>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A03620F"/>
    <w:multiLevelType w:val="hybridMultilevel"/>
    <w:tmpl w:val="38269B56"/>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D834950"/>
    <w:multiLevelType w:val="hybridMultilevel"/>
    <w:tmpl w:val="6C488A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1055C68"/>
    <w:multiLevelType w:val="hybridMultilevel"/>
    <w:tmpl w:val="77E88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322604"/>
    <w:multiLevelType w:val="hybridMultilevel"/>
    <w:tmpl w:val="5308EC5C"/>
    <w:lvl w:ilvl="0" w:tplc="96DAD8F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20C67"/>
    <w:multiLevelType w:val="hybridMultilevel"/>
    <w:tmpl w:val="694AD822"/>
    <w:lvl w:ilvl="0" w:tplc="96DAD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CB720B"/>
    <w:multiLevelType w:val="hybridMultilevel"/>
    <w:tmpl w:val="D5C6A8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DCD268E"/>
    <w:multiLevelType w:val="hybridMultilevel"/>
    <w:tmpl w:val="495A82AC"/>
    <w:lvl w:ilvl="0" w:tplc="04190001">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2950"/>
        </w:tabs>
        <w:ind w:left="2950" w:hanging="360"/>
      </w:pPr>
      <w:rPr>
        <w:rFonts w:ascii="Courier New" w:hAnsi="Courier New" w:cs="Courier New" w:hint="default"/>
      </w:rPr>
    </w:lvl>
    <w:lvl w:ilvl="2" w:tplc="04190005">
      <w:start w:val="1"/>
      <w:numFmt w:val="bullet"/>
      <w:lvlText w:val=""/>
      <w:lvlJc w:val="left"/>
      <w:pPr>
        <w:tabs>
          <w:tab w:val="num" w:pos="3670"/>
        </w:tabs>
        <w:ind w:left="3670" w:hanging="360"/>
      </w:pPr>
      <w:rPr>
        <w:rFonts w:ascii="Wingdings" w:hAnsi="Wingdings" w:cs="Wingdings" w:hint="default"/>
      </w:rPr>
    </w:lvl>
    <w:lvl w:ilvl="3" w:tplc="04190001">
      <w:start w:val="1"/>
      <w:numFmt w:val="bullet"/>
      <w:lvlText w:val=""/>
      <w:lvlJc w:val="left"/>
      <w:pPr>
        <w:tabs>
          <w:tab w:val="num" w:pos="4390"/>
        </w:tabs>
        <w:ind w:left="4390" w:hanging="360"/>
      </w:pPr>
      <w:rPr>
        <w:rFonts w:ascii="Symbol" w:hAnsi="Symbol" w:cs="Symbol" w:hint="default"/>
      </w:rPr>
    </w:lvl>
    <w:lvl w:ilvl="4" w:tplc="04190003">
      <w:start w:val="1"/>
      <w:numFmt w:val="bullet"/>
      <w:lvlText w:val="o"/>
      <w:lvlJc w:val="left"/>
      <w:pPr>
        <w:tabs>
          <w:tab w:val="num" w:pos="5110"/>
        </w:tabs>
        <w:ind w:left="5110" w:hanging="360"/>
      </w:pPr>
      <w:rPr>
        <w:rFonts w:ascii="Courier New" w:hAnsi="Courier New" w:cs="Courier New" w:hint="default"/>
      </w:rPr>
    </w:lvl>
    <w:lvl w:ilvl="5" w:tplc="04190005">
      <w:start w:val="1"/>
      <w:numFmt w:val="bullet"/>
      <w:lvlText w:val=""/>
      <w:lvlJc w:val="left"/>
      <w:pPr>
        <w:tabs>
          <w:tab w:val="num" w:pos="5830"/>
        </w:tabs>
        <w:ind w:left="5830" w:hanging="360"/>
      </w:pPr>
      <w:rPr>
        <w:rFonts w:ascii="Wingdings" w:hAnsi="Wingdings" w:cs="Wingdings" w:hint="default"/>
      </w:rPr>
    </w:lvl>
    <w:lvl w:ilvl="6" w:tplc="04190001">
      <w:start w:val="1"/>
      <w:numFmt w:val="bullet"/>
      <w:lvlText w:val=""/>
      <w:lvlJc w:val="left"/>
      <w:pPr>
        <w:tabs>
          <w:tab w:val="num" w:pos="6550"/>
        </w:tabs>
        <w:ind w:left="6550" w:hanging="360"/>
      </w:pPr>
      <w:rPr>
        <w:rFonts w:ascii="Symbol" w:hAnsi="Symbol" w:cs="Symbol" w:hint="default"/>
      </w:rPr>
    </w:lvl>
    <w:lvl w:ilvl="7" w:tplc="04190003">
      <w:start w:val="1"/>
      <w:numFmt w:val="bullet"/>
      <w:lvlText w:val="o"/>
      <w:lvlJc w:val="left"/>
      <w:pPr>
        <w:tabs>
          <w:tab w:val="num" w:pos="7270"/>
        </w:tabs>
        <w:ind w:left="7270" w:hanging="360"/>
      </w:pPr>
      <w:rPr>
        <w:rFonts w:ascii="Courier New" w:hAnsi="Courier New" w:cs="Courier New" w:hint="default"/>
      </w:rPr>
    </w:lvl>
    <w:lvl w:ilvl="8" w:tplc="04190005">
      <w:start w:val="1"/>
      <w:numFmt w:val="bullet"/>
      <w:lvlText w:val=""/>
      <w:lvlJc w:val="left"/>
      <w:pPr>
        <w:tabs>
          <w:tab w:val="num" w:pos="7990"/>
        </w:tabs>
        <w:ind w:left="7990" w:hanging="360"/>
      </w:pPr>
      <w:rPr>
        <w:rFonts w:ascii="Wingdings" w:hAnsi="Wingdings" w:cs="Wingdings" w:hint="default"/>
      </w:rPr>
    </w:lvl>
  </w:abstractNum>
  <w:abstractNum w:abstractNumId="20">
    <w:nsid w:val="421C65CD"/>
    <w:multiLevelType w:val="hybridMultilevel"/>
    <w:tmpl w:val="645A5E0C"/>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71114FD"/>
    <w:multiLevelType w:val="hybridMultilevel"/>
    <w:tmpl w:val="E7DC72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BC20CB5"/>
    <w:multiLevelType w:val="hybridMultilevel"/>
    <w:tmpl w:val="36E69AA0"/>
    <w:lvl w:ilvl="0" w:tplc="AF607A7C">
      <w:start w:val="2"/>
      <w:numFmt w:val="bullet"/>
      <w:lvlText w:val="-"/>
      <w:lvlJc w:val="left"/>
      <w:pPr>
        <w:tabs>
          <w:tab w:val="num" w:pos="1069"/>
        </w:tabs>
        <w:ind w:left="1069"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D475929"/>
    <w:multiLevelType w:val="hybridMultilevel"/>
    <w:tmpl w:val="A93AA9AE"/>
    <w:lvl w:ilvl="0" w:tplc="A71E9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D072EE"/>
    <w:multiLevelType w:val="hybridMultilevel"/>
    <w:tmpl w:val="45D6B7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51E5B"/>
    <w:multiLevelType w:val="hybridMultilevel"/>
    <w:tmpl w:val="73DC18B8"/>
    <w:lvl w:ilvl="0" w:tplc="04190001">
      <w:start w:val="1"/>
      <w:numFmt w:val="bullet"/>
      <w:lvlText w:val=""/>
      <w:lvlJc w:val="left"/>
      <w:pPr>
        <w:tabs>
          <w:tab w:val="num" w:pos="1440"/>
        </w:tabs>
        <w:ind w:left="144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6B02B5"/>
    <w:multiLevelType w:val="hybridMultilevel"/>
    <w:tmpl w:val="F1AACC28"/>
    <w:lvl w:ilvl="0" w:tplc="510814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B449E3"/>
    <w:multiLevelType w:val="hybridMultilevel"/>
    <w:tmpl w:val="D214EF4E"/>
    <w:lvl w:ilvl="0" w:tplc="AA34092A">
      <w:start w:val="7"/>
      <w:numFmt w:val="bullet"/>
      <w:lvlText w:val="-"/>
      <w:lvlJc w:val="left"/>
      <w:pPr>
        <w:tabs>
          <w:tab w:val="num" w:pos="1609"/>
        </w:tabs>
        <w:ind w:left="1609" w:hanging="90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8">
    <w:nsid w:val="54336E5B"/>
    <w:multiLevelType w:val="hybridMultilevel"/>
    <w:tmpl w:val="D3B2DBE0"/>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9">
    <w:nsid w:val="583F3684"/>
    <w:multiLevelType w:val="hybridMultilevel"/>
    <w:tmpl w:val="85769D80"/>
    <w:lvl w:ilvl="0" w:tplc="E2C6712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9CB1B92"/>
    <w:multiLevelType w:val="hybridMultilevel"/>
    <w:tmpl w:val="E146C3B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nsid w:val="5BDE29F4"/>
    <w:multiLevelType w:val="hybridMultilevel"/>
    <w:tmpl w:val="0D1A0A6A"/>
    <w:lvl w:ilvl="0" w:tplc="D9926CEA">
      <w:start w:val="1"/>
      <w:numFmt w:val="decimal"/>
      <w:lvlText w:val="%1."/>
      <w:lvlJc w:val="left"/>
      <w:pPr>
        <w:tabs>
          <w:tab w:val="num" w:pos="1800"/>
        </w:tabs>
        <w:ind w:left="1800" w:hanging="360"/>
      </w:pPr>
      <w:rPr>
        <w:rFonts w:ascii="Times New Roman" w:eastAsiaTheme="minorEastAsia" w:hAnsi="Times New Roman" w:cstheme="minorBidi"/>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32">
    <w:nsid w:val="5BFE6A15"/>
    <w:multiLevelType w:val="hybridMultilevel"/>
    <w:tmpl w:val="7236ED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nsid w:val="5CE90FF8"/>
    <w:multiLevelType w:val="hybridMultilevel"/>
    <w:tmpl w:val="968CFEA0"/>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EC97E3F"/>
    <w:multiLevelType w:val="hybridMultilevel"/>
    <w:tmpl w:val="D65E5A74"/>
    <w:lvl w:ilvl="0" w:tplc="04190001">
      <w:start w:val="1"/>
      <w:numFmt w:val="bullet"/>
      <w:lvlText w:val=""/>
      <w:lvlJc w:val="left"/>
      <w:pPr>
        <w:tabs>
          <w:tab w:val="num" w:pos="840"/>
        </w:tabs>
        <w:ind w:left="840" w:hanging="360"/>
      </w:pPr>
      <w:rPr>
        <w:rFonts w:ascii="Symbol" w:hAnsi="Symbol" w:hint="default"/>
      </w:rPr>
    </w:lvl>
    <w:lvl w:ilvl="1" w:tplc="8FA8C7F2">
      <w:numFmt w:val="bullet"/>
      <w:lvlText w:val="–"/>
      <w:lvlJc w:val="left"/>
      <w:pPr>
        <w:tabs>
          <w:tab w:val="num" w:pos="2295"/>
        </w:tabs>
        <w:ind w:left="2295" w:hanging="1095"/>
      </w:pPr>
      <w:rPr>
        <w:rFonts w:ascii="Times New Roman" w:eastAsia="Times New Roman" w:hAnsi="Times New Roman" w:cs="Times New Roman"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61571813"/>
    <w:multiLevelType w:val="hybridMultilevel"/>
    <w:tmpl w:val="28DA8EC8"/>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B57915"/>
    <w:multiLevelType w:val="hybridMultilevel"/>
    <w:tmpl w:val="75A8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CB5C63"/>
    <w:multiLevelType w:val="hybridMultilevel"/>
    <w:tmpl w:val="5A0C17C2"/>
    <w:lvl w:ilvl="0" w:tplc="E16697F4">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3347BC4"/>
    <w:multiLevelType w:val="hybridMultilevel"/>
    <w:tmpl w:val="F4D8CAE6"/>
    <w:lvl w:ilvl="0" w:tplc="0096BBB4">
      <w:start w:val="1"/>
      <w:numFmt w:val="decimal"/>
      <w:lvlText w:val="%1."/>
      <w:lvlJc w:val="left"/>
      <w:pPr>
        <w:tabs>
          <w:tab w:val="num" w:pos="1429"/>
        </w:tabs>
        <w:ind w:left="1429"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4E978EC"/>
    <w:multiLevelType w:val="hybridMultilevel"/>
    <w:tmpl w:val="814E2B34"/>
    <w:lvl w:ilvl="0" w:tplc="FFFFFFFF">
      <w:start w:val="1"/>
      <w:numFmt w:val="decimal"/>
      <w:lvlText w:val="%1."/>
      <w:lvlJc w:val="left"/>
      <w:pPr>
        <w:tabs>
          <w:tab w:val="num" w:pos="900"/>
        </w:tabs>
        <w:ind w:left="90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6813446"/>
    <w:multiLevelType w:val="hybridMultilevel"/>
    <w:tmpl w:val="316084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D0529A2"/>
    <w:multiLevelType w:val="hybridMultilevel"/>
    <w:tmpl w:val="A33820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0F10B17"/>
    <w:multiLevelType w:val="hybridMultilevel"/>
    <w:tmpl w:val="4C82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A97D30"/>
    <w:multiLevelType w:val="hybridMultilevel"/>
    <w:tmpl w:val="E0D624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4EF4ABE"/>
    <w:multiLevelType w:val="hybridMultilevel"/>
    <w:tmpl w:val="6292D3A4"/>
    <w:lvl w:ilvl="0" w:tplc="FFFFFFF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77B81D9F"/>
    <w:multiLevelType w:val="hybridMultilevel"/>
    <w:tmpl w:val="414C8692"/>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CA51262"/>
    <w:multiLevelType w:val="hybridMultilevel"/>
    <w:tmpl w:val="D96491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F3977E6"/>
    <w:multiLevelType w:val="hybridMultilevel"/>
    <w:tmpl w:val="0F488B7C"/>
    <w:lvl w:ilvl="0" w:tplc="04190001">
      <w:start w:val="1"/>
      <w:numFmt w:val="bullet"/>
      <w:lvlText w:val=""/>
      <w:lvlJc w:val="left"/>
      <w:pPr>
        <w:tabs>
          <w:tab w:val="num" w:pos="928"/>
        </w:tabs>
        <w:ind w:left="928" w:hanging="360"/>
      </w:pPr>
      <w:rPr>
        <w:rFonts w:ascii="Symbol" w:hAnsi="Symbol" w:cs="Symbol" w:hint="default"/>
        <w:color w:val="auto"/>
      </w:r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1648"/>
        </w:tabs>
        <w:ind w:left="1648" w:hanging="180"/>
      </w:pPr>
    </w:lvl>
    <w:lvl w:ilvl="3" w:tplc="0419000F">
      <w:start w:val="1"/>
      <w:numFmt w:val="decimal"/>
      <w:lvlText w:val="%4."/>
      <w:lvlJc w:val="left"/>
      <w:pPr>
        <w:tabs>
          <w:tab w:val="num" w:pos="2368"/>
        </w:tabs>
        <w:ind w:left="2368" w:hanging="360"/>
      </w:pPr>
    </w:lvl>
    <w:lvl w:ilvl="4" w:tplc="04190019">
      <w:start w:val="1"/>
      <w:numFmt w:val="lowerLetter"/>
      <w:lvlText w:val="%5."/>
      <w:lvlJc w:val="left"/>
      <w:pPr>
        <w:tabs>
          <w:tab w:val="num" w:pos="3088"/>
        </w:tabs>
        <w:ind w:left="3088" w:hanging="360"/>
      </w:pPr>
    </w:lvl>
    <w:lvl w:ilvl="5" w:tplc="0419001B">
      <w:start w:val="1"/>
      <w:numFmt w:val="lowerRoman"/>
      <w:lvlText w:val="%6."/>
      <w:lvlJc w:val="right"/>
      <w:pPr>
        <w:tabs>
          <w:tab w:val="num" w:pos="3808"/>
        </w:tabs>
        <w:ind w:left="3808" w:hanging="180"/>
      </w:pPr>
    </w:lvl>
    <w:lvl w:ilvl="6" w:tplc="0419000F">
      <w:start w:val="1"/>
      <w:numFmt w:val="decimal"/>
      <w:lvlText w:val="%7."/>
      <w:lvlJc w:val="left"/>
      <w:pPr>
        <w:tabs>
          <w:tab w:val="num" w:pos="4528"/>
        </w:tabs>
        <w:ind w:left="4528" w:hanging="360"/>
      </w:pPr>
    </w:lvl>
    <w:lvl w:ilvl="7" w:tplc="04190019">
      <w:start w:val="1"/>
      <w:numFmt w:val="lowerLetter"/>
      <w:lvlText w:val="%8."/>
      <w:lvlJc w:val="left"/>
      <w:pPr>
        <w:tabs>
          <w:tab w:val="num" w:pos="5248"/>
        </w:tabs>
        <w:ind w:left="5248" w:hanging="360"/>
      </w:pPr>
    </w:lvl>
    <w:lvl w:ilvl="8" w:tplc="0419001B">
      <w:start w:val="1"/>
      <w:numFmt w:val="lowerRoman"/>
      <w:lvlText w:val="%9."/>
      <w:lvlJc w:val="right"/>
      <w:pPr>
        <w:tabs>
          <w:tab w:val="num" w:pos="5968"/>
        </w:tabs>
        <w:ind w:left="5968" w:hanging="180"/>
      </w:pPr>
    </w:lvl>
  </w:abstractNum>
  <w:num w:numId="1">
    <w:abstractNumId w:val="27"/>
  </w:num>
  <w:num w:numId="2">
    <w:abstractNumId w:val="38"/>
  </w:num>
  <w:num w:numId="3">
    <w:abstractNumId w:val="22"/>
  </w:num>
  <w:num w:numId="4">
    <w:abstractNumId w:val="41"/>
  </w:num>
  <w:num w:numId="5">
    <w:abstractNumId w:val="18"/>
  </w:num>
  <w:num w:numId="6">
    <w:abstractNumId w:val="4"/>
  </w:num>
  <w:num w:numId="7">
    <w:abstractNumId w:val="30"/>
  </w:num>
  <w:num w:numId="8">
    <w:abstractNumId w:val="24"/>
  </w:num>
  <w:num w:numId="9">
    <w:abstractNumId w:val="23"/>
  </w:num>
  <w:num w:numId="10">
    <w:abstractNumId w:val="37"/>
  </w:num>
  <w:num w:numId="11">
    <w:abstractNumId w:val="12"/>
  </w:num>
  <w:num w:numId="12">
    <w:abstractNumId w:val="3"/>
  </w:num>
  <w:num w:numId="13">
    <w:abstractNumId w:val="9"/>
  </w:num>
  <w:num w:numId="14">
    <w:abstractNumId w:val="7"/>
  </w:num>
  <w:num w:numId="15">
    <w:abstractNumId w:val="36"/>
  </w:num>
  <w:num w:numId="16">
    <w:abstractNumId w:val="25"/>
  </w:num>
  <w:num w:numId="17">
    <w:abstractNumId w:val="44"/>
  </w:num>
  <w:num w:numId="18">
    <w:abstractNumId w:val="11"/>
  </w:num>
  <w:num w:numId="19">
    <w:abstractNumId w:val="26"/>
  </w:num>
  <w:num w:numId="20">
    <w:abstractNumId w:val="20"/>
  </w:num>
  <w:num w:numId="21">
    <w:abstractNumId w:val="13"/>
  </w:num>
  <w:num w:numId="22">
    <w:abstractNumId w:val="45"/>
  </w:num>
  <w:num w:numId="23">
    <w:abstractNumId w:val="47"/>
  </w:num>
  <w:num w:numId="24">
    <w:abstractNumId w:val="35"/>
  </w:num>
  <w:num w:numId="25">
    <w:abstractNumId w:val="31"/>
  </w:num>
  <w:num w:numId="26">
    <w:abstractNumId w:val="32"/>
  </w:num>
  <w:num w:numId="27">
    <w:abstractNumId w:val="19"/>
  </w:num>
  <w:num w:numId="28">
    <w:abstractNumId w:val="5"/>
  </w:num>
  <w:num w:numId="29">
    <w:abstractNumId w:val="15"/>
  </w:num>
  <w:num w:numId="30">
    <w:abstractNumId w:val="14"/>
  </w:num>
  <w:num w:numId="31">
    <w:abstractNumId w:val="33"/>
  </w:num>
  <w:num w:numId="32">
    <w:abstractNumId w:val="6"/>
  </w:num>
  <w:num w:numId="33">
    <w:abstractNumId w:val="10"/>
  </w:num>
  <w:num w:numId="34">
    <w:abstractNumId w:val="34"/>
  </w:num>
  <w:num w:numId="3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6">
    <w:abstractNumId w:val="29"/>
  </w:num>
  <w:num w:numId="37">
    <w:abstractNumId w:val="2"/>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
  </w:num>
  <w:num w:numId="43">
    <w:abstractNumId w:val="43"/>
  </w:num>
  <w:num w:numId="44">
    <w:abstractNumId w:val="21"/>
  </w:num>
  <w:num w:numId="45">
    <w:abstractNumId w:val="8"/>
  </w:num>
  <w:num w:numId="46">
    <w:abstractNumId w:val="17"/>
  </w:num>
  <w:num w:numId="47">
    <w:abstractNumId w:val="1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30D09"/>
    <w:rsid w:val="0001167F"/>
    <w:rsid w:val="00013B28"/>
    <w:rsid w:val="000310A5"/>
    <w:rsid w:val="0004689D"/>
    <w:rsid w:val="00075511"/>
    <w:rsid w:val="000B6314"/>
    <w:rsid w:val="000C0295"/>
    <w:rsid w:val="000D362D"/>
    <w:rsid w:val="000E42CF"/>
    <w:rsid w:val="00101638"/>
    <w:rsid w:val="00130D09"/>
    <w:rsid w:val="0015422F"/>
    <w:rsid w:val="00156DB5"/>
    <w:rsid w:val="00193AC1"/>
    <w:rsid w:val="001B4625"/>
    <w:rsid w:val="001C164E"/>
    <w:rsid w:val="001C7B28"/>
    <w:rsid w:val="001E3A1B"/>
    <w:rsid w:val="00215F9D"/>
    <w:rsid w:val="00223B7A"/>
    <w:rsid w:val="0025412D"/>
    <w:rsid w:val="00256300"/>
    <w:rsid w:val="002B4B3A"/>
    <w:rsid w:val="002D1621"/>
    <w:rsid w:val="002E5525"/>
    <w:rsid w:val="002E7EA7"/>
    <w:rsid w:val="002F6ACB"/>
    <w:rsid w:val="0034109A"/>
    <w:rsid w:val="003712D5"/>
    <w:rsid w:val="0038356B"/>
    <w:rsid w:val="003A11A9"/>
    <w:rsid w:val="003C450F"/>
    <w:rsid w:val="00412A56"/>
    <w:rsid w:val="00455E8C"/>
    <w:rsid w:val="00471207"/>
    <w:rsid w:val="0048618B"/>
    <w:rsid w:val="00497728"/>
    <w:rsid w:val="004C79AA"/>
    <w:rsid w:val="00500C91"/>
    <w:rsid w:val="0059449D"/>
    <w:rsid w:val="005A4E53"/>
    <w:rsid w:val="005F01D6"/>
    <w:rsid w:val="00637E24"/>
    <w:rsid w:val="00680C85"/>
    <w:rsid w:val="006F4704"/>
    <w:rsid w:val="00713E7F"/>
    <w:rsid w:val="00792728"/>
    <w:rsid w:val="00793772"/>
    <w:rsid w:val="007A19E3"/>
    <w:rsid w:val="007A476C"/>
    <w:rsid w:val="007B3972"/>
    <w:rsid w:val="007C7A46"/>
    <w:rsid w:val="007D0B49"/>
    <w:rsid w:val="008035AF"/>
    <w:rsid w:val="00810649"/>
    <w:rsid w:val="00871534"/>
    <w:rsid w:val="00876EEA"/>
    <w:rsid w:val="008E17D8"/>
    <w:rsid w:val="00961827"/>
    <w:rsid w:val="0099058A"/>
    <w:rsid w:val="009A5C9E"/>
    <w:rsid w:val="009C759F"/>
    <w:rsid w:val="009F3300"/>
    <w:rsid w:val="00A02BE3"/>
    <w:rsid w:val="00A55A66"/>
    <w:rsid w:val="00A56555"/>
    <w:rsid w:val="00A572F7"/>
    <w:rsid w:val="00A82DC2"/>
    <w:rsid w:val="00A83DBA"/>
    <w:rsid w:val="00AE5267"/>
    <w:rsid w:val="00AF2608"/>
    <w:rsid w:val="00AF5378"/>
    <w:rsid w:val="00B70414"/>
    <w:rsid w:val="00B87533"/>
    <w:rsid w:val="00BF5DDC"/>
    <w:rsid w:val="00C00353"/>
    <w:rsid w:val="00C1726C"/>
    <w:rsid w:val="00C4316E"/>
    <w:rsid w:val="00C61A27"/>
    <w:rsid w:val="00C64DD9"/>
    <w:rsid w:val="00C75025"/>
    <w:rsid w:val="00C77BBE"/>
    <w:rsid w:val="00C94D04"/>
    <w:rsid w:val="00CA574F"/>
    <w:rsid w:val="00CE1258"/>
    <w:rsid w:val="00CE2B57"/>
    <w:rsid w:val="00CF3674"/>
    <w:rsid w:val="00D1536D"/>
    <w:rsid w:val="00D2105F"/>
    <w:rsid w:val="00D211F5"/>
    <w:rsid w:val="00D368B6"/>
    <w:rsid w:val="00D574A8"/>
    <w:rsid w:val="00D82333"/>
    <w:rsid w:val="00D93C2E"/>
    <w:rsid w:val="00DE6AF0"/>
    <w:rsid w:val="00E02255"/>
    <w:rsid w:val="00E12909"/>
    <w:rsid w:val="00E14A3B"/>
    <w:rsid w:val="00E64CBC"/>
    <w:rsid w:val="00E91378"/>
    <w:rsid w:val="00EA3FC1"/>
    <w:rsid w:val="00EF7D1C"/>
    <w:rsid w:val="00F07C20"/>
    <w:rsid w:val="00F35A94"/>
    <w:rsid w:val="00FA4E8D"/>
    <w:rsid w:val="00FB4AD8"/>
    <w:rsid w:val="00FC09D5"/>
    <w:rsid w:val="00FD1A2A"/>
    <w:rsid w:val="00FF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3B"/>
  </w:style>
  <w:style w:type="paragraph" w:styleId="3">
    <w:name w:val="heading 3"/>
    <w:basedOn w:val="a"/>
    <w:next w:val="a"/>
    <w:link w:val="30"/>
    <w:qFormat/>
    <w:rsid w:val="00FF6AB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674"/>
    <w:pPr>
      <w:spacing w:after="0" w:line="360" w:lineRule="auto"/>
      <w:ind w:left="720" w:firstLine="709"/>
      <w:contextualSpacing/>
      <w:jc w:val="both"/>
    </w:pPr>
    <w:rPr>
      <w:rFonts w:ascii="Calibri" w:eastAsia="Calibri" w:hAnsi="Calibri" w:cs="Times New Roman"/>
      <w:lang w:eastAsia="en-US"/>
    </w:rPr>
  </w:style>
  <w:style w:type="paragraph" w:styleId="a4">
    <w:name w:val="Body Text Indent"/>
    <w:basedOn w:val="a"/>
    <w:link w:val="a5"/>
    <w:uiPriority w:val="99"/>
    <w:semiHidden/>
    <w:unhideWhenUsed/>
    <w:rsid w:val="001C7B28"/>
    <w:pPr>
      <w:spacing w:after="120" w:line="360" w:lineRule="auto"/>
      <w:ind w:left="283" w:firstLine="709"/>
      <w:jc w:val="both"/>
    </w:pPr>
    <w:rPr>
      <w:rFonts w:ascii="Calibri" w:eastAsia="Calibri" w:hAnsi="Calibri" w:cs="Times New Roman"/>
      <w:lang w:eastAsia="en-US"/>
    </w:rPr>
  </w:style>
  <w:style w:type="character" w:customStyle="1" w:styleId="a5">
    <w:name w:val="Основной текст с отступом Знак"/>
    <w:basedOn w:val="a0"/>
    <w:link w:val="a4"/>
    <w:uiPriority w:val="99"/>
    <w:semiHidden/>
    <w:rsid w:val="001C7B28"/>
    <w:rPr>
      <w:rFonts w:ascii="Calibri" w:eastAsia="Calibri" w:hAnsi="Calibri" w:cs="Times New Roman"/>
      <w:lang w:eastAsia="en-US"/>
    </w:rPr>
  </w:style>
  <w:style w:type="paragraph" w:styleId="a6">
    <w:name w:val="Balloon Text"/>
    <w:basedOn w:val="a"/>
    <w:link w:val="a7"/>
    <w:uiPriority w:val="99"/>
    <w:semiHidden/>
    <w:unhideWhenUsed/>
    <w:rsid w:val="00D823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2333"/>
    <w:rPr>
      <w:rFonts w:ascii="Tahoma" w:hAnsi="Tahoma" w:cs="Tahoma"/>
      <w:sz w:val="16"/>
      <w:szCs w:val="16"/>
    </w:rPr>
  </w:style>
  <w:style w:type="character" w:styleId="a8">
    <w:name w:val="Strong"/>
    <w:uiPriority w:val="99"/>
    <w:qFormat/>
    <w:rsid w:val="00D211F5"/>
    <w:rPr>
      <w:b/>
      <w:bCs/>
    </w:rPr>
  </w:style>
  <w:style w:type="table" w:styleId="a9">
    <w:name w:val="Table Grid"/>
    <w:basedOn w:val="a1"/>
    <w:uiPriority w:val="59"/>
    <w:rsid w:val="00215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215F9D"/>
    <w:pPr>
      <w:ind w:left="720"/>
    </w:pPr>
    <w:rPr>
      <w:rFonts w:ascii="Calibri" w:eastAsia="Times New Roman" w:hAnsi="Calibri" w:cs="Times New Roman"/>
      <w:lang w:val="uk-UA" w:eastAsia="uk-UA"/>
    </w:rPr>
  </w:style>
  <w:style w:type="paragraph" w:styleId="aa">
    <w:name w:val="Normal (Web)"/>
    <w:basedOn w:val="a"/>
    <w:uiPriority w:val="99"/>
    <w:rsid w:val="0015422F"/>
    <w:pPr>
      <w:spacing w:before="100" w:beforeAutospacing="1" w:after="100" w:afterAutospacing="1" w:line="240" w:lineRule="auto"/>
      <w:ind w:firstLine="360"/>
      <w:jc w:val="both"/>
    </w:pPr>
    <w:rPr>
      <w:rFonts w:ascii="Verdana" w:eastAsia="Times New Roman" w:hAnsi="Verdana" w:cs="Verdana"/>
      <w:color w:val="000000"/>
      <w:sz w:val="20"/>
      <w:szCs w:val="20"/>
    </w:rPr>
  </w:style>
  <w:style w:type="paragraph" w:customStyle="1" w:styleId="2">
    <w:name w:val="Абзац списка2"/>
    <w:basedOn w:val="a"/>
    <w:rsid w:val="000E42CF"/>
    <w:pPr>
      <w:ind w:left="720"/>
    </w:pPr>
    <w:rPr>
      <w:rFonts w:ascii="Calibri" w:eastAsia="Times New Roman" w:hAnsi="Calibri" w:cs="Times New Roman"/>
      <w:lang w:val="uk-UA" w:eastAsia="uk-UA"/>
    </w:rPr>
  </w:style>
  <w:style w:type="paragraph" w:styleId="HTML">
    <w:name w:val="HTML Preformatted"/>
    <w:basedOn w:val="a"/>
    <w:link w:val="HTML0"/>
    <w:uiPriority w:val="99"/>
    <w:rsid w:val="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F6AB2"/>
    <w:rPr>
      <w:rFonts w:ascii="Courier New" w:eastAsia="Times New Roman" w:hAnsi="Courier New" w:cs="Courier New"/>
      <w:sz w:val="20"/>
      <w:szCs w:val="20"/>
    </w:rPr>
  </w:style>
  <w:style w:type="character" w:customStyle="1" w:styleId="30">
    <w:name w:val="Заголовок 3 Знак"/>
    <w:basedOn w:val="a0"/>
    <w:link w:val="3"/>
    <w:rsid w:val="00FF6AB2"/>
    <w:rPr>
      <w:rFonts w:ascii="Arial" w:eastAsia="Times New Roman" w:hAnsi="Arial" w:cs="Arial"/>
      <w:b/>
      <w:bCs/>
      <w:sz w:val="26"/>
      <w:szCs w:val="26"/>
    </w:rPr>
  </w:style>
  <w:style w:type="character" w:customStyle="1" w:styleId="kartinkainfolinksblockkartinkainfolinksblockkartinkainfolinksblockkartinkainfolinksblockkartinkainfolinksblockkartinkainfolinksblockkartinkainfolinksblockkartinkainfolinksblockkartinkainfolinksblockkartinkainfolinksblockka">
    <w:name w:val="kartinka_infolinks_block kartinka_infolinks_block kartinka_infolinks_block kartinka_infolinks_block kartinka_infolinks_block kartinka_infolinks_block kartinka_infolinks_block kartinka_infolinks_block kartinka_infolinks_block kartinka_infolinks_block ka"/>
    <w:basedOn w:val="a0"/>
    <w:uiPriority w:val="99"/>
    <w:rsid w:val="006F4704"/>
  </w:style>
  <w:style w:type="paragraph" w:customStyle="1" w:styleId="31">
    <w:name w:val="Абзац списка3"/>
    <w:basedOn w:val="a"/>
    <w:rsid w:val="006F4704"/>
    <w:pPr>
      <w:ind w:left="720"/>
    </w:pPr>
    <w:rPr>
      <w:rFonts w:ascii="Calibri" w:eastAsia="Times New Roman" w:hAnsi="Calibri" w:cs="Times New Roman"/>
      <w:lang w:val="uk-UA" w:eastAsia="uk-UA"/>
    </w:rPr>
  </w:style>
  <w:style w:type="character" w:styleId="ab">
    <w:name w:val="Emphasis"/>
    <w:uiPriority w:val="99"/>
    <w:qFormat/>
    <w:rsid w:val="006F4704"/>
    <w:rPr>
      <w:i/>
      <w:iCs/>
    </w:rPr>
  </w:style>
  <w:style w:type="character" w:customStyle="1" w:styleId="rvts6">
    <w:name w:val="rvts6"/>
    <w:uiPriority w:val="99"/>
    <w:rsid w:val="00AE5267"/>
    <w:rPr>
      <w:rFonts w:ascii="Times New Roman" w:hAnsi="Times New Roman" w:cs="Times New Roman"/>
      <w:b/>
      <w:bCs/>
      <w:sz w:val="24"/>
      <w:szCs w:val="24"/>
    </w:rPr>
  </w:style>
  <w:style w:type="paragraph" w:customStyle="1" w:styleId="4">
    <w:name w:val="Абзац списка4"/>
    <w:basedOn w:val="a"/>
    <w:rsid w:val="00AE5267"/>
    <w:pPr>
      <w:ind w:left="720"/>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7971</Words>
  <Characters>45440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2016-04-04T05:29:00Z</dcterms:created>
  <dcterms:modified xsi:type="dcterms:W3CDTF">2021-06-04T03:28:00Z</dcterms:modified>
</cp:coreProperties>
</file>