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26" w:rsidRPr="00DC3B26" w:rsidRDefault="00DC3B26" w:rsidP="00DC3B26">
      <w:pPr>
        <w:jc w:val="center"/>
        <w:rPr>
          <w:b/>
          <w:lang w:val="uk-UA"/>
        </w:rPr>
      </w:pPr>
      <w:r w:rsidRPr="00DC3B26">
        <w:rPr>
          <w:b/>
          <w:lang w:val="uk-UA"/>
        </w:rPr>
        <w:t>ПЕРЕЛІК ПИТАНЬ ДО ІСПИТУ З КУРСУ</w:t>
      </w:r>
    </w:p>
    <w:p w:rsidR="00DC3B26" w:rsidRPr="00DC3B26" w:rsidRDefault="00DC3B26" w:rsidP="00DC3B26">
      <w:pPr>
        <w:jc w:val="center"/>
        <w:rPr>
          <w:lang w:val="uk-UA"/>
        </w:rPr>
      </w:pPr>
      <w:r w:rsidRPr="00DC3B26">
        <w:rPr>
          <w:b/>
          <w:lang w:val="uk-UA"/>
        </w:rPr>
        <w:t>«МЕТОДИКА НАВЧАННЯ ІНОЗЕМНОЇ МОВИ»,</w:t>
      </w:r>
      <w:r w:rsidRPr="00DC3B26">
        <w:rPr>
          <w:lang w:val="uk-UA"/>
        </w:rPr>
        <w:t xml:space="preserve"> 2 СЕМЕСТР</w:t>
      </w:r>
    </w:p>
    <w:p w:rsidR="00DC3B26" w:rsidRPr="00DC3B26" w:rsidRDefault="00DC3B26"/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8930"/>
      </w:tblGrid>
      <w:tr w:rsidR="00DC3B26" w:rsidRPr="00DC3B26" w:rsidTr="00757987">
        <w:tc>
          <w:tcPr>
            <w:tcW w:w="19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C3B26" w:rsidRPr="00DC3B26" w:rsidRDefault="00DC3B26" w:rsidP="00DC3B26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DC3B26">
              <w:rPr>
                <w:rFonts w:eastAsiaTheme="minorHAnsi"/>
                <w:b/>
                <w:lang w:val="uk-UA" w:eastAsia="en-US"/>
              </w:rPr>
              <w:t xml:space="preserve">Тема за програмою 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C3B26" w:rsidRPr="00DC3B26" w:rsidRDefault="00DC3B26" w:rsidP="00DC3B26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DC3B26">
              <w:rPr>
                <w:rFonts w:eastAsiaTheme="minorHAnsi"/>
                <w:b/>
                <w:lang w:val="uk-UA" w:eastAsia="en-US"/>
              </w:rPr>
              <w:t xml:space="preserve">Зміст питань </w:t>
            </w:r>
          </w:p>
        </w:tc>
      </w:tr>
      <w:tr w:rsidR="00DC3B26" w:rsidRPr="00DC3B26" w:rsidTr="00757987">
        <w:tc>
          <w:tcPr>
            <w:tcW w:w="19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C3B26" w:rsidRPr="00DC3B26" w:rsidRDefault="00DC3B26" w:rsidP="00DC3B26">
            <w:pPr>
              <w:jc w:val="center"/>
              <w:rPr>
                <w:rFonts w:ascii="Bookman Old Style" w:eastAsiaTheme="minorHAnsi" w:hAnsi="Bookman Old Style"/>
                <w:lang w:val="uk-UA" w:eastAsia="en-US"/>
              </w:rPr>
            </w:pPr>
            <w:r w:rsidRPr="00DC3B26">
              <w:rPr>
                <w:rFonts w:ascii="Bookman Old Style" w:eastAsiaTheme="minorHAnsi" w:hAnsi="Bookman Old Style"/>
                <w:lang w:val="uk-UA" w:eastAsia="en-US"/>
              </w:rPr>
              <w:t xml:space="preserve">Говоріння 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</w:tcBorders>
          </w:tcPr>
          <w:p w:rsidR="00DC3B26" w:rsidRPr="00DC3B26" w:rsidRDefault="00DC3B26" w:rsidP="00757987">
            <w:pPr>
              <w:numPr>
                <w:ilvl w:val="0"/>
                <w:numId w:val="8"/>
              </w:numPr>
              <w:tabs>
                <w:tab w:val="clear" w:pos="1080"/>
                <w:tab w:val="num" w:pos="425"/>
              </w:tabs>
              <w:ind w:left="600" w:hanging="178"/>
              <w:contextualSpacing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Види мовленнєвої  діяльності та їх взаємодія.</w:t>
            </w:r>
          </w:p>
          <w:p w:rsidR="00DC3B26" w:rsidRPr="00DC3B26" w:rsidRDefault="00DC3B26" w:rsidP="00757987">
            <w:pPr>
              <w:numPr>
                <w:ilvl w:val="0"/>
                <w:numId w:val="8"/>
              </w:numPr>
              <w:tabs>
                <w:tab w:val="clear" w:pos="1080"/>
                <w:tab w:val="num" w:pos="425"/>
              </w:tabs>
              <w:ind w:left="600" w:hanging="178"/>
              <w:contextualSpacing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Мовлення як вид іншомовної мовленнєвої діяльності.</w:t>
            </w:r>
          </w:p>
          <w:p w:rsidR="00DC3B26" w:rsidRPr="00DC3B26" w:rsidRDefault="00DC3B26" w:rsidP="00757987">
            <w:pPr>
              <w:numPr>
                <w:ilvl w:val="0"/>
                <w:numId w:val="8"/>
              </w:numPr>
              <w:tabs>
                <w:tab w:val="clear" w:pos="1080"/>
                <w:tab w:val="num" w:pos="425"/>
              </w:tabs>
              <w:ind w:left="600" w:hanging="178"/>
              <w:contextualSpacing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Опори для навчання іншомовного говоріння.</w:t>
            </w:r>
          </w:p>
          <w:p w:rsidR="00DC3B26" w:rsidRPr="00DC3B26" w:rsidRDefault="00DC3B26" w:rsidP="00757987">
            <w:pPr>
              <w:numPr>
                <w:ilvl w:val="0"/>
                <w:numId w:val="8"/>
              </w:numPr>
              <w:tabs>
                <w:tab w:val="clear" w:pos="1080"/>
                <w:tab w:val="num" w:pos="425"/>
              </w:tabs>
              <w:ind w:left="600" w:hanging="178"/>
              <w:contextualSpacing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Вимоги до базового рівня володіння говорінням.</w:t>
            </w:r>
          </w:p>
          <w:p w:rsidR="00DC3B26" w:rsidRPr="00DC3B26" w:rsidRDefault="00DC3B26" w:rsidP="00757987">
            <w:pPr>
              <w:numPr>
                <w:ilvl w:val="0"/>
                <w:numId w:val="8"/>
              </w:numPr>
              <w:tabs>
                <w:tab w:val="clear" w:pos="1080"/>
                <w:tab w:val="num" w:pos="425"/>
              </w:tabs>
              <w:ind w:left="600" w:hanging="178"/>
              <w:contextualSpacing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Сфери спілкування і їх тематика відповідно до вимог програми з іноземної мови.</w:t>
            </w:r>
          </w:p>
          <w:p w:rsidR="00DC3B26" w:rsidRPr="00DC3B26" w:rsidRDefault="00DC3B26" w:rsidP="00757987">
            <w:pPr>
              <w:numPr>
                <w:ilvl w:val="0"/>
                <w:numId w:val="8"/>
              </w:numPr>
              <w:tabs>
                <w:tab w:val="clear" w:pos="1080"/>
                <w:tab w:val="num" w:pos="425"/>
              </w:tabs>
              <w:ind w:left="600" w:hanging="178"/>
              <w:contextualSpacing/>
              <w:rPr>
                <w:b/>
                <w:lang w:val="uk-UA" w:eastAsia="en-US"/>
              </w:rPr>
            </w:pPr>
            <w:r w:rsidRPr="00DC3B26">
              <w:rPr>
                <w:b/>
                <w:lang w:val="uk-UA" w:eastAsia="en-US"/>
              </w:rPr>
              <w:t>Монологічне мовлення і його характеристика.</w:t>
            </w:r>
          </w:p>
          <w:p w:rsidR="00DC3B26" w:rsidRPr="00DC3B26" w:rsidRDefault="00DC3B26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6.1. Мета і зміст навчання монологічному мовленню.</w:t>
            </w:r>
          </w:p>
          <w:p w:rsidR="00DC3B26" w:rsidRPr="00DC3B26" w:rsidRDefault="00DC3B26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6.2. Класифікація монологічних висловлювань.</w:t>
            </w:r>
          </w:p>
          <w:p w:rsidR="00DC3B26" w:rsidRPr="00DC3B26" w:rsidRDefault="00DC3B26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6.3. Вимоги до умінь учнів у монологічному мовленні у змісті державних документів.</w:t>
            </w:r>
          </w:p>
          <w:p w:rsidR="00DC3B26" w:rsidRPr="00DC3B26" w:rsidRDefault="00DC3B26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6.4. Форми монологічного мовлення.</w:t>
            </w:r>
          </w:p>
          <w:p w:rsidR="00DC3B26" w:rsidRPr="00DC3B26" w:rsidRDefault="00DC3B26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6.5. Вправи для формування компетенції у говорінні, їх загальна класифікація.</w:t>
            </w:r>
          </w:p>
          <w:p w:rsidR="00DC3B26" w:rsidRPr="00DC3B26" w:rsidRDefault="00DC3B26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 xml:space="preserve">6.6. Вправи для навчання монологічного мовлення. </w:t>
            </w:r>
          </w:p>
          <w:p w:rsidR="00DC3B26" w:rsidRPr="00DC3B26" w:rsidRDefault="00757987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 w:rsidRPr="00757987">
              <w:rPr>
                <w:b/>
                <w:lang w:val="uk-UA" w:eastAsia="en-US"/>
              </w:rPr>
              <w:t xml:space="preserve">      </w:t>
            </w:r>
            <w:r w:rsidR="00DC3B26" w:rsidRPr="00DC3B26">
              <w:rPr>
                <w:b/>
                <w:lang w:val="uk-UA" w:eastAsia="en-US"/>
              </w:rPr>
              <w:t>7.</w:t>
            </w:r>
            <w:r w:rsidR="00DC3B26" w:rsidRPr="00DC3B26">
              <w:rPr>
                <w:lang w:val="uk-UA" w:eastAsia="en-US"/>
              </w:rPr>
              <w:t xml:space="preserve"> </w:t>
            </w:r>
            <w:r w:rsidR="00DC3B26" w:rsidRPr="00DC3B26">
              <w:rPr>
                <w:b/>
                <w:lang w:val="uk-UA" w:eastAsia="en-US"/>
              </w:rPr>
              <w:t>Діалогічне мовлення.</w:t>
            </w:r>
          </w:p>
          <w:p w:rsidR="00DC3B26" w:rsidRPr="00DC3B26" w:rsidRDefault="00DC3B26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7.1.Загальна характеристика діалогічного мовлення.</w:t>
            </w:r>
          </w:p>
          <w:p w:rsidR="00DC3B26" w:rsidRPr="00DC3B26" w:rsidRDefault="00757987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>
              <w:rPr>
                <w:lang w:val="uk-UA" w:eastAsia="en-US"/>
              </w:rPr>
              <w:t>7.2</w:t>
            </w:r>
            <w:r w:rsidR="00DC3B26" w:rsidRPr="00DC3B26">
              <w:rPr>
                <w:lang w:val="uk-UA" w:eastAsia="en-US"/>
              </w:rPr>
              <w:t>.Характеристика діалогічних єдностей за принципом їх взаємодії.</w:t>
            </w:r>
          </w:p>
          <w:p w:rsidR="00DC3B26" w:rsidRPr="00DC3B26" w:rsidRDefault="00DC3B26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7.3. Види діалогів за метою і ступенем підготовленості.</w:t>
            </w:r>
          </w:p>
          <w:p w:rsidR="00DC3B26" w:rsidRPr="00DC3B26" w:rsidRDefault="00DC3B26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 w:rsidRPr="00DC3B26">
              <w:rPr>
                <w:lang w:val="uk-UA" w:eastAsia="en-US"/>
              </w:rPr>
              <w:t>7.4. Характеристика реплік, які складають діалогічні єдності.</w:t>
            </w:r>
          </w:p>
          <w:p w:rsidR="00DC3B26" w:rsidRPr="00DC3B26" w:rsidRDefault="00757987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>
              <w:rPr>
                <w:lang w:val="uk-UA" w:eastAsia="en-US"/>
              </w:rPr>
              <w:t>7.5</w:t>
            </w:r>
            <w:r w:rsidR="00DC3B26" w:rsidRPr="00DC3B26">
              <w:rPr>
                <w:lang w:val="uk-UA" w:eastAsia="en-US"/>
              </w:rPr>
              <w:t>. Шляхи навчання діалогічного мовлення.</w:t>
            </w:r>
          </w:p>
          <w:p w:rsidR="00DC3B26" w:rsidRPr="00DC3B26" w:rsidRDefault="00757987" w:rsidP="00757987">
            <w:pPr>
              <w:tabs>
                <w:tab w:val="num" w:pos="425"/>
              </w:tabs>
              <w:ind w:left="770" w:hanging="658"/>
              <w:rPr>
                <w:lang w:val="uk-UA" w:eastAsia="en-US"/>
              </w:rPr>
            </w:pPr>
            <w:r>
              <w:rPr>
                <w:lang w:val="uk-UA" w:eastAsia="en-US"/>
              </w:rPr>
              <w:t>7.6</w:t>
            </w:r>
            <w:r w:rsidR="00DC3B26" w:rsidRPr="00DC3B26">
              <w:rPr>
                <w:lang w:val="uk-UA" w:eastAsia="en-US"/>
              </w:rPr>
              <w:t>. Різновиди вправ для навчання діалогічного мовлення.</w:t>
            </w:r>
          </w:p>
        </w:tc>
      </w:tr>
      <w:tr w:rsidR="00DC3B26" w:rsidRPr="00DC3B26" w:rsidTr="00757987">
        <w:tc>
          <w:tcPr>
            <w:tcW w:w="19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C3B26" w:rsidRPr="00DC3B26" w:rsidRDefault="00DC3B26" w:rsidP="00DC3B26">
            <w:pPr>
              <w:jc w:val="center"/>
              <w:rPr>
                <w:rFonts w:ascii="Bookman Old Style" w:eastAsiaTheme="minorHAnsi" w:hAnsi="Bookman Old Style"/>
                <w:lang w:val="uk-UA" w:eastAsia="en-US"/>
              </w:rPr>
            </w:pPr>
            <w:r w:rsidRPr="00DC3B26">
              <w:rPr>
                <w:rFonts w:ascii="Bookman Old Style" w:eastAsiaTheme="minorHAnsi" w:hAnsi="Bookman Old Style"/>
                <w:lang w:val="uk-UA" w:eastAsia="en-US"/>
              </w:rPr>
              <w:t xml:space="preserve">Письмо </w:t>
            </w:r>
          </w:p>
        </w:tc>
        <w:tc>
          <w:tcPr>
            <w:tcW w:w="8930" w:type="dxa"/>
            <w:tcBorders>
              <w:left w:val="single" w:sz="18" w:space="0" w:color="auto"/>
            </w:tcBorders>
          </w:tcPr>
          <w:p w:rsidR="00DC3B26" w:rsidRPr="00DC3B26" w:rsidRDefault="00DC3B26" w:rsidP="00DC3B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Загальні особливості письма і писемного мовлення та їх врахування при навчанні іноземної мови.</w:t>
            </w:r>
          </w:p>
          <w:p w:rsidR="00DC3B26" w:rsidRPr="00DC3B26" w:rsidRDefault="00DC3B26" w:rsidP="00DC3B2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</w:rPr>
              <w:t>1.1. </w:t>
            </w: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Роль письма в житті людини і суспільства.</w:t>
            </w:r>
          </w:p>
          <w:p w:rsidR="00DC3B26" w:rsidRPr="00DC3B26" w:rsidRDefault="00DC3B26" w:rsidP="00DC3B2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1.2. Зміна ролі письма у навчанні іноземної мови.</w:t>
            </w:r>
          </w:p>
          <w:p w:rsidR="00DC3B26" w:rsidRPr="00DC3B26" w:rsidRDefault="00DC3B26" w:rsidP="00DC3B2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1.3. Психолого - лінгвістичні особливості писемного і усного мовлення.</w:t>
            </w:r>
          </w:p>
          <w:p w:rsidR="00DC3B26" w:rsidRPr="00DC3B26" w:rsidRDefault="00DC3B26" w:rsidP="00DC3B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навичок техніки письма, як складові іншомовного  письменного мовлення.</w:t>
            </w:r>
          </w:p>
          <w:p w:rsidR="00DC3B26" w:rsidRPr="00DC3B26" w:rsidRDefault="00757987" w:rsidP="00DC3B2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</w:t>
            </w:r>
            <w:r w:rsidR="00DC3B26" w:rsidRPr="00DC3B26">
              <w:rPr>
                <w:rFonts w:ascii="Times New Roman" w:hAnsi="Times New Roman"/>
                <w:sz w:val="24"/>
                <w:szCs w:val="24"/>
                <w:lang w:val="uk-UA"/>
              </w:rPr>
              <w:t>. Формування каліграфічних навичок письма.</w:t>
            </w:r>
          </w:p>
          <w:p w:rsidR="00DC3B26" w:rsidRPr="00DC3B26" w:rsidRDefault="00757987" w:rsidP="00DC3B2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</w:t>
            </w:r>
            <w:r w:rsidR="00DC3B26" w:rsidRPr="00DC3B26">
              <w:rPr>
                <w:rFonts w:ascii="Times New Roman" w:hAnsi="Times New Roman"/>
                <w:sz w:val="24"/>
                <w:szCs w:val="24"/>
                <w:lang w:val="uk-UA"/>
              </w:rPr>
              <w:t>. Формування орфографічних навичок.</w:t>
            </w:r>
          </w:p>
          <w:p w:rsidR="00DC3B26" w:rsidRPr="00DC3B26" w:rsidRDefault="00757987" w:rsidP="00DC3B2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2.3</w:t>
            </w:r>
            <w:r w:rsidR="00DC3B26" w:rsidRPr="00DC3B26">
              <w:rPr>
                <w:rFonts w:ascii="Times New Roman" w:hAnsi="Times New Roman"/>
                <w:sz w:val="24"/>
                <w:szCs w:val="24"/>
                <w:lang w:val="uk-UA"/>
              </w:rPr>
              <w:t>. Групи вправ для формування орфографічних навичок.</w:t>
            </w:r>
          </w:p>
          <w:p w:rsidR="00DC3B26" w:rsidRPr="00DC3B26" w:rsidRDefault="00DC3B26" w:rsidP="00DC3B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Типи і види вправ для навчання іншомовного писемного мовлення.</w:t>
            </w:r>
          </w:p>
          <w:p w:rsidR="00DC3B26" w:rsidRPr="00DC3B26" w:rsidRDefault="00DC3B26" w:rsidP="00DC3B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Письмо як засіб контролю у навчанні іноземної мови.</w:t>
            </w:r>
          </w:p>
        </w:tc>
      </w:tr>
      <w:tr w:rsidR="00DC3B26" w:rsidRPr="00DC3B26" w:rsidTr="00757987">
        <w:tc>
          <w:tcPr>
            <w:tcW w:w="19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C3B26" w:rsidRPr="00DC3B26" w:rsidRDefault="00DC3B26" w:rsidP="00DC3B26">
            <w:pPr>
              <w:jc w:val="center"/>
              <w:rPr>
                <w:rFonts w:ascii="Bookman Old Style" w:eastAsiaTheme="minorHAnsi" w:hAnsi="Bookman Old Style"/>
                <w:lang w:val="uk-UA" w:eastAsia="en-US"/>
              </w:rPr>
            </w:pPr>
            <w:r w:rsidRPr="00DC3B26">
              <w:rPr>
                <w:rFonts w:ascii="Bookman Old Style" w:eastAsiaTheme="minorHAnsi" w:hAnsi="Bookman Old Style"/>
                <w:lang w:val="uk-UA" w:eastAsia="en-US"/>
              </w:rPr>
              <w:t xml:space="preserve">Аудіювання </w:t>
            </w:r>
          </w:p>
        </w:tc>
        <w:tc>
          <w:tcPr>
            <w:tcW w:w="8930" w:type="dxa"/>
            <w:tcBorders>
              <w:left w:val="single" w:sz="18" w:space="0" w:color="auto"/>
            </w:tcBorders>
          </w:tcPr>
          <w:p w:rsidR="00DC3B26" w:rsidRPr="00DC3B26" w:rsidRDefault="00DC3B26" w:rsidP="00DC3B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Психолого-лінгвістичні</w:t>
            </w:r>
            <w:proofErr w:type="spellEnd"/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методичні основи аудіювання, як виду мовленнєвої діяльності.</w:t>
            </w:r>
          </w:p>
          <w:p w:rsidR="00DC3B26" w:rsidRPr="00DC3B26" w:rsidRDefault="00DC3B26" w:rsidP="00DC3B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Фактори і групи труднощів, які впливають на успішність процесу аудіювання.</w:t>
            </w:r>
          </w:p>
          <w:p w:rsidR="00DC3B26" w:rsidRPr="00DC3B26" w:rsidRDefault="00DC3B26" w:rsidP="00DC3B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Вимоги до змісту текстів,  джерела аудіювання.</w:t>
            </w:r>
          </w:p>
          <w:p w:rsidR="00DC3B26" w:rsidRPr="00DC3B26" w:rsidRDefault="00DC3B26" w:rsidP="00DC3B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Програмні вимоги до рівня аудитивної комунікативної компетенції учнів загальноосвітньої школи.</w:t>
            </w:r>
          </w:p>
          <w:p w:rsidR="00DC3B26" w:rsidRPr="00DC3B26" w:rsidRDefault="00DC3B26" w:rsidP="00DC3B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Етапи формування аудитивної компетенції учнів.</w:t>
            </w:r>
          </w:p>
          <w:p w:rsidR="00DC3B26" w:rsidRPr="00DC3B26" w:rsidRDefault="00DC3B26" w:rsidP="00DC3B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Методичні передумови для формування змісту і характеру вправ.</w:t>
            </w:r>
          </w:p>
          <w:p w:rsidR="00DC3B26" w:rsidRPr="00DC3B26" w:rsidRDefault="00DC3B26" w:rsidP="00DC3B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 для формування </w:t>
            </w:r>
            <w:proofErr w:type="spellStart"/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аудитивних</w:t>
            </w:r>
            <w:proofErr w:type="spellEnd"/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умінь.</w:t>
            </w:r>
          </w:p>
          <w:p w:rsidR="00DC3B26" w:rsidRPr="00DC3B26" w:rsidRDefault="00DC3B26" w:rsidP="00DC3B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Засоби і прийоми контролю </w:t>
            </w:r>
            <w:proofErr w:type="spellStart"/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аудитивних</w:t>
            </w:r>
            <w:proofErr w:type="spellEnd"/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текстів як мети і як засобу навчання.</w:t>
            </w:r>
          </w:p>
          <w:p w:rsidR="00DC3B26" w:rsidRPr="00DC3B26" w:rsidRDefault="00DC3B26" w:rsidP="00DC3B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B26">
              <w:rPr>
                <w:rFonts w:ascii="Times New Roman" w:hAnsi="Times New Roman"/>
                <w:sz w:val="24"/>
                <w:szCs w:val="24"/>
                <w:lang w:val="uk-UA"/>
              </w:rPr>
              <w:t>Послідовність дій вчителя при проведенні етапу аудіювання на уроці іноземної мови.</w:t>
            </w:r>
          </w:p>
        </w:tc>
      </w:tr>
      <w:tr w:rsidR="00DC3B26" w:rsidRPr="00DC3B26" w:rsidTr="00757987">
        <w:tc>
          <w:tcPr>
            <w:tcW w:w="1951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C3B26" w:rsidRPr="00DC3B26" w:rsidRDefault="00DC3B26" w:rsidP="00DC3B26">
            <w:pPr>
              <w:jc w:val="center"/>
              <w:rPr>
                <w:rFonts w:ascii="Bookman Old Style" w:eastAsiaTheme="minorHAnsi" w:hAnsi="Bookman Old Style"/>
                <w:lang w:val="uk-UA" w:eastAsia="en-US"/>
              </w:rPr>
            </w:pPr>
            <w:r w:rsidRPr="00DC3B26">
              <w:rPr>
                <w:rFonts w:ascii="Bookman Old Style" w:eastAsiaTheme="minorHAnsi" w:hAnsi="Bookman Old Style"/>
                <w:lang w:val="uk-UA" w:eastAsia="en-US"/>
              </w:rPr>
              <w:t xml:space="preserve">Читання </w:t>
            </w:r>
          </w:p>
        </w:tc>
        <w:tc>
          <w:tcPr>
            <w:tcW w:w="8930" w:type="dxa"/>
            <w:tcBorders>
              <w:left w:val="single" w:sz="18" w:space="0" w:color="auto"/>
              <w:bottom w:val="single" w:sz="24" w:space="0" w:color="auto"/>
            </w:tcBorders>
          </w:tcPr>
          <w:p w:rsidR="00DC3B26" w:rsidRPr="00DC3B26" w:rsidRDefault="00DC3B26" w:rsidP="00DC3B26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DC3B26">
              <w:rPr>
                <w:lang w:val="uk-UA"/>
              </w:rPr>
              <w:t>Загальні положення про читання як вид мовленнєвої діяльності.</w:t>
            </w:r>
          </w:p>
          <w:p w:rsidR="00DC3B26" w:rsidRPr="00DC3B26" w:rsidRDefault="00DC3B26" w:rsidP="00DC3B26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DC3B26">
              <w:rPr>
                <w:lang w:val="uk-UA"/>
              </w:rPr>
              <w:t>Основні питання методики навчання техніки читання іноземною мовою</w:t>
            </w:r>
          </w:p>
          <w:p w:rsidR="00DC3B26" w:rsidRPr="00DC3B26" w:rsidRDefault="00DC3B26" w:rsidP="00DC3B26">
            <w:pPr>
              <w:numPr>
                <w:ilvl w:val="1"/>
                <w:numId w:val="7"/>
              </w:numPr>
              <w:tabs>
                <w:tab w:val="clear" w:pos="1080"/>
                <w:tab w:val="num" w:pos="1440"/>
              </w:tabs>
              <w:ind w:left="1440"/>
              <w:rPr>
                <w:lang w:val="uk-UA"/>
              </w:rPr>
            </w:pPr>
            <w:r w:rsidRPr="00DC3B26">
              <w:rPr>
                <w:lang w:val="uk-UA"/>
              </w:rPr>
              <w:t>Фактори, які впливають на процес оволодіння технікою читання іноземною мовою.</w:t>
            </w:r>
          </w:p>
          <w:p w:rsidR="00DC3B26" w:rsidRPr="00DC3B26" w:rsidRDefault="00DC3B26" w:rsidP="00DC3B26">
            <w:pPr>
              <w:numPr>
                <w:ilvl w:val="1"/>
                <w:numId w:val="7"/>
              </w:numPr>
              <w:tabs>
                <w:tab w:val="clear" w:pos="1080"/>
                <w:tab w:val="num" w:pos="1440"/>
              </w:tabs>
              <w:ind w:left="1440"/>
              <w:rPr>
                <w:lang w:val="uk-UA"/>
              </w:rPr>
            </w:pPr>
            <w:r w:rsidRPr="00DC3B26">
              <w:rPr>
                <w:lang w:val="uk-UA"/>
              </w:rPr>
              <w:t>Труднощі, які виникають при читанні іноземною мовою.</w:t>
            </w:r>
          </w:p>
          <w:p w:rsidR="00DC3B26" w:rsidRPr="00DC3B26" w:rsidRDefault="00DC3B26" w:rsidP="00DC3B26">
            <w:pPr>
              <w:numPr>
                <w:ilvl w:val="1"/>
                <w:numId w:val="7"/>
              </w:numPr>
              <w:tabs>
                <w:tab w:val="clear" w:pos="1080"/>
                <w:tab w:val="num" w:pos="1440"/>
              </w:tabs>
              <w:ind w:left="1440"/>
              <w:rPr>
                <w:lang w:val="uk-UA"/>
              </w:rPr>
            </w:pPr>
            <w:r w:rsidRPr="00DC3B26">
              <w:rPr>
                <w:lang w:val="uk-UA"/>
              </w:rPr>
              <w:t>Методика навчання техніки читання.</w:t>
            </w:r>
          </w:p>
          <w:p w:rsidR="00DC3B26" w:rsidRPr="00DC3B26" w:rsidRDefault="00DC3B26" w:rsidP="00DC3B26">
            <w:pPr>
              <w:numPr>
                <w:ilvl w:val="1"/>
                <w:numId w:val="7"/>
              </w:numPr>
              <w:tabs>
                <w:tab w:val="clear" w:pos="1080"/>
                <w:tab w:val="num" w:pos="1440"/>
              </w:tabs>
              <w:ind w:left="1440"/>
              <w:rPr>
                <w:lang w:val="uk-UA"/>
              </w:rPr>
            </w:pPr>
            <w:r w:rsidRPr="00DC3B26">
              <w:rPr>
                <w:lang w:val="uk-UA"/>
              </w:rPr>
              <w:lastRenderedPageBreak/>
              <w:t>Вправи для навчання техніки читання.</w:t>
            </w:r>
          </w:p>
          <w:p w:rsidR="00DC3B26" w:rsidRPr="00DC3B26" w:rsidRDefault="00DC3B26" w:rsidP="00DC3B26">
            <w:pPr>
              <w:numPr>
                <w:ilvl w:val="1"/>
                <w:numId w:val="7"/>
              </w:numPr>
              <w:tabs>
                <w:tab w:val="clear" w:pos="1080"/>
                <w:tab w:val="num" w:pos="1440"/>
              </w:tabs>
              <w:ind w:left="1440"/>
              <w:rPr>
                <w:lang w:val="uk-UA"/>
              </w:rPr>
            </w:pPr>
            <w:r w:rsidRPr="00DC3B26">
              <w:rPr>
                <w:lang w:val="uk-UA"/>
              </w:rPr>
              <w:t>Складові техніки читання і відповідні їм типи і види вправ.</w:t>
            </w:r>
          </w:p>
          <w:p w:rsidR="00DC3B26" w:rsidRPr="00DC3B26" w:rsidRDefault="00DC3B26" w:rsidP="00DC3B26">
            <w:pPr>
              <w:numPr>
                <w:ilvl w:val="1"/>
                <w:numId w:val="7"/>
              </w:numPr>
              <w:tabs>
                <w:tab w:val="clear" w:pos="1080"/>
                <w:tab w:val="num" w:pos="1440"/>
              </w:tabs>
              <w:ind w:left="1440"/>
              <w:rPr>
                <w:lang w:val="uk-UA"/>
              </w:rPr>
            </w:pPr>
            <w:r w:rsidRPr="00DC3B26">
              <w:rPr>
                <w:lang w:val="uk-UA"/>
              </w:rPr>
              <w:t>Різні підходи до терміну початку і послідовності дій у навчанні техніки читання.</w:t>
            </w:r>
          </w:p>
          <w:p w:rsidR="00DC3B26" w:rsidRPr="00DC3B26" w:rsidRDefault="00DC3B26" w:rsidP="00DC3B26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DC3B26">
              <w:rPr>
                <w:lang w:val="uk-UA"/>
              </w:rPr>
              <w:t>Читання вголос як мета і як засіб у формуванні читацьких умінь.</w:t>
            </w:r>
          </w:p>
          <w:p w:rsidR="00DC3B26" w:rsidRPr="00DC3B26" w:rsidRDefault="00DC3B26" w:rsidP="00DC3B26">
            <w:pPr>
              <w:numPr>
                <w:ilvl w:val="0"/>
                <w:numId w:val="7"/>
              </w:numPr>
              <w:rPr>
                <w:lang w:val="uk-UA"/>
              </w:rPr>
            </w:pPr>
            <w:r w:rsidRPr="00DC3B26">
              <w:rPr>
                <w:lang w:val="uk-UA"/>
              </w:rPr>
              <w:t>Вправи для навчання читання як виду мовленнєвої діяльності.</w:t>
            </w:r>
          </w:p>
          <w:p w:rsidR="00DC3B26" w:rsidRPr="00DC3B26" w:rsidRDefault="00DC3B26" w:rsidP="00DC3B26">
            <w:pPr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 w:rsidRPr="00DC3B26">
              <w:rPr>
                <w:lang w:val="uk-UA"/>
              </w:rPr>
              <w:t>Показники розуміння тексту і форми контролю розуміння змісту текстів.</w:t>
            </w:r>
          </w:p>
        </w:tc>
      </w:tr>
      <w:tr w:rsidR="00DC3B26" w:rsidRPr="00DC3B26" w:rsidTr="00757987">
        <w:tc>
          <w:tcPr>
            <w:tcW w:w="1951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C3B26" w:rsidRPr="00DC3B26" w:rsidRDefault="00DC3B26" w:rsidP="00DC3B26">
            <w:pPr>
              <w:jc w:val="center"/>
              <w:rPr>
                <w:rFonts w:ascii="Bookman Old Style" w:eastAsiaTheme="minorHAnsi" w:hAnsi="Bookman Old Style"/>
                <w:lang w:val="uk-UA" w:eastAsia="en-US"/>
              </w:rPr>
            </w:pPr>
            <w:r w:rsidRPr="00DC3B26">
              <w:rPr>
                <w:rFonts w:ascii="Bookman Old Style" w:eastAsiaTheme="minorHAnsi" w:hAnsi="Bookman Old Style"/>
                <w:lang w:val="uk-UA" w:eastAsia="en-US"/>
              </w:rPr>
              <w:lastRenderedPageBreak/>
              <w:t xml:space="preserve">Планування </w:t>
            </w:r>
          </w:p>
        </w:tc>
        <w:tc>
          <w:tcPr>
            <w:tcW w:w="8930" w:type="dxa"/>
            <w:tcBorders>
              <w:top w:val="single" w:sz="24" w:space="0" w:color="auto"/>
              <w:left w:val="single" w:sz="18" w:space="0" w:color="auto"/>
            </w:tcBorders>
          </w:tcPr>
          <w:p w:rsidR="00DC3B26" w:rsidRPr="00DC3B26" w:rsidRDefault="00DC3B26" w:rsidP="00DC3B26">
            <w:pPr>
              <w:numPr>
                <w:ilvl w:val="0"/>
                <w:numId w:val="3"/>
              </w:numPr>
              <w:rPr>
                <w:lang w:val="uk-UA"/>
              </w:rPr>
            </w:pPr>
            <w:r w:rsidRPr="00DC3B26">
              <w:rPr>
                <w:lang w:val="uk-UA"/>
              </w:rPr>
              <w:t>Роль планування в організації навчального процесу.</w:t>
            </w:r>
          </w:p>
          <w:p w:rsidR="00DC3B26" w:rsidRPr="00DC3B26" w:rsidRDefault="00DC3B26" w:rsidP="00DC3B26">
            <w:pPr>
              <w:numPr>
                <w:ilvl w:val="0"/>
                <w:numId w:val="3"/>
              </w:numPr>
              <w:rPr>
                <w:lang w:val="uk-UA"/>
              </w:rPr>
            </w:pPr>
            <w:r w:rsidRPr="00DC3B26">
              <w:rPr>
                <w:lang w:val="uk-UA"/>
              </w:rPr>
              <w:t>Основні питання планування навчального процесу з дисципліни «іноземна мова»</w:t>
            </w:r>
          </w:p>
          <w:p w:rsidR="00DC3B26" w:rsidRPr="00DC3B26" w:rsidRDefault="00DC3B26" w:rsidP="00DC3B26">
            <w:pPr>
              <w:numPr>
                <w:ilvl w:val="0"/>
                <w:numId w:val="3"/>
              </w:numPr>
              <w:rPr>
                <w:lang w:val="uk-UA"/>
              </w:rPr>
            </w:pPr>
            <w:r w:rsidRPr="00DC3B26">
              <w:rPr>
                <w:lang w:val="uk-UA"/>
              </w:rPr>
              <w:t>Навчальна програма з іноземної мови - як основа для планування.</w:t>
            </w:r>
          </w:p>
          <w:p w:rsidR="00DC3B26" w:rsidRPr="00DC3B26" w:rsidRDefault="00DC3B26" w:rsidP="00DC3B26">
            <w:pPr>
              <w:numPr>
                <w:ilvl w:val="0"/>
                <w:numId w:val="3"/>
              </w:numPr>
              <w:rPr>
                <w:lang w:val="uk-UA"/>
              </w:rPr>
            </w:pPr>
            <w:r w:rsidRPr="00DC3B26">
              <w:rPr>
                <w:lang w:val="uk-UA"/>
              </w:rPr>
              <w:t>Підручник з іноземної мови як найбільш значима одиниця для планування.</w:t>
            </w:r>
          </w:p>
          <w:p w:rsidR="00DC3B26" w:rsidRPr="00DC3B26" w:rsidRDefault="00DC3B26" w:rsidP="00DC3B26">
            <w:pPr>
              <w:numPr>
                <w:ilvl w:val="0"/>
                <w:numId w:val="3"/>
              </w:numPr>
              <w:rPr>
                <w:lang w:val="uk-UA"/>
              </w:rPr>
            </w:pPr>
            <w:r w:rsidRPr="00DC3B26">
              <w:rPr>
                <w:lang w:val="uk-UA"/>
              </w:rPr>
              <w:t>Одиниці планування (на рік, тематичне, поурочне).</w:t>
            </w:r>
          </w:p>
          <w:p w:rsidR="00DC3B26" w:rsidRPr="00DC3B26" w:rsidRDefault="00DC3B26" w:rsidP="00DC3B26">
            <w:pPr>
              <w:numPr>
                <w:ilvl w:val="0"/>
                <w:numId w:val="3"/>
              </w:numPr>
              <w:rPr>
                <w:lang w:val="uk-UA"/>
              </w:rPr>
            </w:pPr>
            <w:r w:rsidRPr="00DC3B26">
              <w:rPr>
                <w:lang w:val="uk-UA"/>
              </w:rPr>
              <w:t>Умови успішного планування.</w:t>
            </w:r>
          </w:p>
        </w:tc>
      </w:tr>
      <w:tr w:rsidR="00DC3B26" w:rsidRPr="00DC3B26" w:rsidTr="00757987">
        <w:tc>
          <w:tcPr>
            <w:tcW w:w="19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C3B26" w:rsidRPr="00DC3B26" w:rsidRDefault="00DC3B26" w:rsidP="00DC3B26">
            <w:pPr>
              <w:jc w:val="center"/>
              <w:rPr>
                <w:rFonts w:ascii="Bookman Old Style" w:eastAsiaTheme="minorHAnsi" w:hAnsi="Bookman Old Style"/>
                <w:lang w:val="uk-UA" w:eastAsia="en-US"/>
              </w:rPr>
            </w:pPr>
            <w:r w:rsidRPr="00DC3B26">
              <w:rPr>
                <w:rFonts w:ascii="Bookman Old Style" w:eastAsiaTheme="minorHAnsi" w:hAnsi="Bookman Old Style"/>
                <w:lang w:val="uk-UA" w:eastAsia="en-US"/>
              </w:rPr>
              <w:t xml:space="preserve">Урок </w:t>
            </w:r>
          </w:p>
        </w:tc>
        <w:tc>
          <w:tcPr>
            <w:tcW w:w="8930" w:type="dxa"/>
            <w:tcBorders>
              <w:left w:val="single" w:sz="18" w:space="0" w:color="auto"/>
            </w:tcBorders>
          </w:tcPr>
          <w:p w:rsidR="00DC3B26" w:rsidRPr="00DC3B26" w:rsidRDefault="00DC3B26" w:rsidP="00DC3B2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DC3B26">
              <w:rPr>
                <w:lang w:val="uk-UA"/>
              </w:rPr>
              <w:t>Основні форми навчального процесу, їх загальна характеристика.</w:t>
            </w:r>
          </w:p>
          <w:p w:rsidR="00DC3B26" w:rsidRPr="00DC3B26" w:rsidRDefault="00DC3B26" w:rsidP="00DC3B2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DC3B26">
              <w:rPr>
                <w:lang w:val="uk-UA"/>
              </w:rPr>
              <w:t>Урок -</w:t>
            </w:r>
            <w:r w:rsidRPr="00DC3B26">
              <w:t xml:space="preserve"> </w:t>
            </w:r>
            <w:r w:rsidRPr="00DC3B26">
              <w:rPr>
                <w:lang w:val="uk-UA"/>
              </w:rPr>
              <w:t>основна форма навчального процесу.</w:t>
            </w:r>
          </w:p>
          <w:p w:rsidR="00DC3B26" w:rsidRPr="00DC3B26" w:rsidRDefault="00DC3B26" w:rsidP="00DC3B2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DC3B26">
              <w:rPr>
                <w:lang w:val="uk-UA"/>
              </w:rPr>
              <w:t>Специфічні і характерні риси уроку з ІМ.</w:t>
            </w:r>
          </w:p>
          <w:p w:rsidR="00DC3B26" w:rsidRPr="00DC3B26" w:rsidRDefault="00DC3B26" w:rsidP="00DC3B2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DC3B26">
              <w:rPr>
                <w:lang w:val="uk-UA"/>
              </w:rPr>
              <w:t>Логіка і структура уроку ІМ.</w:t>
            </w:r>
          </w:p>
          <w:p w:rsidR="00DC3B26" w:rsidRPr="00DC3B26" w:rsidRDefault="00DC3B26" w:rsidP="00DC3B2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DC3B26">
              <w:rPr>
                <w:lang w:val="uk-UA"/>
              </w:rPr>
              <w:t>Типологія уроків ІМ з урахуванням специфіки дисципліни «іноземна мова».</w:t>
            </w:r>
          </w:p>
          <w:p w:rsidR="00DC3B26" w:rsidRPr="00DC3B26" w:rsidRDefault="00DC3B26" w:rsidP="00DC3B2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DC3B26">
              <w:rPr>
                <w:lang w:val="uk-UA"/>
              </w:rPr>
              <w:t>Основні напрями ефективності уроку іноземної мови.</w:t>
            </w:r>
          </w:p>
          <w:p w:rsidR="00DC3B26" w:rsidRPr="00DC3B26" w:rsidRDefault="00DC3B26" w:rsidP="00DC3B2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DC3B26">
              <w:rPr>
                <w:lang w:val="uk-UA"/>
              </w:rPr>
              <w:t>Аналіз і самоаналіз вчителем проведених уроків - як один із важливих складових компонентів успішної підготовки і проведення уроків ІМ</w:t>
            </w:r>
          </w:p>
        </w:tc>
      </w:tr>
      <w:tr w:rsidR="00DC3B26" w:rsidRPr="00DC3B26" w:rsidTr="00757987">
        <w:tc>
          <w:tcPr>
            <w:tcW w:w="19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C3B26" w:rsidRPr="00DC3B26" w:rsidRDefault="00DC3B26" w:rsidP="00DC3B26">
            <w:pPr>
              <w:jc w:val="center"/>
              <w:rPr>
                <w:rFonts w:ascii="Bookman Old Style" w:eastAsiaTheme="minorHAnsi" w:hAnsi="Bookman Old Style"/>
                <w:lang w:val="uk-UA" w:eastAsia="en-US"/>
              </w:rPr>
            </w:pPr>
            <w:r w:rsidRPr="00DC3B26">
              <w:rPr>
                <w:rFonts w:ascii="Bookman Old Style" w:eastAsiaTheme="minorHAnsi" w:hAnsi="Bookman Old Style"/>
                <w:lang w:val="uk-UA" w:eastAsia="en-US"/>
              </w:rPr>
              <w:t xml:space="preserve">Контроль </w:t>
            </w:r>
          </w:p>
        </w:tc>
        <w:tc>
          <w:tcPr>
            <w:tcW w:w="8930" w:type="dxa"/>
            <w:tcBorders>
              <w:left w:val="single" w:sz="18" w:space="0" w:color="auto"/>
            </w:tcBorders>
          </w:tcPr>
          <w:p w:rsidR="00DC3B26" w:rsidRPr="00DC3B26" w:rsidRDefault="00DC3B26" w:rsidP="00DC3B26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DC3B26">
              <w:rPr>
                <w:lang w:val="uk-UA"/>
              </w:rPr>
              <w:t>Роль і місце контролю у навчанні іноземної мови.</w:t>
            </w:r>
          </w:p>
          <w:p w:rsidR="00DC3B26" w:rsidRPr="00DC3B26" w:rsidRDefault="00DC3B26" w:rsidP="00DC3B26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DC3B26">
              <w:rPr>
                <w:lang w:val="uk-UA"/>
              </w:rPr>
              <w:t>Об'єкти контролю у навчанні іноземної мови.</w:t>
            </w:r>
          </w:p>
          <w:p w:rsidR="00DC3B26" w:rsidRPr="00DC3B26" w:rsidRDefault="00DC3B26" w:rsidP="00DC3B26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DC3B26">
              <w:rPr>
                <w:lang w:val="uk-UA"/>
              </w:rPr>
              <w:t>Критерії оцінювання знань, умінь і навичок з іноземної мови (за 12 бальною системою).</w:t>
            </w:r>
          </w:p>
          <w:p w:rsidR="00DC3B26" w:rsidRPr="00DC3B26" w:rsidRDefault="00DC3B26" w:rsidP="00DC3B26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DC3B26">
              <w:rPr>
                <w:lang w:val="uk-UA"/>
              </w:rPr>
              <w:t>Типи, види, форми контролю і їх призначення.</w:t>
            </w:r>
          </w:p>
          <w:p w:rsidR="00DC3B26" w:rsidRPr="00DC3B26" w:rsidRDefault="00DC3B26" w:rsidP="00DC3B26">
            <w:pPr>
              <w:numPr>
                <w:ilvl w:val="0"/>
                <w:numId w:val="4"/>
              </w:numPr>
              <w:rPr>
                <w:lang w:val="uk-UA"/>
              </w:rPr>
            </w:pPr>
            <w:bookmarkStart w:id="0" w:name="_GoBack"/>
            <w:bookmarkEnd w:id="0"/>
            <w:r w:rsidRPr="00DC3B26">
              <w:rPr>
                <w:lang w:val="uk-UA"/>
              </w:rPr>
              <w:t>Самоконтроль, його призначення і еталони.</w:t>
            </w:r>
          </w:p>
          <w:p w:rsidR="00DC3B26" w:rsidRPr="00DC3B26" w:rsidRDefault="00DC3B26" w:rsidP="00DC3B26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DC3B26">
              <w:rPr>
                <w:lang w:val="uk-UA"/>
              </w:rPr>
              <w:t>Засоби контролю і їх призначення.</w:t>
            </w:r>
          </w:p>
          <w:p w:rsidR="00DC3B26" w:rsidRPr="00DC3B26" w:rsidRDefault="00DC3B26" w:rsidP="00DC3B26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DC3B26">
              <w:rPr>
                <w:lang w:val="uk-UA"/>
              </w:rPr>
              <w:t>Тести як одна із ефективних форм контролю.</w:t>
            </w:r>
          </w:p>
          <w:p w:rsidR="00DC3B26" w:rsidRPr="00DC3B26" w:rsidRDefault="00DC3B26" w:rsidP="00DC3B26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DC3B26">
              <w:rPr>
                <w:lang w:val="uk-UA"/>
              </w:rPr>
              <w:t>Уміння вчителя для проведення контролю з іноземної мови.</w:t>
            </w:r>
          </w:p>
          <w:p w:rsidR="00DC3B26" w:rsidRPr="00DC3B26" w:rsidRDefault="00DC3B26" w:rsidP="00DC3B26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DC3B26">
              <w:rPr>
                <w:lang w:val="uk-UA"/>
              </w:rPr>
              <w:t xml:space="preserve">Мовний портфоліо, як сучасна інноваційна технологія </w:t>
            </w:r>
            <w:proofErr w:type="spellStart"/>
            <w:r w:rsidRPr="00DC3B26">
              <w:rPr>
                <w:lang w:val="uk-UA"/>
              </w:rPr>
              <w:t>самооцінювання</w:t>
            </w:r>
            <w:proofErr w:type="spellEnd"/>
            <w:r w:rsidRPr="00DC3B26">
              <w:rPr>
                <w:lang w:val="uk-UA"/>
              </w:rPr>
              <w:t xml:space="preserve"> і оцінювання.</w:t>
            </w:r>
          </w:p>
        </w:tc>
      </w:tr>
      <w:tr w:rsidR="00DC3B26" w:rsidRPr="00757987" w:rsidTr="00757987">
        <w:tc>
          <w:tcPr>
            <w:tcW w:w="19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C3B26" w:rsidRPr="00DC3B26" w:rsidRDefault="00DC3B26" w:rsidP="00DC3B26">
            <w:pPr>
              <w:jc w:val="center"/>
              <w:rPr>
                <w:rFonts w:ascii="Bookman Old Style" w:eastAsiaTheme="minorHAnsi" w:hAnsi="Bookman Old Style"/>
                <w:lang w:val="uk-UA" w:eastAsia="en-US"/>
              </w:rPr>
            </w:pPr>
            <w:r w:rsidRPr="00DC3B26">
              <w:rPr>
                <w:rFonts w:ascii="Bookman Old Style" w:eastAsiaTheme="minorHAnsi" w:hAnsi="Bookman Old Style"/>
                <w:lang w:val="uk-UA" w:eastAsia="en-US"/>
              </w:rPr>
              <w:t xml:space="preserve">Технології </w:t>
            </w:r>
          </w:p>
        </w:tc>
        <w:tc>
          <w:tcPr>
            <w:tcW w:w="8930" w:type="dxa"/>
            <w:tcBorders>
              <w:left w:val="single" w:sz="18" w:space="0" w:color="auto"/>
              <w:bottom w:val="single" w:sz="18" w:space="0" w:color="auto"/>
            </w:tcBorders>
          </w:tcPr>
          <w:p w:rsidR="00DC3B26" w:rsidRDefault="00757987" w:rsidP="00757987">
            <w:pPr>
              <w:pStyle w:val="a4"/>
              <w:numPr>
                <w:ilvl w:val="3"/>
                <w:numId w:val="4"/>
              </w:numPr>
              <w:tabs>
                <w:tab w:val="clear" w:pos="2880"/>
                <w:tab w:val="num" w:pos="425"/>
              </w:tabs>
              <w:ind w:left="708" w:hanging="567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757987">
              <w:rPr>
                <w:rFonts w:ascii="Times New Roman" w:eastAsiaTheme="minorHAnsi" w:hAnsi="Times New Roman"/>
                <w:lang w:val="uk-UA"/>
              </w:rPr>
              <w:t>Сучасні технології навчання іноземних мов та доцільність їх використання на уроках іноземної мови</w:t>
            </w:r>
          </w:p>
          <w:p w:rsidR="00757987" w:rsidRDefault="00757987" w:rsidP="00757987">
            <w:pPr>
              <w:pStyle w:val="a4"/>
              <w:numPr>
                <w:ilvl w:val="3"/>
                <w:numId w:val="4"/>
              </w:numPr>
              <w:tabs>
                <w:tab w:val="clear" w:pos="2880"/>
                <w:tab w:val="num" w:pos="425"/>
              </w:tabs>
              <w:ind w:left="708" w:hanging="567"/>
              <w:jc w:val="both"/>
              <w:rPr>
                <w:rFonts w:ascii="Times New Roman" w:eastAsiaTheme="minorHAnsi" w:hAnsi="Times New Roman"/>
                <w:lang w:val="uk-UA"/>
              </w:rPr>
            </w:pPr>
            <w:r>
              <w:rPr>
                <w:rFonts w:ascii="Times New Roman" w:eastAsiaTheme="minorHAnsi" w:hAnsi="Times New Roman"/>
                <w:lang w:val="uk-UA"/>
              </w:rPr>
              <w:t>Метод «</w:t>
            </w:r>
            <w:proofErr w:type="spellStart"/>
            <w:r>
              <w:rPr>
                <w:rFonts w:ascii="Times New Roman" w:eastAsiaTheme="minorHAnsi" w:hAnsi="Times New Roman"/>
                <w:lang w:val="uk-UA"/>
              </w:rPr>
              <w:t>проєктів</w:t>
            </w:r>
            <w:proofErr w:type="spellEnd"/>
            <w:r>
              <w:rPr>
                <w:rFonts w:ascii="Times New Roman" w:eastAsiaTheme="minorHAnsi" w:hAnsi="Times New Roman"/>
                <w:lang w:val="uk-UA"/>
              </w:rPr>
              <w:t>»</w:t>
            </w:r>
          </w:p>
          <w:p w:rsidR="00757987" w:rsidRDefault="00757987" w:rsidP="00757987">
            <w:pPr>
              <w:pStyle w:val="a4"/>
              <w:numPr>
                <w:ilvl w:val="3"/>
                <w:numId w:val="4"/>
              </w:numPr>
              <w:tabs>
                <w:tab w:val="clear" w:pos="2880"/>
                <w:tab w:val="num" w:pos="425"/>
              </w:tabs>
              <w:ind w:left="708" w:hanging="567"/>
              <w:jc w:val="both"/>
              <w:rPr>
                <w:rFonts w:ascii="Times New Roman" w:eastAsiaTheme="minorHAnsi" w:hAnsi="Times New Roman"/>
                <w:lang w:val="uk-UA"/>
              </w:rPr>
            </w:pPr>
            <w:r>
              <w:rPr>
                <w:rFonts w:ascii="Times New Roman" w:eastAsiaTheme="minorHAnsi" w:hAnsi="Times New Roman"/>
                <w:lang w:val="uk-UA"/>
              </w:rPr>
              <w:t xml:space="preserve">Ігрові технології </w:t>
            </w:r>
          </w:p>
          <w:p w:rsidR="00757987" w:rsidRDefault="00757987" w:rsidP="00757987">
            <w:pPr>
              <w:pStyle w:val="a4"/>
              <w:numPr>
                <w:ilvl w:val="3"/>
                <w:numId w:val="4"/>
              </w:numPr>
              <w:tabs>
                <w:tab w:val="clear" w:pos="2880"/>
                <w:tab w:val="num" w:pos="425"/>
              </w:tabs>
              <w:ind w:left="708" w:hanging="567"/>
              <w:jc w:val="both"/>
              <w:rPr>
                <w:rFonts w:ascii="Times New Roman" w:eastAsiaTheme="minorHAnsi" w:hAnsi="Times New Roman"/>
                <w:lang w:val="uk-UA"/>
              </w:rPr>
            </w:pPr>
            <w:r>
              <w:rPr>
                <w:rFonts w:ascii="Times New Roman" w:eastAsiaTheme="minorHAnsi" w:hAnsi="Times New Roman"/>
                <w:lang w:val="uk-UA"/>
              </w:rPr>
              <w:t>Портфоліо учня та вчителя</w:t>
            </w:r>
          </w:p>
          <w:p w:rsidR="00757987" w:rsidRDefault="00757987" w:rsidP="00757987">
            <w:pPr>
              <w:pStyle w:val="a4"/>
              <w:numPr>
                <w:ilvl w:val="3"/>
                <w:numId w:val="4"/>
              </w:numPr>
              <w:tabs>
                <w:tab w:val="clear" w:pos="2880"/>
                <w:tab w:val="num" w:pos="425"/>
              </w:tabs>
              <w:ind w:left="708" w:hanging="567"/>
              <w:jc w:val="both"/>
              <w:rPr>
                <w:rFonts w:ascii="Times New Roman" w:eastAsiaTheme="minorHAnsi" w:hAnsi="Times New Roman"/>
                <w:lang w:val="uk-UA"/>
              </w:rPr>
            </w:pPr>
            <w:r>
              <w:rPr>
                <w:rFonts w:ascii="Times New Roman" w:eastAsiaTheme="minorHAnsi" w:hAnsi="Times New Roman"/>
                <w:lang w:val="uk-UA"/>
              </w:rPr>
              <w:t>Технологія проблемного навчання</w:t>
            </w:r>
          </w:p>
          <w:p w:rsidR="00757987" w:rsidRDefault="00757987" w:rsidP="00757987">
            <w:pPr>
              <w:pStyle w:val="a4"/>
              <w:numPr>
                <w:ilvl w:val="3"/>
                <w:numId w:val="4"/>
              </w:numPr>
              <w:tabs>
                <w:tab w:val="clear" w:pos="2880"/>
                <w:tab w:val="num" w:pos="425"/>
              </w:tabs>
              <w:ind w:left="708" w:hanging="567"/>
              <w:jc w:val="both"/>
              <w:rPr>
                <w:rFonts w:ascii="Times New Roman" w:eastAsiaTheme="minorHAnsi" w:hAnsi="Times New Roman"/>
                <w:lang w:val="uk-UA"/>
              </w:rPr>
            </w:pPr>
            <w:r>
              <w:rPr>
                <w:rFonts w:ascii="Times New Roman" w:eastAsiaTheme="minorHAnsi" w:hAnsi="Times New Roman"/>
                <w:lang w:val="uk-UA"/>
              </w:rPr>
              <w:t xml:space="preserve">Інтерактивні технології </w:t>
            </w:r>
          </w:p>
          <w:p w:rsidR="00757987" w:rsidRPr="00757987" w:rsidRDefault="00757987" w:rsidP="00757987">
            <w:pPr>
              <w:pStyle w:val="a4"/>
              <w:numPr>
                <w:ilvl w:val="3"/>
                <w:numId w:val="4"/>
              </w:numPr>
              <w:tabs>
                <w:tab w:val="clear" w:pos="2880"/>
                <w:tab w:val="num" w:pos="425"/>
              </w:tabs>
              <w:ind w:left="708" w:hanging="567"/>
              <w:jc w:val="both"/>
              <w:rPr>
                <w:rFonts w:ascii="Times New Roman" w:eastAsiaTheme="minorHAnsi" w:hAnsi="Times New Roman"/>
                <w:lang w:val="uk-UA"/>
              </w:rPr>
            </w:pPr>
            <w:r>
              <w:rPr>
                <w:rFonts w:ascii="Times New Roman" w:eastAsiaTheme="minorHAnsi" w:hAnsi="Times New Roman"/>
                <w:lang w:val="uk-UA"/>
              </w:rPr>
              <w:t xml:space="preserve">Інформаційно-комунікаційні технології </w:t>
            </w:r>
          </w:p>
        </w:tc>
      </w:tr>
    </w:tbl>
    <w:p w:rsidR="00DC3B26" w:rsidRPr="00757987" w:rsidRDefault="00DC3B26">
      <w:pPr>
        <w:rPr>
          <w:lang w:val="uk-UA"/>
        </w:rPr>
      </w:pPr>
    </w:p>
    <w:p w:rsidR="00DC3B26" w:rsidRPr="00757987" w:rsidRDefault="00DC3B26">
      <w:pPr>
        <w:rPr>
          <w:lang w:val="uk-UA"/>
        </w:rPr>
      </w:pPr>
    </w:p>
    <w:p w:rsidR="00DC3B26" w:rsidRPr="00DC3B26" w:rsidRDefault="00DC3B26">
      <w:pPr>
        <w:rPr>
          <w:lang w:val="uk-UA"/>
        </w:rPr>
      </w:pPr>
    </w:p>
    <w:sectPr w:rsidR="00DC3B26" w:rsidRPr="00DC3B26" w:rsidSect="00DC3B26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32D"/>
    <w:multiLevelType w:val="hybridMultilevel"/>
    <w:tmpl w:val="70D6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7F61A5"/>
    <w:multiLevelType w:val="hybridMultilevel"/>
    <w:tmpl w:val="13A279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F2AF8A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F44D3E4">
      <w:start w:val="1"/>
      <w:numFmt w:val="decimal"/>
      <w:lvlText w:val="%3.)"/>
      <w:lvlJc w:val="left"/>
      <w:pPr>
        <w:tabs>
          <w:tab w:val="num" w:pos="2715"/>
        </w:tabs>
        <w:ind w:left="2715" w:hanging="375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C6C2EDE"/>
    <w:multiLevelType w:val="multilevel"/>
    <w:tmpl w:val="13A2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6DEE25A0"/>
    <w:multiLevelType w:val="hybridMultilevel"/>
    <w:tmpl w:val="59BE2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7742EC"/>
    <w:multiLevelType w:val="hybridMultilevel"/>
    <w:tmpl w:val="7B34EF68"/>
    <w:lvl w:ilvl="0" w:tplc="1AE07C14">
      <w:start w:val="5"/>
      <w:numFmt w:val="bullet"/>
      <w:lvlText w:val="-"/>
      <w:lvlJc w:val="left"/>
      <w:pPr>
        <w:ind w:left="217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>
    <w:nsid w:val="7BAD796D"/>
    <w:multiLevelType w:val="multilevel"/>
    <w:tmpl w:val="359C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7C186E5E"/>
    <w:multiLevelType w:val="hybridMultilevel"/>
    <w:tmpl w:val="D4C0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AD6552"/>
    <w:multiLevelType w:val="multilevel"/>
    <w:tmpl w:val="A30455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98"/>
    <w:rsid w:val="005D4A98"/>
    <w:rsid w:val="00757987"/>
    <w:rsid w:val="00A4336C"/>
    <w:rsid w:val="00D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C3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DC3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C3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DC3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2021-06-05T17:11:00Z</dcterms:created>
  <dcterms:modified xsi:type="dcterms:W3CDTF">2021-06-05T17:33:00Z</dcterms:modified>
</cp:coreProperties>
</file>