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7A" w:rsidRDefault="0024427A" w:rsidP="002442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6EEC">
        <w:rPr>
          <w:rFonts w:ascii="Times New Roman" w:hAnsi="Times New Roman" w:cs="Times New Roman"/>
          <w:b/>
          <w:sz w:val="28"/>
          <w:szCs w:val="28"/>
          <w:lang w:val="uk-UA"/>
        </w:rPr>
        <w:t>СЛАНЦЕВИЙ ГАЗ</w:t>
      </w:r>
    </w:p>
    <w:p w:rsidR="0024427A" w:rsidRPr="00C85659" w:rsidRDefault="0024427A" w:rsidP="002442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C85659">
        <w:rPr>
          <w:rFonts w:eastAsiaTheme="minorEastAsia"/>
          <w:sz w:val="28"/>
          <w:szCs w:val="28"/>
          <w:lang w:val="uk-UA"/>
        </w:rPr>
        <w:t>Сланцевий газ —</w:t>
      </w:r>
      <w:r>
        <w:rPr>
          <w:rFonts w:eastAsiaTheme="minorEastAsia"/>
          <w:sz w:val="28"/>
          <w:szCs w:val="28"/>
          <w:lang w:val="uk-UA"/>
        </w:rPr>
        <w:t xml:space="preserve"> </w:t>
      </w:r>
      <w:hyperlink r:id="rId4" w:tooltip="Природний газ" w:history="1">
        <w:r w:rsidRPr="00C85659">
          <w:rPr>
            <w:rFonts w:eastAsiaTheme="minorEastAsia"/>
            <w:sz w:val="28"/>
            <w:szCs w:val="28"/>
            <w:lang w:val="uk-UA"/>
          </w:rPr>
          <w:t>природний газ</w:t>
        </w:r>
      </w:hyperlink>
      <w:r>
        <w:rPr>
          <w:rFonts w:eastAsiaTheme="minorEastAsia"/>
          <w:sz w:val="28"/>
          <w:szCs w:val="28"/>
          <w:lang w:val="uk-UA"/>
        </w:rPr>
        <w:t xml:space="preserve"> </w:t>
      </w:r>
      <w:r w:rsidRPr="00C85659">
        <w:rPr>
          <w:rFonts w:eastAsiaTheme="minorEastAsia"/>
          <w:sz w:val="28"/>
          <w:szCs w:val="28"/>
          <w:lang w:val="uk-UA"/>
        </w:rPr>
        <w:t>(до 95% </w:t>
      </w:r>
      <w:hyperlink r:id="rId5" w:tooltip="Метан" w:history="1">
        <w:r w:rsidRPr="00C85659">
          <w:rPr>
            <w:rFonts w:eastAsiaTheme="minorEastAsia"/>
            <w:sz w:val="28"/>
            <w:szCs w:val="28"/>
            <w:lang w:val="uk-UA"/>
          </w:rPr>
          <w:t>метану</w:t>
        </w:r>
      </w:hyperlink>
      <w:r w:rsidRPr="00C85659">
        <w:rPr>
          <w:rFonts w:eastAsiaTheme="minorEastAsia"/>
          <w:sz w:val="28"/>
          <w:szCs w:val="28"/>
          <w:lang w:val="uk-UA"/>
        </w:rPr>
        <w:t xml:space="preserve">), що міститься у незначних кількостях (2-3% об'ємних) в </w:t>
      </w:r>
      <w:proofErr w:type="spellStart"/>
      <w:r w:rsidRPr="00C85659">
        <w:rPr>
          <w:rFonts w:eastAsiaTheme="minorEastAsia"/>
          <w:sz w:val="28"/>
          <w:szCs w:val="28"/>
          <w:lang w:val="uk-UA"/>
        </w:rPr>
        <w:t>низькопористих</w:t>
      </w:r>
      <w:proofErr w:type="spellEnd"/>
      <w:r w:rsidRPr="00C85659">
        <w:rPr>
          <w:rFonts w:eastAsiaTheme="minorEastAsia"/>
          <w:sz w:val="28"/>
          <w:szCs w:val="28"/>
          <w:lang w:val="uk-UA"/>
        </w:rPr>
        <w:t xml:space="preserve"> і погано проникних глинисто-алевритових осадових гірських породах на глибинах від 1 до 5-6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C85659">
        <w:rPr>
          <w:rFonts w:eastAsiaTheme="minorEastAsia"/>
          <w:sz w:val="28"/>
          <w:szCs w:val="28"/>
          <w:lang w:val="uk-UA"/>
        </w:rPr>
        <w:t>км.</w:t>
      </w:r>
    </w:p>
    <w:p w:rsidR="0024427A" w:rsidRDefault="0024427A" w:rsidP="002442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C85659">
        <w:rPr>
          <w:rFonts w:eastAsiaTheme="minorEastAsia"/>
          <w:sz w:val="28"/>
          <w:szCs w:val="28"/>
          <w:lang w:val="uk-UA"/>
        </w:rPr>
        <w:t xml:space="preserve">Поклади сланцевого газу знаходяться не у сланцях, а у </w:t>
      </w:r>
      <w:proofErr w:type="spellStart"/>
      <w:r w:rsidRPr="00C85659">
        <w:rPr>
          <w:rFonts w:eastAsiaTheme="minorEastAsia"/>
          <w:sz w:val="28"/>
          <w:szCs w:val="28"/>
          <w:lang w:val="uk-UA"/>
        </w:rPr>
        <w:t>низькопористих</w:t>
      </w:r>
      <w:proofErr w:type="spellEnd"/>
      <w:r w:rsidRPr="00C85659">
        <w:rPr>
          <w:rFonts w:eastAsiaTheme="minorEastAsia"/>
          <w:sz w:val="28"/>
          <w:szCs w:val="28"/>
          <w:lang w:val="uk-UA"/>
        </w:rPr>
        <w:t xml:space="preserve"> породах змішаної літології, які є одночасно і </w:t>
      </w:r>
      <w:proofErr w:type="spellStart"/>
      <w:r w:rsidRPr="00C85659">
        <w:rPr>
          <w:rFonts w:eastAsiaTheme="minorEastAsia"/>
          <w:sz w:val="28"/>
          <w:szCs w:val="28"/>
          <w:lang w:val="uk-UA"/>
        </w:rPr>
        <w:t>нафтогазоматеринською</w:t>
      </w:r>
      <w:proofErr w:type="spellEnd"/>
      <w:r w:rsidRPr="00C85659">
        <w:rPr>
          <w:rFonts w:eastAsiaTheme="minorEastAsia"/>
          <w:sz w:val="28"/>
          <w:szCs w:val="28"/>
          <w:lang w:val="uk-UA"/>
        </w:rPr>
        <w:t xml:space="preserve"> породою і резервуаром. Вуглеводні утворились тут же, всередині товщі і не мігрували. Експертна оцінка таких резервуарів базується на поєднанні традиційних методів діагностики (3-D сейсміка, комплексний каротаж) і фізико-петрологічному дослідженні властивостей порід.</w:t>
      </w:r>
    </w:p>
    <w:p w:rsidR="0024427A" w:rsidRPr="00C85659" w:rsidRDefault="0024427A" w:rsidP="0024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659">
        <w:rPr>
          <w:rFonts w:ascii="Times New Roman" w:hAnsi="Times New Roman" w:cs="Times New Roman"/>
          <w:sz w:val="28"/>
          <w:szCs w:val="28"/>
          <w:lang w:val="uk-UA"/>
        </w:rPr>
        <w:t xml:space="preserve">Сам термін «сланцевий газ» — це неправильний </w:t>
      </w:r>
      <w:r>
        <w:rPr>
          <w:sz w:val="28"/>
          <w:szCs w:val="28"/>
          <w:lang w:val="uk-UA"/>
        </w:rPr>
        <w:t xml:space="preserve"> </w:t>
      </w:r>
      <w:r w:rsidRPr="00C85659">
        <w:rPr>
          <w:rFonts w:ascii="Times New Roman" w:hAnsi="Times New Roman" w:cs="Times New Roman"/>
          <w:sz w:val="28"/>
          <w:szCs w:val="28"/>
          <w:lang w:val="uk-UA"/>
        </w:rPr>
        <w:t>переклад англійського</w:t>
      </w:r>
      <w:r>
        <w:rPr>
          <w:sz w:val="28"/>
          <w:szCs w:val="28"/>
          <w:lang w:val="uk-UA"/>
        </w:rPr>
        <w:t xml:space="preserve"> </w:t>
      </w:r>
      <w:hyperlink r:id="rId6" w:tooltip="Геологія" w:history="1">
        <w:r w:rsidRPr="00C85659">
          <w:rPr>
            <w:rFonts w:ascii="Times New Roman" w:hAnsi="Times New Roman" w:cs="Times New Roman"/>
            <w:sz w:val="28"/>
            <w:szCs w:val="28"/>
            <w:lang w:val="uk-UA"/>
          </w:rPr>
          <w:t>геологічного</w:t>
        </w:r>
      </w:hyperlink>
      <w:r>
        <w:rPr>
          <w:sz w:val="28"/>
          <w:szCs w:val="28"/>
          <w:lang w:val="uk-UA"/>
        </w:rPr>
        <w:t xml:space="preserve"> </w:t>
      </w:r>
      <w:r w:rsidRPr="00C85659">
        <w:rPr>
          <w:rFonts w:ascii="Times New Roman" w:hAnsi="Times New Roman" w:cs="Times New Roman"/>
          <w:sz w:val="28"/>
          <w:szCs w:val="28"/>
          <w:lang w:val="uk-UA"/>
        </w:rPr>
        <w:t>терміну</w:t>
      </w:r>
      <w:r>
        <w:rPr>
          <w:sz w:val="28"/>
          <w:szCs w:val="28"/>
          <w:lang w:val="uk-UA"/>
        </w:rPr>
        <w:t xml:space="preserve">  </w:t>
      </w:r>
      <w:proofErr w:type="spellStart"/>
      <w:r w:rsidRPr="00C85659">
        <w:rPr>
          <w:rFonts w:ascii="Times New Roman" w:hAnsi="Times New Roman" w:cs="Times New Roman"/>
          <w:sz w:val="28"/>
          <w:szCs w:val="28"/>
          <w:lang w:val="uk-UA"/>
        </w:rPr>
        <w:t>shale</w:t>
      </w:r>
      <w:proofErr w:type="spellEnd"/>
      <w:r w:rsidRPr="00C8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5659">
        <w:rPr>
          <w:rFonts w:ascii="Times New Roman" w:hAnsi="Times New Roman" w:cs="Times New Roman"/>
          <w:sz w:val="28"/>
          <w:szCs w:val="28"/>
          <w:lang w:val="uk-UA"/>
        </w:rPr>
        <w:t>gas</w:t>
      </w:r>
      <w:proofErr w:type="spellEnd"/>
      <w:r>
        <w:rPr>
          <w:sz w:val="28"/>
          <w:szCs w:val="28"/>
          <w:lang w:val="uk-UA"/>
        </w:rPr>
        <w:t xml:space="preserve"> </w:t>
      </w:r>
      <w:r w:rsidRPr="00C85659">
        <w:rPr>
          <w:rFonts w:ascii="Times New Roman" w:hAnsi="Times New Roman" w:cs="Times New Roman"/>
          <w:sz w:val="28"/>
          <w:szCs w:val="28"/>
          <w:lang w:val="uk-UA"/>
        </w:rPr>
        <w:t>— що означає «газ з глинистих сланців», позаяк</w:t>
      </w:r>
      <w:r>
        <w:rPr>
          <w:sz w:val="28"/>
          <w:szCs w:val="28"/>
          <w:lang w:val="uk-UA"/>
        </w:rPr>
        <w:t xml:space="preserve"> </w:t>
      </w:r>
      <w:hyperlink r:id="rId7" w:tooltip="Англійська мова" w:history="1">
        <w:r w:rsidRPr="00C85659">
          <w:rPr>
            <w:rFonts w:ascii="Times New Roman" w:hAnsi="Times New Roman" w:cs="Times New Roman"/>
            <w:sz w:val="28"/>
            <w:szCs w:val="28"/>
            <w:lang w:val="uk-UA"/>
          </w:rPr>
          <w:t>англ.</w:t>
        </w:r>
      </w:hyperlink>
      <w:r>
        <w:rPr>
          <w:sz w:val="28"/>
          <w:szCs w:val="28"/>
          <w:lang w:val="uk-UA"/>
        </w:rPr>
        <w:t xml:space="preserve"> </w:t>
      </w:r>
      <w:proofErr w:type="spellStart"/>
      <w:r w:rsidRPr="00C85659">
        <w:rPr>
          <w:sz w:val="28"/>
          <w:szCs w:val="28"/>
          <w:lang w:val="uk-UA"/>
        </w:rPr>
        <w:t>S</w:t>
      </w:r>
      <w:r w:rsidRPr="00C85659">
        <w:rPr>
          <w:rFonts w:ascii="Times New Roman" w:hAnsi="Times New Roman" w:cs="Times New Roman"/>
          <w:sz w:val="28"/>
          <w:szCs w:val="28"/>
          <w:lang w:val="uk-UA"/>
        </w:rPr>
        <w:t>hale</w:t>
      </w:r>
      <w:proofErr w:type="spellEnd"/>
      <w:r>
        <w:rPr>
          <w:sz w:val="28"/>
          <w:szCs w:val="28"/>
          <w:lang w:val="uk-UA"/>
        </w:rPr>
        <w:t xml:space="preserve"> </w:t>
      </w:r>
      <w:r w:rsidRPr="00C85659">
        <w:rPr>
          <w:rFonts w:ascii="Times New Roman" w:hAnsi="Times New Roman" w:cs="Times New Roman"/>
          <w:sz w:val="28"/>
          <w:szCs w:val="28"/>
          <w:lang w:val="uk-UA"/>
        </w:rPr>
        <w:t>— це аналог українського терміну глинистий сланець, а</w:t>
      </w:r>
      <w:r>
        <w:rPr>
          <w:sz w:val="28"/>
          <w:szCs w:val="28"/>
          <w:lang w:val="uk-UA"/>
        </w:rPr>
        <w:t xml:space="preserve"> </w:t>
      </w:r>
      <w:hyperlink r:id="rId8" w:tooltip="Сланець" w:history="1">
        <w:r w:rsidRPr="00C85659">
          <w:rPr>
            <w:rFonts w:ascii="Times New Roman" w:hAnsi="Times New Roman" w:cs="Times New Roman"/>
            <w:sz w:val="28"/>
            <w:szCs w:val="28"/>
            <w:lang w:val="uk-UA"/>
          </w:rPr>
          <w:t>сланець</w:t>
        </w:r>
      </w:hyperlink>
      <w:r>
        <w:rPr>
          <w:sz w:val="28"/>
          <w:szCs w:val="28"/>
          <w:lang w:val="uk-UA"/>
        </w:rPr>
        <w:t xml:space="preserve"> </w:t>
      </w:r>
      <w:r w:rsidRPr="00C85659">
        <w:rPr>
          <w:rFonts w:ascii="Times New Roman" w:hAnsi="Times New Roman" w:cs="Times New Roman"/>
          <w:sz w:val="28"/>
          <w:szCs w:val="28"/>
          <w:lang w:val="uk-UA"/>
        </w:rPr>
        <w:t>(метаморфічна порода) англійською перекладається як</w:t>
      </w:r>
      <w:r>
        <w:rPr>
          <w:sz w:val="28"/>
          <w:szCs w:val="28"/>
          <w:lang w:val="uk-UA"/>
        </w:rPr>
        <w:t xml:space="preserve"> </w:t>
      </w:r>
      <w:proofErr w:type="spellStart"/>
      <w:r w:rsidRPr="00C85659">
        <w:rPr>
          <w:rFonts w:ascii="Times New Roman" w:hAnsi="Times New Roman" w:cs="Times New Roman"/>
          <w:sz w:val="28"/>
          <w:szCs w:val="28"/>
          <w:lang w:val="uk-UA"/>
        </w:rPr>
        <w:t>sсhist</w:t>
      </w:r>
      <w:proofErr w:type="spellEnd"/>
      <w:r w:rsidRPr="00C85659">
        <w:rPr>
          <w:rFonts w:ascii="Times New Roman" w:hAnsi="Times New Roman" w:cs="Times New Roman"/>
          <w:sz w:val="28"/>
          <w:szCs w:val="28"/>
          <w:lang w:val="uk-UA"/>
        </w:rPr>
        <w:t>. Проте, завдяки журналістам і політикам покруч «сланцевий газ» — міцно закріпився у широкому вжитку не тільки в Україні але й у ряді інших країн.</w:t>
      </w:r>
    </w:p>
    <w:p w:rsidR="0024427A" w:rsidRDefault="0024427A" w:rsidP="0024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5659">
        <w:rPr>
          <w:rFonts w:ascii="Times New Roman" w:hAnsi="Times New Roman" w:cs="Times New Roman"/>
          <w:sz w:val="28"/>
          <w:szCs w:val="28"/>
          <w:lang w:val="uk-UA"/>
        </w:rPr>
        <w:t xml:space="preserve"> За оцінкою департаменту енергетики США, обсяг світових запасів сланцевого газу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можуть бути технічно засвоєні, </w:t>
      </w:r>
      <w:r w:rsidRPr="00C85659">
        <w:rPr>
          <w:rFonts w:ascii="Times New Roman" w:hAnsi="Times New Roman" w:cs="Times New Roman"/>
          <w:sz w:val="28"/>
          <w:szCs w:val="28"/>
          <w:lang w:val="uk-UA"/>
        </w:rPr>
        <w:t>в 41 країні світу становить понад 200 трлн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85659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C8565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C85659">
        <w:rPr>
          <w:rFonts w:ascii="Times New Roman" w:hAnsi="Times New Roman" w:cs="Times New Roman"/>
          <w:sz w:val="28"/>
          <w:szCs w:val="28"/>
          <w:lang w:val="uk-UA"/>
        </w:rPr>
        <w:t>. Провідне місце за запасами сланцевого газу в порядку зниження займають Китай, Аргентина, Алжир, США і Канада.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427A" w:rsidRDefault="0024427A" w:rsidP="0024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E0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3E08">
        <w:rPr>
          <w:rFonts w:ascii="Times New Roman" w:hAnsi="Times New Roman" w:cs="Times New Roman"/>
          <w:sz w:val="28"/>
          <w:szCs w:val="28"/>
          <w:lang w:val="uk-UA"/>
        </w:rPr>
        <w:t>видобутку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сланцевого газу</w:t>
      </w:r>
      <w:r w:rsidRPr="009B3E08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tooltip="Горизонтальне буріння" w:history="1">
        <w:r w:rsidRPr="009B3E08">
          <w:rPr>
            <w:rFonts w:ascii="Times New Roman" w:hAnsi="Times New Roman" w:cs="Times New Roman"/>
            <w:sz w:val="28"/>
            <w:szCs w:val="28"/>
            <w:lang w:val="uk-UA"/>
          </w:rPr>
          <w:t>горизонтальне буріння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3E0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tooltip="Гідравлічний розрив пластів" w:history="1">
        <w:r w:rsidRPr="009B3E08">
          <w:rPr>
            <w:rFonts w:ascii="Times New Roman" w:hAnsi="Times New Roman" w:cs="Times New Roman"/>
            <w:sz w:val="28"/>
            <w:szCs w:val="28"/>
            <w:lang w:val="uk-UA"/>
          </w:rPr>
          <w:t>гідророзрив пласту</w:t>
        </w:r>
      </w:hyperlink>
      <w:r w:rsidRPr="009B3E08">
        <w:rPr>
          <w:rFonts w:ascii="Times New Roman" w:hAnsi="Times New Roman" w:cs="Times New Roman"/>
          <w:sz w:val="28"/>
          <w:szCs w:val="28"/>
          <w:lang w:val="uk-UA"/>
        </w:rPr>
        <w:t>. Аналогічна технологія видобутку застосовується і для отримання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tooltip="Метан вугільних родовищ" w:history="1">
        <w:r w:rsidRPr="009B3E08">
          <w:rPr>
            <w:rFonts w:ascii="Times New Roman" w:hAnsi="Times New Roman" w:cs="Times New Roman"/>
            <w:sz w:val="28"/>
            <w:szCs w:val="28"/>
            <w:lang w:val="uk-UA"/>
          </w:rPr>
          <w:t>вугільного метану</w:t>
        </w:r>
      </w:hyperlink>
      <w:r w:rsidRPr="009B3E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Різновиди підземних покладів газів показані на рис. 6.1.</w:t>
      </w:r>
    </w:p>
    <w:p w:rsidR="0024427A" w:rsidRDefault="0024427A" w:rsidP="0024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27A" w:rsidRDefault="0024427A" w:rsidP="002442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014310" cy="3489960"/>
            <wp:effectExtent l="19050" t="0" r="0" b="0"/>
            <wp:docPr id="6" name="Рисунок 2" descr="https://upload.wikimedia.org/wikipedia/commons/thumb/d/d1/GasDepositDiagram.svg/300px-GasDepositDiagra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d/d1/GasDepositDiagram.svg/300px-GasDepositDiagram.svg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65" cy="349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27A" w:rsidRDefault="0024427A" w:rsidP="0024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5A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>– звичайний природний газ</w:t>
      </w:r>
      <w:r w:rsidRPr="00E325A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– водотривкий горизонт, </w:t>
      </w:r>
      <w:r w:rsidRPr="00E325AB">
        <w:rPr>
          <w:rFonts w:ascii="Times New Roman" w:hAnsi="Times New Roman" w:cs="Times New Roman"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E32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сланцевий газ</w:t>
      </w:r>
      <w:r w:rsidRPr="00E325A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25AB">
        <w:rPr>
          <w:rFonts w:ascii="Times New Roman" w:hAnsi="Times New Roman" w:cs="Times New Roman"/>
          <w:sz w:val="28"/>
          <w:szCs w:val="28"/>
          <w:lang w:val="uk-UA"/>
        </w:rPr>
        <w:t xml:space="preserve">D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hyperlink r:id="rId13" w:tooltip="Газ ущільнених пісковиків (ще не написана)" w:history="1">
        <w:r w:rsidRPr="00E325AB">
          <w:rPr>
            <w:rFonts w:ascii="Times New Roman" w:hAnsi="Times New Roman" w:cs="Times New Roman"/>
            <w:sz w:val="28"/>
            <w:szCs w:val="28"/>
            <w:lang w:val="uk-UA"/>
          </w:rPr>
          <w:t>газ ущільнених пісковиків</w:t>
        </w:r>
      </w:hyperlink>
      <w:r w:rsidRPr="00E325A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 – нафта, </w:t>
      </w:r>
      <w:r w:rsidRPr="00E325AB">
        <w:rPr>
          <w:rFonts w:ascii="Times New Roman" w:hAnsi="Times New Roman" w:cs="Times New Roman"/>
          <w:sz w:val="28"/>
          <w:szCs w:val="28"/>
          <w:lang w:val="uk-UA"/>
        </w:rPr>
        <w:t xml:space="preserve">F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</w:t>
      </w:r>
      <w:r w:rsidRPr="00E325AB">
        <w:rPr>
          <w:rFonts w:ascii="Times New Roman" w:hAnsi="Times New Roman" w:cs="Times New Roman"/>
          <w:sz w:val="28"/>
          <w:szCs w:val="28"/>
          <w:lang w:val="uk-UA"/>
        </w:rPr>
        <w:t>путний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нафтовий газ, </w:t>
      </w:r>
      <w:r w:rsidRPr="00E325AB">
        <w:rPr>
          <w:rFonts w:ascii="Times New Roman" w:hAnsi="Times New Roman" w:cs="Times New Roman"/>
          <w:sz w:val="28"/>
          <w:szCs w:val="28"/>
          <w:lang w:val="uk-UA"/>
        </w:rPr>
        <w:t xml:space="preserve">G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hyperlink r:id="rId14" w:tooltip="Метан вугільних родовищ" w:history="1">
        <w:r w:rsidRPr="00E325AB">
          <w:rPr>
            <w:rFonts w:ascii="Times New Roman" w:hAnsi="Times New Roman" w:cs="Times New Roman"/>
            <w:sz w:val="28"/>
            <w:szCs w:val="28"/>
            <w:lang w:val="uk-UA"/>
          </w:rPr>
          <w:t>метан вугільних родовищ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, Н – поверхня землі</w:t>
      </w:r>
    </w:p>
    <w:p w:rsidR="0024427A" w:rsidRDefault="0024427A" w:rsidP="0024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Рисунок 6.1 -  Типи покладів підземних вуглеводневих газів</w:t>
      </w:r>
    </w:p>
    <w:p w:rsidR="0024427A" w:rsidRDefault="0024427A" w:rsidP="0024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27A" w:rsidRDefault="0024427A" w:rsidP="0024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B1F">
        <w:rPr>
          <w:rFonts w:ascii="Times New Roman" w:hAnsi="Times New Roman" w:cs="Times New Roman"/>
          <w:sz w:val="28"/>
          <w:szCs w:val="28"/>
          <w:lang w:val="uk-UA"/>
        </w:rPr>
        <w:t>Гідравлічний розрив пластів передбачає нагнітання у породи великих кількостей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5" w:tooltip="Вода" w:history="1">
        <w:r w:rsidRPr="00104B1F">
          <w:rPr>
            <w:rFonts w:ascii="Times New Roman" w:hAnsi="Times New Roman" w:cs="Times New Roman"/>
            <w:sz w:val="28"/>
            <w:szCs w:val="28"/>
            <w:lang w:val="uk-UA"/>
          </w:rPr>
          <w:t>води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4B1F">
        <w:rPr>
          <w:rFonts w:ascii="Times New Roman" w:hAnsi="Times New Roman" w:cs="Times New Roman"/>
          <w:sz w:val="28"/>
          <w:szCs w:val="28"/>
          <w:lang w:val="uk-UA"/>
        </w:rPr>
        <w:t>під великим тиском, що спричиняє тріщини у породі, а потім закачування суміші води та твердої речовини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6" w:tooltip="Пропант" w:history="1">
        <w:r w:rsidRPr="00104B1F">
          <w:rPr>
            <w:rFonts w:ascii="Times New Roman" w:hAnsi="Times New Roman" w:cs="Times New Roman"/>
            <w:sz w:val="28"/>
            <w:szCs w:val="28"/>
            <w:lang w:val="uk-UA"/>
          </w:rPr>
          <w:t>«</w:t>
        </w:r>
        <w:proofErr w:type="spellStart"/>
        <w:r w:rsidRPr="00104B1F">
          <w:rPr>
            <w:rFonts w:ascii="Times New Roman" w:hAnsi="Times New Roman" w:cs="Times New Roman"/>
            <w:sz w:val="28"/>
            <w:szCs w:val="28"/>
            <w:lang w:val="uk-UA"/>
          </w:rPr>
          <w:t>пропанту</w:t>
        </w:r>
        <w:proofErr w:type="spellEnd"/>
        <w:r w:rsidRPr="00104B1F">
          <w:rPr>
            <w:rFonts w:ascii="Times New Roman" w:hAnsi="Times New Roman" w:cs="Times New Roman"/>
            <w:sz w:val="28"/>
            <w:szCs w:val="28"/>
            <w:lang w:val="uk-UA"/>
          </w:rPr>
          <w:t>»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4B1F">
        <w:rPr>
          <w:rFonts w:ascii="Times New Roman" w:hAnsi="Times New Roman" w:cs="Times New Roman"/>
          <w:sz w:val="28"/>
          <w:szCs w:val="28"/>
          <w:lang w:val="uk-UA"/>
        </w:rPr>
        <w:t xml:space="preserve">(дрібнозернистий пісок та невеликі кількості інших додатків, відомих як хімічні речовини для </w:t>
      </w:r>
      <w:proofErr w:type="spellStart"/>
      <w:r w:rsidRPr="00104B1F">
        <w:rPr>
          <w:rFonts w:ascii="Times New Roman" w:hAnsi="Times New Roman" w:cs="Times New Roman"/>
          <w:sz w:val="28"/>
          <w:szCs w:val="28"/>
          <w:lang w:val="uk-UA"/>
        </w:rPr>
        <w:t>фрекінгу</w:t>
      </w:r>
      <w:proofErr w:type="spellEnd"/>
      <w:r w:rsidRPr="00104B1F">
        <w:rPr>
          <w:rFonts w:ascii="Times New Roman" w:hAnsi="Times New Roman" w:cs="Times New Roman"/>
          <w:sz w:val="28"/>
          <w:szCs w:val="28"/>
          <w:lang w:val="uk-UA"/>
        </w:rPr>
        <w:t>, які допомагають утримувати тріщини відкритими) у свердловину і через перфоратори в обсадженні у сланцеву породу для видобутку нетрадиційних видів викопного палива (таких як метан вугільних пластів, ущільнені пісковики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7" w:tooltip="Сланцевий газ" w:history="1">
        <w:r w:rsidRPr="00104B1F">
          <w:rPr>
            <w:rFonts w:ascii="Times New Roman" w:hAnsi="Times New Roman" w:cs="Times New Roman"/>
            <w:sz w:val="28"/>
            <w:szCs w:val="28"/>
            <w:lang w:val="uk-UA"/>
          </w:rPr>
          <w:t>сланцевий газ</w:t>
        </w:r>
      </w:hyperlink>
      <w:r w:rsidRPr="00104B1F">
        <w:rPr>
          <w:rFonts w:ascii="Times New Roman" w:hAnsi="Times New Roman" w:cs="Times New Roman"/>
          <w:sz w:val="28"/>
          <w:szCs w:val="28"/>
          <w:lang w:val="uk-UA"/>
        </w:rPr>
        <w:t>) та для підвищення дебіту виснажених нафтових родовищ. Гідравлічний тиск, створений закачуванням рідини у свердловину, достатній для того, щоб утворилися тріщини (</w:t>
      </w:r>
      <w:proofErr w:type="spellStart"/>
      <w:r w:rsidRPr="00104B1F">
        <w:rPr>
          <w:rFonts w:ascii="Times New Roman" w:hAnsi="Times New Roman" w:cs="Times New Roman"/>
          <w:sz w:val="28"/>
          <w:szCs w:val="28"/>
          <w:lang w:val="uk-UA"/>
        </w:rPr>
        <w:t>фіссури</w:t>
      </w:r>
      <w:proofErr w:type="spellEnd"/>
      <w:r w:rsidRPr="00104B1F">
        <w:rPr>
          <w:rFonts w:ascii="Times New Roman" w:hAnsi="Times New Roman" w:cs="Times New Roman"/>
          <w:sz w:val="28"/>
          <w:szCs w:val="28"/>
          <w:lang w:val="uk-UA"/>
        </w:rPr>
        <w:t>) у резервуарі і сланцева порода розкололася на відстані 1000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4B1F">
        <w:rPr>
          <w:rFonts w:ascii="Times New Roman" w:hAnsi="Times New Roman" w:cs="Times New Roman"/>
          <w:sz w:val="28"/>
          <w:szCs w:val="28"/>
          <w:lang w:val="uk-UA"/>
        </w:rPr>
        <w:t>м у кожний бік від сталевого трубопроводу, вивільняючи газ з порід та допомагаючи газу попасти у свердловину через численні тріщини у породі та піднятися на поверхню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427A" w:rsidRPr="009B3E08" w:rsidRDefault="0024427A" w:rsidP="00244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E08">
        <w:rPr>
          <w:rFonts w:ascii="Times New Roman" w:hAnsi="Times New Roman" w:cs="Times New Roman"/>
          <w:sz w:val="28"/>
          <w:szCs w:val="28"/>
          <w:lang w:val="uk-UA"/>
        </w:rPr>
        <w:t>Хоча сланцевий газ міститься в невеликих кількостях (0,2-3,2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3E08">
        <w:rPr>
          <w:rFonts w:ascii="Times New Roman" w:hAnsi="Times New Roman" w:cs="Times New Roman"/>
          <w:sz w:val="28"/>
          <w:szCs w:val="28"/>
          <w:lang w:val="uk-UA"/>
        </w:rPr>
        <w:t>млрд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B3E08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9B3E0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9B3E08">
        <w:rPr>
          <w:rFonts w:ascii="Times New Roman" w:hAnsi="Times New Roman" w:cs="Times New Roman"/>
          <w:sz w:val="28"/>
          <w:szCs w:val="28"/>
          <w:lang w:val="uk-UA"/>
        </w:rPr>
        <w:t>/км</w:t>
      </w:r>
      <w:r w:rsidRPr="009B3E0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9B3E08">
        <w:rPr>
          <w:rFonts w:ascii="Times New Roman" w:hAnsi="Times New Roman" w:cs="Times New Roman"/>
          <w:sz w:val="28"/>
          <w:szCs w:val="28"/>
          <w:lang w:val="uk-UA"/>
        </w:rPr>
        <w:t>), але за рахунок розтину великих площ можна одержувати значну кількість такого газу. Головна перевага сланцевого газу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— близькість до ринків збуту.  </w:t>
      </w:r>
    </w:p>
    <w:p w:rsidR="0024427A" w:rsidRPr="009B3E08" w:rsidRDefault="0024427A" w:rsidP="002442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9B3E08">
        <w:rPr>
          <w:rFonts w:eastAsiaTheme="minorEastAsia"/>
          <w:sz w:val="28"/>
          <w:szCs w:val="28"/>
          <w:lang w:val="uk-UA"/>
        </w:rPr>
        <w:t>В Україні перспективними газоносними районами є</w:t>
      </w:r>
      <w:r>
        <w:rPr>
          <w:rFonts w:eastAsiaTheme="minorEastAsia"/>
          <w:sz w:val="28"/>
          <w:szCs w:val="28"/>
          <w:lang w:val="uk-UA"/>
        </w:rPr>
        <w:t xml:space="preserve"> </w:t>
      </w:r>
      <w:hyperlink r:id="rId18" w:tooltip="Юзівська площа" w:history="1">
        <w:proofErr w:type="spellStart"/>
        <w:r w:rsidRPr="009B3E08">
          <w:rPr>
            <w:rFonts w:eastAsiaTheme="minorEastAsia"/>
            <w:sz w:val="28"/>
            <w:szCs w:val="28"/>
            <w:lang w:val="uk-UA"/>
          </w:rPr>
          <w:t>Юзівська</w:t>
        </w:r>
        <w:proofErr w:type="spellEnd"/>
      </w:hyperlink>
      <w:r>
        <w:rPr>
          <w:rFonts w:eastAsiaTheme="minorEastAsia"/>
          <w:sz w:val="28"/>
          <w:szCs w:val="28"/>
          <w:lang w:val="uk-UA"/>
        </w:rPr>
        <w:t xml:space="preserve"> (Донецька і Харківські області) </w:t>
      </w:r>
      <w:r w:rsidRPr="009B3E08">
        <w:rPr>
          <w:rFonts w:eastAsiaTheme="minorEastAsia"/>
          <w:sz w:val="28"/>
          <w:szCs w:val="28"/>
          <w:lang w:val="uk-UA"/>
        </w:rPr>
        <w:t>та</w:t>
      </w:r>
      <w:r>
        <w:rPr>
          <w:rFonts w:eastAsiaTheme="minorEastAsia"/>
          <w:sz w:val="28"/>
          <w:szCs w:val="28"/>
          <w:lang w:val="uk-UA"/>
        </w:rPr>
        <w:t xml:space="preserve"> </w:t>
      </w:r>
      <w:hyperlink r:id="rId19" w:tooltip="Олеська площа" w:history="1">
        <w:proofErr w:type="spellStart"/>
        <w:r w:rsidRPr="009B3E08">
          <w:rPr>
            <w:rFonts w:eastAsiaTheme="minorEastAsia"/>
            <w:sz w:val="28"/>
            <w:szCs w:val="28"/>
            <w:lang w:val="uk-UA"/>
          </w:rPr>
          <w:t>Олеська</w:t>
        </w:r>
        <w:proofErr w:type="spellEnd"/>
        <w:r>
          <w:rPr>
            <w:rFonts w:eastAsiaTheme="minorEastAsia"/>
            <w:sz w:val="28"/>
            <w:szCs w:val="28"/>
            <w:lang w:val="uk-UA"/>
          </w:rPr>
          <w:t xml:space="preserve"> (Львівська, Івано-Франківська та Тернопільські області)</w:t>
        </w:r>
        <w:r w:rsidRPr="009B3E08">
          <w:rPr>
            <w:rFonts w:eastAsiaTheme="minorEastAsia"/>
            <w:sz w:val="28"/>
            <w:szCs w:val="28"/>
            <w:lang w:val="uk-UA"/>
          </w:rPr>
          <w:t xml:space="preserve"> площі</w:t>
        </w:r>
      </w:hyperlink>
      <w:r w:rsidRPr="009B3E08">
        <w:rPr>
          <w:rFonts w:eastAsiaTheme="minorEastAsia"/>
          <w:sz w:val="28"/>
          <w:szCs w:val="28"/>
          <w:lang w:val="uk-UA"/>
        </w:rPr>
        <w:t>. На лютий</w:t>
      </w:r>
      <w:r>
        <w:rPr>
          <w:rFonts w:eastAsiaTheme="minorEastAsia"/>
          <w:sz w:val="28"/>
          <w:szCs w:val="28"/>
          <w:lang w:val="uk-UA"/>
        </w:rPr>
        <w:t xml:space="preserve"> </w:t>
      </w:r>
      <w:hyperlink r:id="rId20" w:tooltip="2012" w:history="1">
        <w:r w:rsidRPr="009B3E08">
          <w:rPr>
            <w:rFonts w:eastAsiaTheme="minorEastAsia"/>
            <w:sz w:val="28"/>
            <w:szCs w:val="28"/>
            <w:lang w:val="uk-UA"/>
          </w:rPr>
          <w:t>2012</w:t>
        </w:r>
      </w:hyperlink>
      <w:r>
        <w:rPr>
          <w:rFonts w:eastAsiaTheme="minorEastAsia"/>
          <w:sz w:val="28"/>
          <w:szCs w:val="28"/>
          <w:lang w:val="uk-UA"/>
        </w:rPr>
        <w:t xml:space="preserve"> </w:t>
      </w:r>
      <w:hyperlink r:id="rId21" w:tooltip="Державна служба геології та надр України" w:history="1">
        <w:r w:rsidRPr="009B3E08">
          <w:rPr>
            <w:rFonts w:eastAsiaTheme="minorEastAsia"/>
            <w:sz w:val="28"/>
            <w:szCs w:val="28"/>
            <w:lang w:val="uk-UA"/>
          </w:rPr>
          <w:t>Державна служба геології та надр України</w:t>
        </w:r>
      </w:hyperlink>
      <w:r>
        <w:rPr>
          <w:rFonts w:eastAsiaTheme="minorEastAsia"/>
          <w:sz w:val="28"/>
          <w:szCs w:val="28"/>
          <w:lang w:val="uk-UA"/>
        </w:rPr>
        <w:t xml:space="preserve"> </w:t>
      </w:r>
      <w:r w:rsidRPr="009B3E08">
        <w:rPr>
          <w:rFonts w:eastAsiaTheme="minorEastAsia"/>
          <w:sz w:val="28"/>
          <w:szCs w:val="28"/>
          <w:lang w:val="uk-UA"/>
        </w:rPr>
        <w:t>оціню</w:t>
      </w:r>
      <w:r>
        <w:rPr>
          <w:rFonts w:eastAsiaTheme="minorEastAsia"/>
          <w:sz w:val="28"/>
          <w:szCs w:val="28"/>
          <w:lang w:val="uk-UA"/>
        </w:rPr>
        <w:t>вала</w:t>
      </w:r>
      <w:r w:rsidRPr="009B3E08">
        <w:rPr>
          <w:rFonts w:eastAsiaTheme="minorEastAsia"/>
          <w:sz w:val="28"/>
          <w:szCs w:val="28"/>
          <w:lang w:val="uk-UA"/>
        </w:rPr>
        <w:t xml:space="preserve"> перспективні запаси традиційного та нетрадиційного газу на</w:t>
      </w:r>
      <w:r>
        <w:rPr>
          <w:rFonts w:eastAsiaTheme="minorEastAsia"/>
          <w:sz w:val="28"/>
          <w:szCs w:val="28"/>
          <w:lang w:val="uk-UA"/>
        </w:rPr>
        <w:t xml:space="preserve"> </w:t>
      </w:r>
      <w:hyperlink r:id="rId22" w:tooltip="Олеська площа" w:history="1">
        <w:proofErr w:type="spellStart"/>
        <w:r w:rsidRPr="009B3E08">
          <w:rPr>
            <w:rFonts w:eastAsiaTheme="minorEastAsia"/>
            <w:sz w:val="28"/>
            <w:szCs w:val="28"/>
            <w:lang w:val="uk-UA"/>
          </w:rPr>
          <w:t>Олеській</w:t>
        </w:r>
        <w:proofErr w:type="spellEnd"/>
      </w:hyperlink>
      <w:r>
        <w:rPr>
          <w:rFonts w:eastAsiaTheme="minorEastAsia"/>
          <w:sz w:val="28"/>
          <w:szCs w:val="28"/>
          <w:lang w:val="uk-UA"/>
        </w:rPr>
        <w:t xml:space="preserve"> </w:t>
      </w:r>
      <w:r w:rsidRPr="009B3E08">
        <w:rPr>
          <w:rFonts w:eastAsiaTheme="minorEastAsia"/>
          <w:sz w:val="28"/>
          <w:szCs w:val="28"/>
          <w:lang w:val="uk-UA"/>
        </w:rPr>
        <w:t xml:space="preserve">та </w:t>
      </w:r>
      <w:proofErr w:type="spellStart"/>
      <w:r w:rsidRPr="009B3E08">
        <w:rPr>
          <w:rFonts w:eastAsiaTheme="minorEastAsia"/>
          <w:sz w:val="28"/>
          <w:szCs w:val="28"/>
          <w:lang w:val="uk-UA"/>
        </w:rPr>
        <w:t>Юзівській</w:t>
      </w:r>
      <w:proofErr w:type="spellEnd"/>
      <w:r w:rsidRPr="009B3E08">
        <w:rPr>
          <w:rFonts w:eastAsiaTheme="minorEastAsia"/>
          <w:sz w:val="28"/>
          <w:szCs w:val="28"/>
          <w:lang w:val="uk-UA"/>
        </w:rPr>
        <w:t xml:space="preserve"> газоносних площах в 7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9B3E08">
        <w:rPr>
          <w:rFonts w:eastAsiaTheme="minorEastAsia"/>
          <w:sz w:val="28"/>
          <w:szCs w:val="28"/>
          <w:lang w:val="uk-UA"/>
        </w:rPr>
        <w:t xml:space="preserve">трлн. кубометрів. </w:t>
      </w:r>
    </w:p>
    <w:p w:rsidR="0024427A" w:rsidRPr="009B3E08" w:rsidRDefault="0024427A" w:rsidP="002442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9B3E08">
        <w:rPr>
          <w:rFonts w:eastAsiaTheme="minorEastAsia"/>
          <w:sz w:val="28"/>
          <w:szCs w:val="28"/>
          <w:lang w:val="uk-UA"/>
        </w:rPr>
        <w:t xml:space="preserve">На </w:t>
      </w:r>
      <w:proofErr w:type="spellStart"/>
      <w:r w:rsidRPr="009B3E08">
        <w:rPr>
          <w:rFonts w:eastAsiaTheme="minorEastAsia"/>
          <w:sz w:val="28"/>
          <w:szCs w:val="28"/>
          <w:lang w:val="uk-UA"/>
        </w:rPr>
        <w:t>Юзівській</w:t>
      </w:r>
      <w:proofErr w:type="spellEnd"/>
      <w:r w:rsidRPr="009B3E08">
        <w:rPr>
          <w:rFonts w:eastAsiaTheme="minorEastAsia"/>
          <w:sz w:val="28"/>
          <w:szCs w:val="28"/>
          <w:lang w:val="uk-UA"/>
        </w:rPr>
        <w:t xml:space="preserve"> площі видобувні компанії планують розвідати і в перспективі видобувати</w:t>
      </w:r>
      <w:r>
        <w:rPr>
          <w:rFonts w:eastAsiaTheme="minorEastAsia"/>
          <w:sz w:val="28"/>
          <w:szCs w:val="28"/>
          <w:lang w:val="uk-UA"/>
        </w:rPr>
        <w:t xml:space="preserve"> </w:t>
      </w:r>
      <w:hyperlink r:id="rId23" w:tooltip="Газ ущільнених пісковиків (ще не написана)" w:history="1">
        <w:r w:rsidRPr="009B3E08">
          <w:rPr>
            <w:rFonts w:eastAsiaTheme="minorEastAsia"/>
            <w:sz w:val="28"/>
            <w:szCs w:val="28"/>
            <w:lang w:val="uk-UA"/>
          </w:rPr>
          <w:t>газ ущільнених пісковиків</w:t>
        </w:r>
      </w:hyperlink>
      <w:r>
        <w:rPr>
          <w:rFonts w:eastAsiaTheme="minorEastAsia"/>
          <w:sz w:val="28"/>
          <w:szCs w:val="28"/>
          <w:lang w:val="uk-UA"/>
        </w:rPr>
        <w:t xml:space="preserve"> </w:t>
      </w:r>
      <w:r w:rsidRPr="009B3E08">
        <w:rPr>
          <w:rFonts w:eastAsiaTheme="minorEastAsia"/>
          <w:sz w:val="28"/>
          <w:szCs w:val="28"/>
          <w:lang w:val="uk-UA"/>
        </w:rPr>
        <w:t>— один з різновидів нетрадиційного газу. Від сланцевого цей газ відрізняється способом залягання (на глибині понад 5 тисяч метрів), а також способом видобування: для сланцевого газу буряться горизонтальні свердловини, а для газу ущільнених пісковиків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9B3E08">
        <w:rPr>
          <w:rFonts w:eastAsiaTheme="minorEastAsia"/>
          <w:sz w:val="28"/>
          <w:szCs w:val="28"/>
          <w:lang w:val="uk-UA"/>
        </w:rPr>
        <w:t>— вертикальні.</w:t>
      </w:r>
    </w:p>
    <w:p w:rsidR="0024427A" w:rsidRPr="00511DEC" w:rsidRDefault="0024427A" w:rsidP="0024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EC">
        <w:rPr>
          <w:rFonts w:ascii="Times New Roman" w:eastAsia="Times New Roman" w:hAnsi="Times New Roman" w:cs="Times New Roman"/>
          <w:sz w:val="28"/>
          <w:szCs w:val="28"/>
          <w:lang w:val="uk-UA"/>
        </w:rPr>
        <w:t>Влітку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24" w:tooltip="2013" w:history="1">
        <w:r w:rsidRPr="00511DEC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2013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11DEC">
        <w:rPr>
          <w:rFonts w:ascii="Times New Roman" w:eastAsia="Times New Roman" w:hAnsi="Times New Roman" w:cs="Times New Roman"/>
          <w:sz w:val="28"/>
          <w:szCs w:val="28"/>
          <w:lang w:val="uk-UA"/>
        </w:rPr>
        <w:t>року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25" w:tooltip="Харківська область" w:history="1">
        <w:r w:rsidRPr="00511DEC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Харківській області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11DEC">
        <w:rPr>
          <w:rFonts w:ascii="Times New Roman" w:eastAsia="Times New Roman" w:hAnsi="Times New Roman" w:cs="Times New Roman"/>
          <w:sz w:val="28"/>
          <w:szCs w:val="28"/>
          <w:lang w:val="uk-UA"/>
        </w:rPr>
        <w:t>розвідувальне буріння на свердловині «</w:t>
      </w: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  <w:lang w:val="uk-UA"/>
        </w:rPr>
        <w:t>Біляївська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  <w:lang w:val="uk-UA"/>
        </w:rPr>
        <w:t>-400», яке вела компанія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26" w:tooltip="Shell" w:history="1">
        <w:proofErr w:type="spellStart"/>
        <w:r w:rsidRPr="00511DEC">
          <w:rPr>
            <w:rFonts w:ascii="Times New Roman" w:eastAsia="Times New Roman" w:hAnsi="Times New Roman" w:cs="Times New Roman"/>
            <w:sz w:val="28"/>
            <w:szCs w:val="28"/>
          </w:rPr>
          <w:t>Shell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11DEC">
        <w:rPr>
          <w:rFonts w:ascii="Times New Roman" w:eastAsia="Times New Roman" w:hAnsi="Times New Roman" w:cs="Times New Roman"/>
          <w:sz w:val="28"/>
          <w:szCs w:val="28"/>
          <w:lang w:val="uk-UA"/>
        </w:rPr>
        <w:t>в рамках договору про спільну діяльність з ПАТ</w:t>
      </w:r>
      <w:r w:rsidRPr="00511DEC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27" w:tooltip="Укргазвидобування" w:history="1">
        <w:r w:rsidRPr="00511DEC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«Укргазвидобування»</w:t>
        </w:r>
      </w:hyperlink>
      <w:r w:rsidRPr="00511DEC">
        <w:rPr>
          <w:rFonts w:ascii="Times New Roman" w:eastAsia="Times New Roman" w:hAnsi="Times New Roman" w:cs="Times New Roman"/>
          <w:sz w:val="28"/>
          <w:szCs w:val="28"/>
          <w:lang w:val="uk-UA"/>
        </w:rPr>
        <w:t>, підтвердило наявність запасів сланцевого газу.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</w:rPr>
        <w:t>грудні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 2013 року </w:t>
      </w: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</w:rPr>
        <w:t>розпочато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</w:rPr>
        <w:t>буріння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</w:rPr>
        <w:t>другої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</w:rPr>
        <w:t>свердловини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</w:rPr>
        <w:t>Харківській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— «Ново-Мечебилівська-100». </w:t>
      </w:r>
    </w:p>
    <w:p w:rsidR="0024427A" w:rsidRPr="00511DEC" w:rsidRDefault="0024427A" w:rsidP="002442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DEC"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 </w:t>
      </w:r>
      <w:hyperlink r:id="rId28" w:tooltip="США" w:history="1">
        <w:r w:rsidRPr="00511DEC">
          <w:rPr>
            <w:sz w:val="28"/>
            <w:szCs w:val="28"/>
          </w:rPr>
          <w:t>США</w:t>
        </w:r>
      </w:hyperlink>
      <w:r>
        <w:rPr>
          <w:sz w:val="28"/>
          <w:szCs w:val="28"/>
          <w:lang w:val="uk-UA"/>
        </w:rPr>
        <w:t xml:space="preserve"> </w:t>
      </w:r>
      <w:proofErr w:type="spellStart"/>
      <w:r w:rsidRPr="00511DEC">
        <w:rPr>
          <w:sz w:val="28"/>
          <w:szCs w:val="28"/>
        </w:rPr>
        <w:t>розві</w:t>
      </w:r>
      <w:proofErr w:type="gramStart"/>
      <w:r w:rsidRPr="00511DEC">
        <w:rPr>
          <w:sz w:val="28"/>
          <w:szCs w:val="28"/>
        </w:rPr>
        <w:t>дан</w:t>
      </w:r>
      <w:proofErr w:type="gramEnd"/>
      <w:r w:rsidRPr="00511DEC">
        <w:rPr>
          <w:sz w:val="28"/>
          <w:szCs w:val="28"/>
        </w:rPr>
        <w:t>і</w:t>
      </w:r>
      <w:proofErr w:type="spellEnd"/>
      <w:r w:rsidRPr="00511DEC">
        <w:rPr>
          <w:sz w:val="28"/>
          <w:szCs w:val="28"/>
        </w:rPr>
        <w:t xml:space="preserve"> запаси сланцевого газу </w:t>
      </w:r>
      <w:proofErr w:type="spellStart"/>
      <w:r w:rsidRPr="00511DEC">
        <w:rPr>
          <w:sz w:val="28"/>
          <w:szCs w:val="28"/>
        </w:rPr>
        <w:t>становлять</w:t>
      </w:r>
      <w:proofErr w:type="spellEnd"/>
      <w:r w:rsidRPr="00511DEC">
        <w:rPr>
          <w:sz w:val="28"/>
          <w:szCs w:val="28"/>
        </w:rPr>
        <w:t xml:space="preserve"> 24</w:t>
      </w:r>
      <w:r>
        <w:rPr>
          <w:sz w:val="28"/>
          <w:szCs w:val="28"/>
          <w:lang w:val="uk-UA"/>
        </w:rPr>
        <w:t xml:space="preserve"> </w:t>
      </w:r>
      <w:proofErr w:type="spellStart"/>
      <w:r w:rsidRPr="00511DEC">
        <w:rPr>
          <w:sz w:val="28"/>
          <w:szCs w:val="28"/>
        </w:rPr>
        <w:t>трлн</w:t>
      </w:r>
      <w:proofErr w:type="spellEnd"/>
      <w:r>
        <w:rPr>
          <w:sz w:val="28"/>
          <w:szCs w:val="28"/>
          <w:lang w:val="uk-UA"/>
        </w:rPr>
        <w:t>.</w:t>
      </w:r>
      <w:r w:rsidRPr="00511DEC">
        <w:rPr>
          <w:sz w:val="28"/>
          <w:szCs w:val="28"/>
        </w:rPr>
        <w:t xml:space="preserve"> м³. (</w:t>
      </w:r>
      <w:proofErr w:type="spellStart"/>
      <w:r w:rsidRPr="00511DEC">
        <w:rPr>
          <w:sz w:val="28"/>
          <w:szCs w:val="28"/>
        </w:rPr>
        <w:t>технічно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досяжні</w:t>
      </w:r>
      <w:proofErr w:type="spellEnd"/>
      <w:r w:rsidRPr="00511DEC">
        <w:rPr>
          <w:sz w:val="28"/>
          <w:szCs w:val="28"/>
        </w:rPr>
        <w:t xml:space="preserve"> для </w:t>
      </w:r>
      <w:proofErr w:type="spellStart"/>
      <w:r w:rsidRPr="00511DEC">
        <w:rPr>
          <w:sz w:val="28"/>
          <w:szCs w:val="28"/>
        </w:rPr>
        <w:t>видобутку</w:t>
      </w:r>
      <w:proofErr w:type="spellEnd"/>
      <w:r>
        <w:rPr>
          <w:sz w:val="28"/>
          <w:szCs w:val="28"/>
          <w:lang w:val="uk-UA"/>
        </w:rPr>
        <w:t xml:space="preserve"> на сьогодні </w:t>
      </w:r>
      <w:r w:rsidRPr="00511DEC">
        <w:rPr>
          <w:sz w:val="28"/>
          <w:szCs w:val="28"/>
        </w:rPr>
        <w:t>— 3,6</w:t>
      </w:r>
      <w:r>
        <w:rPr>
          <w:sz w:val="28"/>
          <w:szCs w:val="28"/>
          <w:lang w:val="uk-UA"/>
        </w:rPr>
        <w:t xml:space="preserve"> </w:t>
      </w:r>
      <w:proofErr w:type="spellStart"/>
      <w:r w:rsidRPr="00511DEC">
        <w:rPr>
          <w:sz w:val="28"/>
          <w:szCs w:val="28"/>
        </w:rPr>
        <w:t>трлн</w:t>
      </w:r>
      <w:proofErr w:type="spellEnd"/>
      <w:r>
        <w:rPr>
          <w:sz w:val="28"/>
          <w:szCs w:val="28"/>
          <w:lang w:val="uk-UA"/>
        </w:rPr>
        <w:t>.</w:t>
      </w:r>
      <w:r w:rsidRPr="00511DEC">
        <w:rPr>
          <w:sz w:val="28"/>
          <w:szCs w:val="28"/>
        </w:rPr>
        <w:t xml:space="preserve"> м³). </w:t>
      </w:r>
      <w:proofErr w:type="spellStart"/>
      <w:r w:rsidRPr="00511DEC">
        <w:rPr>
          <w:sz w:val="28"/>
          <w:szCs w:val="28"/>
        </w:rPr>
        <w:t>Провідною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корпорацією</w:t>
      </w:r>
      <w:proofErr w:type="spellEnd"/>
      <w:r w:rsidRPr="00511DEC">
        <w:rPr>
          <w:sz w:val="28"/>
          <w:szCs w:val="28"/>
        </w:rPr>
        <w:t xml:space="preserve"> в США </w:t>
      </w:r>
      <w:proofErr w:type="spellStart"/>
      <w:r w:rsidRPr="00511DEC">
        <w:rPr>
          <w:sz w:val="28"/>
          <w:szCs w:val="28"/>
        </w:rPr>
        <w:t>з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видобутку</w:t>
      </w:r>
      <w:proofErr w:type="spellEnd"/>
      <w:r w:rsidRPr="00511DEC">
        <w:rPr>
          <w:sz w:val="28"/>
          <w:szCs w:val="28"/>
        </w:rPr>
        <w:t xml:space="preserve"> </w:t>
      </w:r>
      <w:proofErr w:type="gramStart"/>
      <w:r w:rsidRPr="00511DEC">
        <w:rPr>
          <w:sz w:val="28"/>
          <w:szCs w:val="28"/>
        </w:rPr>
        <w:t>сланцевого</w:t>
      </w:r>
      <w:proofErr w:type="gramEnd"/>
      <w:r w:rsidRPr="00511DEC">
        <w:rPr>
          <w:sz w:val="28"/>
          <w:szCs w:val="28"/>
        </w:rPr>
        <w:t xml:space="preserve"> газу </w:t>
      </w:r>
      <w:proofErr w:type="spellStart"/>
      <w:r w:rsidRPr="00511DEC">
        <w:rPr>
          <w:sz w:val="28"/>
          <w:szCs w:val="28"/>
        </w:rPr>
        <w:t>є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Chesapeake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Energy</w:t>
      </w:r>
      <w:proofErr w:type="spellEnd"/>
      <w:r w:rsidRPr="00511DEC">
        <w:rPr>
          <w:sz w:val="28"/>
          <w:szCs w:val="28"/>
        </w:rPr>
        <w:t>.</w:t>
      </w:r>
    </w:p>
    <w:p w:rsidR="0024427A" w:rsidRPr="00511DEC" w:rsidRDefault="0024427A" w:rsidP="0024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proofErr w:type="gramStart"/>
      <w:r w:rsidRPr="00511DE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11DEC">
        <w:rPr>
          <w:rFonts w:ascii="Times New Roman" w:eastAsia="Times New Roman" w:hAnsi="Times New Roman" w:cs="Times New Roman"/>
          <w:sz w:val="28"/>
          <w:szCs w:val="28"/>
        </w:rPr>
        <w:t>ідсумками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 2009 року сланцевого газу в США </w:t>
      </w: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</w:rPr>
        <w:t>видобували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 14% </w:t>
      </w: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</w:rPr>
        <w:t>всього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</w:rPr>
        <w:t>горючого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 газу. Попри </w:t>
      </w: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</w:rPr>
        <w:t>економічну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 кризу </w:t>
      </w: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</w:rPr>
        <w:t>падіння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</w:rPr>
        <w:t>споживання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 в США, </w:t>
      </w: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</w:rPr>
        <w:lastRenderedPageBreak/>
        <w:t>загальний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</w:rPr>
        <w:t>видобуток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 газу </w:t>
      </w: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</w:rPr>
        <w:t>збільшився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 на 3,7% до 624 </w:t>
      </w: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</w:rPr>
        <w:t>мільярдів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</w:rPr>
        <w:t>кубометрів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, при </w:t>
      </w: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</w:rPr>
        <w:t>серйозному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</w:rPr>
        <w:t>падінні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</w:rPr>
        <w:t>видобутку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</w:rPr>
        <w:t>звичайного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>» газу.</w:t>
      </w:r>
    </w:p>
    <w:p w:rsidR="0024427A" w:rsidRPr="00E65EA7" w:rsidRDefault="0024427A" w:rsidP="0024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</w:rPr>
        <w:t>Частка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</w:rPr>
        <w:t>вироблюваного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 там сланцевого газу </w:t>
      </w: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</w:rPr>
        <w:t>постійно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</w:rPr>
        <w:t>збільшується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 привести до </w:t>
      </w: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</w:rPr>
        <w:t>істотних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</w:rPr>
        <w:t>розподілі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1DEC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511DEC">
        <w:rPr>
          <w:rFonts w:ascii="Times New Roman" w:eastAsia="Times New Roman" w:hAnsi="Times New Roman" w:cs="Times New Roman"/>
          <w:sz w:val="28"/>
          <w:szCs w:val="28"/>
        </w:rPr>
        <w:t>ітового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 ринку газу </w:t>
      </w: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</w:rPr>
        <w:t>країнами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11DE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11DEC">
        <w:rPr>
          <w:rFonts w:ascii="Times New Roman" w:eastAsia="Times New Roman" w:hAnsi="Times New Roman" w:cs="Times New Roman"/>
          <w:sz w:val="28"/>
          <w:szCs w:val="28"/>
        </w:rPr>
        <w:t>ідготовчі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</w:rPr>
        <w:t>видобутку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 сланцевого газу </w:t>
      </w: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</w:rPr>
        <w:t>ведуться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</w:rPr>
        <w:t>багатьох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</w:rPr>
        <w:t>країнах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1DEC"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 w:rsidRPr="00511D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4427A" w:rsidRPr="00511DEC" w:rsidRDefault="0024427A" w:rsidP="002442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DEC">
        <w:rPr>
          <w:sz w:val="28"/>
          <w:szCs w:val="28"/>
        </w:rPr>
        <w:t xml:space="preserve">У </w:t>
      </w:r>
      <w:proofErr w:type="spellStart"/>
      <w:r w:rsidRPr="00511DEC">
        <w:rPr>
          <w:sz w:val="28"/>
          <w:szCs w:val="28"/>
        </w:rPr>
        <w:t>Європі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також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є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значні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поклади</w:t>
      </w:r>
      <w:proofErr w:type="spellEnd"/>
      <w:r w:rsidRPr="00511DEC">
        <w:rPr>
          <w:sz w:val="28"/>
          <w:szCs w:val="28"/>
        </w:rPr>
        <w:t xml:space="preserve"> сланцевого газу. Є </w:t>
      </w:r>
      <w:proofErr w:type="spellStart"/>
      <w:r w:rsidRPr="00511DEC">
        <w:rPr>
          <w:sz w:val="28"/>
          <w:szCs w:val="28"/>
        </w:rPr>
        <w:t>дані</w:t>
      </w:r>
      <w:proofErr w:type="spellEnd"/>
      <w:r w:rsidRPr="00511DEC">
        <w:rPr>
          <w:sz w:val="28"/>
          <w:szCs w:val="28"/>
        </w:rPr>
        <w:t xml:space="preserve"> про </w:t>
      </w:r>
      <w:proofErr w:type="spellStart"/>
      <w:r w:rsidRPr="00511DEC">
        <w:rPr>
          <w:sz w:val="28"/>
          <w:szCs w:val="28"/>
        </w:rPr>
        <w:t>перспективні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родовища</w:t>
      </w:r>
      <w:proofErr w:type="spellEnd"/>
      <w:r w:rsidRPr="00511DEC">
        <w:rPr>
          <w:sz w:val="28"/>
          <w:szCs w:val="28"/>
        </w:rPr>
        <w:t xml:space="preserve"> в </w:t>
      </w:r>
      <w:proofErr w:type="spellStart"/>
      <w:proofErr w:type="gramStart"/>
      <w:r w:rsidRPr="00511DEC">
        <w:rPr>
          <w:sz w:val="28"/>
          <w:szCs w:val="28"/>
        </w:rPr>
        <w:t>Австр</w:t>
      </w:r>
      <w:proofErr w:type="gramEnd"/>
      <w:r w:rsidRPr="00511DEC">
        <w:rPr>
          <w:sz w:val="28"/>
          <w:szCs w:val="28"/>
        </w:rPr>
        <w:t>ії</w:t>
      </w:r>
      <w:proofErr w:type="spellEnd"/>
      <w:r w:rsidRPr="00511DEC">
        <w:rPr>
          <w:sz w:val="28"/>
          <w:szCs w:val="28"/>
        </w:rPr>
        <w:t xml:space="preserve">, </w:t>
      </w:r>
      <w:proofErr w:type="spellStart"/>
      <w:r w:rsidRPr="00511DEC">
        <w:rPr>
          <w:sz w:val="28"/>
          <w:szCs w:val="28"/>
        </w:rPr>
        <w:t>Англії</w:t>
      </w:r>
      <w:proofErr w:type="spellEnd"/>
      <w:r w:rsidRPr="00511DEC">
        <w:rPr>
          <w:sz w:val="28"/>
          <w:szCs w:val="28"/>
        </w:rPr>
        <w:t xml:space="preserve">, </w:t>
      </w:r>
      <w:proofErr w:type="spellStart"/>
      <w:r w:rsidRPr="00511DEC">
        <w:rPr>
          <w:sz w:val="28"/>
          <w:szCs w:val="28"/>
        </w:rPr>
        <w:t>Німеччині</w:t>
      </w:r>
      <w:proofErr w:type="spellEnd"/>
      <w:r w:rsidRPr="00511DEC">
        <w:rPr>
          <w:sz w:val="28"/>
          <w:szCs w:val="28"/>
        </w:rPr>
        <w:t xml:space="preserve">, </w:t>
      </w:r>
      <w:proofErr w:type="spellStart"/>
      <w:r w:rsidRPr="00511DEC">
        <w:rPr>
          <w:sz w:val="28"/>
          <w:szCs w:val="28"/>
        </w:rPr>
        <w:t>Польщі</w:t>
      </w:r>
      <w:proofErr w:type="spellEnd"/>
      <w:r w:rsidRPr="00511DEC">
        <w:rPr>
          <w:sz w:val="28"/>
          <w:szCs w:val="28"/>
        </w:rPr>
        <w:t xml:space="preserve">, </w:t>
      </w:r>
      <w:proofErr w:type="spellStart"/>
      <w:r w:rsidRPr="00511DEC">
        <w:rPr>
          <w:sz w:val="28"/>
          <w:szCs w:val="28"/>
        </w:rPr>
        <w:t>Угорщині</w:t>
      </w:r>
      <w:proofErr w:type="spellEnd"/>
      <w:r w:rsidRPr="00511DEC">
        <w:rPr>
          <w:sz w:val="28"/>
          <w:szCs w:val="28"/>
        </w:rPr>
        <w:t xml:space="preserve">, </w:t>
      </w:r>
      <w:proofErr w:type="spellStart"/>
      <w:r w:rsidRPr="00511DEC">
        <w:rPr>
          <w:sz w:val="28"/>
          <w:szCs w:val="28"/>
        </w:rPr>
        <w:t>Україні</w:t>
      </w:r>
      <w:proofErr w:type="spellEnd"/>
      <w:r w:rsidRPr="00511DEC">
        <w:rPr>
          <w:sz w:val="28"/>
          <w:szCs w:val="28"/>
        </w:rPr>
        <w:t xml:space="preserve">, </w:t>
      </w:r>
      <w:proofErr w:type="spellStart"/>
      <w:r w:rsidRPr="00511DEC">
        <w:rPr>
          <w:sz w:val="28"/>
          <w:szCs w:val="28"/>
        </w:rPr>
        <w:t>Швеції</w:t>
      </w:r>
      <w:proofErr w:type="spellEnd"/>
      <w:r w:rsidRPr="00511DEC">
        <w:rPr>
          <w:sz w:val="28"/>
          <w:szCs w:val="28"/>
        </w:rPr>
        <w:t>.</w:t>
      </w:r>
    </w:p>
    <w:p w:rsidR="0024427A" w:rsidRPr="00511DEC" w:rsidRDefault="0024427A" w:rsidP="002442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11DEC">
        <w:rPr>
          <w:sz w:val="28"/>
          <w:szCs w:val="28"/>
        </w:rPr>
        <w:t>Польща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першою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з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європейських</w:t>
      </w:r>
      <w:proofErr w:type="spellEnd"/>
      <w:r w:rsidRPr="00511DEC">
        <w:rPr>
          <w:sz w:val="28"/>
          <w:szCs w:val="28"/>
        </w:rPr>
        <w:t xml:space="preserve"> держав заявила про початок </w:t>
      </w:r>
      <w:proofErr w:type="spellStart"/>
      <w:r w:rsidRPr="00511DEC">
        <w:rPr>
          <w:sz w:val="28"/>
          <w:szCs w:val="28"/>
        </w:rPr>
        <w:t>буріння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розвідувальних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свердловин</w:t>
      </w:r>
      <w:proofErr w:type="spellEnd"/>
      <w:r w:rsidRPr="00511DEC">
        <w:rPr>
          <w:sz w:val="28"/>
          <w:szCs w:val="28"/>
        </w:rPr>
        <w:t xml:space="preserve">: </w:t>
      </w:r>
      <w:proofErr w:type="spellStart"/>
      <w:r w:rsidRPr="00511DEC">
        <w:rPr>
          <w:sz w:val="28"/>
          <w:szCs w:val="28"/>
        </w:rPr>
        <w:t>навесні</w:t>
      </w:r>
      <w:proofErr w:type="spellEnd"/>
      <w:r w:rsidRPr="00511DEC">
        <w:rPr>
          <w:sz w:val="28"/>
          <w:szCs w:val="28"/>
        </w:rPr>
        <w:t xml:space="preserve"> 2012 року </w:t>
      </w:r>
      <w:proofErr w:type="spellStart"/>
      <w:r w:rsidRPr="00511DEC">
        <w:rPr>
          <w:sz w:val="28"/>
          <w:szCs w:val="28"/>
        </w:rPr>
        <w:t>компанія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ExxonMobil</w:t>
      </w:r>
      <w:proofErr w:type="spellEnd"/>
      <w:r w:rsidRPr="00511DEC">
        <w:rPr>
          <w:sz w:val="28"/>
          <w:szCs w:val="28"/>
        </w:rPr>
        <w:t xml:space="preserve"> пробурила </w:t>
      </w:r>
      <w:proofErr w:type="spellStart"/>
      <w:r w:rsidRPr="00511DEC">
        <w:rPr>
          <w:sz w:val="28"/>
          <w:szCs w:val="28"/>
        </w:rPr>
        <w:t>дві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свердловини</w:t>
      </w:r>
      <w:proofErr w:type="spellEnd"/>
      <w:r w:rsidRPr="00511DEC">
        <w:rPr>
          <w:sz w:val="28"/>
          <w:szCs w:val="28"/>
        </w:rPr>
        <w:t xml:space="preserve">, </w:t>
      </w:r>
      <w:proofErr w:type="spellStart"/>
      <w:r w:rsidRPr="00511DEC">
        <w:rPr>
          <w:sz w:val="28"/>
          <w:szCs w:val="28"/>
        </w:rPr>
        <w:t>але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визнала</w:t>
      </w:r>
      <w:proofErr w:type="spellEnd"/>
      <w:r w:rsidRPr="00511DEC">
        <w:rPr>
          <w:sz w:val="28"/>
          <w:szCs w:val="28"/>
        </w:rPr>
        <w:t xml:space="preserve"> проект </w:t>
      </w:r>
      <w:proofErr w:type="spellStart"/>
      <w:r w:rsidRPr="00511DEC">
        <w:rPr>
          <w:sz w:val="28"/>
          <w:szCs w:val="28"/>
        </w:rPr>
        <w:t>нерентабельним</w:t>
      </w:r>
      <w:proofErr w:type="spellEnd"/>
      <w:r w:rsidRPr="00511DEC">
        <w:rPr>
          <w:sz w:val="28"/>
          <w:szCs w:val="28"/>
        </w:rPr>
        <w:t>.</w:t>
      </w:r>
    </w:p>
    <w:p w:rsidR="0024427A" w:rsidRPr="00511DEC" w:rsidRDefault="0024427A" w:rsidP="002442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DEC">
        <w:rPr>
          <w:sz w:val="28"/>
          <w:szCs w:val="28"/>
        </w:rPr>
        <w:t xml:space="preserve">У </w:t>
      </w:r>
      <w:proofErr w:type="spellStart"/>
      <w:r w:rsidRPr="00511DEC">
        <w:rPr>
          <w:sz w:val="28"/>
          <w:szCs w:val="28"/>
        </w:rPr>
        <w:t>листопаді</w:t>
      </w:r>
      <w:proofErr w:type="spellEnd"/>
      <w:r w:rsidRPr="00511DEC">
        <w:rPr>
          <w:sz w:val="28"/>
          <w:szCs w:val="28"/>
        </w:rPr>
        <w:t xml:space="preserve"> 2012 року </w:t>
      </w:r>
      <w:proofErr w:type="spellStart"/>
      <w:r w:rsidRPr="00511DEC">
        <w:rPr>
          <w:sz w:val="28"/>
          <w:szCs w:val="28"/>
        </w:rPr>
        <w:t>Європарламент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більшістю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голосів</w:t>
      </w:r>
      <w:proofErr w:type="spellEnd"/>
      <w:r w:rsidRPr="00511DEC">
        <w:rPr>
          <w:sz w:val="28"/>
          <w:szCs w:val="28"/>
        </w:rPr>
        <w:t xml:space="preserve"> дав </w:t>
      </w:r>
      <w:proofErr w:type="spellStart"/>
      <w:r w:rsidRPr="00511DEC">
        <w:rPr>
          <w:sz w:val="28"/>
          <w:szCs w:val="28"/>
        </w:rPr>
        <w:t>дозвіл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proofErr w:type="gramStart"/>
      <w:r w:rsidRPr="00511DEC">
        <w:rPr>
          <w:sz w:val="28"/>
          <w:szCs w:val="28"/>
        </w:rPr>
        <w:t>країнам</w:t>
      </w:r>
      <w:proofErr w:type="spellEnd"/>
      <w:proofErr w:type="gram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Євросоюзу</w:t>
      </w:r>
      <w:proofErr w:type="spellEnd"/>
      <w:r w:rsidRPr="00511DEC">
        <w:rPr>
          <w:sz w:val="28"/>
          <w:szCs w:val="28"/>
        </w:rPr>
        <w:t xml:space="preserve"> на </w:t>
      </w:r>
      <w:proofErr w:type="spellStart"/>
      <w:r w:rsidRPr="00511DEC">
        <w:rPr>
          <w:sz w:val="28"/>
          <w:szCs w:val="28"/>
        </w:rPr>
        <w:t>розвідку</w:t>
      </w:r>
      <w:proofErr w:type="spellEnd"/>
      <w:r w:rsidRPr="00511DEC">
        <w:rPr>
          <w:sz w:val="28"/>
          <w:szCs w:val="28"/>
        </w:rPr>
        <w:t xml:space="preserve"> та </w:t>
      </w:r>
      <w:proofErr w:type="spellStart"/>
      <w:r w:rsidRPr="00511DEC">
        <w:rPr>
          <w:sz w:val="28"/>
          <w:szCs w:val="28"/>
        </w:rPr>
        <w:t>видобування</w:t>
      </w:r>
      <w:proofErr w:type="spellEnd"/>
      <w:r w:rsidRPr="00511DEC">
        <w:rPr>
          <w:sz w:val="28"/>
          <w:szCs w:val="28"/>
        </w:rPr>
        <w:t xml:space="preserve"> сланцевого газу. </w:t>
      </w:r>
      <w:proofErr w:type="spellStart"/>
      <w:r w:rsidRPr="00511DEC">
        <w:rPr>
          <w:sz w:val="28"/>
          <w:szCs w:val="28"/>
        </w:rPr>
        <w:t>Парламентарі</w:t>
      </w:r>
      <w:proofErr w:type="spellEnd"/>
      <w:r w:rsidRPr="00511DEC">
        <w:rPr>
          <w:sz w:val="28"/>
          <w:szCs w:val="28"/>
        </w:rPr>
        <w:t xml:space="preserve"> не </w:t>
      </w:r>
      <w:proofErr w:type="spellStart"/>
      <w:proofErr w:type="gramStart"/>
      <w:r w:rsidRPr="00511DEC">
        <w:rPr>
          <w:sz w:val="28"/>
          <w:szCs w:val="28"/>
        </w:rPr>
        <w:t>п</w:t>
      </w:r>
      <w:proofErr w:type="gramEnd"/>
      <w:r w:rsidRPr="00511DEC">
        <w:rPr>
          <w:sz w:val="28"/>
          <w:szCs w:val="28"/>
        </w:rPr>
        <w:t>ідтримали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пропозицію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фракцій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ліберальних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демократів</w:t>
      </w:r>
      <w:proofErr w:type="spellEnd"/>
      <w:r w:rsidRPr="00511DEC">
        <w:rPr>
          <w:sz w:val="28"/>
          <w:szCs w:val="28"/>
        </w:rPr>
        <w:t xml:space="preserve"> та «</w:t>
      </w:r>
      <w:proofErr w:type="spellStart"/>
      <w:r w:rsidRPr="00511DEC">
        <w:rPr>
          <w:sz w:val="28"/>
          <w:szCs w:val="28"/>
        </w:rPr>
        <w:t>зелених</w:t>
      </w:r>
      <w:proofErr w:type="spellEnd"/>
      <w:r w:rsidRPr="00511DEC">
        <w:rPr>
          <w:sz w:val="28"/>
          <w:szCs w:val="28"/>
        </w:rPr>
        <w:t xml:space="preserve">», </w:t>
      </w:r>
      <w:proofErr w:type="spellStart"/>
      <w:r w:rsidRPr="00511DEC">
        <w:rPr>
          <w:sz w:val="28"/>
          <w:szCs w:val="28"/>
        </w:rPr>
        <w:t>що</w:t>
      </w:r>
      <w:proofErr w:type="spellEnd"/>
      <w:r w:rsidRPr="00511DEC">
        <w:rPr>
          <w:sz w:val="28"/>
          <w:szCs w:val="28"/>
        </w:rPr>
        <w:t xml:space="preserve"> закликали до </w:t>
      </w:r>
      <w:proofErr w:type="spellStart"/>
      <w:r w:rsidRPr="00511DEC">
        <w:rPr>
          <w:sz w:val="28"/>
          <w:szCs w:val="28"/>
        </w:rPr>
        <w:t>мораторію</w:t>
      </w:r>
      <w:proofErr w:type="spellEnd"/>
      <w:r w:rsidRPr="00511DEC">
        <w:rPr>
          <w:sz w:val="28"/>
          <w:szCs w:val="28"/>
        </w:rPr>
        <w:t xml:space="preserve"> та </w:t>
      </w:r>
      <w:proofErr w:type="spellStart"/>
      <w:r w:rsidRPr="00511DEC">
        <w:rPr>
          <w:sz w:val="28"/>
          <w:szCs w:val="28"/>
        </w:rPr>
        <w:t>наступної</w:t>
      </w:r>
      <w:proofErr w:type="spellEnd"/>
      <w:r w:rsidRPr="00511DEC">
        <w:rPr>
          <w:sz w:val="28"/>
          <w:szCs w:val="28"/>
        </w:rPr>
        <w:t xml:space="preserve"> заборони на </w:t>
      </w:r>
      <w:proofErr w:type="spellStart"/>
      <w:r w:rsidRPr="00511DEC">
        <w:rPr>
          <w:sz w:val="28"/>
          <w:szCs w:val="28"/>
        </w:rPr>
        <w:t>європейському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рівні</w:t>
      </w:r>
      <w:proofErr w:type="spellEnd"/>
      <w:r w:rsidRPr="00511DEC">
        <w:rPr>
          <w:sz w:val="28"/>
          <w:szCs w:val="28"/>
        </w:rPr>
        <w:t xml:space="preserve"> на </w:t>
      </w:r>
      <w:proofErr w:type="spellStart"/>
      <w:r w:rsidRPr="00511DEC">
        <w:rPr>
          <w:sz w:val="28"/>
          <w:szCs w:val="28"/>
        </w:rPr>
        <w:t>використання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  <w:lang w:val="uk-UA"/>
        </w:rPr>
        <w:t xml:space="preserve"> </w:t>
      </w:r>
      <w:hyperlink r:id="rId29" w:tooltip="Гідравлічний розрив пласта" w:history="1">
        <w:proofErr w:type="spellStart"/>
        <w:r w:rsidRPr="00511DEC">
          <w:rPr>
            <w:sz w:val="28"/>
            <w:szCs w:val="28"/>
          </w:rPr>
          <w:t>гідророзриву</w:t>
        </w:r>
        <w:proofErr w:type="spellEnd"/>
        <w:r w:rsidRPr="00511DEC">
          <w:rPr>
            <w:sz w:val="28"/>
            <w:szCs w:val="28"/>
          </w:rPr>
          <w:t xml:space="preserve"> пласта</w:t>
        </w:r>
      </w:hyperlink>
      <w:r w:rsidRPr="00511DEC">
        <w:rPr>
          <w:sz w:val="28"/>
          <w:szCs w:val="28"/>
        </w:rPr>
        <w:t>.</w:t>
      </w:r>
    </w:p>
    <w:p w:rsidR="0024427A" w:rsidRPr="00511DEC" w:rsidRDefault="0024427A" w:rsidP="002442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11DEC">
        <w:rPr>
          <w:sz w:val="28"/>
          <w:szCs w:val="28"/>
        </w:rPr>
        <w:t>У</w:t>
      </w:r>
      <w:proofErr w:type="gramEnd"/>
      <w:r w:rsidRPr="00511DEC">
        <w:rPr>
          <w:sz w:val="28"/>
          <w:szCs w:val="28"/>
        </w:rPr>
        <w:t xml:space="preserve"> </w:t>
      </w:r>
      <w:proofErr w:type="spellStart"/>
      <w:proofErr w:type="gramStart"/>
      <w:r w:rsidRPr="00511DEC">
        <w:rPr>
          <w:sz w:val="28"/>
          <w:szCs w:val="28"/>
        </w:rPr>
        <w:t>Франц</w:t>
      </w:r>
      <w:proofErr w:type="gramEnd"/>
      <w:r w:rsidRPr="00511DEC">
        <w:rPr>
          <w:sz w:val="28"/>
          <w:szCs w:val="28"/>
        </w:rPr>
        <w:t>ії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наразі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діє</w:t>
      </w:r>
      <w:proofErr w:type="spellEnd"/>
      <w:r w:rsidRPr="00511DEC">
        <w:rPr>
          <w:sz w:val="28"/>
          <w:szCs w:val="28"/>
        </w:rPr>
        <w:t xml:space="preserve"> 5-річна </w:t>
      </w:r>
      <w:proofErr w:type="spellStart"/>
      <w:r w:rsidRPr="00511DEC">
        <w:rPr>
          <w:sz w:val="28"/>
          <w:szCs w:val="28"/>
        </w:rPr>
        <w:t>заборона</w:t>
      </w:r>
      <w:proofErr w:type="spellEnd"/>
      <w:r w:rsidRPr="00511DEC">
        <w:rPr>
          <w:sz w:val="28"/>
          <w:szCs w:val="28"/>
        </w:rPr>
        <w:t xml:space="preserve"> на </w:t>
      </w:r>
      <w:proofErr w:type="spellStart"/>
      <w:r w:rsidRPr="00511DEC">
        <w:rPr>
          <w:sz w:val="28"/>
          <w:szCs w:val="28"/>
        </w:rPr>
        <w:t>використання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технології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гідророзриву</w:t>
      </w:r>
      <w:proofErr w:type="spellEnd"/>
      <w:r w:rsidRPr="00511DEC">
        <w:rPr>
          <w:sz w:val="28"/>
          <w:szCs w:val="28"/>
        </w:rPr>
        <w:t xml:space="preserve"> пласта, </w:t>
      </w:r>
      <w:proofErr w:type="spellStart"/>
      <w:r w:rsidRPr="00511DEC">
        <w:rPr>
          <w:sz w:val="28"/>
          <w:szCs w:val="28"/>
        </w:rPr>
        <w:t>що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необхідна</w:t>
      </w:r>
      <w:proofErr w:type="spellEnd"/>
      <w:r w:rsidRPr="00511DEC">
        <w:rPr>
          <w:sz w:val="28"/>
          <w:szCs w:val="28"/>
        </w:rPr>
        <w:t xml:space="preserve"> для </w:t>
      </w:r>
      <w:proofErr w:type="spellStart"/>
      <w:r w:rsidRPr="00511DEC">
        <w:rPr>
          <w:sz w:val="28"/>
          <w:szCs w:val="28"/>
        </w:rPr>
        <w:t>видобування</w:t>
      </w:r>
      <w:proofErr w:type="spellEnd"/>
      <w:r w:rsidRPr="00511DEC">
        <w:rPr>
          <w:sz w:val="28"/>
          <w:szCs w:val="28"/>
        </w:rPr>
        <w:t xml:space="preserve"> сланцевого газу. В той же час </w:t>
      </w:r>
      <w:proofErr w:type="spellStart"/>
      <w:proofErr w:type="gramStart"/>
      <w:r w:rsidRPr="00511DEC">
        <w:rPr>
          <w:sz w:val="28"/>
          <w:szCs w:val="28"/>
        </w:rPr>
        <w:t>п</w:t>
      </w:r>
      <w:proofErr w:type="gramEnd"/>
      <w:r w:rsidRPr="00511DEC">
        <w:rPr>
          <w:sz w:val="28"/>
          <w:szCs w:val="28"/>
        </w:rPr>
        <w:t>ісля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рішення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Європарламенту</w:t>
      </w:r>
      <w:proofErr w:type="spellEnd"/>
      <w:r w:rsidRPr="00511DEC">
        <w:rPr>
          <w:sz w:val="28"/>
          <w:szCs w:val="28"/>
        </w:rPr>
        <w:t xml:space="preserve"> почали </w:t>
      </w:r>
      <w:proofErr w:type="spellStart"/>
      <w:r w:rsidRPr="00511DEC">
        <w:rPr>
          <w:sz w:val="28"/>
          <w:szCs w:val="28"/>
        </w:rPr>
        <w:t>з'являться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повідомлення</w:t>
      </w:r>
      <w:proofErr w:type="spellEnd"/>
      <w:r w:rsidRPr="00511DEC">
        <w:rPr>
          <w:sz w:val="28"/>
          <w:szCs w:val="28"/>
        </w:rPr>
        <w:t xml:space="preserve"> про те, </w:t>
      </w:r>
      <w:proofErr w:type="spellStart"/>
      <w:r w:rsidRPr="00511DEC">
        <w:rPr>
          <w:sz w:val="28"/>
          <w:szCs w:val="28"/>
        </w:rPr>
        <w:t>що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Франція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може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зняти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цю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заборону</w:t>
      </w:r>
      <w:proofErr w:type="spellEnd"/>
    </w:p>
    <w:p w:rsidR="0024427A" w:rsidRPr="00511DEC" w:rsidRDefault="0024427A" w:rsidP="002442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11DEC">
        <w:rPr>
          <w:sz w:val="28"/>
          <w:szCs w:val="28"/>
        </w:rPr>
        <w:t>Частина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вчених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висловлює</w:t>
      </w:r>
      <w:proofErr w:type="spellEnd"/>
      <w:r w:rsidRPr="00511DEC">
        <w:rPr>
          <w:sz w:val="28"/>
          <w:szCs w:val="28"/>
        </w:rPr>
        <w:t xml:space="preserve"> думку, </w:t>
      </w:r>
      <w:proofErr w:type="spellStart"/>
      <w:r w:rsidRPr="00511DEC">
        <w:rPr>
          <w:sz w:val="28"/>
          <w:szCs w:val="28"/>
        </w:rPr>
        <w:t>що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видобуток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і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використання</w:t>
      </w:r>
      <w:proofErr w:type="spellEnd"/>
      <w:r w:rsidRPr="00511DEC">
        <w:rPr>
          <w:sz w:val="28"/>
          <w:szCs w:val="28"/>
        </w:rPr>
        <w:t xml:space="preserve"> сланцевого газу </w:t>
      </w:r>
      <w:proofErr w:type="spellStart"/>
      <w:r w:rsidRPr="00511DEC">
        <w:rPr>
          <w:sz w:val="28"/>
          <w:szCs w:val="28"/>
        </w:rPr>
        <w:t>може</w:t>
      </w:r>
      <w:proofErr w:type="spellEnd"/>
      <w:r w:rsidRPr="00511DEC">
        <w:rPr>
          <w:sz w:val="28"/>
          <w:szCs w:val="28"/>
        </w:rPr>
        <w:t xml:space="preserve"> негативно </w:t>
      </w:r>
      <w:proofErr w:type="spellStart"/>
      <w:r w:rsidRPr="00511DEC">
        <w:rPr>
          <w:sz w:val="28"/>
          <w:szCs w:val="28"/>
        </w:rPr>
        <w:t>вплинути</w:t>
      </w:r>
      <w:proofErr w:type="spellEnd"/>
      <w:r w:rsidRPr="00511DEC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hyperlink r:id="rId30" w:tooltip="Навколишнє природне середовище" w:history="1">
        <w:proofErr w:type="spellStart"/>
        <w:r w:rsidRPr="00511DEC">
          <w:rPr>
            <w:sz w:val="28"/>
            <w:szCs w:val="28"/>
          </w:rPr>
          <w:t>навколишнє</w:t>
        </w:r>
        <w:proofErr w:type="spellEnd"/>
        <w:r w:rsidRPr="00511DEC">
          <w:rPr>
            <w:sz w:val="28"/>
            <w:szCs w:val="28"/>
          </w:rPr>
          <w:t xml:space="preserve"> </w:t>
        </w:r>
        <w:proofErr w:type="spellStart"/>
        <w:r w:rsidRPr="00511DEC">
          <w:rPr>
            <w:sz w:val="28"/>
            <w:szCs w:val="28"/>
          </w:rPr>
          <w:t>середовище</w:t>
        </w:r>
        <w:proofErr w:type="spellEnd"/>
      </w:hyperlink>
      <w:r w:rsidRPr="00511DEC">
        <w:rPr>
          <w:sz w:val="28"/>
          <w:szCs w:val="28"/>
        </w:rPr>
        <w:t xml:space="preserve">. Для </w:t>
      </w:r>
      <w:proofErr w:type="spellStart"/>
      <w:r w:rsidRPr="00511DEC">
        <w:rPr>
          <w:sz w:val="28"/>
          <w:szCs w:val="28"/>
        </w:rPr>
        <w:t>технології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гідророзриву</w:t>
      </w:r>
      <w:proofErr w:type="spellEnd"/>
      <w:r w:rsidRPr="00511DEC">
        <w:rPr>
          <w:sz w:val="28"/>
          <w:szCs w:val="28"/>
        </w:rPr>
        <w:t xml:space="preserve"> для </w:t>
      </w:r>
      <w:proofErr w:type="spellStart"/>
      <w:r w:rsidRPr="00511DEC">
        <w:rPr>
          <w:sz w:val="28"/>
          <w:szCs w:val="28"/>
        </w:rPr>
        <w:t>видобутку</w:t>
      </w:r>
      <w:proofErr w:type="spellEnd"/>
      <w:r w:rsidRPr="00511DEC">
        <w:rPr>
          <w:sz w:val="28"/>
          <w:szCs w:val="28"/>
        </w:rPr>
        <w:t xml:space="preserve"> сланцевого газу </w:t>
      </w:r>
      <w:proofErr w:type="spellStart"/>
      <w:r w:rsidRPr="00511DEC">
        <w:rPr>
          <w:sz w:val="28"/>
          <w:szCs w:val="28"/>
        </w:rPr>
        <w:t>можуть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застосовуватися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сотні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хімічних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речовин</w:t>
      </w:r>
      <w:proofErr w:type="spellEnd"/>
      <w:r w:rsidRPr="00511DEC">
        <w:rPr>
          <w:sz w:val="28"/>
          <w:szCs w:val="28"/>
        </w:rPr>
        <w:t xml:space="preserve">, </w:t>
      </w:r>
      <w:proofErr w:type="spellStart"/>
      <w:r w:rsidRPr="00511DEC">
        <w:rPr>
          <w:sz w:val="28"/>
          <w:szCs w:val="28"/>
        </w:rPr>
        <w:t>які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можуть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проникати</w:t>
      </w:r>
      <w:proofErr w:type="spellEnd"/>
      <w:r w:rsidRPr="00511DEC">
        <w:rPr>
          <w:sz w:val="28"/>
          <w:szCs w:val="28"/>
        </w:rPr>
        <w:t xml:space="preserve"> у </w:t>
      </w:r>
      <w:proofErr w:type="spellStart"/>
      <w:r w:rsidRPr="00511DEC">
        <w:rPr>
          <w:sz w:val="28"/>
          <w:szCs w:val="28"/>
        </w:rPr>
        <w:t>водоносні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шари</w:t>
      </w:r>
      <w:proofErr w:type="spellEnd"/>
      <w:r w:rsidRPr="00511DEC">
        <w:rPr>
          <w:sz w:val="28"/>
          <w:szCs w:val="28"/>
        </w:rPr>
        <w:t xml:space="preserve">, </w:t>
      </w:r>
      <w:proofErr w:type="spellStart"/>
      <w:proofErr w:type="gramStart"/>
      <w:r w:rsidRPr="00511DEC">
        <w:rPr>
          <w:sz w:val="28"/>
          <w:szCs w:val="28"/>
        </w:rPr>
        <w:t>р</w:t>
      </w:r>
      <w:proofErr w:type="gramEnd"/>
      <w:r w:rsidRPr="00511DEC">
        <w:rPr>
          <w:sz w:val="28"/>
          <w:szCs w:val="28"/>
        </w:rPr>
        <w:t>ічки</w:t>
      </w:r>
      <w:proofErr w:type="spellEnd"/>
      <w:r w:rsidRPr="00511DEC">
        <w:rPr>
          <w:sz w:val="28"/>
          <w:szCs w:val="28"/>
        </w:rPr>
        <w:t xml:space="preserve"> та атмосферу.</w:t>
      </w:r>
    </w:p>
    <w:p w:rsidR="0024427A" w:rsidRPr="00511DEC" w:rsidRDefault="0024427A" w:rsidP="002442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DEC">
        <w:rPr>
          <w:sz w:val="28"/>
          <w:szCs w:val="28"/>
        </w:rPr>
        <w:t xml:space="preserve">У </w:t>
      </w:r>
      <w:proofErr w:type="spellStart"/>
      <w:r w:rsidRPr="00511DEC">
        <w:rPr>
          <w:sz w:val="28"/>
          <w:szCs w:val="28"/>
        </w:rPr>
        <w:t>період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між</w:t>
      </w:r>
      <w:proofErr w:type="spellEnd"/>
      <w:r w:rsidRPr="00511DEC">
        <w:rPr>
          <w:sz w:val="28"/>
          <w:szCs w:val="28"/>
        </w:rPr>
        <w:t xml:space="preserve"> 2005 та 2009</w:t>
      </w:r>
      <w:r>
        <w:rPr>
          <w:sz w:val="28"/>
          <w:szCs w:val="28"/>
          <w:lang w:val="uk-UA"/>
        </w:rPr>
        <w:t xml:space="preserve"> </w:t>
      </w:r>
      <w:proofErr w:type="spellStart"/>
      <w:r w:rsidRPr="00511DEC">
        <w:rPr>
          <w:sz w:val="28"/>
          <w:szCs w:val="28"/>
        </w:rPr>
        <w:t>рр</w:t>
      </w:r>
      <w:proofErr w:type="spellEnd"/>
      <w:r w:rsidRPr="00511DEC">
        <w:rPr>
          <w:sz w:val="28"/>
          <w:szCs w:val="28"/>
        </w:rPr>
        <w:t xml:space="preserve">. </w:t>
      </w:r>
      <w:proofErr w:type="spellStart"/>
      <w:r w:rsidRPr="00511DEC">
        <w:rPr>
          <w:sz w:val="28"/>
          <w:szCs w:val="28"/>
        </w:rPr>
        <w:t>чотирнадцять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провідних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нафто-газових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компаній</w:t>
      </w:r>
      <w:proofErr w:type="spellEnd"/>
      <w:r>
        <w:rPr>
          <w:sz w:val="28"/>
          <w:szCs w:val="28"/>
          <w:lang w:val="uk-UA"/>
        </w:rPr>
        <w:t xml:space="preserve"> </w:t>
      </w:r>
      <w:hyperlink r:id="rId31" w:tooltip="США" w:history="1">
        <w:r w:rsidRPr="00511DEC">
          <w:rPr>
            <w:sz w:val="28"/>
            <w:szCs w:val="28"/>
          </w:rPr>
          <w:t>США</w:t>
        </w:r>
      </w:hyperlink>
      <w:r>
        <w:rPr>
          <w:sz w:val="28"/>
          <w:szCs w:val="28"/>
          <w:lang w:val="uk-UA"/>
        </w:rPr>
        <w:t xml:space="preserve"> </w:t>
      </w:r>
      <w:proofErr w:type="spellStart"/>
      <w:r w:rsidRPr="00511DEC">
        <w:rPr>
          <w:sz w:val="28"/>
          <w:szCs w:val="28"/>
        </w:rPr>
        <w:t>використовували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понад</w:t>
      </w:r>
      <w:proofErr w:type="spellEnd"/>
      <w:r w:rsidRPr="00511DEC">
        <w:rPr>
          <w:sz w:val="28"/>
          <w:szCs w:val="28"/>
        </w:rPr>
        <w:t xml:space="preserve"> 2500 </w:t>
      </w:r>
      <w:proofErr w:type="spellStart"/>
      <w:proofErr w:type="gramStart"/>
      <w:r w:rsidRPr="00511DEC">
        <w:rPr>
          <w:sz w:val="28"/>
          <w:szCs w:val="28"/>
        </w:rPr>
        <w:t>р</w:t>
      </w:r>
      <w:proofErr w:type="gramEnd"/>
      <w:r w:rsidRPr="00511DEC">
        <w:rPr>
          <w:sz w:val="28"/>
          <w:szCs w:val="28"/>
        </w:rPr>
        <w:t>ізних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продуктів</w:t>
      </w:r>
      <w:proofErr w:type="spellEnd"/>
      <w:r w:rsidRPr="00511DEC">
        <w:rPr>
          <w:sz w:val="28"/>
          <w:szCs w:val="28"/>
        </w:rPr>
        <w:t xml:space="preserve"> для </w:t>
      </w:r>
      <w:proofErr w:type="spellStart"/>
      <w:r w:rsidRPr="00511DEC">
        <w:rPr>
          <w:sz w:val="28"/>
          <w:szCs w:val="28"/>
        </w:rPr>
        <w:t>гідророзриву</w:t>
      </w:r>
      <w:proofErr w:type="spellEnd"/>
      <w:r w:rsidRPr="00511DEC">
        <w:rPr>
          <w:sz w:val="28"/>
          <w:szCs w:val="28"/>
        </w:rPr>
        <w:t xml:space="preserve">. </w:t>
      </w:r>
      <w:proofErr w:type="spellStart"/>
      <w:r w:rsidRPr="00511DEC">
        <w:rPr>
          <w:sz w:val="28"/>
          <w:szCs w:val="28"/>
        </w:rPr>
        <w:t>Деякі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з</w:t>
      </w:r>
      <w:proofErr w:type="spellEnd"/>
      <w:r w:rsidRPr="00511DEC">
        <w:rPr>
          <w:sz w:val="28"/>
          <w:szCs w:val="28"/>
        </w:rPr>
        <w:t xml:space="preserve"> них </w:t>
      </w:r>
      <w:proofErr w:type="spellStart"/>
      <w:r w:rsidRPr="00511DEC">
        <w:rPr>
          <w:sz w:val="28"/>
          <w:szCs w:val="28"/>
        </w:rPr>
        <w:t>були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звичні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і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загалом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безпечні</w:t>
      </w:r>
      <w:proofErr w:type="spellEnd"/>
      <w:r w:rsidRPr="00511DEC">
        <w:rPr>
          <w:sz w:val="28"/>
          <w:szCs w:val="28"/>
        </w:rPr>
        <w:t xml:space="preserve">, </w:t>
      </w:r>
      <w:proofErr w:type="spellStart"/>
      <w:r w:rsidRPr="00511DEC">
        <w:rPr>
          <w:sz w:val="28"/>
          <w:szCs w:val="28"/>
        </w:rPr>
        <w:t>такі</w:t>
      </w:r>
      <w:proofErr w:type="spellEnd"/>
      <w:r w:rsidRPr="00511DEC">
        <w:rPr>
          <w:sz w:val="28"/>
          <w:szCs w:val="28"/>
        </w:rPr>
        <w:t xml:space="preserve"> як </w:t>
      </w:r>
      <w:proofErr w:type="spellStart"/>
      <w:r w:rsidRPr="00511DEC">
        <w:rPr>
          <w:sz w:val="28"/>
          <w:szCs w:val="28"/>
        </w:rPr>
        <w:t>сіль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чи</w:t>
      </w:r>
      <w:proofErr w:type="spellEnd"/>
      <w:r>
        <w:rPr>
          <w:sz w:val="28"/>
          <w:szCs w:val="28"/>
          <w:lang w:val="uk-UA"/>
        </w:rPr>
        <w:t xml:space="preserve"> </w:t>
      </w:r>
      <w:hyperlink r:id="rId32" w:tooltip="Лимонна кислота" w:history="1">
        <w:proofErr w:type="spellStart"/>
        <w:r w:rsidRPr="00511DEC">
          <w:rPr>
            <w:sz w:val="28"/>
            <w:szCs w:val="28"/>
          </w:rPr>
          <w:t>лимонна</w:t>
        </w:r>
        <w:proofErr w:type="spellEnd"/>
        <w:r w:rsidRPr="00511DEC">
          <w:rPr>
            <w:sz w:val="28"/>
            <w:szCs w:val="28"/>
          </w:rPr>
          <w:t xml:space="preserve"> кислота</w:t>
        </w:r>
      </w:hyperlink>
      <w:r w:rsidRPr="00511DEC">
        <w:rPr>
          <w:sz w:val="28"/>
          <w:szCs w:val="28"/>
        </w:rPr>
        <w:t xml:space="preserve">. Але </w:t>
      </w:r>
      <w:proofErr w:type="spellStart"/>
      <w:r w:rsidRPr="00511DEC">
        <w:rPr>
          <w:sz w:val="28"/>
          <w:szCs w:val="28"/>
        </w:rPr>
        <w:t>також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було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понад</w:t>
      </w:r>
      <w:proofErr w:type="spellEnd"/>
      <w:r w:rsidRPr="00511DEC">
        <w:rPr>
          <w:sz w:val="28"/>
          <w:szCs w:val="28"/>
        </w:rPr>
        <w:t xml:space="preserve"> 750 </w:t>
      </w:r>
      <w:proofErr w:type="spellStart"/>
      <w:proofErr w:type="gramStart"/>
      <w:r w:rsidRPr="00511DEC">
        <w:rPr>
          <w:sz w:val="28"/>
          <w:szCs w:val="28"/>
        </w:rPr>
        <w:t>р</w:t>
      </w:r>
      <w:proofErr w:type="gramEnd"/>
      <w:r w:rsidRPr="00511DEC">
        <w:rPr>
          <w:sz w:val="28"/>
          <w:szCs w:val="28"/>
        </w:rPr>
        <w:t>ізних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хімічних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речовин</w:t>
      </w:r>
      <w:proofErr w:type="spellEnd"/>
      <w:r w:rsidRPr="00511DEC">
        <w:rPr>
          <w:sz w:val="28"/>
          <w:szCs w:val="28"/>
        </w:rPr>
        <w:t xml:space="preserve"> та </w:t>
      </w:r>
      <w:proofErr w:type="spellStart"/>
      <w:r w:rsidRPr="00511DEC">
        <w:rPr>
          <w:sz w:val="28"/>
          <w:szCs w:val="28"/>
        </w:rPr>
        <w:t>інших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компонентів</w:t>
      </w:r>
      <w:proofErr w:type="spellEnd"/>
      <w:r w:rsidRPr="00511DEC">
        <w:rPr>
          <w:sz w:val="28"/>
          <w:szCs w:val="28"/>
        </w:rPr>
        <w:t xml:space="preserve">. </w:t>
      </w:r>
      <w:proofErr w:type="spellStart"/>
      <w:r w:rsidRPr="00511DEC">
        <w:rPr>
          <w:sz w:val="28"/>
          <w:szCs w:val="28"/>
        </w:rPr>
        <w:t>Серед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цих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хімічних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речовин</w:t>
      </w:r>
      <w:proofErr w:type="spellEnd"/>
      <w:r w:rsidRPr="00511DEC">
        <w:rPr>
          <w:sz w:val="28"/>
          <w:szCs w:val="28"/>
        </w:rPr>
        <w:t xml:space="preserve"> 29 </w:t>
      </w:r>
      <w:proofErr w:type="spellStart"/>
      <w:r w:rsidRPr="00511DEC">
        <w:rPr>
          <w:sz w:val="28"/>
          <w:szCs w:val="28"/>
        </w:rPr>
        <w:t>видів</w:t>
      </w:r>
      <w:proofErr w:type="spellEnd"/>
      <w:r w:rsidRPr="00511DEC">
        <w:rPr>
          <w:sz w:val="28"/>
          <w:szCs w:val="28"/>
        </w:rPr>
        <w:t xml:space="preserve">, </w:t>
      </w:r>
      <w:proofErr w:type="spellStart"/>
      <w:r w:rsidRPr="00511DEC">
        <w:rPr>
          <w:sz w:val="28"/>
          <w:szCs w:val="28"/>
        </w:rPr>
        <w:t>включаючи</w:t>
      </w:r>
      <w:proofErr w:type="spellEnd"/>
      <w:r>
        <w:rPr>
          <w:sz w:val="28"/>
          <w:szCs w:val="28"/>
          <w:lang w:val="uk-UA"/>
        </w:rPr>
        <w:t xml:space="preserve"> </w:t>
      </w:r>
      <w:hyperlink r:id="rId33" w:tooltip="Бензол" w:history="1">
        <w:r w:rsidRPr="00511DEC">
          <w:rPr>
            <w:sz w:val="28"/>
            <w:szCs w:val="28"/>
          </w:rPr>
          <w:t>бензол</w:t>
        </w:r>
      </w:hyperlink>
      <w:r w:rsidRPr="00511DEC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hyperlink r:id="rId34" w:tooltip="Толуол" w:history="1">
        <w:r w:rsidRPr="00511DEC">
          <w:rPr>
            <w:sz w:val="28"/>
            <w:szCs w:val="28"/>
          </w:rPr>
          <w:t>толуол</w:t>
        </w:r>
      </w:hyperlink>
      <w:r w:rsidRPr="00511DEC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hyperlink r:id="rId35" w:tooltip="Ксилол" w:history="1">
        <w:r w:rsidRPr="00511DEC">
          <w:rPr>
            <w:sz w:val="28"/>
            <w:szCs w:val="28"/>
          </w:rPr>
          <w:t>ксилол</w:t>
        </w:r>
      </w:hyperlink>
      <w:r w:rsidRPr="00511DEC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hyperlink r:id="rId36" w:tooltip="Формальдегід" w:history="1">
        <w:proofErr w:type="spellStart"/>
        <w:r w:rsidRPr="00511DEC">
          <w:rPr>
            <w:sz w:val="28"/>
            <w:szCs w:val="28"/>
          </w:rPr>
          <w:t>формальдегід</w:t>
        </w:r>
        <w:proofErr w:type="spellEnd"/>
      </w:hyperlink>
      <w:r>
        <w:rPr>
          <w:sz w:val="28"/>
          <w:szCs w:val="28"/>
          <w:lang w:val="uk-UA"/>
        </w:rPr>
        <w:t xml:space="preserve"> </w:t>
      </w:r>
      <w:r w:rsidRPr="00511DEC">
        <w:rPr>
          <w:sz w:val="28"/>
          <w:szCs w:val="28"/>
        </w:rPr>
        <w:t xml:space="preserve">та </w:t>
      </w:r>
      <w:proofErr w:type="spellStart"/>
      <w:r w:rsidRPr="00511DEC">
        <w:rPr>
          <w:sz w:val="28"/>
          <w:szCs w:val="28"/>
        </w:rPr>
        <w:t>інші</w:t>
      </w:r>
      <w:proofErr w:type="spellEnd"/>
      <w:r w:rsidRPr="00511DEC">
        <w:rPr>
          <w:sz w:val="28"/>
          <w:szCs w:val="28"/>
        </w:rPr>
        <w:t xml:space="preserve">, </w:t>
      </w:r>
      <w:proofErr w:type="spellStart"/>
      <w:r w:rsidRPr="00511DEC">
        <w:rPr>
          <w:sz w:val="28"/>
          <w:szCs w:val="28"/>
        </w:rPr>
        <w:t>є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відомими</w:t>
      </w:r>
      <w:proofErr w:type="spellEnd"/>
      <w:r>
        <w:rPr>
          <w:sz w:val="28"/>
          <w:szCs w:val="28"/>
          <w:lang w:val="uk-UA"/>
        </w:rPr>
        <w:t xml:space="preserve"> </w:t>
      </w:r>
      <w:hyperlink r:id="rId37" w:tooltip="Канцерогени" w:history="1">
        <w:r w:rsidRPr="00511DEC">
          <w:rPr>
            <w:sz w:val="28"/>
            <w:szCs w:val="28"/>
          </w:rPr>
          <w:t>канцерогенами</w:t>
        </w:r>
      </w:hyperlink>
      <w:r w:rsidRPr="00511DE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511DEC">
        <w:rPr>
          <w:sz w:val="28"/>
          <w:szCs w:val="28"/>
        </w:rPr>
        <w:t xml:space="preserve">Для </w:t>
      </w:r>
      <w:proofErr w:type="spellStart"/>
      <w:r w:rsidRPr="00511DEC">
        <w:rPr>
          <w:sz w:val="28"/>
          <w:szCs w:val="28"/>
        </w:rPr>
        <w:t>підвищення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густини</w:t>
      </w:r>
      <w:proofErr w:type="spellEnd"/>
      <w:r w:rsidRPr="00511DEC">
        <w:rPr>
          <w:sz w:val="28"/>
          <w:szCs w:val="28"/>
        </w:rPr>
        <w:t xml:space="preserve"> води, як </w:t>
      </w:r>
      <w:proofErr w:type="spellStart"/>
      <w:r w:rsidRPr="00511DEC">
        <w:rPr>
          <w:sz w:val="28"/>
          <w:szCs w:val="28"/>
        </w:rPr>
        <w:t>рідини</w:t>
      </w:r>
      <w:proofErr w:type="spellEnd"/>
      <w:r>
        <w:rPr>
          <w:sz w:val="28"/>
          <w:szCs w:val="28"/>
          <w:lang w:val="uk-UA"/>
        </w:rPr>
        <w:t xml:space="preserve"> </w:t>
      </w:r>
      <w:hyperlink r:id="rId38" w:tooltip="Глушіння свердловин" w:history="1">
        <w:proofErr w:type="spellStart"/>
        <w:r w:rsidRPr="00511DEC">
          <w:rPr>
            <w:sz w:val="28"/>
            <w:szCs w:val="28"/>
          </w:rPr>
          <w:t>глушіння</w:t>
        </w:r>
        <w:proofErr w:type="spellEnd"/>
        <w:r w:rsidRPr="00511DEC">
          <w:rPr>
            <w:sz w:val="28"/>
            <w:szCs w:val="28"/>
          </w:rPr>
          <w:t xml:space="preserve"> </w:t>
        </w:r>
        <w:proofErr w:type="spellStart"/>
        <w:r w:rsidRPr="00511DEC">
          <w:rPr>
            <w:sz w:val="28"/>
            <w:szCs w:val="28"/>
          </w:rPr>
          <w:t>свердловин</w:t>
        </w:r>
        <w:proofErr w:type="spellEnd"/>
      </w:hyperlink>
      <w:r w:rsidRPr="00511DEC">
        <w:rPr>
          <w:sz w:val="28"/>
          <w:szCs w:val="28"/>
        </w:rPr>
        <w:t xml:space="preserve">, </w:t>
      </w:r>
      <w:proofErr w:type="spellStart"/>
      <w:r w:rsidRPr="00511DEC">
        <w:rPr>
          <w:sz w:val="28"/>
          <w:szCs w:val="28"/>
        </w:rPr>
        <w:t>застосовують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також</w:t>
      </w:r>
      <w:proofErr w:type="spellEnd"/>
      <w:r>
        <w:rPr>
          <w:sz w:val="28"/>
          <w:szCs w:val="28"/>
          <w:lang w:val="uk-UA"/>
        </w:rPr>
        <w:t xml:space="preserve"> </w:t>
      </w:r>
      <w:hyperlink r:id="rId39" w:tooltip="Хлорид цинку" w:history="1">
        <w:r w:rsidRPr="00511DEC">
          <w:rPr>
            <w:sz w:val="28"/>
            <w:szCs w:val="28"/>
          </w:rPr>
          <w:t>хлорид цинку</w:t>
        </w:r>
      </w:hyperlink>
      <w:r w:rsidRPr="00511DEC">
        <w:rPr>
          <w:sz w:val="28"/>
          <w:szCs w:val="28"/>
        </w:rPr>
        <w:t xml:space="preserve">, </w:t>
      </w:r>
      <w:proofErr w:type="spellStart"/>
      <w:r w:rsidRPr="00511DEC">
        <w:rPr>
          <w:sz w:val="28"/>
          <w:szCs w:val="28"/>
        </w:rPr>
        <w:t>який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є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небезпечним</w:t>
      </w:r>
      <w:proofErr w:type="spellEnd"/>
      <w:r w:rsidRPr="00511DEC">
        <w:rPr>
          <w:sz w:val="28"/>
          <w:szCs w:val="28"/>
        </w:rPr>
        <w:t xml:space="preserve"> для </w:t>
      </w:r>
      <w:proofErr w:type="spellStart"/>
      <w:r w:rsidRPr="00511DEC">
        <w:rPr>
          <w:sz w:val="28"/>
          <w:szCs w:val="28"/>
        </w:rPr>
        <w:t>довкілля</w:t>
      </w:r>
      <w:proofErr w:type="spellEnd"/>
      <w:r w:rsidRPr="00511DEC">
        <w:rPr>
          <w:sz w:val="28"/>
          <w:szCs w:val="28"/>
        </w:rPr>
        <w:t>.</w:t>
      </w:r>
    </w:p>
    <w:p w:rsidR="0024427A" w:rsidRPr="00511DEC" w:rsidRDefault="0024427A" w:rsidP="002442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11DEC">
        <w:rPr>
          <w:sz w:val="28"/>
          <w:szCs w:val="28"/>
        </w:rPr>
        <w:t>Велика</w:t>
      </w:r>
      <w:proofErr w:type="gram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частина</w:t>
      </w:r>
      <w:proofErr w:type="spellEnd"/>
      <w:r w:rsidRPr="00511DEC">
        <w:rPr>
          <w:sz w:val="28"/>
          <w:szCs w:val="28"/>
        </w:rPr>
        <w:t xml:space="preserve"> води, </w:t>
      </w:r>
      <w:proofErr w:type="spellStart"/>
      <w:r w:rsidRPr="00511DEC">
        <w:rPr>
          <w:sz w:val="28"/>
          <w:szCs w:val="28"/>
        </w:rPr>
        <w:t>що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використовували</w:t>
      </w:r>
      <w:proofErr w:type="spellEnd"/>
      <w:r w:rsidRPr="00511DEC">
        <w:rPr>
          <w:sz w:val="28"/>
          <w:szCs w:val="28"/>
        </w:rPr>
        <w:t xml:space="preserve"> для </w:t>
      </w:r>
      <w:proofErr w:type="spellStart"/>
      <w:r w:rsidRPr="00511DEC">
        <w:rPr>
          <w:sz w:val="28"/>
          <w:szCs w:val="28"/>
        </w:rPr>
        <w:t>гідророзриву</w:t>
      </w:r>
      <w:proofErr w:type="spellEnd"/>
      <w:r w:rsidRPr="00511DEC">
        <w:rPr>
          <w:sz w:val="28"/>
          <w:szCs w:val="28"/>
        </w:rPr>
        <w:t xml:space="preserve">, </w:t>
      </w:r>
      <w:proofErr w:type="spellStart"/>
      <w:r w:rsidRPr="00511DEC">
        <w:rPr>
          <w:sz w:val="28"/>
          <w:szCs w:val="28"/>
        </w:rPr>
        <w:t>потім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повертається</w:t>
      </w:r>
      <w:proofErr w:type="spellEnd"/>
      <w:r w:rsidRPr="00511DEC">
        <w:rPr>
          <w:sz w:val="28"/>
          <w:szCs w:val="28"/>
        </w:rPr>
        <w:t xml:space="preserve"> на </w:t>
      </w:r>
      <w:proofErr w:type="spellStart"/>
      <w:r w:rsidRPr="00511DEC">
        <w:rPr>
          <w:sz w:val="28"/>
          <w:szCs w:val="28"/>
        </w:rPr>
        <w:t>поверхню</w:t>
      </w:r>
      <w:proofErr w:type="spellEnd"/>
      <w:r w:rsidRPr="00511DEC">
        <w:rPr>
          <w:sz w:val="28"/>
          <w:szCs w:val="28"/>
        </w:rPr>
        <w:t xml:space="preserve">. Вона </w:t>
      </w:r>
      <w:proofErr w:type="spellStart"/>
      <w:r w:rsidRPr="00511DEC">
        <w:rPr>
          <w:sz w:val="28"/>
          <w:szCs w:val="28"/>
        </w:rPr>
        <w:t>містить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хімічні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речовини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зі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сланцевих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порід</w:t>
      </w:r>
      <w:proofErr w:type="spellEnd"/>
      <w:r w:rsidRPr="00511DEC">
        <w:rPr>
          <w:sz w:val="28"/>
          <w:szCs w:val="28"/>
        </w:rPr>
        <w:t>: </w:t>
      </w:r>
      <w:proofErr w:type="spellStart"/>
      <w:r w:rsidRPr="00511DEC">
        <w:rPr>
          <w:sz w:val="28"/>
          <w:szCs w:val="28"/>
        </w:rPr>
        <w:fldChar w:fldCharType="begin"/>
      </w:r>
      <w:r w:rsidRPr="00511DEC">
        <w:rPr>
          <w:sz w:val="28"/>
          <w:szCs w:val="28"/>
        </w:rPr>
        <w:instrText xml:space="preserve"> HYPERLINK "https://uk.wikipedia.org/wiki/%D0%92%D0%B0%D0%B6%D0%BA%D1%96_%D0%BC%D0%B5%D1%82%D0%B0%D0%BB%D0%B8" \o "Важкі метали" </w:instrText>
      </w:r>
      <w:r w:rsidRPr="00511DEC">
        <w:rPr>
          <w:sz w:val="28"/>
          <w:szCs w:val="28"/>
        </w:rPr>
        <w:fldChar w:fldCharType="separate"/>
      </w:r>
      <w:r w:rsidRPr="00511DEC">
        <w:rPr>
          <w:sz w:val="28"/>
          <w:szCs w:val="28"/>
        </w:rPr>
        <w:t>важкі</w:t>
      </w:r>
      <w:proofErr w:type="spellEnd"/>
      <w:r w:rsidRPr="00511DEC">
        <w:rPr>
          <w:sz w:val="28"/>
          <w:szCs w:val="28"/>
        </w:rPr>
        <w:t xml:space="preserve"> метали</w:t>
      </w:r>
      <w:r w:rsidRPr="00511DEC">
        <w:rPr>
          <w:sz w:val="28"/>
          <w:szCs w:val="28"/>
        </w:rPr>
        <w:fldChar w:fldCharType="end"/>
      </w:r>
      <w:r w:rsidRPr="00511DEC">
        <w:rPr>
          <w:sz w:val="28"/>
          <w:szCs w:val="28"/>
        </w:rPr>
        <w:t xml:space="preserve">, </w:t>
      </w:r>
      <w:proofErr w:type="spellStart"/>
      <w:r w:rsidRPr="00511DEC">
        <w:rPr>
          <w:sz w:val="28"/>
          <w:szCs w:val="28"/>
        </w:rPr>
        <w:t>природні</w:t>
      </w:r>
      <w:proofErr w:type="spellEnd"/>
      <w:r w:rsidRPr="00511DEC">
        <w:rPr>
          <w:sz w:val="28"/>
          <w:szCs w:val="28"/>
        </w:rPr>
        <w:t> </w:t>
      </w:r>
      <w:proofErr w:type="spellStart"/>
      <w:r w:rsidRPr="00511DEC">
        <w:rPr>
          <w:sz w:val="28"/>
          <w:szCs w:val="28"/>
        </w:rPr>
        <w:fldChar w:fldCharType="begin"/>
      </w:r>
      <w:r w:rsidRPr="00511DEC">
        <w:rPr>
          <w:sz w:val="28"/>
          <w:szCs w:val="28"/>
        </w:rPr>
        <w:instrText xml:space="preserve"> HYPERLINK "https://uk.wikipedia.org/wiki/%D0%A0%D0%B0%D0%B4%D1%96%D0%BE%D0%B0%D0%BA%D1%82%D0%B8%D0%B2%D0%BD%D1%96_%D0%B5%D0%BB%D0%B5%D0%BC%D0%B5%D0%BD%D1%82%D0%B8" \o "Радіоактивні елементи" </w:instrText>
      </w:r>
      <w:r w:rsidRPr="00511DEC">
        <w:rPr>
          <w:sz w:val="28"/>
          <w:szCs w:val="28"/>
        </w:rPr>
        <w:fldChar w:fldCharType="separate"/>
      </w:r>
      <w:r w:rsidRPr="00511DEC">
        <w:rPr>
          <w:sz w:val="28"/>
          <w:szCs w:val="28"/>
        </w:rPr>
        <w:t>радіоактивні</w:t>
      </w:r>
      <w:proofErr w:type="spellEnd"/>
      <w:r w:rsidRPr="00511DEC">
        <w:rPr>
          <w:sz w:val="28"/>
          <w:szCs w:val="28"/>
        </w:rPr>
        <w:fldChar w:fldCharType="end"/>
      </w:r>
      <w:r w:rsidRPr="00511DEC">
        <w:rPr>
          <w:sz w:val="28"/>
          <w:szCs w:val="28"/>
        </w:rPr>
        <w:t> </w:t>
      </w:r>
      <w:proofErr w:type="spellStart"/>
      <w:r w:rsidRPr="00511DEC">
        <w:rPr>
          <w:sz w:val="28"/>
          <w:szCs w:val="28"/>
        </w:rPr>
        <w:t>матеріали</w:t>
      </w:r>
      <w:proofErr w:type="spellEnd"/>
      <w:r w:rsidRPr="00511DEC">
        <w:rPr>
          <w:sz w:val="28"/>
          <w:szCs w:val="28"/>
        </w:rPr>
        <w:t xml:space="preserve"> та </w:t>
      </w:r>
      <w:proofErr w:type="spellStart"/>
      <w:proofErr w:type="gramStart"/>
      <w:r w:rsidRPr="00511DEC">
        <w:rPr>
          <w:sz w:val="28"/>
          <w:szCs w:val="28"/>
        </w:rPr>
        <w:t>р</w:t>
      </w:r>
      <w:proofErr w:type="gramEnd"/>
      <w:r w:rsidRPr="00511DEC">
        <w:rPr>
          <w:sz w:val="28"/>
          <w:szCs w:val="28"/>
        </w:rPr>
        <w:t>ізноманітні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забруднюючі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речовини</w:t>
      </w:r>
      <w:proofErr w:type="spellEnd"/>
      <w:r w:rsidRPr="00511DEC">
        <w:rPr>
          <w:sz w:val="28"/>
          <w:szCs w:val="28"/>
        </w:rPr>
        <w:t xml:space="preserve">, </w:t>
      </w:r>
      <w:proofErr w:type="spellStart"/>
      <w:r w:rsidRPr="00511DEC">
        <w:rPr>
          <w:sz w:val="28"/>
          <w:szCs w:val="28"/>
        </w:rPr>
        <w:t>що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використовуються</w:t>
      </w:r>
      <w:proofErr w:type="spellEnd"/>
      <w:r w:rsidRPr="00511DEC">
        <w:rPr>
          <w:sz w:val="28"/>
          <w:szCs w:val="28"/>
        </w:rPr>
        <w:t xml:space="preserve"> при </w:t>
      </w:r>
      <w:proofErr w:type="spellStart"/>
      <w:r w:rsidRPr="00511DEC">
        <w:rPr>
          <w:sz w:val="28"/>
          <w:szCs w:val="28"/>
        </w:rPr>
        <w:t>закачуванні</w:t>
      </w:r>
      <w:proofErr w:type="spellEnd"/>
      <w:r w:rsidRPr="00511DEC">
        <w:rPr>
          <w:sz w:val="28"/>
          <w:szCs w:val="28"/>
        </w:rPr>
        <w:t xml:space="preserve">, </w:t>
      </w:r>
      <w:proofErr w:type="spellStart"/>
      <w:r w:rsidRPr="00511DEC">
        <w:rPr>
          <w:sz w:val="28"/>
          <w:szCs w:val="28"/>
        </w:rPr>
        <w:t>включаючи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токсичні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речовини</w:t>
      </w:r>
      <w:proofErr w:type="spellEnd"/>
      <w:r w:rsidRPr="00511DEC">
        <w:rPr>
          <w:sz w:val="28"/>
          <w:szCs w:val="28"/>
        </w:rPr>
        <w:t>.</w:t>
      </w:r>
    </w:p>
    <w:p w:rsidR="0024427A" w:rsidRPr="00511DEC" w:rsidRDefault="0024427A" w:rsidP="002442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DEC">
        <w:rPr>
          <w:sz w:val="28"/>
          <w:szCs w:val="28"/>
        </w:rPr>
        <w:t xml:space="preserve">У </w:t>
      </w:r>
      <w:proofErr w:type="spellStart"/>
      <w:r w:rsidRPr="00511DEC">
        <w:rPr>
          <w:sz w:val="28"/>
          <w:szCs w:val="28"/>
        </w:rPr>
        <w:t>вересні</w:t>
      </w:r>
      <w:proofErr w:type="spellEnd"/>
      <w:r w:rsidRPr="00511DEC">
        <w:rPr>
          <w:sz w:val="28"/>
          <w:szCs w:val="28"/>
        </w:rPr>
        <w:t xml:space="preserve"> 2012 року </w:t>
      </w:r>
      <w:proofErr w:type="spellStart"/>
      <w:r w:rsidRPr="00511DEC">
        <w:rPr>
          <w:sz w:val="28"/>
          <w:szCs w:val="28"/>
        </w:rPr>
        <w:t>Конгрес</w:t>
      </w:r>
      <w:proofErr w:type="spellEnd"/>
      <w:r>
        <w:rPr>
          <w:sz w:val="28"/>
          <w:szCs w:val="28"/>
          <w:lang w:val="uk-UA"/>
        </w:rPr>
        <w:t xml:space="preserve"> </w:t>
      </w:r>
      <w:hyperlink r:id="rId40" w:tooltip="Міжнародний союз охорони природи" w:history="1">
        <w:proofErr w:type="spellStart"/>
        <w:r w:rsidRPr="00511DEC">
          <w:rPr>
            <w:sz w:val="28"/>
            <w:szCs w:val="28"/>
          </w:rPr>
          <w:t>Міжнародного</w:t>
        </w:r>
        <w:proofErr w:type="spellEnd"/>
        <w:r w:rsidRPr="00511DEC">
          <w:rPr>
            <w:sz w:val="28"/>
            <w:szCs w:val="28"/>
          </w:rPr>
          <w:t xml:space="preserve"> союзу </w:t>
        </w:r>
        <w:proofErr w:type="spellStart"/>
        <w:r w:rsidRPr="00511DEC">
          <w:rPr>
            <w:sz w:val="28"/>
            <w:szCs w:val="28"/>
          </w:rPr>
          <w:t>охорони</w:t>
        </w:r>
        <w:proofErr w:type="spellEnd"/>
        <w:r w:rsidRPr="00511DEC">
          <w:rPr>
            <w:sz w:val="28"/>
            <w:szCs w:val="28"/>
          </w:rPr>
          <w:t xml:space="preserve"> </w:t>
        </w:r>
        <w:proofErr w:type="spellStart"/>
        <w:r w:rsidRPr="00511DEC">
          <w:rPr>
            <w:sz w:val="28"/>
            <w:szCs w:val="28"/>
          </w:rPr>
          <w:t>природи</w:t>
        </w:r>
        <w:proofErr w:type="spellEnd"/>
      </w:hyperlink>
      <w:r>
        <w:rPr>
          <w:sz w:val="28"/>
          <w:szCs w:val="28"/>
          <w:lang w:val="uk-UA"/>
        </w:rPr>
        <w:t xml:space="preserve"> </w:t>
      </w:r>
      <w:r w:rsidRPr="00511DEC">
        <w:rPr>
          <w:sz w:val="28"/>
          <w:szCs w:val="28"/>
        </w:rPr>
        <w:t xml:space="preserve">(МСОП), до </w:t>
      </w:r>
      <w:proofErr w:type="spellStart"/>
      <w:r w:rsidRPr="00511DEC">
        <w:rPr>
          <w:sz w:val="28"/>
          <w:szCs w:val="28"/>
        </w:rPr>
        <w:t>якого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входять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понад</w:t>
      </w:r>
      <w:proofErr w:type="spellEnd"/>
      <w:r w:rsidRPr="00511DEC">
        <w:rPr>
          <w:sz w:val="28"/>
          <w:szCs w:val="28"/>
        </w:rPr>
        <w:t xml:space="preserve"> 78 </w:t>
      </w:r>
      <w:proofErr w:type="spellStart"/>
      <w:proofErr w:type="gramStart"/>
      <w:r w:rsidRPr="00511DEC">
        <w:rPr>
          <w:sz w:val="28"/>
          <w:szCs w:val="28"/>
        </w:rPr>
        <w:t>країн</w:t>
      </w:r>
      <w:proofErr w:type="spellEnd"/>
      <w:proofErr w:type="gramEnd"/>
      <w:r w:rsidRPr="00511DEC">
        <w:rPr>
          <w:sz w:val="28"/>
          <w:szCs w:val="28"/>
        </w:rPr>
        <w:t xml:space="preserve">, 112 </w:t>
      </w:r>
      <w:proofErr w:type="spellStart"/>
      <w:r w:rsidRPr="00511DEC">
        <w:rPr>
          <w:sz w:val="28"/>
          <w:szCs w:val="28"/>
        </w:rPr>
        <w:t>урядових</w:t>
      </w:r>
      <w:proofErr w:type="spellEnd"/>
      <w:r w:rsidRPr="00511DEC">
        <w:rPr>
          <w:sz w:val="28"/>
          <w:szCs w:val="28"/>
        </w:rPr>
        <w:t xml:space="preserve"> та 735 </w:t>
      </w:r>
      <w:proofErr w:type="spellStart"/>
      <w:r w:rsidRPr="00511DEC">
        <w:rPr>
          <w:sz w:val="28"/>
          <w:szCs w:val="28"/>
        </w:rPr>
        <w:t>неурядових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експертних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організацій</w:t>
      </w:r>
      <w:proofErr w:type="spellEnd"/>
      <w:r w:rsidRPr="00511DEC">
        <w:rPr>
          <w:sz w:val="28"/>
          <w:szCs w:val="28"/>
        </w:rPr>
        <w:t xml:space="preserve">, </w:t>
      </w:r>
      <w:proofErr w:type="spellStart"/>
      <w:r w:rsidRPr="00511DEC">
        <w:rPr>
          <w:sz w:val="28"/>
          <w:szCs w:val="28"/>
        </w:rPr>
        <w:t>прийняв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резолюцію</w:t>
      </w:r>
      <w:proofErr w:type="spellEnd"/>
      <w:r w:rsidRPr="00511DEC"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511DEC">
        <w:rPr>
          <w:sz w:val="28"/>
          <w:szCs w:val="28"/>
        </w:rPr>
        <w:t xml:space="preserve">118, в </w:t>
      </w:r>
      <w:proofErr w:type="spellStart"/>
      <w:r w:rsidRPr="00511DEC">
        <w:rPr>
          <w:sz w:val="28"/>
          <w:szCs w:val="28"/>
        </w:rPr>
        <w:t>якій</w:t>
      </w:r>
      <w:proofErr w:type="spellEnd"/>
      <w:r w:rsidRPr="00511DEC">
        <w:rPr>
          <w:sz w:val="28"/>
          <w:szCs w:val="28"/>
        </w:rPr>
        <w:t xml:space="preserve"> закликав </w:t>
      </w:r>
      <w:proofErr w:type="spellStart"/>
      <w:r w:rsidRPr="00511DEC">
        <w:rPr>
          <w:sz w:val="28"/>
          <w:szCs w:val="28"/>
        </w:rPr>
        <w:t>держави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призупинити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в</w:t>
      </w:r>
      <w:r w:rsidRPr="00104B1F">
        <w:rPr>
          <w:sz w:val="28"/>
          <w:szCs w:val="28"/>
        </w:rPr>
        <w:t>идачу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ліцензій</w:t>
      </w:r>
      <w:proofErr w:type="spellEnd"/>
      <w:r w:rsidRPr="00511DEC">
        <w:rPr>
          <w:sz w:val="28"/>
          <w:szCs w:val="28"/>
        </w:rPr>
        <w:t xml:space="preserve"> на </w:t>
      </w:r>
      <w:proofErr w:type="spellStart"/>
      <w:r w:rsidRPr="00511DEC">
        <w:rPr>
          <w:sz w:val="28"/>
          <w:szCs w:val="28"/>
        </w:rPr>
        <w:t>видобуток</w:t>
      </w:r>
      <w:proofErr w:type="spellEnd"/>
      <w:r w:rsidRPr="00511DEC">
        <w:rPr>
          <w:sz w:val="28"/>
          <w:szCs w:val="28"/>
        </w:rPr>
        <w:t xml:space="preserve"> газу методом </w:t>
      </w:r>
      <w:proofErr w:type="spellStart"/>
      <w:r w:rsidRPr="00511DEC">
        <w:rPr>
          <w:sz w:val="28"/>
          <w:szCs w:val="28"/>
        </w:rPr>
        <w:t>гідророзриву</w:t>
      </w:r>
      <w:proofErr w:type="spellEnd"/>
      <w:r w:rsidRPr="00511DEC">
        <w:rPr>
          <w:sz w:val="28"/>
          <w:szCs w:val="28"/>
        </w:rPr>
        <w:t xml:space="preserve">, а </w:t>
      </w:r>
      <w:proofErr w:type="spellStart"/>
      <w:r w:rsidRPr="00511DEC">
        <w:rPr>
          <w:sz w:val="28"/>
          <w:szCs w:val="28"/>
        </w:rPr>
        <w:t>також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заборонити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його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застосування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поблизу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родовищ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питної</w:t>
      </w:r>
      <w:proofErr w:type="spellEnd"/>
      <w:r w:rsidRPr="00511DEC">
        <w:rPr>
          <w:sz w:val="28"/>
          <w:szCs w:val="28"/>
        </w:rPr>
        <w:t xml:space="preserve"> води, у </w:t>
      </w:r>
      <w:proofErr w:type="spellStart"/>
      <w:r w:rsidRPr="00511DEC">
        <w:rPr>
          <w:sz w:val="28"/>
          <w:szCs w:val="28"/>
        </w:rPr>
        <w:lastRenderedPageBreak/>
        <w:t>сейсмонебезпечних</w:t>
      </w:r>
      <w:proofErr w:type="spellEnd"/>
      <w:r w:rsidRPr="00511DEC">
        <w:rPr>
          <w:sz w:val="28"/>
          <w:szCs w:val="28"/>
        </w:rPr>
        <w:t xml:space="preserve"> районах, у районах </w:t>
      </w:r>
      <w:proofErr w:type="spellStart"/>
      <w:r w:rsidRPr="00511DEC">
        <w:rPr>
          <w:sz w:val="28"/>
          <w:szCs w:val="28"/>
        </w:rPr>
        <w:t>з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дефіцитом</w:t>
      </w:r>
      <w:proofErr w:type="spellEnd"/>
      <w:r w:rsidRPr="00511DEC">
        <w:rPr>
          <w:sz w:val="28"/>
          <w:szCs w:val="28"/>
        </w:rPr>
        <w:t xml:space="preserve"> води, </w:t>
      </w:r>
      <w:proofErr w:type="spellStart"/>
      <w:r w:rsidRPr="00511DEC">
        <w:rPr>
          <w:sz w:val="28"/>
          <w:szCs w:val="28"/>
        </w:rPr>
        <w:t>поблизу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сейсмічних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розломі</w:t>
      </w:r>
      <w:proofErr w:type="gramStart"/>
      <w:r w:rsidRPr="00511DEC">
        <w:rPr>
          <w:sz w:val="28"/>
          <w:szCs w:val="28"/>
        </w:rPr>
        <w:t>в</w:t>
      </w:r>
      <w:proofErr w:type="spellEnd"/>
      <w:proofErr w:type="gram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і</w:t>
      </w:r>
      <w:proofErr w:type="spellEnd"/>
      <w:r w:rsidRPr="00511DEC">
        <w:rPr>
          <w:sz w:val="28"/>
          <w:szCs w:val="28"/>
        </w:rPr>
        <w:t xml:space="preserve"> на </w:t>
      </w:r>
      <w:proofErr w:type="spellStart"/>
      <w:r w:rsidRPr="00511DEC">
        <w:rPr>
          <w:sz w:val="28"/>
          <w:szCs w:val="28"/>
        </w:rPr>
        <w:t>природоохоронних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територіях</w:t>
      </w:r>
      <w:proofErr w:type="spellEnd"/>
      <w:r w:rsidRPr="00511DEC">
        <w:rPr>
          <w:sz w:val="28"/>
          <w:szCs w:val="28"/>
        </w:rPr>
        <w:t xml:space="preserve">. </w:t>
      </w:r>
    </w:p>
    <w:p w:rsidR="0024427A" w:rsidRPr="00511DEC" w:rsidRDefault="0024427A" w:rsidP="002442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11DEC">
        <w:rPr>
          <w:sz w:val="28"/>
          <w:szCs w:val="28"/>
        </w:rPr>
        <w:t>Потенційну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небезпеку</w:t>
      </w:r>
      <w:proofErr w:type="spellEnd"/>
      <w:r w:rsidRPr="00511DEC">
        <w:rPr>
          <w:sz w:val="28"/>
          <w:szCs w:val="28"/>
        </w:rPr>
        <w:t xml:space="preserve"> для </w:t>
      </w:r>
      <w:proofErr w:type="spellStart"/>
      <w:r w:rsidRPr="00511DEC">
        <w:rPr>
          <w:sz w:val="28"/>
          <w:szCs w:val="28"/>
        </w:rPr>
        <w:t>видобутку</w:t>
      </w:r>
      <w:proofErr w:type="spellEnd"/>
      <w:r w:rsidRPr="00511DEC">
        <w:rPr>
          <w:sz w:val="28"/>
          <w:szCs w:val="28"/>
        </w:rPr>
        <w:t xml:space="preserve"> сланцевого газу становить </w:t>
      </w:r>
      <w:proofErr w:type="spellStart"/>
      <w:r w:rsidRPr="00511DEC">
        <w:rPr>
          <w:sz w:val="28"/>
          <w:szCs w:val="28"/>
        </w:rPr>
        <w:t>також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виснаження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запасів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proofErr w:type="gramStart"/>
      <w:r w:rsidRPr="00511DEC">
        <w:rPr>
          <w:sz w:val="28"/>
          <w:szCs w:val="28"/>
        </w:rPr>
        <w:t>пр</w:t>
      </w:r>
      <w:proofErr w:type="gramEnd"/>
      <w:r w:rsidRPr="00511DEC">
        <w:rPr>
          <w:sz w:val="28"/>
          <w:szCs w:val="28"/>
        </w:rPr>
        <w:t>існих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підземних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і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поверхневих</w:t>
      </w:r>
      <w:proofErr w:type="spellEnd"/>
      <w:r w:rsidRPr="00511DEC">
        <w:rPr>
          <w:sz w:val="28"/>
          <w:szCs w:val="28"/>
        </w:rPr>
        <w:t xml:space="preserve"> вод, </w:t>
      </w:r>
      <w:proofErr w:type="spellStart"/>
      <w:r w:rsidRPr="00511DEC">
        <w:rPr>
          <w:sz w:val="28"/>
          <w:szCs w:val="28"/>
        </w:rPr>
        <w:t>які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забираються</w:t>
      </w:r>
      <w:proofErr w:type="spellEnd"/>
      <w:r w:rsidRPr="00511DEC">
        <w:rPr>
          <w:sz w:val="28"/>
          <w:szCs w:val="28"/>
        </w:rPr>
        <w:t xml:space="preserve"> в </w:t>
      </w:r>
      <w:proofErr w:type="spellStart"/>
      <w:r w:rsidRPr="00511DEC">
        <w:rPr>
          <w:sz w:val="28"/>
          <w:szCs w:val="28"/>
        </w:rPr>
        <w:t>процесі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буріння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і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експлуатації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свердловин</w:t>
      </w:r>
      <w:proofErr w:type="spellEnd"/>
      <w:r w:rsidRPr="00511DEC">
        <w:rPr>
          <w:sz w:val="28"/>
          <w:szCs w:val="28"/>
        </w:rPr>
        <w:t xml:space="preserve">. </w:t>
      </w:r>
      <w:proofErr w:type="spellStart"/>
      <w:proofErr w:type="gramStart"/>
      <w:r w:rsidRPr="00511DEC">
        <w:rPr>
          <w:sz w:val="28"/>
          <w:szCs w:val="28"/>
        </w:rPr>
        <w:t>П</w:t>
      </w:r>
      <w:proofErr w:type="gramEnd"/>
      <w:r w:rsidRPr="00511DEC">
        <w:rPr>
          <w:sz w:val="28"/>
          <w:szCs w:val="28"/>
        </w:rPr>
        <w:t>ід</w:t>
      </w:r>
      <w:proofErr w:type="spellEnd"/>
      <w:r w:rsidRPr="00511DEC">
        <w:rPr>
          <w:sz w:val="28"/>
          <w:szCs w:val="28"/>
        </w:rPr>
        <w:t xml:space="preserve"> час </w:t>
      </w:r>
      <w:proofErr w:type="spellStart"/>
      <w:r w:rsidRPr="00511DEC">
        <w:rPr>
          <w:sz w:val="28"/>
          <w:szCs w:val="28"/>
        </w:rPr>
        <w:t>виконання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гідравлічних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розривів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лише</w:t>
      </w:r>
      <w:proofErr w:type="spellEnd"/>
      <w:r w:rsidRPr="00511DEC">
        <w:rPr>
          <w:sz w:val="28"/>
          <w:szCs w:val="28"/>
        </w:rPr>
        <w:t xml:space="preserve"> для </w:t>
      </w:r>
      <w:proofErr w:type="spellStart"/>
      <w:r w:rsidRPr="00511DEC">
        <w:rPr>
          <w:sz w:val="28"/>
          <w:szCs w:val="28"/>
        </w:rPr>
        <w:t>однієї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свердловини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використовується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від</w:t>
      </w:r>
      <w:proofErr w:type="spellEnd"/>
      <w:r w:rsidRPr="00511DEC">
        <w:rPr>
          <w:sz w:val="28"/>
          <w:szCs w:val="28"/>
        </w:rPr>
        <w:t xml:space="preserve"> 9 000 до 29 000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Pr="00511DEC">
        <w:rPr>
          <w:sz w:val="28"/>
          <w:szCs w:val="28"/>
        </w:rPr>
        <w:t xml:space="preserve">води. </w:t>
      </w:r>
      <w:proofErr w:type="gramStart"/>
      <w:r w:rsidRPr="00511DEC">
        <w:rPr>
          <w:sz w:val="28"/>
          <w:szCs w:val="28"/>
        </w:rPr>
        <w:t>Велика</w:t>
      </w:r>
      <w:proofErr w:type="gram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частина</w:t>
      </w:r>
      <w:proofErr w:type="spellEnd"/>
      <w:r w:rsidRPr="00511DEC">
        <w:rPr>
          <w:sz w:val="28"/>
          <w:szCs w:val="28"/>
        </w:rPr>
        <w:t xml:space="preserve"> води (1</w:t>
      </w:r>
      <w:r>
        <w:rPr>
          <w:sz w:val="28"/>
          <w:szCs w:val="28"/>
          <w:lang w:val="uk-UA"/>
        </w:rPr>
        <w:t xml:space="preserve"> </w:t>
      </w:r>
      <w:r w:rsidRPr="00511DEC">
        <w:rPr>
          <w:sz w:val="28"/>
          <w:szCs w:val="28"/>
        </w:rPr>
        <w:t>300</w:t>
      </w:r>
      <w:r>
        <w:rPr>
          <w:sz w:val="28"/>
          <w:szCs w:val="28"/>
          <w:lang w:val="uk-UA"/>
        </w:rPr>
        <w:t xml:space="preserve"> </w:t>
      </w:r>
      <w:r w:rsidRPr="00511DEC">
        <w:rPr>
          <w:sz w:val="28"/>
          <w:szCs w:val="28"/>
        </w:rPr>
        <w:t xml:space="preserve">— 23 000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proofErr w:type="spellStart"/>
      <w:r w:rsidRPr="00511DEC">
        <w:rPr>
          <w:sz w:val="28"/>
          <w:szCs w:val="28"/>
        </w:rPr>
        <w:t>з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однієї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свердловини</w:t>
      </w:r>
      <w:proofErr w:type="spellEnd"/>
      <w:r w:rsidRPr="00511DEC">
        <w:rPr>
          <w:sz w:val="28"/>
          <w:szCs w:val="28"/>
        </w:rPr>
        <w:t xml:space="preserve">) </w:t>
      </w:r>
      <w:proofErr w:type="spellStart"/>
      <w:r w:rsidRPr="00511DEC">
        <w:rPr>
          <w:sz w:val="28"/>
          <w:szCs w:val="28"/>
        </w:rPr>
        <w:t>потім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повертається</w:t>
      </w:r>
      <w:proofErr w:type="spellEnd"/>
      <w:r w:rsidRPr="00511DEC">
        <w:rPr>
          <w:sz w:val="28"/>
          <w:szCs w:val="28"/>
        </w:rPr>
        <w:t xml:space="preserve"> на </w:t>
      </w:r>
      <w:proofErr w:type="spellStart"/>
      <w:r w:rsidRPr="00511DEC">
        <w:rPr>
          <w:sz w:val="28"/>
          <w:szCs w:val="28"/>
        </w:rPr>
        <w:t>поверхню</w:t>
      </w:r>
      <w:proofErr w:type="spellEnd"/>
      <w:r w:rsidRPr="00511DEC">
        <w:rPr>
          <w:sz w:val="28"/>
          <w:szCs w:val="28"/>
        </w:rPr>
        <w:t xml:space="preserve">. </w:t>
      </w:r>
      <w:proofErr w:type="spellStart"/>
      <w:r w:rsidRPr="00511DEC">
        <w:rPr>
          <w:sz w:val="28"/>
          <w:szCs w:val="28"/>
        </w:rPr>
        <w:t>Окрема</w:t>
      </w:r>
      <w:proofErr w:type="spellEnd"/>
      <w:r w:rsidRPr="00511DEC">
        <w:rPr>
          <w:sz w:val="28"/>
          <w:szCs w:val="28"/>
        </w:rPr>
        <w:t xml:space="preserve"> проблема</w:t>
      </w:r>
      <w:r>
        <w:rPr>
          <w:sz w:val="28"/>
          <w:szCs w:val="28"/>
          <w:lang w:val="uk-UA"/>
        </w:rPr>
        <w:t xml:space="preserve"> </w:t>
      </w:r>
      <w:r w:rsidRPr="00511DEC">
        <w:rPr>
          <w:sz w:val="28"/>
          <w:szCs w:val="28"/>
        </w:rPr>
        <w:t xml:space="preserve">— </w:t>
      </w:r>
      <w:proofErr w:type="spellStart"/>
      <w:r w:rsidRPr="00511DEC">
        <w:rPr>
          <w:sz w:val="28"/>
          <w:szCs w:val="28"/>
        </w:rPr>
        <w:t>утилізація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забруднених</w:t>
      </w:r>
      <w:proofErr w:type="spellEnd"/>
      <w:r w:rsidRPr="00511DEC">
        <w:rPr>
          <w:sz w:val="28"/>
          <w:szCs w:val="28"/>
        </w:rPr>
        <w:t xml:space="preserve"> вод, </w:t>
      </w:r>
      <w:proofErr w:type="spellStart"/>
      <w:r w:rsidRPr="00511DEC">
        <w:rPr>
          <w:sz w:val="28"/>
          <w:szCs w:val="28"/>
        </w:rPr>
        <w:t>що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використовували</w:t>
      </w:r>
      <w:proofErr w:type="spellEnd"/>
      <w:r w:rsidRPr="00511DEC">
        <w:rPr>
          <w:sz w:val="28"/>
          <w:szCs w:val="28"/>
        </w:rPr>
        <w:t xml:space="preserve"> для </w:t>
      </w:r>
      <w:proofErr w:type="spellStart"/>
      <w:r w:rsidRPr="00511DEC">
        <w:rPr>
          <w:sz w:val="28"/>
          <w:szCs w:val="28"/>
        </w:rPr>
        <w:t>гідравлічних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розриві</w:t>
      </w:r>
      <w:proofErr w:type="gramStart"/>
      <w:r w:rsidRPr="00511DEC">
        <w:rPr>
          <w:sz w:val="28"/>
          <w:szCs w:val="28"/>
        </w:rPr>
        <w:t>в</w:t>
      </w:r>
      <w:proofErr w:type="spellEnd"/>
      <w:proofErr w:type="gramEnd"/>
      <w:r w:rsidRPr="00511DEC">
        <w:rPr>
          <w:sz w:val="28"/>
          <w:szCs w:val="28"/>
        </w:rPr>
        <w:t>.</w:t>
      </w:r>
    </w:p>
    <w:p w:rsidR="0024427A" w:rsidRPr="00511DEC" w:rsidRDefault="0024427A" w:rsidP="002442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11DEC">
        <w:rPr>
          <w:sz w:val="28"/>
          <w:szCs w:val="28"/>
        </w:rPr>
        <w:t>Використання</w:t>
      </w:r>
      <w:proofErr w:type="spellEnd"/>
      <w:r w:rsidRPr="00511DE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будь-якого </w:t>
      </w:r>
      <w:r w:rsidRPr="00511DEC">
        <w:rPr>
          <w:sz w:val="28"/>
          <w:szCs w:val="28"/>
        </w:rPr>
        <w:t>природного газу</w:t>
      </w:r>
      <w:r>
        <w:rPr>
          <w:sz w:val="28"/>
          <w:szCs w:val="28"/>
          <w:lang w:val="uk-UA"/>
        </w:rPr>
        <w:t xml:space="preserve">, у тому числі сланцевого, </w:t>
      </w:r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має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негативний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вплив</w:t>
      </w:r>
      <w:proofErr w:type="spellEnd"/>
      <w:r w:rsidRPr="00511DEC">
        <w:rPr>
          <w:sz w:val="28"/>
          <w:szCs w:val="28"/>
        </w:rPr>
        <w:t xml:space="preserve"> на </w:t>
      </w:r>
      <w:proofErr w:type="spellStart"/>
      <w:r w:rsidRPr="00511DEC">
        <w:rPr>
          <w:sz w:val="28"/>
          <w:szCs w:val="28"/>
        </w:rPr>
        <w:t>зміну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клімату</w:t>
      </w:r>
      <w:proofErr w:type="spellEnd"/>
      <w:r w:rsidRPr="00511DEC">
        <w:rPr>
          <w:sz w:val="28"/>
          <w:szCs w:val="28"/>
        </w:rPr>
        <w:t xml:space="preserve">, </w:t>
      </w:r>
      <w:proofErr w:type="spellStart"/>
      <w:r w:rsidRPr="00511DEC">
        <w:rPr>
          <w:sz w:val="28"/>
          <w:szCs w:val="28"/>
        </w:rPr>
        <w:t>оскільки</w:t>
      </w:r>
      <w:proofErr w:type="spellEnd"/>
      <w:r>
        <w:rPr>
          <w:sz w:val="28"/>
          <w:szCs w:val="28"/>
          <w:lang w:val="uk-UA"/>
        </w:rPr>
        <w:t xml:space="preserve"> </w:t>
      </w:r>
      <w:hyperlink r:id="rId41" w:tooltip="Метан" w:history="1">
        <w:r w:rsidRPr="00511DEC">
          <w:rPr>
            <w:sz w:val="28"/>
            <w:szCs w:val="28"/>
          </w:rPr>
          <w:t>метан</w:t>
        </w:r>
      </w:hyperlink>
      <w:r>
        <w:rPr>
          <w:sz w:val="28"/>
          <w:szCs w:val="28"/>
          <w:lang w:val="uk-UA"/>
        </w:rPr>
        <w:t xml:space="preserve"> </w:t>
      </w:r>
      <w:proofErr w:type="spellStart"/>
      <w:r w:rsidRPr="00511DEC">
        <w:rPr>
          <w:sz w:val="28"/>
          <w:szCs w:val="28"/>
        </w:rPr>
        <w:t>є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потужним</w:t>
      </w:r>
      <w:proofErr w:type="spellEnd"/>
      <w:r>
        <w:rPr>
          <w:sz w:val="28"/>
          <w:szCs w:val="28"/>
          <w:lang w:val="uk-UA"/>
        </w:rPr>
        <w:t xml:space="preserve"> </w:t>
      </w:r>
      <w:hyperlink r:id="rId42" w:tooltip="Парникові гази" w:history="1">
        <w:proofErr w:type="spellStart"/>
        <w:r w:rsidRPr="00511DEC">
          <w:rPr>
            <w:sz w:val="28"/>
            <w:szCs w:val="28"/>
          </w:rPr>
          <w:t>парниковим</w:t>
        </w:r>
        <w:proofErr w:type="spellEnd"/>
        <w:r w:rsidRPr="00511DEC">
          <w:rPr>
            <w:sz w:val="28"/>
            <w:szCs w:val="28"/>
          </w:rPr>
          <w:t xml:space="preserve"> газом</w:t>
        </w:r>
      </w:hyperlink>
      <w:r w:rsidRPr="00511DEC">
        <w:rPr>
          <w:sz w:val="28"/>
          <w:szCs w:val="28"/>
        </w:rPr>
        <w:t xml:space="preserve">. </w:t>
      </w:r>
      <w:proofErr w:type="spellStart"/>
      <w:r w:rsidRPr="00511DEC">
        <w:rPr>
          <w:sz w:val="28"/>
          <w:szCs w:val="28"/>
        </w:rPr>
        <w:t>Існують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proofErr w:type="gramStart"/>
      <w:r w:rsidRPr="00511DEC">
        <w:rPr>
          <w:sz w:val="28"/>
          <w:szCs w:val="28"/>
        </w:rPr>
        <w:t>досл</w:t>
      </w:r>
      <w:proofErr w:type="gramEnd"/>
      <w:r w:rsidRPr="00511DEC">
        <w:rPr>
          <w:sz w:val="28"/>
          <w:szCs w:val="28"/>
        </w:rPr>
        <w:t>ідження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щодо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кількості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парникових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газів</w:t>
      </w:r>
      <w:proofErr w:type="spellEnd"/>
      <w:r w:rsidRPr="00511DEC">
        <w:rPr>
          <w:sz w:val="28"/>
          <w:szCs w:val="28"/>
        </w:rPr>
        <w:t xml:space="preserve">, </w:t>
      </w:r>
      <w:proofErr w:type="spellStart"/>
      <w:r w:rsidRPr="00511DEC">
        <w:rPr>
          <w:sz w:val="28"/>
          <w:szCs w:val="28"/>
        </w:rPr>
        <w:t>що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вивільняються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під</w:t>
      </w:r>
      <w:proofErr w:type="spellEnd"/>
      <w:r w:rsidRPr="00511DEC">
        <w:rPr>
          <w:sz w:val="28"/>
          <w:szCs w:val="28"/>
        </w:rPr>
        <w:t xml:space="preserve"> час </w:t>
      </w:r>
      <w:proofErr w:type="spellStart"/>
      <w:r w:rsidRPr="00511DEC">
        <w:rPr>
          <w:sz w:val="28"/>
          <w:szCs w:val="28"/>
        </w:rPr>
        <w:t>видобутку</w:t>
      </w:r>
      <w:proofErr w:type="spellEnd"/>
      <w:r w:rsidRPr="00511DEC">
        <w:rPr>
          <w:sz w:val="28"/>
          <w:szCs w:val="28"/>
        </w:rPr>
        <w:t xml:space="preserve"> сланцевого газу.</w:t>
      </w:r>
    </w:p>
    <w:p w:rsidR="0024427A" w:rsidRPr="00104B1F" w:rsidRDefault="0024427A" w:rsidP="002442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11DEC">
        <w:rPr>
          <w:sz w:val="28"/>
          <w:szCs w:val="28"/>
        </w:rPr>
        <w:t xml:space="preserve">26 </w:t>
      </w:r>
      <w:proofErr w:type="spellStart"/>
      <w:r w:rsidRPr="00511DEC">
        <w:rPr>
          <w:sz w:val="28"/>
          <w:szCs w:val="28"/>
        </w:rPr>
        <w:t>квітня</w:t>
      </w:r>
      <w:proofErr w:type="spellEnd"/>
      <w:r w:rsidRPr="00511DEC">
        <w:rPr>
          <w:sz w:val="28"/>
          <w:szCs w:val="28"/>
        </w:rPr>
        <w:t xml:space="preserve"> 2012 року,</w:t>
      </w:r>
      <w:r>
        <w:rPr>
          <w:sz w:val="28"/>
          <w:szCs w:val="28"/>
          <w:lang w:val="uk-UA"/>
        </w:rPr>
        <w:t xml:space="preserve"> </w:t>
      </w:r>
      <w:hyperlink r:id="rId43" w:tooltip="Асахі Сімбун" w:history="1">
        <w:proofErr w:type="spellStart"/>
        <w:r w:rsidRPr="00511DEC">
          <w:rPr>
            <w:sz w:val="28"/>
            <w:szCs w:val="28"/>
          </w:rPr>
          <w:t>Асахі</w:t>
        </w:r>
        <w:proofErr w:type="spellEnd"/>
        <w:r w:rsidRPr="00511DEC">
          <w:rPr>
            <w:sz w:val="28"/>
            <w:szCs w:val="28"/>
          </w:rPr>
          <w:t xml:space="preserve"> </w:t>
        </w:r>
        <w:proofErr w:type="spellStart"/>
        <w:r w:rsidRPr="00511DEC">
          <w:rPr>
            <w:sz w:val="28"/>
            <w:szCs w:val="28"/>
          </w:rPr>
          <w:t>Сімбун</w:t>
        </w:r>
        <w:proofErr w:type="spellEnd"/>
      </w:hyperlink>
      <w:r>
        <w:rPr>
          <w:sz w:val="28"/>
          <w:szCs w:val="28"/>
          <w:lang w:val="uk-UA"/>
        </w:rPr>
        <w:t xml:space="preserve"> </w:t>
      </w:r>
      <w:proofErr w:type="spellStart"/>
      <w:r w:rsidRPr="00511DEC">
        <w:rPr>
          <w:sz w:val="28"/>
          <w:szCs w:val="28"/>
        </w:rPr>
        <w:t>повідомила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результати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досліджень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вчених</w:t>
      </w:r>
      <w:proofErr w:type="spellEnd"/>
      <w:r>
        <w:rPr>
          <w:sz w:val="28"/>
          <w:szCs w:val="28"/>
          <w:lang w:val="uk-UA"/>
        </w:rPr>
        <w:t xml:space="preserve"> </w:t>
      </w:r>
      <w:hyperlink r:id="rId44" w:tooltip="Геологічна служба США" w:history="1">
        <w:proofErr w:type="spellStart"/>
        <w:r w:rsidRPr="00511DEC">
          <w:rPr>
            <w:sz w:val="28"/>
            <w:szCs w:val="28"/>
          </w:rPr>
          <w:t>Геологічної</w:t>
        </w:r>
        <w:proofErr w:type="spellEnd"/>
        <w:r w:rsidRPr="00511DEC">
          <w:rPr>
            <w:sz w:val="28"/>
            <w:szCs w:val="28"/>
          </w:rPr>
          <w:t xml:space="preserve"> </w:t>
        </w:r>
        <w:proofErr w:type="spellStart"/>
        <w:r w:rsidRPr="00511DEC">
          <w:rPr>
            <w:sz w:val="28"/>
            <w:szCs w:val="28"/>
          </w:rPr>
          <w:t>служби</w:t>
        </w:r>
        <w:proofErr w:type="spellEnd"/>
        <w:r w:rsidRPr="00511DEC">
          <w:rPr>
            <w:sz w:val="28"/>
            <w:szCs w:val="28"/>
          </w:rPr>
          <w:t xml:space="preserve"> США</w:t>
        </w:r>
      </w:hyperlink>
      <w:r w:rsidRPr="00511DEC">
        <w:rPr>
          <w:sz w:val="28"/>
          <w:szCs w:val="28"/>
        </w:rPr>
        <w:t xml:space="preserve">, </w:t>
      </w:r>
      <w:proofErr w:type="spellStart"/>
      <w:r w:rsidRPr="00511DEC">
        <w:rPr>
          <w:sz w:val="28"/>
          <w:szCs w:val="28"/>
        </w:rPr>
        <w:t>які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дійшли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висновку</w:t>
      </w:r>
      <w:proofErr w:type="spellEnd"/>
      <w:r w:rsidRPr="00511DEC">
        <w:rPr>
          <w:sz w:val="28"/>
          <w:szCs w:val="28"/>
        </w:rPr>
        <w:t xml:space="preserve">, </w:t>
      </w:r>
      <w:proofErr w:type="spellStart"/>
      <w:r w:rsidRPr="00511DEC">
        <w:rPr>
          <w:sz w:val="28"/>
          <w:szCs w:val="28"/>
        </w:rPr>
        <w:t>що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відбулося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збільшення</w:t>
      </w:r>
      <w:proofErr w:type="spellEnd"/>
      <w:r w:rsidRPr="00511DEC">
        <w:rPr>
          <w:sz w:val="28"/>
          <w:szCs w:val="28"/>
        </w:rPr>
        <w:t xml:space="preserve"> числа</w:t>
      </w:r>
      <w:r>
        <w:rPr>
          <w:sz w:val="28"/>
          <w:szCs w:val="28"/>
          <w:lang w:val="uk-UA"/>
        </w:rPr>
        <w:t xml:space="preserve"> </w:t>
      </w:r>
      <w:hyperlink r:id="rId45" w:tooltip="Землетрус" w:history="1">
        <w:proofErr w:type="spellStart"/>
        <w:r w:rsidRPr="00511DEC">
          <w:rPr>
            <w:sz w:val="28"/>
            <w:szCs w:val="28"/>
          </w:rPr>
          <w:t>землетрусів</w:t>
        </w:r>
        <w:proofErr w:type="spellEnd"/>
      </w:hyperlink>
      <w:r>
        <w:rPr>
          <w:sz w:val="28"/>
          <w:szCs w:val="28"/>
          <w:lang w:val="uk-UA"/>
        </w:rPr>
        <w:t xml:space="preserve"> </w:t>
      </w:r>
      <w:r w:rsidRPr="00511DEC">
        <w:rPr>
          <w:sz w:val="28"/>
          <w:szCs w:val="28"/>
        </w:rPr>
        <w:t xml:space="preserve">3 </w:t>
      </w:r>
      <w:proofErr w:type="spellStart"/>
      <w:r w:rsidRPr="00511DEC">
        <w:rPr>
          <w:sz w:val="28"/>
          <w:szCs w:val="28"/>
        </w:rPr>
        <w:t>і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вище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балів</w:t>
      </w:r>
      <w:proofErr w:type="spellEnd"/>
      <w:r w:rsidRPr="00511DEC">
        <w:rPr>
          <w:sz w:val="28"/>
          <w:szCs w:val="28"/>
        </w:rPr>
        <w:t xml:space="preserve"> </w:t>
      </w:r>
      <w:proofErr w:type="gramStart"/>
      <w:r w:rsidRPr="00511DEC">
        <w:rPr>
          <w:sz w:val="28"/>
          <w:szCs w:val="28"/>
        </w:rPr>
        <w:t>в</w:t>
      </w:r>
      <w:proofErr w:type="gramEnd"/>
      <w:r w:rsidRPr="00511DEC">
        <w:rPr>
          <w:sz w:val="28"/>
          <w:szCs w:val="28"/>
        </w:rPr>
        <w:t xml:space="preserve"> США. </w:t>
      </w:r>
      <w:proofErr w:type="spellStart"/>
      <w:r w:rsidRPr="00511DEC">
        <w:rPr>
          <w:sz w:val="28"/>
          <w:szCs w:val="28"/>
        </w:rPr>
        <w:t>Починаючи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з</w:t>
      </w:r>
      <w:proofErr w:type="spellEnd"/>
      <w:r w:rsidRPr="00511DEC">
        <w:rPr>
          <w:sz w:val="28"/>
          <w:szCs w:val="28"/>
        </w:rPr>
        <w:t xml:space="preserve"> 2001 року, </w:t>
      </w:r>
      <w:proofErr w:type="spellStart"/>
      <w:r w:rsidRPr="00511DEC">
        <w:rPr>
          <w:sz w:val="28"/>
          <w:szCs w:val="28"/>
        </w:rPr>
        <w:t>середнє</w:t>
      </w:r>
      <w:proofErr w:type="spellEnd"/>
      <w:r w:rsidRPr="00511DEC">
        <w:rPr>
          <w:sz w:val="28"/>
          <w:szCs w:val="28"/>
        </w:rPr>
        <w:t xml:space="preserve"> число </w:t>
      </w:r>
      <w:proofErr w:type="spellStart"/>
      <w:r w:rsidRPr="00511DEC">
        <w:rPr>
          <w:sz w:val="28"/>
          <w:szCs w:val="28"/>
        </w:rPr>
        <w:t>землетрусів</w:t>
      </w:r>
      <w:proofErr w:type="spellEnd"/>
      <w:r w:rsidRPr="00511DEC">
        <w:rPr>
          <w:sz w:val="28"/>
          <w:szCs w:val="28"/>
        </w:rPr>
        <w:t xml:space="preserve">, </w:t>
      </w:r>
      <w:proofErr w:type="spellStart"/>
      <w:r w:rsidRPr="00511DEC">
        <w:rPr>
          <w:sz w:val="28"/>
          <w:szCs w:val="28"/>
        </w:rPr>
        <w:t>що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сталися</w:t>
      </w:r>
      <w:proofErr w:type="spellEnd"/>
      <w:r w:rsidRPr="00511DEC">
        <w:rPr>
          <w:sz w:val="28"/>
          <w:szCs w:val="28"/>
        </w:rPr>
        <w:t xml:space="preserve"> в </w:t>
      </w:r>
      <w:proofErr w:type="spellStart"/>
      <w:proofErr w:type="gramStart"/>
      <w:r w:rsidRPr="00511DEC">
        <w:rPr>
          <w:sz w:val="28"/>
          <w:szCs w:val="28"/>
        </w:rPr>
        <w:t>р</w:t>
      </w:r>
      <w:proofErr w:type="gramEnd"/>
      <w:r w:rsidRPr="00511DEC">
        <w:rPr>
          <w:sz w:val="28"/>
          <w:szCs w:val="28"/>
        </w:rPr>
        <w:t>ік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магнітудою</w:t>
      </w:r>
      <w:proofErr w:type="spellEnd"/>
      <w:r w:rsidRPr="00511DEC">
        <w:rPr>
          <w:sz w:val="28"/>
          <w:szCs w:val="28"/>
        </w:rPr>
        <w:t xml:space="preserve"> 3 </w:t>
      </w:r>
      <w:proofErr w:type="spellStart"/>
      <w:r w:rsidRPr="00511DEC">
        <w:rPr>
          <w:sz w:val="28"/>
          <w:szCs w:val="28"/>
        </w:rPr>
        <w:t>і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вище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значно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збільшилися</w:t>
      </w:r>
      <w:proofErr w:type="spellEnd"/>
      <w:r w:rsidRPr="00511DEC">
        <w:rPr>
          <w:sz w:val="28"/>
          <w:szCs w:val="28"/>
        </w:rPr>
        <w:t xml:space="preserve">, </w:t>
      </w:r>
      <w:proofErr w:type="spellStart"/>
      <w:r w:rsidRPr="00511DEC">
        <w:rPr>
          <w:sz w:val="28"/>
          <w:szCs w:val="28"/>
        </w:rPr>
        <w:t>і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досягло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свого</w:t>
      </w:r>
      <w:proofErr w:type="spellEnd"/>
      <w:r w:rsidRPr="00511DEC">
        <w:rPr>
          <w:sz w:val="28"/>
          <w:szCs w:val="28"/>
        </w:rPr>
        <w:t xml:space="preserve"> апогею в 2011 </w:t>
      </w:r>
      <w:proofErr w:type="spellStart"/>
      <w:r w:rsidRPr="00511DEC">
        <w:rPr>
          <w:sz w:val="28"/>
          <w:szCs w:val="28"/>
        </w:rPr>
        <w:t>році</w:t>
      </w:r>
      <w:proofErr w:type="spellEnd"/>
      <w:r w:rsidRPr="00511DEC">
        <w:rPr>
          <w:sz w:val="28"/>
          <w:szCs w:val="28"/>
        </w:rPr>
        <w:t xml:space="preserve">, </w:t>
      </w:r>
      <w:proofErr w:type="spellStart"/>
      <w:r w:rsidRPr="00511DEC">
        <w:rPr>
          <w:sz w:val="28"/>
          <w:szCs w:val="28"/>
        </w:rPr>
        <w:t>що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є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рекордним</w:t>
      </w:r>
      <w:proofErr w:type="spellEnd"/>
      <w:r w:rsidRPr="00511DEC">
        <w:rPr>
          <w:sz w:val="28"/>
          <w:szCs w:val="28"/>
        </w:rPr>
        <w:t xml:space="preserve"> за </w:t>
      </w:r>
      <w:proofErr w:type="spellStart"/>
      <w:r w:rsidRPr="00511DEC">
        <w:rPr>
          <w:sz w:val="28"/>
          <w:szCs w:val="28"/>
        </w:rPr>
        <w:t>минуле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століття</w:t>
      </w:r>
      <w:proofErr w:type="spellEnd"/>
      <w:r w:rsidRPr="00511DEC">
        <w:rPr>
          <w:sz w:val="28"/>
          <w:szCs w:val="28"/>
        </w:rPr>
        <w:t xml:space="preserve">. </w:t>
      </w:r>
      <w:proofErr w:type="spellStart"/>
      <w:r w:rsidRPr="00511DEC">
        <w:rPr>
          <w:sz w:val="28"/>
          <w:szCs w:val="28"/>
        </w:rPr>
        <w:t>Вчені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proofErr w:type="gramStart"/>
      <w:r w:rsidRPr="00511DEC">
        <w:rPr>
          <w:sz w:val="28"/>
          <w:szCs w:val="28"/>
        </w:rPr>
        <w:t>це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пов</w:t>
      </w:r>
      <w:proofErr w:type="gramEnd"/>
      <w:r w:rsidRPr="00511DEC">
        <w:rPr>
          <w:sz w:val="28"/>
          <w:szCs w:val="28"/>
        </w:rPr>
        <w:t>'язують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зі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збільшенням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обсягу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видобутку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вуглеводнів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з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застосуванням</w:t>
      </w:r>
      <w:proofErr w:type="spellEnd"/>
      <w:r>
        <w:rPr>
          <w:sz w:val="28"/>
          <w:szCs w:val="28"/>
          <w:lang w:val="uk-UA"/>
        </w:rPr>
        <w:t xml:space="preserve"> </w:t>
      </w:r>
      <w:hyperlink r:id="rId46" w:tooltip="Гідравлічний розрив пластів" w:history="1">
        <w:proofErr w:type="spellStart"/>
        <w:r w:rsidRPr="00511DEC">
          <w:rPr>
            <w:sz w:val="28"/>
            <w:szCs w:val="28"/>
          </w:rPr>
          <w:t>гідророзриву</w:t>
        </w:r>
        <w:proofErr w:type="spellEnd"/>
      </w:hyperlink>
      <w:r w:rsidRPr="00511DE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24427A" w:rsidRPr="0024427A" w:rsidRDefault="0024427A" w:rsidP="002442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4427A">
        <w:rPr>
          <w:sz w:val="28"/>
          <w:szCs w:val="28"/>
          <w:lang w:val="uk-UA"/>
        </w:rPr>
        <w:t xml:space="preserve">Великі обсяги транспортних перевезень, використання важкої техніки, обумовлених будівництвом свердловини та її подальшою експлуатацією, а також іншими процесами, що обов'язково проходитимуть на самій свердловині та поруч з нею (завезення обладнання, обслуговування комунікацій тощо) неминуче призведуть до пошкодження ґрунту, зокрема, його родючого шару, яке, в свою чергу, може спровокувати ерозійні процеси. </w:t>
      </w:r>
    </w:p>
    <w:p w:rsidR="0024427A" w:rsidRPr="00511DEC" w:rsidRDefault="0024427A" w:rsidP="002442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Проте, н</w:t>
      </w:r>
      <w:proofErr w:type="spellStart"/>
      <w:r>
        <w:rPr>
          <w:sz w:val="28"/>
          <w:szCs w:val="28"/>
        </w:rPr>
        <w:t>ауковці</w:t>
      </w:r>
      <w:proofErr w:type="spellEnd"/>
      <w:r>
        <w:rPr>
          <w:sz w:val="28"/>
          <w:szCs w:val="28"/>
          <w:lang w:val="uk-UA"/>
        </w:rPr>
        <w:t xml:space="preserve"> </w:t>
      </w:r>
      <w:hyperlink r:id="rId47" w:tooltip="Лондонське королівське товариство" w:history="1">
        <w:proofErr w:type="spellStart"/>
        <w:r w:rsidRPr="00511DEC">
          <w:rPr>
            <w:sz w:val="28"/>
            <w:szCs w:val="28"/>
          </w:rPr>
          <w:t>Лондонського</w:t>
        </w:r>
        <w:proofErr w:type="spellEnd"/>
        <w:r w:rsidRPr="00511DEC">
          <w:rPr>
            <w:sz w:val="28"/>
            <w:szCs w:val="28"/>
          </w:rPr>
          <w:t xml:space="preserve"> </w:t>
        </w:r>
        <w:proofErr w:type="spellStart"/>
        <w:r w:rsidRPr="00511DEC">
          <w:rPr>
            <w:sz w:val="28"/>
            <w:szCs w:val="28"/>
          </w:rPr>
          <w:t>королівського</w:t>
        </w:r>
        <w:proofErr w:type="spellEnd"/>
        <w:r w:rsidRPr="00511DEC">
          <w:rPr>
            <w:sz w:val="28"/>
            <w:szCs w:val="28"/>
          </w:rPr>
          <w:t xml:space="preserve"> </w:t>
        </w:r>
        <w:proofErr w:type="spellStart"/>
        <w:r w:rsidRPr="00511DEC">
          <w:rPr>
            <w:sz w:val="28"/>
            <w:szCs w:val="28"/>
          </w:rPr>
          <w:t>товариства</w:t>
        </w:r>
        <w:proofErr w:type="spellEnd"/>
      </w:hyperlink>
      <w:r>
        <w:rPr>
          <w:sz w:val="28"/>
          <w:szCs w:val="28"/>
          <w:lang w:val="uk-UA"/>
        </w:rPr>
        <w:t xml:space="preserve"> </w:t>
      </w:r>
      <w:r w:rsidRPr="00511DEC">
        <w:rPr>
          <w:sz w:val="28"/>
          <w:szCs w:val="28"/>
        </w:rPr>
        <w:t>та</w:t>
      </w:r>
      <w:r>
        <w:rPr>
          <w:sz w:val="28"/>
          <w:szCs w:val="28"/>
          <w:lang w:val="uk-UA"/>
        </w:rPr>
        <w:t xml:space="preserve"> </w:t>
      </w:r>
      <w:hyperlink r:id="rId48" w:tooltip="Королівська академія технічних наук" w:history="1">
        <w:proofErr w:type="spellStart"/>
        <w:r w:rsidRPr="00511DEC">
          <w:rPr>
            <w:sz w:val="28"/>
            <w:szCs w:val="28"/>
          </w:rPr>
          <w:t>Королівська</w:t>
        </w:r>
        <w:proofErr w:type="spellEnd"/>
        <w:r w:rsidRPr="00511DEC">
          <w:rPr>
            <w:sz w:val="28"/>
            <w:szCs w:val="28"/>
          </w:rPr>
          <w:t xml:space="preserve"> </w:t>
        </w:r>
        <w:proofErr w:type="spellStart"/>
        <w:r w:rsidRPr="00511DEC">
          <w:rPr>
            <w:sz w:val="28"/>
            <w:szCs w:val="28"/>
          </w:rPr>
          <w:t>академія</w:t>
        </w:r>
        <w:proofErr w:type="spellEnd"/>
        <w:r w:rsidRPr="00511DEC">
          <w:rPr>
            <w:sz w:val="28"/>
            <w:szCs w:val="28"/>
          </w:rPr>
          <w:t xml:space="preserve"> </w:t>
        </w:r>
        <w:proofErr w:type="spellStart"/>
        <w:r w:rsidRPr="00511DEC">
          <w:rPr>
            <w:sz w:val="28"/>
            <w:szCs w:val="28"/>
          </w:rPr>
          <w:t>технічних</w:t>
        </w:r>
        <w:proofErr w:type="spellEnd"/>
        <w:r w:rsidRPr="00511DEC">
          <w:rPr>
            <w:sz w:val="28"/>
            <w:szCs w:val="28"/>
          </w:rPr>
          <w:t xml:space="preserve"> наук</w:t>
        </w:r>
      </w:hyperlink>
      <w:r>
        <w:rPr>
          <w:sz w:val="28"/>
          <w:szCs w:val="28"/>
          <w:lang w:val="uk-UA"/>
        </w:rPr>
        <w:t xml:space="preserve"> </w:t>
      </w:r>
      <w:proofErr w:type="spellStart"/>
      <w:r w:rsidRPr="00511DEC">
        <w:rPr>
          <w:sz w:val="28"/>
          <w:szCs w:val="28"/>
        </w:rPr>
        <w:t>Великої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Британії</w:t>
      </w:r>
      <w:proofErr w:type="spellEnd"/>
      <w:r w:rsidRPr="00511DEC">
        <w:rPr>
          <w:sz w:val="28"/>
          <w:szCs w:val="28"/>
        </w:rPr>
        <w:t xml:space="preserve"> у </w:t>
      </w:r>
      <w:proofErr w:type="spellStart"/>
      <w:r w:rsidRPr="00511DEC">
        <w:rPr>
          <w:sz w:val="28"/>
          <w:szCs w:val="28"/>
        </w:rPr>
        <w:t>липні</w:t>
      </w:r>
      <w:proofErr w:type="spellEnd"/>
      <w:r w:rsidRPr="00511DEC">
        <w:rPr>
          <w:sz w:val="28"/>
          <w:szCs w:val="28"/>
        </w:rPr>
        <w:t xml:space="preserve"> 2012 року </w:t>
      </w:r>
      <w:proofErr w:type="spellStart"/>
      <w:r w:rsidRPr="00511DEC">
        <w:rPr>
          <w:sz w:val="28"/>
          <w:szCs w:val="28"/>
        </w:rPr>
        <w:t>оприлюднили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звіт</w:t>
      </w:r>
      <w:proofErr w:type="spellEnd"/>
      <w:r w:rsidRPr="00511DEC">
        <w:rPr>
          <w:sz w:val="28"/>
          <w:szCs w:val="28"/>
        </w:rPr>
        <w:t xml:space="preserve">, в </w:t>
      </w:r>
      <w:proofErr w:type="spellStart"/>
      <w:r w:rsidRPr="00511DEC">
        <w:rPr>
          <w:sz w:val="28"/>
          <w:szCs w:val="28"/>
        </w:rPr>
        <w:t>якому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стверджують</w:t>
      </w:r>
      <w:proofErr w:type="spellEnd"/>
      <w:r w:rsidRPr="00511DEC">
        <w:rPr>
          <w:sz w:val="28"/>
          <w:szCs w:val="28"/>
        </w:rPr>
        <w:t xml:space="preserve">, </w:t>
      </w:r>
      <w:proofErr w:type="spellStart"/>
      <w:r w:rsidRPr="00511DEC">
        <w:rPr>
          <w:sz w:val="28"/>
          <w:szCs w:val="28"/>
        </w:rPr>
        <w:t>що</w:t>
      </w:r>
      <w:proofErr w:type="spellEnd"/>
      <w:r w:rsidRPr="00511DE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гідророзрив</w:t>
      </w:r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може</w:t>
      </w:r>
      <w:proofErr w:type="spellEnd"/>
      <w:r w:rsidRPr="00511DEC">
        <w:rPr>
          <w:sz w:val="28"/>
          <w:szCs w:val="28"/>
        </w:rPr>
        <w:t xml:space="preserve"> бути </w:t>
      </w:r>
      <w:proofErr w:type="spellStart"/>
      <w:r w:rsidRPr="00511DEC">
        <w:rPr>
          <w:sz w:val="28"/>
          <w:szCs w:val="28"/>
        </w:rPr>
        <w:t>застосований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безпечно</w:t>
      </w:r>
      <w:proofErr w:type="spellEnd"/>
      <w:r w:rsidRPr="00511DEC">
        <w:rPr>
          <w:sz w:val="28"/>
          <w:szCs w:val="28"/>
        </w:rPr>
        <w:t xml:space="preserve">, </w:t>
      </w:r>
      <w:proofErr w:type="spellStart"/>
      <w:r w:rsidRPr="00511DEC">
        <w:rPr>
          <w:sz w:val="28"/>
          <w:szCs w:val="28"/>
        </w:rPr>
        <w:t>якщо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будуть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використовуватись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найкращі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виробничі</w:t>
      </w:r>
      <w:proofErr w:type="spellEnd"/>
      <w:r w:rsidRPr="00511DEC">
        <w:rPr>
          <w:sz w:val="28"/>
          <w:szCs w:val="28"/>
        </w:rPr>
        <w:t xml:space="preserve"> практики та </w:t>
      </w:r>
      <w:proofErr w:type="spellStart"/>
      <w:r w:rsidRPr="00511DEC">
        <w:rPr>
          <w:sz w:val="28"/>
          <w:szCs w:val="28"/>
        </w:rPr>
        <w:t>ефективна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регуляторна</w:t>
      </w:r>
      <w:proofErr w:type="spellEnd"/>
      <w:r w:rsidRPr="00511DEC">
        <w:rPr>
          <w:sz w:val="28"/>
          <w:szCs w:val="28"/>
        </w:rPr>
        <w:t xml:space="preserve"> база.</w:t>
      </w:r>
    </w:p>
    <w:p w:rsidR="0024427A" w:rsidRPr="00511DEC" w:rsidRDefault="0024427A" w:rsidP="002442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11DEC">
        <w:rPr>
          <w:sz w:val="28"/>
          <w:szCs w:val="28"/>
        </w:rPr>
        <w:t>Професор</w:t>
      </w:r>
      <w:proofErr w:type="spellEnd"/>
      <w:r w:rsidRPr="00511DEC">
        <w:rPr>
          <w:sz w:val="28"/>
          <w:szCs w:val="28"/>
        </w:rPr>
        <w:t xml:space="preserve"> Роберт </w:t>
      </w:r>
      <w:proofErr w:type="spellStart"/>
      <w:r w:rsidRPr="00511DEC">
        <w:rPr>
          <w:sz w:val="28"/>
          <w:szCs w:val="28"/>
        </w:rPr>
        <w:t>Мейр</w:t>
      </w:r>
      <w:proofErr w:type="spellEnd"/>
      <w:r w:rsidRPr="00511DEC">
        <w:rPr>
          <w:sz w:val="28"/>
          <w:szCs w:val="28"/>
        </w:rPr>
        <w:t xml:space="preserve">, Голова </w:t>
      </w:r>
      <w:proofErr w:type="spellStart"/>
      <w:r w:rsidRPr="00511DEC">
        <w:rPr>
          <w:sz w:val="28"/>
          <w:szCs w:val="28"/>
        </w:rPr>
        <w:t>робочої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групи</w:t>
      </w:r>
      <w:proofErr w:type="spellEnd"/>
      <w:r w:rsidRPr="00511DEC">
        <w:rPr>
          <w:sz w:val="28"/>
          <w:szCs w:val="28"/>
        </w:rPr>
        <w:t xml:space="preserve">, </w:t>
      </w:r>
      <w:proofErr w:type="spellStart"/>
      <w:r w:rsidRPr="00511DEC">
        <w:rPr>
          <w:sz w:val="28"/>
          <w:szCs w:val="28"/>
        </w:rPr>
        <w:t>що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складала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звіт</w:t>
      </w:r>
      <w:proofErr w:type="spellEnd"/>
      <w:r w:rsidRPr="00511DEC">
        <w:rPr>
          <w:sz w:val="28"/>
          <w:szCs w:val="28"/>
        </w:rPr>
        <w:t xml:space="preserve">, </w:t>
      </w:r>
      <w:proofErr w:type="spellStart"/>
      <w:r w:rsidRPr="00511DEC">
        <w:rPr>
          <w:sz w:val="28"/>
          <w:szCs w:val="28"/>
        </w:rPr>
        <w:t>зауважив</w:t>
      </w:r>
      <w:proofErr w:type="spellEnd"/>
      <w:r w:rsidRPr="00511DEC">
        <w:rPr>
          <w:sz w:val="28"/>
          <w:szCs w:val="28"/>
        </w:rPr>
        <w:t>: «</w:t>
      </w:r>
      <w:proofErr w:type="spellStart"/>
      <w:r w:rsidRPr="00511DEC">
        <w:rPr>
          <w:sz w:val="28"/>
          <w:szCs w:val="28"/>
        </w:rPr>
        <w:t>Навколо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безпеки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видобування</w:t>
      </w:r>
      <w:proofErr w:type="spellEnd"/>
      <w:r w:rsidRPr="00511DEC">
        <w:rPr>
          <w:sz w:val="28"/>
          <w:szCs w:val="28"/>
        </w:rPr>
        <w:t xml:space="preserve"> </w:t>
      </w:r>
      <w:proofErr w:type="gramStart"/>
      <w:r w:rsidRPr="00511DEC">
        <w:rPr>
          <w:sz w:val="28"/>
          <w:szCs w:val="28"/>
        </w:rPr>
        <w:t>сланцевого</w:t>
      </w:r>
      <w:proofErr w:type="gramEnd"/>
      <w:r w:rsidRPr="00511DEC">
        <w:rPr>
          <w:sz w:val="28"/>
          <w:szCs w:val="28"/>
        </w:rPr>
        <w:t xml:space="preserve"> газу </w:t>
      </w:r>
      <w:proofErr w:type="spellStart"/>
      <w:r w:rsidRPr="00511DEC">
        <w:rPr>
          <w:sz w:val="28"/>
          <w:szCs w:val="28"/>
        </w:rPr>
        <w:t>було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багато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спекуляцій</w:t>
      </w:r>
      <w:proofErr w:type="spellEnd"/>
      <w:r w:rsidRPr="00511DEC">
        <w:rPr>
          <w:sz w:val="28"/>
          <w:szCs w:val="28"/>
        </w:rPr>
        <w:t xml:space="preserve">, </w:t>
      </w:r>
      <w:proofErr w:type="spellStart"/>
      <w:r w:rsidRPr="00511DEC">
        <w:rPr>
          <w:sz w:val="28"/>
          <w:szCs w:val="28"/>
        </w:rPr>
        <w:t>ілюстрованих</w:t>
      </w:r>
      <w:proofErr w:type="spellEnd"/>
      <w:r w:rsidRPr="00511DEC">
        <w:rPr>
          <w:sz w:val="28"/>
          <w:szCs w:val="28"/>
        </w:rPr>
        <w:t xml:space="preserve"> прикладами </w:t>
      </w:r>
      <w:proofErr w:type="spellStart"/>
      <w:r w:rsidRPr="00511DEC">
        <w:rPr>
          <w:sz w:val="28"/>
          <w:szCs w:val="28"/>
        </w:rPr>
        <w:t>з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неприйнятної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виробнич</w:t>
      </w:r>
      <w:r>
        <w:rPr>
          <w:sz w:val="28"/>
          <w:szCs w:val="28"/>
          <w:lang w:val="uk-UA"/>
        </w:rPr>
        <w:t>ої</w:t>
      </w:r>
      <w:proofErr w:type="spellEnd"/>
      <w:r w:rsidRPr="00511DEC">
        <w:rPr>
          <w:sz w:val="28"/>
          <w:szCs w:val="28"/>
        </w:rPr>
        <w:t xml:space="preserve"> практики, </w:t>
      </w:r>
      <w:proofErr w:type="spellStart"/>
      <w:r w:rsidRPr="00511DEC">
        <w:rPr>
          <w:sz w:val="28"/>
          <w:szCs w:val="28"/>
        </w:rPr>
        <w:t>що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подекуди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застосовувалася</w:t>
      </w:r>
      <w:proofErr w:type="spellEnd"/>
      <w:r w:rsidRPr="00511DEC">
        <w:rPr>
          <w:sz w:val="28"/>
          <w:szCs w:val="28"/>
        </w:rPr>
        <w:t xml:space="preserve"> в США. Ми </w:t>
      </w:r>
      <w:proofErr w:type="spellStart"/>
      <w:r w:rsidRPr="00511DEC">
        <w:rPr>
          <w:sz w:val="28"/>
          <w:szCs w:val="28"/>
        </w:rPr>
        <w:t>з'ясували</w:t>
      </w:r>
      <w:proofErr w:type="spellEnd"/>
      <w:r w:rsidRPr="00511DEC">
        <w:rPr>
          <w:sz w:val="28"/>
          <w:szCs w:val="28"/>
        </w:rPr>
        <w:t xml:space="preserve">, </w:t>
      </w:r>
      <w:proofErr w:type="spellStart"/>
      <w:r w:rsidRPr="00511DEC">
        <w:rPr>
          <w:sz w:val="28"/>
          <w:szCs w:val="28"/>
        </w:rPr>
        <w:t>що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герметичність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свердловини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є</w:t>
      </w:r>
      <w:proofErr w:type="spellEnd"/>
      <w:r w:rsidRPr="00511DEC">
        <w:rPr>
          <w:sz w:val="28"/>
          <w:szCs w:val="28"/>
        </w:rPr>
        <w:t xml:space="preserve"> критично </w:t>
      </w:r>
      <w:proofErr w:type="spellStart"/>
      <w:r w:rsidRPr="00511DEC">
        <w:rPr>
          <w:sz w:val="28"/>
          <w:szCs w:val="28"/>
        </w:rPr>
        <w:t>важливим</w:t>
      </w:r>
      <w:proofErr w:type="spellEnd"/>
      <w:r w:rsidRPr="00511DEC">
        <w:rPr>
          <w:sz w:val="28"/>
          <w:szCs w:val="28"/>
        </w:rPr>
        <w:t xml:space="preserve"> компонентом </w:t>
      </w:r>
      <w:proofErr w:type="spellStart"/>
      <w:r w:rsidRPr="00511DEC">
        <w:rPr>
          <w:sz w:val="28"/>
          <w:szCs w:val="28"/>
        </w:rPr>
        <w:t>безпеки</w:t>
      </w:r>
      <w:proofErr w:type="spellEnd"/>
      <w:r w:rsidRPr="00511DEC">
        <w:rPr>
          <w:sz w:val="28"/>
          <w:szCs w:val="28"/>
        </w:rPr>
        <w:t xml:space="preserve">, </w:t>
      </w:r>
      <w:proofErr w:type="spellStart"/>
      <w:r w:rsidRPr="00511DEC">
        <w:rPr>
          <w:sz w:val="28"/>
          <w:szCs w:val="28"/>
        </w:rPr>
        <w:t>але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інші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поширені</w:t>
      </w:r>
      <w:proofErr w:type="spellEnd"/>
      <w:r w:rsidRPr="00511DEC">
        <w:rPr>
          <w:sz w:val="28"/>
          <w:szCs w:val="28"/>
        </w:rPr>
        <w:t xml:space="preserve"> приводи для </w:t>
      </w:r>
      <w:proofErr w:type="spellStart"/>
      <w:r w:rsidRPr="00511DEC">
        <w:rPr>
          <w:sz w:val="28"/>
          <w:szCs w:val="28"/>
        </w:rPr>
        <w:t>занепокоєння</w:t>
      </w:r>
      <w:proofErr w:type="spellEnd"/>
      <w:r w:rsidRPr="00511DEC">
        <w:rPr>
          <w:sz w:val="28"/>
          <w:szCs w:val="28"/>
        </w:rPr>
        <w:t xml:space="preserve">, як то </w:t>
      </w:r>
      <w:proofErr w:type="spellStart"/>
      <w:r w:rsidRPr="00511DEC">
        <w:rPr>
          <w:sz w:val="28"/>
          <w:szCs w:val="28"/>
        </w:rPr>
        <w:t>виникнення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землетрусів</w:t>
      </w:r>
      <w:proofErr w:type="spellEnd"/>
      <w:r w:rsidRPr="00511DEC">
        <w:rPr>
          <w:sz w:val="28"/>
          <w:szCs w:val="28"/>
        </w:rPr>
        <w:t xml:space="preserve">, </w:t>
      </w:r>
      <w:proofErr w:type="spellStart"/>
      <w:r w:rsidRPr="00511DEC">
        <w:rPr>
          <w:sz w:val="28"/>
          <w:szCs w:val="28"/>
        </w:rPr>
        <w:t>скільки-небудь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істотний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вплив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розповсюдження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proofErr w:type="gramStart"/>
      <w:r w:rsidRPr="00511DEC">
        <w:rPr>
          <w:sz w:val="28"/>
          <w:szCs w:val="28"/>
        </w:rPr>
        <w:t>тр</w:t>
      </w:r>
      <w:proofErr w:type="gramEnd"/>
      <w:r w:rsidRPr="00511DEC">
        <w:rPr>
          <w:sz w:val="28"/>
          <w:szCs w:val="28"/>
        </w:rPr>
        <w:t>іщин</w:t>
      </w:r>
      <w:proofErr w:type="spellEnd"/>
      <w:r w:rsidRPr="00511DEC">
        <w:rPr>
          <w:sz w:val="28"/>
          <w:szCs w:val="28"/>
        </w:rPr>
        <w:t xml:space="preserve"> у </w:t>
      </w:r>
      <w:proofErr w:type="spellStart"/>
      <w:r w:rsidRPr="00511DEC">
        <w:rPr>
          <w:sz w:val="28"/>
          <w:szCs w:val="28"/>
        </w:rPr>
        <w:t>породі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чи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забруднення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питної</w:t>
      </w:r>
      <w:proofErr w:type="spellEnd"/>
      <w:r w:rsidRPr="00511DEC">
        <w:rPr>
          <w:sz w:val="28"/>
          <w:szCs w:val="28"/>
        </w:rPr>
        <w:t xml:space="preserve"> води, </w:t>
      </w:r>
      <w:proofErr w:type="spellStart"/>
      <w:r w:rsidRPr="00511DEC">
        <w:rPr>
          <w:sz w:val="28"/>
          <w:szCs w:val="28"/>
        </w:rPr>
        <w:t>мають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надзвичайно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низький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ступінь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ризику</w:t>
      </w:r>
      <w:proofErr w:type="spellEnd"/>
      <w:r w:rsidRPr="00511DEC">
        <w:rPr>
          <w:sz w:val="28"/>
          <w:szCs w:val="28"/>
        </w:rPr>
        <w:t>».</w:t>
      </w:r>
    </w:p>
    <w:p w:rsidR="0024427A" w:rsidRPr="00511DEC" w:rsidRDefault="0024427A" w:rsidP="002442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11DEC">
        <w:rPr>
          <w:sz w:val="28"/>
          <w:szCs w:val="28"/>
        </w:rPr>
        <w:t>Болгарія</w:t>
      </w:r>
      <w:proofErr w:type="spellEnd"/>
      <w:r>
        <w:rPr>
          <w:sz w:val="28"/>
          <w:szCs w:val="28"/>
          <w:lang w:val="uk-UA"/>
        </w:rPr>
        <w:t xml:space="preserve"> </w:t>
      </w:r>
      <w:r w:rsidRPr="00511DEC">
        <w:rPr>
          <w:sz w:val="28"/>
          <w:szCs w:val="28"/>
        </w:rPr>
        <w:t xml:space="preserve">в </w:t>
      </w:r>
      <w:proofErr w:type="spellStart"/>
      <w:r w:rsidRPr="00511DEC">
        <w:rPr>
          <w:sz w:val="28"/>
          <w:szCs w:val="28"/>
        </w:rPr>
        <w:t>червні</w:t>
      </w:r>
      <w:proofErr w:type="spellEnd"/>
      <w:r w:rsidRPr="00511DEC">
        <w:rPr>
          <w:sz w:val="28"/>
          <w:szCs w:val="28"/>
        </w:rPr>
        <w:t xml:space="preserve"> 2012 року </w:t>
      </w:r>
      <w:proofErr w:type="spellStart"/>
      <w:r w:rsidRPr="00511DEC">
        <w:rPr>
          <w:sz w:val="28"/>
          <w:szCs w:val="28"/>
        </w:rPr>
        <w:t>частково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зняла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мораторій</w:t>
      </w:r>
      <w:proofErr w:type="spellEnd"/>
      <w:r w:rsidRPr="00511DEC">
        <w:rPr>
          <w:sz w:val="28"/>
          <w:szCs w:val="28"/>
        </w:rPr>
        <w:t xml:space="preserve"> на </w:t>
      </w:r>
      <w:proofErr w:type="spellStart"/>
      <w:r w:rsidRPr="00511DEC">
        <w:rPr>
          <w:sz w:val="28"/>
          <w:szCs w:val="28"/>
        </w:rPr>
        <w:t>застосування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технології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гідравлічного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розриву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пластів</w:t>
      </w:r>
      <w:proofErr w:type="spellEnd"/>
      <w:r w:rsidRPr="00511DEC">
        <w:rPr>
          <w:sz w:val="28"/>
          <w:szCs w:val="28"/>
        </w:rPr>
        <w:t xml:space="preserve"> для </w:t>
      </w:r>
      <w:proofErr w:type="spellStart"/>
      <w:r w:rsidRPr="00511DEC">
        <w:rPr>
          <w:sz w:val="28"/>
          <w:szCs w:val="28"/>
        </w:rPr>
        <w:t>видобування</w:t>
      </w:r>
      <w:proofErr w:type="spellEnd"/>
      <w:r w:rsidRPr="00511DEC">
        <w:rPr>
          <w:sz w:val="28"/>
          <w:szCs w:val="28"/>
        </w:rPr>
        <w:t xml:space="preserve"> </w:t>
      </w:r>
      <w:proofErr w:type="gramStart"/>
      <w:r w:rsidRPr="00511DEC">
        <w:rPr>
          <w:sz w:val="28"/>
          <w:szCs w:val="28"/>
        </w:rPr>
        <w:t>природного</w:t>
      </w:r>
      <w:proofErr w:type="gramEnd"/>
      <w:r w:rsidRPr="00511DEC">
        <w:rPr>
          <w:sz w:val="28"/>
          <w:szCs w:val="28"/>
        </w:rPr>
        <w:t xml:space="preserve"> газу та </w:t>
      </w:r>
      <w:proofErr w:type="spellStart"/>
      <w:r w:rsidRPr="00511DEC">
        <w:rPr>
          <w:sz w:val="28"/>
          <w:szCs w:val="28"/>
        </w:rPr>
        <w:t>нафти</w:t>
      </w:r>
      <w:proofErr w:type="spellEnd"/>
      <w:r w:rsidRPr="00511DEC">
        <w:rPr>
          <w:sz w:val="28"/>
          <w:szCs w:val="28"/>
        </w:rPr>
        <w:t>.</w:t>
      </w:r>
    </w:p>
    <w:p w:rsidR="0024427A" w:rsidRPr="00511DEC" w:rsidRDefault="0024427A" w:rsidP="0024427A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hyperlink r:id="rId49" w:tooltip="Європарламент" w:history="1">
        <w:proofErr w:type="spellStart"/>
        <w:r w:rsidRPr="00511DEC">
          <w:rPr>
            <w:sz w:val="28"/>
            <w:szCs w:val="28"/>
          </w:rPr>
          <w:t>Європарламент</w:t>
        </w:r>
        <w:proofErr w:type="spellEnd"/>
      </w:hyperlink>
      <w:r w:rsidRPr="00511DEC">
        <w:rPr>
          <w:sz w:val="28"/>
          <w:szCs w:val="28"/>
        </w:rPr>
        <w:t xml:space="preserve"> у 2012 </w:t>
      </w:r>
      <w:proofErr w:type="spellStart"/>
      <w:r w:rsidRPr="00511DEC">
        <w:rPr>
          <w:sz w:val="28"/>
          <w:szCs w:val="28"/>
        </w:rPr>
        <w:t>році</w:t>
      </w:r>
      <w:proofErr w:type="spellEnd"/>
      <w:r w:rsidRPr="00511DEC">
        <w:rPr>
          <w:sz w:val="28"/>
          <w:szCs w:val="28"/>
        </w:rPr>
        <w:t xml:space="preserve"> дозволив </w:t>
      </w:r>
      <w:proofErr w:type="spellStart"/>
      <w:r w:rsidRPr="00511DEC">
        <w:rPr>
          <w:sz w:val="28"/>
          <w:szCs w:val="28"/>
        </w:rPr>
        <w:t>видобування</w:t>
      </w:r>
      <w:proofErr w:type="spellEnd"/>
      <w:r w:rsidRPr="00511DEC">
        <w:rPr>
          <w:sz w:val="28"/>
          <w:szCs w:val="28"/>
        </w:rPr>
        <w:t xml:space="preserve"> сланцевого газу на </w:t>
      </w:r>
      <w:proofErr w:type="spellStart"/>
      <w:r w:rsidRPr="00511DEC">
        <w:rPr>
          <w:sz w:val="28"/>
          <w:szCs w:val="28"/>
        </w:rPr>
        <w:t>території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країн</w:t>
      </w:r>
      <w:proofErr w:type="spellEnd"/>
      <w:r w:rsidRPr="00511DEC">
        <w:rPr>
          <w:sz w:val="28"/>
          <w:szCs w:val="28"/>
        </w:rPr>
        <w:t xml:space="preserve"> ЄС. </w:t>
      </w:r>
      <w:proofErr w:type="spellStart"/>
      <w:r w:rsidRPr="00511DEC">
        <w:rPr>
          <w:sz w:val="28"/>
          <w:szCs w:val="28"/>
        </w:rPr>
        <w:t>Розвідка</w:t>
      </w:r>
      <w:proofErr w:type="spellEnd"/>
      <w:r w:rsidRPr="00511DEC">
        <w:rPr>
          <w:sz w:val="28"/>
          <w:szCs w:val="28"/>
        </w:rPr>
        <w:t xml:space="preserve"> та </w:t>
      </w:r>
      <w:proofErr w:type="spellStart"/>
      <w:r w:rsidRPr="00511DEC">
        <w:rPr>
          <w:sz w:val="28"/>
          <w:szCs w:val="28"/>
        </w:rPr>
        <w:t>видобування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дозволені</w:t>
      </w:r>
      <w:proofErr w:type="spellEnd"/>
      <w:r w:rsidRPr="00511DEC">
        <w:rPr>
          <w:sz w:val="28"/>
          <w:szCs w:val="28"/>
        </w:rPr>
        <w:t xml:space="preserve"> у</w:t>
      </w:r>
      <w:r>
        <w:rPr>
          <w:sz w:val="28"/>
          <w:szCs w:val="28"/>
          <w:lang w:val="uk-UA"/>
        </w:rPr>
        <w:t xml:space="preserve"> </w:t>
      </w:r>
      <w:hyperlink r:id="rId50" w:tooltip="Румунія" w:history="1">
        <w:proofErr w:type="spellStart"/>
        <w:r w:rsidRPr="00511DEC">
          <w:rPr>
            <w:sz w:val="28"/>
            <w:szCs w:val="28"/>
          </w:rPr>
          <w:t>Румунії</w:t>
        </w:r>
        <w:proofErr w:type="spellEnd"/>
      </w:hyperlink>
      <w:r w:rsidRPr="00511DEC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hyperlink r:id="rId51" w:tooltip="Польща" w:history="1">
        <w:proofErr w:type="spellStart"/>
        <w:r w:rsidRPr="00511DEC">
          <w:rPr>
            <w:sz w:val="28"/>
            <w:szCs w:val="28"/>
          </w:rPr>
          <w:t>Польщі</w:t>
        </w:r>
        <w:proofErr w:type="spellEnd"/>
      </w:hyperlink>
      <w:r w:rsidRPr="00511DEC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hyperlink r:id="rId52" w:tooltip="Литва" w:history="1">
        <w:proofErr w:type="spellStart"/>
        <w:r w:rsidRPr="00511DEC">
          <w:rPr>
            <w:sz w:val="28"/>
            <w:szCs w:val="28"/>
          </w:rPr>
          <w:t>Литві</w:t>
        </w:r>
        <w:proofErr w:type="spellEnd"/>
      </w:hyperlink>
      <w:r w:rsidRPr="00511DEC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hyperlink r:id="rId53" w:tooltip="Велика Британія" w:history="1">
        <w:proofErr w:type="spellStart"/>
        <w:r w:rsidRPr="00511DEC">
          <w:rPr>
            <w:sz w:val="28"/>
            <w:szCs w:val="28"/>
          </w:rPr>
          <w:t>Великій</w:t>
        </w:r>
        <w:proofErr w:type="spellEnd"/>
        <w:r w:rsidRPr="00511DEC">
          <w:rPr>
            <w:sz w:val="28"/>
            <w:szCs w:val="28"/>
          </w:rPr>
          <w:t xml:space="preserve"> </w:t>
        </w:r>
        <w:proofErr w:type="spellStart"/>
        <w:r w:rsidRPr="00511DEC">
          <w:rPr>
            <w:sz w:val="28"/>
            <w:szCs w:val="28"/>
          </w:rPr>
          <w:t>Британії</w:t>
        </w:r>
        <w:proofErr w:type="spellEnd"/>
      </w:hyperlink>
      <w:r w:rsidRPr="00511DEC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hyperlink r:id="rId54" w:tooltip="Австралія" w:history="1">
        <w:proofErr w:type="spellStart"/>
        <w:proofErr w:type="gramStart"/>
        <w:r w:rsidRPr="00511DEC">
          <w:rPr>
            <w:sz w:val="28"/>
            <w:szCs w:val="28"/>
          </w:rPr>
          <w:t>Австрал</w:t>
        </w:r>
        <w:proofErr w:type="gramEnd"/>
        <w:r w:rsidRPr="00511DEC">
          <w:rPr>
            <w:sz w:val="28"/>
            <w:szCs w:val="28"/>
          </w:rPr>
          <w:t>ії</w:t>
        </w:r>
        <w:proofErr w:type="spellEnd"/>
      </w:hyperlink>
      <w:r w:rsidRPr="00511DEC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hyperlink r:id="rId55" w:tooltip="США" w:history="1">
        <w:r w:rsidRPr="00511DEC">
          <w:rPr>
            <w:sz w:val="28"/>
            <w:szCs w:val="28"/>
          </w:rPr>
          <w:t>США</w:t>
        </w:r>
      </w:hyperlink>
      <w:r w:rsidRPr="00511DEC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hyperlink r:id="rId56" w:tooltip="Канада" w:history="1">
        <w:proofErr w:type="spellStart"/>
        <w:r w:rsidRPr="00511DEC">
          <w:rPr>
            <w:sz w:val="28"/>
            <w:szCs w:val="28"/>
          </w:rPr>
          <w:t>Канаді</w:t>
        </w:r>
        <w:proofErr w:type="spellEnd"/>
      </w:hyperlink>
      <w:r w:rsidRPr="00511DEC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hyperlink r:id="rId57" w:tooltip="Китай" w:history="1">
        <w:proofErr w:type="spellStart"/>
        <w:r w:rsidRPr="00511DEC">
          <w:rPr>
            <w:sz w:val="28"/>
            <w:szCs w:val="28"/>
          </w:rPr>
          <w:t>Китаї</w:t>
        </w:r>
        <w:proofErr w:type="spellEnd"/>
      </w:hyperlink>
      <w:r>
        <w:rPr>
          <w:sz w:val="28"/>
          <w:szCs w:val="28"/>
          <w:lang w:val="uk-UA"/>
        </w:rPr>
        <w:t xml:space="preserve"> </w:t>
      </w:r>
      <w:r w:rsidRPr="00511DEC">
        <w:rPr>
          <w:sz w:val="28"/>
          <w:szCs w:val="28"/>
        </w:rPr>
        <w:t xml:space="preserve">та </w:t>
      </w:r>
      <w:proofErr w:type="spellStart"/>
      <w:r w:rsidRPr="00511DEC">
        <w:rPr>
          <w:sz w:val="28"/>
          <w:szCs w:val="28"/>
        </w:rPr>
        <w:t>інших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країнах</w:t>
      </w:r>
      <w:proofErr w:type="spellEnd"/>
      <w:r w:rsidRPr="00511DEC">
        <w:rPr>
          <w:sz w:val="28"/>
          <w:szCs w:val="28"/>
        </w:rPr>
        <w:t xml:space="preserve"> </w:t>
      </w:r>
      <w:proofErr w:type="spellStart"/>
      <w:r w:rsidRPr="00511DEC">
        <w:rPr>
          <w:sz w:val="28"/>
          <w:szCs w:val="28"/>
        </w:rPr>
        <w:t>світу</w:t>
      </w:r>
      <w:proofErr w:type="spellEnd"/>
      <w:r w:rsidRPr="00511DEC">
        <w:rPr>
          <w:sz w:val="28"/>
          <w:szCs w:val="28"/>
        </w:rPr>
        <w:t>.</w:t>
      </w:r>
    </w:p>
    <w:p w:rsidR="0024427A" w:rsidRPr="00511DEC" w:rsidRDefault="0024427A" w:rsidP="002442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88E" w:rsidRDefault="00D4088E"/>
    <w:sectPr w:rsidR="00D4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27A"/>
    <w:rsid w:val="0024427A"/>
    <w:rsid w:val="00D4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/index.php?title=%D0%93%D0%B0%D0%B7_%D1%83%D1%89%D1%96%D0%BB%D1%8C%D0%BD%D0%B5%D0%BD%D0%B8%D1%85_%D0%BF%D1%96%D1%81%D0%BA%D0%BE%D0%B2%D0%B8%D0%BA%D1%96%D0%B2&amp;action=edit&amp;redlink=1" TargetMode="External"/><Relationship Id="rId18" Type="http://schemas.openxmlformats.org/officeDocument/2006/relationships/hyperlink" Target="https://uk.wikipedia.org/wiki/%D0%AE%D0%B7%D1%96%D0%B2%D1%81%D1%8C%D0%BA%D0%B0_%D0%BF%D0%BB%D0%BE%D1%89%D0%B0" TargetMode="External"/><Relationship Id="rId26" Type="http://schemas.openxmlformats.org/officeDocument/2006/relationships/hyperlink" Target="https://uk.wikipedia.org/wiki/Shell" TargetMode="External"/><Relationship Id="rId39" Type="http://schemas.openxmlformats.org/officeDocument/2006/relationships/hyperlink" Target="https://uk.wikipedia.org/wiki/%D0%A5%D0%BB%D0%BE%D1%80%D0%B8%D0%B4_%D1%86%D0%B8%D0%BD%D0%BA%D1%83" TargetMode="External"/><Relationship Id="rId21" Type="http://schemas.openxmlformats.org/officeDocument/2006/relationships/hyperlink" Target="https://uk.wikipedia.org/wiki/%D0%94%D0%B5%D1%80%D0%B6%D0%B0%D0%B2%D0%BD%D0%B0_%D1%81%D0%BB%D1%83%D0%B6%D0%B1%D0%B0_%D0%B3%D0%B5%D0%BE%D0%BB%D0%BE%D0%B3%D1%96%D1%97_%D1%82%D0%B0_%D0%BD%D0%B0%D0%B4%D1%80_%D0%A3%D0%BA%D1%80%D0%B0%D1%97%D0%BD%D0%B8" TargetMode="External"/><Relationship Id="rId34" Type="http://schemas.openxmlformats.org/officeDocument/2006/relationships/hyperlink" Target="https://uk.wikipedia.org/wiki/%D0%A2%D0%BE%D0%BB%D1%83%D0%BE%D0%BB" TargetMode="External"/><Relationship Id="rId42" Type="http://schemas.openxmlformats.org/officeDocument/2006/relationships/hyperlink" Target="https://uk.wikipedia.org/wiki/%D0%9F%D0%B0%D1%80%D0%BD%D0%B8%D0%BA%D0%BE%D0%B2%D1%96_%D0%B3%D0%B0%D0%B7%D0%B8" TargetMode="External"/><Relationship Id="rId47" Type="http://schemas.openxmlformats.org/officeDocument/2006/relationships/hyperlink" Target="https://uk.wikipedia.org/wiki/%D0%9B%D0%BE%D0%BD%D0%B4%D0%BE%D0%BD%D1%81%D1%8C%D0%BA%D0%B5_%D0%BA%D0%BE%D1%80%D0%BE%D0%BB%D1%96%D0%B2%D1%81%D1%8C%D0%BA%D0%B5_%D1%82%D0%BE%D0%B2%D0%B0%D1%80%D0%B8%D1%81%D1%82%D0%B2%D0%BE" TargetMode="External"/><Relationship Id="rId50" Type="http://schemas.openxmlformats.org/officeDocument/2006/relationships/hyperlink" Target="https://uk.wikipedia.org/wiki/%D0%A0%D1%83%D0%BC%D1%83%D0%BD%D1%96%D1%8F" TargetMode="External"/><Relationship Id="rId55" Type="http://schemas.openxmlformats.org/officeDocument/2006/relationships/hyperlink" Target="https://uk.wikipedia.org/wiki/%D0%A1%D0%A8%D0%90" TargetMode="External"/><Relationship Id="rId7" Type="http://schemas.openxmlformats.org/officeDocument/2006/relationships/hyperlink" Target="https://uk.wikipedia.org/wiki/%D0%90%D0%BD%D0%B3%D0%BB%D1%96%D0%B9%D1%81%D1%8C%D0%BA%D0%B0_%D0%BC%D0%BE%D0%B2%D0%B0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uk.wikipedia.org/wiki/%D0%A1%D0%BB%D0%B0%D0%BD%D1%86%D0%B5%D0%B2%D0%B8%D0%B9_%D0%B3%D0%B0%D0%B7" TargetMode="External"/><Relationship Id="rId25" Type="http://schemas.openxmlformats.org/officeDocument/2006/relationships/hyperlink" Target="https://uk.wikipedia.org/wiki/%D0%A5%D0%B0%D1%80%D0%BA%D1%96%D0%B2%D1%81%D1%8C%D0%BA%D0%B0_%D0%BE%D0%B1%D0%BB%D0%B0%D1%81%D1%82%D1%8C" TargetMode="External"/><Relationship Id="rId33" Type="http://schemas.openxmlformats.org/officeDocument/2006/relationships/hyperlink" Target="https://uk.wikipedia.org/wiki/%D0%91%D0%B5%D0%BD%D0%B7%D0%BE%D0%BB" TargetMode="External"/><Relationship Id="rId38" Type="http://schemas.openxmlformats.org/officeDocument/2006/relationships/hyperlink" Target="https://uk.wikipedia.org/wiki/%D0%93%D0%BB%D1%83%D1%88%D1%96%D0%BD%D0%BD%D1%8F_%D1%81%D0%B2%D0%B5%D1%80%D0%B4%D0%BB%D0%BE%D0%B2%D0%B8%D0%BD" TargetMode="External"/><Relationship Id="rId46" Type="http://schemas.openxmlformats.org/officeDocument/2006/relationships/hyperlink" Target="https://uk.wikipedia.org/wiki/%D0%93%D1%96%D0%B4%D1%80%D0%B0%D0%B2%D0%BB%D1%96%D1%87%D0%BD%D0%B8%D0%B9_%D1%80%D0%BE%D0%B7%D1%80%D0%B8%D0%B2_%D0%BF%D0%BB%D0%B0%D1%81%D1%82%D1%96%D0%B2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k.wikipedia.org/wiki/%D0%9F%D1%80%D0%BE%D0%BF%D0%B0%D0%BD%D1%82" TargetMode="External"/><Relationship Id="rId20" Type="http://schemas.openxmlformats.org/officeDocument/2006/relationships/hyperlink" Target="https://uk.wikipedia.org/wiki/2012" TargetMode="External"/><Relationship Id="rId29" Type="http://schemas.openxmlformats.org/officeDocument/2006/relationships/hyperlink" Target="https://uk.wikipedia.org/wiki/%D0%93%D1%96%D0%B4%D1%80%D0%B0%D0%B2%D0%BB%D1%96%D1%87%D0%BD%D0%B8%D0%B9_%D1%80%D0%BE%D0%B7%D1%80%D0%B8%D0%B2_%D0%BF%D0%BB%D0%B0%D1%81%D1%82%D0%B0" TargetMode="External"/><Relationship Id="rId41" Type="http://schemas.openxmlformats.org/officeDocument/2006/relationships/hyperlink" Target="https://uk.wikipedia.org/wiki/%D0%9C%D0%B5%D1%82%D0%B0%D0%BD" TargetMode="External"/><Relationship Id="rId54" Type="http://schemas.openxmlformats.org/officeDocument/2006/relationships/hyperlink" Target="https://uk.wikipedia.org/wiki/%D0%90%D0%B2%D1%81%D1%82%D1%80%D0%B0%D0%BB%D1%96%D1%8F" TargetMode="Externa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3%D0%B5%D0%BE%D0%BB%D0%BE%D0%B3%D1%96%D1%8F" TargetMode="External"/><Relationship Id="rId11" Type="http://schemas.openxmlformats.org/officeDocument/2006/relationships/hyperlink" Target="https://uk.wikipedia.org/wiki/%D0%9C%D0%B5%D1%82%D0%B0%D0%BD_%D0%B2%D1%83%D0%B3%D1%96%D0%BB%D1%8C%D0%BD%D0%B8%D1%85_%D1%80%D0%BE%D0%B4%D0%BE%D0%B2%D0%B8%D1%89" TargetMode="External"/><Relationship Id="rId24" Type="http://schemas.openxmlformats.org/officeDocument/2006/relationships/hyperlink" Target="https://uk.wikipedia.org/wiki/2013" TargetMode="External"/><Relationship Id="rId32" Type="http://schemas.openxmlformats.org/officeDocument/2006/relationships/hyperlink" Target="https://uk.wikipedia.org/wiki/%D0%9B%D0%B8%D0%BC%D0%BE%D0%BD%D0%BD%D0%B0_%D0%BA%D0%B8%D1%81%D0%BB%D0%BE%D1%82%D0%B0" TargetMode="External"/><Relationship Id="rId37" Type="http://schemas.openxmlformats.org/officeDocument/2006/relationships/hyperlink" Target="https://uk.wikipedia.org/wiki/%D0%9A%D0%B0%D0%BD%D1%86%D0%B5%D1%80%D0%BE%D0%B3%D0%B5%D0%BD%D0%B8" TargetMode="External"/><Relationship Id="rId40" Type="http://schemas.openxmlformats.org/officeDocument/2006/relationships/hyperlink" Target="https://uk.wikipedia.org/wiki/%D0%9C%D1%96%D0%B6%D0%BD%D0%B0%D1%80%D0%BE%D0%B4%D0%BD%D0%B8%D0%B9_%D1%81%D0%BE%D1%8E%D0%B7_%D0%BE%D1%85%D0%BE%D1%80%D0%BE%D0%BD%D0%B8_%D0%BF%D1%80%D0%B8%D1%80%D0%BE%D0%B4%D0%B8" TargetMode="External"/><Relationship Id="rId45" Type="http://schemas.openxmlformats.org/officeDocument/2006/relationships/hyperlink" Target="https://uk.wikipedia.org/wiki/%D0%97%D0%B5%D0%BC%D0%BB%D0%B5%D1%82%D1%80%D1%83%D1%81" TargetMode="External"/><Relationship Id="rId53" Type="http://schemas.openxmlformats.org/officeDocument/2006/relationships/hyperlink" Target="https://uk.wikipedia.org/wiki/%D0%92%D0%B5%D0%BB%D0%B8%D0%BA%D0%B0_%D0%91%D1%80%D0%B8%D1%82%D0%B0%D0%BD%D1%96%D1%8F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uk.wikipedia.org/wiki/%D0%9C%D0%B5%D1%82%D0%B0%D0%BD" TargetMode="External"/><Relationship Id="rId15" Type="http://schemas.openxmlformats.org/officeDocument/2006/relationships/hyperlink" Target="https://uk.wikipedia.org/wiki/%D0%92%D0%BE%D0%B4%D0%B0" TargetMode="External"/><Relationship Id="rId23" Type="http://schemas.openxmlformats.org/officeDocument/2006/relationships/hyperlink" Target="https://uk.wikipedia.org/w/index.php?title=%D0%93%D0%B0%D0%B7_%D1%83%D1%89%D1%96%D0%BB%D1%8C%D0%BD%D0%B5%D0%BD%D0%B8%D1%85_%D0%BF%D1%96%D1%81%D0%BA%D0%BE%D0%B2%D0%B8%D0%BA%D1%96%D0%B2&amp;action=edit&amp;redlink=1" TargetMode="External"/><Relationship Id="rId28" Type="http://schemas.openxmlformats.org/officeDocument/2006/relationships/hyperlink" Target="https://uk.wikipedia.org/wiki/%D0%A1%D0%A8%D0%90" TargetMode="External"/><Relationship Id="rId36" Type="http://schemas.openxmlformats.org/officeDocument/2006/relationships/hyperlink" Target="https://uk.wikipedia.org/wiki/%D0%A4%D0%BE%D1%80%D0%BC%D0%B0%D0%BB%D1%8C%D0%B4%D0%B5%D0%B3%D1%96%D0%B4" TargetMode="External"/><Relationship Id="rId49" Type="http://schemas.openxmlformats.org/officeDocument/2006/relationships/hyperlink" Target="https://uk.wikipedia.org/wiki/%D0%84%D0%B2%D1%80%D0%BE%D0%BF%D0%B0%D1%80%D0%BB%D0%B0%D0%BC%D0%B5%D0%BD%D1%82" TargetMode="External"/><Relationship Id="rId57" Type="http://schemas.openxmlformats.org/officeDocument/2006/relationships/hyperlink" Target="https://uk.wikipedia.org/wiki/%D0%9A%D0%B8%D1%82%D0%B0%D0%B9" TargetMode="External"/><Relationship Id="rId10" Type="http://schemas.openxmlformats.org/officeDocument/2006/relationships/hyperlink" Target="https://uk.wikipedia.org/wiki/%D0%93%D1%96%D0%B4%D1%80%D0%B0%D0%B2%D0%BB%D1%96%D1%87%D0%BD%D0%B8%D0%B9_%D1%80%D0%BE%D0%B7%D1%80%D0%B8%D0%B2_%D0%BF%D0%BB%D0%B0%D1%81%D1%82%D1%96%D0%B2" TargetMode="External"/><Relationship Id="rId19" Type="http://schemas.openxmlformats.org/officeDocument/2006/relationships/hyperlink" Target="https://uk.wikipedia.org/wiki/%D0%9E%D0%BB%D0%B5%D1%81%D1%8C%D0%BA%D0%B0_%D0%BF%D0%BB%D0%BE%D1%89%D0%B0" TargetMode="External"/><Relationship Id="rId31" Type="http://schemas.openxmlformats.org/officeDocument/2006/relationships/hyperlink" Target="https://uk.wikipedia.org/wiki/%D0%A1%D0%A8%D0%90" TargetMode="External"/><Relationship Id="rId44" Type="http://schemas.openxmlformats.org/officeDocument/2006/relationships/hyperlink" Target="https://uk.wikipedia.org/wiki/%D0%93%D0%B5%D0%BE%D0%BB%D0%BE%D0%B3%D1%96%D1%87%D0%BD%D0%B0_%D1%81%D0%BB%D1%83%D0%B6%D0%B1%D0%B0_%D0%A1%D0%A8%D0%90" TargetMode="External"/><Relationship Id="rId52" Type="http://schemas.openxmlformats.org/officeDocument/2006/relationships/hyperlink" Target="https://uk.wikipedia.org/wiki/%D0%9B%D0%B8%D1%82%D0%B2%D0%B0" TargetMode="External"/><Relationship Id="rId4" Type="http://schemas.openxmlformats.org/officeDocument/2006/relationships/hyperlink" Target="https://uk.wikipedia.org/wiki/%D0%9F%D1%80%D0%B8%D1%80%D0%BE%D0%B4%D0%BD%D0%B8%D0%B9_%D0%B3%D0%B0%D0%B7" TargetMode="External"/><Relationship Id="rId9" Type="http://schemas.openxmlformats.org/officeDocument/2006/relationships/hyperlink" Target="https://uk.wikipedia.org/wiki/%D0%93%D0%BE%D1%80%D0%B8%D0%B7%D0%BE%D0%BD%D1%82%D0%B0%D0%BB%D1%8C%D0%BD%D0%B5_%D0%B1%D1%83%D1%80%D1%96%D0%BD%D0%BD%D1%8F" TargetMode="External"/><Relationship Id="rId14" Type="http://schemas.openxmlformats.org/officeDocument/2006/relationships/hyperlink" Target="https://uk.wikipedia.org/wiki/%D0%9C%D0%B5%D1%82%D0%B0%D0%BD_%D0%B2%D1%83%D0%B3%D1%96%D0%BB%D1%8C%D0%BD%D0%B8%D1%85_%D1%80%D0%BE%D0%B4%D0%BE%D0%B2%D0%B8%D1%89" TargetMode="External"/><Relationship Id="rId22" Type="http://schemas.openxmlformats.org/officeDocument/2006/relationships/hyperlink" Target="https://uk.wikipedia.org/wiki/%D0%9E%D0%BB%D0%B5%D1%81%D1%8C%D0%BA%D0%B0_%D0%BF%D0%BB%D0%BE%D1%89%D0%B0" TargetMode="External"/><Relationship Id="rId27" Type="http://schemas.openxmlformats.org/officeDocument/2006/relationships/hyperlink" Target="https://uk.wikipedia.org/wiki/%D0%A3%D0%BA%D1%80%D0%B3%D0%B0%D0%B7%D0%B2%D0%B8%D0%B4%D0%BE%D0%B1%D1%83%D0%B2%D0%B0%D0%BD%D0%BD%D1%8F" TargetMode="External"/><Relationship Id="rId30" Type="http://schemas.openxmlformats.org/officeDocument/2006/relationships/hyperlink" Target="https://uk.wikipedia.org/wiki/%D0%9D%D0%B0%D0%B2%D0%BA%D0%BE%D0%BB%D0%B8%D1%88%D0%BD%D1%94_%D0%BF%D1%80%D0%B8%D1%80%D0%BE%D0%B4%D0%BD%D0%B5_%D1%81%D0%B5%D1%80%D0%B5%D0%B4%D0%BE%D0%B2%D0%B8%D1%89%D0%B5" TargetMode="External"/><Relationship Id="rId35" Type="http://schemas.openxmlformats.org/officeDocument/2006/relationships/hyperlink" Target="https://uk.wikipedia.org/wiki/%D0%9A%D1%81%D0%B8%D0%BB%D0%BE%D0%BB" TargetMode="External"/><Relationship Id="rId43" Type="http://schemas.openxmlformats.org/officeDocument/2006/relationships/hyperlink" Target="https://uk.wikipedia.org/wiki/%D0%90%D1%81%D0%B0%D1%85%D1%96_%D0%A1%D1%96%D0%BC%D0%B1%D1%83%D0%BD" TargetMode="External"/><Relationship Id="rId48" Type="http://schemas.openxmlformats.org/officeDocument/2006/relationships/hyperlink" Target="https://uk.wikipedia.org/wiki/%D0%9A%D0%BE%D1%80%D0%BE%D0%BB%D1%96%D0%B2%D1%81%D1%8C%D0%BA%D0%B0_%D0%B0%D0%BA%D0%B0%D0%B4%D0%B5%D0%BC%D1%96%D1%8F_%D1%82%D0%B5%D1%85%D0%BD%D1%96%D1%87%D0%BD%D0%B8%D1%85_%D0%BD%D0%B0%D1%83%D0%BA" TargetMode="External"/><Relationship Id="rId56" Type="http://schemas.openxmlformats.org/officeDocument/2006/relationships/hyperlink" Target="https://uk.wikipedia.org/wiki/%D0%9A%D0%B0%D0%BD%D0%B0%D0%B4%D0%B0" TargetMode="External"/><Relationship Id="rId8" Type="http://schemas.openxmlformats.org/officeDocument/2006/relationships/hyperlink" Target="https://uk.wikipedia.org/wiki/%D0%A1%D0%BB%D0%B0%D0%BD%D0%B5%D1%86%D1%8C" TargetMode="External"/><Relationship Id="rId51" Type="http://schemas.openxmlformats.org/officeDocument/2006/relationships/hyperlink" Target="https://uk.wikipedia.org/wiki/%D0%9F%D0%BE%D0%BB%D1%8C%D1%89%D0%B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2715</Words>
  <Characters>15479</Characters>
  <Application>Microsoft Office Word</Application>
  <DocSecurity>0</DocSecurity>
  <Lines>128</Lines>
  <Paragraphs>36</Paragraphs>
  <ScaleCrop>false</ScaleCrop>
  <Company>USN Team</Company>
  <LinksUpToDate>false</LinksUpToDate>
  <CharactersWithSpaces>18158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2021-04-19T11:21:00Z</dcterms:created>
  <dcterms:modified xsi:type="dcterms:W3CDTF">2021-04-19T11:21:00Z</dcterms:modified>
</cp:coreProperties>
</file>