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елементи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сьогоднішніх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паблік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рилейшнз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можна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відшука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минулому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фактори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сприяли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виникненню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системи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зв’язків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громад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ськістю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основні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етапи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виникнення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розвитку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системи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зв’язків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виділяють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сьогодні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специфіка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кожного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етапів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18533D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характерне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для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сучасного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етапу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розвитку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паблік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лейшнз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>?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таке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об’єкт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і предмет науки?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є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об’єктом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предметом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паблік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рилейшнз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визначення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паблік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рилейшнз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існують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сучасній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науці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Як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трактується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місце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зв’язків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системі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сус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пільних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наук?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функції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виконує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наукова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галузь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паблік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лейшнз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4251F3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Яку роль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відігравали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паблік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рилейшнз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суспільстві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>?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таке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середовище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організації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чого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воно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складається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має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параметри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EA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Як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визначається</w:t>
      </w:r>
      <w:proofErr w:type="spellEnd"/>
      <w:r w:rsidR="00513F32"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="00513F32" w:rsidRPr="00B909E1">
        <w:rPr>
          <w:rFonts w:ascii="Times New Roman" w:hAnsi="Times New Roman" w:cs="Times New Roman"/>
          <w:sz w:val="20"/>
          <w:szCs w:val="20"/>
          <w:lang w:val="ru-RU"/>
        </w:rPr>
        <w:t>науці</w:t>
      </w:r>
      <w:proofErr w:type="spellEnd"/>
      <w:r w:rsidR="00513F32"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513F32" w:rsidRPr="00B909E1">
        <w:rPr>
          <w:rFonts w:ascii="Times New Roman" w:hAnsi="Times New Roman" w:cs="Times New Roman"/>
          <w:sz w:val="20"/>
          <w:szCs w:val="20"/>
          <w:lang w:val="ru-RU"/>
        </w:rPr>
        <w:t>поняття</w:t>
      </w:r>
      <w:proofErr w:type="spellEnd"/>
      <w:r w:rsidR="00513F32"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―</w:t>
      </w:r>
      <w:proofErr w:type="spellStart"/>
      <w:r w:rsidR="00513F32"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Як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співвід</w:t>
      </w:r>
      <w:r w:rsidR="00513F32" w:rsidRPr="00B909E1">
        <w:rPr>
          <w:rFonts w:ascii="Times New Roman" w:hAnsi="Times New Roman" w:cs="Times New Roman"/>
          <w:sz w:val="20"/>
          <w:szCs w:val="20"/>
          <w:lang w:val="ru-RU"/>
        </w:rPr>
        <w:t>носяться</w:t>
      </w:r>
      <w:proofErr w:type="spellEnd"/>
      <w:r w:rsidR="00513F32"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513F32" w:rsidRPr="00B909E1">
        <w:rPr>
          <w:rFonts w:ascii="Times New Roman" w:hAnsi="Times New Roman" w:cs="Times New Roman"/>
          <w:sz w:val="20"/>
          <w:szCs w:val="20"/>
          <w:lang w:val="ru-RU"/>
        </w:rPr>
        <w:t>поняття</w:t>
      </w:r>
      <w:proofErr w:type="spellEnd"/>
      <w:r w:rsidR="00513F32"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―</w:t>
      </w:r>
      <w:proofErr w:type="spellStart"/>
      <w:r w:rsidR="00513F32"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громадськість</w:t>
      </w:r>
      <w:proofErr w:type="spellEnd"/>
      <w:r w:rsidR="00513F32"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і ―</w:t>
      </w:r>
      <w:proofErr w:type="spellStart"/>
      <w:r w:rsidR="00513F32" w:rsidRPr="00B909E1">
        <w:rPr>
          <w:rFonts w:ascii="Times New Roman" w:hAnsi="Times New Roman" w:cs="Times New Roman"/>
          <w:sz w:val="20"/>
          <w:szCs w:val="20"/>
          <w:lang w:val="ru-RU"/>
        </w:rPr>
        <w:t>аудиторія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EA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Яку структуру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має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певної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організації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уста нови? </w:t>
      </w:r>
    </w:p>
    <w:p w:rsidR="00513F32" w:rsidRPr="00B909E1" w:rsidRDefault="004251F3" w:rsidP="00EA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. 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полягають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особливості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окремих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типів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EA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таке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цільова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таке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цільові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сегменти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EA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технології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виявлення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―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своєї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пропонує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наука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сьогодні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EA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таке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пріоритизація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сегментація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EA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Назвіть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принципи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методи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критерії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сегментації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4251F3" w:rsidRPr="00B909E1" w:rsidRDefault="004251F3" w:rsidP="00EA07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етапи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здійснення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сегментації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можна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виділити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специфіка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кожного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етапів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>?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полягають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особливості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думки як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соціального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феномена? 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існують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форми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вираження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думки, 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їх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особливості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Назвіть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джерела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шляхи,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засоби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методи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формування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мадської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думки. 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Визначте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поняття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―чутки та охарактеризуйте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ознаки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чуток,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фактори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їх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виникнення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поширення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типи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чуток і шляхи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боротьби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ними вам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відомі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Коли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колективна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думка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стає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громадською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Чим вони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відріз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няються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одна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одної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може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бути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об’єктом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думки?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є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якісь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об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меження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при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вирішенні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цієї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проблеми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спільного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і 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відмінності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між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громадською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думкою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чутками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Чутки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розглядають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як форму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стихійної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. А як же бути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свідомим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плановим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поширенням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чуток?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переста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чутки в такому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випадку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бути формою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стихійної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10.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профілактика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чуток часто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ефективніша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ніж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різні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мето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спростування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їх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4251F3" w:rsidRPr="00B909E1" w:rsidRDefault="004251F3" w:rsidP="004251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силові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методи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боротьби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виявилися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неефективними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по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рівняно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профілактичними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деякими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іншими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>?</w:t>
      </w:r>
    </w:p>
    <w:p w:rsidR="00513F32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Яке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місце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служба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паблік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рилейшнз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займає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структурі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кому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нікаційного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процесу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Охарактеризуйте: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особливості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функціонування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структуру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варіанти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підпорядкування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власної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служби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зв’язків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громад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ськістю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513F32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Яка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організаційних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форм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діяльності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галузі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ПР є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найбільш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ефективною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недоліки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переваги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різні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варіанти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підпорядку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вання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служб ПР?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Поясніть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свою думку. </w:t>
      </w:r>
    </w:p>
    <w:p w:rsidR="00513F32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випадках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можливе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застосування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централізованих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ко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мунікацій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а 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децентралізованих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переваги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недоліки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має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зовнішнє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консультування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положення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законодавчих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актів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України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можна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розгляда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як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правову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основу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діяльності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служб ПР 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нашій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країні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етичних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норм повинен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дотримуватися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працівник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служби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зв’язків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не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достатньо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обмежитися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лише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загальнолюдськими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нормами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моралі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>?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Охарактеризуйте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основні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джерела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системі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паб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лік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рилейшнз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методи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збирання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підготовки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її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до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викорис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тання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застосовуються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909E1">
        <w:rPr>
          <w:rFonts w:ascii="Times New Roman" w:hAnsi="Times New Roman" w:cs="Times New Roman"/>
          <w:sz w:val="20"/>
          <w:szCs w:val="20"/>
        </w:rPr>
        <w:t>PR</w:t>
      </w: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-менами?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таке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зведена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сумарні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показники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системні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показники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вимоги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до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висуває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працівник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ПР?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практиці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ПР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найчастіше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використовується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зведена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її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переваги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а 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недоліки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види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досліджень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частіше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застосовуються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під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час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здійс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внутрішньою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під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час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здійснення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зовнішньою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lastRenderedPageBreak/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методи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збирання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первинної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доцільно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застосо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вувати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під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час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вивчення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рівня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задоволення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си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стемою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інформування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про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справи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певної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фірми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під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час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вивчення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реакції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людей на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виступ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керівника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підприємства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перед персоналом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фірми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І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під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час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вивчення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особливос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тей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рекламної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кампанії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конкурентів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фірми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недоліки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переваги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кабінетних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досліджень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Коли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доцільно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звертатися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до них 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практиці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роботи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служб ПР? </w:t>
      </w:r>
    </w:p>
    <w:p w:rsidR="00513F32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Коли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фірмі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потрібно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звернутися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до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омнібусних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досліджень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>?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1. 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сутність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методів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впливу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як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важли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вого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напряму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діяльності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паблік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рилейшнз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таке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вербальні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види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вербальних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кацій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вам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відомі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сутність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монологу,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діалогу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полілогу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існують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правила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публічних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виступів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5. За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умов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можливий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діалог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Сформулюйте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основні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принципи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ефективного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слухання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існують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види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читання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заважає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швидкому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читанню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різновиди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письмових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текстів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доводиться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готувати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909E1">
        <w:rPr>
          <w:rFonts w:ascii="Times New Roman" w:hAnsi="Times New Roman" w:cs="Times New Roman"/>
          <w:sz w:val="20"/>
          <w:szCs w:val="20"/>
        </w:rPr>
        <w:t>PR</w:t>
      </w: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менам?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Назвіть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загальні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правила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їх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підготовки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полягають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особливості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текстів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для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вимоги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висуваються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до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текстів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поширюються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комп’ютерних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мережах?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подію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можна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розглядати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як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засіб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переваги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складності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подієвих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сутність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подієвої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різновиди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спеціальних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подій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застосовуються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у ПР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діяльності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специфіка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окремих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видів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спеціальних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заходів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цере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монії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відкриття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презентації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відкритих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дверей?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Охарактеризуйте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благодійницьку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спонсорську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діяльність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як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специфічний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засіб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випадках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доцільно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застосовувати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презентаційні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захо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Демонстраційні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Дозвіллєві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Інформаційні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Благодійництво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спонсорство –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в них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спільного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різниця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Спонсор –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це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меценат?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Поясніть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свою думку. </w:t>
      </w:r>
    </w:p>
    <w:p w:rsidR="00513F32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Дехто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вважає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головне – не сама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подія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а те, як вона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бражена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в ЗМІ.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Прокоментуйте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цю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думку.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таке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псевдо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подія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>?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працівники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ПР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приділяють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підготовці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проведенню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виставок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значну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увагу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―не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відбирають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вони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хліб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своїх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колег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513F32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―Меценатство –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це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не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благодійницька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діяльність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це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засіб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управляти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компанією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–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говорять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французькі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спеціалісти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паблік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рилейшнз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можна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погодитися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такою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думкою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Як Ви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думаєте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фірми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корпорації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окремі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підприє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мці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займаються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меценатством? </w:t>
      </w:r>
      <w:proofErr w:type="spellStart"/>
      <w:r w:rsidRPr="00B909E1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</w:rPr>
        <w:t>воно</w:t>
      </w:r>
      <w:proofErr w:type="spellEnd"/>
      <w:r w:rsidRPr="00B909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</w:rPr>
        <w:t>їм</w:t>
      </w:r>
      <w:proofErr w:type="spellEnd"/>
      <w:r w:rsidRPr="00B909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</w:rPr>
        <w:t>дає</w:t>
      </w:r>
      <w:proofErr w:type="spellEnd"/>
      <w:r w:rsidRPr="00B909E1">
        <w:rPr>
          <w:rFonts w:ascii="Times New Roman" w:hAnsi="Times New Roman" w:cs="Times New Roman"/>
          <w:sz w:val="20"/>
          <w:szCs w:val="20"/>
        </w:rPr>
        <w:t>?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сутність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засобів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масової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існують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різновиди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засобів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масової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полягають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соціальні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функції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засобів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масової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існують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правила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роботи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працівників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служб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паблік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лейшнз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пресою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>?</w:t>
      </w: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проявляються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особливості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взаємодії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системи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зв’язків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радіо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телебаченням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проявляються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особливості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Інтернету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як глобального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засобу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масової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Як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його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використовувати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 кому</w:t>
      </w:r>
      <w:proofErr w:type="gram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нікаціях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спільного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поняттях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―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засоби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масової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―за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соби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масової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і 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чому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їх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відмінності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нові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тенденції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характерні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для ЗМІ в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розвинених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країнах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світу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Яке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значення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це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може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для служб ПР?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Дехто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ототожнює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прес-посередництво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службу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зв’язків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громадськістю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обґрунтована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така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позиція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Поясніть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свою думку.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Чим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відрізняється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підготовка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інформаційних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матеріалів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для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преси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радіо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телебачення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комп’ютерних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мереж,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інформацій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них агентств? </w:t>
      </w:r>
    </w:p>
    <w:p w:rsidR="00B909E1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яких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випадках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використовують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прес-конференції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брифінги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чим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вони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відрізняються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чекають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від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прес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конференції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журналісти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цілі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, як правило,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ставлять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організатори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прес-конференцій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?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Збігаються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чи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цілі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інтереси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журналістів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і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працівників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ПР? </w:t>
      </w:r>
    </w:p>
    <w:p w:rsidR="00513F32" w:rsidRPr="00B909E1" w:rsidRDefault="00513F32" w:rsidP="00513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переваги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недоліки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мають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мультимедійні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засоби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909E1">
        <w:rPr>
          <w:rFonts w:ascii="Times New Roman" w:hAnsi="Times New Roman" w:cs="Times New Roman"/>
          <w:sz w:val="20"/>
          <w:szCs w:val="20"/>
          <w:lang w:val="ru-RU"/>
        </w:rPr>
        <w:t>комунікації</w:t>
      </w:r>
      <w:proofErr w:type="spellEnd"/>
      <w:r w:rsidRPr="00B909E1">
        <w:rPr>
          <w:rFonts w:ascii="Times New Roman" w:hAnsi="Times New Roman" w:cs="Times New Roman"/>
          <w:sz w:val="20"/>
          <w:szCs w:val="20"/>
          <w:lang w:val="ru-RU"/>
        </w:rPr>
        <w:t>?</w:t>
      </w:r>
      <w:bookmarkEnd w:id="0"/>
    </w:p>
    <w:sectPr w:rsidR="00513F32" w:rsidRPr="00B909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54DD"/>
    <w:multiLevelType w:val="hybridMultilevel"/>
    <w:tmpl w:val="E8464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FB"/>
    <w:rsid w:val="004251F3"/>
    <w:rsid w:val="00513F32"/>
    <w:rsid w:val="009B7B86"/>
    <w:rsid w:val="00A4403B"/>
    <w:rsid w:val="00B14FFB"/>
    <w:rsid w:val="00B9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E1D9"/>
  <w15:chartTrackingRefBased/>
  <w15:docId w15:val="{A1E5D76A-E47C-446E-9401-2CFF3998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4FFB"/>
    <w:pPr>
      <w:spacing w:before="120" w:after="24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898</Words>
  <Characters>6403</Characters>
  <Application>Microsoft Office Word</Application>
  <DocSecurity>0</DocSecurity>
  <Lines>101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1</cp:revision>
  <dcterms:created xsi:type="dcterms:W3CDTF">2025-11-05T20:24:00Z</dcterms:created>
  <dcterms:modified xsi:type="dcterms:W3CDTF">2025-11-05T22:04:00Z</dcterms:modified>
</cp:coreProperties>
</file>