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601" w:rsidRPr="0019241C" w:rsidRDefault="00B57601" w:rsidP="00B57601">
      <w:pPr>
        <w:spacing w:after="0" w:line="312" w:lineRule="auto"/>
        <w:jc w:val="center"/>
        <w:rPr>
          <w:rFonts w:ascii="Times New Roman" w:hAnsi="Times New Roman"/>
          <w:b/>
          <w:caps/>
          <w:sz w:val="28"/>
          <w:szCs w:val="28"/>
          <w:lang w:eastAsia="ru-RU"/>
        </w:rPr>
      </w:pPr>
      <w:bookmarkStart w:id="0" w:name="_GoBack"/>
      <w:bookmarkEnd w:id="0"/>
      <w:r w:rsidRPr="0019241C">
        <w:rPr>
          <w:rFonts w:ascii="Times New Roman" w:hAnsi="Times New Roman"/>
          <w:b/>
          <w:caps/>
          <w:sz w:val="28"/>
          <w:szCs w:val="28"/>
          <w:lang w:eastAsia="ru-RU"/>
        </w:rPr>
        <w:t>МІНІСТЕРСТВО ОСВІТИ І НАУКИ УКРАЇНИ</w:t>
      </w:r>
    </w:p>
    <w:p w:rsidR="004E018F" w:rsidRPr="0019241C" w:rsidRDefault="004E018F" w:rsidP="00C35358">
      <w:pPr>
        <w:spacing w:after="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ЗАПОР</w:t>
      </w:r>
      <w:r w:rsidR="005B39D4" w:rsidRPr="0019241C">
        <w:rPr>
          <w:rFonts w:ascii="Times New Roman" w:hAnsi="Times New Roman"/>
          <w:b/>
          <w:sz w:val="28"/>
          <w:szCs w:val="28"/>
          <w:lang w:eastAsia="ru-RU"/>
        </w:rPr>
        <w:t>ІЗЬКИЙ НАЦІОНАЛЬНИЙ УНІВЕРСИТЕТ</w:t>
      </w:r>
    </w:p>
    <w:p w:rsidR="004E018F" w:rsidRPr="0019241C" w:rsidRDefault="004E018F" w:rsidP="00C35358">
      <w:pPr>
        <w:spacing w:after="0" w:line="240" w:lineRule="auto"/>
        <w:jc w:val="center"/>
        <w:rPr>
          <w:rFonts w:ascii="Times New Roman" w:hAnsi="Times New Roman"/>
          <w:b/>
          <w:caps/>
          <w:sz w:val="28"/>
          <w:szCs w:val="28"/>
          <w:lang w:eastAsia="ru-RU"/>
        </w:rPr>
      </w:pPr>
    </w:p>
    <w:p w:rsidR="004B4759" w:rsidRPr="0019241C" w:rsidRDefault="004B4759" w:rsidP="00C35358">
      <w:pPr>
        <w:spacing w:after="0" w:line="240" w:lineRule="auto"/>
        <w:jc w:val="center"/>
        <w:rPr>
          <w:rFonts w:ascii="Times New Roman" w:hAnsi="Times New Roman"/>
          <w:b/>
          <w:caps/>
          <w:sz w:val="28"/>
          <w:szCs w:val="28"/>
          <w:lang w:eastAsia="ru-RU"/>
        </w:rPr>
      </w:pPr>
    </w:p>
    <w:p w:rsidR="00B57601" w:rsidRPr="0019241C" w:rsidRDefault="00B57601" w:rsidP="00C35358">
      <w:pPr>
        <w:spacing w:after="0" w:line="240" w:lineRule="auto"/>
        <w:jc w:val="center"/>
        <w:rPr>
          <w:rFonts w:ascii="Times New Roman CYR" w:hAnsi="Times New Roman CYR"/>
          <w:b/>
          <w:i/>
          <w:sz w:val="28"/>
          <w:szCs w:val="28"/>
          <w:lang w:eastAsia="ru-RU"/>
        </w:rPr>
      </w:pPr>
    </w:p>
    <w:p w:rsidR="004E018F" w:rsidRPr="0019241C" w:rsidRDefault="004E018F" w:rsidP="00C35358">
      <w:pPr>
        <w:spacing w:after="0" w:line="240" w:lineRule="auto"/>
        <w:jc w:val="center"/>
        <w:rPr>
          <w:rFonts w:ascii="Times New Roman CYR" w:hAnsi="Times New Roman CYR"/>
          <w:b/>
          <w:i/>
          <w:sz w:val="28"/>
          <w:szCs w:val="28"/>
          <w:lang w:eastAsia="ru-RU"/>
        </w:rPr>
      </w:pPr>
      <w:r w:rsidRPr="0019241C">
        <w:rPr>
          <w:rFonts w:ascii="Times New Roman CYR" w:hAnsi="Times New Roman CYR"/>
          <w:b/>
          <w:i/>
          <w:sz w:val="28"/>
          <w:szCs w:val="28"/>
          <w:lang w:eastAsia="ru-RU"/>
        </w:rPr>
        <w:t xml:space="preserve">Г.Ф. </w:t>
      </w:r>
      <w:proofErr w:type="spellStart"/>
      <w:r w:rsidRPr="0019241C">
        <w:rPr>
          <w:rFonts w:ascii="Times New Roman CYR" w:hAnsi="Times New Roman CYR"/>
          <w:b/>
          <w:i/>
          <w:sz w:val="28"/>
          <w:szCs w:val="28"/>
          <w:lang w:eastAsia="ru-RU"/>
        </w:rPr>
        <w:t>Дударєва</w:t>
      </w:r>
      <w:proofErr w:type="spellEnd"/>
      <w:r w:rsidR="00C10461" w:rsidRPr="0019241C">
        <w:rPr>
          <w:rFonts w:ascii="Times New Roman CYR" w:hAnsi="Times New Roman CYR"/>
          <w:b/>
          <w:i/>
          <w:sz w:val="28"/>
          <w:szCs w:val="28"/>
          <w:lang w:eastAsia="ru-RU"/>
        </w:rPr>
        <w:t xml:space="preserve">, </w:t>
      </w:r>
      <w:r w:rsidR="001F0781" w:rsidRPr="0019241C">
        <w:rPr>
          <w:rFonts w:ascii="Times New Roman CYR" w:hAnsi="Times New Roman CYR"/>
          <w:b/>
          <w:i/>
          <w:sz w:val="28"/>
          <w:szCs w:val="28"/>
          <w:lang w:eastAsia="ru-RU"/>
        </w:rPr>
        <w:t xml:space="preserve"> </w:t>
      </w:r>
      <w:r w:rsidR="00C10461" w:rsidRPr="0019241C">
        <w:rPr>
          <w:rFonts w:ascii="Times New Roman CYR" w:hAnsi="Times New Roman CYR"/>
          <w:b/>
          <w:i/>
          <w:sz w:val="28"/>
          <w:szCs w:val="28"/>
          <w:lang w:eastAsia="ru-RU"/>
        </w:rPr>
        <w:t>Д.В.</w:t>
      </w:r>
      <w:r w:rsidR="001F0781" w:rsidRPr="0019241C">
        <w:rPr>
          <w:rFonts w:ascii="Times New Roman CYR" w:hAnsi="Times New Roman CYR"/>
          <w:b/>
          <w:i/>
          <w:sz w:val="28"/>
          <w:szCs w:val="28"/>
          <w:lang w:eastAsia="ru-RU"/>
        </w:rPr>
        <w:t xml:space="preserve"> </w:t>
      </w:r>
      <w:proofErr w:type="spellStart"/>
      <w:r w:rsidR="00C10461" w:rsidRPr="0019241C">
        <w:rPr>
          <w:rFonts w:ascii="Times New Roman CYR" w:hAnsi="Times New Roman CYR"/>
          <w:b/>
          <w:i/>
          <w:sz w:val="28"/>
          <w:szCs w:val="28"/>
          <w:lang w:eastAsia="ru-RU"/>
        </w:rPr>
        <w:t>Дударєв</w:t>
      </w:r>
      <w:proofErr w:type="spellEnd"/>
    </w:p>
    <w:p w:rsidR="00AA7315" w:rsidRPr="0019241C" w:rsidRDefault="00AA7315" w:rsidP="00C35358">
      <w:pPr>
        <w:spacing w:after="0" w:line="240" w:lineRule="auto"/>
        <w:jc w:val="center"/>
        <w:rPr>
          <w:rFonts w:ascii="Times New Roman CYR" w:hAnsi="Times New Roman CYR"/>
          <w:b/>
          <w:i/>
          <w:sz w:val="28"/>
          <w:szCs w:val="28"/>
          <w:lang w:eastAsia="ru-RU"/>
        </w:rPr>
      </w:pPr>
    </w:p>
    <w:p w:rsidR="004E018F" w:rsidRPr="0019241C" w:rsidRDefault="004E018F" w:rsidP="00C35358">
      <w:pPr>
        <w:spacing w:after="0" w:line="240" w:lineRule="auto"/>
        <w:jc w:val="center"/>
        <w:rPr>
          <w:rFonts w:ascii="Times New Roman" w:hAnsi="Times New Roman"/>
          <w:caps/>
          <w:sz w:val="32"/>
          <w:szCs w:val="28"/>
        </w:rPr>
      </w:pPr>
    </w:p>
    <w:p w:rsidR="00AA7315" w:rsidRPr="0019241C" w:rsidRDefault="001B1C14" w:rsidP="00AA7315">
      <w:pPr>
        <w:spacing w:after="0" w:line="240" w:lineRule="auto"/>
        <w:jc w:val="center"/>
        <w:rPr>
          <w:rFonts w:ascii="Times New Roman" w:hAnsi="Times New Roman"/>
          <w:b/>
          <w:caps/>
          <w:sz w:val="32"/>
          <w:szCs w:val="28"/>
        </w:rPr>
      </w:pPr>
      <w:r w:rsidRPr="0019241C">
        <w:rPr>
          <w:rFonts w:ascii="Times New Roman" w:hAnsi="Times New Roman"/>
          <w:b/>
          <w:caps/>
          <w:sz w:val="32"/>
          <w:szCs w:val="28"/>
        </w:rPr>
        <w:t>Моніторинг агроландшафтів</w:t>
      </w:r>
    </w:p>
    <w:p w:rsidR="00AA7315" w:rsidRPr="0019241C" w:rsidRDefault="00AA7315" w:rsidP="00AA7315">
      <w:pPr>
        <w:spacing w:before="240" w:after="0" w:line="288" w:lineRule="auto"/>
        <w:jc w:val="center"/>
        <w:rPr>
          <w:rFonts w:ascii="Times New Roman CYR" w:hAnsi="Times New Roman CYR"/>
          <w:b/>
          <w:sz w:val="28"/>
          <w:szCs w:val="28"/>
          <w:lang w:eastAsia="ru-RU"/>
        </w:rPr>
      </w:pPr>
      <w:r w:rsidRPr="0019241C">
        <w:rPr>
          <w:rFonts w:ascii="Times New Roman CYR" w:hAnsi="Times New Roman CYR"/>
          <w:b/>
          <w:sz w:val="28"/>
          <w:szCs w:val="28"/>
          <w:lang w:eastAsia="ru-RU"/>
        </w:rPr>
        <w:t xml:space="preserve">Навчально-методичний посібник </w:t>
      </w:r>
    </w:p>
    <w:p w:rsidR="00AA7315" w:rsidRPr="0019241C" w:rsidRDefault="00AA7315" w:rsidP="00AA7315">
      <w:pPr>
        <w:spacing w:after="0" w:line="288" w:lineRule="auto"/>
        <w:jc w:val="center"/>
        <w:rPr>
          <w:rFonts w:ascii="Times New Roman CYR" w:hAnsi="Times New Roman CYR"/>
          <w:b/>
          <w:iCs/>
          <w:sz w:val="28"/>
          <w:szCs w:val="28"/>
          <w:lang w:eastAsia="ru-RU"/>
        </w:rPr>
      </w:pPr>
      <w:r w:rsidRPr="0019241C">
        <w:rPr>
          <w:rFonts w:ascii="Times New Roman CYR" w:hAnsi="Times New Roman CYR"/>
          <w:b/>
          <w:sz w:val="28"/>
          <w:szCs w:val="28"/>
          <w:lang w:eastAsia="ru-RU"/>
        </w:rPr>
        <w:t xml:space="preserve">для  здобувачів ступеня вищої освіти магістра спеціальності </w:t>
      </w:r>
    </w:p>
    <w:p w:rsidR="00AA7315" w:rsidRPr="0019241C" w:rsidRDefault="00AA7315" w:rsidP="00AA7315">
      <w:pPr>
        <w:spacing w:after="0" w:line="288" w:lineRule="auto"/>
        <w:jc w:val="center"/>
        <w:rPr>
          <w:rFonts w:ascii="Times New Roman" w:hAnsi="Times New Roman"/>
          <w:b/>
          <w:sz w:val="28"/>
          <w:szCs w:val="28"/>
          <w:lang w:eastAsia="ru-RU"/>
        </w:rPr>
      </w:pPr>
      <w:r w:rsidRPr="0019241C">
        <w:rPr>
          <w:rFonts w:ascii="Times New Roman CYR" w:hAnsi="Times New Roman CYR"/>
          <w:b/>
          <w:sz w:val="28"/>
          <w:szCs w:val="28"/>
          <w:lang w:eastAsia="ru-RU"/>
        </w:rPr>
        <w:t xml:space="preserve">«Екологія» освітньо-професійної програми </w:t>
      </w:r>
      <w:r w:rsidRPr="0019241C">
        <w:rPr>
          <w:rFonts w:ascii="Times New Roman CYR" w:hAnsi="Times New Roman CYR"/>
          <w:b/>
          <w:iCs/>
          <w:sz w:val="28"/>
          <w:szCs w:val="28"/>
          <w:lang w:eastAsia="ru-RU"/>
        </w:rPr>
        <w:t>«</w:t>
      </w:r>
      <w:r w:rsidRPr="0019241C">
        <w:rPr>
          <w:rFonts w:ascii="Times New Roman" w:hAnsi="Times New Roman"/>
          <w:b/>
          <w:sz w:val="28"/>
          <w:szCs w:val="28"/>
          <w:lang w:eastAsia="ru-RU"/>
        </w:rPr>
        <w:t>Екологія</w:t>
      </w:r>
      <w:r w:rsidR="00575B77" w:rsidRPr="0019241C">
        <w:rPr>
          <w:rFonts w:ascii="Times New Roman" w:hAnsi="Times New Roman"/>
          <w:b/>
          <w:sz w:val="28"/>
          <w:szCs w:val="28"/>
          <w:lang w:eastAsia="ru-RU"/>
        </w:rPr>
        <w:t xml:space="preserve"> та</w:t>
      </w:r>
      <w:r w:rsidRPr="0019241C">
        <w:rPr>
          <w:rFonts w:ascii="Times New Roman" w:hAnsi="Times New Roman"/>
          <w:b/>
          <w:sz w:val="28"/>
          <w:szCs w:val="28"/>
          <w:lang w:eastAsia="ru-RU"/>
        </w:rPr>
        <w:t xml:space="preserve"> охорона навколишнього середовища»</w:t>
      </w:r>
    </w:p>
    <w:p w:rsidR="00AA7315" w:rsidRPr="0019241C" w:rsidRDefault="00AA7315" w:rsidP="00C35358">
      <w:pPr>
        <w:spacing w:after="0" w:line="240" w:lineRule="auto"/>
        <w:jc w:val="center"/>
        <w:rPr>
          <w:rFonts w:ascii="Times New Roman" w:hAnsi="Times New Roman"/>
          <w:caps/>
          <w:sz w:val="28"/>
          <w:szCs w:val="28"/>
        </w:rPr>
      </w:pPr>
    </w:p>
    <w:p w:rsidR="004E018F" w:rsidRPr="0019241C" w:rsidRDefault="00A0423A" w:rsidP="003C1C28">
      <w:pPr>
        <w:spacing w:after="0" w:line="240" w:lineRule="auto"/>
        <w:jc w:val="center"/>
        <w:rPr>
          <w:rFonts w:ascii="Times New Roman" w:hAnsi="Times New Roman"/>
          <w:sz w:val="40"/>
          <w:szCs w:val="40"/>
          <w:lang w:eastAsia="ru-RU"/>
        </w:rPr>
      </w:pPr>
      <w:r w:rsidRPr="0019241C">
        <w:rPr>
          <w:rFonts w:ascii="Times New Roman" w:hAnsi="Times New Roman"/>
          <w:noProof/>
          <w:sz w:val="40"/>
          <w:szCs w:val="40"/>
          <w:lang w:val="ru-RU" w:eastAsia="ru-RU"/>
        </w:rPr>
        <w:drawing>
          <wp:inline distT="0" distB="0" distL="0" distR="0">
            <wp:extent cx="5401310" cy="32677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1310" cy="3267710"/>
                    </a:xfrm>
                    <a:prstGeom prst="rect">
                      <a:avLst/>
                    </a:prstGeom>
                    <a:noFill/>
                  </pic:spPr>
                </pic:pic>
              </a:graphicData>
            </a:graphic>
          </wp:inline>
        </w:drawing>
      </w:r>
    </w:p>
    <w:p w:rsidR="004E018F" w:rsidRPr="0019241C" w:rsidRDefault="004E018F" w:rsidP="00C35358">
      <w:pPr>
        <w:spacing w:after="0" w:line="240" w:lineRule="auto"/>
        <w:jc w:val="center"/>
        <w:rPr>
          <w:rFonts w:ascii="Times New Roman" w:hAnsi="Times New Roman"/>
          <w:sz w:val="40"/>
          <w:szCs w:val="40"/>
          <w:lang w:eastAsia="ru-RU"/>
        </w:rPr>
      </w:pPr>
    </w:p>
    <w:p w:rsidR="00463B8B" w:rsidRPr="0019241C" w:rsidRDefault="00463B8B" w:rsidP="00C35358">
      <w:pPr>
        <w:spacing w:after="0" w:line="240" w:lineRule="auto"/>
        <w:jc w:val="center"/>
        <w:rPr>
          <w:rFonts w:ascii="Times New Roman" w:hAnsi="Times New Roman"/>
          <w:sz w:val="40"/>
          <w:szCs w:val="40"/>
          <w:lang w:eastAsia="ru-RU"/>
        </w:rPr>
      </w:pPr>
    </w:p>
    <w:p w:rsidR="00463B8B" w:rsidRPr="0019241C" w:rsidRDefault="00463B8B" w:rsidP="00C35358">
      <w:pPr>
        <w:spacing w:after="0" w:line="240" w:lineRule="auto"/>
        <w:jc w:val="center"/>
        <w:rPr>
          <w:rFonts w:ascii="Times New Roman" w:hAnsi="Times New Roman"/>
          <w:sz w:val="40"/>
          <w:szCs w:val="40"/>
          <w:lang w:eastAsia="ru-RU"/>
        </w:rPr>
      </w:pPr>
    </w:p>
    <w:p w:rsidR="00463B8B" w:rsidRPr="0019241C" w:rsidRDefault="00463B8B" w:rsidP="00C35358">
      <w:pPr>
        <w:spacing w:after="0" w:line="240" w:lineRule="auto"/>
        <w:jc w:val="center"/>
        <w:rPr>
          <w:rFonts w:ascii="Times New Roman" w:hAnsi="Times New Roman"/>
          <w:sz w:val="40"/>
          <w:szCs w:val="40"/>
          <w:lang w:eastAsia="ru-RU"/>
        </w:rPr>
      </w:pPr>
    </w:p>
    <w:p w:rsidR="00463B8B" w:rsidRPr="0019241C" w:rsidRDefault="00463B8B" w:rsidP="00C35358">
      <w:pPr>
        <w:spacing w:after="0" w:line="240" w:lineRule="auto"/>
        <w:jc w:val="center"/>
        <w:rPr>
          <w:rFonts w:ascii="Times New Roman" w:hAnsi="Times New Roman"/>
          <w:sz w:val="40"/>
          <w:szCs w:val="40"/>
          <w:lang w:eastAsia="ru-RU"/>
        </w:rPr>
      </w:pPr>
    </w:p>
    <w:p w:rsidR="00463B8B" w:rsidRPr="0019241C" w:rsidRDefault="00463B8B" w:rsidP="00C35358">
      <w:pPr>
        <w:spacing w:after="0" w:line="240" w:lineRule="auto"/>
        <w:jc w:val="center"/>
        <w:rPr>
          <w:rFonts w:ascii="Times New Roman" w:hAnsi="Times New Roman"/>
          <w:sz w:val="40"/>
          <w:szCs w:val="40"/>
          <w:lang w:eastAsia="ru-RU"/>
        </w:rPr>
      </w:pPr>
    </w:p>
    <w:p w:rsidR="00463B8B" w:rsidRPr="0019241C" w:rsidRDefault="00463B8B" w:rsidP="00C35358">
      <w:pPr>
        <w:spacing w:after="0" w:line="240" w:lineRule="auto"/>
        <w:jc w:val="center"/>
        <w:rPr>
          <w:rFonts w:ascii="Times New Roman" w:hAnsi="Times New Roman"/>
          <w:sz w:val="40"/>
          <w:szCs w:val="40"/>
          <w:lang w:eastAsia="ru-RU"/>
        </w:rPr>
      </w:pPr>
    </w:p>
    <w:p w:rsidR="004E018F" w:rsidRPr="0019241C" w:rsidRDefault="004E018F" w:rsidP="00B80E8F">
      <w:pPr>
        <w:keepNext/>
        <w:spacing w:after="120" w:line="240" w:lineRule="auto"/>
        <w:jc w:val="center"/>
        <w:outlineLvl w:val="5"/>
        <w:rPr>
          <w:rFonts w:ascii="Times New Roman" w:hAnsi="Times New Roman"/>
          <w:b/>
          <w:sz w:val="28"/>
          <w:szCs w:val="28"/>
          <w:lang w:eastAsia="ru-RU"/>
        </w:rPr>
      </w:pPr>
      <w:r w:rsidRPr="0019241C">
        <w:rPr>
          <w:rFonts w:ascii="Times New Roman" w:hAnsi="Times New Roman"/>
          <w:b/>
          <w:sz w:val="28"/>
          <w:szCs w:val="28"/>
          <w:lang w:eastAsia="ru-RU"/>
        </w:rPr>
        <w:t>Запоріжжя</w:t>
      </w:r>
    </w:p>
    <w:p w:rsidR="009C5B6D" w:rsidRPr="0019241C" w:rsidRDefault="00B92B26" w:rsidP="00C35358">
      <w:pPr>
        <w:keepNext/>
        <w:spacing w:after="0" w:line="240" w:lineRule="auto"/>
        <w:jc w:val="center"/>
        <w:outlineLvl w:val="5"/>
        <w:rPr>
          <w:rFonts w:ascii="Times New Roman" w:hAnsi="Times New Roman"/>
          <w:b/>
          <w:sz w:val="28"/>
          <w:szCs w:val="28"/>
          <w:lang w:eastAsia="ru-RU"/>
        </w:rPr>
      </w:pPr>
      <w:r w:rsidRPr="0019241C">
        <w:rPr>
          <w:rFonts w:ascii="Times New Roman" w:hAnsi="Times New Roman"/>
          <w:b/>
          <w:sz w:val="28"/>
          <w:szCs w:val="28"/>
          <w:lang w:eastAsia="ru-RU"/>
        </w:rPr>
        <w:t>2020</w:t>
      </w:r>
    </w:p>
    <w:p w:rsidR="0053688D" w:rsidRPr="0019241C" w:rsidRDefault="0053688D" w:rsidP="009C5B6D">
      <w:pPr>
        <w:keepNext/>
        <w:spacing w:after="0" w:line="240" w:lineRule="auto"/>
        <w:jc w:val="center"/>
        <w:outlineLvl w:val="5"/>
        <w:rPr>
          <w:rFonts w:ascii="Times New Roman" w:hAnsi="Times New Roman"/>
          <w:b/>
          <w:sz w:val="28"/>
          <w:szCs w:val="28"/>
          <w:lang w:eastAsia="ru-RU"/>
        </w:rPr>
        <w:sectPr w:rsidR="0053688D" w:rsidRPr="0019241C" w:rsidSect="00C74395">
          <w:footerReference w:type="default" r:id="rId9"/>
          <w:type w:val="nextColumn"/>
          <w:pgSz w:w="11906" w:h="16838"/>
          <w:pgMar w:top="1134" w:right="1134" w:bottom="1134" w:left="1134" w:header="709" w:footer="709" w:gutter="0"/>
          <w:pgNumType w:start="0"/>
          <w:cols w:space="720"/>
          <w:titlePg/>
          <w:docGrid w:linePitch="299"/>
        </w:sectPr>
      </w:pPr>
    </w:p>
    <w:p w:rsidR="00B57601" w:rsidRPr="0019241C" w:rsidRDefault="00B57601" w:rsidP="00B80E8F">
      <w:pPr>
        <w:keepNext/>
        <w:spacing w:after="120" w:line="240" w:lineRule="auto"/>
        <w:jc w:val="center"/>
        <w:outlineLvl w:val="5"/>
        <w:rPr>
          <w:rFonts w:ascii="Times New Roman" w:hAnsi="Times New Roman"/>
          <w:b/>
          <w:caps/>
          <w:sz w:val="28"/>
          <w:szCs w:val="28"/>
          <w:lang w:eastAsia="ru-RU"/>
        </w:rPr>
      </w:pPr>
      <w:r w:rsidRPr="0019241C">
        <w:rPr>
          <w:rFonts w:ascii="Times New Roman" w:hAnsi="Times New Roman"/>
          <w:b/>
          <w:caps/>
          <w:sz w:val="28"/>
          <w:szCs w:val="28"/>
          <w:lang w:eastAsia="ru-RU"/>
        </w:rPr>
        <w:lastRenderedPageBreak/>
        <w:t>МІНІСТЕРСТВО ОСВІТИ І НАУКИ УКРАЇНИ</w:t>
      </w:r>
    </w:p>
    <w:p w:rsidR="004E018F" w:rsidRPr="0019241C" w:rsidRDefault="004E018F" w:rsidP="009D3900">
      <w:pPr>
        <w:spacing w:after="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 xml:space="preserve">ЗАПОРІЗЬКИЙ </w:t>
      </w:r>
      <w:r w:rsidR="005B39D4" w:rsidRPr="0019241C">
        <w:rPr>
          <w:rFonts w:ascii="Times New Roman" w:hAnsi="Times New Roman"/>
          <w:b/>
          <w:sz w:val="28"/>
          <w:szCs w:val="28"/>
          <w:lang w:eastAsia="ru-RU"/>
        </w:rPr>
        <w:t>НАЦІОНАЛЬНИЙ УНІВЕРСИТЕТ</w:t>
      </w:r>
    </w:p>
    <w:p w:rsidR="004E018F" w:rsidRPr="0019241C" w:rsidRDefault="004E018F" w:rsidP="009D3900">
      <w:pPr>
        <w:spacing w:after="0" w:line="240" w:lineRule="auto"/>
        <w:jc w:val="center"/>
        <w:rPr>
          <w:rFonts w:ascii="Times New Roman" w:hAnsi="Times New Roman"/>
          <w:b/>
          <w:caps/>
          <w:sz w:val="28"/>
          <w:szCs w:val="28"/>
          <w:lang w:eastAsia="ru-RU"/>
        </w:rPr>
      </w:pPr>
    </w:p>
    <w:p w:rsidR="004E018F" w:rsidRPr="0019241C" w:rsidRDefault="004E018F" w:rsidP="009D3900">
      <w:pPr>
        <w:spacing w:after="0" w:line="240" w:lineRule="auto"/>
        <w:jc w:val="center"/>
        <w:rPr>
          <w:rFonts w:ascii="Times New Roman" w:hAnsi="Times New Roman"/>
          <w:b/>
          <w:caps/>
          <w:sz w:val="28"/>
          <w:szCs w:val="28"/>
          <w:lang w:eastAsia="ru-RU"/>
        </w:rPr>
      </w:pPr>
    </w:p>
    <w:p w:rsidR="004E018F" w:rsidRPr="0019241C" w:rsidRDefault="004E018F" w:rsidP="009D3900">
      <w:pPr>
        <w:spacing w:after="0" w:line="240" w:lineRule="auto"/>
        <w:jc w:val="center"/>
        <w:rPr>
          <w:rFonts w:ascii="Times New Roman" w:hAnsi="Times New Roman"/>
          <w:b/>
          <w:caps/>
          <w:sz w:val="28"/>
          <w:szCs w:val="28"/>
          <w:lang w:eastAsia="ru-RU"/>
        </w:rPr>
      </w:pPr>
    </w:p>
    <w:p w:rsidR="00B92B26" w:rsidRPr="0019241C" w:rsidRDefault="00B92B26" w:rsidP="009D3900">
      <w:pPr>
        <w:spacing w:after="0" w:line="240" w:lineRule="auto"/>
        <w:jc w:val="center"/>
        <w:rPr>
          <w:rFonts w:ascii="Times New Roman" w:hAnsi="Times New Roman"/>
          <w:b/>
          <w:caps/>
          <w:sz w:val="28"/>
          <w:szCs w:val="28"/>
          <w:lang w:eastAsia="ru-RU"/>
        </w:rPr>
      </w:pPr>
    </w:p>
    <w:p w:rsidR="00B92B26" w:rsidRPr="0019241C" w:rsidRDefault="00B92B26" w:rsidP="009D3900">
      <w:pPr>
        <w:spacing w:after="0" w:line="240" w:lineRule="auto"/>
        <w:jc w:val="center"/>
        <w:rPr>
          <w:rFonts w:ascii="Times New Roman" w:hAnsi="Times New Roman"/>
          <w:b/>
          <w:caps/>
          <w:sz w:val="28"/>
          <w:szCs w:val="28"/>
          <w:lang w:eastAsia="ru-RU"/>
        </w:rPr>
      </w:pPr>
    </w:p>
    <w:p w:rsidR="004E018F" w:rsidRPr="0019241C" w:rsidRDefault="004E018F" w:rsidP="009D3900">
      <w:pPr>
        <w:spacing w:after="0" w:line="240" w:lineRule="auto"/>
        <w:jc w:val="center"/>
        <w:rPr>
          <w:rFonts w:ascii="Times New Roman" w:hAnsi="Times New Roman"/>
          <w:b/>
          <w:caps/>
          <w:sz w:val="28"/>
          <w:szCs w:val="28"/>
          <w:lang w:eastAsia="ru-RU"/>
        </w:rPr>
      </w:pPr>
    </w:p>
    <w:p w:rsidR="004E018F" w:rsidRPr="0019241C" w:rsidRDefault="004E018F" w:rsidP="009D3900">
      <w:pPr>
        <w:spacing w:after="0" w:line="240" w:lineRule="auto"/>
        <w:jc w:val="center"/>
        <w:rPr>
          <w:rFonts w:ascii="Times New Roman" w:hAnsi="Times New Roman"/>
          <w:b/>
          <w:caps/>
          <w:sz w:val="28"/>
          <w:szCs w:val="28"/>
          <w:lang w:eastAsia="ru-RU"/>
        </w:rPr>
      </w:pPr>
    </w:p>
    <w:p w:rsidR="004E018F" w:rsidRPr="0019241C" w:rsidRDefault="004E018F" w:rsidP="009D3900">
      <w:pPr>
        <w:spacing w:after="0" w:line="240" w:lineRule="auto"/>
        <w:jc w:val="center"/>
        <w:rPr>
          <w:rFonts w:ascii="Times New Roman" w:hAnsi="Times New Roman"/>
          <w:b/>
          <w:caps/>
          <w:sz w:val="28"/>
          <w:szCs w:val="28"/>
          <w:lang w:eastAsia="ru-RU"/>
        </w:rPr>
      </w:pPr>
    </w:p>
    <w:p w:rsidR="004E018F" w:rsidRPr="0019241C" w:rsidRDefault="004E018F" w:rsidP="009D3900">
      <w:pPr>
        <w:spacing w:after="0" w:line="240" w:lineRule="auto"/>
        <w:jc w:val="center"/>
        <w:rPr>
          <w:rFonts w:ascii="Times New Roman CYR" w:hAnsi="Times New Roman CYR"/>
          <w:b/>
          <w:i/>
          <w:sz w:val="28"/>
          <w:szCs w:val="28"/>
          <w:lang w:eastAsia="ru-RU"/>
        </w:rPr>
      </w:pPr>
      <w:r w:rsidRPr="0019241C">
        <w:rPr>
          <w:rFonts w:ascii="Times New Roman CYR" w:hAnsi="Times New Roman CYR"/>
          <w:b/>
          <w:i/>
          <w:sz w:val="28"/>
          <w:szCs w:val="28"/>
          <w:lang w:eastAsia="ru-RU"/>
        </w:rPr>
        <w:t xml:space="preserve">Г.Ф. </w:t>
      </w:r>
      <w:proofErr w:type="spellStart"/>
      <w:r w:rsidRPr="0019241C">
        <w:rPr>
          <w:rFonts w:ascii="Times New Roman CYR" w:hAnsi="Times New Roman CYR"/>
          <w:b/>
          <w:i/>
          <w:sz w:val="28"/>
          <w:szCs w:val="28"/>
          <w:lang w:eastAsia="ru-RU"/>
        </w:rPr>
        <w:t>Дударєва</w:t>
      </w:r>
      <w:proofErr w:type="spellEnd"/>
      <w:r w:rsidR="008F3A14" w:rsidRPr="0019241C">
        <w:rPr>
          <w:rFonts w:ascii="Times New Roman CYR" w:hAnsi="Times New Roman CYR"/>
          <w:b/>
          <w:i/>
          <w:sz w:val="28"/>
          <w:szCs w:val="28"/>
          <w:lang w:eastAsia="ru-RU"/>
        </w:rPr>
        <w:t>,</w:t>
      </w:r>
      <w:r w:rsidR="00E83713" w:rsidRPr="0019241C">
        <w:rPr>
          <w:rFonts w:ascii="Times New Roman CYR" w:hAnsi="Times New Roman CYR"/>
          <w:b/>
          <w:i/>
          <w:sz w:val="28"/>
          <w:szCs w:val="28"/>
          <w:lang w:eastAsia="ru-RU"/>
        </w:rPr>
        <w:t xml:space="preserve"> </w:t>
      </w:r>
      <w:r w:rsidR="008F3A14" w:rsidRPr="0019241C">
        <w:rPr>
          <w:rFonts w:ascii="Times New Roman CYR" w:hAnsi="Times New Roman CYR"/>
          <w:b/>
          <w:i/>
          <w:sz w:val="28"/>
          <w:szCs w:val="28"/>
          <w:lang w:eastAsia="ru-RU"/>
        </w:rPr>
        <w:t xml:space="preserve"> Д.В.</w:t>
      </w:r>
      <w:r w:rsidR="00E83713" w:rsidRPr="0019241C">
        <w:rPr>
          <w:rFonts w:ascii="Times New Roman CYR" w:hAnsi="Times New Roman CYR"/>
          <w:b/>
          <w:i/>
          <w:sz w:val="28"/>
          <w:szCs w:val="28"/>
          <w:lang w:eastAsia="ru-RU"/>
        </w:rPr>
        <w:t> </w:t>
      </w:r>
      <w:proofErr w:type="spellStart"/>
      <w:r w:rsidR="008F3A14" w:rsidRPr="0019241C">
        <w:rPr>
          <w:rFonts w:ascii="Times New Roman CYR" w:hAnsi="Times New Roman CYR"/>
          <w:b/>
          <w:i/>
          <w:sz w:val="28"/>
          <w:szCs w:val="28"/>
          <w:lang w:eastAsia="ru-RU"/>
        </w:rPr>
        <w:t>Дударєв</w:t>
      </w:r>
      <w:proofErr w:type="spellEnd"/>
    </w:p>
    <w:p w:rsidR="004E018F" w:rsidRPr="0019241C" w:rsidRDefault="004E018F" w:rsidP="009D3900">
      <w:pPr>
        <w:spacing w:after="0" w:line="240" w:lineRule="auto"/>
        <w:jc w:val="center"/>
        <w:rPr>
          <w:rFonts w:ascii="Times New Roman" w:hAnsi="Times New Roman"/>
          <w:caps/>
          <w:sz w:val="28"/>
          <w:szCs w:val="28"/>
        </w:rPr>
      </w:pPr>
    </w:p>
    <w:p w:rsidR="004E018F" w:rsidRPr="0019241C" w:rsidRDefault="004E018F" w:rsidP="009D3900">
      <w:pPr>
        <w:spacing w:after="0" w:line="240" w:lineRule="auto"/>
        <w:jc w:val="center"/>
        <w:rPr>
          <w:rFonts w:ascii="Times New Roman" w:hAnsi="Times New Roman"/>
          <w:caps/>
          <w:sz w:val="28"/>
          <w:szCs w:val="28"/>
        </w:rPr>
      </w:pPr>
    </w:p>
    <w:p w:rsidR="00B57601" w:rsidRPr="0019241C" w:rsidRDefault="00B57601" w:rsidP="009D3900">
      <w:pPr>
        <w:spacing w:after="0" w:line="240" w:lineRule="auto"/>
        <w:jc w:val="center"/>
        <w:rPr>
          <w:rFonts w:ascii="Times New Roman" w:hAnsi="Times New Roman"/>
          <w:caps/>
          <w:sz w:val="28"/>
          <w:szCs w:val="28"/>
        </w:rPr>
      </w:pPr>
    </w:p>
    <w:p w:rsidR="00B57601" w:rsidRPr="0019241C" w:rsidRDefault="00B57601" w:rsidP="009D3900">
      <w:pPr>
        <w:spacing w:after="0" w:line="240" w:lineRule="auto"/>
        <w:jc w:val="center"/>
        <w:rPr>
          <w:rFonts w:ascii="Times New Roman" w:hAnsi="Times New Roman"/>
          <w:caps/>
          <w:sz w:val="28"/>
          <w:szCs w:val="28"/>
        </w:rPr>
      </w:pPr>
    </w:p>
    <w:p w:rsidR="004E018F" w:rsidRPr="0019241C" w:rsidRDefault="001B1C14" w:rsidP="005B39D4">
      <w:pPr>
        <w:spacing w:after="0" w:line="240" w:lineRule="auto"/>
        <w:jc w:val="center"/>
        <w:rPr>
          <w:rFonts w:ascii="Times New Roman" w:hAnsi="Times New Roman"/>
          <w:b/>
          <w:caps/>
          <w:sz w:val="28"/>
          <w:szCs w:val="28"/>
        </w:rPr>
      </w:pPr>
      <w:r w:rsidRPr="0019241C">
        <w:t xml:space="preserve"> </w:t>
      </w:r>
      <w:r w:rsidRPr="0019241C">
        <w:rPr>
          <w:rFonts w:ascii="Times New Roman" w:hAnsi="Times New Roman"/>
          <w:b/>
          <w:caps/>
          <w:sz w:val="28"/>
          <w:szCs w:val="28"/>
        </w:rPr>
        <w:t>МОНІТОРИНГ АГРОЛАНДШАФТІВ</w:t>
      </w:r>
    </w:p>
    <w:p w:rsidR="004E018F" w:rsidRPr="0019241C" w:rsidRDefault="004E018F" w:rsidP="00C570DB">
      <w:pPr>
        <w:spacing w:before="240" w:after="0" w:line="288" w:lineRule="auto"/>
        <w:jc w:val="center"/>
        <w:rPr>
          <w:rFonts w:ascii="Times New Roman CYR" w:hAnsi="Times New Roman CYR"/>
          <w:sz w:val="28"/>
          <w:szCs w:val="28"/>
          <w:lang w:eastAsia="ru-RU"/>
        </w:rPr>
      </w:pPr>
      <w:r w:rsidRPr="0019241C">
        <w:rPr>
          <w:rFonts w:ascii="Times New Roman CYR" w:hAnsi="Times New Roman CYR"/>
          <w:sz w:val="28"/>
          <w:szCs w:val="28"/>
          <w:lang w:eastAsia="ru-RU"/>
        </w:rPr>
        <w:t xml:space="preserve">Навчально-методичний посібник </w:t>
      </w:r>
    </w:p>
    <w:p w:rsidR="004E018F" w:rsidRPr="0019241C" w:rsidRDefault="00EB13A1" w:rsidP="00497B5B">
      <w:pPr>
        <w:spacing w:after="0" w:line="288" w:lineRule="auto"/>
        <w:jc w:val="center"/>
        <w:rPr>
          <w:rFonts w:ascii="Times New Roman CYR" w:hAnsi="Times New Roman CYR"/>
          <w:iCs/>
          <w:sz w:val="28"/>
          <w:szCs w:val="28"/>
          <w:lang w:eastAsia="ru-RU"/>
        </w:rPr>
      </w:pPr>
      <w:r w:rsidRPr="0019241C">
        <w:rPr>
          <w:rFonts w:ascii="Times New Roman CYR" w:hAnsi="Times New Roman CYR"/>
          <w:sz w:val="28"/>
          <w:szCs w:val="28"/>
          <w:lang w:eastAsia="ru-RU"/>
        </w:rPr>
        <w:t xml:space="preserve">для  здобувачів ступеня вищої освіти магістра спеціальності  </w:t>
      </w:r>
    </w:p>
    <w:p w:rsidR="004E018F" w:rsidRPr="0019241C" w:rsidRDefault="00B57601" w:rsidP="00497B5B">
      <w:pPr>
        <w:spacing w:after="0" w:line="288" w:lineRule="auto"/>
        <w:jc w:val="center"/>
        <w:rPr>
          <w:rFonts w:ascii="Times New Roman CYR" w:hAnsi="Times New Roman CYR"/>
          <w:sz w:val="28"/>
          <w:szCs w:val="28"/>
          <w:lang w:eastAsia="ru-RU"/>
        </w:rPr>
      </w:pPr>
      <w:r w:rsidRPr="0019241C">
        <w:rPr>
          <w:rFonts w:ascii="Times New Roman CYR" w:hAnsi="Times New Roman CYR"/>
          <w:sz w:val="28"/>
          <w:szCs w:val="28"/>
          <w:lang w:eastAsia="ru-RU"/>
        </w:rPr>
        <w:t>«Екологія»</w:t>
      </w:r>
      <w:r w:rsidR="00E83713" w:rsidRPr="0019241C">
        <w:rPr>
          <w:rFonts w:ascii="Times New Roman CYR" w:hAnsi="Times New Roman CYR"/>
          <w:sz w:val="28"/>
          <w:szCs w:val="28"/>
          <w:lang w:eastAsia="ru-RU"/>
        </w:rPr>
        <w:t xml:space="preserve"> </w:t>
      </w:r>
      <w:r w:rsidRPr="0019241C">
        <w:rPr>
          <w:rFonts w:ascii="Times New Roman CYR" w:hAnsi="Times New Roman CYR"/>
          <w:sz w:val="28"/>
          <w:szCs w:val="28"/>
          <w:lang w:eastAsia="ru-RU"/>
        </w:rPr>
        <w:t xml:space="preserve">освітньо-професійної програми </w:t>
      </w:r>
      <w:r w:rsidR="004E018F" w:rsidRPr="0019241C">
        <w:rPr>
          <w:rFonts w:ascii="Times New Roman CYR" w:hAnsi="Times New Roman CYR"/>
          <w:iCs/>
          <w:sz w:val="28"/>
          <w:szCs w:val="28"/>
          <w:lang w:eastAsia="ru-RU"/>
        </w:rPr>
        <w:t>«</w:t>
      </w:r>
      <w:r w:rsidR="004E018F" w:rsidRPr="0019241C">
        <w:rPr>
          <w:rFonts w:ascii="Times New Roman" w:hAnsi="Times New Roman"/>
          <w:sz w:val="28"/>
          <w:szCs w:val="28"/>
          <w:lang w:eastAsia="ru-RU"/>
        </w:rPr>
        <w:t>Екологія</w:t>
      </w:r>
      <w:r w:rsidR="00575B77" w:rsidRPr="0019241C">
        <w:rPr>
          <w:rFonts w:ascii="Times New Roman" w:hAnsi="Times New Roman"/>
          <w:sz w:val="28"/>
          <w:szCs w:val="28"/>
          <w:lang w:eastAsia="ru-RU"/>
        </w:rPr>
        <w:t xml:space="preserve"> та</w:t>
      </w:r>
      <w:r w:rsidR="004E018F" w:rsidRPr="0019241C">
        <w:rPr>
          <w:rFonts w:ascii="Times New Roman" w:hAnsi="Times New Roman"/>
          <w:sz w:val="28"/>
          <w:szCs w:val="28"/>
          <w:lang w:eastAsia="ru-RU"/>
        </w:rPr>
        <w:t xml:space="preserve"> охорона навколишнього середовища»</w:t>
      </w: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B57601">
      <w:pPr>
        <w:keepNext/>
        <w:spacing w:after="0" w:line="240" w:lineRule="auto"/>
        <w:ind w:firstLine="5670"/>
        <w:jc w:val="both"/>
        <w:outlineLvl w:val="6"/>
        <w:rPr>
          <w:rFonts w:ascii="Times New Roman" w:hAnsi="Times New Roman"/>
          <w:sz w:val="28"/>
          <w:szCs w:val="28"/>
          <w:lang w:eastAsia="ru-RU"/>
        </w:rPr>
      </w:pPr>
      <w:r w:rsidRPr="0019241C">
        <w:rPr>
          <w:rFonts w:ascii="Times New Roman" w:hAnsi="Times New Roman"/>
          <w:sz w:val="28"/>
          <w:szCs w:val="28"/>
          <w:lang w:eastAsia="ru-RU"/>
        </w:rPr>
        <w:t xml:space="preserve">Затверджено </w:t>
      </w:r>
    </w:p>
    <w:p w:rsidR="004E018F" w:rsidRPr="0019241C" w:rsidRDefault="004E018F" w:rsidP="00B57601">
      <w:pPr>
        <w:spacing w:after="0" w:line="240" w:lineRule="auto"/>
        <w:ind w:firstLine="5670"/>
        <w:jc w:val="both"/>
        <w:rPr>
          <w:rFonts w:ascii="Times New Roman" w:hAnsi="Times New Roman"/>
          <w:sz w:val="28"/>
          <w:szCs w:val="28"/>
          <w:lang w:eastAsia="ru-RU"/>
        </w:rPr>
      </w:pPr>
      <w:r w:rsidRPr="0019241C">
        <w:rPr>
          <w:rFonts w:ascii="Times New Roman" w:hAnsi="Times New Roman"/>
          <w:sz w:val="28"/>
          <w:szCs w:val="28"/>
          <w:lang w:eastAsia="ru-RU"/>
        </w:rPr>
        <w:t>вченою радою ЗНУ</w:t>
      </w:r>
    </w:p>
    <w:p w:rsidR="004E018F" w:rsidRPr="0019241C" w:rsidRDefault="004E018F" w:rsidP="00B57601">
      <w:pPr>
        <w:spacing w:after="0" w:line="240" w:lineRule="auto"/>
        <w:ind w:firstLine="5670"/>
        <w:jc w:val="both"/>
        <w:rPr>
          <w:rFonts w:ascii="Times New Roman" w:hAnsi="Times New Roman"/>
          <w:sz w:val="28"/>
          <w:szCs w:val="28"/>
          <w:lang w:eastAsia="ru-RU"/>
        </w:rPr>
      </w:pPr>
      <w:r w:rsidRPr="0019241C">
        <w:rPr>
          <w:rFonts w:ascii="Times New Roman" w:hAnsi="Times New Roman"/>
          <w:sz w:val="28"/>
          <w:szCs w:val="28"/>
          <w:lang w:eastAsia="ru-RU"/>
        </w:rPr>
        <w:t xml:space="preserve">Протокол № </w:t>
      </w:r>
      <w:r w:rsidR="004D4801" w:rsidRPr="0019241C">
        <w:rPr>
          <w:rFonts w:ascii="Times New Roman" w:hAnsi="Times New Roman"/>
          <w:sz w:val="28"/>
          <w:szCs w:val="28"/>
          <w:lang w:eastAsia="ru-RU"/>
        </w:rPr>
        <w:t xml:space="preserve"> </w:t>
      </w:r>
      <w:r w:rsidR="00B80E8F" w:rsidRPr="0019241C">
        <w:rPr>
          <w:rFonts w:ascii="Times New Roman" w:hAnsi="Times New Roman"/>
          <w:sz w:val="28"/>
          <w:szCs w:val="28"/>
          <w:lang w:eastAsia="ru-RU"/>
        </w:rPr>
        <w:t xml:space="preserve"> </w:t>
      </w:r>
      <w:r w:rsidRPr="0019241C">
        <w:rPr>
          <w:rFonts w:ascii="Times New Roman" w:hAnsi="Times New Roman"/>
          <w:sz w:val="28"/>
          <w:szCs w:val="28"/>
          <w:lang w:eastAsia="ru-RU"/>
        </w:rPr>
        <w:t>від</w:t>
      </w:r>
      <w:r w:rsidR="004D4801" w:rsidRPr="0019241C">
        <w:rPr>
          <w:rFonts w:ascii="Times New Roman" w:hAnsi="Times New Roman"/>
          <w:sz w:val="28"/>
          <w:szCs w:val="28"/>
          <w:lang w:eastAsia="ru-RU"/>
        </w:rPr>
        <w:t xml:space="preserve">     2020</w:t>
      </w:r>
      <w:r w:rsidR="00B80E8F" w:rsidRPr="0019241C">
        <w:rPr>
          <w:rFonts w:ascii="Times New Roman" w:hAnsi="Times New Roman"/>
          <w:sz w:val="28"/>
          <w:szCs w:val="28"/>
          <w:lang w:eastAsia="ru-RU"/>
        </w:rPr>
        <w:t> </w:t>
      </w:r>
      <w:r w:rsidRPr="0019241C">
        <w:rPr>
          <w:rFonts w:ascii="Times New Roman" w:hAnsi="Times New Roman"/>
          <w:sz w:val="28"/>
          <w:szCs w:val="28"/>
          <w:lang w:eastAsia="ru-RU"/>
        </w:rPr>
        <w:t>р.</w:t>
      </w: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B57601" w:rsidRPr="0019241C" w:rsidRDefault="00B57601" w:rsidP="009D3900">
      <w:pPr>
        <w:spacing w:after="0" w:line="240" w:lineRule="auto"/>
        <w:jc w:val="center"/>
        <w:rPr>
          <w:rFonts w:ascii="Times New Roman" w:hAnsi="Times New Roman"/>
          <w:sz w:val="28"/>
          <w:szCs w:val="28"/>
          <w:lang w:eastAsia="ru-RU"/>
        </w:rPr>
      </w:pPr>
    </w:p>
    <w:p w:rsidR="00B57601" w:rsidRPr="0019241C" w:rsidRDefault="00B57601" w:rsidP="009D3900">
      <w:pPr>
        <w:spacing w:after="0" w:line="240" w:lineRule="auto"/>
        <w:jc w:val="center"/>
        <w:rPr>
          <w:rFonts w:ascii="Times New Roman" w:hAnsi="Times New Roman"/>
          <w:sz w:val="28"/>
          <w:szCs w:val="28"/>
          <w:lang w:eastAsia="ru-RU"/>
        </w:rPr>
      </w:pPr>
    </w:p>
    <w:p w:rsidR="00B57601" w:rsidRPr="0019241C" w:rsidRDefault="00B57601" w:rsidP="009D3900">
      <w:pPr>
        <w:spacing w:after="0" w:line="240" w:lineRule="auto"/>
        <w:jc w:val="center"/>
        <w:rPr>
          <w:rFonts w:ascii="Times New Roman" w:hAnsi="Times New Roman"/>
          <w:sz w:val="28"/>
          <w:szCs w:val="28"/>
          <w:lang w:eastAsia="ru-RU"/>
        </w:rPr>
      </w:pPr>
    </w:p>
    <w:p w:rsidR="004E018F" w:rsidRPr="0019241C" w:rsidRDefault="004E018F" w:rsidP="009D3900">
      <w:pPr>
        <w:spacing w:after="0" w:line="240" w:lineRule="auto"/>
        <w:jc w:val="center"/>
        <w:rPr>
          <w:rFonts w:ascii="Times New Roman" w:hAnsi="Times New Roman"/>
          <w:sz w:val="28"/>
          <w:szCs w:val="28"/>
          <w:lang w:eastAsia="ru-RU"/>
        </w:rPr>
      </w:pPr>
    </w:p>
    <w:p w:rsidR="003E5A9B" w:rsidRPr="0019241C" w:rsidRDefault="003E5A9B" w:rsidP="009D3900">
      <w:pPr>
        <w:spacing w:after="0" w:line="240" w:lineRule="auto"/>
        <w:jc w:val="center"/>
        <w:rPr>
          <w:rFonts w:ascii="Times New Roman" w:hAnsi="Times New Roman"/>
          <w:sz w:val="28"/>
          <w:szCs w:val="28"/>
          <w:lang w:eastAsia="ru-RU"/>
        </w:rPr>
      </w:pPr>
    </w:p>
    <w:p w:rsidR="004E018F" w:rsidRPr="0019241C" w:rsidRDefault="004E018F" w:rsidP="009D3900">
      <w:pPr>
        <w:keepNext/>
        <w:spacing w:after="0" w:line="240" w:lineRule="auto"/>
        <w:jc w:val="center"/>
        <w:outlineLvl w:val="5"/>
        <w:rPr>
          <w:rFonts w:ascii="Times New Roman" w:hAnsi="Times New Roman"/>
          <w:sz w:val="28"/>
          <w:szCs w:val="28"/>
          <w:lang w:eastAsia="ru-RU"/>
        </w:rPr>
      </w:pPr>
      <w:r w:rsidRPr="0019241C">
        <w:rPr>
          <w:rFonts w:ascii="Times New Roman" w:hAnsi="Times New Roman"/>
          <w:sz w:val="28"/>
          <w:szCs w:val="28"/>
          <w:lang w:eastAsia="ru-RU"/>
        </w:rPr>
        <w:t>Запоріжжя</w:t>
      </w:r>
    </w:p>
    <w:p w:rsidR="004E018F" w:rsidRPr="0019241C" w:rsidRDefault="004D4801" w:rsidP="009D3900">
      <w:pPr>
        <w:keepNext/>
        <w:spacing w:after="0" w:line="240" w:lineRule="auto"/>
        <w:jc w:val="center"/>
        <w:outlineLvl w:val="5"/>
        <w:rPr>
          <w:rFonts w:ascii="Times New Roman" w:hAnsi="Times New Roman"/>
          <w:sz w:val="28"/>
          <w:szCs w:val="28"/>
          <w:lang w:eastAsia="ru-RU"/>
        </w:rPr>
      </w:pPr>
      <w:r w:rsidRPr="0019241C">
        <w:rPr>
          <w:rFonts w:ascii="Times New Roman" w:hAnsi="Times New Roman"/>
          <w:sz w:val="28"/>
          <w:szCs w:val="28"/>
          <w:lang w:eastAsia="ru-RU"/>
        </w:rPr>
        <w:t>2020</w:t>
      </w:r>
    </w:p>
    <w:p w:rsidR="0053688D" w:rsidRPr="0019241C" w:rsidRDefault="0053688D" w:rsidP="0055497D">
      <w:pPr>
        <w:spacing w:after="0" w:line="240" w:lineRule="auto"/>
        <w:jc w:val="both"/>
        <w:rPr>
          <w:rFonts w:ascii="Times New Roman" w:hAnsi="Times New Roman"/>
          <w:sz w:val="28"/>
          <w:szCs w:val="28"/>
          <w:lang w:eastAsia="ru-RU"/>
        </w:rPr>
        <w:sectPr w:rsidR="0053688D" w:rsidRPr="0019241C" w:rsidSect="00C74395">
          <w:type w:val="nextColumn"/>
          <w:pgSz w:w="11906" w:h="16838"/>
          <w:pgMar w:top="1134" w:right="1134" w:bottom="1134" w:left="1134" w:header="709" w:footer="709" w:gutter="0"/>
          <w:pgNumType w:start="1"/>
          <w:cols w:space="720"/>
          <w:titlePg/>
          <w:docGrid w:linePitch="299"/>
        </w:sectPr>
      </w:pPr>
    </w:p>
    <w:p w:rsidR="00001E2C" w:rsidRPr="0019241C" w:rsidRDefault="00001E2C" w:rsidP="00001E2C">
      <w:pPr>
        <w:spacing w:after="0"/>
        <w:jc w:val="both"/>
        <w:rPr>
          <w:rFonts w:ascii="Times New Roman" w:hAnsi="Times New Roman"/>
          <w:sz w:val="28"/>
          <w:szCs w:val="28"/>
        </w:rPr>
      </w:pPr>
      <w:r w:rsidRPr="0019241C">
        <w:rPr>
          <w:rFonts w:ascii="Times New Roman" w:hAnsi="Times New Roman"/>
          <w:sz w:val="28"/>
          <w:szCs w:val="28"/>
        </w:rPr>
        <w:lastRenderedPageBreak/>
        <w:t>УДК: 627.533.13/.14(075.8)</w:t>
      </w:r>
    </w:p>
    <w:p w:rsidR="00001E2C" w:rsidRPr="0019241C" w:rsidRDefault="00001E2C" w:rsidP="00001E2C">
      <w:pPr>
        <w:spacing w:after="0"/>
        <w:jc w:val="both"/>
        <w:rPr>
          <w:rFonts w:ascii="Times New Roman" w:hAnsi="Times New Roman"/>
          <w:sz w:val="28"/>
          <w:szCs w:val="28"/>
        </w:rPr>
      </w:pPr>
      <w:r w:rsidRPr="0019241C">
        <w:rPr>
          <w:rFonts w:ascii="Times New Roman" w:hAnsi="Times New Roman"/>
          <w:sz w:val="28"/>
          <w:szCs w:val="28"/>
        </w:rPr>
        <w:t xml:space="preserve"> Д81</w:t>
      </w:r>
    </w:p>
    <w:p w:rsidR="00001E2C" w:rsidRPr="0019241C" w:rsidRDefault="00001E2C" w:rsidP="00C07229">
      <w:pPr>
        <w:spacing w:after="0" w:line="240" w:lineRule="auto"/>
        <w:jc w:val="both"/>
        <w:rPr>
          <w:rFonts w:ascii="Times New Roman" w:hAnsi="Times New Roman"/>
          <w:sz w:val="28"/>
          <w:szCs w:val="28"/>
        </w:rPr>
      </w:pPr>
    </w:p>
    <w:p w:rsidR="004E018F" w:rsidRPr="0019241C" w:rsidRDefault="004E018F" w:rsidP="00C35358">
      <w:pPr>
        <w:spacing w:after="0" w:line="240" w:lineRule="auto"/>
        <w:rPr>
          <w:rFonts w:ascii="Times New Roman" w:hAnsi="Times New Roman"/>
          <w:sz w:val="28"/>
          <w:szCs w:val="28"/>
          <w:lang w:eastAsia="ru-RU"/>
        </w:rPr>
      </w:pPr>
    </w:p>
    <w:p w:rsidR="004F64D8" w:rsidRPr="0019241C" w:rsidRDefault="001B1C14" w:rsidP="004F64D8">
      <w:pPr>
        <w:spacing w:after="0" w:line="240" w:lineRule="auto"/>
        <w:ind w:firstLine="708"/>
        <w:jc w:val="both"/>
        <w:rPr>
          <w:rFonts w:ascii="Times New Roman" w:hAnsi="Times New Roman"/>
          <w:sz w:val="28"/>
          <w:szCs w:val="28"/>
          <w:lang w:eastAsia="ru-RU"/>
        </w:rPr>
      </w:pPr>
      <w:proofErr w:type="spellStart"/>
      <w:r w:rsidRPr="0019241C">
        <w:rPr>
          <w:rFonts w:ascii="Times New Roman" w:hAnsi="Times New Roman"/>
          <w:sz w:val="28"/>
          <w:szCs w:val="28"/>
          <w:lang w:eastAsia="ru-RU"/>
        </w:rPr>
        <w:t>Дударєва</w:t>
      </w:r>
      <w:proofErr w:type="spellEnd"/>
      <w:r w:rsidRPr="0019241C">
        <w:rPr>
          <w:rFonts w:ascii="Times New Roman" w:hAnsi="Times New Roman"/>
          <w:sz w:val="28"/>
          <w:szCs w:val="28"/>
          <w:lang w:eastAsia="ru-RU"/>
        </w:rPr>
        <w:t xml:space="preserve"> Г.Ф.</w:t>
      </w:r>
      <w:r w:rsidR="00A4232F" w:rsidRPr="0019241C">
        <w:rPr>
          <w:rFonts w:ascii="Times New Roman" w:hAnsi="Times New Roman"/>
          <w:sz w:val="28"/>
          <w:szCs w:val="28"/>
          <w:lang w:eastAsia="ru-RU"/>
        </w:rPr>
        <w:t>,</w:t>
      </w:r>
      <w:r w:rsidRPr="0019241C">
        <w:rPr>
          <w:rFonts w:ascii="Times New Roman" w:hAnsi="Times New Roman"/>
          <w:sz w:val="28"/>
          <w:szCs w:val="28"/>
          <w:lang w:eastAsia="ru-RU"/>
        </w:rPr>
        <w:t xml:space="preserve"> </w:t>
      </w:r>
      <w:proofErr w:type="spellStart"/>
      <w:r w:rsidR="00A4232F" w:rsidRPr="0019241C">
        <w:rPr>
          <w:rFonts w:ascii="Times New Roman" w:hAnsi="Times New Roman"/>
          <w:sz w:val="28"/>
          <w:szCs w:val="28"/>
          <w:lang w:eastAsia="ru-RU"/>
        </w:rPr>
        <w:t>Дударєв</w:t>
      </w:r>
      <w:proofErr w:type="spellEnd"/>
      <w:r w:rsidR="00A4232F" w:rsidRPr="0019241C">
        <w:rPr>
          <w:rFonts w:ascii="Times New Roman" w:hAnsi="Times New Roman"/>
          <w:sz w:val="28"/>
          <w:szCs w:val="28"/>
          <w:lang w:eastAsia="ru-RU"/>
        </w:rPr>
        <w:t xml:space="preserve"> Д.В.  </w:t>
      </w:r>
      <w:r w:rsidRPr="0019241C">
        <w:rPr>
          <w:rFonts w:ascii="Times New Roman" w:hAnsi="Times New Roman"/>
          <w:sz w:val="28"/>
          <w:szCs w:val="28"/>
          <w:lang w:eastAsia="ru-RU"/>
        </w:rPr>
        <w:t>Моніторинг агроландшафтів</w:t>
      </w:r>
      <w:r w:rsidR="00463B8B" w:rsidRPr="0019241C">
        <w:rPr>
          <w:rFonts w:ascii="Times New Roman" w:hAnsi="Times New Roman"/>
          <w:sz w:val="28"/>
          <w:szCs w:val="28"/>
          <w:lang w:eastAsia="ru-RU"/>
        </w:rPr>
        <w:t> </w:t>
      </w:r>
      <w:r w:rsidR="004F64D8" w:rsidRPr="0019241C">
        <w:rPr>
          <w:rFonts w:ascii="Times New Roman" w:hAnsi="Times New Roman"/>
          <w:sz w:val="28"/>
          <w:szCs w:val="28"/>
          <w:lang w:eastAsia="ru-RU"/>
        </w:rPr>
        <w:t xml:space="preserve">: </w:t>
      </w:r>
      <w:r w:rsidR="004F64D8" w:rsidRPr="0019241C">
        <w:rPr>
          <w:rFonts w:ascii="Times New Roman" w:hAnsi="Times New Roman"/>
          <w:iCs/>
          <w:sz w:val="28"/>
          <w:szCs w:val="28"/>
          <w:lang w:eastAsia="ru-RU"/>
        </w:rPr>
        <w:t>навчально-методичний посібник</w:t>
      </w:r>
      <w:r w:rsidR="004F64D8" w:rsidRPr="0019241C">
        <w:rPr>
          <w:rFonts w:ascii="Times New Roman" w:hAnsi="Times New Roman"/>
          <w:sz w:val="28"/>
          <w:szCs w:val="28"/>
          <w:lang w:eastAsia="ru-RU"/>
        </w:rPr>
        <w:t xml:space="preserve"> для здобувачів ступеня вищої освіти магістра </w:t>
      </w:r>
      <w:r w:rsidR="00575B77" w:rsidRPr="0019241C">
        <w:rPr>
          <w:rFonts w:ascii="Times New Roman" w:hAnsi="Times New Roman"/>
          <w:iCs/>
          <w:sz w:val="28"/>
          <w:szCs w:val="28"/>
          <w:lang w:eastAsia="ru-RU"/>
        </w:rPr>
        <w:t>спеціальності «Екологія» освітньо-професійної програми «</w:t>
      </w:r>
      <w:r w:rsidR="00575B77" w:rsidRPr="0019241C">
        <w:rPr>
          <w:rFonts w:ascii="Times New Roman" w:hAnsi="Times New Roman"/>
          <w:sz w:val="28"/>
          <w:szCs w:val="28"/>
          <w:lang w:eastAsia="ru-RU"/>
        </w:rPr>
        <w:t>Екологія та</w:t>
      </w:r>
      <w:r w:rsidR="00463B8B" w:rsidRPr="0019241C">
        <w:rPr>
          <w:rFonts w:ascii="Times New Roman" w:hAnsi="Times New Roman"/>
          <w:sz w:val="28"/>
          <w:szCs w:val="28"/>
          <w:lang w:eastAsia="ru-RU"/>
        </w:rPr>
        <w:t xml:space="preserve">      </w:t>
      </w:r>
      <w:r w:rsidR="00575B77" w:rsidRPr="0019241C">
        <w:rPr>
          <w:rFonts w:ascii="Times New Roman" w:hAnsi="Times New Roman"/>
          <w:sz w:val="28"/>
          <w:szCs w:val="28"/>
          <w:lang w:eastAsia="ru-RU"/>
        </w:rPr>
        <w:t xml:space="preserve"> охорона навколишнього середовища»</w:t>
      </w:r>
      <w:r w:rsidR="00A4232F" w:rsidRPr="0019241C">
        <w:rPr>
          <w:rFonts w:ascii="Times New Roman" w:hAnsi="Times New Roman"/>
          <w:iCs/>
          <w:sz w:val="28"/>
          <w:szCs w:val="28"/>
          <w:lang w:eastAsia="ru-RU"/>
        </w:rPr>
        <w:t xml:space="preserve">. </w:t>
      </w:r>
      <w:r w:rsidR="004F64D8" w:rsidRPr="0019241C">
        <w:rPr>
          <w:rFonts w:ascii="Times New Roman" w:hAnsi="Times New Roman"/>
          <w:iCs/>
          <w:sz w:val="28"/>
          <w:szCs w:val="28"/>
          <w:lang w:eastAsia="ru-RU"/>
        </w:rPr>
        <w:t>Запоріжжя</w:t>
      </w:r>
      <w:r w:rsidR="00463B8B" w:rsidRPr="0019241C">
        <w:rPr>
          <w:rFonts w:ascii="Times New Roman" w:hAnsi="Times New Roman"/>
          <w:iCs/>
          <w:sz w:val="28"/>
          <w:szCs w:val="28"/>
          <w:lang w:eastAsia="ru-RU"/>
        </w:rPr>
        <w:t> </w:t>
      </w:r>
      <w:r w:rsidR="004F64D8" w:rsidRPr="0019241C">
        <w:rPr>
          <w:rFonts w:ascii="Times New Roman" w:hAnsi="Times New Roman"/>
          <w:iCs/>
          <w:sz w:val="28"/>
          <w:szCs w:val="28"/>
          <w:lang w:eastAsia="ru-RU"/>
        </w:rPr>
        <w:t xml:space="preserve">: </w:t>
      </w:r>
      <w:r w:rsidR="003E5A9B" w:rsidRPr="0019241C">
        <w:rPr>
          <w:rFonts w:ascii="Times New Roman" w:hAnsi="Times New Roman"/>
          <w:iCs/>
          <w:sz w:val="28"/>
          <w:szCs w:val="28"/>
          <w:lang w:eastAsia="ru-RU"/>
        </w:rPr>
        <w:t>Запорізький національний університет</w:t>
      </w:r>
      <w:r w:rsidR="004D4801" w:rsidRPr="0019241C">
        <w:rPr>
          <w:rFonts w:ascii="Times New Roman" w:hAnsi="Times New Roman"/>
          <w:iCs/>
          <w:sz w:val="28"/>
          <w:szCs w:val="28"/>
          <w:lang w:eastAsia="ru-RU"/>
        </w:rPr>
        <w:t>, 2020</w:t>
      </w:r>
      <w:r w:rsidR="007F65D6" w:rsidRPr="0019241C">
        <w:rPr>
          <w:rFonts w:ascii="Times New Roman" w:hAnsi="Times New Roman"/>
          <w:iCs/>
          <w:sz w:val="28"/>
          <w:szCs w:val="28"/>
          <w:lang w:eastAsia="ru-RU"/>
        </w:rPr>
        <w:t xml:space="preserve">. </w:t>
      </w:r>
      <w:r w:rsidR="00AD6B1D" w:rsidRPr="0019241C">
        <w:rPr>
          <w:rFonts w:ascii="Times New Roman" w:hAnsi="Times New Roman"/>
          <w:iCs/>
          <w:sz w:val="28"/>
          <w:szCs w:val="28"/>
          <w:lang w:eastAsia="ru-RU"/>
        </w:rPr>
        <w:t>9</w:t>
      </w:r>
      <w:r w:rsidR="00324C98" w:rsidRPr="0019241C">
        <w:rPr>
          <w:rFonts w:ascii="Times New Roman" w:hAnsi="Times New Roman"/>
          <w:iCs/>
          <w:sz w:val="28"/>
          <w:szCs w:val="28"/>
          <w:lang w:eastAsia="ru-RU"/>
        </w:rPr>
        <w:t xml:space="preserve">7 </w:t>
      </w:r>
      <w:r w:rsidR="004F64D8" w:rsidRPr="0019241C">
        <w:rPr>
          <w:rFonts w:ascii="Times New Roman" w:hAnsi="Times New Roman"/>
          <w:iCs/>
          <w:sz w:val="28"/>
          <w:szCs w:val="28"/>
          <w:lang w:eastAsia="ru-RU"/>
        </w:rPr>
        <w:t>с.</w:t>
      </w:r>
    </w:p>
    <w:p w:rsidR="004E018F" w:rsidRPr="0019241C" w:rsidRDefault="004E018F" w:rsidP="00C35358">
      <w:pPr>
        <w:spacing w:after="0" w:line="240" w:lineRule="auto"/>
        <w:ind w:firstLine="708"/>
        <w:jc w:val="both"/>
        <w:rPr>
          <w:rFonts w:ascii="Times New Roman" w:hAnsi="Times New Roman"/>
          <w:sz w:val="28"/>
          <w:szCs w:val="28"/>
          <w:lang w:eastAsia="ru-RU"/>
        </w:rPr>
      </w:pPr>
    </w:p>
    <w:p w:rsidR="004E018F" w:rsidRPr="0019241C" w:rsidRDefault="004E018F" w:rsidP="00C35358">
      <w:pPr>
        <w:spacing w:after="0" w:line="240" w:lineRule="auto"/>
        <w:jc w:val="both"/>
        <w:rPr>
          <w:rFonts w:ascii="Times New Roman" w:hAnsi="Times New Roman"/>
          <w:sz w:val="28"/>
          <w:szCs w:val="28"/>
          <w:lang w:eastAsia="ru-RU"/>
        </w:rPr>
      </w:pPr>
    </w:p>
    <w:p w:rsidR="004E018F" w:rsidRPr="0019241C" w:rsidRDefault="004E018F" w:rsidP="00C35358">
      <w:pPr>
        <w:spacing w:after="0" w:line="240" w:lineRule="auto"/>
        <w:ind w:firstLine="851"/>
        <w:jc w:val="both"/>
        <w:rPr>
          <w:rFonts w:ascii="Times New Roman" w:hAnsi="Times New Roman"/>
          <w:sz w:val="28"/>
          <w:szCs w:val="28"/>
          <w:lang w:eastAsia="ru-RU"/>
        </w:rPr>
      </w:pPr>
      <w:r w:rsidRPr="0019241C">
        <w:rPr>
          <w:rFonts w:ascii="Times New Roman" w:hAnsi="Times New Roman"/>
          <w:sz w:val="28"/>
          <w:szCs w:val="28"/>
          <w:lang w:eastAsia="ru-RU"/>
        </w:rPr>
        <w:t xml:space="preserve">У </w:t>
      </w:r>
      <w:r w:rsidR="0065553A" w:rsidRPr="0019241C">
        <w:rPr>
          <w:rFonts w:ascii="Times New Roman" w:hAnsi="Times New Roman"/>
          <w:sz w:val="28"/>
          <w:szCs w:val="28"/>
          <w:lang w:eastAsia="ru-RU"/>
        </w:rPr>
        <w:t xml:space="preserve">виданні </w:t>
      </w:r>
      <w:r w:rsidR="00A64B42" w:rsidRPr="0019241C">
        <w:rPr>
          <w:rFonts w:ascii="Times New Roman" w:hAnsi="Times New Roman"/>
          <w:sz w:val="28"/>
          <w:szCs w:val="28"/>
          <w:lang w:eastAsia="ru-RU"/>
        </w:rPr>
        <w:t xml:space="preserve">подано </w:t>
      </w:r>
      <w:r w:rsidRPr="0019241C">
        <w:rPr>
          <w:rFonts w:ascii="Times New Roman" w:hAnsi="Times New Roman"/>
          <w:sz w:val="28"/>
          <w:szCs w:val="28"/>
          <w:lang w:eastAsia="ru-RU"/>
        </w:rPr>
        <w:t xml:space="preserve">тематику та зміст </w:t>
      </w:r>
      <w:r w:rsidR="00463B8B" w:rsidRPr="0019241C">
        <w:rPr>
          <w:rFonts w:ascii="Times New Roman" w:hAnsi="Times New Roman"/>
          <w:sz w:val="28"/>
          <w:szCs w:val="28"/>
          <w:lang w:eastAsia="ru-RU"/>
        </w:rPr>
        <w:t xml:space="preserve">11 </w:t>
      </w:r>
      <w:r w:rsidRPr="0019241C">
        <w:rPr>
          <w:rFonts w:ascii="Times New Roman" w:hAnsi="Times New Roman"/>
          <w:sz w:val="28"/>
          <w:szCs w:val="28"/>
          <w:lang w:eastAsia="ru-RU"/>
        </w:rPr>
        <w:t>лабораторних занять</w:t>
      </w:r>
      <w:r w:rsidR="00463B8B" w:rsidRPr="0019241C">
        <w:rPr>
          <w:rFonts w:ascii="Times New Roman" w:hAnsi="Times New Roman"/>
          <w:sz w:val="28"/>
          <w:szCs w:val="28"/>
          <w:lang w:eastAsia="ru-RU"/>
        </w:rPr>
        <w:t xml:space="preserve"> з дисципліни «Моніторинг агроландшафтів»</w:t>
      </w:r>
      <w:r w:rsidRPr="0019241C">
        <w:rPr>
          <w:rFonts w:ascii="Times New Roman" w:hAnsi="Times New Roman"/>
          <w:sz w:val="28"/>
          <w:szCs w:val="28"/>
          <w:lang w:eastAsia="ru-RU"/>
        </w:rPr>
        <w:t>,</w:t>
      </w:r>
      <w:r w:rsidR="00463B8B" w:rsidRPr="0019241C">
        <w:rPr>
          <w:rFonts w:ascii="Times New Roman" w:hAnsi="Times New Roman"/>
          <w:sz w:val="28"/>
          <w:szCs w:val="28"/>
          <w:lang w:eastAsia="ru-RU"/>
        </w:rPr>
        <w:t xml:space="preserve"> теоретичні основи курсу, необхідні для виконання практичних завдань лабораторних робіт, </w:t>
      </w:r>
      <w:r w:rsidR="0065553A" w:rsidRPr="0019241C">
        <w:rPr>
          <w:rFonts w:ascii="Times New Roman" w:hAnsi="Times New Roman"/>
          <w:sz w:val="28"/>
          <w:szCs w:val="28"/>
          <w:lang w:eastAsia="ru-RU"/>
        </w:rPr>
        <w:t>загальні методичні рекомендації</w:t>
      </w:r>
      <w:r w:rsidRPr="0019241C">
        <w:rPr>
          <w:rFonts w:ascii="Times New Roman" w:hAnsi="Times New Roman"/>
          <w:sz w:val="28"/>
          <w:szCs w:val="28"/>
          <w:lang w:eastAsia="ru-RU"/>
        </w:rPr>
        <w:t xml:space="preserve"> до організації самостійної роботи</w:t>
      </w:r>
      <w:r w:rsidR="0065553A" w:rsidRPr="0019241C">
        <w:rPr>
          <w:rFonts w:ascii="Times New Roman" w:hAnsi="Times New Roman"/>
          <w:sz w:val="28"/>
          <w:szCs w:val="28"/>
          <w:lang w:eastAsia="ru-RU"/>
        </w:rPr>
        <w:t xml:space="preserve"> та виконання індивідуального завдання</w:t>
      </w:r>
      <w:r w:rsidRPr="0019241C">
        <w:rPr>
          <w:rFonts w:ascii="Times New Roman" w:hAnsi="Times New Roman"/>
          <w:sz w:val="28"/>
          <w:szCs w:val="28"/>
          <w:lang w:eastAsia="ru-RU"/>
        </w:rPr>
        <w:t xml:space="preserve">, список рекомендованої літератури. Для діагностики рівня засвоєння програмного матеріалу запропоновано </w:t>
      </w:r>
      <w:r w:rsidR="0065553A" w:rsidRPr="0019241C">
        <w:rPr>
          <w:rFonts w:ascii="Times New Roman" w:hAnsi="Times New Roman"/>
          <w:sz w:val="28"/>
          <w:szCs w:val="28"/>
          <w:lang w:eastAsia="ru-RU"/>
        </w:rPr>
        <w:t xml:space="preserve">контрольні питання та </w:t>
      </w:r>
      <w:r w:rsidRPr="0019241C">
        <w:rPr>
          <w:rFonts w:ascii="Times New Roman" w:hAnsi="Times New Roman"/>
          <w:sz w:val="28"/>
          <w:szCs w:val="28"/>
          <w:lang w:eastAsia="ru-RU"/>
        </w:rPr>
        <w:t>тести. Тлумачення базових термінів і понять дисципліни наведено у глосарії.</w:t>
      </w:r>
    </w:p>
    <w:p w:rsidR="007844DA" w:rsidRPr="0019241C" w:rsidRDefault="004E018F" w:rsidP="00A240D5">
      <w:pPr>
        <w:spacing w:after="0" w:line="240" w:lineRule="auto"/>
        <w:ind w:firstLine="708"/>
        <w:jc w:val="both"/>
        <w:rPr>
          <w:rFonts w:ascii="Times New Roman" w:hAnsi="Times New Roman"/>
          <w:sz w:val="28"/>
          <w:szCs w:val="28"/>
          <w:lang w:eastAsia="ru-RU"/>
        </w:rPr>
      </w:pPr>
      <w:r w:rsidRPr="0019241C">
        <w:rPr>
          <w:rFonts w:ascii="Times New Roman" w:hAnsi="Times New Roman"/>
          <w:sz w:val="28"/>
          <w:szCs w:val="28"/>
          <w:lang w:eastAsia="ru-RU"/>
        </w:rPr>
        <w:t xml:space="preserve">Видання сприятиме </w:t>
      </w:r>
      <w:r w:rsidR="00A64B42" w:rsidRPr="0019241C">
        <w:rPr>
          <w:rFonts w:ascii="Times New Roman" w:hAnsi="Times New Roman"/>
          <w:sz w:val="28"/>
          <w:szCs w:val="28"/>
          <w:lang w:eastAsia="ru-RU"/>
        </w:rPr>
        <w:t>засвоєнню</w:t>
      </w:r>
      <w:r w:rsidR="00CE67B7" w:rsidRPr="0019241C">
        <w:rPr>
          <w:rFonts w:ascii="Times New Roman" w:hAnsi="Times New Roman"/>
          <w:sz w:val="28"/>
          <w:szCs w:val="28"/>
          <w:lang w:eastAsia="ru-RU"/>
        </w:rPr>
        <w:t xml:space="preserve"> та систематизації</w:t>
      </w:r>
      <w:r w:rsidRPr="0019241C">
        <w:rPr>
          <w:rFonts w:ascii="Times New Roman" w:hAnsi="Times New Roman"/>
          <w:sz w:val="28"/>
          <w:szCs w:val="28"/>
          <w:lang w:eastAsia="ru-RU"/>
        </w:rPr>
        <w:t xml:space="preserve"> </w:t>
      </w:r>
      <w:r w:rsidR="00882D44" w:rsidRPr="0019241C">
        <w:rPr>
          <w:rFonts w:ascii="Times New Roman" w:hAnsi="Times New Roman"/>
          <w:sz w:val="28"/>
          <w:szCs w:val="28"/>
          <w:lang w:eastAsia="ru-RU"/>
        </w:rPr>
        <w:t>знань</w:t>
      </w:r>
      <w:r w:rsidR="00D93760" w:rsidRPr="0019241C">
        <w:rPr>
          <w:rFonts w:ascii="Times New Roman" w:hAnsi="Times New Roman"/>
          <w:sz w:val="28"/>
          <w:szCs w:val="28"/>
          <w:lang w:eastAsia="ru-RU"/>
        </w:rPr>
        <w:t xml:space="preserve"> </w:t>
      </w:r>
      <w:r w:rsidR="00190FFF" w:rsidRPr="0019241C">
        <w:rPr>
          <w:rFonts w:ascii="Times New Roman" w:hAnsi="Times New Roman"/>
          <w:sz w:val="28"/>
          <w:szCs w:val="28"/>
          <w:lang w:eastAsia="ru-RU"/>
        </w:rPr>
        <w:t>щодо</w:t>
      </w:r>
      <w:r w:rsidR="00775CF5" w:rsidRPr="0019241C">
        <w:rPr>
          <w:rFonts w:ascii="Times New Roman" w:eastAsia="Times New Roman" w:hAnsi="Times New Roman"/>
          <w:sz w:val="28"/>
          <w:szCs w:val="28"/>
          <w:lang w:eastAsia="ru-RU"/>
        </w:rPr>
        <w:t xml:space="preserve"> </w:t>
      </w:r>
      <w:r w:rsidR="00A240D5" w:rsidRPr="0019241C">
        <w:rPr>
          <w:rFonts w:ascii="Times New Roman" w:eastAsia="Times New Roman" w:hAnsi="Times New Roman"/>
          <w:sz w:val="28"/>
          <w:szCs w:val="28"/>
          <w:lang w:eastAsia="ru-RU"/>
        </w:rPr>
        <w:t xml:space="preserve"> проведення комплексної  екологічної  оцінки  </w:t>
      </w:r>
      <w:proofErr w:type="spellStart"/>
      <w:r w:rsidR="00A240D5" w:rsidRPr="0019241C">
        <w:rPr>
          <w:rFonts w:ascii="Times New Roman" w:eastAsia="Times New Roman" w:hAnsi="Times New Roman"/>
          <w:sz w:val="28"/>
          <w:szCs w:val="28"/>
          <w:lang w:eastAsia="ru-RU"/>
        </w:rPr>
        <w:t>агроландшафтів</w:t>
      </w:r>
      <w:proofErr w:type="spellEnd"/>
      <w:r w:rsidR="00A240D5" w:rsidRPr="0019241C">
        <w:rPr>
          <w:rFonts w:ascii="Times New Roman" w:eastAsia="Times New Roman" w:hAnsi="Times New Roman"/>
          <w:sz w:val="28"/>
          <w:szCs w:val="28"/>
          <w:lang w:eastAsia="ru-RU"/>
        </w:rPr>
        <w:t xml:space="preserve">  і </w:t>
      </w:r>
      <w:proofErr w:type="spellStart"/>
      <w:r w:rsidR="00A240D5" w:rsidRPr="0019241C">
        <w:rPr>
          <w:rFonts w:ascii="Times New Roman" w:eastAsia="Times New Roman" w:hAnsi="Times New Roman"/>
          <w:sz w:val="28"/>
          <w:szCs w:val="28"/>
          <w:lang w:eastAsia="ru-RU"/>
        </w:rPr>
        <w:t>агроекосистем</w:t>
      </w:r>
      <w:proofErr w:type="spellEnd"/>
      <w:r w:rsidR="00A240D5" w:rsidRPr="0019241C">
        <w:rPr>
          <w:rFonts w:ascii="Times New Roman" w:eastAsia="Times New Roman" w:hAnsi="Times New Roman"/>
          <w:sz w:val="28"/>
          <w:szCs w:val="28"/>
          <w:lang w:eastAsia="ru-RU"/>
        </w:rPr>
        <w:t xml:space="preserve">  з  урахуванням  абіотичних,  біотичних  і  соціально-економічних чинників,  контролю  й  прогнозування  змін  родючості  </w:t>
      </w:r>
      <w:r w:rsidR="00B65DF4" w:rsidRPr="0019241C">
        <w:rPr>
          <w:rFonts w:ascii="Times New Roman" w:eastAsia="Times New Roman" w:hAnsi="Times New Roman"/>
          <w:sz w:val="28"/>
          <w:szCs w:val="28"/>
          <w:lang w:eastAsia="ru-RU"/>
        </w:rPr>
        <w:t>ґрунт</w:t>
      </w:r>
      <w:r w:rsidR="00A240D5" w:rsidRPr="0019241C">
        <w:rPr>
          <w:rFonts w:ascii="Times New Roman" w:eastAsia="Times New Roman" w:hAnsi="Times New Roman"/>
          <w:sz w:val="28"/>
          <w:szCs w:val="28"/>
          <w:lang w:eastAsia="ru-RU"/>
        </w:rPr>
        <w:t xml:space="preserve">ів,  їх  екологічного стану з метою управління продуктивністю та збереженням </w:t>
      </w:r>
      <w:proofErr w:type="spellStart"/>
      <w:r w:rsidR="00A240D5" w:rsidRPr="0019241C">
        <w:rPr>
          <w:rFonts w:ascii="Times New Roman" w:eastAsia="Times New Roman" w:hAnsi="Times New Roman"/>
          <w:sz w:val="28"/>
          <w:szCs w:val="28"/>
          <w:lang w:eastAsia="ru-RU"/>
        </w:rPr>
        <w:t>агробіорізноманіття</w:t>
      </w:r>
      <w:proofErr w:type="spellEnd"/>
      <w:r w:rsidR="00190FFF" w:rsidRPr="0019241C">
        <w:rPr>
          <w:rFonts w:ascii="Times New Roman" w:eastAsia="Times New Roman" w:hAnsi="Times New Roman"/>
          <w:sz w:val="28"/>
          <w:szCs w:val="28"/>
          <w:lang w:eastAsia="ru-RU"/>
        </w:rPr>
        <w:t>;</w:t>
      </w:r>
      <w:r w:rsidR="00682278" w:rsidRPr="0019241C">
        <w:rPr>
          <w:rFonts w:ascii="Times New Roman" w:hAnsi="Times New Roman"/>
          <w:sz w:val="28"/>
          <w:szCs w:val="28"/>
          <w:lang w:eastAsia="ru-RU"/>
        </w:rPr>
        <w:t xml:space="preserve"> </w:t>
      </w:r>
      <w:r w:rsidR="00A240D5" w:rsidRPr="0019241C">
        <w:rPr>
          <w:rFonts w:ascii="Times New Roman" w:hAnsi="Times New Roman"/>
          <w:sz w:val="28"/>
          <w:szCs w:val="28"/>
          <w:lang w:eastAsia="ru-RU"/>
        </w:rPr>
        <w:t>ознайомленню з основними складовими екологічного моніторингу агроландшафтів</w:t>
      </w:r>
      <w:r w:rsidR="00190FFF" w:rsidRPr="0019241C">
        <w:rPr>
          <w:rFonts w:ascii="Times New Roman" w:hAnsi="Times New Roman"/>
          <w:sz w:val="28"/>
          <w:szCs w:val="28"/>
          <w:lang w:eastAsia="ru-RU"/>
        </w:rPr>
        <w:t>;</w:t>
      </w:r>
      <w:r w:rsidR="003D166B" w:rsidRPr="0019241C">
        <w:rPr>
          <w:rFonts w:ascii="Times New Roman" w:hAnsi="Times New Roman"/>
          <w:sz w:val="28"/>
          <w:szCs w:val="28"/>
          <w:lang w:eastAsia="ru-RU"/>
        </w:rPr>
        <w:t xml:space="preserve"> </w:t>
      </w:r>
      <w:r w:rsidR="003F5555" w:rsidRPr="0019241C">
        <w:rPr>
          <w:rFonts w:ascii="Times New Roman" w:hAnsi="Times New Roman"/>
          <w:iCs/>
          <w:sz w:val="28"/>
          <w:szCs w:val="28"/>
          <w:lang w:eastAsia="ru-RU"/>
        </w:rPr>
        <w:t xml:space="preserve">формуванню </w:t>
      </w:r>
      <w:r w:rsidR="00472352" w:rsidRPr="0019241C">
        <w:rPr>
          <w:rFonts w:ascii="Times New Roman" w:hAnsi="Times New Roman"/>
          <w:iCs/>
          <w:sz w:val="28"/>
          <w:szCs w:val="28"/>
          <w:lang w:eastAsia="ru-RU"/>
        </w:rPr>
        <w:t>фахової компетентності майбутніх екологів</w:t>
      </w:r>
      <w:r w:rsidR="00190FFF" w:rsidRPr="0019241C">
        <w:rPr>
          <w:rFonts w:ascii="Times New Roman" w:hAnsi="Times New Roman"/>
          <w:iCs/>
          <w:sz w:val="28"/>
          <w:szCs w:val="28"/>
          <w:lang w:eastAsia="ru-RU"/>
        </w:rPr>
        <w:t>;</w:t>
      </w:r>
      <w:r w:rsidR="00472352" w:rsidRPr="0019241C">
        <w:rPr>
          <w:rFonts w:ascii="Times New Roman" w:hAnsi="Times New Roman"/>
          <w:iCs/>
          <w:sz w:val="28"/>
          <w:szCs w:val="28"/>
          <w:lang w:eastAsia="ru-RU"/>
        </w:rPr>
        <w:t xml:space="preserve"> вихованню їх </w:t>
      </w:r>
      <w:r w:rsidR="00C257C0" w:rsidRPr="0019241C">
        <w:rPr>
          <w:rFonts w:ascii="Times New Roman" w:hAnsi="Times New Roman"/>
          <w:iCs/>
          <w:sz w:val="28"/>
          <w:szCs w:val="28"/>
          <w:lang w:eastAsia="ru-RU"/>
        </w:rPr>
        <w:t xml:space="preserve">екологічної </w:t>
      </w:r>
      <w:r w:rsidR="003F5555" w:rsidRPr="0019241C">
        <w:rPr>
          <w:rFonts w:ascii="Times New Roman" w:hAnsi="Times New Roman"/>
          <w:iCs/>
          <w:sz w:val="28"/>
          <w:szCs w:val="28"/>
          <w:lang w:eastAsia="ru-RU"/>
        </w:rPr>
        <w:t xml:space="preserve">свідомості та </w:t>
      </w:r>
      <w:r w:rsidR="00C257C0" w:rsidRPr="0019241C">
        <w:rPr>
          <w:rFonts w:ascii="Times New Roman" w:hAnsi="Times New Roman"/>
          <w:iCs/>
          <w:sz w:val="28"/>
          <w:szCs w:val="28"/>
          <w:lang w:eastAsia="ru-RU"/>
        </w:rPr>
        <w:t>культури</w:t>
      </w:r>
      <w:r w:rsidR="00A30D80" w:rsidRPr="0019241C">
        <w:rPr>
          <w:rFonts w:ascii="Times New Roman" w:hAnsi="Times New Roman"/>
          <w:iCs/>
          <w:sz w:val="28"/>
          <w:szCs w:val="28"/>
          <w:lang w:eastAsia="ru-RU"/>
        </w:rPr>
        <w:t>.</w:t>
      </w:r>
    </w:p>
    <w:p w:rsidR="009E3255" w:rsidRPr="0019241C" w:rsidRDefault="0065553A" w:rsidP="00775CF5">
      <w:pPr>
        <w:spacing w:after="0" w:line="240" w:lineRule="auto"/>
        <w:ind w:firstLine="708"/>
        <w:jc w:val="both"/>
        <w:rPr>
          <w:rFonts w:ascii="Times New Roman" w:eastAsia="Times New Roman" w:hAnsi="Times New Roman"/>
          <w:sz w:val="28"/>
          <w:szCs w:val="28"/>
          <w:lang w:eastAsia="ru-RU"/>
        </w:rPr>
      </w:pPr>
      <w:r w:rsidRPr="0019241C">
        <w:rPr>
          <w:rFonts w:ascii="Times New Roman" w:hAnsi="Times New Roman"/>
          <w:sz w:val="28"/>
          <w:szCs w:val="28"/>
          <w:lang w:eastAsia="ru-RU"/>
        </w:rPr>
        <w:t>Для здобувачів ступеня вищої освіти бакалавра</w:t>
      </w:r>
      <w:r w:rsidR="00463B8B" w:rsidRPr="0019241C">
        <w:rPr>
          <w:rFonts w:ascii="Times New Roman" w:hAnsi="Times New Roman"/>
          <w:sz w:val="28"/>
          <w:szCs w:val="28"/>
          <w:lang w:eastAsia="ru-RU"/>
        </w:rPr>
        <w:t xml:space="preserve">, які навчаються за </w:t>
      </w:r>
      <w:r w:rsidRPr="0019241C">
        <w:rPr>
          <w:rFonts w:ascii="Times New Roman" w:hAnsi="Times New Roman"/>
          <w:sz w:val="28"/>
          <w:szCs w:val="28"/>
          <w:lang w:eastAsia="ru-RU"/>
        </w:rPr>
        <w:t xml:space="preserve"> </w:t>
      </w:r>
      <w:r w:rsidRPr="0019241C">
        <w:rPr>
          <w:rFonts w:ascii="Times New Roman" w:hAnsi="Times New Roman"/>
          <w:iCs/>
          <w:sz w:val="28"/>
          <w:szCs w:val="28"/>
          <w:lang w:eastAsia="ru-RU"/>
        </w:rPr>
        <w:t>освітньо-професійно</w:t>
      </w:r>
      <w:r w:rsidR="00463B8B" w:rsidRPr="0019241C">
        <w:rPr>
          <w:rFonts w:ascii="Times New Roman" w:hAnsi="Times New Roman"/>
          <w:iCs/>
          <w:sz w:val="28"/>
          <w:szCs w:val="28"/>
          <w:lang w:eastAsia="ru-RU"/>
        </w:rPr>
        <w:t>ю</w:t>
      </w:r>
      <w:r w:rsidRPr="0019241C">
        <w:rPr>
          <w:rFonts w:ascii="Times New Roman" w:hAnsi="Times New Roman"/>
          <w:iCs/>
          <w:sz w:val="28"/>
          <w:szCs w:val="28"/>
          <w:lang w:eastAsia="ru-RU"/>
        </w:rPr>
        <w:t xml:space="preserve"> програм</w:t>
      </w:r>
      <w:r w:rsidR="00463B8B" w:rsidRPr="0019241C">
        <w:rPr>
          <w:rFonts w:ascii="Times New Roman" w:hAnsi="Times New Roman"/>
          <w:iCs/>
          <w:sz w:val="28"/>
          <w:szCs w:val="28"/>
          <w:lang w:eastAsia="ru-RU"/>
        </w:rPr>
        <w:t>ою</w:t>
      </w:r>
      <w:r w:rsidRPr="0019241C">
        <w:rPr>
          <w:rFonts w:ascii="Times New Roman" w:hAnsi="Times New Roman"/>
          <w:iCs/>
          <w:sz w:val="28"/>
          <w:szCs w:val="28"/>
          <w:lang w:eastAsia="ru-RU"/>
        </w:rPr>
        <w:t xml:space="preserve"> «</w:t>
      </w:r>
      <w:r w:rsidRPr="0019241C">
        <w:rPr>
          <w:rFonts w:ascii="Times New Roman" w:hAnsi="Times New Roman"/>
          <w:sz w:val="28"/>
          <w:szCs w:val="28"/>
          <w:lang w:eastAsia="ru-RU"/>
        </w:rPr>
        <w:t>Екологія</w:t>
      </w:r>
      <w:r w:rsidR="00575B77" w:rsidRPr="0019241C">
        <w:rPr>
          <w:rFonts w:ascii="Times New Roman" w:hAnsi="Times New Roman"/>
          <w:sz w:val="28"/>
          <w:szCs w:val="28"/>
          <w:lang w:eastAsia="ru-RU"/>
        </w:rPr>
        <w:t xml:space="preserve"> та</w:t>
      </w:r>
      <w:r w:rsidRPr="0019241C">
        <w:rPr>
          <w:rFonts w:ascii="Times New Roman" w:hAnsi="Times New Roman"/>
          <w:sz w:val="28"/>
          <w:szCs w:val="28"/>
          <w:lang w:eastAsia="ru-RU"/>
        </w:rPr>
        <w:t xml:space="preserve"> охорона навколишнього середовища»</w:t>
      </w:r>
      <w:r w:rsidR="004E018F" w:rsidRPr="0019241C">
        <w:rPr>
          <w:rFonts w:ascii="Times New Roman" w:hAnsi="Times New Roman"/>
          <w:iCs/>
          <w:sz w:val="28"/>
          <w:szCs w:val="28"/>
          <w:lang w:eastAsia="ru-RU"/>
        </w:rPr>
        <w:t>.</w:t>
      </w:r>
    </w:p>
    <w:p w:rsidR="004E018F" w:rsidRPr="0019241C" w:rsidRDefault="004E018F" w:rsidP="00C35358">
      <w:pPr>
        <w:spacing w:after="0" w:line="240" w:lineRule="auto"/>
        <w:ind w:firstLine="851"/>
        <w:jc w:val="both"/>
        <w:rPr>
          <w:rFonts w:ascii="Times New Roman" w:hAnsi="Times New Roman"/>
          <w:color w:val="FF0000"/>
          <w:sz w:val="28"/>
          <w:szCs w:val="28"/>
          <w:lang w:eastAsia="ru-RU"/>
        </w:rPr>
      </w:pPr>
    </w:p>
    <w:p w:rsidR="00257A62" w:rsidRPr="0019241C" w:rsidRDefault="00257A62" w:rsidP="00C35358">
      <w:pPr>
        <w:spacing w:after="0" w:line="240" w:lineRule="auto"/>
        <w:ind w:firstLine="851"/>
        <w:jc w:val="both"/>
        <w:rPr>
          <w:rFonts w:ascii="Times New Roman" w:hAnsi="Times New Roman"/>
          <w:sz w:val="28"/>
          <w:szCs w:val="28"/>
          <w:lang w:eastAsia="ru-RU"/>
        </w:rPr>
      </w:pPr>
    </w:p>
    <w:p w:rsidR="004E018F" w:rsidRPr="0019241C" w:rsidRDefault="004E018F" w:rsidP="009D3900">
      <w:pPr>
        <w:spacing w:after="120" w:line="240" w:lineRule="auto"/>
        <w:jc w:val="both"/>
        <w:rPr>
          <w:rFonts w:ascii="Times New Roman" w:hAnsi="Times New Roman"/>
          <w:sz w:val="28"/>
          <w:szCs w:val="28"/>
          <w:lang w:eastAsia="ru-RU"/>
        </w:rPr>
      </w:pPr>
      <w:r w:rsidRPr="0019241C">
        <w:rPr>
          <w:rFonts w:ascii="Times New Roman" w:hAnsi="Times New Roman"/>
          <w:sz w:val="28"/>
          <w:szCs w:val="28"/>
          <w:lang w:eastAsia="ru-RU"/>
        </w:rPr>
        <w:t xml:space="preserve">Рецензент </w:t>
      </w:r>
    </w:p>
    <w:p w:rsidR="004E018F" w:rsidRPr="0019241C" w:rsidRDefault="004E018F" w:rsidP="00C35358">
      <w:pPr>
        <w:spacing w:after="0" w:line="240" w:lineRule="auto"/>
        <w:jc w:val="both"/>
        <w:rPr>
          <w:rFonts w:ascii="Times New Roman" w:hAnsi="Times New Roman"/>
          <w:sz w:val="28"/>
          <w:szCs w:val="28"/>
          <w:lang w:eastAsia="ru-RU"/>
        </w:rPr>
      </w:pPr>
      <w:r w:rsidRPr="0019241C">
        <w:rPr>
          <w:rFonts w:ascii="Times New Roman" w:hAnsi="Times New Roman"/>
          <w:i/>
          <w:sz w:val="28"/>
          <w:szCs w:val="28"/>
          <w:lang w:eastAsia="ru-RU"/>
        </w:rPr>
        <w:t>Н</w:t>
      </w:r>
      <w:r w:rsidR="004D1ECA" w:rsidRPr="0019241C">
        <w:rPr>
          <w:rFonts w:ascii="Times New Roman" w:hAnsi="Times New Roman"/>
          <w:sz w:val="28"/>
          <w:szCs w:val="28"/>
          <w:lang w:eastAsia="ru-RU"/>
        </w:rPr>
        <w:t>.</w:t>
      </w:r>
      <w:r w:rsidR="004D1ECA" w:rsidRPr="0019241C">
        <w:rPr>
          <w:rFonts w:ascii="Times New Roman" w:hAnsi="Times New Roman"/>
          <w:i/>
          <w:sz w:val="28"/>
          <w:szCs w:val="28"/>
          <w:lang w:eastAsia="ru-RU"/>
        </w:rPr>
        <w:t>І</w:t>
      </w:r>
      <w:r w:rsidR="001B4A4A" w:rsidRPr="0019241C">
        <w:rPr>
          <w:rFonts w:ascii="Times New Roman" w:hAnsi="Times New Roman"/>
          <w:i/>
          <w:sz w:val="28"/>
          <w:szCs w:val="28"/>
          <w:lang w:eastAsia="ru-RU"/>
        </w:rPr>
        <w:t>. </w:t>
      </w:r>
      <w:proofErr w:type="spellStart"/>
      <w:r w:rsidR="004D1ECA" w:rsidRPr="0019241C">
        <w:rPr>
          <w:rFonts w:ascii="Times New Roman" w:hAnsi="Times New Roman"/>
          <w:i/>
          <w:sz w:val="28"/>
          <w:szCs w:val="28"/>
          <w:lang w:eastAsia="ru-RU"/>
        </w:rPr>
        <w:t>Костюченко</w:t>
      </w:r>
      <w:proofErr w:type="spellEnd"/>
      <w:r w:rsidR="00497B5B" w:rsidRPr="0019241C">
        <w:rPr>
          <w:rFonts w:ascii="Times New Roman" w:hAnsi="Times New Roman"/>
          <w:i/>
          <w:sz w:val="28"/>
          <w:szCs w:val="28"/>
          <w:lang w:eastAsia="ru-RU"/>
        </w:rPr>
        <w:t>,</w:t>
      </w:r>
      <w:r w:rsidR="00257A62" w:rsidRPr="0019241C">
        <w:rPr>
          <w:rFonts w:ascii="Times New Roman" w:hAnsi="Times New Roman"/>
          <w:i/>
          <w:sz w:val="28"/>
          <w:szCs w:val="28"/>
          <w:lang w:eastAsia="ru-RU"/>
        </w:rPr>
        <w:t xml:space="preserve"> </w:t>
      </w:r>
      <w:r w:rsidR="00497B5B" w:rsidRPr="0019241C">
        <w:rPr>
          <w:rFonts w:ascii="Times New Roman" w:hAnsi="Times New Roman"/>
          <w:sz w:val="28"/>
          <w:szCs w:val="28"/>
          <w:lang w:eastAsia="ru-RU"/>
        </w:rPr>
        <w:t>канд. біол. </w:t>
      </w:r>
      <w:r w:rsidRPr="0019241C">
        <w:rPr>
          <w:rFonts w:ascii="Times New Roman" w:hAnsi="Times New Roman"/>
          <w:sz w:val="28"/>
          <w:szCs w:val="28"/>
          <w:lang w:eastAsia="ru-RU"/>
        </w:rPr>
        <w:t xml:space="preserve">наук, доцент кафедри загальної та прикладної екології </w:t>
      </w:r>
      <w:r w:rsidR="00257A62" w:rsidRPr="0019241C">
        <w:rPr>
          <w:rFonts w:ascii="Times New Roman" w:hAnsi="Times New Roman"/>
          <w:sz w:val="28"/>
          <w:szCs w:val="28"/>
          <w:lang w:eastAsia="ru-RU"/>
        </w:rPr>
        <w:t xml:space="preserve"> </w:t>
      </w:r>
      <w:r w:rsidRPr="0019241C">
        <w:rPr>
          <w:rFonts w:ascii="Times New Roman" w:hAnsi="Times New Roman"/>
          <w:sz w:val="28"/>
          <w:szCs w:val="28"/>
          <w:lang w:eastAsia="ru-RU"/>
        </w:rPr>
        <w:t>і зоології</w:t>
      </w:r>
    </w:p>
    <w:p w:rsidR="004E018F" w:rsidRPr="0019241C" w:rsidRDefault="004E018F" w:rsidP="00C35358">
      <w:pPr>
        <w:spacing w:after="0" w:line="240" w:lineRule="auto"/>
        <w:jc w:val="both"/>
        <w:rPr>
          <w:rFonts w:ascii="Times New Roman" w:hAnsi="Times New Roman"/>
          <w:sz w:val="28"/>
          <w:szCs w:val="28"/>
          <w:lang w:eastAsia="ru-RU"/>
        </w:rPr>
      </w:pPr>
    </w:p>
    <w:p w:rsidR="004E018F" w:rsidRPr="0019241C" w:rsidRDefault="004E018F" w:rsidP="009D3900">
      <w:pPr>
        <w:spacing w:after="120" w:line="240" w:lineRule="auto"/>
        <w:jc w:val="both"/>
        <w:rPr>
          <w:rFonts w:ascii="Times New Roman" w:hAnsi="Times New Roman"/>
          <w:sz w:val="28"/>
          <w:szCs w:val="28"/>
          <w:lang w:eastAsia="ru-RU"/>
        </w:rPr>
      </w:pPr>
      <w:r w:rsidRPr="0019241C">
        <w:rPr>
          <w:rFonts w:ascii="Times New Roman" w:hAnsi="Times New Roman"/>
          <w:sz w:val="28"/>
          <w:szCs w:val="28"/>
          <w:lang w:eastAsia="ru-RU"/>
        </w:rPr>
        <w:t xml:space="preserve">Відповідальний за випуск </w:t>
      </w:r>
    </w:p>
    <w:p w:rsidR="0053688D" w:rsidRPr="0019241C" w:rsidRDefault="00A60915" w:rsidP="0053688D">
      <w:pPr>
        <w:spacing w:after="0" w:line="240" w:lineRule="auto"/>
        <w:jc w:val="both"/>
        <w:rPr>
          <w:rFonts w:ascii="Times New Roman" w:hAnsi="Times New Roman"/>
          <w:sz w:val="28"/>
          <w:szCs w:val="28"/>
          <w:lang w:eastAsia="ru-RU"/>
        </w:rPr>
      </w:pPr>
      <w:r w:rsidRPr="0019241C">
        <w:rPr>
          <w:rFonts w:ascii="Times New Roman" w:hAnsi="Times New Roman"/>
          <w:i/>
          <w:sz w:val="28"/>
          <w:szCs w:val="28"/>
        </w:rPr>
        <w:t>В.І.</w:t>
      </w:r>
      <w:r w:rsidR="001B4A4A" w:rsidRPr="0019241C">
        <w:rPr>
          <w:rFonts w:ascii="Times New Roman" w:hAnsi="Times New Roman"/>
          <w:i/>
          <w:sz w:val="28"/>
          <w:szCs w:val="28"/>
        </w:rPr>
        <w:t> </w:t>
      </w:r>
      <w:proofErr w:type="spellStart"/>
      <w:r w:rsidRPr="0019241C">
        <w:rPr>
          <w:rFonts w:ascii="Times New Roman" w:hAnsi="Times New Roman"/>
          <w:i/>
          <w:sz w:val="28"/>
          <w:szCs w:val="28"/>
        </w:rPr>
        <w:t>Домніч</w:t>
      </w:r>
      <w:proofErr w:type="spellEnd"/>
      <w:r w:rsidR="004E018F" w:rsidRPr="0019241C">
        <w:rPr>
          <w:rFonts w:ascii="Times New Roman" w:hAnsi="Times New Roman"/>
          <w:i/>
          <w:sz w:val="28"/>
          <w:szCs w:val="28"/>
        </w:rPr>
        <w:t>,</w:t>
      </w:r>
      <w:r w:rsidR="00497B5B" w:rsidRPr="0019241C">
        <w:rPr>
          <w:rFonts w:ascii="Times New Roman" w:hAnsi="Times New Roman"/>
          <w:i/>
          <w:sz w:val="28"/>
          <w:szCs w:val="28"/>
        </w:rPr>
        <w:t>  </w:t>
      </w:r>
      <w:r w:rsidR="00497B5B" w:rsidRPr="0019241C">
        <w:rPr>
          <w:rFonts w:ascii="Times New Roman" w:hAnsi="Times New Roman"/>
          <w:spacing w:val="-4"/>
          <w:sz w:val="28"/>
          <w:szCs w:val="28"/>
          <w:lang w:eastAsia="ru-RU"/>
        </w:rPr>
        <w:t xml:space="preserve">д-р біол. наук, професор, </w:t>
      </w:r>
      <w:r w:rsidR="004E018F" w:rsidRPr="0019241C">
        <w:rPr>
          <w:rFonts w:ascii="Times New Roman" w:hAnsi="Times New Roman"/>
          <w:spacing w:val="-4"/>
          <w:sz w:val="28"/>
          <w:szCs w:val="28"/>
          <w:lang w:eastAsia="ru-RU"/>
        </w:rPr>
        <w:t>завіду</w:t>
      </w:r>
      <w:r w:rsidRPr="0019241C">
        <w:rPr>
          <w:rFonts w:ascii="Times New Roman" w:hAnsi="Times New Roman"/>
          <w:spacing w:val="-4"/>
          <w:sz w:val="28"/>
          <w:szCs w:val="28"/>
          <w:lang w:eastAsia="ru-RU"/>
        </w:rPr>
        <w:t xml:space="preserve">вач кафедри </w:t>
      </w:r>
      <w:r w:rsidR="001B4A4A" w:rsidRPr="0019241C">
        <w:rPr>
          <w:rFonts w:ascii="Times New Roman" w:hAnsi="Times New Roman"/>
          <w:spacing w:val="-4"/>
          <w:sz w:val="28"/>
          <w:szCs w:val="28"/>
          <w:lang w:eastAsia="ru-RU"/>
        </w:rPr>
        <w:t xml:space="preserve">біології </w:t>
      </w:r>
      <w:r w:rsidRPr="0019241C">
        <w:rPr>
          <w:rFonts w:ascii="Times New Roman" w:hAnsi="Times New Roman"/>
          <w:spacing w:val="-4"/>
          <w:sz w:val="28"/>
          <w:szCs w:val="28"/>
          <w:lang w:eastAsia="ru-RU"/>
        </w:rPr>
        <w:t>лісу, мисливствознавства</w:t>
      </w:r>
      <w:r w:rsidRPr="0019241C">
        <w:rPr>
          <w:rFonts w:ascii="Times New Roman" w:hAnsi="Times New Roman"/>
          <w:sz w:val="28"/>
          <w:szCs w:val="28"/>
          <w:lang w:eastAsia="ru-RU"/>
        </w:rPr>
        <w:t xml:space="preserve"> та іхтіології</w:t>
      </w:r>
    </w:p>
    <w:p w:rsidR="0053688D" w:rsidRPr="0019241C" w:rsidRDefault="0053688D" w:rsidP="0053688D">
      <w:pPr>
        <w:spacing w:after="0" w:line="240" w:lineRule="auto"/>
        <w:jc w:val="both"/>
        <w:rPr>
          <w:rFonts w:ascii="Times New Roman" w:hAnsi="Times New Roman"/>
          <w:sz w:val="28"/>
          <w:szCs w:val="28"/>
          <w:lang w:eastAsia="ru-RU"/>
        </w:rPr>
      </w:pPr>
    </w:p>
    <w:p w:rsidR="007349DC" w:rsidRPr="0019241C" w:rsidRDefault="007349DC" w:rsidP="0053688D">
      <w:pPr>
        <w:spacing w:after="0" w:line="240" w:lineRule="auto"/>
        <w:jc w:val="center"/>
        <w:rPr>
          <w:rFonts w:ascii="Times New Roman" w:hAnsi="Times New Roman"/>
          <w:bCs/>
          <w:sz w:val="28"/>
          <w:szCs w:val="28"/>
          <w:lang w:eastAsia="ru-RU"/>
        </w:rPr>
      </w:pPr>
    </w:p>
    <w:p w:rsidR="007349DC" w:rsidRPr="0019241C" w:rsidRDefault="007349DC" w:rsidP="0053688D">
      <w:pPr>
        <w:spacing w:after="0" w:line="240" w:lineRule="auto"/>
        <w:jc w:val="center"/>
        <w:rPr>
          <w:rFonts w:ascii="Times New Roman" w:hAnsi="Times New Roman"/>
          <w:bCs/>
          <w:sz w:val="28"/>
          <w:szCs w:val="28"/>
          <w:lang w:eastAsia="ru-RU"/>
        </w:rPr>
      </w:pPr>
    </w:p>
    <w:p w:rsidR="004F64D8" w:rsidRPr="0019241C" w:rsidRDefault="004F64D8" w:rsidP="0053688D">
      <w:pPr>
        <w:spacing w:after="0" w:line="240" w:lineRule="auto"/>
        <w:jc w:val="center"/>
        <w:rPr>
          <w:rFonts w:ascii="Times New Roman" w:hAnsi="Times New Roman"/>
          <w:bCs/>
          <w:sz w:val="28"/>
          <w:szCs w:val="28"/>
          <w:lang w:eastAsia="ru-RU"/>
        </w:rPr>
      </w:pPr>
    </w:p>
    <w:p w:rsidR="007349DC" w:rsidRPr="0019241C" w:rsidRDefault="007349DC" w:rsidP="0053688D">
      <w:pPr>
        <w:spacing w:after="0" w:line="240" w:lineRule="auto"/>
        <w:jc w:val="center"/>
        <w:rPr>
          <w:rFonts w:ascii="Times New Roman" w:hAnsi="Times New Roman"/>
          <w:bCs/>
          <w:sz w:val="28"/>
          <w:szCs w:val="28"/>
          <w:lang w:eastAsia="ru-RU"/>
        </w:rPr>
      </w:pPr>
    </w:p>
    <w:p w:rsidR="007349DC" w:rsidRPr="0019241C" w:rsidRDefault="007349DC" w:rsidP="0053688D">
      <w:pPr>
        <w:spacing w:after="0" w:line="240" w:lineRule="auto"/>
        <w:jc w:val="center"/>
        <w:rPr>
          <w:rFonts w:ascii="Times New Roman" w:hAnsi="Times New Roman"/>
          <w:bCs/>
          <w:sz w:val="28"/>
          <w:szCs w:val="28"/>
          <w:lang w:eastAsia="ru-RU"/>
        </w:rPr>
      </w:pPr>
    </w:p>
    <w:p w:rsidR="004E018F" w:rsidRPr="0019241C" w:rsidRDefault="004E018F" w:rsidP="0053688D">
      <w:pPr>
        <w:spacing w:after="0" w:line="240" w:lineRule="auto"/>
        <w:jc w:val="center"/>
        <w:rPr>
          <w:rFonts w:ascii="Times New Roman" w:hAnsi="Times New Roman"/>
          <w:b/>
          <w:bCs/>
          <w:sz w:val="28"/>
          <w:szCs w:val="28"/>
          <w:lang w:eastAsia="ru-RU"/>
        </w:rPr>
      </w:pPr>
      <w:r w:rsidRPr="0019241C">
        <w:rPr>
          <w:rFonts w:ascii="Times New Roman" w:hAnsi="Times New Roman"/>
          <w:b/>
          <w:bCs/>
          <w:sz w:val="28"/>
          <w:szCs w:val="28"/>
          <w:lang w:eastAsia="ru-RU"/>
        </w:rPr>
        <w:lastRenderedPageBreak/>
        <w:t>ЗМІСТ</w:t>
      </w:r>
    </w:p>
    <w:p w:rsidR="004E018F" w:rsidRPr="0019241C" w:rsidRDefault="004E018F" w:rsidP="00C35358">
      <w:pPr>
        <w:spacing w:after="0" w:line="240" w:lineRule="auto"/>
        <w:jc w:val="center"/>
        <w:rPr>
          <w:rFonts w:ascii="Times New Roman" w:hAnsi="Times New Roman"/>
          <w:bCs/>
          <w:sz w:val="28"/>
          <w:szCs w:val="28"/>
          <w:lang w:eastAsia="ru-RU"/>
        </w:rPr>
      </w:pPr>
    </w:p>
    <w:tbl>
      <w:tblPr>
        <w:tblW w:w="10031" w:type="dxa"/>
        <w:tblLook w:val="01E0"/>
      </w:tblPr>
      <w:tblGrid>
        <w:gridCol w:w="9468"/>
        <w:gridCol w:w="563"/>
      </w:tblGrid>
      <w:tr w:rsidR="00BC1EAC" w:rsidRPr="0019241C" w:rsidTr="00090980">
        <w:tc>
          <w:tcPr>
            <w:tcW w:w="9391" w:type="dxa"/>
          </w:tcPr>
          <w:p w:rsidR="004E018F" w:rsidRPr="0019241C" w:rsidRDefault="004E018F" w:rsidP="00F848D0">
            <w:pPr>
              <w:keepNext/>
              <w:spacing w:after="0"/>
              <w:jc w:val="both"/>
              <w:outlineLvl w:val="6"/>
              <w:rPr>
                <w:rFonts w:ascii="Times New Roman" w:hAnsi="Times New Roman"/>
                <w:smallCaps/>
                <w:sz w:val="26"/>
                <w:szCs w:val="26"/>
                <w:lang w:eastAsia="ru-RU"/>
              </w:rPr>
            </w:pPr>
            <w:r w:rsidRPr="0019241C">
              <w:rPr>
                <w:rFonts w:ascii="Times New Roman" w:hAnsi="Times New Roman"/>
                <w:smallCaps/>
                <w:sz w:val="26"/>
                <w:szCs w:val="26"/>
                <w:lang w:eastAsia="ru-RU"/>
              </w:rPr>
              <w:t>Вступ…………………………………………………………………………………</w:t>
            </w:r>
            <w:r w:rsidR="00324C98" w:rsidRPr="0019241C">
              <w:rPr>
                <w:rFonts w:ascii="Times New Roman" w:hAnsi="Times New Roman"/>
                <w:smallCaps/>
                <w:sz w:val="26"/>
                <w:szCs w:val="26"/>
                <w:lang w:eastAsia="ru-RU"/>
              </w:rPr>
              <w:t>.</w:t>
            </w:r>
            <w:r w:rsidRPr="0019241C">
              <w:rPr>
                <w:rFonts w:ascii="Times New Roman" w:hAnsi="Times New Roman"/>
                <w:smallCaps/>
                <w:sz w:val="26"/>
                <w:szCs w:val="26"/>
                <w:lang w:eastAsia="ru-RU"/>
              </w:rPr>
              <w:t>…</w:t>
            </w:r>
            <w:r w:rsidR="00616D12" w:rsidRPr="0019241C">
              <w:rPr>
                <w:rFonts w:ascii="Times New Roman" w:hAnsi="Times New Roman"/>
                <w:smallCaps/>
                <w:sz w:val="26"/>
                <w:szCs w:val="26"/>
                <w:lang w:eastAsia="ru-RU"/>
              </w:rPr>
              <w:t>.</w:t>
            </w:r>
          </w:p>
        </w:tc>
        <w:tc>
          <w:tcPr>
            <w:tcW w:w="640" w:type="dxa"/>
          </w:tcPr>
          <w:p w:rsidR="004E018F" w:rsidRPr="0019241C" w:rsidRDefault="00A75D09"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4</w:t>
            </w:r>
          </w:p>
        </w:tc>
      </w:tr>
      <w:tr w:rsidR="00BC1EAC" w:rsidRPr="0019241C" w:rsidTr="00090980">
        <w:tc>
          <w:tcPr>
            <w:tcW w:w="9391" w:type="dxa"/>
          </w:tcPr>
          <w:p w:rsidR="004E018F" w:rsidRPr="0019241C" w:rsidRDefault="004E018F" w:rsidP="00F848D0">
            <w:pPr>
              <w:keepNext/>
              <w:spacing w:after="0"/>
              <w:jc w:val="both"/>
              <w:outlineLvl w:val="6"/>
              <w:rPr>
                <w:rFonts w:ascii="Times New Roman" w:hAnsi="Times New Roman"/>
                <w:smallCaps/>
                <w:sz w:val="26"/>
                <w:szCs w:val="26"/>
                <w:lang w:eastAsia="ru-RU"/>
              </w:rPr>
            </w:pPr>
            <w:r w:rsidRPr="0019241C">
              <w:rPr>
                <w:rFonts w:ascii="Times New Roman" w:hAnsi="Times New Roman"/>
                <w:smallCaps/>
                <w:sz w:val="26"/>
                <w:szCs w:val="26"/>
                <w:lang w:eastAsia="ru-RU"/>
              </w:rPr>
              <w:t>Зміст лабораторних занять……………………………………………………</w:t>
            </w:r>
            <w:r w:rsidR="00324C98" w:rsidRPr="0019241C">
              <w:rPr>
                <w:rFonts w:ascii="Times New Roman" w:hAnsi="Times New Roman"/>
                <w:smallCaps/>
                <w:sz w:val="26"/>
                <w:szCs w:val="26"/>
                <w:lang w:eastAsia="ru-RU"/>
              </w:rPr>
              <w:t>.</w:t>
            </w:r>
            <w:r w:rsidRPr="0019241C">
              <w:rPr>
                <w:rFonts w:ascii="Times New Roman" w:hAnsi="Times New Roman"/>
                <w:smallCaps/>
                <w:sz w:val="26"/>
                <w:szCs w:val="26"/>
                <w:lang w:eastAsia="ru-RU"/>
              </w:rPr>
              <w:t>…</w:t>
            </w:r>
            <w:r w:rsidR="00324C98" w:rsidRPr="0019241C">
              <w:rPr>
                <w:rFonts w:ascii="Times New Roman" w:hAnsi="Times New Roman"/>
                <w:smallCaps/>
                <w:sz w:val="26"/>
                <w:szCs w:val="26"/>
                <w:lang w:eastAsia="ru-RU"/>
              </w:rPr>
              <w:t>.</w:t>
            </w:r>
            <w:r w:rsidRPr="0019241C">
              <w:rPr>
                <w:rFonts w:ascii="Times New Roman" w:hAnsi="Times New Roman"/>
                <w:smallCaps/>
                <w:sz w:val="26"/>
                <w:szCs w:val="26"/>
                <w:lang w:eastAsia="ru-RU"/>
              </w:rPr>
              <w:t>…</w:t>
            </w:r>
            <w:r w:rsidR="00616D12" w:rsidRPr="0019241C">
              <w:rPr>
                <w:rFonts w:ascii="Times New Roman" w:hAnsi="Times New Roman"/>
                <w:smallCaps/>
                <w:sz w:val="26"/>
                <w:szCs w:val="26"/>
                <w:lang w:eastAsia="ru-RU"/>
              </w:rPr>
              <w:t>.</w:t>
            </w:r>
            <w:r w:rsidRPr="0019241C">
              <w:rPr>
                <w:rFonts w:ascii="Times New Roman" w:hAnsi="Times New Roman"/>
                <w:smallCaps/>
                <w:sz w:val="26"/>
                <w:szCs w:val="26"/>
                <w:lang w:eastAsia="ru-RU"/>
              </w:rPr>
              <w:t>.</w:t>
            </w:r>
          </w:p>
        </w:tc>
        <w:tc>
          <w:tcPr>
            <w:tcW w:w="640" w:type="dxa"/>
          </w:tcPr>
          <w:p w:rsidR="004E018F" w:rsidRPr="0019241C" w:rsidRDefault="00A75D09"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6</w:t>
            </w:r>
          </w:p>
        </w:tc>
      </w:tr>
      <w:tr w:rsidR="00BC1EAC" w:rsidRPr="0019241C" w:rsidTr="00090980">
        <w:tc>
          <w:tcPr>
            <w:tcW w:w="9391" w:type="dxa"/>
          </w:tcPr>
          <w:p w:rsidR="004E018F" w:rsidRPr="0019241C" w:rsidRDefault="004E018F" w:rsidP="00F848D0">
            <w:pPr>
              <w:keepNext/>
              <w:spacing w:after="0"/>
              <w:jc w:val="both"/>
              <w:outlineLvl w:val="6"/>
              <w:rPr>
                <w:rFonts w:ascii="Times New Roman" w:hAnsi="Times New Roman"/>
                <w:i/>
                <w:sz w:val="26"/>
                <w:szCs w:val="26"/>
                <w:lang w:eastAsia="ru-RU"/>
              </w:rPr>
            </w:pPr>
            <w:r w:rsidRPr="0019241C">
              <w:rPr>
                <w:rFonts w:ascii="Times New Roman" w:hAnsi="Times New Roman"/>
                <w:i/>
                <w:sz w:val="26"/>
                <w:szCs w:val="26"/>
                <w:lang w:eastAsia="ru-RU"/>
              </w:rPr>
              <w:t>Тема</w:t>
            </w:r>
            <w:r w:rsidR="00A75D09" w:rsidRPr="0019241C">
              <w:rPr>
                <w:rFonts w:ascii="Times New Roman" w:hAnsi="Times New Roman"/>
                <w:i/>
                <w:sz w:val="26"/>
                <w:szCs w:val="26"/>
                <w:lang w:eastAsia="ru-RU"/>
              </w:rPr>
              <w:t> </w:t>
            </w:r>
            <w:r w:rsidR="00F848D0" w:rsidRPr="0019241C">
              <w:rPr>
                <w:rFonts w:ascii="Times New Roman" w:hAnsi="Times New Roman"/>
                <w:i/>
                <w:sz w:val="26"/>
                <w:szCs w:val="26"/>
                <w:lang w:eastAsia="ru-RU"/>
              </w:rPr>
              <w:t xml:space="preserve"> </w:t>
            </w:r>
            <w:r w:rsidRPr="0019241C">
              <w:rPr>
                <w:rFonts w:ascii="Times New Roman" w:hAnsi="Times New Roman"/>
                <w:i/>
                <w:sz w:val="26"/>
                <w:szCs w:val="26"/>
                <w:lang w:eastAsia="ru-RU"/>
              </w:rPr>
              <w:t>№</w:t>
            </w:r>
            <w:r w:rsidR="00A75D09" w:rsidRPr="0019241C">
              <w:rPr>
                <w:rFonts w:ascii="Times New Roman" w:hAnsi="Times New Roman"/>
                <w:i/>
                <w:sz w:val="26"/>
                <w:szCs w:val="26"/>
                <w:lang w:eastAsia="ru-RU"/>
              </w:rPr>
              <w:t> </w:t>
            </w:r>
            <w:r w:rsidRPr="0019241C">
              <w:rPr>
                <w:rFonts w:ascii="Times New Roman" w:hAnsi="Times New Roman"/>
                <w:i/>
                <w:sz w:val="26"/>
                <w:szCs w:val="26"/>
                <w:lang w:eastAsia="ru-RU"/>
              </w:rPr>
              <w:t>1.</w:t>
            </w:r>
            <w:r w:rsidR="00A75D09" w:rsidRPr="0019241C">
              <w:rPr>
                <w:rFonts w:ascii="Times New Roman" w:hAnsi="Times New Roman"/>
                <w:i/>
                <w:sz w:val="26"/>
                <w:szCs w:val="26"/>
                <w:lang w:eastAsia="ru-RU"/>
              </w:rPr>
              <w:t> </w:t>
            </w:r>
            <w:r w:rsidR="00B01C82" w:rsidRPr="0019241C">
              <w:rPr>
                <w:rFonts w:ascii="Times New Roman" w:hAnsi="Times New Roman"/>
                <w:sz w:val="26"/>
                <w:szCs w:val="26"/>
                <w:lang w:eastAsia="ru-RU"/>
              </w:rPr>
              <w:t>Основн</w:t>
            </w:r>
            <w:r w:rsidR="006C53BF" w:rsidRPr="0019241C">
              <w:rPr>
                <w:rFonts w:ascii="Times New Roman" w:hAnsi="Times New Roman"/>
                <w:sz w:val="26"/>
                <w:szCs w:val="26"/>
                <w:lang w:eastAsia="ru-RU"/>
              </w:rPr>
              <w:t>і складові екологічного моніторингу агроландшафтів ………</w:t>
            </w:r>
            <w:r w:rsidR="00324C98" w:rsidRPr="0019241C">
              <w:rPr>
                <w:rFonts w:ascii="Times New Roman" w:hAnsi="Times New Roman"/>
                <w:sz w:val="26"/>
                <w:szCs w:val="26"/>
                <w:lang w:eastAsia="ru-RU"/>
              </w:rPr>
              <w:t>..</w:t>
            </w:r>
            <w:r w:rsidR="006C53BF" w:rsidRPr="0019241C">
              <w:rPr>
                <w:rFonts w:ascii="Times New Roman" w:hAnsi="Times New Roman"/>
                <w:sz w:val="26"/>
                <w:szCs w:val="26"/>
                <w:lang w:eastAsia="ru-RU"/>
              </w:rPr>
              <w:t>…</w:t>
            </w:r>
          </w:p>
        </w:tc>
        <w:tc>
          <w:tcPr>
            <w:tcW w:w="640" w:type="dxa"/>
          </w:tcPr>
          <w:p w:rsidR="004E018F" w:rsidRPr="0019241C" w:rsidRDefault="00A75D09"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6</w:t>
            </w:r>
          </w:p>
        </w:tc>
      </w:tr>
      <w:tr w:rsidR="00BC1EAC" w:rsidRPr="0019241C" w:rsidTr="00090980">
        <w:tc>
          <w:tcPr>
            <w:tcW w:w="9391" w:type="dxa"/>
          </w:tcPr>
          <w:p w:rsidR="004E018F" w:rsidRPr="0019241C" w:rsidRDefault="004E018F" w:rsidP="00F848D0">
            <w:pPr>
              <w:keepNext/>
              <w:spacing w:after="0"/>
              <w:jc w:val="both"/>
              <w:outlineLvl w:val="6"/>
              <w:rPr>
                <w:rFonts w:ascii="Times New Roman" w:hAnsi="Times New Roman"/>
                <w:smallCaps/>
                <w:sz w:val="26"/>
                <w:szCs w:val="26"/>
                <w:lang w:eastAsia="ru-RU"/>
              </w:rPr>
            </w:pPr>
            <w:r w:rsidRPr="0019241C">
              <w:rPr>
                <w:rFonts w:ascii="Times New Roman" w:hAnsi="Times New Roman"/>
                <w:i/>
                <w:sz w:val="26"/>
                <w:szCs w:val="26"/>
                <w:lang w:eastAsia="ru-RU"/>
              </w:rPr>
              <w:t>Тема</w:t>
            </w:r>
            <w:r w:rsidR="00F848D0" w:rsidRPr="0019241C">
              <w:rPr>
                <w:rFonts w:ascii="Times New Roman" w:hAnsi="Times New Roman"/>
                <w:i/>
                <w:sz w:val="26"/>
                <w:szCs w:val="26"/>
                <w:lang w:eastAsia="ru-RU"/>
              </w:rPr>
              <w:t xml:space="preserve"> </w:t>
            </w:r>
            <w:r w:rsidR="00A75D09" w:rsidRPr="0019241C">
              <w:rPr>
                <w:rFonts w:ascii="Times New Roman" w:hAnsi="Times New Roman"/>
                <w:i/>
                <w:sz w:val="26"/>
                <w:szCs w:val="26"/>
                <w:lang w:eastAsia="ru-RU"/>
              </w:rPr>
              <w:t> </w:t>
            </w:r>
            <w:r w:rsidRPr="0019241C">
              <w:rPr>
                <w:rFonts w:ascii="Times New Roman" w:hAnsi="Times New Roman"/>
                <w:i/>
                <w:sz w:val="26"/>
                <w:szCs w:val="26"/>
                <w:lang w:eastAsia="ru-RU"/>
              </w:rPr>
              <w:t>№</w:t>
            </w:r>
            <w:r w:rsidR="00A75D09" w:rsidRPr="0019241C">
              <w:rPr>
                <w:rFonts w:ascii="Times New Roman" w:hAnsi="Times New Roman"/>
                <w:i/>
                <w:sz w:val="26"/>
                <w:szCs w:val="26"/>
                <w:lang w:eastAsia="ru-RU"/>
              </w:rPr>
              <w:t> </w:t>
            </w:r>
            <w:r w:rsidRPr="0019241C">
              <w:rPr>
                <w:rFonts w:ascii="Times New Roman" w:hAnsi="Times New Roman"/>
                <w:i/>
                <w:sz w:val="26"/>
                <w:szCs w:val="26"/>
                <w:lang w:eastAsia="ru-RU"/>
              </w:rPr>
              <w:t>2.</w:t>
            </w:r>
            <w:r w:rsidR="00A75D09" w:rsidRPr="0019241C">
              <w:rPr>
                <w:rFonts w:ascii="Times New Roman" w:hAnsi="Times New Roman"/>
                <w:i/>
                <w:sz w:val="26"/>
                <w:szCs w:val="26"/>
                <w:lang w:eastAsia="ru-RU"/>
              </w:rPr>
              <w:t> </w:t>
            </w:r>
            <w:r w:rsidR="006C53BF" w:rsidRPr="0019241C">
              <w:rPr>
                <w:rFonts w:ascii="Times New Roman" w:hAnsi="Times New Roman"/>
                <w:sz w:val="26"/>
                <w:szCs w:val="26"/>
                <w:lang w:eastAsia="ru-RU"/>
              </w:rPr>
              <w:t xml:space="preserve">Оптимізація природних і сільгоспугідь </w:t>
            </w:r>
            <w:r w:rsidR="00BC1EAC" w:rsidRPr="0019241C">
              <w:rPr>
                <w:rFonts w:ascii="Times New Roman" w:hAnsi="Times New Roman"/>
                <w:sz w:val="26"/>
                <w:szCs w:val="26"/>
                <w:lang w:eastAsia="ru-RU"/>
              </w:rPr>
              <w:t>у</w:t>
            </w:r>
            <w:r w:rsidR="006C53BF" w:rsidRPr="0019241C">
              <w:rPr>
                <w:rFonts w:ascii="Times New Roman" w:hAnsi="Times New Roman"/>
                <w:sz w:val="26"/>
                <w:szCs w:val="26"/>
                <w:lang w:eastAsia="ru-RU"/>
              </w:rPr>
              <w:t xml:space="preserve"> ландшафті…………………</w:t>
            </w:r>
            <w:r w:rsidR="00324C98" w:rsidRPr="0019241C">
              <w:rPr>
                <w:rFonts w:ascii="Times New Roman" w:hAnsi="Times New Roman"/>
                <w:sz w:val="26"/>
                <w:szCs w:val="26"/>
                <w:lang w:eastAsia="ru-RU"/>
              </w:rPr>
              <w:t>.</w:t>
            </w:r>
            <w:r w:rsidR="006C53BF" w:rsidRPr="0019241C">
              <w:rPr>
                <w:rFonts w:ascii="Times New Roman" w:hAnsi="Times New Roman"/>
                <w:sz w:val="26"/>
                <w:szCs w:val="26"/>
                <w:lang w:eastAsia="ru-RU"/>
              </w:rPr>
              <w:t>…</w:t>
            </w:r>
            <w:r w:rsidR="00C17ED0" w:rsidRPr="0019241C">
              <w:rPr>
                <w:rFonts w:ascii="Times New Roman" w:hAnsi="Times New Roman"/>
                <w:sz w:val="26"/>
                <w:szCs w:val="26"/>
                <w:lang w:eastAsia="ru-RU"/>
              </w:rPr>
              <w:t>.</w:t>
            </w:r>
          </w:p>
        </w:tc>
        <w:tc>
          <w:tcPr>
            <w:tcW w:w="640" w:type="dxa"/>
          </w:tcPr>
          <w:p w:rsidR="004E018F" w:rsidRPr="0019241C" w:rsidRDefault="00CE434B"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12</w:t>
            </w:r>
          </w:p>
        </w:tc>
      </w:tr>
      <w:tr w:rsidR="00BC1EAC" w:rsidRPr="0019241C" w:rsidTr="00090980">
        <w:tc>
          <w:tcPr>
            <w:tcW w:w="9391" w:type="dxa"/>
          </w:tcPr>
          <w:p w:rsidR="004E018F" w:rsidRPr="0019241C" w:rsidRDefault="004E018F" w:rsidP="006C53BF">
            <w:pPr>
              <w:keepNext/>
              <w:spacing w:after="0"/>
              <w:jc w:val="both"/>
              <w:outlineLvl w:val="6"/>
              <w:rPr>
                <w:rFonts w:ascii="Times New Roman" w:hAnsi="Times New Roman"/>
                <w:sz w:val="26"/>
                <w:szCs w:val="26"/>
                <w:lang w:eastAsia="ru-RU"/>
              </w:rPr>
            </w:pPr>
            <w:r w:rsidRPr="0019241C">
              <w:rPr>
                <w:rFonts w:ascii="Times New Roman" w:hAnsi="Times New Roman"/>
                <w:i/>
                <w:sz w:val="26"/>
                <w:szCs w:val="26"/>
                <w:lang w:eastAsia="ru-RU"/>
              </w:rPr>
              <w:t>Тема</w:t>
            </w:r>
            <w:r w:rsidR="00F848D0" w:rsidRPr="0019241C">
              <w:rPr>
                <w:rFonts w:ascii="Times New Roman" w:hAnsi="Times New Roman"/>
                <w:i/>
                <w:sz w:val="26"/>
                <w:szCs w:val="26"/>
                <w:lang w:eastAsia="ru-RU"/>
              </w:rPr>
              <w:t> </w:t>
            </w:r>
            <w:r w:rsidRPr="0019241C">
              <w:rPr>
                <w:rFonts w:ascii="Times New Roman" w:hAnsi="Times New Roman"/>
                <w:i/>
                <w:sz w:val="26"/>
                <w:szCs w:val="26"/>
                <w:lang w:eastAsia="ru-RU"/>
              </w:rPr>
              <w:t>№</w:t>
            </w:r>
            <w:r w:rsidR="00F848D0" w:rsidRPr="0019241C">
              <w:rPr>
                <w:rFonts w:ascii="Times New Roman" w:hAnsi="Times New Roman"/>
                <w:i/>
                <w:sz w:val="26"/>
                <w:szCs w:val="26"/>
                <w:lang w:eastAsia="ru-RU"/>
              </w:rPr>
              <w:t> </w:t>
            </w:r>
            <w:r w:rsidRPr="0019241C">
              <w:rPr>
                <w:rFonts w:ascii="Times New Roman" w:hAnsi="Times New Roman"/>
                <w:i/>
                <w:sz w:val="26"/>
                <w:szCs w:val="26"/>
                <w:lang w:eastAsia="ru-RU"/>
              </w:rPr>
              <w:t>3.</w:t>
            </w:r>
            <w:r w:rsidR="00A75D09" w:rsidRPr="0019241C">
              <w:rPr>
                <w:rFonts w:ascii="Times New Roman" w:hAnsi="Times New Roman"/>
                <w:i/>
                <w:sz w:val="26"/>
                <w:szCs w:val="26"/>
                <w:lang w:eastAsia="ru-RU"/>
              </w:rPr>
              <w:t> </w:t>
            </w:r>
            <w:r w:rsidR="006C53BF" w:rsidRPr="0019241C">
              <w:rPr>
                <w:rFonts w:ascii="Times New Roman" w:hAnsi="Times New Roman"/>
                <w:sz w:val="26"/>
                <w:szCs w:val="26"/>
                <w:lang w:eastAsia="ru-RU"/>
              </w:rPr>
              <w:t>Оцінка екологічної стійкості агроландшафтів…………………………</w:t>
            </w:r>
            <w:r w:rsidR="00324C98" w:rsidRPr="0019241C">
              <w:rPr>
                <w:rFonts w:ascii="Times New Roman" w:hAnsi="Times New Roman"/>
                <w:sz w:val="26"/>
                <w:szCs w:val="26"/>
                <w:lang w:eastAsia="ru-RU"/>
              </w:rPr>
              <w:t>.</w:t>
            </w:r>
            <w:r w:rsidR="006C53BF" w:rsidRPr="0019241C">
              <w:rPr>
                <w:rFonts w:ascii="Times New Roman" w:hAnsi="Times New Roman"/>
                <w:sz w:val="26"/>
                <w:szCs w:val="26"/>
                <w:lang w:eastAsia="ru-RU"/>
              </w:rPr>
              <w:t>….</w:t>
            </w:r>
          </w:p>
        </w:tc>
        <w:tc>
          <w:tcPr>
            <w:tcW w:w="640" w:type="dxa"/>
          </w:tcPr>
          <w:p w:rsidR="004E018F" w:rsidRPr="0019241C" w:rsidRDefault="005C656B"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16</w:t>
            </w:r>
          </w:p>
        </w:tc>
      </w:tr>
      <w:tr w:rsidR="00BC1EAC" w:rsidRPr="0019241C" w:rsidTr="00090980">
        <w:tc>
          <w:tcPr>
            <w:tcW w:w="9391" w:type="dxa"/>
          </w:tcPr>
          <w:p w:rsidR="004E018F" w:rsidRPr="0019241C" w:rsidRDefault="004E018F" w:rsidP="0019241C">
            <w:pPr>
              <w:keepNext/>
              <w:spacing w:after="0"/>
              <w:jc w:val="both"/>
              <w:outlineLvl w:val="6"/>
              <w:rPr>
                <w:rFonts w:ascii="Times New Roman" w:hAnsi="Times New Roman"/>
                <w:smallCaps/>
                <w:sz w:val="26"/>
                <w:szCs w:val="26"/>
                <w:lang w:eastAsia="ru-RU"/>
              </w:rPr>
            </w:pPr>
            <w:r w:rsidRPr="0019241C">
              <w:rPr>
                <w:rFonts w:ascii="Times New Roman" w:hAnsi="Times New Roman"/>
                <w:i/>
                <w:sz w:val="26"/>
                <w:szCs w:val="26"/>
                <w:lang w:eastAsia="ru-RU"/>
              </w:rPr>
              <w:t xml:space="preserve">Тема </w:t>
            </w:r>
            <w:r w:rsidR="00F848D0" w:rsidRPr="0019241C">
              <w:rPr>
                <w:rFonts w:ascii="Times New Roman" w:hAnsi="Times New Roman"/>
                <w:i/>
                <w:sz w:val="26"/>
                <w:szCs w:val="26"/>
                <w:lang w:eastAsia="ru-RU"/>
              </w:rPr>
              <w:t> </w:t>
            </w:r>
            <w:r w:rsidRPr="0019241C">
              <w:rPr>
                <w:rFonts w:ascii="Times New Roman" w:hAnsi="Times New Roman"/>
                <w:i/>
                <w:sz w:val="26"/>
                <w:szCs w:val="26"/>
                <w:lang w:eastAsia="ru-RU"/>
              </w:rPr>
              <w:t>№ 4.</w:t>
            </w:r>
            <w:r w:rsidR="00A75D09" w:rsidRPr="0019241C">
              <w:rPr>
                <w:rFonts w:ascii="Times New Roman" w:hAnsi="Times New Roman"/>
                <w:i/>
                <w:sz w:val="26"/>
                <w:szCs w:val="26"/>
                <w:lang w:eastAsia="ru-RU"/>
              </w:rPr>
              <w:t> </w:t>
            </w:r>
            <w:r w:rsidR="00974345" w:rsidRPr="0019241C">
              <w:rPr>
                <w:rFonts w:ascii="Times New Roman" w:hAnsi="Times New Roman"/>
                <w:sz w:val="26"/>
                <w:szCs w:val="26"/>
                <w:lang w:eastAsia="ru-RU"/>
              </w:rPr>
              <w:t>О</w:t>
            </w:r>
            <w:r w:rsidR="006C53BF" w:rsidRPr="0019241C">
              <w:rPr>
                <w:rFonts w:ascii="Times New Roman" w:hAnsi="Times New Roman"/>
                <w:sz w:val="26"/>
                <w:szCs w:val="26"/>
                <w:lang w:eastAsia="ru-RU"/>
              </w:rPr>
              <w:t>цінка оптимальності</w:t>
            </w:r>
            <w:r w:rsidR="006C53BF" w:rsidRPr="0019241C">
              <w:t xml:space="preserve"> </w:t>
            </w:r>
            <w:r w:rsidR="006C53BF" w:rsidRPr="0019241C">
              <w:rPr>
                <w:rFonts w:ascii="Times New Roman" w:hAnsi="Times New Roman"/>
                <w:sz w:val="26"/>
                <w:szCs w:val="26"/>
                <w:lang w:eastAsia="ru-RU"/>
              </w:rPr>
              <w:t>агроландшафтів…………</w:t>
            </w:r>
            <w:r w:rsidR="0019241C">
              <w:rPr>
                <w:rFonts w:ascii="Times New Roman" w:hAnsi="Times New Roman"/>
                <w:sz w:val="26"/>
                <w:szCs w:val="26"/>
                <w:lang w:val="ru-RU" w:eastAsia="ru-RU"/>
              </w:rPr>
              <w:t>...</w:t>
            </w:r>
            <w:r w:rsidR="006C53BF" w:rsidRPr="0019241C">
              <w:rPr>
                <w:rFonts w:ascii="Times New Roman" w:hAnsi="Times New Roman"/>
                <w:sz w:val="26"/>
                <w:szCs w:val="26"/>
                <w:lang w:eastAsia="ru-RU"/>
              </w:rPr>
              <w:t>………………</w:t>
            </w:r>
            <w:r w:rsidR="00324C98" w:rsidRPr="0019241C">
              <w:rPr>
                <w:rFonts w:ascii="Times New Roman" w:hAnsi="Times New Roman"/>
                <w:sz w:val="26"/>
                <w:szCs w:val="26"/>
                <w:lang w:eastAsia="ru-RU"/>
              </w:rPr>
              <w:t>….……</w:t>
            </w:r>
          </w:p>
        </w:tc>
        <w:tc>
          <w:tcPr>
            <w:tcW w:w="640" w:type="dxa"/>
          </w:tcPr>
          <w:p w:rsidR="004E018F" w:rsidRPr="0019241C" w:rsidRDefault="00CE434B"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2</w:t>
            </w:r>
            <w:r w:rsidR="00324C98" w:rsidRPr="0019241C">
              <w:rPr>
                <w:rFonts w:ascii="Times New Roman" w:hAnsi="Times New Roman"/>
                <w:smallCaps/>
                <w:sz w:val="28"/>
                <w:szCs w:val="28"/>
                <w:lang w:eastAsia="ru-RU"/>
              </w:rPr>
              <w:t>1</w:t>
            </w:r>
          </w:p>
        </w:tc>
      </w:tr>
      <w:tr w:rsidR="00BC1EAC" w:rsidRPr="0019241C" w:rsidTr="00090980">
        <w:tc>
          <w:tcPr>
            <w:tcW w:w="9391" w:type="dxa"/>
          </w:tcPr>
          <w:p w:rsidR="004E018F" w:rsidRPr="0019241C" w:rsidRDefault="004E018F" w:rsidP="0019241C">
            <w:pPr>
              <w:keepNext/>
              <w:spacing w:after="0"/>
              <w:jc w:val="both"/>
              <w:outlineLvl w:val="6"/>
              <w:rPr>
                <w:rFonts w:ascii="Times New Roman" w:hAnsi="Times New Roman"/>
                <w:i/>
                <w:sz w:val="26"/>
                <w:szCs w:val="26"/>
                <w:lang w:eastAsia="ru-RU"/>
              </w:rPr>
            </w:pPr>
            <w:r w:rsidRPr="0019241C">
              <w:rPr>
                <w:rFonts w:ascii="Times New Roman" w:hAnsi="Times New Roman"/>
                <w:i/>
                <w:sz w:val="26"/>
                <w:szCs w:val="26"/>
                <w:lang w:eastAsia="ru-RU"/>
              </w:rPr>
              <w:t>Тема</w:t>
            </w:r>
            <w:r w:rsidR="00F848D0" w:rsidRPr="0019241C">
              <w:rPr>
                <w:rFonts w:ascii="Times New Roman" w:hAnsi="Times New Roman"/>
                <w:i/>
                <w:sz w:val="26"/>
                <w:szCs w:val="26"/>
                <w:lang w:eastAsia="ru-RU"/>
              </w:rPr>
              <w:t> </w:t>
            </w:r>
            <w:r w:rsidR="00A75D09" w:rsidRPr="0019241C">
              <w:rPr>
                <w:rFonts w:ascii="Times New Roman" w:hAnsi="Times New Roman"/>
                <w:i/>
                <w:sz w:val="26"/>
                <w:szCs w:val="26"/>
                <w:lang w:eastAsia="ru-RU"/>
              </w:rPr>
              <w:t> </w:t>
            </w:r>
            <w:r w:rsidRPr="0019241C">
              <w:rPr>
                <w:rFonts w:ascii="Times New Roman" w:hAnsi="Times New Roman"/>
                <w:i/>
                <w:sz w:val="26"/>
                <w:szCs w:val="26"/>
                <w:lang w:eastAsia="ru-RU"/>
              </w:rPr>
              <w:t>№</w:t>
            </w:r>
            <w:r w:rsidR="00A75D09" w:rsidRPr="0019241C">
              <w:rPr>
                <w:rFonts w:ascii="Times New Roman" w:hAnsi="Times New Roman"/>
                <w:i/>
                <w:sz w:val="26"/>
                <w:szCs w:val="26"/>
                <w:lang w:eastAsia="ru-RU"/>
              </w:rPr>
              <w:t> </w:t>
            </w:r>
            <w:r w:rsidRPr="0019241C">
              <w:rPr>
                <w:rFonts w:ascii="Times New Roman" w:hAnsi="Times New Roman"/>
                <w:i/>
                <w:sz w:val="26"/>
                <w:szCs w:val="26"/>
                <w:lang w:eastAsia="ru-RU"/>
              </w:rPr>
              <w:t>5.</w:t>
            </w:r>
            <w:r w:rsidR="00A75D09" w:rsidRPr="0019241C">
              <w:rPr>
                <w:rFonts w:ascii="Times New Roman" w:hAnsi="Times New Roman"/>
                <w:i/>
                <w:sz w:val="26"/>
                <w:szCs w:val="26"/>
                <w:lang w:eastAsia="ru-RU"/>
              </w:rPr>
              <w:t> </w:t>
            </w:r>
            <w:r w:rsidR="00F848D0" w:rsidRPr="0019241C">
              <w:rPr>
                <w:rFonts w:ascii="Times New Roman" w:hAnsi="Times New Roman"/>
                <w:sz w:val="26"/>
                <w:szCs w:val="26"/>
                <w:lang w:eastAsia="ru-RU"/>
              </w:rPr>
              <w:t>О</w:t>
            </w:r>
            <w:r w:rsidR="006C53BF" w:rsidRPr="0019241C">
              <w:rPr>
                <w:rFonts w:ascii="Times New Roman" w:hAnsi="Times New Roman"/>
                <w:sz w:val="26"/>
                <w:szCs w:val="26"/>
                <w:lang w:eastAsia="ru-RU"/>
              </w:rPr>
              <w:t xml:space="preserve">цінка деградації </w:t>
            </w:r>
            <w:r w:rsidR="00B65DF4" w:rsidRPr="0019241C">
              <w:rPr>
                <w:rFonts w:ascii="Times New Roman" w:hAnsi="Times New Roman"/>
                <w:sz w:val="26"/>
                <w:szCs w:val="26"/>
                <w:lang w:eastAsia="ru-RU"/>
              </w:rPr>
              <w:t>ґрунт</w:t>
            </w:r>
            <w:r w:rsidR="006C53BF" w:rsidRPr="0019241C">
              <w:rPr>
                <w:rFonts w:ascii="Times New Roman" w:hAnsi="Times New Roman"/>
                <w:sz w:val="26"/>
                <w:szCs w:val="26"/>
                <w:lang w:eastAsia="ru-RU"/>
              </w:rPr>
              <w:t>ового покриву …………………………</w:t>
            </w:r>
            <w:r w:rsidR="0019241C">
              <w:rPr>
                <w:rFonts w:ascii="Times New Roman" w:hAnsi="Times New Roman"/>
                <w:sz w:val="26"/>
                <w:szCs w:val="26"/>
                <w:lang w:val="ru-RU" w:eastAsia="ru-RU"/>
              </w:rPr>
              <w:t>...</w:t>
            </w:r>
            <w:r w:rsidR="006C53BF" w:rsidRPr="0019241C">
              <w:rPr>
                <w:rFonts w:ascii="Times New Roman" w:hAnsi="Times New Roman"/>
                <w:sz w:val="26"/>
                <w:szCs w:val="26"/>
                <w:lang w:eastAsia="ru-RU"/>
              </w:rPr>
              <w:t>…</w:t>
            </w:r>
            <w:r w:rsidR="00324C98" w:rsidRPr="0019241C">
              <w:rPr>
                <w:rFonts w:ascii="Times New Roman" w:hAnsi="Times New Roman"/>
                <w:sz w:val="26"/>
                <w:szCs w:val="26"/>
                <w:lang w:eastAsia="ru-RU"/>
              </w:rPr>
              <w:t>..</w:t>
            </w:r>
            <w:r w:rsidR="006C53BF" w:rsidRPr="0019241C">
              <w:rPr>
                <w:rFonts w:ascii="Times New Roman" w:hAnsi="Times New Roman"/>
                <w:sz w:val="26"/>
                <w:szCs w:val="26"/>
                <w:lang w:eastAsia="ru-RU"/>
              </w:rPr>
              <w:t>…...</w:t>
            </w:r>
          </w:p>
        </w:tc>
        <w:tc>
          <w:tcPr>
            <w:tcW w:w="640" w:type="dxa"/>
          </w:tcPr>
          <w:p w:rsidR="004E018F" w:rsidRPr="0019241C" w:rsidRDefault="005C656B"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25</w:t>
            </w:r>
          </w:p>
        </w:tc>
      </w:tr>
      <w:tr w:rsidR="00BC1EAC" w:rsidRPr="0019241C" w:rsidTr="00090980">
        <w:tc>
          <w:tcPr>
            <w:tcW w:w="9391" w:type="dxa"/>
          </w:tcPr>
          <w:p w:rsidR="004E018F" w:rsidRPr="0019241C" w:rsidRDefault="004E018F" w:rsidP="00033AB9">
            <w:pPr>
              <w:keepNext/>
              <w:spacing w:after="0"/>
              <w:outlineLvl w:val="6"/>
              <w:rPr>
                <w:rFonts w:ascii="Times New Roman" w:hAnsi="Times New Roman"/>
                <w:sz w:val="26"/>
                <w:szCs w:val="26"/>
                <w:lang w:eastAsia="ru-RU"/>
              </w:rPr>
            </w:pPr>
            <w:r w:rsidRPr="0019241C">
              <w:rPr>
                <w:rFonts w:ascii="Times New Roman" w:hAnsi="Times New Roman"/>
                <w:i/>
                <w:sz w:val="26"/>
                <w:szCs w:val="26"/>
                <w:lang w:eastAsia="ru-RU"/>
              </w:rPr>
              <w:t xml:space="preserve">Тема </w:t>
            </w:r>
            <w:r w:rsidR="00F848D0" w:rsidRPr="0019241C">
              <w:rPr>
                <w:rFonts w:ascii="Times New Roman" w:hAnsi="Times New Roman"/>
                <w:i/>
                <w:sz w:val="26"/>
                <w:szCs w:val="26"/>
                <w:lang w:eastAsia="ru-RU"/>
              </w:rPr>
              <w:t> </w:t>
            </w:r>
            <w:r w:rsidRPr="0019241C">
              <w:rPr>
                <w:rFonts w:ascii="Times New Roman" w:hAnsi="Times New Roman"/>
                <w:i/>
                <w:sz w:val="26"/>
                <w:szCs w:val="26"/>
                <w:lang w:eastAsia="ru-RU"/>
              </w:rPr>
              <w:t>№ 6.</w:t>
            </w:r>
            <w:r w:rsidR="00033AB9" w:rsidRPr="0019241C">
              <w:rPr>
                <w:rFonts w:ascii="Times New Roman" w:hAnsi="Times New Roman"/>
                <w:sz w:val="26"/>
                <w:szCs w:val="26"/>
                <w:lang w:eastAsia="ru-RU"/>
              </w:rPr>
              <w:t xml:space="preserve"> Організація спостережень і контролю за забрудненням </w:t>
            </w:r>
            <w:r w:rsidR="00B65DF4" w:rsidRPr="0019241C">
              <w:rPr>
                <w:rFonts w:ascii="Times New Roman" w:hAnsi="Times New Roman"/>
                <w:sz w:val="26"/>
                <w:szCs w:val="26"/>
                <w:lang w:eastAsia="ru-RU"/>
              </w:rPr>
              <w:t>ґрунт</w:t>
            </w:r>
            <w:r w:rsidR="00033AB9" w:rsidRPr="0019241C">
              <w:rPr>
                <w:rFonts w:ascii="Times New Roman" w:hAnsi="Times New Roman"/>
                <w:sz w:val="26"/>
                <w:szCs w:val="26"/>
                <w:lang w:eastAsia="ru-RU"/>
              </w:rPr>
              <w:t xml:space="preserve">ів та рослинності пестицидами </w:t>
            </w:r>
            <w:r w:rsidR="00C17ED0" w:rsidRPr="0019241C">
              <w:rPr>
                <w:rFonts w:ascii="Times New Roman" w:hAnsi="Times New Roman"/>
                <w:sz w:val="26"/>
                <w:szCs w:val="26"/>
                <w:lang w:eastAsia="ru-RU"/>
              </w:rPr>
              <w:t>……………………………………………………………</w:t>
            </w:r>
            <w:r w:rsidR="00324C98" w:rsidRPr="0019241C">
              <w:rPr>
                <w:rFonts w:ascii="Times New Roman" w:hAnsi="Times New Roman"/>
                <w:sz w:val="26"/>
                <w:szCs w:val="26"/>
                <w:lang w:eastAsia="ru-RU"/>
              </w:rPr>
              <w:t>..</w:t>
            </w:r>
            <w:r w:rsidR="00033AB9" w:rsidRPr="0019241C">
              <w:rPr>
                <w:rFonts w:ascii="Times New Roman" w:hAnsi="Times New Roman"/>
                <w:sz w:val="26"/>
                <w:szCs w:val="26"/>
                <w:lang w:eastAsia="ru-RU"/>
              </w:rPr>
              <w:t>...</w:t>
            </w:r>
            <w:r w:rsidR="00C17ED0" w:rsidRPr="0019241C">
              <w:rPr>
                <w:rFonts w:ascii="Times New Roman" w:hAnsi="Times New Roman"/>
                <w:sz w:val="26"/>
                <w:szCs w:val="26"/>
                <w:lang w:eastAsia="ru-RU"/>
              </w:rPr>
              <w:t xml:space="preserve">           </w:t>
            </w:r>
          </w:p>
        </w:tc>
        <w:tc>
          <w:tcPr>
            <w:tcW w:w="640" w:type="dxa"/>
          </w:tcPr>
          <w:p w:rsidR="005C656B" w:rsidRPr="0019241C" w:rsidRDefault="005C656B" w:rsidP="00F848D0">
            <w:pPr>
              <w:keepNext/>
              <w:spacing w:after="0"/>
              <w:jc w:val="both"/>
              <w:outlineLvl w:val="6"/>
              <w:rPr>
                <w:rFonts w:ascii="Times New Roman" w:hAnsi="Times New Roman"/>
                <w:smallCaps/>
                <w:sz w:val="28"/>
                <w:szCs w:val="28"/>
                <w:lang w:eastAsia="ru-RU"/>
              </w:rPr>
            </w:pPr>
          </w:p>
          <w:p w:rsidR="004E018F" w:rsidRPr="0019241C" w:rsidRDefault="00CE434B"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3</w:t>
            </w:r>
            <w:r w:rsidR="00324C98" w:rsidRPr="0019241C">
              <w:rPr>
                <w:rFonts w:ascii="Times New Roman" w:hAnsi="Times New Roman"/>
                <w:smallCaps/>
                <w:sz w:val="28"/>
                <w:szCs w:val="28"/>
                <w:lang w:eastAsia="ru-RU"/>
              </w:rPr>
              <w:t>0</w:t>
            </w:r>
          </w:p>
        </w:tc>
      </w:tr>
      <w:tr w:rsidR="00BC1EAC" w:rsidRPr="0019241C" w:rsidTr="00090980">
        <w:tc>
          <w:tcPr>
            <w:tcW w:w="9391" w:type="dxa"/>
          </w:tcPr>
          <w:p w:rsidR="004E018F" w:rsidRPr="0019241C" w:rsidRDefault="004E018F" w:rsidP="00033AB9">
            <w:pPr>
              <w:keepNext/>
              <w:spacing w:after="0"/>
              <w:outlineLvl w:val="6"/>
              <w:rPr>
                <w:rFonts w:ascii="Times New Roman" w:hAnsi="Times New Roman"/>
                <w:sz w:val="26"/>
                <w:szCs w:val="26"/>
                <w:lang w:eastAsia="ru-RU"/>
              </w:rPr>
            </w:pPr>
            <w:r w:rsidRPr="0019241C">
              <w:rPr>
                <w:rFonts w:ascii="Times New Roman" w:hAnsi="Times New Roman"/>
                <w:i/>
                <w:sz w:val="26"/>
                <w:szCs w:val="26"/>
                <w:lang w:eastAsia="ru-RU"/>
              </w:rPr>
              <w:t>Тема</w:t>
            </w:r>
            <w:r w:rsidR="00A75D09" w:rsidRPr="0019241C">
              <w:rPr>
                <w:rFonts w:ascii="Times New Roman" w:hAnsi="Times New Roman"/>
                <w:i/>
                <w:sz w:val="26"/>
                <w:szCs w:val="26"/>
                <w:lang w:eastAsia="ru-RU"/>
              </w:rPr>
              <w:t>  </w:t>
            </w:r>
            <w:r w:rsidRPr="0019241C">
              <w:rPr>
                <w:rFonts w:ascii="Times New Roman" w:hAnsi="Times New Roman"/>
                <w:i/>
                <w:sz w:val="26"/>
                <w:szCs w:val="26"/>
                <w:lang w:eastAsia="ru-RU"/>
              </w:rPr>
              <w:t>№ 7.</w:t>
            </w:r>
            <w:r w:rsidR="00AD6B1D" w:rsidRPr="0019241C">
              <w:rPr>
                <w:rFonts w:ascii="Times New Roman" w:hAnsi="Times New Roman"/>
                <w:i/>
                <w:sz w:val="26"/>
                <w:szCs w:val="26"/>
                <w:lang w:eastAsia="ru-RU"/>
              </w:rPr>
              <w:t xml:space="preserve"> </w:t>
            </w:r>
            <w:r w:rsidR="00033AB9" w:rsidRPr="0019241C">
              <w:rPr>
                <w:rFonts w:ascii="Times New Roman" w:hAnsi="Times New Roman"/>
                <w:sz w:val="26"/>
                <w:szCs w:val="26"/>
                <w:lang w:eastAsia="ru-RU"/>
              </w:rPr>
              <w:t>Організація спостережень і контролю за забрудненням</w:t>
            </w:r>
            <w:r w:rsidR="00033AB9" w:rsidRPr="0019241C">
              <w:t xml:space="preserve"> </w:t>
            </w:r>
            <w:r w:rsidR="00B65DF4" w:rsidRPr="0019241C">
              <w:rPr>
                <w:rFonts w:ascii="Times New Roman" w:hAnsi="Times New Roman"/>
                <w:sz w:val="26"/>
                <w:szCs w:val="26"/>
                <w:lang w:eastAsia="ru-RU"/>
              </w:rPr>
              <w:t>ґрунт</w:t>
            </w:r>
            <w:r w:rsidR="00033AB9" w:rsidRPr="0019241C">
              <w:rPr>
                <w:rFonts w:ascii="Times New Roman" w:hAnsi="Times New Roman"/>
                <w:sz w:val="26"/>
                <w:szCs w:val="26"/>
                <w:lang w:eastAsia="ru-RU"/>
              </w:rPr>
              <w:t xml:space="preserve">ів важкими металами </w:t>
            </w:r>
            <w:r w:rsidR="00E66BE7" w:rsidRPr="0019241C">
              <w:rPr>
                <w:rFonts w:ascii="Times New Roman" w:hAnsi="Times New Roman"/>
                <w:sz w:val="26"/>
                <w:szCs w:val="26"/>
                <w:lang w:eastAsia="ru-RU"/>
              </w:rPr>
              <w:t>……</w:t>
            </w:r>
            <w:r w:rsidR="00C17ED0" w:rsidRPr="0019241C">
              <w:rPr>
                <w:rFonts w:ascii="Times New Roman" w:hAnsi="Times New Roman"/>
                <w:sz w:val="26"/>
                <w:szCs w:val="26"/>
                <w:lang w:eastAsia="ru-RU"/>
              </w:rPr>
              <w:t>……</w:t>
            </w:r>
            <w:r w:rsidR="00AD6B1D" w:rsidRPr="0019241C">
              <w:rPr>
                <w:rFonts w:ascii="Times New Roman" w:hAnsi="Times New Roman"/>
                <w:sz w:val="26"/>
                <w:szCs w:val="26"/>
                <w:lang w:eastAsia="ru-RU"/>
              </w:rPr>
              <w:t>………………………………………………………........</w:t>
            </w:r>
          </w:p>
        </w:tc>
        <w:tc>
          <w:tcPr>
            <w:tcW w:w="640" w:type="dxa"/>
          </w:tcPr>
          <w:p w:rsidR="00033AB9" w:rsidRPr="0019241C" w:rsidRDefault="00033AB9" w:rsidP="00F848D0">
            <w:pPr>
              <w:keepNext/>
              <w:spacing w:after="0"/>
              <w:jc w:val="both"/>
              <w:outlineLvl w:val="6"/>
              <w:rPr>
                <w:rFonts w:ascii="Times New Roman" w:hAnsi="Times New Roman"/>
                <w:smallCaps/>
                <w:sz w:val="28"/>
                <w:szCs w:val="28"/>
                <w:lang w:eastAsia="ru-RU"/>
              </w:rPr>
            </w:pPr>
          </w:p>
          <w:p w:rsidR="004E018F" w:rsidRPr="0019241C" w:rsidRDefault="00CE434B"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3</w:t>
            </w:r>
            <w:r w:rsidR="00324C98" w:rsidRPr="0019241C">
              <w:rPr>
                <w:rFonts w:ascii="Times New Roman" w:hAnsi="Times New Roman"/>
                <w:smallCaps/>
                <w:sz w:val="28"/>
                <w:szCs w:val="28"/>
                <w:lang w:eastAsia="ru-RU"/>
              </w:rPr>
              <w:t>5</w:t>
            </w:r>
          </w:p>
        </w:tc>
      </w:tr>
      <w:tr w:rsidR="00BC1EAC" w:rsidRPr="0019241C" w:rsidTr="00090980">
        <w:tc>
          <w:tcPr>
            <w:tcW w:w="9391" w:type="dxa"/>
          </w:tcPr>
          <w:p w:rsidR="004E018F" w:rsidRPr="0019241C" w:rsidRDefault="004E018F" w:rsidP="00F63E3E">
            <w:pPr>
              <w:keepNext/>
              <w:spacing w:after="0"/>
              <w:jc w:val="both"/>
              <w:outlineLvl w:val="6"/>
              <w:rPr>
                <w:rFonts w:ascii="Times New Roman" w:hAnsi="Times New Roman"/>
                <w:spacing w:val="-8"/>
                <w:sz w:val="26"/>
                <w:szCs w:val="26"/>
                <w:lang w:eastAsia="ru-RU"/>
              </w:rPr>
            </w:pPr>
            <w:r w:rsidRPr="0019241C">
              <w:rPr>
                <w:rFonts w:ascii="Times New Roman" w:hAnsi="Times New Roman"/>
                <w:i/>
                <w:spacing w:val="-8"/>
                <w:sz w:val="26"/>
                <w:szCs w:val="26"/>
                <w:lang w:eastAsia="ru-RU"/>
              </w:rPr>
              <w:t>Тема</w:t>
            </w:r>
            <w:r w:rsidR="00A75D09" w:rsidRPr="0019241C">
              <w:rPr>
                <w:rFonts w:ascii="Times New Roman" w:hAnsi="Times New Roman"/>
                <w:i/>
                <w:spacing w:val="-8"/>
                <w:sz w:val="26"/>
                <w:szCs w:val="26"/>
                <w:lang w:eastAsia="ru-RU"/>
              </w:rPr>
              <w:t> </w:t>
            </w:r>
            <w:r w:rsidR="00F848D0" w:rsidRPr="0019241C">
              <w:rPr>
                <w:rFonts w:ascii="Times New Roman" w:hAnsi="Times New Roman"/>
                <w:i/>
                <w:spacing w:val="-8"/>
                <w:sz w:val="26"/>
                <w:szCs w:val="26"/>
                <w:lang w:eastAsia="ru-RU"/>
              </w:rPr>
              <w:t> </w:t>
            </w:r>
            <w:r w:rsidRPr="0019241C">
              <w:rPr>
                <w:rFonts w:ascii="Times New Roman" w:hAnsi="Times New Roman"/>
                <w:i/>
                <w:spacing w:val="-8"/>
                <w:sz w:val="26"/>
                <w:szCs w:val="26"/>
                <w:lang w:eastAsia="ru-RU"/>
              </w:rPr>
              <w:t>№</w:t>
            </w:r>
            <w:r w:rsidR="00A75D09" w:rsidRPr="0019241C">
              <w:rPr>
                <w:rFonts w:ascii="Times New Roman" w:hAnsi="Times New Roman"/>
                <w:i/>
                <w:spacing w:val="-8"/>
                <w:sz w:val="26"/>
                <w:szCs w:val="26"/>
                <w:lang w:eastAsia="ru-RU"/>
              </w:rPr>
              <w:t> </w:t>
            </w:r>
            <w:r w:rsidRPr="0019241C">
              <w:rPr>
                <w:rFonts w:ascii="Times New Roman" w:hAnsi="Times New Roman"/>
                <w:i/>
                <w:spacing w:val="-8"/>
                <w:sz w:val="26"/>
                <w:szCs w:val="26"/>
                <w:lang w:eastAsia="ru-RU"/>
              </w:rPr>
              <w:t>8.</w:t>
            </w:r>
            <w:r w:rsidR="00A75D09" w:rsidRPr="0019241C">
              <w:rPr>
                <w:rFonts w:ascii="Times New Roman" w:hAnsi="Times New Roman"/>
                <w:i/>
                <w:spacing w:val="-8"/>
                <w:sz w:val="26"/>
                <w:szCs w:val="26"/>
                <w:lang w:eastAsia="ru-RU"/>
              </w:rPr>
              <w:t> </w:t>
            </w:r>
            <w:r w:rsidR="00F63E3E" w:rsidRPr="0019241C">
              <w:rPr>
                <w:rFonts w:ascii="Times New Roman" w:hAnsi="Times New Roman"/>
                <w:spacing w:val="-8"/>
                <w:sz w:val="26"/>
                <w:szCs w:val="26"/>
                <w:lang w:eastAsia="ru-RU"/>
              </w:rPr>
              <w:t xml:space="preserve"> Дослідження втрат гумусу  в агроландшафтах </w:t>
            </w:r>
            <w:r w:rsidR="00BC1EAC" w:rsidRPr="0019241C">
              <w:rPr>
                <w:rFonts w:ascii="Times New Roman" w:hAnsi="Times New Roman"/>
                <w:spacing w:val="-8"/>
                <w:sz w:val="26"/>
                <w:szCs w:val="26"/>
                <w:lang w:eastAsia="ru-RU"/>
              </w:rPr>
              <w:t>у</w:t>
            </w:r>
            <w:r w:rsidR="00F63E3E" w:rsidRPr="0019241C">
              <w:rPr>
                <w:rFonts w:ascii="Times New Roman" w:hAnsi="Times New Roman"/>
                <w:spacing w:val="-8"/>
                <w:sz w:val="26"/>
                <w:szCs w:val="26"/>
                <w:lang w:eastAsia="ru-RU"/>
              </w:rPr>
              <w:t xml:space="preserve">наслідок вітрової ерозії </w:t>
            </w:r>
            <w:r w:rsidR="00324C98" w:rsidRPr="0019241C">
              <w:rPr>
                <w:rFonts w:ascii="Times New Roman" w:hAnsi="Times New Roman"/>
                <w:spacing w:val="-8"/>
                <w:sz w:val="26"/>
                <w:szCs w:val="26"/>
                <w:lang w:eastAsia="ru-RU"/>
              </w:rPr>
              <w:t>…….</w:t>
            </w:r>
          </w:p>
        </w:tc>
        <w:tc>
          <w:tcPr>
            <w:tcW w:w="640" w:type="dxa"/>
          </w:tcPr>
          <w:p w:rsidR="004E018F" w:rsidRPr="0019241C" w:rsidRDefault="00A75D09" w:rsidP="00033AB9">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3</w:t>
            </w:r>
            <w:r w:rsidR="00CE434B" w:rsidRPr="0019241C">
              <w:rPr>
                <w:rFonts w:ascii="Times New Roman" w:hAnsi="Times New Roman"/>
                <w:smallCaps/>
                <w:sz w:val="28"/>
                <w:szCs w:val="28"/>
                <w:lang w:eastAsia="ru-RU"/>
              </w:rPr>
              <w:t>9</w:t>
            </w:r>
          </w:p>
        </w:tc>
      </w:tr>
      <w:tr w:rsidR="00BC1EAC" w:rsidRPr="0019241C" w:rsidTr="00090980">
        <w:tc>
          <w:tcPr>
            <w:tcW w:w="9391" w:type="dxa"/>
          </w:tcPr>
          <w:p w:rsidR="004E018F" w:rsidRPr="0019241C" w:rsidRDefault="004E018F" w:rsidP="0019241C">
            <w:pPr>
              <w:keepNext/>
              <w:spacing w:after="0"/>
              <w:jc w:val="both"/>
              <w:outlineLvl w:val="6"/>
              <w:rPr>
                <w:rFonts w:ascii="Times New Roman" w:hAnsi="Times New Roman"/>
                <w:spacing w:val="-8"/>
                <w:sz w:val="26"/>
                <w:szCs w:val="26"/>
                <w:lang w:eastAsia="ru-RU"/>
              </w:rPr>
            </w:pPr>
            <w:r w:rsidRPr="0019241C">
              <w:rPr>
                <w:rFonts w:ascii="Times New Roman" w:hAnsi="Times New Roman"/>
                <w:i/>
                <w:spacing w:val="-8"/>
                <w:sz w:val="26"/>
                <w:szCs w:val="26"/>
                <w:lang w:eastAsia="ru-RU"/>
              </w:rPr>
              <w:t>Тема № 9.</w:t>
            </w:r>
            <w:r w:rsidR="00A75D09" w:rsidRPr="0019241C">
              <w:rPr>
                <w:rFonts w:ascii="Times New Roman" w:hAnsi="Times New Roman"/>
                <w:i/>
                <w:spacing w:val="-8"/>
                <w:sz w:val="26"/>
                <w:szCs w:val="26"/>
                <w:lang w:eastAsia="ru-RU"/>
              </w:rPr>
              <w:t> </w:t>
            </w:r>
            <w:r w:rsidR="00F63E3E" w:rsidRPr="0019241C">
              <w:rPr>
                <w:rFonts w:ascii="Times New Roman" w:hAnsi="Times New Roman"/>
                <w:i/>
                <w:spacing w:val="-8"/>
                <w:sz w:val="26"/>
                <w:szCs w:val="26"/>
                <w:lang w:eastAsia="ru-RU"/>
              </w:rPr>
              <w:t> </w:t>
            </w:r>
            <w:r w:rsidR="00F63E3E" w:rsidRPr="0019241C">
              <w:rPr>
                <w:rFonts w:ascii="Times New Roman" w:hAnsi="Times New Roman"/>
                <w:spacing w:val="-8"/>
                <w:sz w:val="26"/>
                <w:szCs w:val="26"/>
                <w:lang w:eastAsia="ru-RU"/>
              </w:rPr>
              <w:t xml:space="preserve"> Дослідження втрат гумусу  в агроландшафтах </w:t>
            </w:r>
            <w:r w:rsidR="00BC1EAC" w:rsidRPr="0019241C">
              <w:rPr>
                <w:rFonts w:ascii="Times New Roman" w:hAnsi="Times New Roman"/>
                <w:spacing w:val="-8"/>
                <w:sz w:val="26"/>
                <w:szCs w:val="26"/>
                <w:lang w:eastAsia="ru-RU"/>
              </w:rPr>
              <w:t>у</w:t>
            </w:r>
            <w:r w:rsidR="00F63E3E" w:rsidRPr="0019241C">
              <w:rPr>
                <w:rFonts w:ascii="Times New Roman" w:hAnsi="Times New Roman"/>
                <w:spacing w:val="-8"/>
                <w:sz w:val="26"/>
                <w:szCs w:val="26"/>
                <w:lang w:eastAsia="ru-RU"/>
              </w:rPr>
              <w:t>наслідок водної ерозії</w:t>
            </w:r>
            <w:r w:rsidR="00324C98" w:rsidRPr="0019241C">
              <w:rPr>
                <w:rFonts w:ascii="Times New Roman" w:hAnsi="Times New Roman"/>
                <w:spacing w:val="-8"/>
                <w:sz w:val="26"/>
                <w:szCs w:val="26"/>
                <w:lang w:eastAsia="ru-RU"/>
              </w:rPr>
              <w:t>…</w:t>
            </w:r>
            <w:r w:rsidR="0019241C">
              <w:rPr>
                <w:rFonts w:ascii="Times New Roman" w:hAnsi="Times New Roman"/>
                <w:spacing w:val="-8"/>
                <w:sz w:val="26"/>
                <w:szCs w:val="26"/>
                <w:lang w:val="ru-RU" w:eastAsia="ru-RU"/>
              </w:rPr>
              <w:t>...</w:t>
            </w:r>
            <w:r w:rsidR="00324C98" w:rsidRPr="0019241C">
              <w:rPr>
                <w:rFonts w:ascii="Times New Roman" w:hAnsi="Times New Roman"/>
                <w:spacing w:val="-8"/>
                <w:sz w:val="26"/>
                <w:szCs w:val="26"/>
                <w:lang w:eastAsia="ru-RU"/>
              </w:rPr>
              <w:t>….</w:t>
            </w:r>
          </w:p>
        </w:tc>
        <w:tc>
          <w:tcPr>
            <w:tcW w:w="640" w:type="dxa"/>
          </w:tcPr>
          <w:p w:rsidR="004E018F" w:rsidRPr="0019241C" w:rsidRDefault="00CD1DFA"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45</w:t>
            </w:r>
          </w:p>
        </w:tc>
      </w:tr>
      <w:tr w:rsidR="00BC1EAC" w:rsidRPr="0019241C" w:rsidTr="00090980">
        <w:tc>
          <w:tcPr>
            <w:tcW w:w="9391" w:type="dxa"/>
          </w:tcPr>
          <w:p w:rsidR="00974345" w:rsidRPr="0019241C" w:rsidRDefault="00033009" w:rsidP="00F848D0">
            <w:pPr>
              <w:keepNext/>
              <w:spacing w:after="0"/>
              <w:jc w:val="both"/>
              <w:outlineLvl w:val="6"/>
              <w:rPr>
                <w:rFonts w:ascii="Times New Roman" w:hAnsi="Times New Roman"/>
                <w:sz w:val="26"/>
                <w:szCs w:val="26"/>
                <w:lang w:eastAsia="ru-RU"/>
              </w:rPr>
            </w:pPr>
            <w:r w:rsidRPr="0019241C">
              <w:rPr>
                <w:rFonts w:ascii="Times New Roman" w:hAnsi="Times New Roman"/>
                <w:i/>
                <w:sz w:val="26"/>
                <w:szCs w:val="26"/>
                <w:lang w:eastAsia="ru-RU"/>
              </w:rPr>
              <w:t>Тема</w:t>
            </w:r>
            <w:r w:rsidR="00F848D0" w:rsidRPr="0019241C">
              <w:rPr>
                <w:rFonts w:ascii="Times New Roman" w:hAnsi="Times New Roman"/>
                <w:i/>
                <w:sz w:val="26"/>
                <w:szCs w:val="26"/>
                <w:lang w:eastAsia="ru-RU"/>
              </w:rPr>
              <w:t> </w:t>
            </w:r>
            <w:r w:rsidRPr="0019241C">
              <w:rPr>
                <w:rFonts w:ascii="Times New Roman" w:hAnsi="Times New Roman"/>
                <w:i/>
                <w:sz w:val="26"/>
                <w:szCs w:val="26"/>
                <w:lang w:eastAsia="ru-RU"/>
              </w:rPr>
              <w:t>№</w:t>
            </w:r>
            <w:r w:rsidR="00F848D0" w:rsidRPr="0019241C">
              <w:rPr>
                <w:rFonts w:ascii="Times New Roman" w:hAnsi="Times New Roman"/>
                <w:i/>
                <w:sz w:val="26"/>
                <w:szCs w:val="26"/>
                <w:lang w:eastAsia="ru-RU"/>
              </w:rPr>
              <w:t> </w:t>
            </w:r>
            <w:r w:rsidRPr="0019241C">
              <w:rPr>
                <w:rFonts w:ascii="Times New Roman" w:hAnsi="Times New Roman"/>
                <w:i/>
                <w:sz w:val="26"/>
                <w:szCs w:val="26"/>
                <w:lang w:eastAsia="ru-RU"/>
              </w:rPr>
              <w:t>10.</w:t>
            </w:r>
            <w:r w:rsidR="00F63E3E" w:rsidRPr="0019241C">
              <w:rPr>
                <w:rFonts w:ascii="Times New Roman" w:hAnsi="Times New Roman"/>
                <w:sz w:val="26"/>
                <w:szCs w:val="26"/>
                <w:lang w:eastAsia="ru-RU"/>
              </w:rPr>
              <w:t xml:space="preserve"> </w:t>
            </w:r>
            <w:proofErr w:type="spellStart"/>
            <w:r w:rsidR="00F63E3E" w:rsidRPr="0019241C">
              <w:rPr>
                <w:rFonts w:ascii="Times New Roman" w:hAnsi="Times New Roman"/>
                <w:sz w:val="26"/>
                <w:szCs w:val="26"/>
                <w:lang w:eastAsia="ru-RU"/>
              </w:rPr>
              <w:t>Фітосанітарний</w:t>
            </w:r>
            <w:proofErr w:type="spellEnd"/>
            <w:r w:rsidR="00F63E3E" w:rsidRPr="0019241C">
              <w:rPr>
                <w:rFonts w:ascii="Times New Roman" w:hAnsi="Times New Roman"/>
                <w:sz w:val="26"/>
                <w:szCs w:val="26"/>
                <w:lang w:eastAsia="ru-RU"/>
              </w:rPr>
              <w:t xml:space="preserve"> моніторинг…………………</w:t>
            </w:r>
            <w:r w:rsidR="0019241C" w:rsidRPr="00983DD1">
              <w:rPr>
                <w:rFonts w:ascii="Times New Roman" w:hAnsi="Times New Roman"/>
                <w:sz w:val="26"/>
                <w:szCs w:val="26"/>
                <w:lang w:eastAsia="ru-RU"/>
              </w:rPr>
              <w:t>...</w:t>
            </w:r>
            <w:r w:rsidR="00F63E3E" w:rsidRPr="0019241C">
              <w:rPr>
                <w:rFonts w:ascii="Times New Roman" w:hAnsi="Times New Roman"/>
                <w:sz w:val="26"/>
                <w:szCs w:val="26"/>
                <w:lang w:eastAsia="ru-RU"/>
              </w:rPr>
              <w:t>…………………</w:t>
            </w:r>
            <w:r w:rsidR="00324C98" w:rsidRPr="0019241C">
              <w:rPr>
                <w:rFonts w:ascii="Times New Roman" w:hAnsi="Times New Roman"/>
                <w:sz w:val="26"/>
                <w:szCs w:val="26"/>
                <w:lang w:eastAsia="ru-RU"/>
              </w:rPr>
              <w:t>.</w:t>
            </w:r>
            <w:r w:rsidR="00F63E3E" w:rsidRPr="0019241C">
              <w:rPr>
                <w:rFonts w:ascii="Times New Roman" w:hAnsi="Times New Roman"/>
                <w:sz w:val="26"/>
                <w:szCs w:val="26"/>
                <w:lang w:eastAsia="ru-RU"/>
              </w:rPr>
              <w:t>………..</w:t>
            </w:r>
          </w:p>
          <w:p w:rsidR="00F63E3E" w:rsidRPr="0019241C" w:rsidRDefault="00974345" w:rsidP="00F63E3E">
            <w:pPr>
              <w:keepNext/>
              <w:spacing w:after="0"/>
              <w:jc w:val="both"/>
              <w:outlineLvl w:val="6"/>
              <w:rPr>
                <w:rFonts w:ascii="Times New Roman" w:hAnsi="Times New Roman"/>
                <w:sz w:val="26"/>
                <w:szCs w:val="26"/>
                <w:lang w:eastAsia="ru-RU"/>
              </w:rPr>
            </w:pPr>
            <w:r w:rsidRPr="0019241C">
              <w:rPr>
                <w:rFonts w:ascii="Times New Roman" w:hAnsi="Times New Roman"/>
                <w:i/>
                <w:sz w:val="26"/>
                <w:szCs w:val="26"/>
                <w:lang w:eastAsia="ru-RU"/>
              </w:rPr>
              <w:t>Тема № 11. </w:t>
            </w:r>
            <w:r w:rsidR="00F63E3E" w:rsidRPr="0019241C">
              <w:rPr>
                <w:rFonts w:ascii="Times New Roman" w:hAnsi="Times New Roman"/>
                <w:sz w:val="26"/>
                <w:szCs w:val="26"/>
                <w:lang w:eastAsia="ru-RU"/>
              </w:rPr>
              <w:t>Визначення рівня потенційної забур</w:t>
            </w:r>
            <w:r w:rsidR="00BC1EAC" w:rsidRPr="0019241C">
              <w:rPr>
                <w:rFonts w:ascii="Times New Roman" w:hAnsi="Times New Roman"/>
                <w:sz w:val="28"/>
                <w:szCs w:val="28"/>
              </w:rPr>
              <w:t>’</w:t>
            </w:r>
            <w:r w:rsidR="00F63E3E" w:rsidRPr="0019241C">
              <w:rPr>
                <w:rFonts w:ascii="Times New Roman" w:hAnsi="Times New Roman"/>
                <w:sz w:val="26"/>
                <w:szCs w:val="26"/>
                <w:lang w:eastAsia="ru-RU"/>
              </w:rPr>
              <w:t xml:space="preserve">яненості орного шару </w:t>
            </w:r>
            <w:r w:rsidR="00B65DF4" w:rsidRPr="0019241C">
              <w:rPr>
                <w:rFonts w:ascii="Times New Roman" w:hAnsi="Times New Roman"/>
                <w:sz w:val="26"/>
                <w:szCs w:val="26"/>
                <w:lang w:eastAsia="ru-RU"/>
              </w:rPr>
              <w:t>ґрунт</w:t>
            </w:r>
            <w:r w:rsidR="00F63E3E" w:rsidRPr="0019241C">
              <w:rPr>
                <w:rFonts w:ascii="Times New Roman" w:hAnsi="Times New Roman"/>
                <w:sz w:val="26"/>
                <w:szCs w:val="26"/>
                <w:lang w:eastAsia="ru-RU"/>
              </w:rPr>
              <w:t>ів в</w:t>
            </w:r>
            <w:r w:rsidR="00F63E3E" w:rsidRPr="0019241C">
              <w:t xml:space="preserve"> </w:t>
            </w:r>
            <w:r w:rsidR="00F63E3E" w:rsidRPr="0019241C">
              <w:rPr>
                <w:rFonts w:ascii="Times New Roman" w:hAnsi="Times New Roman"/>
                <w:sz w:val="26"/>
                <w:szCs w:val="26"/>
                <w:lang w:eastAsia="ru-RU"/>
              </w:rPr>
              <w:t>агроландшафтах…………………………………………………………………………..</w:t>
            </w:r>
          </w:p>
        </w:tc>
        <w:tc>
          <w:tcPr>
            <w:tcW w:w="640" w:type="dxa"/>
          </w:tcPr>
          <w:p w:rsidR="00AF4C50" w:rsidRPr="0019241C" w:rsidRDefault="00CD1DFA"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5</w:t>
            </w:r>
            <w:r w:rsidR="00324C98" w:rsidRPr="0019241C">
              <w:rPr>
                <w:rFonts w:ascii="Times New Roman" w:hAnsi="Times New Roman"/>
                <w:smallCaps/>
                <w:sz w:val="28"/>
                <w:szCs w:val="28"/>
                <w:lang w:eastAsia="ru-RU"/>
              </w:rPr>
              <w:t>5</w:t>
            </w:r>
          </w:p>
          <w:p w:rsidR="00F63E3E" w:rsidRPr="0019241C" w:rsidRDefault="00F63E3E" w:rsidP="00F848D0">
            <w:pPr>
              <w:keepNext/>
              <w:spacing w:after="0"/>
              <w:jc w:val="both"/>
              <w:outlineLvl w:val="6"/>
              <w:rPr>
                <w:rFonts w:ascii="Times New Roman" w:hAnsi="Times New Roman"/>
                <w:smallCaps/>
                <w:sz w:val="28"/>
                <w:szCs w:val="28"/>
                <w:lang w:eastAsia="ru-RU"/>
              </w:rPr>
            </w:pPr>
          </w:p>
          <w:p w:rsidR="00974345" w:rsidRPr="0019241C" w:rsidRDefault="00CD1DFA"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6</w:t>
            </w:r>
            <w:r w:rsidR="00324C98" w:rsidRPr="0019241C">
              <w:rPr>
                <w:rFonts w:ascii="Times New Roman" w:hAnsi="Times New Roman"/>
                <w:smallCaps/>
                <w:sz w:val="28"/>
                <w:szCs w:val="28"/>
                <w:lang w:eastAsia="ru-RU"/>
              </w:rPr>
              <w:t>3</w:t>
            </w:r>
          </w:p>
        </w:tc>
      </w:tr>
      <w:tr w:rsidR="00BC1EAC" w:rsidRPr="0019241C" w:rsidTr="00090980">
        <w:tc>
          <w:tcPr>
            <w:tcW w:w="9391" w:type="dxa"/>
          </w:tcPr>
          <w:p w:rsidR="00090980" w:rsidRPr="0019241C" w:rsidRDefault="00090980" w:rsidP="00F848D0">
            <w:pPr>
              <w:keepNext/>
              <w:spacing w:after="0"/>
              <w:jc w:val="both"/>
              <w:outlineLvl w:val="6"/>
              <w:rPr>
                <w:rFonts w:ascii="Times New Roman" w:hAnsi="Times New Roman"/>
                <w:i/>
                <w:sz w:val="26"/>
                <w:szCs w:val="26"/>
                <w:lang w:eastAsia="ru-RU"/>
              </w:rPr>
            </w:pPr>
            <w:r w:rsidRPr="0019241C">
              <w:rPr>
                <w:rFonts w:ascii="Times New Roman" w:hAnsi="Times New Roman"/>
                <w:smallCaps/>
                <w:sz w:val="26"/>
                <w:szCs w:val="26"/>
                <w:lang w:eastAsia="ru-RU"/>
              </w:rPr>
              <w:t>Зміст самостійної  роботи………………………….…………………………..…….</w:t>
            </w:r>
            <w:r w:rsidR="00F63E3E" w:rsidRPr="0019241C">
              <w:rPr>
                <w:rFonts w:ascii="Times New Roman" w:hAnsi="Times New Roman"/>
                <w:smallCaps/>
                <w:sz w:val="26"/>
                <w:szCs w:val="26"/>
                <w:lang w:eastAsia="ru-RU"/>
              </w:rPr>
              <w:t>.</w:t>
            </w:r>
            <w:r w:rsidR="00A75D09" w:rsidRPr="0019241C">
              <w:rPr>
                <w:rFonts w:ascii="Times New Roman" w:hAnsi="Times New Roman"/>
                <w:smallCaps/>
                <w:sz w:val="26"/>
                <w:szCs w:val="26"/>
                <w:lang w:eastAsia="ru-RU"/>
              </w:rPr>
              <w:t>.</w:t>
            </w:r>
          </w:p>
        </w:tc>
        <w:tc>
          <w:tcPr>
            <w:tcW w:w="640" w:type="dxa"/>
          </w:tcPr>
          <w:p w:rsidR="005C656B" w:rsidRPr="0019241C" w:rsidRDefault="00324C98" w:rsidP="00F848D0">
            <w:pPr>
              <w:keepNext/>
              <w:spacing w:after="0"/>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69</w:t>
            </w:r>
          </w:p>
        </w:tc>
      </w:tr>
      <w:tr w:rsidR="00BC1EAC" w:rsidRPr="0019241C" w:rsidTr="00090980">
        <w:trPr>
          <w:trHeight w:val="336"/>
        </w:trPr>
        <w:tc>
          <w:tcPr>
            <w:tcW w:w="9391" w:type="dxa"/>
          </w:tcPr>
          <w:p w:rsidR="00090980" w:rsidRPr="0019241C" w:rsidRDefault="00BC1EAC" w:rsidP="00F848D0">
            <w:pPr>
              <w:keepNext/>
              <w:spacing w:after="0"/>
              <w:jc w:val="both"/>
              <w:outlineLvl w:val="6"/>
              <w:rPr>
                <w:rFonts w:ascii="Times New Roman" w:hAnsi="Times New Roman"/>
                <w:smallCaps/>
                <w:sz w:val="26"/>
                <w:szCs w:val="26"/>
                <w:lang w:eastAsia="ru-RU"/>
              </w:rPr>
            </w:pPr>
            <w:r w:rsidRPr="0019241C">
              <w:rPr>
                <w:rFonts w:ascii="Times New Roman" w:hAnsi="Times New Roman"/>
                <w:smallCaps/>
                <w:sz w:val="26"/>
                <w:szCs w:val="26"/>
                <w:lang w:eastAsia="ru-RU"/>
              </w:rPr>
              <w:t>П</w:t>
            </w:r>
            <w:r w:rsidR="009C1E37" w:rsidRPr="0019241C">
              <w:rPr>
                <w:rFonts w:ascii="Times New Roman" w:hAnsi="Times New Roman"/>
                <w:smallCaps/>
                <w:sz w:val="26"/>
                <w:szCs w:val="26"/>
                <w:lang w:eastAsia="ru-RU"/>
              </w:rPr>
              <w:t>итан</w:t>
            </w:r>
            <w:r w:rsidRPr="0019241C">
              <w:rPr>
                <w:rFonts w:ascii="Times New Roman" w:hAnsi="Times New Roman"/>
                <w:smallCaps/>
                <w:sz w:val="26"/>
                <w:szCs w:val="26"/>
                <w:lang w:eastAsia="ru-RU"/>
              </w:rPr>
              <w:t>ня для самоперевірки, повторення та закріплення вивченого програмного матеріалу</w:t>
            </w:r>
            <w:r w:rsidR="00090980" w:rsidRPr="0019241C">
              <w:rPr>
                <w:rFonts w:ascii="Times New Roman" w:hAnsi="Times New Roman"/>
                <w:smallCaps/>
                <w:sz w:val="26"/>
                <w:szCs w:val="26"/>
                <w:lang w:eastAsia="ru-RU"/>
              </w:rPr>
              <w:t>………………………...…………...</w:t>
            </w:r>
            <w:r w:rsidR="009C1E37" w:rsidRPr="0019241C">
              <w:rPr>
                <w:rFonts w:ascii="Times New Roman" w:hAnsi="Times New Roman"/>
                <w:smallCaps/>
                <w:sz w:val="26"/>
                <w:szCs w:val="26"/>
                <w:lang w:eastAsia="ru-RU"/>
              </w:rPr>
              <w:t>.................................</w:t>
            </w:r>
            <w:r w:rsidR="00324C98" w:rsidRPr="0019241C">
              <w:rPr>
                <w:rFonts w:ascii="Times New Roman" w:hAnsi="Times New Roman"/>
                <w:smallCaps/>
                <w:sz w:val="26"/>
                <w:szCs w:val="26"/>
                <w:lang w:eastAsia="ru-RU"/>
              </w:rPr>
              <w:t>...</w:t>
            </w:r>
            <w:r w:rsidR="009C1E37" w:rsidRPr="0019241C">
              <w:rPr>
                <w:rFonts w:ascii="Times New Roman" w:hAnsi="Times New Roman"/>
                <w:smallCaps/>
                <w:sz w:val="26"/>
                <w:szCs w:val="26"/>
                <w:lang w:eastAsia="ru-RU"/>
              </w:rPr>
              <w:t>.</w:t>
            </w:r>
            <w:r w:rsidR="00090980" w:rsidRPr="0019241C">
              <w:rPr>
                <w:rFonts w:ascii="Times New Roman" w:hAnsi="Times New Roman"/>
                <w:smallCaps/>
                <w:sz w:val="26"/>
                <w:szCs w:val="26"/>
                <w:lang w:eastAsia="ru-RU"/>
              </w:rPr>
              <w:t>..</w:t>
            </w:r>
            <w:r w:rsidR="00A75D09" w:rsidRPr="0019241C">
              <w:rPr>
                <w:rFonts w:ascii="Times New Roman" w:hAnsi="Times New Roman"/>
                <w:smallCaps/>
                <w:sz w:val="26"/>
                <w:szCs w:val="26"/>
                <w:lang w:eastAsia="ru-RU"/>
              </w:rPr>
              <w:t>.</w:t>
            </w:r>
          </w:p>
        </w:tc>
        <w:tc>
          <w:tcPr>
            <w:tcW w:w="640" w:type="dxa"/>
          </w:tcPr>
          <w:p w:rsidR="009C1E37" w:rsidRPr="0019241C" w:rsidRDefault="009C1E37" w:rsidP="00F848D0">
            <w:pPr>
              <w:keepNext/>
              <w:spacing w:after="0"/>
              <w:ind w:left="2"/>
              <w:jc w:val="both"/>
              <w:outlineLvl w:val="6"/>
              <w:rPr>
                <w:rFonts w:ascii="Times New Roman" w:hAnsi="Times New Roman"/>
                <w:smallCaps/>
                <w:sz w:val="28"/>
                <w:szCs w:val="28"/>
                <w:lang w:eastAsia="ru-RU"/>
              </w:rPr>
            </w:pPr>
          </w:p>
          <w:p w:rsidR="00090980" w:rsidRPr="0019241C" w:rsidRDefault="00CD1DFA" w:rsidP="00F848D0">
            <w:pPr>
              <w:keepNext/>
              <w:spacing w:after="0"/>
              <w:ind w:left="2"/>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7</w:t>
            </w:r>
            <w:r w:rsidR="00324C98" w:rsidRPr="0019241C">
              <w:rPr>
                <w:rFonts w:ascii="Times New Roman" w:hAnsi="Times New Roman"/>
                <w:smallCaps/>
                <w:sz w:val="28"/>
                <w:szCs w:val="28"/>
                <w:lang w:eastAsia="ru-RU"/>
              </w:rPr>
              <w:t>1</w:t>
            </w:r>
          </w:p>
        </w:tc>
      </w:tr>
      <w:tr w:rsidR="00BC1EAC" w:rsidRPr="0019241C" w:rsidTr="00090980">
        <w:tc>
          <w:tcPr>
            <w:tcW w:w="9385" w:type="dxa"/>
          </w:tcPr>
          <w:p w:rsidR="00090980" w:rsidRPr="0019241C" w:rsidRDefault="00090980" w:rsidP="0019241C">
            <w:pPr>
              <w:keepNext/>
              <w:spacing w:after="0"/>
              <w:jc w:val="both"/>
              <w:outlineLvl w:val="6"/>
              <w:rPr>
                <w:rFonts w:ascii="Times New Roman" w:hAnsi="Times New Roman"/>
                <w:smallCaps/>
                <w:sz w:val="26"/>
                <w:szCs w:val="26"/>
                <w:lang w:eastAsia="ru-RU"/>
              </w:rPr>
            </w:pPr>
            <w:r w:rsidRPr="0019241C">
              <w:rPr>
                <w:rFonts w:ascii="Times New Roman" w:hAnsi="Times New Roman"/>
                <w:smallCaps/>
                <w:sz w:val="26"/>
                <w:szCs w:val="26"/>
                <w:lang w:eastAsia="ru-RU"/>
              </w:rPr>
              <w:t>Тест</w:t>
            </w:r>
            <w:r w:rsidR="00F848D0" w:rsidRPr="0019241C">
              <w:rPr>
                <w:rFonts w:ascii="Times New Roman" w:hAnsi="Times New Roman"/>
                <w:smallCaps/>
                <w:sz w:val="26"/>
                <w:szCs w:val="26"/>
                <w:lang w:eastAsia="ru-RU"/>
              </w:rPr>
              <w:t>и</w:t>
            </w:r>
            <w:r w:rsidRPr="0019241C">
              <w:rPr>
                <w:rFonts w:ascii="Times New Roman" w:hAnsi="Times New Roman"/>
                <w:smallCaps/>
                <w:sz w:val="26"/>
                <w:szCs w:val="26"/>
                <w:lang w:eastAsia="ru-RU"/>
              </w:rPr>
              <w:t xml:space="preserve"> для підсумкового контролю</w:t>
            </w:r>
            <w:r w:rsidR="00BC1EAC" w:rsidRPr="0019241C">
              <w:rPr>
                <w:rFonts w:ascii="Times New Roman" w:hAnsi="Times New Roman"/>
                <w:smallCaps/>
                <w:sz w:val="26"/>
                <w:szCs w:val="26"/>
                <w:lang w:eastAsia="ru-RU"/>
              </w:rPr>
              <w:t xml:space="preserve"> знань</w:t>
            </w:r>
            <w:r w:rsidRPr="0019241C">
              <w:rPr>
                <w:rFonts w:ascii="Times New Roman" w:hAnsi="Times New Roman"/>
                <w:smallCaps/>
                <w:sz w:val="26"/>
                <w:szCs w:val="26"/>
                <w:lang w:eastAsia="ru-RU"/>
              </w:rPr>
              <w:t>……………………</w:t>
            </w:r>
            <w:r w:rsidR="00F848D0" w:rsidRPr="0019241C">
              <w:rPr>
                <w:rFonts w:ascii="Times New Roman" w:hAnsi="Times New Roman"/>
                <w:smallCaps/>
                <w:sz w:val="26"/>
                <w:szCs w:val="26"/>
                <w:lang w:eastAsia="ru-RU"/>
              </w:rPr>
              <w:t>………</w:t>
            </w:r>
            <w:r w:rsidR="0019241C">
              <w:rPr>
                <w:rFonts w:ascii="Times New Roman" w:hAnsi="Times New Roman"/>
                <w:smallCaps/>
                <w:sz w:val="26"/>
                <w:szCs w:val="26"/>
                <w:lang w:val="ru-RU" w:eastAsia="ru-RU"/>
              </w:rPr>
              <w:t>..</w:t>
            </w:r>
            <w:r w:rsidR="00F848D0" w:rsidRPr="0019241C">
              <w:rPr>
                <w:rFonts w:ascii="Times New Roman" w:hAnsi="Times New Roman"/>
                <w:smallCaps/>
                <w:sz w:val="26"/>
                <w:szCs w:val="26"/>
                <w:lang w:eastAsia="ru-RU"/>
              </w:rPr>
              <w:t>..</w:t>
            </w:r>
            <w:r w:rsidRPr="0019241C">
              <w:rPr>
                <w:rFonts w:ascii="Times New Roman" w:hAnsi="Times New Roman"/>
                <w:smallCaps/>
                <w:sz w:val="26"/>
                <w:szCs w:val="26"/>
                <w:lang w:eastAsia="ru-RU"/>
              </w:rPr>
              <w:t>…….</w:t>
            </w:r>
            <w:r w:rsidR="00A75D09" w:rsidRPr="0019241C">
              <w:rPr>
                <w:rFonts w:ascii="Times New Roman" w:hAnsi="Times New Roman"/>
                <w:smallCaps/>
                <w:sz w:val="26"/>
                <w:szCs w:val="26"/>
                <w:lang w:eastAsia="ru-RU"/>
              </w:rPr>
              <w:t>..</w:t>
            </w:r>
            <w:r w:rsidR="00324C98" w:rsidRPr="0019241C">
              <w:rPr>
                <w:rFonts w:ascii="Times New Roman" w:hAnsi="Times New Roman"/>
                <w:smallCaps/>
                <w:sz w:val="26"/>
                <w:szCs w:val="26"/>
                <w:lang w:eastAsia="ru-RU"/>
              </w:rPr>
              <w:t>......</w:t>
            </w:r>
          </w:p>
        </w:tc>
        <w:tc>
          <w:tcPr>
            <w:tcW w:w="646" w:type="dxa"/>
          </w:tcPr>
          <w:p w:rsidR="00090980" w:rsidRPr="0019241C" w:rsidRDefault="00CD1DFA" w:rsidP="00F848D0">
            <w:pPr>
              <w:keepNext/>
              <w:spacing w:after="0"/>
              <w:ind w:left="2"/>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7</w:t>
            </w:r>
            <w:r w:rsidR="00324C98" w:rsidRPr="0019241C">
              <w:rPr>
                <w:rFonts w:ascii="Times New Roman" w:hAnsi="Times New Roman"/>
                <w:smallCaps/>
                <w:sz w:val="28"/>
                <w:szCs w:val="28"/>
                <w:lang w:eastAsia="ru-RU"/>
              </w:rPr>
              <w:t>3</w:t>
            </w:r>
          </w:p>
        </w:tc>
      </w:tr>
      <w:tr w:rsidR="00BC1EAC" w:rsidRPr="0019241C" w:rsidTr="00090980">
        <w:tc>
          <w:tcPr>
            <w:tcW w:w="9385" w:type="dxa"/>
          </w:tcPr>
          <w:p w:rsidR="00090980" w:rsidRPr="0019241C" w:rsidRDefault="001A1EC3" w:rsidP="00F848D0">
            <w:pPr>
              <w:keepNext/>
              <w:tabs>
                <w:tab w:val="left" w:pos="8895"/>
                <w:tab w:val="left" w:pos="9045"/>
              </w:tabs>
              <w:spacing w:after="0"/>
              <w:jc w:val="both"/>
              <w:outlineLvl w:val="6"/>
              <w:rPr>
                <w:rFonts w:ascii="Times New Roman" w:hAnsi="Times New Roman"/>
                <w:smallCaps/>
                <w:sz w:val="26"/>
                <w:szCs w:val="26"/>
                <w:lang w:eastAsia="ru-RU"/>
              </w:rPr>
            </w:pPr>
            <w:r w:rsidRPr="0019241C">
              <w:rPr>
                <w:rFonts w:ascii="Times New Roman" w:hAnsi="Times New Roman"/>
                <w:smallCaps/>
                <w:sz w:val="26"/>
                <w:szCs w:val="26"/>
                <w:lang w:eastAsia="ru-RU"/>
              </w:rPr>
              <w:t>ГЛОСАРІЙ…………………………………………………………………………</w:t>
            </w:r>
            <w:r w:rsidR="00324C98" w:rsidRPr="0019241C">
              <w:rPr>
                <w:rFonts w:ascii="Times New Roman" w:hAnsi="Times New Roman"/>
                <w:smallCaps/>
                <w:sz w:val="26"/>
                <w:szCs w:val="26"/>
                <w:lang w:eastAsia="ru-RU"/>
              </w:rPr>
              <w:t>.</w:t>
            </w:r>
            <w:r w:rsidRPr="0019241C">
              <w:rPr>
                <w:rFonts w:ascii="Times New Roman" w:hAnsi="Times New Roman"/>
                <w:smallCaps/>
                <w:sz w:val="26"/>
                <w:szCs w:val="26"/>
                <w:lang w:eastAsia="ru-RU"/>
              </w:rPr>
              <w:t>……</w:t>
            </w:r>
            <w:r w:rsidR="00A75D09" w:rsidRPr="0019241C">
              <w:rPr>
                <w:rFonts w:ascii="Times New Roman" w:hAnsi="Times New Roman"/>
                <w:smallCaps/>
                <w:sz w:val="26"/>
                <w:szCs w:val="26"/>
                <w:lang w:eastAsia="ru-RU"/>
              </w:rPr>
              <w:t>.</w:t>
            </w:r>
          </w:p>
        </w:tc>
        <w:tc>
          <w:tcPr>
            <w:tcW w:w="646" w:type="dxa"/>
          </w:tcPr>
          <w:p w:rsidR="00090980" w:rsidRPr="0019241C" w:rsidRDefault="00CD1DFA" w:rsidP="00F848D0">
            <w:pPr>
              <w:keepNext/>
              <w:spacing w:after="0"/>
              <w:ind w:left="2"/>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8</w:t>
            </w:r>
            <w:r w:rsidR="00324C98" w:rsidRPr="0019241C">
              <w:rPr>
                <w:rFonts w:ascii="Times New Roman" w:hAnsi="Times New Roman"/>
                <w:smallCaps/>
                <w:sz w:val="28"/>
                <w:szCs w:val="28"/>
                <w:lang w:eastAsia="ru-RU"/>
              </w:rPr>
              <w:t>1</w:t>
            </w:r>
          </w:p>
        </w:tc>
      </w:tr>
      <w:tr w:rsidR="00BC1EAC" w:rsidRPr="0019241C" w:rsidTr="00090980">
        <w:tc>
          <w:tcPr>
            <w:tcW w:w="9385" w:type="dxa"/>
          </w:tcPr>
          <w:p w:rsidR="00090980" w:rsidRPr="0019241C" w:rsidRDefault="001A1EC3" w:rsidP="00F848D0">
            <w:pPr>
              <w:keepNext/>
              <w:spacing w:after="0"/>
              <w:jc w:val="both"/>
              <w:outlineLvl w:val="6"/>
              <w:rPr>
                <w:rFonts w:ascii="Times New Roman" w:hAnsi="Times New Roman"/>
                <w:smallCaps/>
                <w:sz w:val="26"/>
                <w:szCs w:val="26"/>
                <w:lang w:eastAsia="ru-RU"/>
              </w:rPr>
            </w:pPr>
            <w:r w:rsidRPr="0019241C">
              <w:rPr>
                <w:rFonts w:ascii="Times New Roman" w:hAnsi="Times New Roman"/>
                <w:smallCaps/>
                <w:sz w:val="26"/>
                <w:szCs w:val="26"/>
                <w:lang w:eastAsia="ru-RU"/>
              </w:rPr>
              <w:t>Рекомендована література…..….</w:t>
            </w:r>
            <w:r w:rsidRPr="0019241C">
              <w:rPr>
                <w:rFonts w:ascii="Times New Roman" w:hAnsi="Times New Roman"/>
                <w:sz w:val="26"/>
                <w:szCs w:val="26"/>
              </w:rPr>
              <w:t>……………………………..………………</w:t>
            </w:r>
            <w:r w:rsidR="00324C98" w:rsidRPr="0019241C">
              <w:rPr>
                <w:rFonts w:ascii="Times New Roman" w:hAnsi="Times New Roman"/>
                <w:sz w:val="26"/>
                <w:szCs w:val="26"/>
              </w:rPr>
              <w:t>.</w:t>
            </w:r>
            <w:r w:rsidRPr="0019241C">
              <w:rPr>
                <w:rFonts w:ascii="Times New Roman" w:hAnsi="Times New Roman"/>
                <w:sz w:val="26"/>
                <w:szCs w:val="26"/>
              </w:rPr>
              <w:t>……..</w:t>
            </w:r>
          </w:p>
        </w:tc>
        <w:tc>
          <w:tcPr>
            <w:tcW w:w="646" w:type="dxa"/>
          </w:tcPr>
          <w:p w:rsidR="00090980" w:rsidRPr="0019241C" w:rsidRDefault="00CD1DFA" w:rsidP="00F848D0">
            <w:pPr>
              <w:keepNext/>
              <w:spacing w:after="0"/>
              <w:ind w:left="2"/>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8</w:t>
            </w:r>
            <w:r w:rsidR="00324C98" w:rsidRPr="0019241C">
              <w:rPr>
                <w:rFonts w:ascii="Times New Roman" w:hAnsi="Times New Roman"/>
                <w:smallCaps/>
                <w:sz w:val="28"/>
                <w:szCs w:val="28"/>
                <w:lang w:eastAsia="ru-RU"/>
              </w:rPr>
              <w:t>6</w:t>
            </w:r>
          </w:p>
        </w:tc>
      </w:tr>
      <w:tr w:rsidR="00BC1EAC" w:rsidRPr="0019241C" w:rsidTr="00090980">
        <w:tc>
          <w:tcPr>
            <w:tcW w:w="9385" w:type="dxa"/>
          </w:tcPr>
          <w:p w:rsidR="00090980" w:rsidRPr="0019241C" w:rsidRDefault="001A1EC3" w:rsidP="00F848D0">
            <w:pPr>
              <w:keepNext/>
              <w:spacing w:after="0"/>
              <w:jc w:val="both"/>
              <w:outlineLvl w:val="6"/>
              <w:rPr>
                <w:rFonts w:ascii="Times New Roman" w:hAnsi="Times New Roman"/>
                <w:smallCaps/>
                <w:sz w:val="26"/>
                <w:szCs w:val="26"/>
                <w:lang w:eastAsia="ru-RU"/>
              </w:rPr>
            </w:pPr>
            <w:r w:rsidRPr="0019241C">
              <w:rPr>
                <w:rFonts w:ascii="Times New Roman" w:hAnsi="Times New Roman"/>
                <w:smallCaps/>
                <w:sz w:val="26"/>
                <w:szCs w:val="26"/>
              </w:rPr>
              <w:t>Додатки</w:t>
            </w:r>
            <w:r w:rsidR="00B64714" w:rsidRPr="0019241C">
              <w:rPr>
                <w:rFonts w:ascii="Times New Roman" w:hAnsi="Times New Roman"/>
                <w:smallCaps/>
                <w:sz w:val="26"/>
                <w:szCs w:val="26"/>
              </w:rPr>
              <w:t>……………………………………………………………………………</w:t>
            </w:r>
            <w:r w:rsidR="00324C98" w:rsidRPr="0019241C">
              <w:rPr>
                <w:rFonts w:ascii="Times New Roman" w:hAnsi="Times New Roman"/>
                <w:smallCaps/>
                <w:sz w:val="26"/>
                <w:szCs w:val="26"/>
              </w:rPr>
              <w:t>.</w:t>
            </w:r>
            <w:r w:rsidR="00B64714" w:rsidRPr="0019241C">
              <w:rPr>
                <w:rFonts w:ascii="Times New Roman" w:hAnsi="Times New Roman"/>
                <w:smallCaps/>
                <w:sz w:val="26"/>
                <w:szCs w:val="26"/>
              </w:rPr>
              <w:t>…….</w:t>
            </w:r>
          </w:p>
        </w:tc>
        <w:tc>
          <w:tcPr>
            <w:tcW w:w="646" w:type="dxa"/>
          </w:tcPr>
          <w:p w:rsidR="00090980" w:rsidRPr="0019241C" w:rsidRDefault="00324C98" w:rsidP="00F848D0">
            <w:pPr>
              <w:keepNext/>
              <w:spacing w:after="0"/>
              <w:ind w:left="2"/>
              <w:jc w:val="both"/>
              <w:outlineLvl w:val="6"/>
              <w:rPr>
                <w:rFonts w:ascii="Times New Roman" w:hAnsi="Times New Roman"/>
                <w:smallCaps/>
                <w:sz w:val="28"/>
                <w:szCs w:val="28"/>
                <w:lang w:eastAsia="ru-RU"/>
              </w:rPr>
            </w:pPr>
            <w:r w:rsidRPr="0019241C">
              <w:rPr>
                <w:rFonts w:ascii="Times New Roman" w:hAnsi="Times New Roman"/>
                <w:smallCaps/>
                <w:sz w:val="28"/>
                <w:szCs w:val="28"/>
                <w:lang w:eastAsia="ru-RU"/>
              </w:rPr>
              <w:t>88</w:t>
            </w:r>
          </w:p>
        </w:tc>
      </w:tr>
      <w:tr w:rsidR="00BC1EAC" w:rsidRPr="0019241C" w:rsidTr="00090980">
        <w:tc>
          <w:tcPr>
            <w:tcW w:w="9385" w:type="dxa"/>
          </w:tcPr>
          <w:p w:rsidR="00090980" w:rsidRPr="0019241C" w:rsidRDefault="00090980" w:rsidP="005E40CF">
            <w:pPr>
              <w:keepNext/>
              <w:spacing w:after="0" w:line="240" w:lineRule="auto"/>
              <w:jc w:val="both"/>
              <w:outlineLvl w:val="6"/>
              <w:rPr>
                <w:rFonts w:ascii="Times New Roman" w:hAnsi="Times New Roman"/>
                <w:smallCaps/>
                <w:sz w:val="26"/>
                <w:szCs w:val="26"/>
                <w:lang w:eastAsia="ru-RU"/>
              </w:rPr>
            </w:pPr>
          </w:p>
        </w:tc>
        <w:tc>
          <w:tcPr>
            <w:tcW w:w="646" w:type="dxa"/>
          </w:tcPr>
          <w:p w:rsidR="00090980" w:rsidRPr="0019241C" w:rsidRDefault="00090980" w:rsidP="005E40CF">
            <w:pPr>
              <w:keepNext/>
              <w:spacing w:after="0" w:line="240" w:lineRule="auto"/>
              <w:ind w:left="2"/>
              <w:jc w:val="both"/>
              <w:outlineLvl w:val="6"/>
              <w:rPr>
                <w:rFonts w:ascii="Times New Roman" w:hAnsi="Times New Roman"/>
                <w:smallCaps/>
                <w:sz w:val="28"/>
                <w:szCs w:val="28"/>
                <w:lang w:eastAsia="ru-RU"/>
              </w:rPr>
            </w:pPr>
          </w:p>
        </w:tc>
      </w:tr>
    </w:tbl>
    <w:p w:rsidR="004E018F" w:rsidRPr="0019241C" w:rsidRDefault="004E018F" w:rsidP="00C35358">
      <w:pPr>
        <w:keepNext/>
        <w:spacing w:after="0" w:line="240" w:lineRule="auto"/>
        <w:jc w:val="center"/>
        <w:outlineLvl w:val="6"/>
        <w:rPr>
          <w:rFonts w:ascii="Times New Roman" w:hAnsi="Times New Roman"/>
          <w:b/>
          <w:caps/>
          <w:color w:val="FF0000"/>
          <w:sz w:val="24"/>
          <w:szCs w:val="24"/>
          <w:lang w:eastAsia="ru-RU"/>
        </w:rPr>
      </w:pPr>
    </w:p>
    <w:p w:rsidR="004E018F" w:rsidRPr="0019241C" w:rsidRDefault="004E018F" w:rsidP="00C35358">
      <w:pPr>
        <w:keepNext/>
        <w:spacing w:after="0" w:line="240" w:lineRule="auto"/>
        <w:jc w:val="center"/>
        <w:outlineLvl w:val="6"/>
        <w:rPr>
          <w:rFonts w:ascii="Times New Roman" w:hAnsi="Times New Roman"/>
          <w:b/>
          <w:caps/>
          <w:sz w:val="28"/>
          <w:szCs w:val="28"/>
          <w:lang w:eastAsia="ru-RU"/>
        </w:rPr>
      </w:pPr>
      <w:r w:rsidRPr="0019241C">
        <w:rPr>
          <w:rFonts w:ascii="Times New Roman" w:hAnsi="Times New Roman"/>
          <w:b/>
          <w:caps/>
          <w:color w:val="FF0000"/>
          <w:sz w:val="24"/>
          <w:szCs w:val="24"/>
          <w:lang w:eastAsia="ru-RU"/>
        </w:rPr>
        <w:br w:type="page"/>
      </w:r>
      <w:r w:rsidRPr="0019241C">
        <w:rPr>
          <w:rFonts w:ascii="Times New Roman" w:hAnsi="Times New Roman"/>
          <w:b/>
          <w:caps/>
          <w:sz w:val="28"/>
          <w:szCs w:val="28"/>
          <w:lang w:eastAsia="ru-RU"/>
        </w:rPr>
        <w:lastRenderedPageBreak/>
        <w:t>ВстуП</w:t>
      </w:r>
    </w:p>
    <w:p w:rsidR="00212228" w:rsidRPr="0019241C" w:rsidRDefault="00212228" w:rsidP="00212228">
      <w:pPr>
        <w:widowControl w:val="0"/>
        <w:autoSpaceDE w:val="0"/>
        <w:autoSpaceDN w:val="0"/>
        <w:adjustRightInd w:val="0"/>
        <w:spacing w:after="0" w:line="240" w:lineRule="auto"/>
        <w:ind w:firstLine="709"/>
        <w:contextualSpacing/>
        <w:jc w:val="both"/>
        <w:rPr>
          <w:rFonts w:ascii="Times New Roman" w:hAnsi="Times New Roman"/>
          <w:sz w:val="28"/>
          <w:szCs w:val="28"/>
        </w:rPr>
      </w:pPr>
    </w:p>
    <w:p w:rsidR="006A0DAA" w:rsidRPr="0019241C" w:rsidRDefault="00463B8B" w:rsidP="006A0DAA">
      <w:pPr>
        <w:spacing w:after="0" w:line="256" w:lineRule="auto"/>
        <w:ind w:firstLine="708"/>
        <w:jc w:val="both"/>
        <w:rPr>
          <w:rFonts w:ascii="Times New Roman" w:hAnsi="Times New Roman"/>
          <w:sz w:val="28"/>
          <w:szCs w:val="28"/>
        </w:rPr>
      </w:pPr>
      <w:r w:rsidRPr="0019241C">
        <w:rPr>
          <w:rFonts w:ascii="Times New Roman" w:hAnsi="Times New Roman"/>
          <w:sz w:val="28"/>
          <w:szCs w:val="28"/>
        </w:rPr>
        <w:t>Істотний</w:t>
      </w:r>
      <w:r w:rsidR="006A0DAA" w:rsidRPr="0019241C">
        <w:rPr>
          <w:rFonts w:ascii="Times New Roman" w:hAnsi="Times New Roman"/>
          <w:sz w:val="28"/>
          <w:szCs w:val="28"/>
        </w:rPr>
        <w:t xml:space="preserve"> негативний антропогенний вплив на довкілля і нераціональне </w:t>
      </w:r>
      <w:proofErr w:type="spellStart"/>
      <w:r w:rsidR="006A0DAA" w:rsidRPr="0019241C">
        <w:rPr>
          <w:rFonts w:ascii="Times New Roman" w:hAnsi="Times New Roman"/>
          <w:sz w:val="28"/>
          <w:szCs w:val="28"/>
        </w:rPr>
        <w:t>агроприродокористування</w:t>
      </w:r>
      <w:proofErr w:type="spellEnd"/>
      <w:r w:rsidR="006A0DAA" w:rsidRPr="0019241C">
        <w:rPr>
          <w:rFonts w:ascii="Times New Roman" w:hAnsi="Times New Roman"/>
          <w:sz w:val="28"/>
          <w:szCs w:val="28"/>
        </w:rPr>
        <w:t xml:space="preserve"> в Україні призвели до деградації </w:t>
      </w:r>
      <w:proofErr w:type="spellStart"/>
      <w:r w:rsidR="006A0DAA" w:rsidRPr="0019241C">
        <w:rPr>
          <w:rFonts w:ascii="Times New Roman" w:hAnsi="Times New Roman"/>
          <w:sz w:val="28"/>
          <w:szCs w:val="28"/>
        </w:rPr>
        <w:t>агроландшафтів</w:t>
      </w:r>
      <w:proofErr w:type="spellEnd"/>
      <w:r w:rsidR="006A0DAA" w:rsidRPr="0019241C">
        <w:rPr>
          <w:rFonts w:ascii="Times New Roman" w:hAnsi="Times New Roman"/>
          <w:sz w:val="28"/>
          <w:szCs w:val="28"/>
        </w:rPr>
        <w:t xml:space="preserve">, втрати </w:t>
      </w:r>
      <w:proofErr w:type="spellStart"/>
      <w:r w:rsidR="006A0DAA" w:rsidRPr="0019241C">
        <w:rPr>
          <w:rFonts w:ascii="Times New Roman" w:hAnsi="Times New Roman"/>
          <w:sz w:val="28"/>
          <w:szCs w:val="28"/>
        </w:rPr>
        <w:t>агробіорізноманіття</w:t>
      </w:r>
      <w:proofErr w:type="spellEnd"/>
      <w:r w:rsidR="00204A25" w:rsidRPr="0019241C">
        <w:rPr>
          <w:rFonts w:ascii="Times New Roman" w:hAnsi="Times New Roman"/>
          <w:sz w:val="28"/>
          <w:szCs w:val="28"/>
        </w:rPr>
        <w:t>, завадили</w:t>
      </w:r>
      <w:r w:rsidR="006A0DAA" w:rsidRPr="0019241C">
        <w:rPr>
          <w:rFonts w:ascii="Times New Roman" w:hAnsi="Times New Roman"/>
          <w:sz w:val="28"/>
          <w:szCs w:val="28"/>
        </w:rPr>
        <w:t xml:space="preserve"> формуванн</w:t>
      </w:r>
      <w:r w:rsidR="00204A25" w:rsidRPr="0019241C">
        <w:rPr>
          <w:rFonts w:ascii="Times New Roman" w:hAnsi="Times New Roman"/>
          <w:sz w:val="28"/>
          <w:szCs w:val="28"/>
        </w:rPr>
        <w:t>ю</w:t>
      </w:r>
      <w:r w:rsidR="006A0DAA" w:rsidRPr="0019241C">
        <w:rPr>
          <w:rFonts w:ascii="Times New Roman" w:hAnsi="Times New Roman"/>
          <w:sz w:val="28"/>
          <w:szCs w:val="28"/>
        </w:rPr>
        <w:t>, ефективно</w:t>
      </w:r>
      <w:r w:rsidR="00204A25" w:rsidRPr="0019241C">
        <w:rPr>
          <w:rFonts w:ascii="Times New Roman" w:hAnsi="Times New Roman"/>
          <w:sz w:val="28"/>
          <w:szCs w:val="28"/>
        </w:rPr>
        <w:t>му</w:t>
      </w:r>
      <w:r w:rsidR="006A0DAA" w:rsidRPr="0019241C">
        <w:rPr>
          <w:rFonts w:ascii="Times New Roman" w:hAnsi="Times New Roman"/>
          <w:sz w:val="28"/>
          <w:szCs w:val="28"/>
        </w:rPr>
        <w:t xml:space="preserve"> використанн</w:t>
      </w:r>
      <w:r w:rsidR="00204A25" w:rsidRPr="0019241C">
        <w:rPr>
          <w:rFonts w:ascii="Times New Roman" w:hAnsi="Times New Roman"/>
          <w:sz w:val="28"/>
          <w:szCs w:val="28"/>
        </w:rPr>
        <w:t>ю</w:t>
      </w:r>
      <w:r w:rsidR="006A0DAA" w:rsidRPr="0019241C">
        <w:rPr>
          <w:rFonts w:ascii="Times New Roman" w:hAnsi="Times New Roman"/>
          <w:sz w:val="28"/>
          <w:szCs w:val="28"/>
        </w:rPr>
        <w:t xml:space="preserve"> </w:t>
      </w:r>
      <w:r w:rsidR="00204A25" w:rsidRPr="0019241C">
        <w:rPr>
          <w:rFonts w:ascii="Times New Roman" w:hAnsi="Times New Roman"/>
          <w:sz w:val="28"/>
          <w:szCs w:val="28"/>
        </w:rPr>
        <w:t xml:space="preserve">та </w:t>
      </w:r>
      <w:r w:rsidR="006A0DAA" w:rsidRPr="0019241C">
        <w:rPr>
          <w:rFonts w:ascii="Times New Roman" w:hAnsi="Times New Roman"/>
          <w:sz w:val="28"/>
          <w:szCs w:val="28"/>
        </w:rPr>
        <w:t xml:space="preserve">реалізації національної </w:t>
      </w:r>
      <w:proofErr w:type="spellStart"/>
      <w:r w:rsidR="006A0DAA" w:rsidRPr="0019241C">
        <w:rPr>
          <w:rFonts w:ascii="Times New Roman" w:hAnsi="Times New Roman"/>
          <w:sz w:val="28"/>
          <w:szCs w:val="28"/>
        </w:rPr>
        <w:t>екомережі</w:t>
      </w:r>
      <w:proofErr w:type="spellEnd"/>
      <w:r w:rsidR="00204A25" w:rsidRPr="0019241C">
        <w:rPr>
          <w:rFonts w:ascii="Times New Roman" w:hAnsi="Times New Roman"/>
          <w:sz w:val="28"/>
          <w:szCs w:val="28"/>
        </w:rPr>
        <w:t>,</w:t>
      </w:r>
      <w:r w:rsidR="006A0DAA" w:rsidRPr="0019241C">
        <w:rPr>
          <w:rFonts w:ascii="Times New Roman" w:hAnsi="Times New Roman"/>
          <w:sz w:val="28"/>
          <w:szCs w:val="28"/>
        </w:rPr>
        <w:t xml:space="preserve"> збалансовано</w:t>
      </w:r>
      <w:r w:rsidR="00204A25" w:rsidRPr="0019241C">
        <w:rPr>
          <w:rFonts w:ascii="Times New Roman" w:hAnsi="Times New Roman"/>
          <w:sz w:val="28"/>
          <w:szCs w:val="28"/>
        </w:rPr>
        <w:t>му</w:t>
      </w:r>
      <w:r w:rsidR="006A0DAA" w:rsidRPr="0019241C">
        <w:rPr>
          <w:rFonts w:ascii="Times New Roman" w:hAnsi="Times New Roman"/>
          <w:sz w:val="28"/>
          <w:szCs w:val="28"/>
        </w:rPr>
        <w:t xml:space="preserve"> розвитку агросфери. Тривале екстенсивне землеробство, що </w:t>
      </w:r>
      <w:r w:rsidR="00204A25" w:rsidRPr="0019241C">
        <w:rPr>
          <w:rFonts w:ascii="Times New Roman" w:hAnsi="Times New Roman"/>
          <w:sz w:val="28"/>
          <w:szCs w:val="28"/>
        </w:rPr>
        <w:t>спричинило надмірну</w:t>
      </w:r>
      <w:r w:rsidR="006A0DAA" w:rsidRPr="0019241C">
        <w:rPr>
          <w:rFonts w:ascii="Times New Roman" w:hAnsi="Times New Roman"/>
          <w:sz w:val="28"/>
          <w:szCs w:val="28"/>
        </w:rPr>
        <w:t xml:space="preserve"> розоран</w:t>
      </w:r>
      <w:r w:rsidR="00204A25" w:rsidRPr="0019241C">
        <w:rPr>
          <w:rFonts w:ascii="Times New Roman" w:hAnsi="Times New Roman"/>
          <w:sz w:val="28"/>
          <w:szCs w:val="28"/>
        </w:rPr>
        <w:t>ість</w:t>
      </w:r>
      <w:r w:rsidR="006A0DAA" w:rsidRPr="0019241C">
        <w:rPr>
          <w:rFonts w:ascii="Times New Roman" w:hAnsi="Times New Roman"/>
          <w:sz w:val="28"/>
          <w:szCs w:val="28"/>
        </w:rPr>
        <w:t xml:space="preserve"> земель, особливо на </w:t>
      </w:r>
      <w:proofErr w:type="spellStart"/>
      <w:r w:rsidR="006A0DAA" w:rsidRPr="0019241C">
        <w:rPr>
          <w:rFonts w:ascii="Times New Roman" w:hAnsi="Times New Roman"/>
          <w:sz w:val="28"/>
          <w:szCs w:val="28"/>
        </w:rPr>
        <w:t>ерозійно</w:t>
      </w:r>
      <w:proofErr w:type="spellEnd"/>
      <w:r w:rsidR="006A0DAA" w:rsidRPr="0019241C">
        <w:rPr>
          <w:rFonts w:ascii="Times New Roman" w:hAnsi="Times New Roman"/>
          <w:sz w:val="28"/>
          <w:szCs w:val="28"/>
        </w:rPr>
        <w:t xml:space="preserve"> вразливих схилах, зведення природних трав’яних угідь, чагарників, деревної рослинності, непродумана меліорація та інші чинники </w:t>
      </w:r>
      <w:r w:rsidR="00204A25" w:rsidRPr="0019241C">
        <w:rPr>
          <w:rFonts w:ascii="Times New Roman" w:hAnsi="Times New Roman"/>
          <w:sz w:val="28"/>
          <w:szCs w:val="28"/>
        </w:rPr>
        <w:t>зумовили</w:t>
      </w:r>
      <w:r w:rsidR="006A0DAA" w:rsidRPr="0019241C">
        <w:rPr>
          <w:rFonts w:ascii="Times New Roman" w:hAnsi="Times New Roman"/>
          <w:sz w:val="28"/>
          <w:szCs w:val="28"/>
        </w:rPr>
        <w:t xml:space="preserve"> інтенсивн</w:t>
      </w:r>
      <w:r w:rsidR="00204A25" w:rsidRPr="0019241C">
        <w:rPr>
          <w:rFonts w:ascii="Times New Roman" w:hAnsi="Times New Roman"/>
          <w:sz w:val="28"/>
          <w:szCs w:val="28"/>
        </w:rPr>
        <w:t>ий</w:t>
      </w:r>
      <w:r w:rsidR="006A0DAA" w:rsidRPr="0019241C">
        <w:rPr>
          <w:rFonts w:ascii="Times New Roman" w:hAnsi="Times New Roman"/>
          <w:sz w:val="28"/>
          <w:szCs w:val="28"/>
        </w:rPr>
        <w:t xml:space="preserve"> розвит</w:t>
      </w:r>
      <w:r w:rsidR="00204A25" w:rsidRPr="0019241C">
        <w:rPr>
          <w:rFonts w:ascii="Times New Roman" w:hAnsi="Times New Roman"/>
          <w:sz w:val="28"/>
          <w:szCs w:val="28"/>
        </w:rPr>
        <w:t>ок</w:t>
      </w:r>
      <w:r w:rsidR="006A0DAA" w:rsidRPr="0019241C">
        <w:rPr>
          <w:rFonts w:ascii="Times New Roman" w:hAnsi="Times New Roman"/>
          <w:sz w:val="28"/>
          <w:szCs w:val="28"/>
        </w:rPr>
        <w:t xml:space="preserve"> ерозійних процесів, змив ґрунтів, втрат</w:t>
      </w:r>
      <w:r w:rsidR="00204A25" w:rsidRPr="0019241C">
        <w:rPr>
          <w:rFonts w:ascii="Times New Roman" w:hAnsi="Times New Roman"/>
          <w:sz w:val="28"/>
          <w:szCs w:val="28"/>
        </w:rPr>
        <w:t xml:space="preserve">у </w:t>
      </w:r>
      <w:r w:rsidR="006A0DAA" w:rsidRPr="0019241C">
        <w:rPr>
          <w:rFonts w:ascii="Times New Roman" w:hAnsi="Times New Roman"/>
          <w:sz w:val="28"/>
          <w:szCs w:val="28"/>
        </w:rPr>
        <w:t>ними гумусу, важливих природних властивостей і родючості, забруднення хімічними речовинами, засолення, заболочення, погіршення гідрологічного режиму територій, порушення механізму саморегуляції та деградації ландшафтів. Посил</w:t>
      </w:r>
      <w:r w:rsidR="00204A25" w:rsidRPr="0019241C">
        <w:rPr>
          <w:rFonts w:ascii="Times New Roman" w:hAnsi="Times New Roman"/>
          <w:sz w:val="28"/>
          <w:szCs w:val="28"/>
        </w:rPr>
        <w:t>или</w:t>
      </w:r>
      <w:r w:rsidR="006A0DAA" w:rsidRPr="0019241C">
        <w:rPr>
          <w:rFonts w:ascii="Times New Roman" w:hAnsi="Times New Roman"/>
          <w:sz w:val="28"/>
          <w:szCs w:val="28"/>
        </w:rPr>
        <w:t xml:space="preserve"> негативн</w:t>
      </w:r>
      <w:r w:rsidR="00204A25" w:rsidRPr="0019241C">
        <w:rPr>
          <w:rFonts w:ascii="Times New Roman" w:hAnsi="Times New Roman"/>
          <w:sz w:val="28"/>
          <w:szCs w:val="28"/>
        </w:rPr>
        <w:t>і</w:t>
      </w:r>
      <w:r w:rsidR="006A0DAA" w:rsidRPr="0019241C">
        <w:rPr>
          <w:rFonts w:ascii="Times New Roman" w:hAnsi="Times New Roman"/>
          <w:sz w:val="28"/>
          <w:szCs w:val="28"/>
        </w:rPr>
        <w:t xml:space="preserve"> наслідк</w:t>
      </w:r>
      <w:r w:rsidR="00204A25" w:rsidRPr="0019241C">
        <w:rPr>
          <w:rFonts w:ascii="Times New Roman" w:hAnsi="Times New Roman"/>
          <w:sz w:val="28"/>
          <w:szCs w:val="28"/>
        </w:rPr>
        <w:t>и</w:t>
      </w:r>
      <w:r w:rsidR="006A0DAA" w:rsidRPr="0019241C">
        <w:rPr>
          <w:rFonts w:ascii="Times New Roman" w:hAnsi="Times New Roman"/>
          <w:sz w:val="28"/>
          <w:szCs w:val="28"/>
        </w:rPr>
        <w:t xml:space="preserve"> також забур’яненість полів, </w:t>
      </w:r>
      <w:r w:rsidR="00804778" w:rsidRPr="0019241C">
        <w:rPr>
          <w:rFonts w:ascii="Times New Roman" w:hAnsi="Times New Roman"/>
          <w:sz w:val="28"/>
          <w:szCs w:val="28"/>
        </w:rPr>
        <w:t>шкідники та хвороби рослин</w:t>
      </w:r>
      <w:r w:rsidR="00804778" w:rsidRPr="0019241C">
        <w:rPr>
          <w:rFonts w:ascii="Times New Roman" w:hAnsi="Times New Roman"/>
          <w:sz w:val="24"/>
          <w:szCs w:val="24"/>
        </w:rPr>
        <w:t xml:space="preserve">, </w:t>
      </w:r>
      <w:r w:rsidR="006A0DAA" w:rsidRPr="0019241C">
        <w:rPr>
          <w:rFonts w:ascii="Times New Roman" w:hAnsi="Times New Roman"/>
          <w:sz w:val="28"/>
          <w:szCs w:val="28"/>
        </w:rPr>
        <w:t>недотримання сівозмін і контурно</w:t>
      </w:r>
      <w:r w:rsidR="00E10C3C" w:rsidRPr="00E10C3C">
        <w:rPr>
          <w:rFonts w:ascii="Times New Roman" w:hAnsi="Times New Roman"/>
          <w:sz w:val="28"/>
          <w:szCs w:val="28"/>
        </w:rPr>
        <w:t>-</w:t>
      </w:r>
      <w:r w:rsidR="006A0DAA" w:rsidRPr="0019241C">
        <w:rPr>
          <w:rFonts w:ascii="Times New Roman" w:hAnsi="Times New Roman"/>
          <w:sz w:val="28"/>
          <w:szCs w:val="28"/>
        </w:rPr>
        <w:t xml:space="preserve">меліоративної системи землеробства, скорочення поголів’я сільськогосподарських тварин. </w:t>
      </w:r>
      <w:proofErr w:type="spellStart"/>
      <w:r w:rsidR="006A0DAA" w:rsidRPr="0019241C">
        <w:rPr>
          <w:rFonts w:ascii="Times New Roman" w:hAnsi="Times New Roman"/>
          <w:sz w:val="28"/>
          <w:szCs w:val="28"/>
        </w:rPr>
        <w:t>Агроландшафти</w:t>
      </w:r>
      <w:proofErr w:type="spellEnd"/>
      <w:r w:rsidR="006A0DAA" w:rsidRPr="0019241C">
        <w:rPr>
          <w:rFonts w:ascii="Times New Roman" w:hAnsi="Times New Roman"/>
          <w:sz w:val="28"/>
          <w:szCs w:val="28"/>
        </w:rPr>
        <w:t xml:space="preserve"> як екологічно спрощені ландшафтні структури </w:t>
      </w:r>
      <w:r w:rsidR="00204A25" w:rsidRPr="0019241C">
        <w:rPr>
          <w:rFonts w:ascii="Times New Roman" w:hAnsi="Times New Roman"/>
          <w:sz w:val="28"/>
          <w:szCs w:val="28"/>
        </w:rPr>
        <w:t>виявилися</w:t>
      </w:r>
      <w:r w:rsidR="006A0DAA" w:rsidRPr="0019241C">
        <w:rPr>
          <w:rFonts w:ascii="Times New Roman" w:hAnsi="Times New Roman"/>
          <w:sz w:val="28"/>
          <w:szCs w:val="28"/>
        </w:rPr>
        <w:t xml:space="preserve"> нестійк</w:t>
      </w:r>
      <w:r w:rsidR="00204A25" w:rsidRPr="0019241C">
        <w:rPr>
          <w:rFonts w:ascii="Times New Roman" w:hAnsi="Times New Roman"/>
          <w:sz w:val="28"/>
          <w:szCs w:val="28"/>
        </w:rPr>
        <w:t>ими</w:t>
      </w:r>
      <w:r w:rsidR="006A0DAA" w:rsidRPr="0019241C">
        <w:rPr>
          <w:rFonts w:ascii="Times New Roman" w:hAnsi="Times New Roman"/>
          <w:sz w:val="28"/>
          <w:szCs w:val="28"/>
        </w:rPr>
        <w:t xml:space="preserve"> до </w:t>
      </w:r>
      <w:proofErr w:type="spellStart"/>
      <w:r w:rsidR="006A0DAA" w:rsidRPr="0019241C">
        <w:rPr>
          <w:rFonts w:ascii="Times New Roman" w:hAnsi="Times New Roman"/>
          <w:sz w:val="28"/>
          <w:szCs w:val="28"/>
        </w:rPr>
        <w:t>деградаційних</w:t>
      </w:r>
      <w:proofErr w:type="spellEnd"/>
      <w:r w:rsidR="006A0DAA" w:rsidRPr="0019241C">
        <w:rPr>
          <w:rFonts w:ascii="Times New Roman" w:hAnsi="Times New Roman"/>
          <w:sz w:val="28"/>
          <w:szCs w:val="28"/>
        </w:rPr>
        <w:t xml:space="preserve"> процесів. Ерозія ґрунтів </w:t>
      </w:r>
      <w:r w:rsidR="00204A25" w:rsidRPr="0019241C">
        <w:rPr>
          <w:rFonts w:ascii="Times New Roman" w:hAnsi="Times New Roman"/>
          <w:sz w:val="28"/>
          <w:szCs w:val="28"/>
        </w:rPr>
        <w:t xml:space="preserve">стала </w:t>
      </w:r>
      <w:r w:rsidR="006A0DAA" w:rsidRPr="0019241C">
        <w:rPr>
          <w:rFonts w:ascii="Times New Roman" w:hAnsi="Times New Roman"/>
          <w:sz w:val="28"/>
          <w:szCs w:val="28"/>
        </w:rPr>
        <w:t xml:space="preserve">найбільш потужним </w:t>
      </w:r>
      <w:r w:rsidR="00204A25" w:rsidRPr="0019241C">
        <w:rPr>
          <w:rFonts w:ascii="Times New Roman" w:hAnsi="Times New Roman"/>
          <w:sz w:val="28"/>
          <w:szCs w:val="28"/>
        </w:rPr>
        <w:t>чинником</w:t>
      </w:r>
      <w:r w:rsidR="006A0DAA" w:rsidRPr="0019241C">
        <w:rPr>
          <w:rFonts w:ascii="Times New Roman" w:hAnsi="Times New Roman"/>
          <w:sz w:val="28"/>
          <w:szCs w:val="28"/>
        </w:rPr>
        <w:t xml:space="preserve"> зниження родючості ґрунтів та дестабілізації екологічного стану агроландшафтів.</w:t>
      </w:r>
      <w:r w:rsidR="006A0DAA" w:rsidRPr="0019241C">
        <w:t xml:space="preserve"> </w:t>
      </w:r>
      <w:r w:rsidR="00204A25" w:rsidRPr="0019241C">
        <w:rPr>
          <w:rFonts w:ascii="Times New Roman" w:hAnsi="Times New Roman"/>
          <w:sz w:val="28"/>
          <w:szCs w:val="28"/>
        </w:rPr>
        <w:t>В умовах, що склалися, м</w:t>
      </w:r>
      <w:r w:rsidR="00F13874" w:rsidRPr="0019241C">
        <w:rPr>
          <w:rFonts w:ascii="Times New Roman" w:hAnsi="Times New Roman"/>
          <w:sz w:val="28"/>
          <w:szCs w:val="28"/>
        </w:rPr>
        <w:t>оніторинг ґрунтів має стати основою комплексного екологічн</w:t>
      </w:r>
      <w:r w:rsidR="00367EC6" w:rsidRPr="0019241C">
        <w:rPr>
          <w:rFonts w:ascii="Times New Roman" w:hAnsi="Times New Roman"/>
          <w:sz w:val="28"/>
          <w:szCs w:val="28"/>
        </w:rPr>
        <w:t xml:space="preserve">ого моніторингу агроландшафтів. Необхідність здійснення </w:t>
      </w:r>
      <w:r w:rsidR="00F13874" w:rsidRPr="0019241C">
        <w:rPr>
          <w:rFonts w:ascii="Times New Roman" w:hAnsi="Times New Roman"/>
          <w:sz w:val="28"/>
          <w:szCs w:val="28"/>
        </w:rPr>
        <w:t xml:space="preserve">екологічного моніторингу агроландшафтів </w:t>
      </w:r>
      <w:r w:rsidR="00204A25" w:rsidRPr="0019241C">
        <w:rPr>
          <w:rFonts w:ascii="Times New Roman" w:hAnsi="Times New Roman"/>
          <w:sz w:val="28"/>
          <w:szCs w:val="28"/>
        </w:rPr>
        <w:t>обумовлена</w:t>
      </w:r>
      <w:r w:rsidR="00F13874" w:rsidRPr="0019241C">
        <w:rPr>
          <w:rFonts w:ascii="Times New Roman" w:hAnsi="Times New Roman"/>
          <w:sz w:val="28"/>
          <w:szCs w:val="28"/>
        </w:rPr>
        <w:t xml:space="preserve"> не лише реформуванням земельних відносин, організацією сільгоспвиробництва, </w:t>
      </w:r>
      <w:r w:rsidR="00204A25" w:rsidRPr="0019241C">
        <w:rPr>
          <w:rFonts w:ascii="Times New Roman" w:hAnsi="Times New Roman"/>
          <w:sz w:val="28"/>
          <w:szCs w:val="28"/>
        </w:rPr>
        <w:t xml:space="preserve">але й </w:t>
      </w:r>
      <w:r w:rsidR="00F13874" w:rsidRPr="0019241C">
        <w:rPr>
          <w:rFonts w:ascii="Times New Roman" w:hAnsi="Times New Roman"/>
          <w:sz w:val="28"/>
          <w:szCs w:val="28"/>
        </w:rPr>
        <w:t xml:space="preserve">проведенням чіткого постійного й оперативного контролю за раціональним використанням й охороною та збереженням ґрунтів, </w:t>
      </w:r>
      <w:r w:rsidR="00204A25" w:rsidRPr="0019241C">
        <w:rPr>
          <w:rFonts w:ascii="Times New Roman" w:hAnsi="Times New Roman"/>
          <w:sz w:val="28"/>
          <w:szCs w:val="28"/>
        </w:rPr>
        <w:t>здійсненням</w:t>
      </w:r>
      <w:r w:rsidR="00F13874" w:rsidRPr="0019241C">
        <w:rPr>
          <w:rFonts w:ascii="Times New Roman" w:hAnsi="Times New Roman"/>
          <w:sz w:val="28"/>
          <w:szCs w:val="28"/>
        </w:rPr>
        <w:t xml:space="preserve"> їх класифікації (формування каталогу), визначенням екологічно безпечних і чистих сировинних зон для виробництва якісних продуктів харчування </w:t>
      </w:r>
      <w:r w:rsidR="00204A25" w:rsidRPr="0019241C">
        <w:rPr>
          <w:rFonts w:ascii="Times New Roman" w:hAnsi="Times New Roman"/>
          <w:sz w:val="28"/>
          <w:szCs w:val="28"/>
        </w:rPr>
        <w:t>та</w:t>
      </w:r>
      <w:r w:rsidR="00F13874" w:rsidRPr="0019241C">
        <w:rPr>
          <w:rFonts w:ascii="Times New Roman" w:hAnsi="Times New Roman"/>
          <w:sz w:val="28"/>
          <w:szCs w:val="28"/>
        </w:rPr>
        <w:t xml:space="preserve"> лікарської сировини.</w:t>
      </w:r>
    </w:p>
    <w:p w:rsidR="006A0DAA" w:rsidRPr="0019241C" w:rsidRDefault="006A0DAA" w:rsidP="006A0DAA">
      <w:pPr>
        <w:spacing w:after="0" w:line="256" w:lineRule="auto"/>
        <w:ind w:firstLine="708"/>
        <w:jc w:val="both"/>
      </w:pPr>
      <w:r w:rsidRPr="0019241C">
        <w:rPr>
          <w:rFonts w:ascii="Times New Roman" w:eastAsia="Times New Roman" w:hAnsi="Times New Roman"/>
          <w:sz w:val="28"/>
          <w:szCs w:val="28"/>
          <w:lang w:eastAsia="uk-UA"/>
        </w:rPr>
        <w:t>Курс «Моніторинг агроландшафтів</w:t>
      </w:r>
      <w:r w:rsidRPr="0019241C">
        <w:rPr>
          <w:rFonts w:ascii="Times New Roman" w:hAnsi="Times New Roman"/>
          <w:sz w:val="28"/>
          <w:szCs w:val="28"/>
          <w:lang w:eastAsia="ru-RU"/>
        </w:rPr>
        <w:t xml:space="preserve">» належить до циклу дисциплін вільного вибору здобувачів ступеня вищої освіти магістра </w:t>
      </w:r>
      <w:r w:rsidRPr="0019241C">
        <w:rPr>
          <w:rFonts w:ascii="Times New Roman" w:hAnsi="Times New Roman"/>
          <w:iCs/>
          <w:sz w:val="28"/>
          <w:szCs w:val="28"/>
          <w:lang w:eastAsia="ru-RU"/>
        </w:rPr>
        <w:t>спеціальності «Екологія», які навчаються за освітньо-професійною програмою «</w:t>
      </w:r>
      <w:r w:rsidRPr="0019241C">
        <w:rPr>
          <w:rFonts w:ascii="Times New Roman" w:hAnsi="Times New Roman"/>
          <w:sz w:val="28"/>
          <w:szCs w:val="28"/>
          <w:lang w:eastAsia="ru-RU"/>
        </w:rPr>
        <w:t>Екологія та охорона навколишнього середовища»</w:t>
      </w:r>
      <w:r w:rsidRPr="0019241C">
        <w:rPr>
          <w:rFonts w:ascii="Times New Roman" w:hAnsi="Times New Roman"/>
          <w:iCs/>
          <w:sz w:val="28"/>
          <w:szCs w:val="28"/>
          <w:lang w:eastAsia="ru-RU"/>
        </w:rPr>
        <w:t xml:space="preserve">.  </w:t>
      </w:r>
    </w:p>
    <w:p w:rsidR="006A0DAA" w:rsidRPr="0019241C" w:rsidRDefault="006A0DAA" w:rsidP="006A0DAA">
      <w:pPr>
        <w:spacing w:after="0" w:line="240" w:lineRule="auto"/>
        <w:ind w:firstLine="709"/>
        <w:jc w:val="both"/>
        <w:rPr>
          <w:rFonts w:ascii="Times New Roman" w:eastAsia="Times New Roman" w:hAnsi="Times New Roman"/>
          <w:bCs/>
          <w:sz w:val="28"/>
          <w:szCs w:val="28"/>
          <w:lang w:eastAsia="ru-RU"/>
        </w:rPr>
      </w:pPr>
      <w:r w:rsidRPr="0019241C">
        <w:rPr>
          <w:rFonts w:ascii="Times New Roman" w:eastAsia="Times New Roman" w:hAnsi="Times New Roman"/>
          <w:i/>
          <w:sz w:val="28"/>
          <w:szCs w:val="28"/>
          <w:lang w:eastAsia="uk-UA"/>
        </w:rPr>
        <w:t xml:space="preserve">Метою вивчення дисципліни </w:t>
      </w:r>
      <w:r w:rsidRPr="0019241C">
        <w:rPr>
          <w:rFonts w:ascii="Times New Roman" w:eastAsia="Times New Roman" w:hAnsi="Times New Roman"/>
          <w:sz w:val="28"/>
          <w:szCs w:val="28"/>
          <w:lang w:eastAsia="ru-RU"/>
        </w:rPr>
        <w:t xml:space="preserve">«Моніторинг агроландшафтів» </w:t>
      </w:r>
      <w:r w:rsidRPr="0019241C">
        <w:rPr>
          <w:rFonts w:ascii="Times New Roman" w:eastAsia="Times New Roman" w:hAnsi="Times New Roman"/>
          <w:bCs/>
          <w:sz w:val="28"/>
          <w:szCs w:val="28"/>
          <w:lang w:eastAsia="ru-RU"/>
        </w:rPr>
        <w:t xml:space="preserve">є: </w:t>
      </w:r>
      <w:r w:rsidR="00AD1B53" w:rsidRPr="0019241C">
        <w:rPr>
          <w:rFonts w:ascii="Times New Roman" w:eastAsia="Times New Roman" w:hAnsi="Times New Roman"/>
          <w:bCs/>
          <w:sz w:val="28"/>
          <w:szCs w:val="28"/>
          <w:lang w:eastAsia="ru-RU"/>
        </w:rPr>
        <w:t xml:space="preserve">набуття </w:t>
      </w:r>
      <w:r w:rsidRPr="0019241C">
        <w:rPr>
          <w:rFonts w:ascii="Times New Roman" w:eastAsia="Times New Roman" w:hAnsi="Times New Roman"/>
          <w:bCs/>
          <w:sz w:val="28"/>
          <w:szCs w:val="28"/>
          <w:lang w:eastAsia="ru-RU"/>
        </w:rPr>
        <w:t>студентам</w:t>
      </w:r>
      <w:r w:rsidR="00AD1B53" w:rsidRPr="0019241C">
        <w:rPr>
          <w:rFonts w:ascii="Times New Roman" w:eastAsia="Times New Roman" w:hAnsi="Times New Roman"/>
          <w:bCs/>
          <w:sz w:val="28"/>
          <w:szCs w:val="28"/>
          <w:lang w:eastAsia="ru-RU"/>
        </w:rPr>
        <w:t>и</w:t>
      </w:r>
      <w:r w:rsidRPr="0019241C">
        <w:rPr>
          <w:rFonts w:ascii="Times New Roman" w:eastAsia="Times New Roman" w:hAnsi="Times New Roman"/>
          <w:bCs/>
          <w:sz w:val="28"/>
          <w:szCs w:val="28"/>
          <w:lang w:eastAsia="ru-RU"/>
        </w:rPr>
        <w:t>-магістрам</w:t>
      </w:r>
      <w:r w:rsidR="00AD1B53" w:rsidRPr="0019241C">
        <w:rPr>
          <w:rFonts w:ascii="Times New Roman" w:eastAsia="Times New Roman" w:hAnsi="Times New Roman"/>
          <w:bCs/>
          <w:sz w:val="28"/>
          <w:szCs w:val="28"/>
          <w:lang w:eastAsia="ru-RU"/>
        </w:rPr>
        <w:t>и</w:t>
      </w:r>
      <w:r w:rsidRPr="0019241C">
        <w:rPr>
          <w:rFonts w:ascii="Times New Roman" w:eastAsia="Times New Roman" w:hAnsi="Times New Roman"/>
          <w:bCs/>
          <w:sz w:val="28"/>
          <w:szCs w:val="28"/>
          <w:lang w:eastAsia="ru-RU"/>
        </w:rPr>
        <w:t xml:space="preserve"> уявлення про теоретичні та методологічні засади </w:t>
      </w:r>
      <w:r w:rsidR="00F864DB" w:rsidRPr="0019241C">
        <w:rPr>
          <w:rFonts w:ascii="Times New Roman" w:eastAsia="Times New Roman" w:hAnsi="Times New Roman"/>
          <w:bCs/>
          <w:sz w:val="28"/>
          <w:szCs w:val="28"/>
          <w:lang w:eastAsia="ru-RU"/>
        </w:rPr>
        <w:t>збереження родю</w:t>
      </w:r>
      <w:r w:rsidR="00F13874" w:rsidRPr="0019241C">
        <w:rPr>
          <w:rFonts w:ascii="Times New Roman" w:eastAsia="Times New Roman" w:hAnsi="Times New Roman"/>
          <w:bCs/>
          <w:sz w:val="28"/>
          <w:szCs w:val="28"/>
          <w:lang w:eastAsia="ru-RU"/>
        </w:rPr>
        <w:t xml:space="preserve">чості  </w:t>
      </w:r>
      <w:r w:rsidR="00B65DF4" w:rsidRPr="0019241C">
        <w:rPr>
          <w:rFonts w:ascii="Times New Roman" w:eastAsia="Times New Roman" w:hAnsi="Times New Roman"/>
          <w:bCs/>
          <w:sz w:val="28"/>
          <w:szCs w:val="28"/>
          <w:lang w:eastAsia="ru-RU"/>
        </w:rPr>
        <w:t>ґрунт</w:t>
      </w:r>
      <w:r w:rsidR="00F13874" w:rsidRPr="0019241C">
        <w:rPr>
          <w:rFonts w:ascii="Times New Roman" w:eastAsia="Times New Roman" w:hAnsi="Times New Roman"/>
          <w:bCs/>
          <w:sz w:val="28"/>
          <w:szCs w:val="28"/>
          <w:lang w:eastAsia="ru-RU"/>
        </w:rPr>
        <w:t xml:space="preserve">ів в агроландшафтах; </w:t>
      </w:r>
      <w:r w:rsidR="00AD1B53" w:rsidRPr="0019241C">
        <w:rPr>
          <w:rFonts w:ascii="Times New Roman" w:eastAsia="Times New Roman" w:hAnsi="Times New Roman"/>
          <w:bCs/>
          <w:sz w:val="28"/>
          <w:szCs w:val="28"/>
          <w:lang w:eastAsia="ru-RU"/>
        </w:rPr>
        <w:t xml:space="preserve">засвоєння системи </w:t>
      </w:r>
      <w:r w:rsidRPr="0019241C">
        <w:rPr>
          <w:rFonts w:ascii="Times New Roman" w:eastAsia="Times New Roman" w:hAnsi="Times New Roman"/>
          <w:bCs/>
          <w:sz w:val="28"/>
          <w:szCs w:val="28"/>
          <w:lang w:eastAsia="ru-RU"/>
        </w:rPr>
        <w:t>знан</w:t>
      </w:r>
      <w:r w:rsidR="00AD1B53" w:rsidRPr="0019241C">
        <w:rPr>
          <w:rFonts w:ascii="Times New Roman" w:eastAsia="Times New Roman" w:hAnsi="Times New Roman"/>
          <w:bCs/>
          <w:sz w:val="28"/>
          <w:szCs w:val="28"/>
          <w:lang w:eastAsia="ru-RU"/>
        </w:rPr>
        <w:t>ь</w:t>
      </w:r>
      <w:r w:rsidRPr="0019241C">
        <w:rPr>
          <w:rFonts w:ascii="Times New Roman" w:eastAsia="Times New Roman" w:hAnsi="Times New Roman"/>
          <w:bCs/>
          <w:sz w:val="28"/>
          <w:szCs w:val="28"/>
          <w:lang w:eastAsia="ru-RU"/>
        </w:rPr>
        <w:t xml:space="preserve"> про принципи  р</w:t>
      </w:r>
      <w:r w:rsidR="00AD1B53" w:rsidRPr="0019241C">
        <w:rPr>
          <w:rFonts w:ascii="Times New Roman" w:eastAsia="Times New Roman" w:hAnsi="Times New Roman"/>
          <w:bCs/>
          <w:sz w:val="28"/>
          <w:szCs w:val="28"/>
          <w:lang w:eastAsia="ru-RU"/>
        </w:rPr>
        <w:t>о</w:t>
      </w:r>
      <w:r w:rsidRPr="0019241C">
        <w:rPr>
          <w:rFonts w:ascii="Times New Roman" w:eastAsia="Times New Roman" w:hAnsi="Times New Roman"/>
          <w:bCs/>
          <w:sz w:val="28"/>
          <w:szCs w:val="28"/>
          <w:lang w:eastAsia="ru-RU"/>
        </w:rPr>
        <w:t>зробки</w:t>
      </w:r>
      <w:r w:rsidR="00AD1B53" w:rsidRPr="0019241C">
        <w:rPr>
          <w:rFonts w:ascii="Times New Roman" w:eastAsia="Times New Roman" w:hAnsi="Times New Roman"/>
          <w:bCs/>
          <w:sz w:val="28"/>
          <w:szCs w:val="28"/>
          <w:lang w:eastAsia="ru-RU"/>
        </w:rPr>
        <w:t xml:space="preserve"> й</w:t>
      </w:r>
      <w:r w:rsidRPr="0019241C">
        <w:rPr>
          <w:rFonts w:ascii="Times New Roman" w:eastAsia="Times New Roman" w:hAnsi="Times New Roman"/>
          <w:bCs/>
          <w:sz w:val="28"/>
          <w:szCs w:val="28"/>
          <w:lang w:eastAsia="ru-RU"/>
        </w:rPr>
        <w:t xml:space="preserve"> оцінки</w:t>
      </w:r>
      <w:r w:rsidR="00AD1B53" w:rsidRPr="0019241C">
        <w:rPr>
          <w:rFonts w:ascii="Times New Roman" w:eastAsia="Times New Roman" w:hAnsi="Times New Roman"/>
          <w:bCs/>
          <w:sz w:val="28"/>
          <w:szCs w:val="28"/>
          <w:lang w:eastAsia="ru-RU"/>
        </w:rPr>
        <w:t xml:space="preserve"> (нормування)</w:t>
      </w:r>
      <w:r w:rsidRPr="0019241C">
        <w:rPr>
          <w:rFonts w:ascii="Times New Roman" w:eastAsia="Times New Roman" w:hAnsi="Times New Roman"/>
          <w:bCs/>
          <w:sz w:val="28"/>
          <w:szCs w:val="28"/>
          <w:lang w:eastAsia="ru-RU"/>
        </w:rPr>
        <w:t xml:space="preserve"> </w:t>
      </w:r>
      <w:r w:rsidR="00AD1B53" w:rsidRPr="0019241C">
        <w:rPr>
          <w:rFonts w:ascii="Times New Roman" w:eastAsia="Times New Roman" w:hAnsi="Times New Roman"/>
          <w:bCs/>
          <w:sz w:val="28"/>
          <w:szCs w:val="28"/>
          <w:lang w:eastAsia="ru-RU"/>
        </w:rPr>
        <w:t xml:space="preserve">основних </w:t>
      </w:r>
      <w:r w:rsidRPr="0019241C">
        <w:rPr>
          <w:rFonts w:ascii="Times New Roman" w:eastAsia="Times New Roman" w:hAnsi="Times New Roman"/>
          <w:bCs/>
          <w:sz w:val="28"/>
          <w:szCs w:val="28"/>
          <w:lang w:eastAsia="ru-RU"/>
        </w:rPr>
        <w:t>показників</w:t>
      </w:r>
      <w:r w:rsidR="00AD1B53" w:rsidRPr="0019241C">
        <w:rPr>
          <w:rFonts w:ascii="Times New Roman" w:eastAsia="Times New Roman" w:hAnsi="Times New Roman"/>
          <w:bCs/>
          <w:sz w:val="28"/>
          <w:szCs w:val="28"/>
          <w:lang w:eastAsia="ru-RU"/>
        </w:rPr>
        <w:t xml:space="preserve"> якості ґрунту</w:t>
      </w:r>
      <w:r w:rsidRPr="0019241C">
        <w:rPr>
          <w:rFonts w:ascii="Times New Roman" w:eastAsia="Times New Roman" w:hAnsi="Times New Roman"/>
          <w:bCs/>
          <w:sz w:val="28"/>
          <w:szCs w:val="28"/>
          <w:lang w:eastAsia="ru-RU"/>
        </w:rPr>
        <w:t xml:space="preserve">; оволодіння сучасними методами </w:t>
      </w:r>
      <w:r w:rsidRPr="0019241C">
        <w:rPr>
          <w:rFonts w:ascii="Times New Roman" w:hAnsi="Times New Roman"/>
          <w:sz w:val="28"/>
          <w:szCs w:val="28"/>
        </w:rPr>
        <w:t>комплексного</w:t>
      </w:r>
      <w:r w:rsidRPr="0019241C">
        <w:rPr>
          <w:rFonts w:ascii="Times New Roman" w:eastAsia="Times New Roman" w:hAnsi="Times New Roman"/>
          <w:bCs/>
          <w:sz w:val="28"/>
          <w:szCs w:val="28"/>
          <w:lang w:eastAsia="ru-RU"/>
        </w:rPr>
        <w:t xml:space="preserve"> агроекологічного моніторингу.</w:t>
      </w:r>
    </w:p>
    <w:p w:rsidR="006A0DAA" w:rsidRPr="0019241C" w:rsidRDefault="006A0DAA" w:rsidP="006A0DAA">
      <w:pPr>
        <w:spacing w:after="0" w:line="240" w:lineRule="auto"/>
        <w:ind w:firstLine="709"/>
        <w:jc w:val="both"/>
        <w:rPr>
          <w:rFonts w:ascii="Times New Roman" w:eastAsia="Times New Roman" w:hAnsi="Times New Roman"/>
          <w:bCs/>
          <w:sz w:val="28"/>
          <w:szCs w:val="28"/>
          <w:lang w:eastAsia="ru-RU"/>
        </w:rPr>
      </w:pPr>
      <w:r w:rsidRPr="0019241C">
        <w:rPr>
          <w:rFonts w:ascii="Times New Roman" w:eastAsia="Times New Roman" w:hAnsi="Times New Roman"/>
          <w:bCs/>
          <w:i/>
          <w:sz w:val="28"/>
          <w:szCs w:val="28"/>
          <w:lang w:eastAsia="ru-RU"/>
        </w:rPr>
        <w:t>Основними завданнями вивчення дисципліни</w:t>
      </w:r>
      <w:r w:rsidR="00AD1B53" w:rsidRPr="0019241C">
        <w:rPr>
          <w:rFonts w:ascii="Times New Roman" w:eastAsia="Times New Roman" w:hAnsi="Times New Roman"/>
          <w:bCs/>
          <w:i/>
          <w:sz w:val="28"/>
          <w:szCs w:val="28"/>
          <w:lang w:eastAsia="ru-RU"/>
        </w:rPr>
        <w:t xml:space="preserve"> </w:t>
      </w:r>
      <w:r w:rsidRPr="0019241C">
        <w:rPr>
          <w:rFonts w:ascii="Times New Roman" w:eastAsia="Times New Roman" w:hAnsi="Times New Roman"/>
          <w:bCs/>
          <w:sz w:val="28"/>
          <w:szCs w:val="28"/>
          <w:lang w:eastAsia="ru-RU"/>
        </w:rPr>
        <w:t>«Моніторинг агроландшафтів»</w:t>
      </w:r>
      <w:r w:rsidR="00AD1B53" w:rsidRPr="0019241C">
        <w:rPr>
          <w:rFonts w:ascii="Times New Roman" w:eastAsia="Times New Roman" w:hAnsi="Times New Roman"/>
          <w:bCs/>
          <w:sz w:val="28"/>
          <w:szCs w:val="28"/>
          <w:lang w:eastAsia="ru-RU"/>
        </w:rPr>
        <w:t xml:space="preserve"> </w:t>
      </w:r>
      <w:r w:rsidRPr="0019241C">
        <w:rPr>
          <w:rFonts w:ascii="Times New Roman" w:eastAsia="Times New Roman" w:hAnsi="Times New Roman"/>
          <w:bCs/>
          <w:sz w:val="28"/>
          <w:szCs w:val="28"/>
          <w:lang w:eastAsia="ru-RU"/>
        </w:rPr>
        <w:t xml:space="preserve">є: </w:t>
      </w:r>
      <w:r w:rsidR="00AD1B53" w:rsidRPr="0019241C">
        <w:rPr>
          <w:rFonts w:ascii="Times New Roman" w:eastAsia="Times New Roman" w:hAnsi="Times New Roman"/>
          <w:bCs/>
          <w:sz w:val="28"/>
          <w:szCs w:val="28"/>
          <w:lang w:eastAsia="ru-RU"/>
        </w:rPr>
        <w:t>за</w:t>
      </w:r>
      <w:r w:rsidR="00E10C3C" w:rsidRPr="00E10C3C">
        <w:rPr>
          <w:rFonts w:ascii="Times New Roman" w:eastAsia="Times New Roman" w:hAnsi="Times New Roman"/>
          <w:bCs/>
          <w:sz w:val="28"/>
          <w:szCs w:val="28"/>
          <w:lang w:eastAsia="ru-RU"/>
        </w:rPr>
        <w:t>с</w:t>
      </w:r>
      <w:r w:rsidR="00AD1B53" w:rsidRPr="0019241C">
        <w:rPr>
          <w:rFonts w:ascii="Times New Roman" w:eastAsia="Times New Roman" w:hAnsi="Times New Roman"/>
          <w:bCs/>
          <w:sz w:val="28"/>
          <w:szCs w:val="28"/>
          <w:lang w:eastAsia="ru-RU"/>
        </w:rPr>
        <w:t xml:space="preserve">воєння </w:t>
      </w:r>
      <w:r w:rsidRPr="0019241C">
        <w:rPr>
          <w:rFonts w:ascii="Times New Roman" w:eastAsia="Times New Roman" w:hAnsi="Times New Roman"/>
          <w:bCs/>
          <w:sz w:val="28"/>
          <w:szCs w:val="28"/>
          <w:lang w:eastAsia="ru-RU"/>
        </w:rPr>
        <w:t>знан</w:t>
      </w:r>
      <w:r w:rsidR="00AD1B53" w:rsidRPr="0019241C">
        <w:rPr>
          <w:rFonts w:ascii="Times New Roman" w:eastAsia="Times New Roman" w:hAnsi="Times New Roman"/>
          <w:bCs/>
          <w:sz w:val="28"/>
          <w:szCs w:val="28"/>
          <w:lang w:eastAsia="ru-RU"/>
        </w:rPr>
        <w:t>ь</w:t>
      </w:r>
      <w:r w:rsidRPr="0019241C">
        <w:rPr>
          <w:rFonts w:ascii="Times New Roman" w:eastAsia="Times New Roman" w:hAnsi="Times New Roman"/>
          <w:bCs/>
          <w:sz w:val="28"/>
          <w:szCs w:val="28"/>
          <w:lang w:eastAsia="ru-RU"/>
        </w:rPr>
        <w:t xml:space="preserve"> про особливості проведен</w:t>
      </w:r>
      <w:r w:rsidR="00E10C3C" w:rsidRPr="00E10C3C">
        <w:rPr>
          <w:rFonts w:ascii="Times New Roman" w:eastAsia="Times New Roman" w:hAnsi="Times New Roman"/>
          <w:bCs/>
          <w:sz w:val="28"/>
          <w:szCs w:val="28"/>
          <w:lang w:eastAsia="ru-RU"/>
        </w:rPr>
        <w:t>н</w:t>
      </w:r>
      <w:r w:rsidRPr="0019241C">
        <w:rPr>
          <w:rFonts w:ascii="Times New Roman" w:eastAsia="Times New Roman" w:hAnsi="Times New Roman"/>
          <w:bCs/>
          <w:sz w:val="28"/>
          <w:szCs w:val="28"/>
          <w:lang w:eastAsia="ru-RU"/>
        </w:rPr>
        <w:t>я мон</w:t>
      </w:r>
      <w:r w:rsidR="00E10C3C">
        <w:rPr>
          <w:rFonts w:ascii="Times New Roman" w:eastAsia="Times New Roman" w:hAnsi="Times New Roman"/>
          <w:bCs/>
          <w:sz w:val="28"/>
          <w:szCs w:val="28"/>
          <w:lang w:eastAsia="ru-RU"/>
        </w:rPr>
        <w:t>і</w:t>
      </w:r>
      <w:r w:rsidRPr="0019241C">
        <w:rPr>
          <w:rFonts w:ascii="Times New Roman" w:eastAsia="Times New Roman" w:hAnsi="Times New Roman"/>
          <w:bCs/>
          <w:sz w:val="28"/>
          <w:szCs w:val="28"/>
          <w:lang w:eastAsia="ru-RU"/>
        </w:rPr>
        <w:t>торинг</w:t>
      </w:r>
      <w:r w:rsidR="00AD1B53" w:rsidRPr="0019241C">
        <w:rPr>
          <w:rFonts w:ascii="Times New Roman" w:eastAsia="Times New Roman" w:hAnsi="Times New Roman"/>
          <w:bCs/>
          <w:sz w:val="28"/>
          <w:szCs w:val="28"/>
          <w:lang w:eastAsia="ru-RU"/>
        </w:rPr>
        <w:t>у</w:t>
      </w:r>
      <w:r w:rsidRPr="0019241C">
        <w:rPr>
          <w:rFonts w:ascii="Times New Roman" w:eastAsia="Times New Roman" w:hAnsi="Times New Roman"/>
          <w:bCs/>
          <w:sz w:val="28"/>
          <w:szCs w:val="28"/>
          <w:lang w:eastAsia="ru-RU"/>
        </w:rPr>
        <w:t xml:space="preserve"> агроландшафтів різних  природних зон; </w:t>
      </w:r>
      <w:r w:rsidR="00AD1B53" w:rsidRPr="0019241C">
        <w:rPr>
          <w:rFonts w:ascii="Times New Roman" w:eastAsia="Times New Roman" w:hAnsi="Times New Roman"/>
          <w:bCs/>
          <w:sz w:val="28"/>
          <w:szCs w:val="28"/>
          <w:lang w:eastAsia="ru-RU"/>
        </w:rPr>
        <w:t xml:space="preserve">набуття </w:t>
      </w:r>
      <w:r w:rsidRPr="0019241C">
        <w:rPr>
          <w:rFonts w:ascii="Times New Roman" w:eastAsia="Times New Roman" w:hAnsi="Times New Roman"/>
          <w:bCs/>
          <w:sz w:val="28"/>
          <w:szCs w:val="28"/>
          <w:lang w:eastAsia="ru-RU"/>
        </w:rPr>
        <w:t>практичних навичок</w:t>
      </w:r>
      <w:r w:rsidRPr="0019241C">
        <w:rPr>
          <w:rFonts w:ascii="Times New Roman" w:hAnsi="Times New Roman"/>
          <w:sz w:val="28"/>
          <w:szCs w:val="28"/>
        </w:rPr>
        <w:t xml:space="preserve"> інтерпретації даних картографічних матер</w:t>
      </w:r>
      <w:r w:rsidR="00E10C3C">
        <w:rPr>
          <w:rFonts w:ascii="Times New Roman" w:hAnsi="Times New Roman"/>
          <w:sz w:val="28"/>
          <w:szCs w:val="28"/>
        </w:rPr>
        <w:t>і</w:t>
      </w:r>
      <w:r w:rsidRPr="0019241C">
        <w:rPr>
          <w:rFonts w:ascii="Times New Roman" w:hAnsi="Times New Roman"/>
          <w:sz w:val="28"/>
          <w:szCs w:val="28"/>
        </w:rPr>
        <w:t xml:space="preserve">алів, агрохімічних, </w:t>
      </w:r>
      <w:proofErr w:type="spellStart"/>
      <w:r w:rsidRPr="0019241C">
        <w:rPr>
          <w:rFonts w:ascii="Times New Roman" w:hAnsi="Times New Roman"/>
          <w:sz w:val="28"/>
          <w:szCs w:val="28"/>
        </w:rPr>
        <w:t>фітосанітарних</w:t>
      </w:r>
      <w:proofErr w:type="spellEnd"/>
      <w:r w:rsidRPr="0019241C">
        <w:rPr>
          <w:rFonts w:ascii="Times New Roman" w:hAnsi="Times New Roman"/>
          <w:sz w:val="28"/>
          <w:szCs w:val="28"/>
        </w:rPr>
        <w:t xml:space="preserve"> відомостей та інших документів, що  містять відомості про результати мон</w:t>
      </w:r>
      <w:r w:rsidR="00E10C3C">
        <w:rPr>
          <w:rFonts w:ascii="Times New Roman" w:hAnsi="Times New Roman"/>
          <w:sz w:val="28"/>
          <w:szCs w:val="28"/>
        </w:rPr>
        <w:t>і</w:t>
      </w:r>
      <w:r w:rsidRPr="0019241C">
        <w:rPr>
          <w:rFonts w:ascii="Times New Roman" w:hAnsi="Times New Roman"/>
          <w:sz w:val="28"/>
          <w:szCs w:val="28"/>
        </w:rPr>
        <w:t>торинг</w:t>
      </w:r>
      <w:r w:rsidR="00AD1B53" w:rsidRPr="0019241C">
        <w:rPr>
          <w:rFonts w:ascii="Times New Roman" w:hAnsi="Times New Roman"/>
          <w:sz w:val="28"/>
          <w:szCs w:val="28"/>
        </w:rPr>
        <w:t>у</w:t>
      </w:r>
      <w:r w:rsidRPr="0019241C">
        <w:rPr>
          <w:rFonts w:ascii="Times New Roman" w:eastAsia="Times New Roman" w:hAnsi="Times New Roman"/>
          <w:bCs/>
          <w:sz w:val="28"/>
          <w:szCs w:val="28"/>
          <w:lang w:eastAsia="ru-RU"/>
        </w:rPr>
        <w:t xml:space="preserve">  стану агроландшафтів</w:t>
      </w:r>
      <w:r w:rsidR="00AD1B53" w:rsidRPr="0019241C">
        <w:rPr>
          <w:rFonts w:ascii="Times New Roman" w:eastAsia="Times New Roman" w:hAnsi="Times New Roman"/>
          <w:bCs/>
          <w:sz w:val="28"/>
          <w:szCs w:val="28"/>
          <w:lang w:eastAsia="ru-RU"/>
        </w:rPr>
        <w:t>.</w:t>
      </w:r>
      <w:r w:rsidRPr="0019241C">
        <w:rPr>
          <w:rFonts w:ascii="Times New Roman" w:hAnsi="Times New Roman"/>
          <w:sz w:val="28"/>
          <w:szCs w:val="28"/>
        </w:rPr>
        <w:t xml:space="preserve"> </w:t>
      </w:r>
    </w:p>
    <w:p w:rsidR="006A0DAA" w:rsidRPr="0019241C" w:rsidRDefault="006A0DAA" w:rsidP="006A0DAA">
      <w:pPr>
        <w:widowControl w:val="0"/>
        <w:autoSpaceDE w:val="0"/>
        <w:autoSpaceDN w:val="0"/>
        <w:adjustRightInd w:val="0"/>
        <w:spacing w:after="0" w:line="240" w:lineRule="auto"/>
        <w:ind w:firstLine="709"/>
        <w:contextualSpacing/>
        <w:jc w:val="both"/>
        <w:rPr>
          <w:rFonts w:ascii="Times New Roman" w:eastAsia="MS Mincho" w:hAnsi="Times New Roman"/>
          <w:sz w:val="28"/>
          <w:szCs w:val="28"/>
          <w:lang w:eastAsia="ja-JP"/>
        </w:rPr>
      </w:pPr>
      <w:r w:rsidRPr="0019241C">
        <w:rPr>
          <w:rFonts w:ascii="Times New Roman" w:eastAsia="MS Mincho" w:hAnsi="Times New Roman"/>
          <w:sz w:val="28"/>
          <w:szCs w:val="28"/>
          <w:lang w:eastAsia="ja-JP"/>
        </w:rPr>
        <w:lastRenderedPageBreak/>
        <w:t>Курс тісн</w:t>
      </w:r>
      <w:r w:rsidR="00AD1B53" w:rsidRPr="0019241C">
        <w:rPr>
          <w:rFonts w:ascii="Times New Roman" w:eastAsia="MS Mincho" w:hAnsi="Times New Roman"/>
          <w:sz w:val="28"/>
          <w:szCs w:val="28"/>
          <w:lang w:eastAsia="ja-JP"/>
        </w:rPr>
        <w:t>о пов</w:t>
      </w:r>
      <w:r w:rsidR="00AD1B53" w:rsidRPr="0019241C">
        <w:rPr>
          <w:rFonts w:ascii="Times New Roman" w:hAnsi="Times New Roman"/>
          <w:sz w:val="28"/>
          <w:szCs w:val="28"/>
        </w:rPr>
        <w:t>’</w:t>
      </w:r>
      <w:r w:rsidR="00AD1B53" w:rsidRPr="0019241C">
        <w:rPr>
          <w:rFonts w:ascii="Times New Roman" w:eastAsia="MS Mincho" w:hAnsi="Times New Roman"/>
          <w:sz w:val="28"/>
          <w:szCs w:val="28"/>
          <w:lang w:eastAsia="ja-JP"/>
        </w:rPr>
        <w:t>язаний</w:t>
      </w:r>
      <w:r w:rsidRPr="0019241C">
        <w:rPr>
          <w:rFonts w:ascii="Times New Roman" w:eastAsia="MS Mincho" w:hAnsi="Times New Roman"/>
          <w:sz w:val="28"/>
          <w:szCs w:val="28"/>
          <w:lang w:eastAsia="ja-JP"/>
        </w:rPr>
        <w:t xml:space="preserve"> з такими дисциплінами, як «Основи природокористування», «Ландшафтна е</w:t>
      </w:r>
      <w:r w:rsidR="005E75E1" w:rsidRPr="0019241C">
        <w:rPr>
          <w:rFonts w:ascii="Times New Roman" w:eastAsia="MS Mincho" w:hAnsi="Times New Roman"/>
          <w:sz w:val="28"/>
          <w:szCs w:val="28"/>
          <w:lang w:eastAsia="ja-JP"/>
        </w:rPr>
        <w:t xml:space="preserve">кологія», «Екологічна паспортизація територій та підприємств», </w:t>
      </w:r>
      <w:r w:rsidRPr="0019241C">
        <w:rPr>
          <w:rFonts w:ascii="Times New Roman" w:eastAsia="MS Mincho" w:hAnsi="Times New Roman"/>
          <w:sz w:val="28"/>
          <w:szCs w:val="28"/>
          <w:lang w:eastAsia="ja-JP"/>
        </w:rPr>
        <w:t xml:space="preserve">«Моніторинг довкілля», </w:t>
      </w:r>
      <w:r w:rsidR="005E75E1" w:rsidRPr="0019241C">
        <w:rPr>
          <w:rFonts w:ascii="Times New Roman" w:eastAsia="MS Mincho" w:hAnsi="Times New Roman"/>
          <w:sz w:val="28"/>
          <w:szCs w:val="28"/>
          <w:lang w:eastAsia="ja-JP"/>
        </w:rPr>
        <w:t>«</w:t>
      </w:r>
      <w:r w:rsidR="00B65DF4" w:rsidRPr="0019241C">
        <w:rPr>
          <w:rFonts w:ascii="Times New Roman" w:eastAsia="MS Mincho" w:hAnsi="Times New Roman"/>
          <w:sz w:val="28"/>
          <w:szCs w:val="28"/>
          <w:lang w:eastAsia="ja-JP"/>
        </w:rPr>
        <w:t>Ґрунт</w:t>
      </w:r>
      <w:r w:rsidR="005E75E1" w:rsidRPr="0019241C">
        <w:rPr>
          <w:rFonts w:ascii="Times New Roman" w:eastAsia="MS Mincho" w:hAnsi="Times New Roman"/>
          <w:sz w:val="28"/>
          <w:szCs w:val="28"/>
          <w:lang w:eastAsia="ja-JP"/>
        </w:rPr>
        <w:t xml:space="preserve">ознавство», </w:t>
      </w:r>
      <w:r w:rsidRPr="0019241C">
        <w:rPr>
          <w:rFonts w:ascii="Times New Roman" w:eastAsia="MS Mincho" w:hAnsi="Times New Roman"/>
          <w:sz w:val="28"/>
          <w:szCs w:val="28"/>
          <w:lang w:eastAsia="ja-JP"/>
        </w:rPr>
        <w:t>«</w:t>
      </w:r>
      <w:r w:rsidR="005E75E1" w:rsidRPr="0019241C">
        <w:rPr>
          <w:rFonts w:ascii="Times New Roman" w:eastAsia="MS Mincho" w:hAnsi="Times New Roman"/>
          <w:sz w:val="28"/>
          <w:szCs w:val="28"/>
          <w:lang w:eastAsia="ja-JP"/>
        </w:rPr>
        <w:t>Картографічні методи в екології</w:t>
      </w:r>
      <w:r w:rsidRPr="0019241C">
        <w:rPr>
          <w:rFonts w:ascii="Times New Roman" w:eastAsia="MS Mincho" w:hAnsi="Times New Roman"/>
          <w:sz w:val="28"/>
          <w:szCs w:val="28"/>
          <w:lang w:eastAsia="ja-JP"/>
        </w:rPr>
        <w:t xml:space="preserve">» та ін. </w:t>
      </w:r>
    </w:p>
    <w:p w:rsidR="006A0DAA" w:rsidRPr="0019241C" w:rsidRDefault="006A0DAA" w:rsidP="006A0DAA">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241C">
        <w:rPr>
          <w:rFonts w:ascii="Times New Roman" w:eastAsia="MS Mincho" w:hAnsi="Times New Roman"/>
          <w:sz w:val="28"/>
          <w:szCs w:val="28"/>
          <w:lang w:eastAsia="ja-JP"/>
        </w:rPr>
        <w:t>У результаті вивчення навчальної дисципліни «Моніторинг агроландшафтів» майбутн</w:t>
      </w:r>
      <w:r w:rsidR="00AD1B53" w:rsidRPr="0019241C">
        <w:rPr>
          <w:rFonts w:ascii="Times New Roman" w:eastAsia="MS Mincho" w:hAnsi="Times New Roman"/>
          <w:sz w:val="28"/>
          <w:szCs w:val="28"/>
          <w:lang w:eastAsia="ja-JP"/>
        </w:rPr>
        <w:t>ій</w:t>
      </w:r>
      <w:r w:rsidRPr="0019241C">
        <w:rPr>
          <w:rFonts w:ascii="Times New Roman" w:eastAsia="MS Mincho" w:hAnsi="Times New Roman"/>
          <w:sz w:val="28"/>
          <w:szCs w:val="28"/>
          <w:lang w:eastAsia="ja-JP"/>
        </w:rPr>
        <w:t xml:space="preserve"> фахів</w:t>
      </w:r>
      <w:r w:rsidR="00AD1B53" w:rsidRPr="0019241C">
        <w:rPr>
          <w:rFonts w:ascii="Times New Roman" w:eastAsia="MS Mincho" w:hAnsi="Times New Roman"/>
          <w:sz w:val="28"/>
          <w:szCs w:val="28"/>
          <w:lang w:eastAsia="ja-JP"/>
        </w:rPr>
        <w:t>ець</w:t>
      </w:r>
      <w:r w:rsidRPr="0019241C">
        <w:rPr>
          <w:rFonts w:ascii="Times New Roman" w:eastAsia="MS Mincho" w:hAnsi="Times New Roman"/>
          <w:sz w:val="28"/>
          <w:szCs w:val="28"/>
          <w:lang w:eastAsia="ja-JP"/>
        </w:rPr>
        <w:t>-еколог</w:t>
      </w:r>
      <w:r w:rsidR="00AD1B53" w:rsidRPr="0019241C">
        <w:rPr>
          <w:rFonts w:ascii="Times New Roman" w:eastAsia="MS Mincho" w:hAnsi="Times New Roman"/>
          <w:sz w:val="28"/>
          <w:szCs w:val="28"/>
          <w:lang w:eastAsia="ja-JP"/>
        </w:rPr>
        <w:t xml:space="preserve"> повинен</w:t>
      </w:r>
      <w:r w:rsidRPr="0019241C">
        <w:rPr>
          <w:rFonts w:ascii="Times New Roman" w:eastAsia="Times New Roman" w:hAnsi="Times New Roman"/>
          <w:sz w:val="28"/>
          <w:szCs w:val="28"/>
          <w:lang w:eastAsia="ru-RU"/>
        </w:rPr>
        <w:t xml:space="preserve"> </w:t>
      </w:r>
    </w:p>
    <w:p w:rsidR="006A0DAA" w:rsidRPr="0019241C" w:rsidRDefault="006A0DAA" w:rsidP="006A0DAA">
      <w:pPr>
        <w:widowControl w:val="0"/>
        <w:autoSpaceDE w:val="0"/>
        <w:autoSpaceDN w:val="0"/>
        <w:adjustRightInd w:val="0"/>
        <w:spacing w:after="0" w:line="240" w:lineRule="auto"/>
        <w:ind w:firstLine="709"/>
        <w:contextualSpacing/>
        <w:jc w:val="both"/>
        <w:rPr>
          <w:rFonts w:ascii="Times New Roman" w:eastAsia="Times New Roman" w:hAnsi="Times New Roman"/>
          <w:i/>
          <w:sz w:val="28"/>
          <w:szCs w:val="28"/>
          <w:lang w:eastAsia="ru-RU"/>
        </w:rPr>
      </w:pPr>
      <w:r w:rsidRPr="0019241C">
        <w:rPr>
          <w:rFonts w:ascii="Times New Roman" w:eastAsia="Times New Roman" w:hAnsi="Times New Roman"/>
          <w:i/>
          <w:sz w:val="28"/>
          <w:szCs w:val="28"/>
          <w:lang w:eastAsia="ru-RU"/>
        </w:rPr>
        <w:t xml:space="preserve">Знати:  </w:t>
      </w:r>
    </w:p>
    <w:p w:rsidR="006A0DAA" w:rsidRPr="0019241C" w:rsidRDefault="00AD1B53" w:rsidP="00AD1B53">
      <w:pPr>
        <w:widowControl w:val="0"/>
        <w:numPr>
          <w:ilvl w:val="0"/>
          <w:numId w:val="24"/>
        </w:numPr>
        <w:tabs>
          <w:tab w:val="left" w:pos="1134"/>
          <w:tab w:val="left" w:pos="1843"/>
        </w:tabs>
        <w:autoSpaceDE w:val="0"/>
        <w:autoSpaceDN w:val="0"/>
        <w:adjustRightInd w:val="0"/>
        <w:spacing w:after="0" w:line="240" w:lineRule="auto"/>
        <w:ind w:firstLine="709"/>
        <w:contextualSpacing/>
        <w:jc w:val="both"/>
        <w:rPr>
          <w:rFonts w:ascii="Times New Roman" w:hAnsi="Times New Roman"/>
          <w:sz w:val="28"/>
          <w:szCs w:val="28"/>
        </w:rPr>
      </w:pPr>
      <w:r w:rsidRPr="0019241C">
        <w:rPr>
          <w:rFonts w:ascii="Times New Roman" w:hAnsi="Times New Roman"/>
          <w:sz w:val="28"/>
          <w:szCs w:val="28"/>
        </w:rPr>
        <w:t>визначення</w:t>
      </w:r>
      <w:r w:rsidR="006A0DAA" w:rsidRPr="0019241C">
        <w:rPr>
          <w:rFonts w:ascii="Times New Roman" w:hAnsi="Times New Roman"/>
          <w:sz w:val="28"/>
          <w:szCs w:val="28"/>
        </w:rPr>
        <w:t xml:space="preserve"> основних термінів і понять дисципліни;</w:t>
      </w:r>
    </w:p>
    <w:p w:rsidR="007C5997" w:rsidRPr="0019241C" w:rsidRDefault="007C5997" w:rsidP="00AD1B53">
      <w:pPr>
        <w:widowControl w:val="0"/>
        <w:numPr>
          <w:ilvl w:val="0"/>
          <w:numId w:val="24"/>
        </w:numPr>
        <w:tabs>
          <w:tab w:val="left" w:pos="1134"/>
          <w:tab w:val="left" w:pos="1843"/>
        </w:tabs>
        <w:autoSpaceDE w:val="0"/>
        <w:autoSpaceDN w:val="0"/>
        <w:adjustRightInd w:val="0"/>
        <w:spacing w:after="0" w:line="240" w:lineRule="auto"/>
        <w:ind w:firstLine="709"/>
        <w:contextualSpacing/>
        <w:jc w:val="both"/>
        <w:rPr>
          <w:rFonts w:ascii="Times New Roman" w:hAnsi="Times New Roman"/>
          <w:sz w:val="28"/>
          <w:szCs w:val="28"/>
        </w:rPr>
      </w:pPr>
      <w:r w:rsidRPr="0019241C">
        <w:rPr>
          <w:rFonts w:ascii="Times New Roman" w:hAnsi="Times New Roman"/>
          <w:sz w:val="28"/>
          <w:szCs w:val="28"/>
        </w:rPr>
        <w:t xml:space="preserve">нормативно-правові вимоги  щодо проведення комплексного </w:t>
      </w:r>
      <w:r w:rsidR="00486B92" w:rsidRPr="0019241C">
        <w:rPr>
          <w:rFonts w:ascii="Times New Roman" w:hAnsi="Times New Roman"/>
          <w:sz w:val="28"/>
          <w:szCs w:val="28"/>
        </w:rPr>
        <w:t>моніторингу агроландшафтів  України;</w:t>
      </w:r>
    </w:p>
    <w:p w:rsidR="00F864DB" w:rsidRPr="0019241C" w:rsidRDefault="006A0DAA" w:rsidP="00AD1B53">
      <w:pPr>
        <w:widowControl w:val="0"/>
        <w:numPr>
          <w:ilvl w:val="0"/>
          <w:numId w:val="24"/>
        </w:numPr>
        <w:tabs>
          <w:tab w:val="left" w:pos="1134"/>
          <w:tab w:val="left" w:pos="1843"/>
        </w:tabs>
        <w:autoSpaceDE w:val="0"/>
        <w:autoSpaceDN w:val="0"/>
        <w:adjustRightInd w:val="0"/>
        <w:spacing w:after="0" w:line="240" w:lineRule="auto"/>
        <w:ind w:firstLine="709"/>
        <w:contextualSpacing/>
        <w:jc w:val="both"/>
        <w:rPr>
          <w:rFonts w:ascii="Times New Roman" w:hAnsi="Times New Roman"/>
          <w:sz w:val="28"/>
          <w:szCs w:val="28"/>
        </w:rPr>
      </w:pPr>
      <w:r w:rsidRPr="0019241C">
        <w:rPr>
          <w:rFonts w:ascii="Times New Roman" w:hAnsi="Times New Roman"/>
          <w:sz w:val="28"/>
          <w:szCs w:val="28"/>
        </w:rPr>
        <w:t xml:space="preserve"> </w:t>
      </w:r>
      <w:r w:rsidRPr="0019241C">
        <w:rPr>
          <w:rFonts w:ascii="Times New Roman" w:eastAsia="Times New Roman" w:hAnsi="Times New Roman"/>
          <w:color w:val="000000"/>
          <w:sz w:val="28"/>
          <w:szCs w:val="28"/>
          <w:shd w:val="clear" w:color="auto" w:fill="FFFFFF"/>
          <w:lang w:eastAsia="uk-UA"/>
        </w:rPr>
        <w:t xml:space="preserve">умови трансформації природних ландшафтів в агроландшафти і роль сільськогосподарських культур </w:t>
      </w:r>
      <w:r w:rsidR="00AD1B53" w:rsidRPr="0019241C">
        <w:rPr>
          <w:rFonts w:ascii="Times New Roman" w:eastAsia="Times New Roman" w:hAnsi="Times New Roman"/>
          <w:color w:val="000000"/>
          <w:sz w:val="28"/>
          <w:szCs w:val="28"/>
          <w:shd w:val="clear" w:color="auto" w:fill="FFFFFF"/>
          <w:lang w:eastAsia="uk-UA"/>
        </w:rPr>
        <w:t>у</w:t>
      </w:r>
      <w:r w:rsidRPr="0019241C">
        <w:rPr>
          <w:rFonts w:ascii="Times New Roman" w:eastAsia="Times New Roman" w:hAnsi="Times New Roman"/>
          <w:color w:val="000000"/>
          <w:sz w:val="28"/>
          <w:szCs w:val="28"/>
          <w:shd w:val="clear" w:color="auto" w:fill="FFFFFF"/>
          <w:lang w:eastAsia="uk-UA"/>
        </w:rPr>
        <w:t xml:space="preserve"> цих процесах; </w:t>
      </w:r>
    </w:p>
    <w:p w:rsidR="00F864DB" w:rsidRPr="0019241C" w:rsidRDefault="006A0DAA" w:rsidP="00AD1B53">
      <w:pPr>
        <w:widowControl w:val="0"/>
        <w:numPr>
          <w:ilvl w:val="0"/>
          <w:numId w:val="24"/>
        </w:numPr>
        <w:tabs>
          <w:tab w:val="left" w:pos="1134"/>
          <w:tab w:val="left" w:pos="1843"/>
        </w:tabs>
        <w:autoSpaceDE w:val="0"/>
        <w:autoSpaceDN w:val="0"/>
        <w:adjustRightInd w:val="0"/>
        <w:spacing w:after="0" w:line="240" w:lineRule="auto"/>
        <w:ind w:firstLine="709"/>
        <w:contextualSpacing/>
        <w:jc w:val="both"/>
        <w:rPr>
          <w:rFonts w:ascii="Times New Roman" w:hAnsi="Times New Roman"/>
          <w:sz w:val="28"/>
          <w:szCs w:val="28"/>
        </w:rPr>
      </w:pPr>
      <w:r w:rsidRPr="0019241C">
        <w:rPr>
          <w:rFonts w:ascii="Times New Roman" w:eastAsia="Times New Roman" w:hAnsi="Times New Roman"/>
          <w:color w:val="000000"/>
          <w:sz w:val="28"/>
          <w:szCs w:val="28"/>
          <w:shd w:val="clear" w:color="auto" w:fill="FFFFFF"/>
          <w:lang w:eastAsia="uk-UA"/>
        </w:rPr>
        <w:t>динам</w:t>
      </w:r>
      <w:r w:rsidR="00E10C3C">
        <w:rPr>
          <w:rFonts w:ascii="Times New Roman" w:eastAsia="Times New Roman" w:hAnsi="Times New Roman"/>
          <w:color w:val="000000"/>
          <w:sz w:val="28"/>
          <w:szCs w:val="28"/>
          <w:shd w:val="clear" w:color="auto" w:fill="FFFFFF"/>
          <w:lang w:eastAsia="uk-UA"/>
        </w:rPr>
        <w:t>і</w:t>
      </w:r>
      <w:r w:rsidRPr="0019241C">
        <w:rPr>
          <w:rFonts w:ascii="Times New Roman" w:eastAsia="Times New Roman" w:hAnsi="Times New Roman"/>
          <w:color w:val="000000"/>
          <w:sz w:val="28"/>
          <w:szCs w:val="28"/>
          <w:shd w:val="clear" w:color="auto" w:fill="FFFFFF"/>
          <w:lang w:eastAsia="uk-UA"/>
        </w:rPr>
        <w:t xml:space="preserve">ку </w:t>
      </w:r>
      <w:r w:rsidR="00B65DF4" w:rsidRPr="0019241C">
        <w:rPr>
          <w:rFonts w:ascii="Times New Roman" w:eastAsia="Times New Roman" w:hAnsi="Times New Roman"/>
          <w:color w:val="000000"/>
          <w:sz w:val="28"/>
          <w:szCs w:val="28"/>
          <w:shd w:val="clear" w:color="auto" w:fill="FFFFFF"/>
          <w:lang w:eastAsia="uk-UA"/>
        </w:rPr>
        <w:t>ґрунт</w:t>
      </w:r>
      <w:r w:rsidRPr="0019241C">
        <w:rPr>
          <w:rFonts w:ascii="Times New Roman" w:eastAsia="Times New Roman" w:hAnsi="Times New Roman"/>
          <w:color w:val="000000"/>
          <w:sz w:val="28"/>
          <w:szCs w:val="28"/>
          <w:shd w:val="clear" w:color="auto" w:fill="FFFFFF"/>
          <w:lang w:eastAsia="uk-UA"/>
        </w:rPr>
        <w:t>ових процесів при сільськогосподарському використанні агроландшафтів;</w:t>
      </w:r>
    </w:p>
    <w:p w:rsidR="007C5997" w:rsidRPr="0019241C" w:rsidRDefault="00323D2D" w:rsidP="00AD1B53">
      <w:pPr>
        <w:widowControl w:val="0"/>
        <w:numPr>
          <w:ilvl w:val="0"/>
          <w:numId w:val="24"/>
        </w:numPr>
        <w:tabs>
          <w:tab w:val="left" w:pos="1134"/>
          <w:tab w:val="left" w:pos="1843"/>
        </w:tabs>
        <w:autoSpaceDE w:val="0"/>
        <w:autoSpaceDN w:val="0"/>
        <w:adjustRightInd w:val="0"/>
        <w:spacing w:after="0" w:line="240" w:lineRule="auto"/>
        <w:ind w:firstLine="709"/>
        <w:contextualSpacing/>
        <w:jc w:val="both"/>
        <w:rPr>
          <w:rFonts w:ascii="Times New Roman" w:hAnsi="Times New Roman"/>
          <w:sz w:val="28"/>
          <w:szCs w:val="28"/>
        </w:rPr>
      </w:pPr>
      <w:r w:rsidRPr="0019241C">
        <w:rPr>
          <w:rFonts w:ascii="Times New Roman" w:hAnsi="Times New Roman"/>
          <w:sz w:val="28"/>
          <w:szCs w:val="28"/>
        </w:rPr>
        <w:t xml:space="preserve">принципи, показники </w:t>
      </w:r>
      <w:r w:rsidR="00AD1B53" w:rsidRPr="0019241C">
        <w:rPr>
          <w:rFonts w:ascii="Times New Roman" w:hAnsi="Times New Roman"/>
          <w:sz w:val="28"/>
          <w:szCs w:val="28"/>
        </w:rPr>
        <w:t>й</w:t>
      </w:r>
      <w:r w:rsidRPr="0019241C">
        <w:rPr>
          <w:rFonts w:ascii="Times New Roman" w:hAnsi="Times New Roman"/>
          <w:sz w:val="28"/>
          <w:szCs w:val="28"/>
        </w:rPr>
        <w:t xml:space="preserve"> методи </w:t>
      </w:r>
      <w:r w:rsidR="00B65DF4" w:rsidRPr="0019241C">
        <w:rPr>
          <w:rFonts w:ascii="Times New Roman" w:hAnsi="Times New Roman"/>
          <w:sz w:val="28"/>
          <w:szCs w:val="28"/>
        </w:rPr>
        <w:t>ґрунт</w:t>
      </w:r>
      <w:r w:rsidRPr="0019241C">
        <w:rPr>
          <w:rFonts w:ascii="Times New Roman" w:hAnsi="Times New Roman"/>
          <w:sz w:val="28"/>
          <w:szCs w:val="28"/>
        </w:rPr>
        <w:t xml:space="preserve">ового, агрохімічного, агрофізичного, радіологічного, </w:t>
      </w:r>
      <w:proofErr w:type="spellStart"/>
      <w:r w:rsidRPr="0019241C">
        <w:rPr>
          <w:rFonts w:ascii="Times New Roman" w:hAnsi="Times New Roman"/>
          <w:sz w:val="28"/>
          <w:szCs w:val="28"/>
        </w:rPr>
        <w:t>фітосанітарного</w:t>
      </w:r>
      <w:proofErr w:type="spellEnd"/>
      <w:r w:rsidRPr="0019241C">
        <w:rPr>
          <w:rFonts w:ascii="Times New Roman" w:hAnsi="Times New Roman"/>
          <w:sz w:val="28"/>
          <w:szCs w:val="28"/>
        </w:rPr>
        <w:t>, токсикологічн</w:t>
      </w:r>
      <w:r w:rsidR="006A0DAA" w:rsidRPr="0019241C">
        <w:rPr>
          <w:rFonts w:ascii="Times New Roman" w:hAnsi="Times New Roman"/>
          <w:sz w:val="28"/>
          <w:szCs w:val="28"/>
        </w:rPr>
        <w:t>ого мон</w:t>
      </w:r>
      <w:r w:rsidR="00E10C3C">
        <w:rPr>
          <w:rFonts w:ascii="Times New Roman" w:hAnsi="Times New Roman"/>
          <w:sz w:val="28"/>
          <w:szCs w:val="28"/>
        </w:rPr>
        <w:t>і</w:t>
      </w:r>
      <w:r w:rsidR="006A0DAA" w:rsidRPr="0019241C">
        <w:rPr>
          <w:rFonts w:ascii="Times New Roman" w:hAnsi="Times New Roman"/>
          <w:sz w:val="28"/>
          <w:szCs w:val="28"/>
        </w:rPr>
        <w:t>торинг</w:t>
      </w:r>
      <w:r w:rsidR="00AD1B53" w:rsidRPr="0019241C">
        <w:rPr>
          <w:rFonts w:ascii="Times New Roman" w:hAnsi="Times New Roman"/>
          <w:sz w:val="28"/>
          <w:szCs w:val="28"/>
        </w:rPr>
        <w:t>у</w:t>
      </w:r>
      <w:r w:rsidR="006A0DAA" w:rsidRPr="0019241C">
        <w:rPr>
          <w:rFonts w:ascii="Times New Roman" w:hAnsi="Times New Roman"/>
          <w:sz w:val="28"/>
          <w:szCs w:val="28"/>
        </w:rPr>
        <w:t xml:space="preserve"> зе</w:t>
      </w:r>
      <w:r w:rsidRPr="0019241C">
        <w:rPr>
          <w:rFonts w:ascii="Times New Roman" w:hAnsi="Times New Roman"/>
          <w:sz w:val="28"/>
          <w:szCs w:val="28"/>
        </w:rPr>
        <w:t>мель сільськогосподарського призначення</w:t>
      </w:r>
      <w:r w:rsidR="006A0DAA" w:rsidRPr="0019241C">
        <w:rPr>
          <w:rFonts w:ascii="Times New Roman" w:hAnsi="Times New Roman"/>
          <w:sz w:val="28"/>
          <w:szCs w:val="28"/>
        </w:rPr>
        <w:t>;</w:t>
      </w:r>
    </w:p>
    <w:p w:rsidR="006A0DAA" w:rsidRPr="0019241C" w:rsidRDefault="00AD1B53" w:rsidP="00AD1B53">
      <w:pPr>
        <w:widowControl w:val="0"/>
        <w:numPr>
          <w:ilvl w:val="0"/>
          <w:numId w:val="24"/>
        </w:numPr>
        <w:tabs>
          <w:tab w:val="left" w:pos="1134"/>
          <w:tab w:val="left" w:pos="1843"/>
        </w:tabs>
        <w:autoSpaceDE w:val="0"/>
        <w:autoSpaceDN w:val="0"/>
        <w:adjustRightInd w:val="0"/>
        <w:spacing w:after="0" w:line="240" w:lineRule="auto"/>
        <w:ind w:firstLine="709"/>
        <w:contextualSpacing/>
        <w:jc w:val="both"/>
        <w:rPr>
          <w:rFonts w:ascii="Times New Roman" w:hAnsi="Times New Roman"/>
          <w:sz w:val="28"/>
          <w:szCs w:val="28"/>
        </w:rPr>
      </w:pPr>
      <w:r w:rsidRPr="0019241C">
        <w:rPr>
          <w:rFonts w:ascii="Times New Roman" w:hAnsi="Times New Roman"/>
          <w:sz w:val="28"/>
          <w:szCs w:val="28"/>
        </w:rPr>
        <w:t>і</w:t>
      </w:r>
      <w:r w:rsidR="00323D2D" w:rsidRPr="0019241C">
        <w:rPr>
          <w:rFonts w:ascii="Times New Roman" w:hAnsi="Times New Roman"/>
          <w:sz w:val="28"/>
          <w:szCs w:val="28"/>
        </w:rPr>
        <w:t xml:space="preserve">нформаційне забезпечення </w:t>
      </w:r>
      <w:r w:rsidR="006A0DAA" w:rsidRPr="0019241C">
        <w:rPr>
          <w:rFonts w:ascii="Times New Roman" w:hAnsi="Times New Roman"/>
          <w:sz w:val="28"/>
          <w:szCs w:val="28"/>
        </w:rPr>
        <w:t xml:space="preserve"> аг</w:t>
      </w:r>
      <w:r w:rsidR="00323D2D" w:rsidRPr="0019241C">
        <w:rPr>
          <w:rFonts w:ascii="Times New Roman" w:hAnsi="Times New Roman"/>
          <w:sz w:val="28"/>
          <w:szCs w:val="28"/>
        </w:rPr>
        <w:t>роекологічного моні</w:t>
      </w:r>
      <w:r w:rsidR="007C5997" w:rsidRPr="0019241C">
        <w:rPr>
          <w:rFonts w:ascii="Times New Roman" w:hAnsi="Times New Roman"/>
          <w:sz w:val="28"/>
          <w:szCs w:val="28"/>
        </w:rPr>
        <w:t>торинг</w:t>
      </w:r>
      <w:r w:rsidRPr="0019241C">
        <w:rPr>
          <w:rFonts w:ascii="Times New Roman" w:hAnsi="Times New Roman"/>
          <w:sz w:val="28"/>
          <w:szCs w:val="28"/>
        </w:rPr>
        <w:t>у</w:t>
      </w:r>
      <w:r w:rsidR="007C5997" w:rsidRPr="0019241C">
        <w:rPr>
          <w:rFonts w:ascii="Times New Roman" w:hAnsi="Times New Roman"/>
          <w:sz w:val="28"/>
          <w:szCs w:val="28"/>
        </w:rPr>
        <w:t>.</w:t>
      </w:r>
    </w:p>
    <w:p w:rsidR="006A0DAA" w:rsidRPr="0019241C" w:rsidRDefault="006A0DAA" w:rsidP="00AD1B53">
      <w:pPr>
        <w:widowControl w:val="0"/>
        <w:tabs>
          <w:tab w:val="left" w:pos="1134"/>
          <w:tab w:val="left" w:pos="1843"/>
        </w:tabs>
        <w:autoSpaceDE w:val="0"/>
        <w:autoSpaceDN w:val="0"/>
        <w:adjustRightInd w:val="0"/>
        <w:spacing w:after="0" w:line="240" w:lineRule="auto"/>
        <w:ind w:left="360"/>
        <w:contextualSpacing/>
        <w:jc w:val="both"/>
        <w:rPr>
          <w:rFonts w:ascii="Times New Roman" w:hAnsi="Times New Roman"/>
          <w:sz w:val="28"/>
          <w:szCs w:val="28"/>
        </w:rPr>
      </w:pPr>
    </w:p>
    <w:p w:rsidR="007C5997" w:rsidRPr="0019241C" w:rsidRDefault="007C5997" w:rsidP="007C5997">
      <w:pPr>
        <w:spacing w:after="0" w:line="240" w:lineRule="auto"/>
        <w:ind w:firstLine="709"/>
        <w:jc w:val="both"/>
        <w:rPr>
          <w:rFonts w:ascii="Times New Roman" w:eastAsia="Times New Roman" w:hAnsi="Times New Roman"/>
          <w:i/>
          <w:color w:val="000000"/>
          <w:sz w:val="28"/>
          <w:szCs w:val="28"/>
          <w:lang w:eastAsia="uk-UA"/>
        </w:rPr>
      </w:pPr>
      <w:r w:rsidRPr="0019241C">
        <w:rPr>
          <w:rFonts w:ascii="Times New Roman" w:eastAsia="Times New Roman" w:hAnsi="Times New Roman"/>
          <w:i/>
          <w:color w:val="000000"/>
          <w:sz w:val="28"/>
          <w:szCs w:val="28"/>
          <w:lang w:eastAsia="uk-UA"/>
        </w:rPr>
        <w:t>Уміти:</w:t>
      </w:r>
    </w:p>
    <w:p w:rsidR="007C5997" w:rsidRPr="0019241C" w:rsidRDefault="006A0DAA" w:rsidP="00C43BBF">
      <w:pPr>
        <w:numPr>
          <w:ilvl w:val="0"/>
          <w:numId w:val="25"/>
        </w:numPr>
        <w:tabs>
          <w:tab w:val="left" w:pos="1134"/>
          <w:tab w:val="left" w:pos="1843"/>
        </w:tabs>
        <w:spacing w:after="0" w:line="240" w:lineRule="auto"/>
        <w:ind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оцінювати параметри порушення агроландшафтів та зниження їх стабілізуючої стійкості; </w:t>
      </w:r>
    </w:p>
    <w:p w:rsidR="002D2232" w:rsidRPr="0019241C" w:rsidRDefault="002D2232" w:rsidP="00C43BBF">
      <w:pPr>
        <w:numPr>
          <w:ilvl w:val="0"/>
          <w:numId w:val="25"/>
        </w:numPr>
        <w:tabs>
          <w:tab w:val="left" w:pos="1134"/>
          <w:tab w:val="left" w:pos="1843"/>
        </w:tabs>
        <w:spacing w:after="0" w:line="240" w:lineRule="auto"/>
        <w:ind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аналізувати </w:t>
      </w:r>
      <w:r w:rsidR="00C43BBF" w:rsidRPr="0019241C">
        <w:rPr>
          <w:rFonts w:ascii="Times New Roman" w:eastAsia="Times New Roman" w:hAnsi="Times New Roman"/>
          <w:sz w:val="28"/>
          <w:szCs w:val="28"/>
          <w:lang w:eastAsia="ru-RU"/>
        </w:rPr>
        <w:t>й</w:t>
      </w:r>
      <w:r w:rsidRPr="0019241C">
        <w:rPr>
          <w:rFonts w:ascii="Times New Roman" w:eastAsia="Times New Roman" w:hAnsi="Times New Roman"/>
          <w:sz w:val="28"/>
          <w:szCs w:val="28"/>
          <w:lang w:eastAsia="ru-RU"/>
        </w:rPr>
        <w:t xml:space="preserve"> оцінювати стан екологічної рівноваги агроландшафтів за співвідношенням природних та </w:t>
      </w:r>
      <w:proofErr w:type="spellStart"/>
      <w:r w:rsidRPr="0019241C">
        <w:rPr>
          <w:rFonts w:ascii="Times New Roman" w:eastAsia="Times New Roman" w:hAnsi="Times New Roman"/>
          <w:sz w:val="28"/>
          <w:szCs w:val="28"/>
          <w:lang w:eastAsia="ru-RU"/>
        </w:rPr>
        <w:t>антропогенно</w:t>
      </w:r>
      <w:proofErr w:type="spellEnd"/>
      <w:r w:rsidRPr="0019241C">
        <w:rPr>
          <w:rFonts w:ascii="Times New Roman" w:eastAsia="Times New Roman" w:hAnsi="Times New Roman"/>
          <w:sz w:val="28"/>
          <w:szCs w:val="28"/>
          <w:lang w:eastAsia="ru-RU"/>
        </w:rPr>
        <w:t xml:space="preserve"> змінених угідь;</w:t>
      </w:r>
    </w:p>
    <w:p w:rsidR="007C5997" w:rsidRPr="0019241C" w:rsidRDefault="00BC1EAC" w:rsidP="00C43BBF">
      <w:pPr>
        <w:numPr>
          <w:ilvl w:val="0"/>
          <w:numId w:val="25"/>
        </w:numPr>
        <w:tabs>
          <w:tab w:val="left" w:pos="1134"/>
          <w:tab w:val="left" w:pos="1843"/>
        </w:tabs>
        <w:spacing w:after="0" w:line="240" w:lineRule="auto"/>
        <w:ind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застосовувати</w:t>
      </w:r>
      <w:r w:rsidR="006A0DAA" w:rsidRPr="0019241C">
        <w:rPr>
          <w:rFonts w:ascii="Times New Roman" w:eastAsia="Times New Roman" w:hAnsi="Times New Roman"/>
          <w:sz w:val="28"/>
          <w:szCs w:val="28"/>
          <w:lang w:eastAsia="ru-RU"/>
        </w:rPr>
        <w:t xml:space="preserve"> методик</w:t>
      </w:r>
      <w:r w:rsidRPr="0019241C">
        <w:rPr>
          <w:rFonts w:ascii="Times New Roman" w:eastAsia="Times New Roman" w:hAnsi="Times New Roman"/>
          <w:sz w:val="28"/>
          <w:szCs w:val="28"/>
          <w:lang w:eastAsia="ru-RU"/>
        </w:rPr>
        <w:t>у</w:t>
      </w:r>
      <w:r w:rsidR="006A0DAA" w:rsidRPr="0019241C">
        <w:rPr>
          <w:rFonts w:ascii="Times New Roman" w:eastAsia="Times New Roman" w:hAnsi="Times New Roman"/>
          <w:sz w:val="28"/>
          <w:szCs w:val="28"/>
          <w:lang w:eastAsia="ru-RU"/>
        </w:rPr>
        <w:t xml:space="preserve"> розрахунку показників антропогенного порушення </w:t>
      </w:r>
      <w:r w:rsidR="00B65DF4" w:rsidRPr="0019241C">
        <w:rPr>
          <w:rFonts w:ascii="Times New Roman" w:eastAsia="Times New Roman" w:hAnsi="Times New Roman"/>
          <w:sz w:val="28"/>
          <w:szCs w:val="28"/>
          <w:lang w:eastAsia="ru-RU"/>
        </w:rPr>
        <w:t>ґрунт</w:t>
      </w:r>
      <w:r w:rsidR="006A0DAA" w:rsidRPr="0019241C">
        <w:rPr>
          <w:rFonts w:ascii="Times New Roman" w:eastAsia="Times New Roman" w:hAnsi="Times New Roman"/>
          <w:sz w:val="28"/>
          <w:szCs w:val="28"/>
          <w:lang w:eastAsia="ru-RU"/>
        </w:rPr>
        <w:t xml:space="preserve">ового покриву агроландшафтів і </w:t>
      </w:r>
      <w:r w:rsidR="00C43BBF" w:rsidRPr="0019241C">
        <w:rPr>
          <w:rFonts w:ascii="Times New Roman" w:eastAsia="Times New Roman" w:hAnsi="Times New Roman"/>
          <w:sz w:val="28"/>
          <w:szCs w:val="28"/>
          <w:lang w:eastAsia="ru-RU"/>
        </w:rPr>
        <w:t xml:space="preserve">визначення </w:t>
      </w:r>
      <w:r w:rsidR="006A0DAA" w:rsidRPr="0019241C">
        <w:rPr>
          <w:rFonts w:ascii="Times New Roman" w:eastAsia="Times New Roman" w:hAnsi="Times New Roman"/>
          <w:sz w:val="28"/>
          <w:szCs w:val="28"/>
          <w:lang w:eastAsia="ru-RU"/>
        </w:rPr>
        <w:t>параметр</w:t>
      </w:r>
      <w:r w:rsidR="00C43BBF" w:rsidRPr="0019241C">
        <w:rPr>
          <w:rFonts w:ascii="Times New Roman" w:eastAsia="Times New Roman" w:hAnsi="Times New Roman"/>
          <w:sz w:val="28"/>
          <w:szCs w:val="28"/>
          <w:lang w:eastAsia="ru-RU"/>
        </w:rPr>
        <w:t>ів</w:t>
      </w:r>
      <w:r w:rsidR="006A0DAA" w:rsidRPr="0019241C">
        <w:rPr>
          <w:rFonts w:ascii="Times New Roman" w:eastAsia="Times New Roman" w:hAnsi="Times New Roman"/>
          <w:sz w:val="28"/>
          <w:szCs w:val="28"/>
          <w:lang w:eastAsia="ru-RU"/>
        </w:rPr>
        <w:t xml:space="preserve"> їх оцінки; </w:t>
      </w:r>
    </w:p>
    <w:p w:rsidR="007C5997" w:rsidRPr="0019241C" w:rsidRDefault="007C5997" w:rsidP="00C43BBF">
      <w:pPr>
        <w:numPr>
          <w:ilvl w:val="0"/>
          <w:numId w:val="25"/>
        </w:numPr>
        <w:tabs>
          <w:tab w:val="left" w:pos="1134"/>
          <w:tab w:val="left" w:pos="1843"/>
        </w:tabs>
        <w:spacing w:after="0" w:line="240" w:lineRule="auto"/>
        <w:ind w:firstLine="709"/>
        <w:jc w:val="both"/>
        <w:rPr>
          <w:rFonts w:ascii="Times New Roman" w:hAnsi="Times New Roman"/>
          <w:sz w:val="28"/>
          <w:szCs w:val="28"/>
          <w:lang w:eastAsia="ru-RU"/>
        </w:rPr>
      </w:pPr>
      <w:r w:rsidRPr="0019241C">
        <w:rPr>
          <w:rFonts w:ascii="Times New Roman" w:hAnsi="Times New Roman"/>
          <w:sz w:val="28"/>
          <w:szCs w:val="28"/>
        </w:rPr>
        <w:t xml:space="preserve">оцінювати сумарне забруднення ґрунтів, природних </w:t>
      </w:r>
      <w:proofErr w:type="spellStart"/>
      <w:r w:rsidRPr="0019241C">
        <w:rPr>
          <w:rFonts w:ascii="Times New Roman" w:hAnsi="Times New Roman"/>
          <w:sz w:val="28"/>
          <w:szCs w:val="28"/>
        </w:rPr>
        <w:t>вододжерел</w:t>
      </w:r>
      <w:proofErr w:type="spellEnd"/>
      <w:r w:rsidRPr="0019241C">
        <w:rPr>
          <w:rFonts w:ascii="Times New Roman" w:hAnsi="Times New Roman"/>
          <w:sz w:val="28"/>
          <w:szCs w:val="28"/>
        </w:rPr>
        <w:t xml:space="preserve"> та </w:t>
      </w:r>
      <w:r w:rsidR="002D2232" w:rsidRPr="0019241C">
        <w:rPr>
          <w:rFonts w:ascii="Times New Roman" w:eastAsia="Times New Roman" w:hAnsi="Times New Roman"/>
          <w:sz w:val="28"/>
          <w:szCs w:val="28"/>
          <w:lang w:eastAsia="ru-RU"/>
        </w:rPr>
        <w:t>сільськогосподарської продукції в агроландшафтах</w:t>
      </w:r>
      <w:r w:rsidR="00486B92" w:rsidRPr="0019241C">
        <w:rPr>
          <w:rFonts w:ascii="Times New Roman" w:hAnsi="Times New Roman"/>
          <w:sz w:val="28"/>
          <w:szCs w:val="28"/>
        </w:rPr>
        <w:t xml:space="preserve"> із застосуванням комплексних показників</w:t>
      </w:r>
      <w:r w:rsidRPr="0019241C">
        <w:rPr>
          <w:rFonts w:ascii="Times New Roman" w:hAnsi="Times New Roman"/>
          <w:sz w:val="28"/>
          <w:szCs w:val="28"/>
        </w:rPr>
        <w:t>;</w:t>
      </w:r>
    </w:p>
    <w:p w:rsidR="007C5997" w:rsidRPr="0019241C" w:rsidRDefault="002D2232" w:rsidP="00C43BBF">
      <w:pPr>
        <w:numPr>
          <w:ilvl w:val="0"/>
          <w:numId w:val="25"/>
        </w:numPr>
        <w:tabs>
          <w:tab w:val="left" w:pos="1134"/>
          <w:tab w:val="left" w:pos="1843"/>
        </w:tabs>
        <w:spacing w:after="0" w:line="240" w:lineRule="auto"/>
        <w:ind w:firstLine="709"/>
        <w:jc w:val="both"/>
        <w:rPr>
          <w:rFonts w:ascii="Times New Roman" w:hAnsi="Times New Roman"/>
          <w:sz w:val="28"/>
          <w:szCs w:val="28"/>
          <w:lang w:eastAsia="ru-RU"/>
        </w:rPr>
      </w:pPr>
      <w:r w:rsidRPr="0019241C">
        <w:rPr>
          <w:rFonts w:ascii="Times New Roman" w:hAnsi="Times New Roman"/>
          <w:sz w:val="28"/>
          <w:szCs w:val="28"/>
        </w:rPr>
        <w:t xml:space="preserve">проводити </w:t>
      </w:r>
      <w:r w:rsidR="00F864DB" w:rsidRPr="0019241C">
        <w:rPr>
          <w:rFonts w:ascii="Times New Roman" w:hAnsi="Times New Roman"/>
          <w:sz w:val="28"/>
          <w:szCs w:val="28"/>
        </w:rPr>
        <w:t xml:space="preserve">моніторинг стану органічної речовини в </w:t>
      </w:r>
      <w:r w:rsidR="00B65DF4" w:rsidRPr="0019241C">
        <w:rPr>
          <w:rFonts w:ascii="Times New Roman" w:hAnsi="Times New Roman"/>
          <w:sz w:val="28"/>
          <w:szCs w:val="28"/>
        </w:rPr>
        <w:t>ґрунт</w:t>
      </w:r>
      <w:r w:rsidR="00F864DB" w:rsidRPr="0019241C">
        <w:rPr>
          <w:rFonts w:ascii="Times New Roman" w:hAnsi="Times New Roman"/>
          <w:sz w:val="28"/>
          <w:szCs w:val="28"/>
        </w:rPr>
        <w:t xml:space="preserve">і, оцінку його параметрів і джерел </w:t>
      </w:r>
      <w:r w:rsidR="00C43BBF" w:rsidRPr="0019241C">
        <w:rPr>
          <w:rFonts w:ascii="Times New Roman" w:hAnsi="Times New Roman"/>
          <w:sz w:val="28"/>
          <w:szCs w:val="28"/>
        </w:rPr>
        <w:t>відтворення</w:t>
      </w:r>
      <w:r w:rsidR="00F864DB" w:rsidRPr="0019241C">
        <w:rPr>
          <w:rFonts w:ascii="Times New Roman" w:hAnsi="Times New Roman"/>
          <w:sz w:val="28"/>
          <w:szCs w:val="28"/>
        </w:rPr>
        <w:t xml:space="preserve"> в агроландшафтах; </w:t>
      </w:r>
      <w:r w:rsidRPr="0019241C">
        <w:rPr>
          <w:rFonts w:ascii="Times New Roman" w:hAnsi="Times New Roman"/>
          <w:sz w:val="28"/>
          <w:szCs w:val="28"/>
        </w:rPr>
        <w:t>м</w:t>
      </w:r>
      <w:r w:rsidR="007C5997" w:rsidRPr="0019241C">
        <w:rPr>
          <w:rFonts w:ascii="Times New Roman" w:hAnsi="Times New Roman"/>
          <w:sz w:val="28"/>
          <w:szCs w:val="28"/>
        </w:rPr>
        <w:t>оніторинг життєдіяльності індикат</w:t>
      </w:r>
      <w:r w:rsidR="00F864DB" w:rsidRPr="0019241C">
        <w:rPr>
          <w:rFonts w:ascii="Times New Roman" w:hAnsi="Times New Roman"/>
          <w:sz w:val="28"/>
          <w:szCs w:val="28"/>
        </w:rPr>
        <w:t>орного населення агроландшафтів;</w:t>
      </w:r>
      <w:r w:rsidR="007C5997" w:rsidRPr="0019241C">
        <w:rPr>
          <w:rFonts w:ascii="Times New Roman" w:hAnsi="Times New Roman"/>
          <w:sz w:val="28"/>
          <w:szCs w:val="28"/>
        </w:rPr>
        <w:t xml:space="preserve">  </w:t>
      </w:r>
    </w:p>
    <w:p w:rsidR="00486B92" w:rsidRPr="0019241C" w:rsidRDefault="002D2232" w:rsidP="00C43BBF">
      <w:pPr>
        <w:numPr>
          <w:ilvl w:val="0"/>
          <w:numId w:val="25"/>
        </w:numPr>
        <w:tabs>
          <w:tab w:val="left" w:pos="1134"/>
          <w:tab w:val="left" w:pos="1843"/>
        </w:tabs>
        <w:spacing w:after="0" w:line="240" w:lineRule="auto"/>
        <w:ind w:firstLine="709"/>
        <w:jc w:val="both"/>
        <w:rPr>
          <w:rFonts w:ascii="Times New Roman" w:hAnsi="Times New Roman"/>
          <w:sz w:val="28"/>
          <w:szCs w:val="28"/>
          <w:lang w:eastAsia="ru-RU"/>
        </w:rPr>
      </w:pPr>
      <w:r w:rsidRPr="0019241C">
        <w:rPr>
          <w:rFonts w:ascii="Times New Roman" w:hAnsi="Times New Roman"/>
          <w:sz w:val="28"/>
          <w:szCs w:val="28"/>
        </w:rPr>
        <w:t>складати звітну документаці</w:t>
      </w:r>
      <w:r w:rsidR="006A0DAA" w:rsidRPr="0019241C">
        <w:rPr>
          <w:rFonts w:ascii="Times New Roman" w:hAnsi="Times New Roman"/>
          <w:sz w:val="28"/>
          <w:szCs w:val="28"/>
        </w:rPr>
        <w:t xml:space="preserve">ю </w:t>
      </w:r>
      <w:r w:rsidRPr="0019241C">
        <w:rPr>
          <w:rFonts w:ascii="Times New Roman" w:hAnsi="Times New Roman"/>
          <w:sz w:val="28"/>
          <w:szCs w:val="28"/>
        </w:rPr>
        <w:t>про результати агроекологічного моні</w:t>
      </w:r>
      <w:r w:rsidR="006A0DAA" w:rsidRPr="0019241C">
        <w:rPr>
          <w:rFonts w:ascii="Times New Roman" w:hAnsi="Times New Roman"/>
          <w:sz w:val="28"/>
          <w:szCs w:val="28"/>
        </w:rPr>
        <w:t>торинг</w:t>
      </w:r>
      <w:r w:rsidR="00C43BBF" w:rsidRPr="0019241C">
        <w:rPr>
          <w:rFonts w:ascii="Times New Roman" w:hAnsi="Times New Roman"/>
          <w:sz w:val="28"/>
          <w:szCs w:val="28"/>
        </w:rPr>
        <w:t>у</w:t>
      </w:r>
      <w:r w:rsidR="006A0DAA" w:rsidRPr="0019241C">
        <w:rPr>
          <w:rFonts w:ascii="Times New Roman" w:hAnsi="Times New Roman"/>
          <w:sz w:val="28"/>
          <w:szCs w:val="28"/>
        </w:rPr>
        <w:t>;</w:t>
      </w:r>
    </w:p>
    <w:p w:rsidR="006A0DAA" w:rsidRPr="0019241C" w:rsidRDefault="00F864DB" w:rsidP="00C43BBF">
      <w:pPr>
        <w:numPr>
          <w:ilvl w:val="0"/>
          <w:numId w:val="25"/>
        </w:numPr>
        <w:tabs>
          <w:tab w:val="left" w:pos="1134"/>
          <w:tab w:val="left" w:pos="1843"/>
        </w:tabs>
        <w:spacing w:after="0" w:line="240" w:lineRule="auto"/>
        <w:ind w:firstLine="709"/>
        <w:jc w:val="both"/>
        <w:rPr>
          <w:rFonts w:ascii="Times New Roman" w:hAnsi="Times New Roman"/>
          <w:sz w:val="28"/>
          <w:szCs w:val="28"/>
          <w:lang w:eastAsia="ru-RU"/>
        </w:rPr>
      </w:pPr>
      <w:r w:rsidRPr="0019241C">
        <w:rPr>
          <w:rFonts w:ascii="Times New Roman" w:hAnsi="Times New Roman"/>
          <w:sz w:val="28"/>
          <w:szCs w:val="28"/>
        </w:rPr>
        <w:t>розробляти</w:t>
      </w:r>
      <w:r w:rsidR="00486B92" w:rsidRPr="0019241C">
        <w:rPr>
          <w:rFonts w:ascii="Times New Roman" w:hAnsi="Times New Roman"/>
          <w:sz w:val="28"/>
          <w:szCs w:val="28"/>
        </w:rPr>
        <w:t xml:space="preserve"> заходи щодо оптимізації агроландшафтів.   </w:t>
      </w:r>
      <w:r w:rsidR="006A0DAA" w:rsidRPr="0019241C">
        <w:rPr>
          <w:rFonts w:ascii="Times New Roman" w:hAnsi="Times New Roman"/>
          <w:sz w:val="28"/>
          <w:szCs w:val="28"/>
        </w:rPr>
        <w:t xml:space="preserve"> </w:t>
      </w:r>
    </w:p>
    <w:p w:rsidR="006A0DAA" w:rsidRPr="0019241C" w:rsidRDefault="006A0DAA" w:rsidP="006A0DAA">
      <w:pPr>
        <w:spacing w:after="0" w:line="240" w:lineRule="auto"/>
        <w:ind w:firstLine="360"/>
        <w:jc w:val="both"/>
        <w:rPr>
          <w:rFonts w:eastAsia="MS Mincho"/>
          <w:sz w:val="24"/>
          <w:lang w:eastAsia="ja-JP"/>
        </w:rPr>
      </w:pPr>
    </w:p>
    <w:p w:rsidR="00F07506" w:rsidRPr="0019241C" w:rsidRDefault="00F07506" w:rsidP="00C35358">
      <w:pPr>
        <w:spacing w:after="0" w:line="240" w:lineRule="auto"/>
        <w:ind w:firstLine="142"/>
        <w:jc w:val="both"/>
        <w:rPr>
          <w:rFonts w:ascii="Times New Roman" w:hAnsi="Times New Roman"/>
          <w:sz w:val="28"/>
          <w:szCs w:val="28"/>
          <w:lang w:eastAsia="ru-RU"/>
        </w:rPr>
      </w:pPr>
    </w:p>
    <w:p w:rsidR="00486B92" w:rsidRPr="0019241C" w:rsidRDefault="00486B92" w:rsidP="00C35358">
      <w:pPr>
        <w:spacing w:after="0" w:line="240" w:lineRule="auto"/>
        <w:ind w:firstLine="142"/>
        <w:jc w:val="both"/>
        <w:rPr>
          <w:rFonts w:ascii="Times New Roman" w:hAnsi="Times New Roman"/>
          <w:sz w:val="28"/>
          <w:szCs w:val="28"/>
          <w:lang w:eastAsia="ru-RU"/>
        </w:rPr>
      </w:pPr>
    </w:p>
    <w:p w:rsidR="00486B92" w:rsidRPr="0019241C" w:rsidRDefault="00486B92" w:rsidP="00C35358">
      <w:pPr>
        <w:spacing w:after="0" w:line="240" w:lineRule="auto"/>
        <w:ind w:firstLine="142"/>
        <w:jc w:val="both"/>
        <w:rPr>
          <w:rFonts w:ascii="Times New Roman" w:hAnsi="Times New Roman"/>
          <w:sz w:val="28"/>
          <w:szCs w:val="28"/>
          <w:lang w:eastAsia="ru-RU"/>
        </w:rPr>
      </w:pPr>
    </w:p>
    <w:p w:rsidR="000A657F" w:rsidRPr="0019241C" w:rsidRDefault="000A657F" w:rsidP="002325C3">
      <w:pPr>
        <w:spacing w:after="0" w:line="240" w:lineRule="auto"/>
        <w:rPr>
          <w:rFonts w:ascii="Times New Roman" w:hAnsi="Times New Roman"/>
          <w:sz w:val="28"/>
          <w:szCs w:val="28"/>
        </w:rPr>
      </w:pPr>
    </w:p>
    <w:p w:rsidR="00AD1B53" w:rsidRPr="0019241C" w:rsidRDefault="00AD1B53" w:rsidP="002325C3">
      <w:pPr>
        <w:spacing w:after="0" w:line="240" w:lineRule="auto"/>
        <w:rPr>
          <w:rFonts w:ascii="Times New Roman" w:hAnsi="Times New Roman"/>
          <w:sz w:val="28"/>
          <w:szCs w:val="28"/>
        </w:rPr>
      </w:pPr>
    </w:p>
    <w:p w:rsidR="00AD1B53" w:rsidRPr="0019241C" w:rsidRDefault="00AD1B53" w:rsidP="002325C3">
      <w:pPr>
        <w:spacing w:after="0" w:line="240" w:lineRule="auto"/>
        <w:rPr>
          <w:rFonts w:ascii="Times New Roman" w:hAnsi="Times New Roman"/>
          <w:sz w:val="28"/>
          <w:szCs w:val="28"/>
        </w:rPr>
      </w:pPr>
    </w:p>
    <w:p w:rsidR="00E91B8C" w:rsidRPr="0019241C" w:rsidRDefault="00E91B8C" w:rsidP="005F694B">
      <w:pPr>
        <w:widowControl w:val="0"/>
        <w:autoSpaceDE w:val="0"/>
        <w:autoSpaceDN w:val="0"/>
        <w:adjustRightInd w:val="0"/>
        <w:spacing w:after="0" w:line="240" w:lineRule="auto"/>
        <w:jc w:val="center"/>
        <w:rPr>
          <w:rFonts w:ascii="Times New Roman" w:hAnsi="Times New Roman"/>
          <w:b/>
          <w:sz w:val="28"/>
          <w:szCs w:val="28"/>
          <w:lang w:eastAsia="ru-RU"/>
        </w:rPr>
      </w:pPr>
    </w:p>
    <w:p w:rsidR="005F694B" w:rsidRPr="0019241C" w:rsidRDefault="005F694B" w:rsidP="005F694B">
      <w:pPr>
        <w:widowControl w:val="0"/>
        <w:autoSpaceDE w:val="0"/>
        <w:autoSpaceDN w:val="0"/>
        <w:adjustRightInd w:val="0"/>
        <w:spacing w:after="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lastRenderedPageBreak/>
        <w:t>ЗМІСТ ЛАБОРАТОРНИХ ЗАНЯТЬ</w:t>
      </w:r>
    </w:p>
    <w:p w:rsidR="005F694B" w:rsidRPr="0019241C" w:rsidRDefault="005F694B" w:rsidP="005F694B">
      <w:pPr>
        <w:spacing w:after="0" w:line="240" w:lineRule="auto"/>
        <w:rPr>
          <w:rFonts w:ascii="Times New Roman" w:hAnsi="Times New Roman"/>
          <w:b/>
          <w:sz w:val="28"/>
          <w:szCs w:val="28"/>
        </w:rPr>
      </w:pPr>
    </w:p>
    <w:p w:rsidR="005F694B" w:rsidRPr="0019241C" w:rsidRDefault="005F694B" w:rsidP="005F694B">
      <w:pPr>
        <w:spacing w:after="240" w:line="288" w:lineRule="auto"/>
        <w:jc w:val="center"/>
        <w:rPr>
          <w:rFonts w:ascii="Times New Roman" w:hAnsi="Times New Roman"/>
          <w:b/>
          <w:spacing w:val="4"/>
          <w:sz w:val="28"/>
          <w:szCs w:val="28"/>
          <w:lang w:eastAsia="ru-RU"/>
        </w:rPr>
      </w:pPr>
      <w:r w:rsidRPr="0019241C">
        <w:rPr>
          <w:rFonts w:ascii="Times New Roman" w:hAnsi="Times New Roman"/>
          <w:b/>
          <w:sz w:val="28"/>
          <w:szCs w:val="28"/>
        </w:rPr>
        <w:t xml:space="preserve">ТЕМА № 1. </w:t>
      </w:r>
      <w:r w:rsidR="003B1EEF" w:rsidRPr="0019241C">
        <w:rPr>
          <w:rFonts w:ascii="Times New Roman" w:eastAsia="Times New Roman" w:hAnsi="Times New Roman"/>
          <w:b/>
          <w:color w:val="000000"/>
          <w:sz w:val="28"/>
          <w:szCs w:val="28"/>
          <w:lang w:eastAsia="ru-RU"/>
        </w:rPr>
        <w:t>ОСНОВНІ СКЛАДОВІ ЕКОЛОГІЧНОГО МОНІТОРИНГУ АГРОЛАНДШАФТІВ</w:t>
      </w:r>
      <w:r w:rsidR="003B1EEF" w:rsidRPr="0019241C">
        <w:rPr>
          <w:rFonts w:ascii="Times New Roman" w:hAnsi="Times New Roman"/>
          <w:b/>
          <w:sz w:val="28"/>
          <w:szCs w:val="28"/>
        </w:rPr>
        <w:t xml:space="preserve"> </w:t>
      </w:r>
    </w:p>
    <w:p w:rsidR="004566DA" w:rsidRPr="0019241C" w:rsidRDefault="005F694B" w:rsidP="004566DA">
      <w:pPr>
        <w:widowControl w:val="0"/>
        <w:shd w:val="clear" w:color="auto" w:fill="FFFFFF"/>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Мета:</w:t>
      </w:r>
      <w:r w:rsidRPr="0019241C">
        <w:rPr>
          <w:rFonts w:ascii="Times New Roman" w:eastAsia="Times New Roman" w:hAnsi="Times New Roman"/>
          <w:sz w:val="28"/>
          <w:szCs w:val="28"/>
          <w:lang w:eastAsia="ru-RU"/>
        </w:rPr>
        <w:t xml:space="preserve"> </w:t>
      </w:r>
      <w:r w:rsidR="004566DA" w:rsidRPr="0019241C">
        <w:rPr>
          <w:rFonts w:ascii="Times New Roman" w:eastAsia="Times New Roman" w:hAnsi="Times New Roman"/>
          <w:sz w:val="28"/>
          <w:szCs w:val="28"/>
          <w:lang w:eastAsia="ru-RU"/>
        </w:rPr>
        <w:t>засвоїти систему комплексного екологічного моніторингу агроландшафтів країни</w:t>
      </w:r>
      <w:r w:rsidR="00E91B8C" w:rsidRPr="0019241C">
        <w:rPr>
          <w:rFonts w:ascii="Times New Roman" w:eastAsia="Times New Roman" w:hAnsi="Times New Roman"/>
          <w:sz w:val="28"/>
          <w:szCs w:val="28"/>
          <w:lang w:eastAsia="ru-RU"/>
        </w:rPr>
        <w:t xml:space="preserve"> та </w:t>
      </w:r>
      <w:r w:rsidR="00BD0D80" w:rsidRPr="0019241C">
        <w:rPr>
          <w:rFonts w:ascii="Times New Roman" w:eastAsia="Times New Roman" w:hAnsi="Times New Roman"/>
          <w:sz w:val="28"/>
          <w:szCs w:val="28"/>
          <w:lang w:eastAsia="ru-RU"/>
        </w:rPr>
        <w:t>ознайомитис</w:t>
      </w:r>
      <w:r w:rsidR="00E91B8C" w:rsidRPr="0019241C">
        <w:rPr>
          <w:rFonts w:ascii="Times New Roman" w:eastAsia="Times New Roman" w:hAnsi="Times New Roman"/>
          <w:sz w:val="28"/>
          <w:szCs w:val="28"/>
          <w:lang w:eastAsia="ru-RU"/>
        </w:rPr>
        <w:t>ь із</w:t>
      </w:r>
      <w:r w:rsidR="00BD0D80" w:rsidRPr="0019241C">
        <w:rPr>
          <w:rFonts w:ascii="Times New Roman" w:eastAsia="Times New Roman" w:hAnsi="Times New Roman"/>
          <w:sz w:val="28"/>
          <w:szCs w:val="28"/>
          <w:lang w:eastAsia="ru-RU"/>
        </w:rPr>
        <w:t xml:space="preserve"> основними </w:t>
      </w:r>
      <w:r w:rsidR="00E91B8C" w:rsidRPr="0019241C">
        <w:rPr>
          <w:rFonts w:ascii="Times New Roman" w:eastAsia="Times New Roman" w:hAnsi="Times New Roman"/>
          <w:sz w:val="28"/>
          <w:szCs w:val="28"/>
          <w:lang w:eastAsia="ru-RU"/>
        </w:rPr>
        <w:t xml:space="preserve">його </w:t>
      </w:r>
      <w:r w:rsidR="00BD0D80" w:rsidRPr="0019241C">
        <w:rPr>
          <w:rFonts w:ascii="Times New Roman" w:eastAsia="Times New Roman" w:hAnsi="Times New Roman"/>
          <w:sz w:val="28"/>
          <w:szCs w:val="28"/>
          <w:lang w:eastAsia="ru-RU"/>
        </w:rPr>
        <w:t>складовими</w:t>
      </w:r>
      <w:r w:rsidR="00E91B8C" w:rsidRPr="0019241C">
        <w:rPr>
          <w:rFonts w:ascii="Times New Roman" w:eastAsia="Times New Roman" w:hAnsi="Times New Roman"/>
          <w:sz w:val="28"/>
          <w:szCs w:val="28"/>
          <w:lang w:eastAsia="ru-RU"/>
        </w:rPr>
        <w:t>.</w:t>
      </w:r>
    </w:p>
    <w:p w:rsidR="005F694B" w:rsidRPr="0019241C" w:rsidRDefault="005F694B" w:rsidP="005F694B">
      <w:pPr>
        <w:widowControl w:val="0"/>
        <w:shd w:val="clear" w:color="auto" w:fill="FFFFFF"/>
        <w:spacing w:after="0" w:line="240" w:lineRule="auto"/>
        <w:ind w:firstLine="709"/>
        <w:jc w:val="both"/>
        <w:rPr>
          <w:rFonts w:ascii="Times New Roman" w:hAnsi="Times New Roman"/>
          <w:b/>
          <w:sz w:val="28"/>
          <w:szCs w:val="28"/>
          <w:lang w:eastAsia="ru-RU"/>
        </w:rPr>
      </w:pPr>
      <w:r w:rsidRPr="0019241C">
        <w:rPr>
          <w:rFonts w:ascii="Times New Roman" w:hAnsi="Times New Roman"/>
          <w:b/>
          <w:sz w:val="28"/>
          <w:szCs w:val="28"/>
          <w:lang w:eastAsia="ru-RU"/>
        </w:rPr>
        <w:t xml:space="preserve">Необхідні матеріали та обладнання:  </w:t>
      </w:r>
      <w:r w:rsidRPr="0019241C">
        <w:rPr>
          <w:rFonts w:ascii="Times New Roman" w:eastAsia="Times New Roman" w:hAnsi="Times New Roman"/>
          <w:sz w:val="28"/>
          <w:szCs w:val="28"/>
          <w:lang w:eastAsia="ru-RU"/>
        </w:rPr>
        <w:t xml:space="preserve">таблиці,  рисунки, конспект лекцій,  </w:t>
      </w:r>
      <w:r w:rsidRPr="0019241C">
        <w:rPr>
          <w:rFonts w:ascii="Times New Roman" w:hAnsi="Times New Roman"/>
          <w:sz w:val="28"/>
          <w:szCs w:val="28"/>
          <w:lang w:eastAsia="ru-RU"/>
        </w:rPr>
        <w:t>інформаційні ресурси мережі Інтернет.</w:t>
      </w:r>
    </w:p>
    <w:p w:rsidR="003B1EEF" w:rsidRPr="0019241C" w:rsidRDefault="005F694B" w:rsidP="000E6A5B">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520FE5" w:rsidRPr="00983DD1" w:rsidRDefault="00520FE5" w:rsidP="00520FE5">
      <w:pPr>
        <w:spacing w:after="0" w:line="240" w:lineRule="auto"/>
        <w:ind w:firstLine="708"/>
        <w:jc w:val="both"/>
        <w:rPr>
          <w:rFonts w:ascii="Times New Roman" w:hAnsi="Times New Roman"/>
          <w:spacing w:val="-6"/>
          <w:sz w:val="28"/>
          <w:szCs w:val="28"/>
        </w:rPr>
      </w:pPr>
      <w:r w:rsidRPr="0019241C">
        <w:rPr>
          <w:rFonts w:ascii="Times New Roman" w:hAnsi="Times New Roman"/>
          <w:sz w:val="28"/>
          <w:szCs w:val="28"/>
        </w:rPr>
        <w:t xml:space="preserve"> </w:t>
      </w:r>
      <w:r w:rsidRPr="00983DD1">
        <w:rPr>
          <w:rFonts w:ascii="Times New Roman" w:hAnsi="Times New Roman"/>
          <w:spacing w:val="-6"/>
          <w:sz w:val="28"/>
          <w:szCs w:val="28"/>
        </w:rPr>
        <w:t>За  оцінкою  фахівців  різних  наукових  напрямів,  зокрема  медиків, екологів, економістів, соціологів, нині близько 20% населення регіону (в  тому  числі  15%  дітей)  потребує  якісних  екологічно</w:t>
      </w:r>
      <w:r w:rsidR="006B4358" w:rsidRPr="00983DD1">
        <w:rPr>
          <w:rFonts w:ascii="Times New Roman" w:hAnsi="Times New Roman"/>
          <w:spacing w:val="-6"/>
          <w:sz w:val="28"/>
          <w:szCs w:val="28"/>
        </w:rPr>
        <w:t xml:space="preserve"> безпечних </w:t>
      </w:r>
      <w:r w:rsidRPr="00983DD1">
        <w:rPr>
          <w:rFonts w:ascii="Times New Roman" w:hAnsi="Times New Roman"/>
          <w:spacing w:val="-6"/>
          <w:sz w:val="28"/>
          <w:szCs w:val="28"/>
        </w:rPr>
        <w:t>(біологічно повноцін</w:t>
      </w:r>
      <w:r w:rsidR="006B4358" w:rsidRPr="00983DD1">
        <w:rPr>
          <w:rFonts w:ascii="Times New Roman" w:hAnsi="Times New Roman"/>
          <w:spacing w:val="-6"/>
          <w:sz w:val="28"/>
          <w:szCs w:val="28"/>
        </w:rPr>
        <w:t>них) продуктів харчування</w:t>
      </w:r>
      <w:r w:rsidRPr="00983DD1">
        <w:rPr>
          <w:rFonts w:ascii="Times New Roman" w:hAnsi="Times New Roman"/>
          <w:spacing w:val="-6"/>
          <w:sz w:val="28"/>
          <w:szCs w:val="28"/>
        </w:rPr>
        <w:t>. Щоб вирішити такі нага</w:t>
      </w:r>
      <w:r w:rsidR="00E91B8C" w:rsidRPr="00983DD1">
        <w:rPr>
          <w:rFonts w:ascii="Times New Roman" w:hAnsi="Times New Roman"/>
          <w:spacing w:val="-6"/>
          <w:sz w:val="28"/>
          <w:szCs w:val="28"/>
        </w:rPr>
        <w:t>ль</w:t>
      </w:r>
      <w:r w:rsidRPr="00983DD1">
        <w:rPr>
          <w:rFonts w:ascii="Times New Roman" w:hAnsi="Times New Roman"/>
          <w:spacing w:val="-6"/>
          <w:sz w:val="28"/>
          <w:szCs w:val="28"/>
        </w:rPr>
        <w:t xml:space="preserve">ні завдання, необхідно  визначити  земельні  угіддя  </w:t>
      </w:r>
      <w:r w:rsidR="00E91B8C" w:rsidRPr="00983DD1">
        <w:rPr>
          <w:rFonts w:ascii="Times New Roman" w:hAnsi="Times New Roman"/>
          <w:spacing w:val="-6"/>
          <w:sz w:val="28"/>
          <w:szCs w:val="28"/>
        </w:rPr>
        <w:t>та</w:t>
      </w:r>
      <w:r w:rsidRPr="00983DD1">
        <w:rPr>
          <w:rFonts w:ascii="Times New Roman" w:hAnsi="Times New Roman"/>
          <w:spacing w:val="-6"/>
          <w:sz w:val="28"/>
          <w:szCs w:val="28"/>
        </w:rPr>
        <w:t xml:space="preserve">  господарства,  які  будуть  прида</w:t>
      </w:r>
      <w:r w:rsidR="006B4358" w:rsidRPr="00983DD1">
        <w:rPr>
          <w:rFonts w:ascii="Times New Roman" w:hAnsi="Times New Roman"/>
          <w:spacing w:val="-6"/>
          <w:sz w:val="28"/>
          <w:szCs w:val="28"/>
        </w:rPr>
        <w:t xml:space="preserve">тні  для вирощування якісних, </w:t>
      </w:r>
      <w:r w:rsidRPr="00983DD1">
        <w:rPr>
          <w:rFonts w:ascii="Times New Roman" w:hAnsi="Times New Roman"/>
          <w:spacing w:val="-6"/>
          <w:sz w:val="28"/>
          <w:szCs w:val="28"/>
        </w:rPr>
        <w:t>екологічно</w:t>
      </w:r>
      <w:r w:rsidR="006B4358" w:rsidRPr="00983DD1">
        <w:rPr>
          <w:rFonts w:ascii="Times New Roman" w:hAnsi="Times New Roman"/>
          <w:spacing w:val="-6"/>
          <w:sz w:val="28"/>
          <w:szCs w:val="28"/>
        </w:rPr>
        <w:t xml:space="preserve"> </w:t>
      </w:r>
      <w:r w:rsidRPr="00983DD1">
        <w:rPr>
          <w:rFonts w:ascii="Times New Roman" w:hAnsi="Times New Roman"/>
          <w:spacing w:val="-6"/>
          <w:sz w:val="28"/>
          <w:szCs w:val="28"/>
        </w:rPr>
        <w:t xml:space="preserve">безпечних  урожаїв  сільськогосподарських  культур. </w:t>
      </w:r>
    </w:p>
    <w:p w:rsidR="00520FE5" w:rsidRPr="00983DD1" w:rsidRDefault="00520FE5" w:rsidP="00520FE5">
      <w:pPr>
        <w:spacing w:after="0" w:line="240" w:lineRule="auto"/>
        <w:ind w:firstLine="708"/>
        <w:jc w:val="both"/>
        <w:rPr>
          <w:rFonts w:ascii="Times New Roman" w:hAnsi="Times New Roman"/>
          <w:spacing w:val="-6"/>
          <w:sz w:val="28"/>
          <w:szCs w:val="28"/>
        </w:rPr>
      </w:pPr>
      <w:r w:rsidRPr="00983DD1">
        <w:rPr>
          <w:rFonts w:ascii="Times New Roman" w:hAnsi="Times New Roman"/>
          <w:spacing w:val="-6"/>
          <w:sz w:val="28"/>
          <w:szCs w:val="28"/>
        </w:rPr>
        <w:t xml:space="preserve">Першочерговим  етапом щодо  вирішення  цього  питання  є  проведення комплексного  </w:t>
      </w:r>
      <w:r w:rsidRPr="00983DD1">
        <w:rPr>
          <w:rFonts w:ascii="Times New Roman" w:hAnsi="Times New Roman"/>
          <w:i/>
          <w:spacing w:val="-6"/>
          <w:sz w:val="28"/>
          <w:szCs w:val="28"/>
        </w:rPr>
        <w:t>екологічного  моніторингу</w:t>
      </w:r>
      <w:r w:rsidRPr="00983DD1">
        <w:rPr>
          <w:rFonts w:ascii="Times New Roman" w:hAnsi="Times New Roman"/>
          <w:spacing w:val="-6"/>
          <w:sz w:val="28"/>
          <w:szCs w:val="28"/>
        </w:rPr>
        <w:t xml:space="preserve"> –  науково-інформаційної  системи спостереження,  комплексної  екологічної  оцінки  </w:t>
      </w:r>
      <w:proofErr w:type="spellStart"/>
      <w:r w:rsidRPr="00983DD1">
        <w:rPr>
          <w:rFonts w:ascii="Times New Roman" w:hAnsi="Times New Roman"/>
          <w:spacing w:val="-6"/>
          <w:sz w:val="28"/>
          <w:szCs w:val="28"/>
        </w:rPr>
        <w:t>агроландшафтів</w:t>
      </w:r>
      <w:proofErr w:type="spellEnd"/>
      <w:r w:rsidRPr="00983DD1">
        <w:rPr>
          <w:rFonts w:ascii="Times New Roman" w:hAnsi="Times New Roman"/>
          <w:spacing w:val="-6"/>
          <w:sz w:val="28"/>
          <w:szCs w:val="28"/>
        </w:rPr>
        <w:t xml:space="preserve">  і </w:t>
      </w:r>
      <w:proofErr w:type="spellStart"/>
      <w:r w:rsidRPr="00983DD1">
        <w:rPr>
          <w:rFonts w:ascii="Times New Roman" w:hAnsi="Times New Roman"/>
          <w:spacing w:val="-6"/>
          <w:sz w:val="28"/>
          <w:szCs w:val="28"/>
        </w:rPr>
        <w:t>агроекосистем</w:t>
      </w:r>
      <w:proofErr w:type="spellEnd"/>
      <w:r w:rsidRPr="00983DD1">
        <w:rPr>
          <w:rFonts w:ascii="Times New Roman" w:hAnsi="Times New Roman"/>
          <w:spacing w:val="-6"/>
          <w:sz w:val="28"/>
          <w:szCs w:val="28"/>
        </w:rPr>
        <w:t xml:space="preserve">  з  урахуванням  абіотичних,  біотичних  і  соціально-економічних чинників,  контролю  й  прогнозування  змін  родючості  </w:t>
      </w:r>
      <w:r w:rsidR="00E91B8C" w:rsidRPr="00983DD1">
        <w:rPr>
          <w:rFonts w:ascii="Times New Roman" w:hAnsi="Times New Roman"/>
          <w:spacing w:val="-6"/>
          <w:sz w:val="28"/>
          <w:szCs w:val="28"/>
        </w:rPr>
        <w:t>ґ</w:t>
      </w:r>
      <w:r w:rsidRPr="00983DD1">
        <w:rPr>
          <w:rFonts w:ascii="Times New Roman" w:hAnsi="Times New Roman"/>
          <w:spacing w:val="-6"/>
          <w:sz w:val="28"/>
          <w:szCs w:val="28"/>
        </w:rPr>
        <w:t xml:space="preserve">рунтів,  їх  екологічного стану з метою управління продуктивністю та збереження </w:t>
      </w:r>
      <w:proofErr w:type="spellStart"/>
      <w:r w:rsidRPr="00983DD1">
        <w:rPr>
          <w:rFonts w:ascii="Times New Roman" w:hAnsi="Times New Roman"/>
          <w:spacing w:val="-6"/>
          <w:sz w:val="28"/>
          <w:szCs w:val="28"/>
        </w:rPr>
        <w:t>агробіорізноманіття</w:t>
      </w:r>
      <w:proofErr w:type="spellEnd"/>
      <w:r w:rsidRPr="00983DD1">
        <w:rPr>
          <w:rFonts w:ascii="Times New Roman" w:hAnsi="Times New Roman"/>
          <w:spacing w:val="-6"/>
          <w:sz w:val="28"/>
          <w:szCs w:val="28"/>
        </w:rPr>
        <w:t xml:space="preserve">. </w:t>
      </w:r>
    </w:p>
    <w:p w:rsidR="00520FE5" w:rsidRPr="0019241C" w:rsidRDefault="00520FE5" w:rsidP="00E91B8C">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Важливим  при  </w:t>
      </w:r>
      <w:r w:rsidR="00E91B8C" w:rsidRPr="0019241C">
        <w:rPr>
          <w:rFonts w:ascii="Times New Roman" w:hAnsi="Times New Roman"/>
          <w:sz w:val="28"/>
          <w:szCs w:val="28"/>
        </w:rPr>
        <w:t>здійсненні</w:t>
      </w:r>
      <w:r w:rsidRPr="0019241C">
        <w:rPr>
          <w:rFonts w:ascii="Times New Roman" w:hAnsi="Times New Roman"/>
          <w:sz w:val="28"/>
          <w:szCs w:val="28"/>
        </w:rPr>
        <w:t xml:space="preserve"> екологічного  моніторингу </w:t>
      </w:r>
      <w:r w:rsidR="005058EC" w:rsidRPr="0019241C">
        <w:rPr>
          <w:rFonts w:ascii="Times New Roman" w:hAnsi="Times New Roman"/>
          <w:sz w:val="28"/>
          <w:szCs w:val="28"/>
        </w:rPr>
        <w:t xml:space="preserve"> </w:t>
      </w:r>
      <w:r w:rsidRPr="0019241C">
        <w:rPr>
          <w:rFonts w:ascii="Times New Roman" w:hAnsi="Times New Roman"/>
          <w:sz w:val="28"/>
          <w:szCs w:val="28"/>
        </w:rPr>
        <w:t>агроландшафтів  є  поєднання  двох  тісно  пов’язаних  між собою  напрямів –</w:t>
      </w:r>
      <w:r w:rsidR="00E91B8C" w:rsidRPr="0019241C">
        <w:rPr>
          <w:rFonts w:ascii="Times New Roman" w:hAnsi="Times New Roman"/>
          <w:sz w:val="28"/>
          <w:szCs w:val="28"/>
        </w:rPr>
        <w:t xml:space="preserve">  </w:t>
      </w:r>
      <w:r w:rsidRPr="0019241C">
        <w:rPr>
          <w:rFonts w:ascii="Times New Roman" w:hAnsi="Times New Roman"/>
          <w:sz w:val="28"/>
          <w:szCs w:val="28"/>
        </w:rPr>
        <w:t xml:space="preserve">науково-методичного  та   безпосередньо  виробничого.  Функції   їх  доцільно підпорядкувати  мережі  спеціалізованих  науково-дослідних  і  навчальних лабораторій,  різних  закладів,  відповідних  центрів,  які  розміщені  у  певній </w:t>
      </w:r>
      <w:r w:rsidR="00E91B8C" w:rsidRPr="0019241C">
        <w:rPr>
          <w:rFonts w:ascii="Times New Roman" w:hAnsi="Times New Roman"/>
          <w:sz w:val="28"/>
          <w:szCs w:val="28"/>
        </w:rPr>
        <w:t>ґ</w:t>
      </w:r>
      <w:r w:rsidRPr="0019241C">
        <w:rPr>
          <w:rFonts w:ascii="Times New Roman" w:hAnsi="Times New Roman"/>
          <w:sz w:val="28"/>
          <w:szCs w:val="28"/>
        </w:rPr>
        <w:t xml:space="preserve">рунтово-кліматичній  зоні,  що  оснащені  відповідною  матеріально-технічною базою  </w:t>
      </w:r>
      <w:r w:rsidR="00E91B8C" w:rsidRPr="0019241C">
        <w:rPr>
          <w:rFonts w:ascii="Times New Roman" w:hAnsi="Times New Roman"/>
          <w:sz w:val="28"/>
          <w:szCs w:val="28"/>
        </w:rPr>
        <w:t xml:space="preserve">та </w:t>
      </w:r>
      <w:r w:rsidRPr="0019241C">
        <w:rPr>
          <w:rFonts w:ascii="Times New Roman" w:hAnsi="Times New Roman"/>
          <w:sz w:val="28"/>
          <w:szCs w:val="28"/>
        </w:rPr>
        <w:t xml:space="preserve">забезпечені  висококваліфікованими  </w:t>
      </w:r>
      <w:r w:rsidR="00E91B8C" w:rsidRPr="0019241C">
        <w:rPr>
          <w:rFonts w:ascii="Times New Roman" w:hAnsi="Times New Roman"/>
          <w:sz w:val="28"/>
          <w:szCs w:val="28"/>
        </w:rPr>
        <w:t>галузевими фахівцями</w:t>
      </w:r>
      <w:r w:rsidRPr="0019241C">
        <w:rPr>
          <w:rFonts w:ascii="Times New Roman" w:hAnsi="Times New Roman"/>
          <w:sz w:val="28"/>
          <w:szCs w:val="28"/>
        </w:rPr>
        <w:t xml:space="preserve">. </w:t>
      </w:r>
    </w:p>
    <w:p w:rsidR="00520FE5" w:rsidRPr="0019241C" w:rsidRDefault="00520FE5" w:rsidP="00520FE5">
      <w:pPr>
        <w:widowControl w:val="0"/>
        <w:shd w:val="clear" w:color="auto" w:fill="FFFFFF"/>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Задля  забезпечення  сталого  (збалансованого,  стійкого)  розвитку </w:t>
      </w:r>
      <w:proofErr w:type="spellStart"/>
      <w:r w:rsidRPr="0019241C">
        <w:rPr>
          <w:rFonts w:ascii="Times New Roman" w:hAnsi="Times New Roman"/>
          <w:sz w:val="28"/>
          <w:szCs w:val="28"/>
        </w:rPr>
        <w:t>агроекосистеми</w:t>
      </w:r>
      <w:proofErr w:type="spellEnd"/>
      <w:r w:rsidR="00E91B8C" w:rsidRPr="0019241C">
        <w:rPr>
          <w:rFonts w:ascii="Times New Roman" w:hAnsi="Times New Roman"/>
          <w:sz w:val="28"/>
          <w:szCs w:val="28"/>
        </w:rPr>
        <w:t xml:space="preserve">, а також з урахуванням </w:t>
      </w:r>
      <w:r w:rsidRPr="0019241C">
        <w:rPr>
          <w:rFonts w:ascii="Times New Roman" w:hAnsi="Times New Roman"/>
          <w:sz w:val="28"/>
          <w:szCs w:val="28"/>
        </w:rPr>
        <w:t>специфік</w:t>
      </w:r>
      <w:r w:rsidR="00E91B8C" w:rsidRPr="0019241C">
        <w:rPr>
          <w:rFonts w:ascii="Times New Roman" w:hAnsi="Times New Roman"/>
          <w:sz w:val="28"/>
          <w:szCs w:val="28"/>
        </w:rPr>
        <w:t>и</w:t>
      </w:r>
      <w:r w:rsidRPr="0019241C">
        <w:rPr>
          <w:rFonts w:ascii="Times New Roman" w:hAnsi="Times New Roman"/>
          <w:sz w:val="28"/>
          <w:szCs w:val="28"/>
        </w:rPr>
        <w:t xml:space="preserve">  природокористування,  комплексний екологічн</w:t>
      </w:r>
      <w:r w:rsidR="0078674D" w:rsidRPr="0019241C">
        <w:rPr>
          <w:rFonts w:ascii="Times New Roman" w:hAnsi="Times New Roman"/>
          <w:sz w:val="28"/>
          <w:szCs w:val="28"/>
        </w:rPr>
        <w:t xml:space="preserve">ий моніторинг агроландшафтів  </w:t>
      </w:r>
      <w:r w:rsidR="00E91B8C" w:rsidRPr="0019241C">
        <w:rPr>
          <w:rFonts w:ascii="Times New Roman" w:hAnsi="Times New Roman"/>
          <w:sz w:val="28"/>
          <w:szCs w:val="28"/>
        </w:rPr>
        <w:t>включає в себе цілу</w:t>
      </w:r>
      <w:r w:rsidRPr="0019241C">
        <w:rPr>
          <w:rFonts w:ascii="Times New Roman" w:hAnsi="Times New Roman"/>
          <w:sz w:val="28"/>
          <w:szCs w:val="28"/>
        </w:rPr>
        <w:t xml:space="preserve"> низк</w:t>
      </w:r>
      <w:r w:rsidR="00E91B8C" w:rsidRPr="0019241C">
        <w:rPr>
          <w:rFonts w:ascii="Times New Roman" w:hAnsi="Times New Roman"/>
          <w:sz w:val="28"/>
          <w:szCs w:val="28"/>
        </w:rPr>
        <w:t>у</w:t>
      </w:r>
      <w:r w:rsidRPr="0019241C">
        <w:rPr>
          <w:rFonts w:ascii="Times New Roman" w:hAnsi="Times New Roman"/>
          <w:sz w:val="28"/>
          <w:szCs w:val="28"/>
        </w:rPr>
        <w:t xml:space="preserve"> окремих компонентів за такими напрямами, критеріями </w:t>
      </w:r>
      <w:r w:rsidR="00E91B8C" w:rsidRPr="0019241C">
        <w:rPr>
          <w:rFonts w:ascii="Times New Roman" w:hAnsi="Times New Roman"/>
          <w:sz w:val="28"/>
          <w:szCs w:val="28"/>
        </w:rPr>
        <w:t xml:space="preserve">й </w:t>
      </w:r>
      <w:r w:rsidRPr="0019241C">
        <w:rPr>
          <w:rFonts w:ascii="Times New Roman" w:hAnsi="Times New Roman"/>
          <w:sz w:val="28"/>
          <w:szCs w:val="28"/>
        </w:rPr>
        <w:t xml:space="preserve"> параметрами: </w:t>
      </w:r>
    </w:p>
    <w:p w:rsidR="00853C0D" w:rsidRPr="0019241C" w:rsidRDefault="002628DB" w:rsidP="00893AED">
      <w:pPr>
        <w:widowControl w:val="0"/>
        <w:shd w:val="clear" w:color="auto" w:fill="FFFFFF"/>
        <w:spacing w:after="0" w:line="240" w:lineRule="auto"/>
        <w:ind w:firstLine="708"/>
        <w:jc w:val="both"/>
        <w:rPr>
          <w:rFonts w:ascii="Times New Roman" w:eastAsia="Times New Roman" w:hAnsi="Times New Roman"/>
          <w:color w:val="000000"/>
          <w:sz w:val="28"/>
          <w:szCs w:val="28"/>
          <w:lang w:eastAsia="ru-RU"/>
        </w:rPr>
      </w:pPr>
      <w:proofErr w:type="spellStart"/>
      <w:r w:rsidRPr="0019241C">
        <w:rPr>
          <w:rFonts w:ascii="Times New Roman" w:hAnsi="Times New Roman"/>
          <w:i/>
          <w:sz w:val="28"/>
          <w:szCs w:val="28"/>
        </w:rPr>
        <w:t>Е</w:t>
      </w:r>
      <w:r w:rsidR="00520FE5" w:rsidRPr="0019241C">
        <w:rPr>
          <w:rFonts w:ascii="Times New Roman" w:hAnsi="Times New Roman"/>
          <w:i/>
          <w:sz w:val="28"/>
          <w:szCs w:val="28"/>
        </w:rPr>
        <w:t>комоніторинг</w:t>
      </w:r>
      <w:proofErr w:type="spellEnd"/>
      <w:r w:rsidR="00520FE5" w:rsidRPr="0019241C">
        <w:rPr>
          <w:rFonts w:ascii="Times New Roman" w:hAnsi="Times New Roman"/>
          <w:i/>
          <w:sz w:val="28"/>
          <w:szCs w:val="28"/>
        </w:rPr>
        <w:t xml:space="preserve">  земельної  власності  й  землекористування</w:t>
      </w:r>
      <w:r w:rsidR="00520FE5" w:rsidRPr="0019241C">
        <w:rPr>
          <w:rFonts w:ascii="Times New Roman" w:hAnsi="Times New Roman"/>
          <w:sz w:val="28"/>
          <w:szCs w:val="28"/>
        </w:rPr>
        <w:t xml:space="preserve"> – </w:t>
      </w:r>
      <w:r w:rsidR="006B4358" w:rsidRPr="0019241C">
        <w:rPr>
          <w:rFonts w:ascii="Times New Roman" w:hAnsi="Times New Roman"/>
          <w:sz w:val="28"/>
          <w:szCs w:val="28"/>
        </w:rPr>
        <w:t>визначення</w:t>
      </w:r>
      <w:r w:rsidR="00520FE5" w:rsidRPr="0019241C">
        <w:rPr>
          <w:rFonts w:ascii="Times New Roman" w:hAnsi="Times New Roman"/>
          <w:sz w:val="28"/>
          <w:szCs w:val="28"/>
        </w:rPr>
        <w:t xml:space="preserve"> склад</w:t>
      </w:r>
      <w:r w:rsidR="006B4358" w:rsidRPr="0019241C">
        <w:rPr>
          <w:rFonts w:ascii="Times New Roman" w:hAnsi="Times New Roman"/>
          <w:sz w:val="28"/>
          <w:szCs w:val="28"/>
        </w:rPr>
        <w:t xml:space="preserve">у  </w:t>
      </w:r>
      <w:r w:rsidR="00E91B8C" w:rsidRPr="0019241C">
        <w:rPr>
          <w:rFonts w:ascii="Times New Roman" w:hAnsi="Times New Roman"/>
          <w:sz w:val="28"/>
          <w:szCs w:val="28"/>
        </w:rPr>
        <w:t>та</w:t>
      </w:r>
      <w:r w:rsidR="006B4358" w:rsidRPr="0019241C">
        <w:rPr>
          <w:rFonts w:ascii="Times New Roman" w:hAnsi="Times New Roman"/>
          <w:sz w:val="28"/>
          <w:szCs w:val="28"/>
        </w:rPr>
        <w:t xml:space="preserve"> структури  земельних  угідь:  </w:t>
      </w:r>
      <w:r w:rsidRPr="0019241C">
        <w:rPr>
          <w:rFonts w:ascii="Times New Roman" w:hAnsi="Times New Roman"/>
          <w:sz w:val="28"/>
          <w:szCs w:val="28"/>
        </w:rPr>
        <w:t>ступеня  розораності</w:t>
      </w:r>
      <w:r w:rsidR="006B4358" w:rsidRPr="0019241C">
        <w:rPr>
          <w:rFonts w:ascii="Times New Roman" w:hAnsi="Times New Roman"/>
          <w:sz w:val="28"/>
          <w:szCs w:val="28"/>
        </w:rPr>
        <w:t>,  частки</w:t>
      </w:r>
      <w:r w:rsidR="00520FE5" w:rsidRPr="0019241C">
        <w:rPr>
          <w:rFonts w:ascii="Times New Roman" w:hAnsi="Times New Roman"/>
          <w:sz w:val="28"/>
          <w:szCs w:val="28"/>
        </w:rPr>
        <w:t xml:space="preserve"> лісистості, відсотк</w:t>
      </w:r>
      <w:r w:rsidR="00E91B8C" w:rsidRPr="0019241C">
        <w:rPr>
          <w:rFonts w:ascii="Times New Roman" w:hAnsi="Times New Roman"/>
          <w:sz w:val="28"/>
          <w:szCs w:val="28"/>
        </w:rPr>
        <w:t>а</w:t>
      </w:r>
      <w:r w:rsidR="00520FE5" w:rsidRPr="0019241C">
        <w:rPr>
          <w:rFonts w:ascii="Times New Roman" w:hAnsi="Times New Roman"/>
          <w:sz w:val="28"/>
          <w:szCs w:val="28"/>
        </w:rPr>
        <w:t xml:space="preserve"> заповідності території (загальної </w:t>
      </w:r>
      <w:r w:rsidR="00E91B8C" w:rsidRPr="0019241C">
        <w:rPr>
          <w:rFonts w:ascii="Times New Roman" w:hAnsi="Times New Roman"/>
          <w:sz w:val="28"/>
          <w:szCs w:val="28"/>
        </w:rPr>
        <w:t>та</w:t>
      </w:r>
      <w:r w:rsidR="00520FE5" w:rsidRPr="0019241C">
        <w:rPr>
          <w:rFonts w:ascii="Times New Roman" w:hAnsi="Times New Roman"/>
          <w:sz w:val="28"/>
          <w:szCs w:val="28"/>
        </w:rPr>
        <w:t xml:space="preserve"> суворої), господарськ</w:t>
      </w:r>
      <w:r w:rsidR="00E91B8C" w:rsidRPr="0019241C">
        <w:rPr>
          <w:rFonts w:ascii="Times New Roman" w:hAnsi="Times New Roman"/>
          <w:sz w:val="28"/>
          <w:szCs w:val="28"/>
        </w:rPr>
        <w:t>ого</w:t>
      </w:r>
      <w:r w:rsidR="00520FE5" w:rsidRPr="0019241C">
        <w:rPr>
          <w:rFonts w:ascii="Times New Roman" w:hAnsi="Times New Roman"/>
          <w:sz w:val="28"/>
          <w:szCs w:val="28"/>
        </w:rPr>
        <w:t xml:space="preserve"> </w:t>
      </w:r>
      <w:r w:rsidR="00E91B8C" w:rsidRPr="0019241C">
        <w:rPr>
          <w:rFonts w:ascii="Times New Roman" w:hAnsi="Times New Roman"/>
          <w:sz w:val="28"/>
          <w:szCs w:val="28"/>
        </w:rPr>
        <w:t>та</w:t>
      </w:r>
      <w:r w:rsidR="00520FE5" w:rsidRPr="0019241C">
        <w:rPr>
          <w:rFonts w:ascii="Times New Roman" w:hAnsi="Times New Roman"/>
          <w:sz w:val="28"/>
          <w:szCs w:val="28"/>
        </w:rPr>
        <w:t xml:space="preserve"> фізіологічн</w:t>
      </w:r>
      <w:r w:rsidR="00E91B8C" w:rsidRPr="0019241C">
        <w:rPr>
          <w:rFonts w:ascii="Times New Roman" w:hAnsi="Times New Roman"/>
          <w:sz w:val="28"/>
          <w:szCs w:val="28"/>
        </w:rPr>
        <w:t>ого</w:t>
      </w:r>
      <w:r w:rsidR="00520FE5" w:rsidRPr="0019241C">
        <w:rPr>
          <w:rFonts w:ascii="Times New Roman" w:hAnsi="Times New Roman"/>
          <w:sz w:val="28"/>
          <w:szCs w:val="28"/>
        </w:rPr>
        <w:t xml:space="preserve"> стан</w:t>
      </w:r>
      <w:r w:rsidR="00E91B8C" w:rsidRPr="0019241C">
        <w:rPr>
          <w:rFonts w:ascii="Times New Roman" w:hAnsi="Times New Roman"/>
          <w:sz w:val="28"/>
          <w:szCs w:val="28"/>
        </w:rPr>
        <w:t>у ґ</w:t>
      </w:r>
      <w:r w:rsidR="00520FE5" w:rsidRPr="0019241C">
        <w:rPr>
          <w:rFonts w:ascii="Times New Roman" w:hAnsi="Times New Roman"/>
          <w:sz w:val="28"/>
          <w:szCs w:val="28"/>
        </w:rPr>
        <w:t>ру</w:t>
      </w:r>
      <w:r w:rsidR="006B4358" w:rsidRPr="0019241C">
        <w:rPr>
          <w:rFonts w:ascii="Times New Roman" w:hAnsi="Times New Roman"/>
          <w:sz w:val="28"/>
          <w:szCs w:val="28"/>
        </w:rPr>
        <w:t>нтового покриву, його екологічн</w:t>
      </w:r>
      <w:r w:rsidR="00E91B8C" w:rsidRPr="0019241C">
        <w:rPr>
          <w:rFonts w:ascii="Times New Roman" w:hAnsi="Times New Roman"/>
          <w:sz w:val="28"/>
          <w:szCs w:val="28"/>
        </w:rPr>
        <w:t>ої</w:t>
      </w:r>
      <w:r w:rsidR="00520FE5" w:rsidRPr="0019241C">
        <w:rPr>
          <w:rFonts w:ascii="Times New Roman" w:hAnsi="Times New Roman"/>
          <w:sz w:val="28"/>
          <w:szCs w:val="28"/>
        </w:rPr>
        <w:t xml:space="preserve"> стійк</w:t>
      </w:r>
      <w:r w:rsidR="00E91B8C" w:rsidRPr="0019241C">
        <w:rPr>
          <w:rFonts w:ascii="Times New Roman" w:hAnsi="Times New Roman"/>
          <w:sz w:val="28"/>
          <w:szCs w:val="28"/>
        </w:rPr>
        <w:t>ості й</w:t>
      </w:r>
      <w:r w:rsidR="00520FE5" w:rsidRPr="0019241C">
        <w:rPr>
          <w:rFonts w:ascii="Times New Roman" w:hAnsi="Times New Roman"/>
          <w:sz w:val="28"/>
          <w:szCs w:val="28"/>
        </w:rPr>
        <w:t xml:space="preserve"> уражен</w:t>
      </w:r>
      <w:r w:rsidR="00E91B8C" w:rsidRPr="0019241C">
        <w:rPr>
          <w:rFonts w:ascii="Times New Roman" w:hAnsi="Times New Roman"/>
          <w:sz w:val="28"/>
          <w:szCs w:val="28"/>
        </w:rPr>
        <w:t>ості</w:t>
      </w:r>
      <w:r w:rsidR="00520FE5" w:rsidRPr="0019241C">
        <w:rPr>
          <w:rFonts w:ascii="Times New Roman" w:hAnsi="Times New Roman"/>
          <w:sz w:val="28"/>
          <w:szCs w:val="28"/>
        </w:rPr>
        <w:t xml:space="preserve"> ерозійними  динамічними  процесами  (яружна  й  площинна  ерозія,  дефляція), підтоплення  внаслідок  техногенних  процесів</w:t>
      </w:r>
      <w:r w:rsidR="00664282" w:rsidRPr="0019241C">
        <w:rPr>
          <w:rFonts w:ascii="Times New Roman" w:hAnsi="Times New Roman"/>
          <w:sz w:val="28"/>
          <w:szCs w:val="28"/>
        </w:rPr>
        <w:t>. Окрім того, до уваги беруться п</w:t>
      </w:r>
      <w:r w:rsidR="00520FE5" w:rsidRPr="0019241C">
        <w:rPr>
          <w:rFonts w:ascii="Times New Roman" w:hAnsi="Times New Roman"/>
          <w:sz w:val="28"/>
          <w:szCs w:val="28"/>
        </w:rPr>
        <w:t xml:space="preserve">ідкислення, </w:t>
      </w:r>
      <w:proofErr w:type="spellStart"/>
      <w:r w:rsidR="00520FE5" w:rsidRPr="0019241C">
        <w:rPr>
          <w:rFonts w:ascii="Times New Roman" w:hAnsi="Times New Roman"/>
          <w:sz w:val="28"/>
          <w:szCs w:val="28"/>
        </w:rPr>
        <w:t>карстування</w:t>
      </w:r>
      <w:proofErr w:type="spellEnd"/>
      <w:r w:rsidR="00520FE5" w:rsidRPr="0019241C">
        <w:rPr>
          <w:rFonts w:ascii="Times New Roman" w:hAnsi="Times New Roman"/>
          <w:sz w:val="28"/>
          <w:szCs w:val="28"/>
        </w:rPr>
        <w:t xml:space="preserve">,  зсуви,  різні  абразії,  надмірне  засолення, </w:t>
      </w:r>
      <w:r w:rsidR="00520FE5" w:rsidRPr="0019241C">
        <w:rPr>
          <w:rFonts w:ascii="Times New Roman" w:eastAsia="Times New Roman" w:hAnsi="Times New Roman"/>
          <w:color w:val="000000"/>
          <w:sz w:val="28"/>
          <w:szCs w:val="28"/>
          <w:lang w:eastAsia="ru-RU"/>
        </w:rPr>
        <w:t>просідання, перезволоження, заболочення, підкислення [2].</w:t>
      </w:r>
    </w:p>
    <w:p w:rsidR="00853C0D" w:rsidRPr="0019241C" w:rsidRDefault="002628DB" w:rsidP="00520FE5">
      <w:pPr>
        <w:spacing w:after="0" w:line="240" w:lineRule="auto"/>
        <w:ind w:firstLine="708"/>
        <w:jc w:val="both"/>
        <w:rPr>
          <w:rFonts w:ascii="Times New Roman" w:hAnsi="Times New Roman"/>
          <w:sz w:val="28"/>
          <w:szCs w:val="28"/>
        </w:rPr>
      </w:pPr>
      <w:proofErr w:type="spellStart"/>
      <w:r w:rsidRPr="0019241C">
        <w:rPr>
          <w:rFonts w:ascii="Times New Roman" w:hAnsi="Times New Roman"/>
          <w:i/>
          <w:sz w:val="28"/>
          <w:szCs w:val="28"/>
        </w:rPr>
        <w:lastRenderedPageBreak/>
        <w:t>Ф</w:t>
      </w:r>
      <w:r w:rsidR="00520FE5" w:rsidRPr="0019241C">
        <w:rPr>
          <w:rFonts w:ascii="Times New Roman" w:hAnsi="Times New Roman"/>
          <w:i/>
          <w:sz w:val="28"/>
          <w:szCs w:val="28"/>
        </w:rPr>
        <w:t>ітобіотичний</w:t>
      </w:r>
      <w:proofErr w:type="spellEnd"/>
      <w:r w:rsidR="00520FE5" w:rsidRPr="0019241C">
        <w:rPr>
          <w:rFonts w:ascii="Times New Roman" w:hAnsi="Times New Roman"/>
          <w:i/>
          <w:sz w:val="28"/>
          <w:szCs w:val="28"/>
        </w:rPr>
        <w:t xml:space="preserve">  моніторинг</w:t>
      </w:r>
      <w:r w:rsidR="00520FE5" w:rsidRPr="0019241C">
        <w:rPr>
          <w:rFonts w:ascii="Times New Roman" w:hAnsi="Times New Roman"/>
          <w:sz w:val="28"/>
          <w:szCs w:val="28"/>
        </w:rPr>
        <w:t xml:space="preserve"> – </w:t>
      </w:r>
      <w:r w:rsidR="006B4358" w:rsidRPr="0019241C">
        <w:rPr>
          <w:rFonts w:ascii="Times New Roman" w:hAnsi="Times New Roman"/>
          <w:sz w:val="28"/>
          <w:szCs w:val="28"/>
        </w:rPr>
        <w:t xml:space="preserve">аналіз і визначення </w:t>
      </w:r>
      <w:proofErr w:type="spellStart"/>
      <w:r w:rsidR="006B4358" w:rsidRPr="0019241C">
        <w:rPr>
          <w:rFonts w:ascii="Times New Roman" w:hAnsi="Times New Roman"/>
          <w:sz w:val="28"/>
          <w:szCs w:val="28"/>
        </w:rPr>
        <w:t>фітобіотичного</w:t>
      </w:r>
      <w:proofErr w:type="spellEnd"/>
      <w:r w:rsidR="006B4358" w:rsidRPr="0019241C">
        <w:rPr>
          <w:rFonts w:ascii="Times New Roman" w:hAnsi="Times New Roman"/>
          <w:sz w:val="28"/>
          <w:szCs w:val="28"/>
        </w:rPr>
        <w:t xml:space="preserve">  видового</w:t>
      </w:r>
      <w:r w:rsidR="00520FE5" w:rsidRPr="0019241C">
        <w:rPr>
          <w:rFonts w:ascii="Times New Roman" w:hAnsi="Times New Roman"/>
          <w:sz w:val="28"/>
          <w:szCs w:val="28"/>
        </w:rPr>
        <w:t xml:space="preserve">  склад</w:t>
      </w:r>
      <w:r w:rsidR="006B4358" w:rsidRPr="0019241C">
        <w:rPr>
          <w:rFonts w:ascii="Times New Roman" w:hAnsi="Times New Roman"/>
          <w:sz w:val="28"/>
          <w:szCs w:val="28"/>
        </w:rPr>
        <w:t>у</w:t>
      </w:r>
      <w:r w:rsidR="00520FE5" w:rsidRPr="0019241C">
        <w:rPr>
          <w:rFonts w:ascii="Times New Roman" w:hAnsi="Times New Roman"/>
          <w:sz w:val="28"/>
          <w:szCs w:val="28"/>
        </w:rPr>
        <w:t xml:space="preserve">,  </w:t>
      </w:r>
      <w:r w:rsidR="006B4358" w:rsidRPr="0019241C">
        <w:rPr>
          <w:rFonts w:ascii="Times New Roman" w:hAnsi="Times New Roman"/>
          <w:sz w:val="28"/>
          <w:szCs w:val="28"/>
        </w:rPr>
        <w:t xml:space="preserve">проективне </w:t>
      </w:r>
      <w:r w:rsidR="00520FE5" w:rsidRPr="0019241C">
        <w:rPr>
          <w:rFonts w:ascii="Times New Roman" w:hAnsi="Times New Roman"/>
          <w:sz w:val="28"/>
          <w:szCs w:val="28"/>
        </w:rPr>
        <w:t xml:space="preserve">покриття  </w:t>
      </w:r>
      <w:r w:rsidR="006B4358" w:rsidRPr="0019241C">
        <w:rPr>
          <w:rFonts w:ascii="Times New Roman" w:hAnsi="Times New Roman"/>
          <w:sz w:val="28"/>
          <w:szCs w:val="28"/>
        </w:rPr>
        <w:t xml:space="preserve"> рослинністю,  її  біомас</w:t>
      </w:r>
      <w:r w:rsidR="00EB3F44" w:rsidRPr="0019241C">
        <w:rPr>
          <w:rFonts w:ascii="Times New Roman" w:hAnsi="Times New Roman"/>
          <w:sz w:val="28"/>
          <w:szCs w:val="28"/>
        </w:rPr>
        <w:t>а</w:t>
      </w:r>
      <w:r w:rsidR="00520FE5" w:rsidRPr="0019241C">
        <w:rPr>
          <w:rFonts w:ascii="Times New Roman" w:hAnsi="Times New Roman"/>
          <w:sz w:val="28"/>
          <w:szCs w:val="28"/>
        </w:rPr>
        <w:t xml:space="preserve">, екологічна, </w:t>
      </w:r>
      <w:proofErr w:type="spellStart"/>
      <w:r w:rsidR="00520FE5" w:rsidRPr="0019241C">
        <w:rPr>
          <w:rFonts w:ascii="Times New Roman" w:hAnsi="Times New Roman"/>
          <w:sz w:val="28"/>
          <w:szCs w:val="28"/>
        </w:rPr>
        <w:t>генезисна</w:t>
      </w:r>
      <w:proofErr w:type="spellEnd"/>
      <w:r w:rsidR="00520FE5" w:rsidRPr="0019241C">
        <w:rPr>
          <w:rFonts w:ascii="Times New Roman" w:hAnsi="Times New Roman"/>
          <w:sz w:val="28"/>
          <w:szCs w:val="28"/>
        </w:rPr>
        <w:t xml:space="preserve">, таксономічно-типологічна, біологічна, </w:t>
      </w:r>
      <w:proofErr w:type="spellStart"/>
      <w:r w:rsidR="00520FE5" w:rsidRPr="0019241C">
        <w:rPr>
          <w:rFonts w:ascii="Times New Roman" w:hAnsi="Times New Roman"/>
          <w:sz w:val="28"/>
          <w:szCs w:val="28"/>
        </w:rPr>
        <w:t>біоморфологічна</w:t>
      </w:r>
      <w:proofErr w:type="spellEnd"/>
      <w:r w:rsidR="00520FE5" w:rsidRPr="0019241C">
        <w:rPr>
          <w:rFonts w:ascii="Times New Roman" w:hAnsi="Times New Roman"/>
          <w:sz w:val="28"/>
          <w:szCs w:val="28"/>
        </w:rPr>
        <w:t xml:space="preserve">, географічна, </w:t>
      </w:r>
      <w:proofErr w:type="spellStart"/>
      <w:r w:rsidR="00520FE5" w:rsidRPr="0019241C">
        <w:rPr>
          <w:rFonts w:ascii="Times New Roman" w:hAnsi="Times New Roman"/>
          <w:sz w:val="28"/>
          <w:szCs w:val="28"/>
        </w:rPr>
        <w:t>созологічна</w:t>
      </w:r>
      <w:proofErr w:type="spellEnd"/>
      <w:r w:rsidR="00520FE5" w:rsidRPr="0019241C">
        <w:rPr>
          <w:rFonts w:ascii="Times New Roman" w:hAnsi="Times New Roman"/>
          <w:sz w:val="28"/>
          <w:szCs w:val="28"/>
        </w:rPr>
        <w:t xml:space="preserve">, </w:t>
      </w:r>
      <w:proofErr w:type="spellStart"/>
      <w:r w:rsidR="00520FE5" w:rsidRPr="0019241C">
        <w:rPr>
          <w:rFonts w:ascii="Times New Roman" w:hAnsi="Times New Roman"/>
          <w:sz w:val="28"/>
          <w:szCs w:val="28"/>
        </w:rPr>
        <w:t>ценотична</w:t>
      </w:r>
      <w:proofErr w:type="spellEnd"/>
      <w:r w:rsidR="00520FE5" w:rsidRPr="0019241C">
        <w:rPr>
          <w:rFonts w:ascii="Times New Roman" w:hAnsi="Times New Roman"/>
          <w:sz w:val="28"/>
          <w:szCs w:val="28"/>
        </w:rPr>
        <w:t xml:space="preserve">, </w:t>
      </w:r>
      <w:proofErr w:type="spellStart"/>
      <w:r w:rsidR="00520FE5" w:rsidRPr="0019241C">
        <w:rPr>
          <w:rFonts w:ascii="Times New Roman" w:hAnsi="Times New Roman"/>
          <w:sz w:val="28"/>
          <w:szCs w:val="28"/>
        </w:rPr>
        <w:t>демологічна</w:t>
      </w:r>
      <w:proofErr w:type="spellEnd"/>
      <w:r w:rsidR="00520FE5" w:rsidRPr="0019241C">
        <w:rPr>
          <w:rFonts w:ascii="Times New Roman" w:hAnsi="Times New Roman"/>
          <w:sz w:val="28"/>
          <w:szCs w:val="28"/>
        </w:rPr>
        <w:t xml:space="preserve"> структура </w:t>
      </w:r>
      <w:proofErr w:type="spellStart"/>
      <w:r w:rsidR="00520FE5" w:rsidRPr="0019241C">
        <w:rPr>
          <w:rFonts w:ascii="Times New Roman" w:hAnsi="Times New Roman"/>
          <w:sz w:val="28"/>
          <w:szCs w:val="28"/>
        </w:rPr>
        <w:t>фітобіоти</w:t>
      </w:r>
      <w:proofErr w:type="spellEnd"/>
      <w:r w:rsidR="00520FE5" w:rsidRPr="0019241C">
        <w:rPr>
          <w:rFonts w:ascii="Times New Roman" w:hAnsi="Times New Roman"/>
          <w:sz w:val="28"/>
          <w:szCs w:val="28"/>
        </w:rPr>
        <w:t xml:space="preserve">. </w:t>
      </w:r>
      <w:r w:rsidR="00EB3F44" w:rsidRPr="0019241C">
        <w:rPr>
          <w:rFonts w:ascii="Times New Roman" w:hAnsi="Times New Roman"/>
          <w:sz w:val="28"/>
          <w:szCs w:val="28"/>
        </w:rPr>
        <w:t>П</w:t>
      </w:r>
      <w:r w:rsidR="00520FE5" w:rsidRPr="0019241C">
        <w:rPr>
          <w:rFonts w:ascii="Times New Roman" w:hAnsi="Times New Roman"/>
          <w:sz w:val="28"/>
          <w:szCs w:val="28"/>
        </w:rPr>
        <w:t>ідвид</w:t>
      </w:r>
      <w:r w:rsidR="00EB3F44" w:rsidRPr="0019241C">
        <w:rPr>
          <w:rFonts w:ascii="Times New Roman" w:hAnsi="Times New Roman"/>
          <w:sz w:val="28"/>
          <w:szCs w:val="28"/>
        </w:rPr>
        <w:t>и</w:t>
      </w:r>
      <w:r w:rsidR="00520FE5" w:rsidRPr="0019241C">
        <w:rPr>
          <w:rFonts w:ascii="Times New Roman" w:hAnsi="Times New Roman"/>
          <w:sz w:val="28"/>
          <w:szCs w:val="28"/>
        </w:rPr>
        <w:t xml:space="preserve"> </w:t>
      </w:r>
      <w:proofErr w:type="spellStart"/>
      <w:r w:rsidR="00EB3F44" w:rsidRPr="0019241C">
        <w:rPr>
          <w:rFonts w:ascii="Times New Roman" w:hAnsi="Times New Roman"/>
          <w:sz w:val="28"/>
          <w:szCs w:val="28"/>
        </w:rPr>
        <w:t>фітобіотичного</w:t>
      </w:r>
      <w:proofErr w:type="spellEnd"/>
      <w:r w:rsidR="00EB3F44" w:rsidRPr="0019241C">
        <w:rPr>
          <w:rFonts w:ascii="Times New Roman" w:hAnsi="Times New Roman"/>
          <w:sz w:val="28"/>
          <w:szCs w:val="28"/>
        </w:rPr>
        <w:t xml:space="preserve"> </w:t>
      </w:r>
      <w:r w:rsidR="00520FE5" w:rsidRPr="0019241C">
        <w:rPr>
          <w:rFonts w:ascii="Times New Roman" w:hAnsi="Times New Roman"/>
          <w:sz w:val="28"/>
          <w:szCs w:val="28"/>
        </w:rPr>
        <w:t>моніт</w:t>
      </w:r>
      <w:r w:rsidR="00853C0D" w:rsidRPr="0019241C">
        <w:rPr>
          <w:rFonts w:ascii="Times New Roman" w:hAnsi="Times New Roman"/>
          <w:sz w:val="28"/>
          <w:szCs w:val="28"/>
        </w:rPr>
        <w:t>орингу</w:t>
      </w:r>
      <w:r w:rsidR="00EB3F44" w:rsidRPr="0019241C">
        <w:rPr>
          <w:rFonts w:ascii="Times New Roman" w:hAnsi="Times New Roman"/>
          <w:sz w:val="28"/>
          <w:szCs w:val="28"/>
        </w:rPr>
        <w:t>:</w:t>
      </w:r>
      <w:r w:rsidR="00520FE5" w:rsidRPr="0019241C">
        <w:rPr>
          <w:rFonts w:ascii="Times New Roman" w:hAnsi="Times New Roman"/>
          <w:sz w:val="28"/>
          <w:szCs w:val="28"/>
        </w:rPr>
        <w:t xml:space="preserve"> </w:t>
      </w:r>
      <w:proofErr w:type="spellStart"/>
      <w:r w:rsidR="00520FE5" w:rsidRPr="0019241C">
        <w:rPr>
          <w:rFonts w:ascii="Times New Roman" w:hAnsi="Times New Roman"/>
          <w:sz w:val="28"/>
          <w:szCs w:val="28"/>
        </w:rPr>
        <w:t>фітосанітарний</w:t>
      </w:r>
      <w:proofErr w:type="spellEnd"/>
      <w:r w:rsidR="00520FE5" w:rsidRPr="0019241C">
        <w:rPr>
          <w:rFonts w:ascii="Times New Roman" w:hAnsi="Times New Roman"/>
          <w:sz w:val="28"/>
          <w:szCs w:val="28"/>
        </w:rPr>
        <w:t>, к</w:t>
      </w:r>
      <w:r w:rsidR="00853C0D" w:rsidRPr="0019241C">
        <w:rPr>
          <w:rFonts w:ascii="Times New Roman" w:hAnsi="Times New Roman"/>
          <w:sz w:val="28"/>
          <w:szCs w:val="28"/>
        </w:rPr>
        <w:t>арантинний</w:t>
      </w:r>
      <w:r w:rsidR="00EB3F44" w:rsidRPr="0019241C">
        <w:rPr>
          <w:rFonts w:ascii="Times New Roman" w:hAnsi="Times New Roman"/>
          <w:sz w:val="28"/>
          <w:szCs w:val="28"/>
        </w:rPr>
        <w:t>,</w:t>
      </w:r>
      <w:r w:rsidR="00853C0D" w:rsidRPr="0019241C">
        <w:rPr>
          <w:rFonts w:ascii="Times New Roman" w:hAnsi="Times New Roman"/>
          <w:sz w:val="28"/>
          <w:szCs w:val="28"/>
        </w:rPr>
        <w:t xml:space="preserve">  </w:t>
      </w:r>
      <w:proofErr w:type="spellStart"/>
      <w:r w:rsidR="00853C0D" w:rsidRPr="0019241C">
        <w:rPr>
          <w:rFonts w:ascii="Times New Roman" w:hAnsi="Times New Roman"/>
          <w:sz w:val="28"/>
          <w:szCs w:val="28"/>
        </w:rPr>
        <w:t>фітоіндикаційний</w:t>
      </w:r>
      <w:proofErr w:type="spellEnd"/>
      <w:r w:rsidR="00853C0D" w:rsidRPr="0019241C">
        <w:rPr>
          <w:rFonts w:ascii="Times New Roman" w:hAnsi="Times New Roman"/>
          <w:sz w:val="28"/>
          <w:szCs w:val="28"/>
        </w:rPr>
        <w:t>.</w:t>
      </w:r>
    </w:p>
    <w:p w:rsidR="00853C0D" w:rsidRPr="0019241C" w:rsidRDefault="00520FE5" w:rsidP="00853C0D">
      <w:pPr>
        <w:spacing w:after="0" w:line="240" w:lineRule="auto"/>
        <w:ind w:firstLine="708"/>
        <w:jc w:val="both"/>
        <w:rPr>
          <w:rFonts w:ascii="Times New Roman" w:hAnsi="Times New Roman"/>
          <w:sz w:val="28"/>
          <w:szCs w:val="28"/>
        </w:rPr>
      </w:pPr>
      <w:proofErr w:type="spellStart"/>
      <w:r w:rsidRPr="0019241C">
        <w:rPr>
          <w:rFonts w:ascii="Times New Roman" w:hAnsi="Times New Roman"/>
          <w:i/>
          <w:sz w:val="28"/>
          <w:szCs w:val="28"/>
        </w:rPr>
        <w:t>Фітосанітарний</w:t>
      </w:r>
      <w:proofErr w:type="spellEnd"/>
      <w:r w:rsidRPr="0019241C">
        <w:rPr>
          <w:rFonts w:ascii="Times New Roman" w:hAnsi="Times New Roman"/>
          <w:sz w:val="28"/>
          <w:szCs w:val="28"/>
        </w:rPr>
        <w:t xml:space="preserve"> – визначає  кількість  </w:t>
      </w:r>
      <w:r w:rsidR="00EB3F44" w:rsidRPr="0019241C">
        <w:rPr>
          <w:rFonts w:ascii="Times New Roman" w:hAnsi="Times New Roman"/>
          <w:sz w:val="28"/>
          <w:szCs w:val="28"/>
        </w:rPr>
        <w:t>або</w:t>
      </w:r>
      <w:r w:rsidRPr="0019241C">
        <w:rPr>
          <w:rFonts w:ascii="Times New Roman" w:hAnsi="Times New Roman"/>
          <w:sz w:val="28"/>
          <w:szCs w:val="28"/>
        </w:rPr>
        <w:t xml:space="preserve"> статус  шкідливих організмів,  які  занесені  чи  можуть  бути  потенційно  занесені  на  територію регіону шляхом вве</w:t>
      </w:r>
      <w:r w:rsidR="00853C0D" w:rsidRPr="0019241C">
        <w:rPr>
          <w:rFonts w:ascii="Times New Roman" w:hAnsi="Times New Roman"/>
          <w:sz w:val="28"/>
          <w:szCs w:val="28"/>
        </w:rPr>
        <w:t xml:space="preserve">зення об’єктів регулювання. </w:t>
      </w:r>
    </w:p>
    <w:p w:rsidR="00853C0D" w:rsidRPr="0019241C" w:rsidRDefault="00520FE5" w:rsidP="00853C0D">
      <w:pPr>
        <w:spacing w:after="0" w:line="240" w:lineRule="auto"/>
        <w:ind w:firstLine="708"/>
        <w:jc w:val="both"/>
        <w:rPr>
          <w:rFonts w:ascii="Times New Roman" w:hAnsi="Times New Roman"/>
          <w:sz w:val="28"/>
          <w:szCs w:val="28"/>
        </w:rPr>
      </w:pPr>
      <w:r w:rsidRPr="0019241C">
        <w:rPr>
          <w:rFonts w:ascii="Times New Roman" w:hAnsi="Times New Roman"/>
          <w:i/>
          <w:sz w:val="28"/>
          <w:szCs w:val="28"/>
        </w:rPr>
        <w:t>Карантинний</w:t>
      </w:r>
      <w:r w:rsidR="00486B92" w:rsidRPr="0019241C">
        <w:rPr>
          <w:rFonts w:ascii="Times New Roman" w:hAnsi="Times New Roman"/>
          <w:i/>
          <w:sz w:val="28"/>
          <w:szCs w:val="28"/>
        </w:rPr>
        <w:t xml:space="preserve"> </w:t>
      </w:r>
      <w:r w:rsidR="00486B92" w:rsidRPr="0019241C">
        <w:rPr>
          <w:rFonts w:ascii="Times New Roman" w:hAnsi="Times New Roman"/>
          <w:sz w:val="28"/>
          <w:szCs w:val="28"/>
        </w:rPr>
        <w:t xml:space="preserve">– </w:t>
      </w:r>
      <w:r w:rsidR="00EB3F44" w:rsidRPr="0019241C">
        <w:rPr>
          <w:rFonts w:ascii="Times New Roman" w:hAnsi="Times New Roman"/>
          <w:sz w:val="28"/>
          <w:szCs w:val="28"/>
        </w:rPr>
        <w:t>спрямований на</w:t>
      </w:r>
      <w:r w:rsidR="00486B92" w:rsidRPr="0019241C">
        <w:rPr>
          <w:rFonts w:ascii="Times New Roman" w:hAnsi="Times New Roman"/>
          <w:sz w:val="28"/>
          <w:szCs w:val="28"/>
        </w:rPr>
        <w:t xml:space="preserve"> попередження привнесення і розповсюдження </w:t>
      </w:r>
      <w:r w:rsidR="002628DB" w:rsidRPr="0019241C">
        <w:rPr>
          <w:rFonts w:ascii="Times New Roman" w:hAnsi="Times New Roman"/>
          <w:sz w:val="28"/>
          <w:szCs w:val="28"/>
        </w:rPr>
        <w:t xml:space="preserve">шкідливих, патогенних організмів та </w:t>
      </w:r>
      <w:r w:rsidR="0078674D" w:rsidRPr="0019241C">
        <w:rPr>
          <w:rFonts w:ascii="Times New Roman" w:hAnsi="Times New Roman"/>
          <w:sz w:val="28"/>
          <w:szCs w:val="28"/>
        </w:rPr>
        <w:t xml:space="preserve">здійснення обов’язкового контролю за ними з метою повної </w:t>
      </w:r>
      <w:r w:rsidR="00EB3F44" w:rsidRPr="0019241C">
        <w:rPr>
          <w:rFonts w:ascii="Times New Roman" w:hAnsi="Times New Roman"/>
          <w:sz w:val="28"/>
          <w:szCs w:val="28"/>
        </w:rPr>
        <w:t>або</w:t>
      </w:r>
      <w:r w:rsidR="0078674D" w:rsidRPr="0019241C">
        <w:rPr>
          <w:rFonts w:ascii="Times New Roman" w:hAnsi="Times New Roman"/>
          <w:sz w:val="28"/>
          <w:szCs w:val="28"/>
        </w:rPr>
        <w:t xml:space="preserve"> </w:t>
      </w:r>
      <w:r w:rsidRPr="0019241C">
        <w:rPr>
          <w:rFonts w:ascii="Times New Roman" w:hAnsi="Times New Roman"/>
          <w:sz w:val="28"/>
          <w:szCs w:val="28"/>
        </w:rPr>
        <w:t>часткової лі</w:t>
      </w:r>
      <w:r w:rsidR="00486B92" w:rsidRPr="0019241C">
        <w:rPr>
          <w:rFonts w:ascii="Times New Roman" w:hAnsi="Times New Roman"/>
          <w:sz w:val="28"/>
          <w:szCs w:val="28"/>
        </w:rPr>
        <w:t xml:space="preserve">квідації або локалізації.  Він </w:t>
      </w:r>
      <w:r w:rsidR="00EB3F44" w:rsidRPr="0019241C">
        <w:rPr>
          <w:rFonts w:ascii="Times New Roman" w:hAnsi="Times New Roman"/>
          <w:sz w:val="28"/>
          <w:szCs w:val="28"/>
        </w:rPr>
        <w:t>передбачає</w:t>
      </w:r>
      <w:r w:rsidR="00486B92" w:rsidRPr="0019241C">
        <w:rPr>
          <w:rFonts w:ascii="Times New Roman" w:hAnsi="Times New Roman"/>
          <w:sz w:val="28"/>
          <w:szCs w:val="28"/>
        </w:rPr>
        <w:t xml:space="preserve"> здійснення </w:t>
      </w:r>
      <w:r w:rsidR="002628DB" w:rsidRPr="0019241C">
        <w:rPr>
          <w:rFonts w:ascii="Times New Roman" w:hAnsi="Times New Roman"/>
          <w:sz w:val="28"/>
          <w:szCs w:val="28"/>
        </w:rPr>
        <w:t xml:space="preserve">карантинних дій і дотримання </w:t>
      </w:r>
      <w:r w:rsidRPr="0019241C">
        <w:rPr>
          <w:rFonts w:ascii="Times New Roman" w:hAnsi="Times New Roman"/>
          <w:sz w:val="28"/>
          <w:szCs w:val="28"/>
        </w:rPr>
        <w:t>санітарних і захисних заходів під час вирощуван</w:t>
      </w:r>
      <w:r w:rsidR="002628DB" w:rsidRPr="0019241C">
        <w:rPr>
          <w:rFonts w:ascii="Times New Roman" w:hAnsi="Times New Roman"/>
          <w:sz w:val="28"/>
          <w:szCs w:val="28"/>
        </w:rPr>
        <w:t xml:space="preserve">ня, зберігання, перевезення чи </w:t>
      </w:r>
      <w:r w:rsidR="0078674D" w:rsidRPr="0019241C">
        <w:rPr>
          <w:rFonts w:ascii="Times New Roman" w:hAnsi="Times New Roman"/>
          <w:sz w:val="28"/>
          <w:szCs w:val="28"/>
        </w:rPr>
        <w:t xml:space="preserve">транспортування </w:t>
      </w:r>
      <w:r w:rsidR="00EB3F44" w:rsidRPr="0019241C">
        <w:rPr>
          <w:rFonts w:ascii="Times New Roman" w:hAnsi="Times New Roman"/>
          <w:sz w:val="28"/>
          <w:szCs w:val="28"/>
        </w:rPr>
        <w:t>та</w:t>
      </w:r>
      <w:r w:rsidRPr="0019241C">
        <w:rPr>
          <w:rFonts w:ascii="Times New Roman" w:hAnsi="Times New Roman"/>
          <w:sz w:val="28"/>
          <w:szCs w:val="28"/>
        </w:rPr>
        <w:t xml:space="preserve"> розповсюдження </w:t>
      </w:r>
      <w:r w:rsidR="0078674D" w:rsidRPr="0019241C">
        <w:rPr>
          <w:rFonts w:ascii="Times New Roman" w:hAnsi="Times New Roman"/>
          <w:sz w:val="28"/>
          <w:szCs w:val="28"/>
        </w:rPr>
        <w:t xml:space="preserve">продукції й інтродукції </w:t>
      </w:r>
      <w:r w:rsidRPr="0019241C">
        <w:rPr>
          <w:rFonts w:ascii="Times New Roman" w:hAnsi="Times New Roman"/>
          <w:sz w:val="28"/>
          <w:szCs w:val="28"/>
        </w:rPr>
        <w:t>(</w:t>
      </w:r>
      <w:proofErr w:type="spellStart"/>
      <w:r w:rsidRPr="0019241C">
        <w:rPr>
          <w:rFonts w:ascii="Times New Roman" w:hAnsi="Times New Roman"/>
          <w:sz w:val="28"/>
          <w:szCs w:val="28"/>
        </w:rPr>
        <w:t>ре</w:t>
      </w:r>
      <w:r w:rsidR="00486B92" w:rsidRPr="0019241C">
        <w:rPr>
          <w:rFonts w:ascii="Times New Roman" w:hAnsi="Times New Roman"/>
          <w:sz w:val="28"/>
          <w:szCs w:val="28"/>
        </w:rPr>
        <w:t>інтродукції</w:t>
      </w:r>
      <w:proofErr w:type="spellEnd"/>
      <w:r w:rsidR="00486B92" w:rsidRPr="0019241C">
        <w:rPr>
          <w:rFonts w:ascii="Times New Roman" w:hAnsi="Times New Roman"/>
          <w:sz w:val="28"/>
          <w:szCs w:val="28"/>
        </w:rPr>
        <w:t xml:space="preserve">) організмів.  Часто використовують </w:t>
      </w:r>
      <w:r w:rsidR="00EB3F44" w:rsidRPr="0019241C">
        <w:rPr>
          <w:rFonts w:ascii="Times New Roman" w:hAnsi="Times New Roman"/>
          <w:sz w:val="28"/>
          <w:szCs w:val="28"/>
        </w:rPr>
        <w:t xml:space="preserve">такий </w:t>
      </w:r>
      <w:r w:rsidR="002628DB" w:rsidRPr="0019241C">
        <w:rPr>
          <w:rFonts w:ascii="Times New Roman" w:hAnsi="Times New Roman"/>
          <w:sz w:val="28"/>
          <w:szCs w:val="28"/>
        </w:rPr>
        <w:t>напрям</w:t>
      </w:r>
      <w:r w:rsidR="00EB3F44" w:rsidRPr="0019241C">
        <w:rPr>
          <w:rFonts w:ascii="Times New Roman" w:hAnsi="Times New Roman"/>
          <w:sz w:val="28"/>
          <w:szCs w:val="28"/>
        </w:rPr>
        <w:t xml:space="preserve"> як</w:t>
      </w:r>
      <w:r w:rsidR="002628DB" w:rsidRPr="0019241C">
        <w:rPr>
          <w:rFonts w:ascii="Times New Roman" w:hAnsi="Times New Roman"/>
          <w:sz w:val="28"/>
          <w:szCs w:val="28"/>
        </w:rPr>
        <w:t xml:space="preserve"> захист </w:t>
      </w:r>
      <w:r w:rsidRPr="0019241C">
        <w:rPr>
          <w:rFonts w:ascii="Times New Roman" w:hAnsi="Times New Roman"/>
          <w:sz w:val="28"/>
          <w:szCs w:val="28"/>
        </w:rPr>
        <w:t xml:space="preserve">фітопатогенний.  </w:t>
      </w:r>
    </w:p>
    <w:p w:rsidR="00520FE5" w:rsidRPr="0019241C" w:rsidRDefault="00520FE5" w:rsidP="00853C0D">
      <w:pPr>
        <w:spacing w:after="0" w:line="240" w:lineRule="auto"/>
        <w:ind w:firstLine="708"/>
        <w:jc w:val="both"/>
        <w:rPr>
          <w:rFonts w:ascii="Times New Roman" w:hAnsi="Times New Roman"/>
          <w:sz w:val="28"/>
          <w:szCs w:val="28"/>
        </w:rPr>
      </w:pPr>
      <w:proofErr w:type="spellStart"/>
      <w:r w:rsidRPr="0019241C">
        <w:rPr>
          <w:rFonts w:ascii="Times New Roman" w:hAnsi="Times New Roman"/>
          <w:i/>
          <w:sz w:val="28"/>
          <w:szCs w:val="28"/>
        </w:rPr>
        <w:t>Фітоіндикаційний</w:t>
      </w:r>
      <w:proofErr w:type="spellEnd"/>
      <w:r w:rsidR="00486B92" w:rsidRPr="0019241C">
        <w:rPr>
          <w:rFonts w:ascii="Times New Roman" w:hAnsi="Times New Roman"/>
          <w:i/>
          <w:sz w:val="28"/>
          <w:szCs w:val="28"/>
        </w:rPr>
        <w:t xml:space="preserve"> </w:t>
      </w:r>
      <w:r w:rsidR="00EB3F44" w:rsidRPr="0019241C">
        <w:rPr>
          <w:rFonts w:ascii="Times New Roman" w:hAnsi="Times New Roman"/>
          <w:sz w:val="28"/>
          <w:szCs w:val="28"/>
        </w:rPr>
        <w:t xml:space="preserve">– достатньо </w:t>
      </w:r>
      <w:r w:rsidR="00486B92" w:rsidRPr="0019241C">
        <w:rPr>
          <w:rFonts w:ascii="Times New Roman" w:hAnsi="Times New Roman"/>
          <w:sz w:val="28"/>
          <w:szCs w:val="28"/>
        </w:rPr>
        <w:t xml:space="preserve">типова </w:t>
      </w:r>
      <w:r w:rsidR="00EB3F44" w:rsidRPr="0019241C">
        <w:rPr>
          <w:rFonts w:ascii="Times New Roman" w:hAnsi="Times New Roman"/>
          <w:sz w:val="28"/>
          <w:szCs w:val="28"/>
        </w:rPr>
        <w:t>й</w:t>
      </w:r>
      <w:r w:rsidR="00486B92" w:rsidRPr="0019241C">
        <w:rPr>
          <w:rFonts w:ascii="Times New Roman" w:hAnsi="Times New Roman"/>
          <w:sz w:val="28"/>
          <w:szCs w:val="28"/>
        </w:rPr>
        <w:t xml:space="preserve"> відома </w:t>
      </w:r>
      <w:r w:rsidRPr="0019241C">
        <w:rPr>
          <w:rFonts w:ascii="Times New Roman" w:hAnsi="Times New Roman"/>
          <w:sz w:val="28"/>
          <w:szCs w:val="28"/>
        </w:rPr>
        <w:t xml:space="preserve">система спостережень щодо змін властивостей, </w:t>
      </w:r>
      <w:proofErr w:type="spellStart"/>
      <w:r w:rsidRPr="0019241C">
        <w:rPr>
          <w:rFonts w:ascii="Times New Roman" w:hAnsi="Times New Roman"/>
          <w:sz w:val="28"/>
          <w:szCs w:val="28"/>
        </w:rPr>
        <w:t>анатомо-морфологічних</w:t>
      </w:r>
      <w:proofErr w:type="spellEnd"/>
      <w:r w:rsidRPr="0019241C">
        <w:rPr>
          <w:rFonts w:ascii="Times New Roman" w:hAnsi="Times New Roman"/>
          <w:sz w:val="28"/>
          <w:szCs w:val="28"/>
        </w:rPr>
        <w:t xml:space="preserve"> ознак</w:t>
      </w:r>
      <w:r w:rsidR="00EB3F44" w:rsidRPr="0019241C">
        <w:rPr>
          <w:rFonts w:ascii="Times New Roman" w:hAnsi="Times New Roman"/>
          <w:sz w:val="28"/>
          <w:szCs w:val="28"/>
        </w:rPr>
        <w:t xml:space="preserve"> </w:t>
      </w:r>
      <w:r w:rsidR="00486B92" w:rsidRPr="0019241C">
        <w:rPr>
          <w:rFonts w:ascii="Times New Roman" w:hAnsi="Times New Roman"/>
          <w:sz w:val="28"/>
          <w:szCs w:val="28"/>
        </w:rPr>
        <w:t xml:space="preserve">та різних параметрів, </w:t>
      </w:r>
      <w:r w:rsidR="0078674D" w:rsidRPr="0019241C">
        <w:rPr>
          <w:rFonts w:ascii="Times New Roman" w:hAnsi="Times New Roman"/>
          <w:sz w:val="28"/>
          <w:szCs w:val="28"/>
        </w:rPr>
        <w:t xml:space="preserve">а </w:t>
      </w:r>
      <w:r w:rsidR="00EB3F44" w:rsidRPr="0019241C">
        <w:rPr>
          <w:rFonts w:ascii="Times New Roman" w:hAnsi="Times New Roman"/>
          <w:sz w:val="28"/>
          <w:szCs w:val="28"/>
        </w:rPr>
        <w:t>також визначення ступеня</w:t>
      </w:r>
      <w:r w:rsidRPr="0019241C">
        <w:rPr>
          <w:rFonts w:ascii="Times New Roman" w:hAnsi="Times New Roman"/>
          <w:sz w:val="28"/>
          <w:szCs w:val="28"/>
        </w:rPr>
        <w:t xml:space="preserve"> уражен</w:t>
      </w:r>
      <w:r w:rsidR="00EB3F44" w:rsidRPr="0019241C">
        <w:rPr>
          <w:rFonts w:ascii="Times New Roman" w:hAnsi="Times New Roman"/>
          <w:sz w:val="28"/>
          <w:szCs w:val="28"/>
        </w:rPr>
        <w:t>ня</w:t>
      </w:r>
      <w:r w:rsidRPr="0019241C">
        <w:rPr>
          <w:rFonts w:ascii="Times New Roman" w:hAnsi="Times New Roman"/>
          <w:sz w:val="28"/>
          <w:szCs w:val="28"/>
        </w:rPr>
        <w:t xml:space="preserve"> рослинних організмів </w:t>
      </w:r>
      <w:proofErr w:type="spellStart"/>
      <w:r w:rsidR="00EB3F44" w:rsidRPr="0019241C">
        <w:rPr>
          <w:rFonts w:ascii="Times New Roman" w:hAnsi="Times New Roman"/>
          <w:sz w:val="28"/>
          <w:szCs w:val="28"/>
        </w:rPr>
        <w:t>агроландшафтних</w:t>
      </w:r>
      <w:proofErr w:type="spellEnd"/>
      <w:r w:rsidR="00EB3F44" w:rsidRPr="0019241C">
        <w:rPr>
          <w:rFonts w:ascii="Times New Roman" w:hAnsi="Times New Roman"/>
          <w:sz w:val="28"/>
          <w:szCs w:val="28"/>
        </w:rPr>
        <w:t xml:space="preserve"> комплексів</w:t>
      </w:r>
      <w:r w:rsidRPr="0019241C">
        <w:rPr>
          <w:rFonts w:ascii="Times New Roman" w:hAnsi="Times New Roman"/>
          <w:sz w:val="28"/>
          <w:szCs w:val="28"/>
        </w:rPr>
        <w:t xml:space="preserve">  антропогенними  й  абіотичними  </w:t>
      </w:r>
      <w:r w:rsidR="00EB3F44" w:rsidRPr="0019241C">
        <w:rPr>
          <w:rFonts w:ascii="Times New Roman" w:hAnsi="Times New Roman"/>
          <w:sz w:val="28"/>
          <w:szCs w:val="28"/>
        </w:rPr>
        <w:t>чинниками</w:t>
      </w:r>
      <w:r w:rsidRPr="0019241C">
        <w:rPr>
          <w:rFonts w:ascii="Times New Roman" w:hAnsi="Times New Roman"/>
          <w:sz w:val="28"/>
          <w:szCs w:val="28"/>
        </w:rPr>
        <w:t xml:space="preserve">.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Вдалим  прикладом  є  встановлення  рослин-індикаторів  господарського втручання на площах орних земель (</w:t>
      </w:r>
      <w:proofErr w:type="spellStart"/>
      <w:r w:rsidRPr="0019241C">
        <w:rPr>
          <w:rFonts w:ascii="Times New Roman" w:hAnsi="Times New Roman"/>
          <w:sz w:val="28"/>
          <w:szCs w:val="28"/>
        </w:rPr>
        <w:t>фітоіндикатори</w:t>
      </w:r>
      <w:proofErr w:type="spellEnd"/>
      <w:r w:rsidRPr="0019241C">
        <w:rPr>
          <w:rFonts w:ascii="Times New Roman" w:hAnsi="Times New Roman"/>
          <w:sz w:val="28"/>
          <w:szCs w:val="28"/>
        </w:rPr>
        <w:t xml:space="preserve">: вологи застійної в орному шарі  </w:t>
      </w:r>
      <w:r w:rsidR="00EB3F44" w:rsidRPr="0019241C">
        <w:rPr>
          <w:rFonts w:ascii="Times New Roman" w:hAnsi="Times New Roman"/>
          <w:sz w:val="28"/>
          <w:szCs w:val="28"/>
        </w:rPr>
        <w:t>ґ</w:t>
      </w:r>
      <w:r w:rsidRPr="0019241C">
        <w:rPr>
          <w:rFonts w:ascii="Times New Roman" w:hAnsi="Times New Roman"/>
          <w:sz w:val="28"/>
          <w:szCs w:val="28"/>
        </w:rPr>
        <w:t xml:space="preserve">рунту,  перезволоження  його,  початкового  (незначного)  і  значного (сильного)  підкислення,  надлишку  в  ньому  азоту,  належного  </w:t>
      </w:r>
      <w:r w:rsidR="00EB3F44" w:rsidRPr="0019241C">
        <w:rPr>
          <w:rFonts w:ascii="Times New Roman" w:hAnsi="Times New Roman"/>
          <w:sz w:val="28"/>
          <w:szCs w:val="28"/>
        </w:rPr>
        <w:t>й</w:t>
      </w:r>
      <w:r w:rsidRPr="0019241C">
        <w:rPr>
          <w:rFonts w:ascii="Times New Roman" w:hAnsi="Times New Roman"/>
          <w:sz w:val="28"/>
          <w:szCs w:val="28"/>
        </w:rPr>
        <w:t xml:space="preserve">  достатнього  забезпечення  азотом  і  гумусом,  </w:t>
      </w:r>
      <w:proofErr w:type="spellStart"/>
      <w:r w:rsidRPr="0019241C">
        <w:rPr>
          <w:rFonts w:ascii="Times New Roman" w:hAnsi="Times New Roman"/>
          <w:sz w:val="28"/>
          <w:szCs w:val="28"/>
        </w:rPr>
        <w:t>підлуження</w:t>
      </w:r>
      <w:proofErr w:type="spellEnd"/>
      <w:r w:rsidRPr="0019241C">
        <w:rPr>
          <w:rFonts w:ascii="Times New Roman" w:hAnsi="Times New Roman"/>
          <w:sz w:val="28"/>
          <w:szCs w:val="28"/>
        </w:rPr>
        <w:t xml:space="preserve">  карбонатного  та  ін.),  на  луках  і пасовищах,  </w:t>
      </w:r>
      <w:proofErr w:type="spellStart"/>
      <w:r w:rsidRPr="0019241C">
        <w:rPr>
          <w:rFonts w:ascii="Times New Roman" w:hAnsi="Times New Roman"/>
          <w:sz w:val="28"/>
          <w:szCs w:val="28"/>
        </w:rPr>
        <w:t>фітоіндикація</w:t>
      </w:r>
      <w:proofErr w:type="spellEnd"/>
      <w:r w:rsidRPr="0019241C">
        <w:rPr>
          <w:rFonts w:ascii="Times New Roman" w:hAnsi="Times New Roman"/>
          <w:sz w:val="28"/>
          <w:szCs w:val="28"/>
        </w:rPr>
        <w:t xml:space="preserve">  шкідливих  патогенних  речовин  у  повітряному середовищі.  Досить  </w:t>
      </w:r>
      <w:r w:rsidR="00400C23" w:rsidRPr="0019241C">
        <w:rPr>
          <w:rFonts w:ascii="Times New Roman" w:hAnsi="Times New Roman"/>
          <w:sz w:val="28"/>
          <w:szCs w:val="28"/>
        </w:rPr>
        <w:t>ефективними та</w:t>
      </w:r>
      <w:r w:rsidRPr="0019241C">
        <w:rPr>
          <w:rFonts w:ascii="Times New Roman" w:hAnsi="Times New Roman"/>
          <w:sz w:val="28"/>
          <w:szCs w:val="28"/>
        </w:rPr>
        <w:t xml:space="preserve">  виправданими  </w:t>
      </w:r>
      <w:proofErr w:type="spellStart"/>
      <w:r w:rsidRPr="0019241C">
        <w:rPr>
          <w:rFonts w:ascii="Times New Roman" w:hAnsi="Times New Roman"/>
          <w:sz w:val="28"/>
          <w:szCs w:val="28"/>
        </w:rPr>
        <w:t>біоіндикаторами</w:t>
      </w:r>
      <w:proofErr w:type="spellEnd"/>
      <w:r w:rsidRPr="0019241C">
        <w:rPr>
          <w:rFonts w:ascii="Times New Roman" w:hAnsi="Times New Roman"/>
          <w:sz w:val="28"/>
          <w:szCs w:val="28"/>
        </w:rPr>
        <w:t xml:space="preserve">  є  біота  ґрунтів  (</w:t>
      </w:r>
      <w:proofErr w:type="spellStart"/>
      <w:r w:rsidRPr="0019241C">
        <w:rPr>
          <w:rFonts w:ascii="Times New Roman" w:hAnsi="Times New Roman"/>
          <w:sz w:val="28"/>
          <w:szCs w:val="28"/>
        </w:rPr>
        <w:t>педобіота</w:t>
      </w:r>
      <w:proofErr w:type="spellEnd"/>
      <w:r w:rsidRPr="0019241C">
        <w:rPr>
          <w:rFonts w:ascii="Times New Roman" w:hAnsi="Times New Roman"/>
          <w:sz w:val="28"/>
          <w:szCs w:val="28"/>
        </w:rPr>
        <w:t xml:space="preserve">),  особливо  </w:t>
      </w:r>
      <w:proofErr w:type="spellStart"/>
      <w:r w:rsidRPr="0019241C">
        <w:rPr>
          <w:rFonts w:ascii="Times New Roman" w:hAnsi="Times New Roman"/>
          <w:sz w:val="28"/>
          <w:szCs w:val="28"/>
        </w:rPr>
        <w:t>колемболи</w:t>
      </w:r>
      <w:proofErr w:type="spellEnd"/>
      <w:r w:rsidRPr="0019241C">
        <w:rPr>
          <w:rFonts w:ascii="Times New Roman" w:hAnsi="Times New Roman"/>
          <w:sz w:val="28"/>
          <w:szCs w:val="28"/>
        </w:rPr>
        <w:t xml:space="preserve">  </w:t>
      </w:r>
      <w:r w:rsidR="00400C23" w:rsidRPr="0019241C">
        <w:rPr>
          <w:rFonts w:ascii="Times New Roman" w:hAnsi="Times New Roman"/>
          <w:sz w:val="28"/>
          <w:szCs w:val="28"/>
        </w:rPr>
        <w:t>та</w:t>
      </w:r>
      <w:r w:rsidRPr="0019241C">
        <w:rPr>
          <w:rFonts w:ascii="Times New Roman" w:hAnsi="Times New Roman"/>
          <w:sz w:val="28"/>
          <w:szCs w:val="28"/>
        </w:rPr>
        <w:t xml:space="preserve"> дощові  черви.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Монітор</w:t>
      </w:r>
      <w:r w:rsidR="0078674D" w:rsidRPr="0019241C">
        <w:rPr>
          <w:rFonts w:ascii="Times New Roman" w:hAnsi="Times New Roman"/>
          <w:sz w:val="28"/>
          <w:szCs w:val="28"/>
        </w:rPr>
        <w:t xml:space="preserve">инг  </w:t>
      </w:r>
      <w:proofErr w:type="spellStart"/>
      <w:r w:rsidR="0078674D" w:rsidRPr="0019241C">
        <w:rPr>
          <w:rFonts w:ascii="Times New Roman" w:hAnsi="Times New Roman"/>
          <w:sz w:val="28"/>
          <w:szCs w:val="28"/>
        </w:rPr>
        <w:t>фітоіндикаційний</w:t>
      </w:r>
      <w:proofErr w:type="spellEnd"/>
      <w:r w:rsidR="0078674D" w:rsidRPr="0019241C">
        <w:rPr>
          <w:rFonts w:ascii="Times New Roman" w:hAnsi="Times New Roman"/>
          <w:sz w:val="28"/>
          <w:szCs w:val="28"/>
        </w:rPr>
        <w:t xml:space="preserve"> охоплює </w:t>
      </w:r>
      <w:r w:rsidRPr="0019241C">
        <w:rPr>
          <w:rFonts w:ascii="Times New Roman" w:hAnsi="Times New Roman"/>
          <w:sz w:val="28"/>
          <w:szCs w:val="28"/>
        </w:rPr>
        <w:t>значні  за  розмірами  і площами  території  сільськогосподарських  ландшафтних  комплексів  (фації, урочища,  місцевості),  має  проводитис</w:t>
      </w:r>
      <w:r w:rsidR="00400C23" w:rsidRPr="0019241C">
        <w:rPr>
          <w:rFonts w:ascii="Times New Roman" w:hAnsi="Times New Roman"/>
          <w:sz w:val="28"/>
          <w:szCs w:val="28"/>
        </w:rPr>
        <w:t>ь</w:t>
      </w:r>
      <w:r w:rsidRPr="0019241C">
        <w:rPr>
          <w:rFonts w:ascii="Times New Roman" w:hAnsi="Times New Roman"/>
          <w:sz w:val="28"/>
          <w:szCs w:val="28"/>
        </w:rPr>
        <w:t xml:space="preserve">  у  межах  відповідних  фізико-географічних  одиниць  районування </w:t>
      </w:r>
      <w:r w:rsidR="00400C23" w:rsidRPr="0019241C">
        <w:rPr>
          <w:rFonts w:ascii="Times New Roman" w:hAnsi="Times New Roman"/>
          <w:sz w:val="28"/>
          <w:szCs w:val="28"/>
        </w:rPr>
        <w:t>(</w:t>
      </w:r>
      <w:r w:rsidRPr="0019241C">
        <w:rPr>
          <w:rFonts w:ascii="Times New Roman" w:hAnsi="Times New Roman"/>
          <w:sz w:val="28"/>
          <w:szCs w:val="28"/>
        </w:rPr>
        <w:t>провінція,  область,  край,  район</w:t>
      </w:r>
      <w:r w:rsidR="00400C23" w:rsidRPr="0019241C">
        <w:rPr>
          <w:rFonts w:ascii="Times New Roman" w:hAnsi="Times New Roman"/>
          <w:sz w:val="28"/>
          <w:szCs w:val="28"/>
        </w:rPr>
        <w:t>)</w:t>
      </w:r>
      <w:r w:rsidRPr="0019241C">
        <w:rPr>
          <w:rFonts w:ascii="Times New Roman" w:hAnsi="Times New Roman"/>
          <w:sz w:val="28"/>
          <w:szCs w:val="28"/>
        </w:rPr>
        <w:t>,</w:t>
      </w:r>
      <w:r w:rsidR="00400C23" w:rsidRPr="0019241C">
        <w:rPr>
          <w:rFonts w:ascii="Times New Roman" w:hAnsi="Times New Roman"/>
          <w:sz w:val="28"/>
          <w:szCs w:val="28"/>
        </w:rPr>
        <w:t xml:space="preserve"> а</w:t>
      </w:r>
      <w:r w:rsidRPr="0019241C">
        <w:rPr>
          <w:rFonts w:ascii="Times New Roman" w:hAnsi="Times New Roman"/>
          <w:sz w:val="28"/>
          <w:szCs w:val="28"/>
        </w:rPr>
        <w:t xml:space="preserve">  також  вирізнятись  економічною  ефективністю,  здійснюватися  </w:t>
      </w:r>
      <w:r w:rsidR="00400C23" w:rsidRPr="0019241C">
        <w:rPr>
          <w:rFonts w:ascii="Times New Roman" w:hAnsi="Times New Roman"/>
          <w:sz w:val="28"/>
          <w:szCs w:val="28"/>
        </w:rPr>
        <w:t>при</w:t>
      </w:r>
      <w:r w:rsidRPr="0019241C">
        <w:rPr>
          <w:rFonts w:ascii="Times New Roman" w:hAnsi="Times New Roman"/>
          <w:sz w:val="28"/>
          <w:szCs w:val="28"/>
        </w:rPr>
        <w:t xml:space="preserve">  найменших  витрат</w:t>
      </w:r>
      <w:r w:rsidR="00400C23" w:rsidRPr="0019241C">
        <w:rPr>
          <w:rFonts w:ascii="Times New Roman" w:hAnsi="Times New Roman"/>
          <w:sz w:val="28"/>
          <w:szCs w:val="28"/>
        </w:rPr>
        <w:t>ах</w:t>
      </w:r>
      <w:r w:rsidRPr="0019241C">
        <w:rPr>
          <w:rFonts w:ascii="Times New Roman" w:hAnsi="Times New Roman"/>
          <w:sz w:val="28"/>
          <w:szCs w:val="28"/>
        </w:rPr>
        <w:t xml:space="preserve"> і </w:t>
      </w:r>
      <w:r w:rsidR="00400C23" w:rsidRPr="0019241C">
        <w:rPr>
          <w:rFonts w:ascii="Times New Roman" w:hAnsi="Times New Roman"/>
          <w:sz w:val="28"/>
          <w:szCs w:val="28"/>
        </w:rPr>
        <w:t>забезпечувати</w:t>
      </w:r>
      <w:r w:rsidRPr="0019241C">
        <w:rPr>
          <w:rFonts w:ascii="Times New Roman" w:hAnsi="Times New Roman"/>
          <w:sz w:val="28"/>
          <w:szCs w:val="28"/>
        </w:rPr>
        <w:t xml:space="preserve"> прогнозування змін компонентів довкілля (використовуючи  різні види моделювання </w:t>
      </w:r>
      <w:r w:rsidR="00400C23" w:rsidRPr="0019241C">
        <w:rPr>
          <w:rFonts w:ascii="Times New Roman" w:hAnsi="Times New Roman"/>
          <w:sz w:val="28"/>
          <w:szCs w:val="28"/>
        </w:rPr>
        <w:t>та</w:t>
      </w:r>
      <w:r w:rsidRPr="0019241C">
        <w:rPr>
          <w:rFonts w:ascii="Times New Roman" w:hAnsi="Times New Roman"/>
          <w:sz w:val="28"/>
          <w:szCs w:val="28"/>
        </w:rPr>
        <w:t xml:space="preserve"> прогнозування), які можуть проявитись через певний  період  часу.  У  такому  випадку  доцільно  і  навіть  необхідно  досить  </w:t>
      </w:r>
      <w:r w:rsidR="00400C23" w:rsidRPr="0019241C">
        <w:rPr>
          <w:rFonts w:ascii="Times New Roman" w:hAnsi="Times New Roman"/>
          <w:sz w:val="28"/>
          <w:szCs w:val="28"/>
        </w:rPr>
        <w:t xml:space="preserve">правильно </w:t>
      </w:r>
      <w:r w:rsidRPr="0019241C">
        <w:rPr>
          <w:rFonts w:ascii="Times New Roman" w:hAnsi="Times New Roman"/>
          <w:sz w:val="28"/>
          <w:szCs w:val="28"/>
        </w:rPr>
        <w:t xml:space="preserve">підібрати  як  об’єкт,  так  і  ознаки  (показники,  чинники),  які  будуть  підлягати  реєстрації  при  </w:t>
      </w:r>
      <w:proofErr w:type="spellStart"/>
      <w:r w:rsidRPr="0019241C">
        <w:rPr>
          <w:rFonts w:ascii="Times New Roman" w:hAnsi="Times New Roman"/>
          <w:sz w:val="28"/>
          <w:szCs w:val="28"/>
        </w:rPr>
        <w:t>фітоіндикації</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агроекосистем</w:t>
      </w:r>
      <w:proofErr w:type="spellEnd"/>
      <w:r w:rsidRPr="0019241C">
        <w:rPr>
          <w:rFonts w:ascii="Times New Roman" w:hAnsi="Times New Roman"/>
          <w:sz w:val="28"/>
          <w:szCs w:val="28"/>
        </w:rPr>
        <w:t xml:space="preserve">  й  </w:t>
      </w:r>
      <w:proofErr w:type="spellStart"/>
      <w:r w:rsidRPr="0019241C">
        <w:rPr>
          <w:rFonts w:ascii="Times New Roman" w:hAnsi="Times New Roman"/>
          <w:sz w:val="28"/>
          <w:szCs w:val="28"/>
        </w:rPr>
        <w:t>агроландшафтів</w:t>
      </w:r>
      <w:proofErr w:type="spellEnd"/>
      <w:r w:rsidRPr="0019241C">
        <w:rPr>
          <w:rFonts w:ascii="Times New Roman" w:hAnsi="Times New Roman"/>
          <w:sz w:val="28"/>
          <w:szCs w:val="28"/>
        </w:rPr>
        <w:t xml:space="preserve">  за  допомогою  виду, який дуже чутливий і добре реагує на антропогенні зміни довкілля</w:t>
      </w:r>
      <w:r w:rsidR="00400C23" w:rsidRPr="0019241C">
        <w:rPr>
          <w:rFonts w:ascii="Times New Roman" w:hAnsi="Times New Roman"/>
          <w:sz w:val="28"/>
          <w:szCs w:val="28"/>
        </w:rPr>
        <w:t>.</w:t>
      </w:r>
      <w:r w:rsidRPr="0019241C">
        <w:rPr>
          <w:rFonts w:ascii="Times New Roman" w:hAnsi="Times New Roman"/>
          <w:sz w:val="28"/>
          <w:szCs w:val="28"/>
        </w:rPr>
        <w:t xml:space="preserve">  </w:t>
      </w:r>
    </w:p>
    <w:p w:rsidR="00853C0D" w:rsidRPr="0019241C" w:rsidRDefault="00853C0D" w:rsidP="00520FE5">
      <w:pPr>
        <w:spacing w:after="0" w:line="240" w:lineRule="auto"/>
        <w:ind w:firstLine="708"/>
        <w:jc w:val="both"/>
        <w:rPr>
          <w:rFonts w:ascii="Times New Roman" w:hAnsi="Times New Roman"/>
          <w:sz w:val="28"/>
          <w:szCs w:val="28"/>
        </w:rPr>
      </w:pPr>
      <w:r w:rsidRPr="0019241C">
        <w:rPr>
          <w:rFonts w:ascii="Times New Roman" w:hAnsi="Times New Roman"/>
          <w:i/>
          <w:sz w:val="28"/>
          <w:szCs w:val="28"/>
        </w:rPr>
        <w:t>Мікробіологічний моніторинг</w:t>
      </w:r>
      <w:r w:rsidRPr="0019241C">
        <w:rPr>
          <w:rFonts w:ascii="Times New Roman" w:hAnsi="Times New Roman"/>
          <w:sz w:val="28"/>
          <w:szCs w:val="28"/>
        </w:rPr>
        <w:t xml:space="preserve"> – </w:t>
      </w:r>
      <w:proofErr w:type="spellStart"/>
      <w:r w:rsidRPr="0019241C">
        <w:rPr>
          <w:rFonts w:ascii="Times New Roman" w:hAnsi="Times New Roman"/>
          <w:sz w:val="28"/>
          <w:szCs w:val="28"/>
        </w:rPr>
        <w:t>функційна</w:t>
      </w:r>
      <w:proofErr w:type="spellEnd"/>
      <w:r w:rsidRPr="0019241C">
        <w:rPr>
          <w:rFonts w:ascii="Times New Roman" w:hAnsi="Times New Roman"/>
          <w:sz w:val="28"/>
          <w:szCs w:val="28"/>
        </w:rPr>
        <w:t xml:space="preserve"> структура мікробних ценозів ґрунту; прогнозування стратегічної спрямованості мікробіологічних процесів у ризосфері рослин, </w:t>
      </w:r>
      <w:r w:rsidR="00400C23" w:rsidRPr="0019241C">
        <w:rPr>
          <w:rFonts w:ascii="Times New Roman" w:hAnsi="Times New Roman"/>
          <w:sz w:val="28"/>
          <w:szCs w:val="28"/>
        </w:rPr>
        <w:t>що</w:t>
      </w:r>
      <w:r w:rsidRPr="0019241C">
        <w:rPr>
          <w:rFonts w:ascii="Times New Roman" w:hAnsi="Times New Roman"/>
          <w:sz w:val="28"/>
          <w:szCs w:val="28"/>
        </w:rPr>
        <w:t xml:space="preserve"> </w:t>
      </w:r>
      <w:r w:rsidR="00400C23" w:rsidRPr="0019241C">
        <w:rPr>
          <w:rFonts w:ascii="Times New Roman" w:hAnsi="Times New Roman"/>
          <w:sz w:val="28"/>
          <w:szCs w:val="28"/>
        </w:rPr>
        <w:t>з</w:t>
      </w:r>
      <w:r w:rsidRPr="0019241C">
        <w:rPr>
          <w:rFonts w:ascii="Times New Roman" w:hAnsi="Times New Roman"/>
          <w:sz w:val="28"/>
          <w:szCs w:val="28"/>
        </w:rPr>
        <w:t xml:space="preserve">умовлюють деградацію, відновлення або ступінь стійкості ґрунтового комплексу при застосуванні різних агрозаходів; визначення мікробіологічних показників для конструювання моделей збалансованих </w:t>
      </w:r>
      <w:proofErr w:type="spellStart"/>
      <w:r w:rsidRPr="0019241C">
        <w:rPr>
          <w:rFonts w:ascii="Times New Roman" w:hAnsi="Times New Roman"/>
          <w:sz w:val="28"/>
          <w:szCs w:val="28"/>
        </w:rPr>
        <w:t>агроекосистем</w:t>
      </w:r>
      <w:proofErr w:type="spellEnd"/>
      <w:r w:rsidRPr="0019241C">
        <w:rPr>
          <w:rFonts w:ascii="Times New Roman" w:hAnsi="Times New Roman"/>
          <w:sz w:val="28"/>
          <w:szCs w:val="28"/>
        </w:rPr>
        <w:t xml:space="preserve"> та їх формування.</w:t>
      </w:r>
    </w:p>
    <w:p w:rsidR="00520FE5" w:rsidRPr="0019241C" w:rsidRDefault="005860F2" w:rsidP="00770AB0">
      <w:pPr>
        <w:spacing w:after="0" w:line="240" w:lineRule="auto"/>
        <w:ind w:firstLine="708"/>
        <w:jc w:val="both"/>
        <w:rPr>
          <w:rFonts w:ascii="Times New Roman" w:hAnsi="Times New Roman"/>
          <w:sz w:val="28"/>
          <w:szCs w:val="28"/>
        </w:rPr>
      </w:pPr>
      <w:r w:rsidRPr="0019241C">
        <w:rPr>
          <w:rFonts w:ascii="Times New Roman" w:hAnsi="Times New Roman"/>
          <w:i/>
          <w:sz w:val="28"/>
          <w:szCs w:val="28"/>
        </w:rPr>
        <w:lastRenderedPageBreak/>
        <w:t>М</w:t>
      </w:r>
      <w:r w:rsidR="00520FE5" w:rsidRPr="0019241C">
        <w:rPr>
          <w:rFonts w:ascii="Times New Roman" w:hAnsi="Times New Roman"/>
          <w:i/>
          <w:sz w:val="28"/>
          <w:szCs w:val="28"/>
        </w:rPr>
        <w:t>оніторинг фітовірусологічний</w:t>
      </w:r>
      <w:r w:rsidR="002628DB" w:rsidRPr="0019241C">
        <w:rPr>
          <w:rFonts w:ascii="Times New Roman" w:hAnsi="Times New Roman"/>
          <w:sz w:val="28"/>
          <w:szCs w:val="28"/>
        </w:rPr>
        <w:t xml:space="preserve"> – визначення структури </w:t>
      </w:r>
      <w:r w:rsidR="00965D16" w:rsidRPr="0019241C">
        <w:rPr>
          <w:rFonts w:ascii="Times New Roman" w:hAnsi="Times New Roman"/>
          <w:sz w:val="28"/>
          <w:szCs w:val="28"/>
        </w:rPr>
        <w:t>та</w:t>
      </w:r>
      <w:r w:rsidR="00770AB0" w:rsidRPr="0019241C">
        <w:rPr>
          <w:rFonts w:ascii="Times New Roman" w:hAnsi="Times New Roman"/>
          <w:sz w:val="28"/>
          <w:szCs w:val="28"/>
        </w:rPr>
        <w:t xml:space="preserve"> функціонування </w:t>
      </w:r>
      <w:proofErr w:type="spellStart"/>
      <w:r w:rsidR="00770AB0" w:rsidRPr="0019241C">
        <w:rPr>
          <w:rFonts w:ascii="Times New Roman" w:hAnsi="Times New Roman"/>
          <w:sz w:val="28"/>
          <w:szCs w:val="28"/>
        </w:rPr>
        <w:t>фітовірусного</w:t>
      </w:r>
      <w:proofErr w:type="spellEnd"/>
      <w:r w:rsidR="00770AB0" w:rsidRPr="0019241C">
        <w:rPr>
          <w:rFonts w:ascii="Times New Roman" w:hAnsi="Times New Roman"/>
          <w:sz w:val="28"/>
          <w:szCs w:val="28"/>
        </w:rPr>
        <w:t xml:space="preserve"> ценозу; вивчення і прогнозування різноманітних процесів трансформації, перетворень і змін </w:t>
      </w:r>
      <w:proofErr w:type="spellStart"/>
      <w:r w:rsidR="0078674D" w:rsidRPr="0019241C">
        <w:rPr>
          <w:rFonts w:ascii="Times New Roman" w:hAnsi="Times New Roman"/>
          <w:sz w:val="28"/>
          <w:szCs w:val="28"/>
        </w:rPr>
        <w:t>фітовірусного</w:t>
      </w:r>
      <w:proofErr w:type="spellEnd"/>
      <w:r w:rsidR="0078674D" w:rsidRPr="0019241C">
        <w:rPr>
          <w:rFonts w:ascii="Times New Roman" w:hAnsi="Times New Roman"/>
          <w:sz w:val="28"/>
          <w:szCs w:val="28"/>
        </w:rPr>
        <w:t xml:space="preserve"> стану </w:t>
      </w:r>
      <w:r w:rsidR="00965D16" w:rsidRPr="0019241C">
        <w:rPr>
          <w:rFonts w:ascii="Times New Roman" w:hAnsi="Times New Roman"/>
          <w:sz w:val="28"/>
          <w:szCs w:val="28"/>
        </w:rPr>
        <w:t>ґ</w:t>
      </w:r>
      <w:r w:rsidR="0078674D" w:rsidRPr="0019241C">
        <w:rPr>
          <w:rFonts w:ascii="Times New Roman" w:hAnsi="Times New Roman"/>
          <w:sz w:val="28"/>
          <w:szCs w:val="28"/>
        </w:rPr>
        <w:t xml:space="preserve">рунтового покриву; </w:t>
      </w:r>
      <w:r w:rsidR="00520FE5" w:rsidRPr="0019241C">
        <w:rPr>
          <w:rFonts w:ascii="Times New Roman" w:hAnsi="Times New Roman"/>
          <w:sz w:val="28"/>
          <w:szCs w:val="28"/>
        </w:rPr>
        <w:t xml:space="preserve">формування  </w:t>
      </w:r>
      <w:r w:rsidR="00965D16" w:rsidRPr="0019241C">
        <w:rPr>
          <w:rFonts w:ascii="Times New Roman" w:hAnsi="Times New Roman"/>
          <w:sz w:val="28"/>
          <w:szCs w:val="28"/>
        </w:rPr>
        <w:t>та</w:t>
      </w:r>
      <w:r w:rsidR="00520FE5" w:rsidRPr="0019241C">
        <w:rPr>
          <w:rFonts w:ascii="Times New Roman" w:hAnsi="Times New Roman"/>
          <w:sz w:val="28"/>
          <w:szCs w:val="28"/>
        </w:rPr>
        <w:t xml:space="preserve"> функціонування  </w:t>
      </w:r>
      <w:proofErr w:type="spellStart"/>
      <w:r w:rsidR="00D50330">
        <w:rPr>
          <w:rFonts w:ascii="Times New Roman" w:hAnsi="Times New Roman"/>
          <w:sz w:val="28"/>
          <w:szCs w:val="28"/>
        </w:rPr>
        <w:t>фітовірусного</w:t>
      </w:r>
      <w:proofErr w:type="spellEnd"/>
      <w:r w:rsidR="00D50330" w:rsidRPr="0019241C">
        <w:rPr>
          <w:rFonts w:ascii="Times New Roman" w:hAnsi="Times New Roman"/>
          <w:sz w:val="28"/>
          <w:szCs w:val="28"/>
        </w:rPr>
        <w:t xml:space="preserve"> </w:t>
      </w:r>
      <w:r w:rsidR="00520FE5" w:rsidRPr="0019241C">
        <w:rPr>
          <w:rFonts w:ascii="Times New Roman" w:hAnsi="Times New Roman"/>
          <w:sz w:val="28"/>
          <w:szCs w:val="28"/>
        </w:rPr>
        <w:t>ценозу  збалансованих  агроекологічних систем</w:t>
      </w:r>
      <w:r w:rsidR="00965D16" w:rsidRPr="0019241C">
        <w:rPr>
          <w:rFonts w:ascii="Times New Roman" w:hAnsi="Times New Roman"/>
          <w:sz w:val="28"/>
          <w:szCs w:val="28"/>
        </w:rPr>
        <w:t>.</w:t>
      </w:r>
      <w:r w:rsidR="00520FE5" w:rsidRPr="0019241C">
        <w:rPr>
          <w:rFonts w:ascii="Times New Roman" w:hAnsi="Times New Roman"/>
          <w:sz w:val="28"/>
          <w:szCs w:val="28"/>
        </w:rPr>
        <w:t xml:space="preserve"> </w:t>
      </w:r>
    </w:p>
    <w:p w:rsidR="00520FE5" w:rsidRPr="0019241C" w:rsidRDefault="005860F2" w:rsidP="006B4358">
      <w:pPr>
        <w:spacing w:after="0" w:line="240" w:lineRule="auto"/>
        <w:ind w:firstLine="708"/>
        <w:jc w:val="both"/>
        <w:rPr>
          <w:rFonts w:ascii="Times New Roman" w:hAnsi="Times New Roman"/>
          <w:sz w:val="28"/>
          <w:szCs w:val="28"/>
        </w:rPr>
      </w:pPr>
      <w:r w:rsidRPr="0019241C">
        <w:rPr>
          <w:rFonts w:ascii="Times New Roman" w:hAnsi="Times New Roman"/>
          <w:i/>
          <w:sz w:val="28"/>
          <w:szCs w:val="28"/>
        </w:rPr>
        <w:t>М</w:t>
      </w:r>
      <w:r w:rsidR="00520FE5" w:rsidRPr="0019241C">
        <w:rPr>
          <w:rFonts w:ascii="Times New Roman" w:hAnsi="Times New Roman"/>
          <w:i/>
          <w:sz w:val="28"/>
          <w:szCs w:val="28"/>
        </w:rPr>
        <w:t>оніторинг популяційно-генетичний</w:t>
      </w:r>
      <w:r w:rsidR="002628DB" w:rsidRPr="0019241C">
        <w:rPr>
          <w:rFonts w:ascii="Times New Roman" w:hAnsi="Times New Roman"/>
          <w:sz w:val="28"/>
          <w:szCs w:val="28"/>
        </w:rPr>
        <w:t xml:space="preserve"> – аналіз </w:t>
      </w:r>
      <w:r w:rsidR="00965D16" w:rsidRPr="0019241C">
        <w:rPr>
          <w:rFonts w:ascii="Times New Roman" w:hAnsi="Times New Roman"/>
          <w:sz w:val="28"/>
          <w:szCs w:val="28"/>
        </w:rPr>
        <w:t>та</w:t>
      </w:r>
      <w:r w:rsidR="00770AB0" w:rsidRPr="0019241C">
        <w:rPr>
          <w:rFonts w:ascii="Times New Roman" w:hAnsi="Times New Roman"/>
          <w:sz w:val="28"/>
          <w:szCs w:val="28"/>
        </w:rPr>
        <w:t xml:space="preserve"> оцінка можливої або потенційної біологічної небезпеки змін генетичної різноманітності сортів </w:t>
      </w:r>
      <w:r w:rsidR="00520FE5" w:rsidRPr="0019241C">
        <w:rPr>
          <w:rFonts w:ascii="Times New Roman" w:hAnsi="Times New Roman"/>
          <w:sz w:val="28"/>
          <w:szCs w:val="28"/>
        </w:rPr>
        <w:t>і порід; аналіз і визначення впливу ГМО (генет</w:t>
      </w:r>
      <w:r w:rsidR="00770AB0" w:rsidRPr="0019241C">
        <w:rPr>
          <w:rFonts w:ascii="Times New Roman" w:hAnsi="Times New Roman"/>
          <w:sz w:val="28"/>
          <w:szCs w:val="28"/>
        </w:rPr>
        <w:t xml:space="preserve">ично-модифікованих організмів) </w:t>
      </w:r>
      <w:r w:rsidR="00520FE5" w:rsidRPr="0019241C">
        <w:rPr>
          <w:rFonts w:ascii="Times New Roman" w:hAnsi="Times New Roman"/>
          <w:sz w:val="28"/>
          <w:szCs w:val="28"/>
        </w:rPr>
        <w:t xml:space="preserve">на утворення </w:t>
      </w:r>
      <w:r w:rsidR="00965D16" w:rsidRPr="0019241C">
        <w:rPr>
          <w:rFonts w:ascii="Times New Roman" w:hAnsi="Times New Roman"/>
          <w:sz w:val="28"/>
          <w:szCs w:val="28"/>
        </w:rPr>
        <w:t>та</w:t>
      </w:r>
      <w:r w:rsidR="00520FE5" w:rsidRPr="0019241C">
        <w:rPr>
          <w:rFonts w:ascii="Times New Roman" w:hAnsi="Times New Roman"/>
          <w:sz w:val="28"/>
          <w:szCs w:val="28"/>
        </w:rPr>
        <w:t xml:space="preserve"> функціонування збалансованих агроекологічних систем</w:t>
      </w:r>
      <w:r w:rsidR="00965D16" w:rsidRPr="0019241C">
        <w:rPr>
          <w:rFonts w:ascii="Times New Roman" w:hAnsi="Times New Roman"/>
          <w:sz w:val="28"/>
          <w:szCs w:val="28"/>
        </w:rPr>
        <w:t>.</w:t>
      </w:r>
      <w:r w:rsidR="00520FE5" w:rsidRPr="0019241C">
        <w:rPr>
          <w:rFonts w:ascii="Times New Roman" w:hAnsi="Times New Roman"/>
          <w:sz w:val="28"/>
          <w:szCs w:val="28"/>
        </w:rPr>
        <w:t xml:space="preserve"> </w:t>
      </w:r>
    </w:p>
    <w:p w:rsidR="00520FE5" w:rsidRPr="0019241C" w:rsidRDefault="005860F2" w:rsidP="00893AED">
      <w:pPr>
        <w:spacing w:after="0" w:line="240" w:lineRule="auto"/>
        <w:ind w:firstLine="708"/>
        <w:jc w:val="both"/>
        <w:rPr>
          <w:rFonts w:ascii="Times New Roman" w:hAnsi="Times New Roman"/>
          <w:sz w:val="28"/>
          <w:szCs w:val="28"/>
        </w:rPr>
      </w:pPr>
      <w:r w:rsidRPr="0019241C">
        <w:rPr>
          <w:rFonts w:ascii="Times New Roman" w:hAnsi="Times New Roman"/>
          <w:i/>
          <w:sz w:val="28"/>
          <w:szCs w:val="28"/>
        </w:rPr>
        <w:t>А</w:t>
      </w:r>
      <w:r w:rsidR="00520FE5" w:rsidRPr="0019241C">
        <w:rPr>
          <w:rFonts w:ascii="Times New Roman" w:hAnsi="Times New Roman"/>
          <w:i/>
          <w:sz w:val="28"/>
          <w:szCs w:val="28"/>
        </w:rPr>
        <w:t>грохімічний моніторинг</w:t>
      </w:r>
      <w:r w:rsidR="00520FE5" w:rsidRPr="0019241C">
        <w:rPr>
          <w:rFonts w:ascii="Times New Roman" w:hAnsi="Times New Roman"/>
          <w:sz w:val="28"/>
          <w:szCs w:val="28"/>
        </w:rPr>
        <w:t xml:space="preserve"> –</w:t>
      </w:r>
      <w:r w:rsidR="000519A0" w:rsidRPr="000519A0">
        <w:rPr>
          <w:rFonts w:ascii="Times New Roman" w:hAnsi="Times New Roman"/>
          <w:sz w:val="28"/>
          <w:szCs w:val="28"/>
        </w:rPr>
        <w:t xml:space="preserve"> </w:t>
      </w:r>
      <w:r w:rsidR="00520FE5" w:rsidRPr="0019241C">
        <w:rPr>
          <w:rFonts w:ascii="Times New Roman" w:hAnsi="Times New Roman"/>
          <w:sz w:val="28"/>
          <w:szCs w:val="28"/>
        </w:rPr>
        <w:t xml:space="preserve">аналіз і визначення фактичного </w:t>
      </w:r>
      <w:r w:rsidR="00965D16" w:rsidRPr="0019241C">
        <w:rPr>
          <w:rFonts w:ascii="Times New Roman" w:hAnsi="Times New Roman"/>
          <w:sz w:val="28"/>
          <w:szCs w:val="28"/>
        </w:rPr>
        <w:t>й</w:t>
      </w:r>
      <w:r w:rsidR="00520FE5" w:rsidRPr="0019241C">
        <w:rPr>
          <w:rFonts w:ascii="Times New Roman" w:hAnsi="Times New Roman"/>
          <w:sz w:val="28"/>
          <w:szCs w:val="28"/>
        </w:rPr>
        <w:t xml:space="preserve"> потенційного рівнів поживності </w:t>
      </w:r>
      <w:r w:rsidR="00965D16" w:rsidRPr="0019241C">
        <w:rPr>
          <w:rFonts w:ascii="Times New Roman" w:hAnsi="Times New Roman"/>
          <w:sz w:val="28"/>
          <w:szCs w:val="28"/>
        </w:rPr>
        <w:t>та</w:t>
      </w:r>
      <w:r w:rsidR="00520FE5" w:rsidRPr="0019241C">
        <w:rPr>
          <w:rFonts w:ascii="Times New Roman" w:hAnsi="Times New Roman"/>
          <w:sz w:val="28"/>
          <w:szCs w:val="28"/>
        </w:rPr>
        <w:t xml:space="preserve"> родючості </w:t>
      </w:r>
      <w:r w:rsidR="00965D16" w:rsidRPr="0019241C">
        <w:rPr>
          <w:rFonts w:ascii="Times New Roman" w:hAnsi="Times New Roman"/>
          <w:sz w:val="28"/>
          <w:szCs w:val="28"/>
        </w:rPr>
        <w:t>ґ</w:t>
      </w:r>
      <w:r w:rsidR="00520FE5" w:rsidRPr="0019241C">
        <w:rPr>
          <w:rFonts w:ascii="Times New Roman" w:hAnsi="Times New Roman"/>
          <w:sz w:val="28"/>
          <w:szCs w:val="28"/>
        </w:rPr>
        <w:t xml:space="preserve">рунтів за показниками </w:t>
      </w:r>
      <w:r w:rsidR="00965D16" w:rsidRPr="0019241C">
        <w:rPr>
          <w:rFonts w:ascii="Times New Roman" w:hAnsi="Times New Roman"/>
          <w:sz w:val="28"/>
          <w:szCs w:val="28"/>
        </w:rPr>
        <w:t>та</w:t>
      </w:r>
      <w:r w:rsidR="00520FE5" w:rsidRPr="0019241C">
        <w:rPr>
          <w:rFonts w:ascii="Times New Roman" w:hAnsi="Times New Roman"/>
          <w:sz w:val="28"/>
          <w:szCs w:val="28"/>
        </w:rPr>
        <w:t xml:space="preserve"> критеріями: фізичного стану: повітропроникн</w:t>
      </w:r>
      <w:r w:rsidR="00965D16" w:rsidRPr="0019241C">
        <w:rPr>
          <w:rFonts w:ascii="Times New Roman" w:hAnsi="Times New Roman"/>
          <w:sz w:val="28"/>
          <w:szCs w:val="28"/>
        </w:rPr>
        <w:t>ість і</w:t>
      </w:r>
      <w:r w:rsidR="00520FE5" w:rsidRPr="0019241C">
        <w:rPr>
          <w:rFonts w:ascii="Times New Roman" w:hAnsi="Times New Roman"/>
          <w:sz w:val="28"/>
          <w:szCs w:val="28"/>
        </w:rPr>
        <w:t xml:space="preserve"> </w:t>
      </w:r>
      <w:proofErr w:type="spellStart"/>
      <w:r w:rsidR="00520FE5" w:rsidRPr="0019241C">
        <w:rPr>
          <w:rFonts w:ascii="Times New Roman" w:hAnsi="Times New Roman"/>
          <w:sz w:val="28"/>
          <w:szCs w:val="28"/>
        </w:rPr>
        <w:t>вологопроникн</w:t>
      </w:r>
      <w:r w:rsidR="00965D16" w:rsidRPr="0019241C">
        <w:rPr>
          <w:rFonts w:ascii="Times New Roman" w:hAnsi="Times New Roman"/>
          <w:sz w:val="28"/>
          <w:szCs w:val="28"/>
        </w:rPr>
        <w:t>ість</w:t>
      </w:r>
      <w:proofErr w:type="spellEnd"/>
      <w:r w:rsidR="00520FE5" w:rsidRPr="0019241C">
        <w:rPr>
          <w:rFonts w:ascii="Times New Roman" w:hAnsi="Times New Roman"/>
          <w:sz w:val="28"/>
          <w:szCs w:val="28"/>
        </w:rPr>
        <w:t>,  щільн</w:t>
      </w:r>
      <w:r w:rsidR="00965D16" w:rsidRPr="0019241C">
        <w:rPr>
          <w:rFonts w:ascii="Times New Roman" w:hAnsi="Times New Roman"/>
          <w:sz w:val="28"/>
          <w:szCs w:val="28"/>
        </w:rPr>
        <w:t>ість тощо</w:t>
      </w:r>
      <w:r w:rsidR="00520FE5" w:rsidRPr="0019241C">
        <w:rPr>
          <w:rFonts w:ascii="Times New Roman" w:hAnsi="Times New Roman"/>
          <w:sz w:val="28"/>
          <w:szCs w:val="28"/>
        </w:rPr>
        <w:t>; хімічного</w:t>
      </w:r>
      <w:r w:rsidR="00965D16" w:rsidRPr="0019241C">
        <w:rPr>
          <w:rFonts w:ascii="Times New Roman" w:hAnsi="Times New Roman"/>
          <w:sz w:val="28"/>
          <w:szCs w:val="28"/>
        </w:rPr>
        <w:t xml:space="preserve"> стану</w:t>
      </w:r>
      <w:r w:rsidR="00520FE5" w:rsidRPr="0019241C">
        <w:rPr>
          <w:rFonts w:ascii="Times New Roman" w:hAnsi="Times New Roman"/>
          <w:sz w:val="28"/>
          <w:szCs w:val="28"/>
        </w:rPr>
        <w:t xml:space="preserve">: гумусний  стан  </w:t>
      </w:r>
      <w:r w:rsidR="00965D16" w:rsidRPr="0019241C">
        <w:rPr>
          <w:rFonts w:ascii="Times New Roman" w:hAnsi="Times New Roman"/>
          <w:sz w:val="28"/>
          <w:szCs w:val="28"/>
        </w:rPr>
        <w:t>ґ</w:t>
      </w:r>
      <w:r w:rsidR="00520FE5" w:rsidRPr="0019241C">
        <w:rPr>
          <w:rFonts w:ascii="Times New Roman" w:hAnsi="Times New Roman"/>
          <w:sz w:val="28"/>
          <w:szCs w:val="28"/>
        </w:rPr>
        <w:t xml:space="preserve">рунту,  наявність  поживних  основних  речовин  </w:t>
      </w:r>
      <w:r w:rsidR="00965D16" w:rsidRPr="0019241C">
        <w:rPr>
          <w:rFonts w:ascii="Times New Roman" w:hAnsi="Times New Roman"/>
          <w:sz w:val="28"/>
          <w:szCs w:val="28"/>
        </w:rPr>
        <w:t>та</w:t>
      </w:r>
      <w:r w:rsidR="00520FE5" w:rsidRPr="0019241C">
        <w:rPr>
          <w:rFonts w:ascii="Times New Roman" w:hAnsi="Times New Roman"/>
          <w:sz w:val="28"/>
          <w:szCs w:val="28"/>
        </w:rPr>
        <w:t xml:space="preserve">  їх  кількість  (обсяг  азоту,  який  легко  гідролізується,  </w:t>
      </w:r>
      <w:proofErr w:type="spellStart"/>
      <w:r w:rsidR="00520FE5" w:rsidRPr="0019241C">
        <w:rPr>
          <w:rFonts w:ascii="Times New Roman" w:hAnsi="Times New Roman"/>
          <w:sz w:val="28"/>
          <w:szCs w:val="28"/>
        </w:rPr>
        <w:t>нітрифікаційна</w:t>
      </w:r>
      <w:proofErr w:type="spellEnd"/>
      <w:r w:rsidR="00520FE5" w:rsidRPr="0019241C">
        <w:rPr>
          <w:rFonts w:ascii="Times New Roman" w:hAnsi="Times New Roman"/>
          <w:sz w:val="28"/>
          <w:szCs w:val="28"/>
        </w:rPr>
        <w:t xml:space="preserve">  здатність, мг NO</w:t>
      </w:r>
      <w:r w:rsidR="00520FE5" w:rsidRPr="0019241C">
        <w:rPr>
          <w:rFonts w:ascii="Times New Roman" w:hAnsi="Times New Roman"/>
          <w:sz w:val="28"/>
          <w:szCs w:val="28"/>
          <w:vertAlign w:val="subscript"/>
        </w:rPr>
        <w:t>3</w:t>
      </w:r>
      <w:r w:rsidR="00520FE5" w:rsidRPr="0019241C">
        <w:rPr>
          <w:rFonts w:ascii="Times New Roman" w:hAnsi="Times New Roman"/>
          <w:sz w:val="28"/>
          <w:szCs w:val="28"/>
        </w:rPr>
        <w:t xml:space="preserve">/кг </w:t>
      </w:r>
      <w:r w:rsidR="00965D16" w:rsidRPr="0019241C">
        <w:rPr>
          <w:rFonts w:ascii="Times New Roman" w:hAnsi="Times New Roman"/>
          <w:sz w:val="28"/>
          <w:szCs w:val="28"/>
        </w:rPr>
        <w:t>ґ</w:t>
      </w:r>
      <w:r w:rsidR="00520FE5" w:rsidRPr="0019241C">
        <w:rPr>
          <w:rFonts w:ascii="Times New Roman" w:hAnsi="Times New Roman"/>
          <w:sz w:val="28"/>
          <w:szCs w:val="28"/>
        </w:rPr>
        <w:t xml:space="preserve">рунту, наявність і кількість обмінного калію, рухомого фосфору) та вміст мікроелементів (кобальту, молібдену, бору, сірки, марганцю, цинку, міді);  фізико-хімічного  стану:  показники  кислотності  (актуальної,  гідролітичної,  обмінної),  </w:t>
      </w:r>
      <w:proofErr w:type="spellStart"/>
      <w:r w:rsidR="00520FE5" w:rsidRPr="0019241C">
        <w:rPr>
          <w:rFonts w:ascii="Times New Roman" w:hAnsi="Times New Roman"/>
          <w:sz w:val="28"/>
          <w:szCs w:val="28"/>
        </w:rPr>
        <w:t>солончакуватості</w:t>
      </w:r>
      <w:proofErr w:type="spellEnd"/>
      <w:r w:rsidR="00520FE5" w:rsidRPr="0019241C">
        <w:rPr>
          <w:rFonts w:ascii="Times New Roman" w:hAnsi="Times New Roman"/>
          <w:sz w:val="28"/>
          <w:szCs w:val="28"/>
        </w:rPr>
        <w:t xml:space="preserve">;  засоленості  (ступінь  і тип засолення), суми ввібраних основ, біотичного стану: наявність  </w:t>
      </w:r>
      <w:proofErr w:type="spellStart"/>
      <w:r w:rsidR="00520FE5" w:rsidRPr="0019241C">
        <w:rPr>
          <w:rFonts w:ascii="Times New Roman" w:hAnsi="Times New Roman"/>
          <w:sz w:val="28"/>
          <w:szCs w:val="28"/>
        </w:rPr>
        <w:t>макробіоти</w:t>
      </w:r>
      <w:proofErr w:type="spellEnd"/>
      <w:r w:rsidR="00520FE5" w:rsidRPr="0019241C">
        <w:rPr>
          <w:rFonts w:ascii="Times New Roman" w:hAnsi="Times New Roman"/>
          <w:sz w:val="28"/>
          <w:szCs w:val="28"/>
        </w:rPr>
        <w:t xml:space="preserve"> (різноманітних комах та їх личинок, багатоніжок,</w:t>
      </w:r>
      <w:r w:rsidR="000519A0" w:rsidRPr="000519A0">
        <w:rPr>
          <w:rFonts w:ascii="Times New Roman" w:hAnsi="Times New Roman"/>
          <w:sz w:val="28"/>
          <w:szCs w:val="28"/>
        </w:rPr>
        <w:t xml:space="preserve"> </w:t>
      </w:r>
      <w:r w:rsidR="00520FE5" w:rsidRPr="0019241C">
        <w:rPr>
          <w:rFonts w:ascii="Times New Roman" w:hAnsi="Times New Roman"/>
          <w:sz w:val="28"/>
          <w:szCs w:val="28"/>
        </w:rPr>
        <w:t xml:space="preserve">дощових  </w:t>
      </w:r>
      <w:r w:rsidR="00D50330" w:rsidRPr="0019241C">
        <w:rPr>
          <w:rFonts w:ascii="Times New Roman" w:hAnsi="Times New Roman"/>
          <w:sz w:val="28"/>
          <w:szCs w:val="28"/>
        </w:rPr>
        <w:t>черв</w:t>
      </w:r>
      <w:r w:rsidR="00D50330">
        <w:rPr>
          <w:rFonts w:ascii="Times New Roman" w:hAnsi="Times New Roman"/>
          <w:sz w:val="28"/>
          <w:szCs w:val="28"/>
        </w:rPr>
        <w:t>’яків</w:t>
      </w:r>
      <w:r w:rsidR="00520FE5" w:rsidRPr="0019241C">
        <w:rPr>
          <w:rFonts w:ascii="Times New Roman" w:hAnsi="Times New Roman"/>
          <w:sz w:val="28"/>
          <w:szCs w:val="28"/>
        </w:rPr>
        <w:t xml:space="preserve">,  коренів  рослин), едафон  </w:t>
      </w:r>
      <w:r w:rsidR="00CA4872" w:rsidRPr="0019241C">
        <w:rPr>
          <w:rFonts w:ascii="Times New Roman" w:hAnsi="Times New Roman"/>
          <w:sz w:val="28"/>
          <w:szCs w:val="28"/>
        </w:rPr>
        <w:t>ґ</w:t>
      </w:r>
      <w:r w:rsidR="00520FE5" w:rsidRPr="0019241C">
        <w:rPr>
          <w:rFonts w:ascii="Times New Roman" w:hAnsi="Times New Roman"/>
          <w:sz w:val="28"/>
          <w:szCs w:val="28"/>
        </w:rPr>
        <w:t xml:space="preserve">рунту, </w:t>
      </w:r>
      <w:r w:rsidR="00CA4872" w:rsidRPr="0019241C">
        <w:rPr>
          <w:rFonts w:ascii="Times New Roman" w:hAnsi="Times New Roman"/>
          <w:sz w:val="28"/>
          <w:szCs w:val="28"/>
        </w:rPr>
        <w:t>наявність</w:t>
      </w:r>
      <w:r w:rsidR="00520FE5" w:rsidRPr="0019241C">
        <w:rPr>
          <w:rFonts w:ascii="Times New Roman" w:hAnsi="Times New Roman"/>
          <w:sz w:val="28"/>
          <w:szCs w:val="28"/>
        </w:rPr>
        <w:t xml:space="preserve"> </w:t>
      </w:r>
      <w:proofErr w:type="spellStart"/>
      <w:r w:rsidR="00520FE5" w:rsidRPr="0019241C">
        <w:rPr>
          <w:rFonts w:ascii="Times New Roman" w:hAnsi="Times New Roman"/>
          <w:sz w:val="28"/>
          <w:szCs w:val="28"/>
        </w:rPr>
        <w:t>мезобіот</w:t>
      </w:r>
      <w:r w:rsidR="00CA4872" w:rsidRPr="0019241C">
        <w:rPr>
          <w:rFonts w:ascii="Times New Roman" w:hAnsi="Times New Roman"/>
          <w:sz w:val="28"/>
          <w:szCs w:val="28"/>
        </w:rPr>
        <w:t>и</w:t>
      </w:r>
      <w:proofErr w:type="spellEnd"/>
      <w:r w:rsidR="00520FE5" w:rsidRPr="0019241C">
        <w:rPr>
          <w:rFonts w:ascii="Times New Roman" w:hAnsi="Times New Roman"/>
          <w:sz w:val="28"/>
          <w:szCs w:val="28"/>
        </w:rPr>
        <w:t xml:space="preserve"> (нематод,  кліщів,</w:t>
      </w:r>
      <w:r w:rsidR="000519A0" w:rsidRPr="000519A0">
        <w:rPr>
          <w:rFonts w:ascii="Times New Roman" w:hAnsi="Times New Roman"/>
          <w:sz w:val="28"/>
          <w:szCs w:val="28"/>
        </w:rPr>
        <w:t xml:space="preserve"> </w:t>
      </w:r>
      <w:proofErr w:type="spellStart"/>
      <w:r w:rsidR="00520FE5" w:rsidRPr="0019241C">
        <w:rPr>
          <w:rFonts w:ascii="Times New Roman" w:hAnsi="Times New Roman"/>
          <w:sz w:val="28"/>
          <w:szCs w:val="28"/>
        </w:rPr>
        <w:t>ногохвісток</w:t>
      </w:r>
      <w:proofErr w:type="spellEnd"/>
      <w:r w:rsidR="00520FE5" w:rsidRPr="0019241C">
        <w:rPr>
          <w:rFonts w:ascii="Times New Roman" w:hAnsi="Times New Roman"/>
          <w:sz w:val="28"/>
          <w:szCs w:val="28"/>
        </w:rPr>
        <w:t>),</w:t>
      </w:r>
      <w:r w:rsidR="000519A0" w:rsidRPr="000519A0">
        <w:rPr>
          <w:rFonts w:ascii="Times New Roman" w:hAnsi="Times New Roman"/>
          <w:sz w:val="28"/>
          <w:szCs w:val="28"/>
        </w:rPr>
        <w:t xml:space="preserve"> </w:t>
      </w:r>
      <w:proofErr w:type="spellStart"/>
      <w:r w:rsidR="00520FE5" w:rsidRPr="0019241C">
        <w:rPr>
          <w:rFonts w:ascii="Times New Roman" w:hAnsi="Times New Roman"/>
          <w:sz w:val="28"/>
          <w:szCs w:val="28"/>
        </w:rPr>
        <w:t>мікробіоти</w:t>
      </w:r>
      <w:proofErr w:type="spellEnd"/>
      <w:r w:rsidR="00520FE5" w:rsidRPr="0019241C">
        <w:rPr>
          <w:rFonts w:ascii="Times New Roman" w:hAnsi="Times New Roman"/>
          <w:sz w:val="28"/>
          <w:szCs w:val="28"/>
        </w:rPr>
        <w:t xml:space="preserve"> (найпростіших, бактерій, ґрунтови</w:t>
      </w:r>
      <w:r w:rsidR="00893AED" w:rsidRPr="0019241C">
        <w:rPr>
          <w:rFonts w:ascii="Times New Roman" w:hAnsi="Times New Roman"/>
          <w:sz w:val="28"/>
          <w:szCs w:val="28"/>
        </w:rPr>
        <w:t xml:space="preserve">х  водоростей, грибів тощо), </w:t>
      </w:r>
      <w:r w:rsidR="00520FE5" w:rsidRPr="0019241C">
        <w:rPr>
          <w:rFonts w:ascii="Times New Roman" w:hAnsi="Times New Roman"/>
          <w:sz w:val="28"/>
          <w:szCs w:val="28"/>
        </w:rPr>
        <w:t>ґрунтових тварин екологічних  груп  за  середовищем  існування і способом пересування (</w:t>
      </w:r>
      <w:proofErr w:type="spellStart"/>
      <w:r w:rsidR="00520FE5" w:rsidRPr="0019241C">
        <w:rPr>
          <w:rFonts w:ascii="Times New Roman" w:hAnsi="Times New Roman"/>
          <w:sz w:val="28"/>
          <w:szCs w:val="28"/>
        </w:rPr>
        <w:t>геобіонтів</w:t>
      </w:r>
      <w:proofErr w:type="spellEnd"/>
      <w:r w:rsidR="00520FE5" w:rsidRPr="0019241C">
        <w:rPr>
          <w:rFonts w:ascii="Times New Roman" w:hAnsi="Times New Roman"/>
          <w:sz w:val="28"/>
          <w:szCs w:val="28"/>
        </w:rPr>
        <w:t xml:space="preserve">, </w:t>
      </w:r>
      <w:proofErr w:type="spellStart"/>
      <w:r w:rsidR="00520FE5" w:rsidRPr="0019241C">
        <w:rPr>
          <w:rFonts w:ascii="Times New Roman" w:hAnsi="Times New Roman"/>
          <w:sz w:val="28"/>
          <w:szCs w:val="28"/>
        </w:rPr>
        <w:t>геофілів</w:t>
      </w:r>
      <w:proofErr w:type="spellEnd"/>
      <w:r w:rsidR="00520FE5" w:rsidRPr="0019241C">
        <w:rPr>
          <w:rFonts w:ascii="Times New Roman" w:hAnsi="Times New Roman"/>
          <w:sz w:val="28"/>
          <w:szCs w:val="28"/>
        </w:rPr>
        <w:t xml:space="preserve">, </w:t>
      </w:r>
      <w:proofErr w:type="spellStart"/>
      <w:r w:rsidR="00520FE5" w:rsidRPr="0019241C">
        <w:rPr>
          <w:rFonts w:ascii="Times New Roman" w:hAnsi="Times New Roman"/>
          <w:sz w:val="28"/>
          <w:szCs w:val="28"/>
        </w:rPr>
        <w:t>геоексенів</w:t>
      </w:r>
      <w:proofErr w:type="spellEnd"/>
      <w:r w:rsidR="00520FE5" w:rsidRPr="0019241C">
        <w:rPr>
          <w:rFonts w:ascii="Times New Roman" w:hAnsi="Times New Roman"/>
          <w:sz w:val="28"/>
          <w:szCs w:val="28"/>
        </w:rPr>
        <w:t>); біохімічного стану (якість і безпека сільгосппродукції). Важливим є визначення щор</w:t>
      </w:r>
      <w:r w:rsidR="002628DB" w:rsidRPr="0019241C">
        <w:rPr>
          <w:rFonts w:ascii="Times New Roman" w:hAnsi="Times New Roman"/>
          <w:sz w:val="28"/>
          <w:szCs w:val="28"/>
        </w:rPr>
        <w:t xml:space="preserve">ічної </w:t>
      </w:r>
      <w:r w:rsidR="00CA4872" w:rsidRPr="0019241C">
        <w:rPr>
          <w:rFonts w:ascii="Times New Roman" w:hAnsi="Times New Roman"/>
          <w:sz w:val="28"/>
          <w:szCs w:val="28"/>
        </w:rPr>
        <w:t>та</w:t>
      </w:r>
      <w:r w:rsidR="002628DB" w:rsidRPr="0019241C">
        <w:rPr>
          <w:rFonts w:ascii="Times New Roman" w:hAnsi="Times New Roman"/>
          <w:sz w:val="28"/>
          <w:szCs w:val="28"/>
        </w:rPr>
        <w:t xml:space="preserve"> перспективної </w:t>
      </w:r>
      <w:r w:rsidR="00893AED" w:rsidRPr="0019241C">
        <w:rPr>
          <w:rFonts w:ascii="Times New Roman" w:hAnsi="Times New Roman"/>
          <w:sz w:val="28"/>
          <w:szCs w:val="28"/>
        </w:rPr>
        <w:t xml:space="preserve">потреби </w:t>
      </w:r>
      <w:r w:rsidR="001371BF" w:rsidRPr="0019241C">
        <w:rPr>
          <w:rFonts w:ascii="Times New Roman" w:hAnsi="Times New Roman"/>
          <w:sz w:val="28"/>
          <w:szCs w:val="28"/>
        </w:rPr>
        <w:t xml:space="preserve">сільськогосподарських </w:t>
      </w:r>
      <w:r w:rsidR="00A7072F" w:rsidRPr="0019241C">
        <w:rPr>
          <w:rFonts w:ascii="Times New Roman" w:hAnsi="Times New Roman"/>
          <w:sz w:val="28"/>
          <w:szCs w:val="28"/>
        </w:rPr>
        <w:t xml:space="preserve">угідь </w:t>
      </w:r>
      <w:r w:rsidR="00770AB0" w:rsidRPr="0019241C">
        <w:rPr>
          <w:rFonts w:ascii="Times New Roman" w:hAnsi="Times New Roman"/>
          <w:sz w:val="28"/>
          <w:szCs w:val="28"/>
        </w:rPr>
        <w:t xml:space="preserve">у </w:t>
      </w:r>
      <w:r w:rsidR="0078674D" w:rsidRPr="0019241C">
        <w:rPr>
          <w:rFonts w:ascii="Times New Roman" w:hAnsi="Times New Roman"/>
          <w:sz w:val="28"/>
          <w:szCs w:val="28"/>
        </w:rPr>
        <w:t xml:space="preserve">хімічних </w:t>
      </w:r>
      <w:proofErr w:type="spellStart"/>
      <w:r w:rsidR="00520FE5" w:rsidRPr="0019241C">
        <w:rPr>
          <w:rFonts w:ascii="Times New Roman" w:hAnsi="Times New Roman"/>
          <w:sz w:val="28"/>
          <w:szCs w:val="28"/>
        </w:rPr>
        <w:t>меліорантах</w:t>
      </w:r>
      <w:proofErr w:type="spellEnd"/>
      <w:r w:rsidR="00520FE5" w:rsidRPr="0019241C">
        <w:rPr>
          <w:rFonts w:ascii="Times New Roman" w:hAnsi="Times New Roman"/>
          <w:sz w:val="28"/>
          <w:szCs w:val="28"/>
        </w:rPr>
        <w:t xml:space="preserve"> (особливо у  внесенні  вапна  та  гіпсу  </w:t>
      </w:r>
      <w:r w:rsidR="00CA4872" w:rsidRPr="0019241C">
        <w:rPr>
          <w:rFonts w:ascii="Times New Roman" w:hAnsi="Times New Roman"/>
          <w:sz w:val="28"/>
          <w:szCs w:val="28"/>
        </w:rPr>
        <w:t>в</w:t>
      </w:r>
      <w:r w:rsidR="00520FE5" w:rsidRPr="0019241C">
        <w:rPr>
          <w:rFonts w:ascii="Times New Roman" w:hAnsi="Times New Roman"/>
          <w:sz w:val="28"/>
          <w:szCs w:val="28"/>
        </w:rPr>
        <w:t xml:space="preserve">  ґрунти),  здійснення  </w:t>
      </w:r>
      <w:r w:rsidR="00CA4872" w:rsidRPr="0019241C">
        <w:rPr>
          <w:rFonts w:ascii="Times New Roman" w:hAnsi="Times New Roman"/>
          <w:sz w:val="28"/>
          <w:szCs w:val="28"/>
        </w:rPr>
        <w:t>ґ</w:t>
      </w:r>
      <w:r w:rsidR="00520FE5" w:rsidRPr="0019241C">
        <w:rPr>
          <w:rFonts w:ascii="Times New Roman" w:hAnsi="Times New Roman"/>
          <w:sz w:val="28"/>
          <w:szCs w:val="28"/>
        </w:rPr>
        <w:t xml:space="preserve">рунтово-меліоративного  (агрохімічного) районування, визначення потреб у мікроелементах, органічних  </w:t>
      </w:r>
      <w:r w:rsidR="00CA4872" w:rsidRPr="0019241C">
        <w:rPr>
          <w:rFonts w:ascii="Times New Roman" w:hAnsi="Times New Roman"/>
          <w:sz w:val="28"/>
          <w:szCs w:val="28"/>
        </w:rPr>
        <w:t>і</w:t>
      </w:r>
      <w:r w:rsidR="00520FE5" w:rsidRPr="0019241C">
        <w:rPr>
          <w:rFonts w:ascii="Times New Roman" w:hAnsi="Times New Roman"/>
          <w:sz w:val="28"/>
          <w:szCs w:val="28"/>
        </w:rPr>
        <w:t xml:space="preserve">  мінеральних  добривах,  для  всіх  рівнів  господарювання,  проведення  бонітування  і  встановлення  ступеня  достатньо</w:t>
      </w:r>
      <w:r w:rsidR="0078674D" w:rsidRPr="0019241C">
        <w:rPr>
          <w:rFonts w:ascii="Times New Roman" w:hAnsi="Times New Roman"/>
          <w:sz w:val="28"/>
          <w:szCs w:val="28"/>
        </w:rPr>
        <w:t xml:space="preserve"> </w:t>
      </w:r>
      <w:r w:rsidR="00520FE5" w:rsidRPr="0019241C">
        <w:rPr>
          <w:rFonts w:ascii="Times New Roman" w:hAnsi="Times New Roman"/>
          <w:sz w:val="28"/>
          <w:szCs w:val="28"/>
        </w:rPr>
        <w:t xml:space="preserve">ефективної  родючості </w:t>
      </w:r>
      <w:r w:rsidR="00B65DF4" w:rsidRPr="0019241C">
        <w:rPr>
          <w:rFonts w:ascii="Times New Roman" w:hAnsi="Times New Roman"/>
          <w:sz w:val="28"/>
          <w:szCs w:val="28"/>
        </w:rPr>
        <w:t>ґрунт</w:t>
      </w:r>
      <w:r w:rsidR="00520FE5" w:rsidRPr="0019241C">
        <w:rPr>
          <w:rFonts w:ascii="Times New Roman" w:hAnsi="Times New Roman"/>
          <w:sz w:val="28"/>
          <w:szCs w:val="28"/>
        </w:rPr>
        <w:t>ів</w:t>
      </w:r>
      <w:r w:rsidR="00CA4872" w:rsidRPr="0019241C">
        <w:rPr>
          <w:rFonts w:ascii="Times New Roman" w:hAnsi="Times New Roman"/>
          <w:sz w:val="28"/>
          <w:szCs w:val="28"/>
        </w:rPr>
        <w:t>.</w:t>
      </w:r>
    </w:p>
    <w:p w:rsidR="00520FE5" w:rsidRPr="000519A0" w:rsidRDefault="00E417BE" w:rsidP="00520FE5">
      <w:pPr>
        <w:spacing w:after="0" w:line="240" w:lineRule="auto"/>
        <w:ind w:firstLine="708"/>
        <w:jc w:val="both"/>
        <w:rPr>
          <w:rFonts w:ascii="Times New Roman" w:hAnsi="Times New Roman"/>
          <w:spacing w:val="-6"/>
          <w:sz w:val="28"/>
          <w:szCs w:val="28"/>
        </w:rPr>
      </w:pPr>
      <w:proofErr w:type="spellStart"/>
      <w:r w:rsidRPr="000519A0">
        <w:rPr>
          <w:rFonts w:ascii="Times New Roman" w:hAnsi="Times New Roman"/>
          <w:i/>
          <w:spacing w:val="-6"/>
          <w:sz w:val="28"/>
          <w:szCs w:val="28"/>
        </w:rPr>
        <w:t>Г</w:t>
      </w:r>
      <w:r w:rsidR="00520FE5" w:rsidRPr="000519A0">
        <w:rPr>
          <w:rFonts w:ascii="Times New Roman" w:hAnsi="Times New Roman"/>
          <w:i/>
          <w:spacing w:val="-6"/>
          <w:sz w:val="28"/>
          <w:szCs w:val="28"/>
        </w:rPr>
        <w:t>ідроекологічний</w:t>
      </w:r>
      <w:proofErr w:type="spellEnd"/>
      <w:r w:rsidR="00520FE5" w:rsidRPr="000519A0">
        <w:rPr>
          <w:rFonts w:ascii="Times New Roman" w:hAnsi="Times New Roman"/>
          <w:i/>
          <w:spacing w:val="-6"/>
          <w:sz w:val="28"/>
          <w:szCs w:val="28"/>
        </w:rPr>
        <w:t xml:space="preserve"> моніторинг</w:t>
      </w:r>
      <w:r w:rsidR="00520FE5" w:rsidRPr="000519A0">
        <w:rPr>
          <w:rFonts w:ascii="Times New Roman" w:hAnsi="Times New Roman"/>
          <w:spacing w:val="-6"/>
          <w:sz w:val="28"/>
          <w:szCs w:val="28"/>
        </w:rPr>
        <w:t xml:space="preserve"> – оцінка, спостереження </w:t>
      </w:r>
      <w:r w:rsidR="00CA4872" w:rsidRPr="000519A0">
        <w:rPr>
          <w:rFonts w:ascii="Times New Roman" w:hAnsi="Times New Roman"/>
          <w:spacing w:val="-6"/>
          <w:sz w:val="28"/>
          <w:szCs w:val="28"/>
        </w:rPr>
        <w:t>та</w:t>
      </w:r>
      <w:r w:rsidR="00520FE5" w:rsidRPr="000519A0">
        <w:rPr>
          <w:rFonts w:ascii="Times New Roman" w:hAnsi="Times New Roman"/>
          <w:spacing w:val="-6"/>
          <w:sz w:val="28"/>
          <w:szCs w:val="28"/>
        </w:rPr>
        <w:t xml:space="preserve"> вивчення  процесів  забруднення  й  самоочищення,  аналіз  екологічного  стану  </w:t>
      </w:r>
      <w:r w:rsidR="00CA4872" w:rsidRPr="000519A0">
        <w:rPr>
          <w:rFonts w:ascii="Times New Roman" w:hAnsi="Times New Roman"/>
          <w:spacing w:val="-6"/>
          <w:sz w:val="28"/>
          <w:szCs w:val="28"/>
        </w:rPr>
        <w:t>та</w:t>
      </w:r>
      <w:r w:rsidR="00520FE5" w:rsidRPr="000519A0">
        <w:rPr>
          <w:rFonts w:ascii="Times New Roman" w:hAnsi="Times New Roman"/>
          <w:spacing w:val="-6"/>
          <w:sz w:val="28"/>
          <w:szCs w:val="28"/>
        </w:rPr>
        <w:t xml:space="preserve">  реакції водних ландшафтних комплексів, що </w:t>
      </w:r>
      <w:r w:rsidR="00CA4872" w:rsidRPr="000519A0">
        <w:rPr>
          <w:rFonts w:ascii="Times New Roman" w:hAnsi="Times New Roman"/>
          <w:spacing w:val="-6"/>
          <w:sz w:val="28"/>
          <w:szCs w:val="28"/>
        </w:rPr>
        <w:t>належать</w:t>
      </w:r>
      <w:r w:rsidR="00520FE5" w:rsidRPr="000519A0">
        <w:rPr>
          <w:rFonts w:ascii="Times New Roman" w:hAnsi="Times New Roman"/>
          <w:spacing w:val="-6"/>
          <w:sz w:val="28"/>
          <w:szCs w:val="28"/>
        </w:rPr>
        <w:t xml:space="preserve"> до сільськогосподарських систем, на  різні  антропогенні  чинники,  пов’язані  з діяльністю  сільських  господарств;  здійснення  прогнозу  та  визначення  динаміки  екологічних  змін  водних  комплексів  на  основі  розробки  та  використання  принципів  і  підходів  моделювання відповідно до різних видів, типів і джерел забруднення, зокрема  </w:t>
      </w:r>
      <w:proofErr w:type="spellStart"/>
      <w:r w:rsidR="00520FE5" w:rsidRPr="000519A0">
        <w:rPr>
          <w:rFonts w:ascii="Times New Roman" w:hAnsi="Times New Roman"/>
          <w:spacing w:val="-6"/>
          <w:sz w:val="28"/>
          <w:szCs w:val="28"/>
        </w:rPr>
        <w:t>ацидифікації</w:t>
      </w:r>
      <w:proofErr w:type="spellEnd"/>
      <w:r w:rsidR="00520FE5" w:rsidRPr="000519A0">
        <w:rPr>
          <w:rFonts w:ascii="Times New Roman" w:hAnsi="Times New Roman"/>
          <w:spacing w:val="-6"/>
          <w:sz w:val="28"/>
          <w:szCs w:val="28"/>
        </w:rPr>
        <w:t xml:space="preserve">, </w:t>
      </w:r>
      <w:proofErr w:type="spellStart"/>
      <w:r w:rsidR="00520FE5" w:rsidRPr="000519A0">
        <w:rPr>
          <w:rFonts w:ascii="Times New Roman" w:hAnsi="Times New Roman"/>
          <w:spacing w:val="-6"/>
          <w:sz w:val="28"/>
          <w:szCs w:val="28"/>
        </w:rPr>
        <w:t>евтрофікації</w:t>
      </w:r>
      <w:proofErr w:type="spellEnd"/>
      <w:r w:rsidR="00520FE5" w:rsidRPr="000519A0">
        <w:rPr>
          <w:rFonts w:ascii="Times New Roman" w:hAnsi="Times New Roman"/>
          <w:spacing w:val="-6"/>
          <w:sz w:val="28"/>
          <w:szCs w:val="28"/>
        </w:rPr>
        <w:t xml:space="preserve">, </w:t>
      </w:r>
      <w:proofErr w:type="spellStart"/>
      <w:r w:rsidR="00520FE5" w:rsidRPr="000519A0">
        <w:rPr>
          <w:rFonts w:ascii="Times New Roman" w:hAnsi="Times New Roman"/>
          <w:spacing w:val="-6"/>
          <w:sz w:val="28"/>
          <w:szCs w:val="28"/>
        </w:rPr>
        <w:t>термофікації</w:t>
      </w:r>
      <w:proofErr w:type="spellEnd"/>
      <w:r w:rsidR="00520FE5" w:rsidRPr="000519A0">
        <w:rPr>
          <w:rFonts w:ascii="Times New Roman" w:hAnsi="Times New Roman"/>
          <w:spacing w:val="-6"/>
          <w:sz w:val="28"/>
          <w:szCs w:val="28"/>
        </w:rPr>
        <w:t xml:space="preserve">, </w:t>
      </w:r>
      <w:proofErr w:type="spellStart"/>
      <w:r w:rsidR="00520FE5" w:rsidRPr="000519A0">
        <w:rPr>
          <w:rFonts w:ascii="Times New Roman" w:hAnsi="Times New Roman"/>
          <w:spacing w:val="-6"/>
          <w:sz w:val="28"/>
          <w:szCs w:val="28"/>
        </w:rPr>
        <w:t>токсифікації</w:t>
      </w:r>
      <w:proofErr w:type="spellEnd"/>
      <w:r w:rsidR="00520FE5" w:rsidRPr="000519A0">
        <w:rPr>
          <w:rFonts w:ascii="Times New Roman" w:hAnsi="Times New Roman"/>
          <w:spacing w:val="-6"/>
          <w:sz w:val="28"/>
          <w:szCs w:val="28"/>
        </w:rPr>
        <w:t>, забруднення радіонуклідами), структури й напрямів використання агроландшафту</w:t>
      </w:r>
      <w:r w:rsidR="00CA4872" w:rsidRPr="000519A0">
        <w:rPr>
          <w:rFonts w:ascii="Times New Roman" w:hAnsi="Times New Roman"/>
          <w:spacing w:val="-6"/>
          <w:sz w:val="28"/>
          <w:szCs w:val="28"/>
        </w:rPr>
        <w:t>.</w:t>
      </w:r>
      <w:r w:rsidR="00520FE5" w:rsidRPr="000519A0">
        <w:rPr>
          <w:rFonts w:ascii="Times New Roman" w:hAnsi="Times New Roman"/>
          <w:spacing w:val="-6"/>
          <w:sz w:val="28"/>
          <w:szCs w:val="28"/>
        </w:rPr>
        <w:t xml:space="preserve"> </w:t>
      </w:r>
    </w:p>
    <w:p w:rsidR="00520FE5" w:rsidRPr="000519A0" w:rsidRDefault="002628DB" w:rsidP="00752043">
      <w:pPr>
        <w:spacing w:after="0" w:line="240" w:lineRule="auto"/>
        <w:ind w:firstLine="708"/>
        <w:jc w:val="both"/>
        <w:rPr>
          <w:rFonts w:ascii="Times New Roman" w:hAnsi="Times New Roman"/>
          <w:spacing w:val="-2"/>
          <w:sz w:val="28"/>
          <w:szCs w:val="28"/>
        </w:rPr>
      </w:pPr>
      <w:proofErr w:type="spellStart"/>
      <w:r w:rsidRPr="0019241C">
        <w:rPr>
          <w:rFonts w:ascii="Times New Roman" w:hAnsi="Times New Roman"/>
          <w:i/>
          <w:sz w:val="28"/>
          <w:szCs w:val="28"/>
        </w:rPr>
        <w:t>Л</w:t>
      </w:r>
      <w:r w:rsidR="00B01C82" w:rsidRPr="0019241C">
        <w:rPr>
          <w:rFonts w:ascii="Times New Roman" w:hAnsi="Times New Roman"/>
          <w:i/>
          <w:sz w:val="28"/>
          <w:szCs w:val="28"/>
        </w:rPr>
        <w:t>ісоекологічний</w:t>
      </w:r>
      <w:proofErr w:type="spellEnd"/>
      <w:r w:rsidR="00B01C82" w:rsidRPr="0019241C">
        <w:rPr>
          <w:rFonts w:ascii="Times New Roman" w:hAnsi="Times New Roman"/>
          <w:i/>
          <w:sz w:val="28"/>
          <w:szCs w:val="28"/>
        </w:rPr>
        <w:t xml:space="preserve"> </w:t>
      </w:r>
      <w:r w:rsidR="00520FE5" w:rsidRPr="0019241C">
        <w:rPr>
          <w:rFonts w:ascii="Times New Roman" w:hAnsi="Times New Roman"/>
          <w:i/>
          <w:sz w:val="28"/>
          <w:szCs w:val="28"/>
        </w:rPr>
        <w:t>моніторинг</w:t>
      </w:r>
      <w:r w:rsidR="00893AED" w:rsidRPr="0019241C">
        <w:rPr>
          <w:rFonts w:ascii="Times New Roman" w:hAnsi="Times New Roman"/>
          <w:sz w:val="28"/>
          <w:szCs w:val="28"/>
        </w:rPr>
        <w:t xml:space="preserve"> – </w:t>
      </w:r>
      <w:r w:rsidR="00B01C82" w:rsidRPr="0019241C">
        <w:rPr>
          <w:rFonts w:ascii="Times New Roman" w:hAnsi="Times New Roman"/>
          <w:sz w:val="28"/>
          <w:szCs w:val="28"/>
        </w:rPr>
        <w:t xml:space="preserve">вивчення, спостереження, </w:t>
      </w:r>
      <w:r w:rsidR="001371BF" w:rsidRPr="0019241C">
        <w:rPr>
          <w:rFonts w:ascii="Times New Roman" w:hAnsi="Times New Roman"/>
          <w:sz w:val="28"/>
          <w:szCs w:val="28"/>
        </w:rPr>
        <w:t xml:space="preserve">аналіз процесів забруднення та оцінка екологічного стану </w:t>
      </w:r>
      <w:r w:rsidR="00CA4872" w:rsidRPr="0019241C">
        <w:rPr>
          <w:rFonts w:ascii="Times New Roman" w:hAnsi="Times New Roman"/>
          <w:sz w:val="28"/>
          <w:szCs w:val="28"/>
        </w:rPr>
        <w:t>й</w:t>
      </w:r>
      <w:r w:rsidR="001371BF" w:rsidRPr="0019241C">
        <w:rPr>
          <w:rFonts w:ascii="Times New Roman" w:hAnsi="Times New Roman"/>
          <w:sz w:val="28"/>
          <w:szCs w:val="28"/>
        </w:rPr>
        <w:t xml:space="preserve"> </w:t>
      </w:r>
      <w:r w:rsidR="00A7072F" w:rsidRPr="0019241C">
        <w:rPr>
          <w:rFonts w:ascii="Times New Roman" w:hAnsi="Times New Roman"/>
          <w:sz w:val="28"/>
          <w:szCs w:val="28"/>
        </w:rPr>
        <w:t xml:space="preserve">реакції </w:t>
      </w:r>
      <w:proofErr w:type="spellStart"/>
      <w:r w:rsidR="00770AB0" w:rsidRPr="0019241C">
        <w:rPr>
          <w:rFonts w:ascii="Times New Roman" w:hAnsi="Times New Roman"/>
          <w:sz w:val="28"/>
          <w:szCs w:val="28"/>
        </w:rPr>
        <w:t>лісоаграрних</w:t>
      </w:r>
      <w:proofErr w:type="spellEnd"/>
      <w:r w:rsidR="00770AB0" w:rsidRPr="0019241C">
        <w:rPr>
          <w:rFonts w:ascii="Times New Roman" w:hAnsi="Times New Roman"/>
          <w:sz w:val="28"/>
          <w:szCs w:val="28"/>
        </w:rPr>
        <w:t xml:space="preserve"> </w:t>
      </w:r>
      <w:r w:rsidR="0078674D" w:rsidRPr="0019241C">
        <w:rPr>
          <w:rFonts w:ascii="Times New Roman" w:hAnsi="Times New Roman"/>
          <w:sz w:val="28"/>
          <w:szCs w:val="28"/>
        </w:rPr>
        <w:t xml:space="preserve">комплексів </w:t>
      </w:r>
      <w:r w:rsidR="00520FE5" w:rsidRPr="0019241C">
        <w:rPr>
          <w:rFonts w:ascii="Times New Roman" w:hAnsi="Times New Roman"/>
          <w:sz w:val="28"/>
          <w:szCs w:val="28"/>
        </w:rPr>
        <w:t xml:space="preserve">щодо  впливу  низки  антропогенних і природних  чинників,  що  встановлюють  екологічний стан і </w:t>
      </w:r>
      <w:proofErr w:type="spellStart"/>
      <w:r w:rsidR="00520FE5" w:rsidRPr="0019241C">
        <w:rPr>
          <w:rFonts w:ascii="Times New Roman" w:hAnsi="Times New Roman"/>
          <w:sz w:val="28"/>
          <w:szCs w:val="28"/>
        </w:rPr>
        <w:t>біопродуктивність</w:t>
      </w:r>
      <w:proofErr w:type="spellEnd"/>
      <w:r w:rsidR="00520FE5" w:rsidRPr="0019241C">
        <w:rPr>
          <w:rFonts w:ascii="Times New Roman" w:hAnsi="Times New Roman"/>
          <w:sz w:val="28"/>
          <w:szCs w:val="28"/>
        </w:rPr>
        <w:t xml:space="preserve"> лісових насаджень та здійснення заходів  щодо  збільшення  їхньої  </w:t>
      </w:r>
      <w:proofErr w:type="spellStart"/>
      <w:r w:rsidR="00520FE5" w:rsidRPr="0019241C">
        <w:rPr>
          <w:rFonts w:ascii="Times New Roman" w:hAnsi="Times New Roman"/>
          <w:sz w:val="28"/>
          <w:szCs w:val="28"/>
        </w:rPr>
        <w:t>біопродуктивності</w:t>
      </w:r>
      <w:proofErr w:type="spellEnd"/>
      <w:r w:rsidR="00520FE5" w:rsidRPr="0019241C">
        <w:rPr>
          <w:rFonts w:ascii="Times New Roman" w:hAnsi="Times New Roman"/>
          <w:sz w:val="28"/>
          <w:szCs w:val="28"/>
        </w:rPr>
        <w:t xml:space="preserve">. Такий  вид  моніторингу  дає  можливість  при формуванні  штучних  екологічно  стійких  лісових  насаджень  </w:t>
      </w:r>
      <w:r w:rsidR="00520FE5" w:rsidRPr="000519A0">
        <w:rPr>
          <w:rFonts w:ascii="Times New Roman" w:hAnsi="Times New Roman"/>
          <w:spacing w:val="-2"/>
          <w:sz w:val="28"/>
          <w:szCs w:val="28"/>
        </w:rPr>
        <w:lastRenderedPageBreak/>
        <w:t xml:space="preserve">з  урахуванням  </w:t>
      </w:r>
      <w:proofErr w:type="spellStart"/>
      <w:r w:rsidR="00520FE5" w:rsidRPr="000519A0">
        <w:rPr>
          <w:rFonts w:ascii="Times New Roman" w:hAnsi="Times New Roman"/>
          <w:spacing w:val="-2"/>
          <w:sz w:val="28"/>
          <w:szCs w:val="28"/>
        </w:rPr>
        <w:t>екоумов</w:t>
      </w:r>
      <w:proofErr w:type="spellEnd"/>
      <w:r w:rsidR="00520FE5" w:rsidRPr="000519A0">
        <w:rPr>
          <w:rFonts w:ascii="Times New Roman" w:hAnsi="Times New Roman"/>
          <w:spacing w:val="-2"/>
          <w:sz w:val="28"/>
          <w:szCs w:val="28"/>
        </w:rPr>
        <w:t xml:space="preserve">  їх  поширення,  </w:t>
      </w:r>
      <w:proofErr w:type="spellStart"/>
      <w:r w:rsidR="00520FE5" w:rsidRPr="000519A0">
        <w:rPr>
          <w:rFonts w:ascii="Times New Roman" w:hAnsi="Times New Roman"/>
          <w:spacing w:val="-2"/>
          <w:sz w:val="28"/>
          <w:szCs w:val="28"/>
        </w:rPr>
        <w:t>агрокліматичних</w:t>
      </w:r>
      <w:proofErr w:type="spellEnd"/>
      <w:r w:rsidR="00520FE5" w:rsidRPr="000519A0">
        <w:rPr>
          <w:rFonts w:ascii="Times New Roman" w:hAnsi="Times New Roman"/>
          <w:spacing w:val="-2"/>
          <w:sz w:val="28"/>
          <w:szCs w:val="28"/>
        </w:rPr>
        <w:t xml:space="preserve">  зон  місцезростань  і категорій  площ  </w:t>
      </w:r>
      <w:proofErr w:type="spellStart"/>
      <w:r w:rsidR="00520FE5" w:rsidRPr="000519A0">
        <w:rPr>
          <w:rFonts w:ascii="Times New Roman" w:hAnsi="Times New Roman"/>
          <w:spacing w:val="-2"/>
          <w:sz w:val="28"/>
          <w:szCs w:val="28"/>
        </w:rPr>
        <w:t>лісокультур</w:t>
      </w:r>
      <w:proofErr w:type="spellEnd"/>
      <w:r w:rsidR="00520FE5" w:rsidRPr="000519A0">
        <w:rPr>
          <w:rFonts w:ascii="Times New Roman" w:hAnsi="Times New Roman"/>
          <w:spacing w:val="-2"/>
          <w:sz w:val="28"/>
          <w:szCs w:val="28"/>
        </w:rPr>
        <w:t xml:space="preserve">  на  перс</w:t>
      </w:r>
      <w:r w:rsidR="001371BF" w:rsidRPr="000519A0">
        <w:rPr>
          <w:rFonts w:ascii="Times New Roman" w:hAnsi="Times New Roman"/>
          <w:spacing w:val="-2"/>
          <w:sz w:val="28"/>
          <w:szCs w:val="28"/>
        </w:rPr>
        <w:t xml:space="preserve">пективу  запланувати  склад  і структуру </w:t>
      </w:r>
      <w:r w:rsidR="00520FE5" w:rsidRPr="000519A0">
        <w:rPr>
          <w:rFonts w:ascii="Times New Roman" w:hAnsi="Times New Roman"/>
          <w:spacing w:val="-2"/>
          <w:sz w:val="28"/>
          <w:szCs w:val="28"/>
        </w:rPr>
        <w:t xml:space="preserve">майбутніх </w:t>
      </w:r>
      <w:proofErr w:type="spellStart"/>
      <w:r w:rsidR="00520FE5" w:rsidRPr="000519A0">
        <w:rPr>
          <w:rFonts w:ascii="Times New Roman" w:hAnsi="Times New Roman"/>
          <w:spacing w:val="-2"/>
          <w:sz w:val="28"/>
          <w:szCs w:val="28"/>
        </w:rPr>
        <w:t>лісокуль</w:t>
      </w:r>
      <w:r w:rsidR="001371BF" w:rsidRPr="000519A0">
        <w:rPr>
          <w:rFonts w:ascii="Times New Roman" w:hAnsi="Times New Roman"/>
          <w:spacing w:val="-2"/>
          <w:sz w:val="28"/>
          <w:szCs w:val="28"/>
        </w:rPr>
        <w:t>тур</w:t>
      </w:r>
      <w:proofErr w:type="spellEnd"/>
      <w:r w:rsidR="001371BF" w:rsidRPr="000519A0">
        <w:rPr>
          <w:rFonts w:ascii="Times New Roman" w:hAnsi="Times New Roman"/>
          <w:spacing w:val="-2"/>
          <w:sz w:val="28"/>
          <w:szCs w:val="28"/>
        </w:rPr>
        <w:t xml:space="preserve">  у  сільськогосподарських ландшафтах, </w:t>
      </w:r>
      <w:r w:rsidR="00520FE5" w:rsidRPr="000519A0">
        <w:rPr>
          <w:rFonts w:ascii="Times New Roman" w:hAnsi="Times New Roman"/>
          <w:spacing w:val="-2"/>
          <w:sz w:val="28"/>
          <w:szCs w:val="28"/>
        </w:rPr>
        <w:t>їх  густоту, визначати достатньо</w:t>
      </w:r>
      <w:r w:rsidR="000519A0" w:rsidRPr="000519A0">
        <w:rPr>
          <w:rFonts w:ascii="Times New Roman" w:hAnsi="Times New Roman"/>
          <w:spacing w:val="-2"/>
          <w:sz w:val="28"/>
          <w:szCs w:val="28"/>
        </w:rPr>
        <w:t xml:space="preserve"> </w:t>
      </w:r>
      <w:r w:rsidR="00520FE5" w:rsidRPr="000519A0">
        <w:rPr>
          <w:rFonts w:ascii="Times New Roman" w:hAnsi="Times New Roman"/>
          <w:spacing w:val="-2"/>
          <w:sz w:val="28"/>
          <w:szCs w:val="28"/>
        </w:rPr>
        <w:t xml:space="preserve">оптимальну вікову </w:t>
      </w:r>
      <w:r w:rsidR="00CA4872" w:rsidRPr="000519A0">
        <w:rPr>
          <w:rFonts w:ascii="Times New Roman" w:hAnsi="Times New Roman"/>
          <w:spacing w:val="-2"/>
          <w:sz w:val="28"/>
          <w:szCs w:val="28"/>
        </w:rPr>
        <w:t>й</w:t>
      </w:r>
      <w:r w:rsidR="000519A0" w:rsidRPr="000519A0">
        <w:rPr>
          <w:rFonts w:ascii="Times New Roman" w:hAnsi="Times New Roman"/>
          <w:spacing w:val="-2"/>
          <w:sz w:val="28"/>
          <w:szCs w:val="28"/>
        </w:rPr>
        <w:t xml:space="preserve"> </w:t>
      </w:r>
      <w:proofErr w:type="spellStart"/>
      <w:r w:rsidR="00520FE5" w:rsidRPr="000519A0">
        <w:rPr>
          <w:rFonts w:ascii="Times New Roman" w:hAnsi="Times New Roman"/>
          <w:spacing w:val="-2"/>
          <w:sz w:val="28"/>
          <w:szCs w:val="28"/>
        </w:rPr>
        <w:t>ценотичну</w:t>
      </w:r>
      <w:proofErr w:type="spellEnd"/>
      <w:r w:rsidR="00520FE5" w:rsidRPr="000519A0">
        <w:rPr>
          <w:rFonts w:ascii="Times New Roman" w:hAnsi="Times New Roman"/>
          <w:spacing w:val="-2"/>
          <w:sz w:val="28"/>
          <w:szCs w:val="28"/>
        </w:rPr>
        <w:t xml:space="preserve"> структуру,  використовуючи  подекуди  </w:t>
      </w:r>
      <w:proofErr w:type="spellStart"/>
      <w:r w:rsidR="00520FE5" w:rsidRPr="000519A0">
        <w:rPr>
          <w:rFonts w:ascii="Times New Roman" w:hAnsi="Times New Roman"/>
          <w:spacing w:val="-2"/>
          <w:sz w:val="28"/>
          <w:szCs w:val="28"/>
        </w:rPr>
        <w:t>інтродуценти</w:t>
      </w:r>
      <w:proofErr w:type="spellEnd"/>
      <w:r w:rsidR="00520FE5" w:rsidRPr="000519A0">
        <w:rPr>
          <w:rFonts w:ascii="Times New Roman" w:hAnsi="Times New Roman"/>
          <w:spacing w:val="-2"/>
          <w:sz w:val="28"/>
          <w:szCs w:val="28"/>
        </w:rPr>
        <w:t xml:space="preserve">,  розміщення  ділянок  і  територій  для  посадки, визначати ступінь і вид пошкодження чагарникових і деревних порід </w:t>
      </w:r>
      <w:r w:rsidR="00CA4872" w:rsidRPr="000519A0">
        <w:rPr>
          <w:rFonts w:ascii="Times New Roman" w:hAnsi="Times New Roman"/>
          <w:spacing w:val="-2"/>
          <w:sz w:val="28"/>
          <w:szCs w:val="28"/>
        </w:rPr>
        <w:t>чинниками</w:t>
      </w:r>
      <w:r w:rsidR="00520FE5" w:rsidRPr="000519A0">
        <w:rPr>
          <w:rFonts w:ascii="Times New Roman" w:hAnsi="Times New Roman"/>
          <w:spacing w:val="-2"/>
          <w:sz w:val="28"/>
          <w:szCs w:val="28"/>
        </w:rPr>
        <w:t xml:space="preserve">  навколишнього  середовища,  ураженість  хворобами  і  шкідниками,  розраховувати  різні  витрати  на  формування  лісових  культур,  здійснювати  </w:t>
      </w:r>
      <w:proofErr w:type="spellStart"/>
      <w:r w:rsidR="00520FE5" w:rsidRPr="000519A0">
        <w:rPr>
          <w:rFonts w:ascii="Times New Roman" w:hAnsi="Times New Roman"/>
          <w:spacing w:val="-2"/>
          <w:sz w:val="28"/>
          <w:szCs w:val="28"/>
        </w:rPr>
        <w:t>фітоіндикацію</w:t>
      </w:r>
      <w:proofErr w:type="spellEnd"/>
      <w:r w:rsidR="00520FE5" w:rsidRPr="000519A0">
        <w:rPr>
          <w:rFonts w:ascii="Times New Roman" w:hAnsi="Times New Roman"/>
          <w:spacing w:val="-2"/>
          <w:sz w:val="28"/>
          <w:szCs w:val="28"/>
        </w:rPr>
        <w:t xml:space="preserve">,  проводити  бонітування, а також  помірні  </w:t>
      </w:r>
      <w:r w:rsidR="00CA4872" w:rsidRPr="000519A0">
        <w:rPr>
          <w:rFonts w:ascii="Times New Roman" w:hAnsi="Times New Roman"/>
          <w:spacing w:val="-2"/>
          <w:sz w:val="28"/>
          <w:szCs w:val="28"/>
        </w:rPr>
        <w:t>та своєчасні</w:t>
      </w:r>
      <w:r w:rsidR="00520FE5" w:rsidRPr="000519A0">
        <w:rPr>
          <w:rFonts w:ascii="Times New Roman" w:hAnsi="Times New Roman"/>
          <w:spacing w:val="-2"/>
          <w:sz w:val="28"/>
          <w:szCs w:val="28"/>
        </w:rPr>
        <w:t xml:space="preserve">  санітарні  рубки догляду і на основі цього фо</w:t>
      </w:r>
      <w:r w:rsidR="001371BF" w:rsidRPr="000519A0">
        <w:rPr>
          <w:rFonts w:ascii="Times New Roman" w:hAnsi="Times New Roman"/>
          <w:spacing w:val="-2"/>
          <w:sz w:val="28"/>
          <w:szCs w:val="28"/>
        </w:rPr>
        <w:t>рмувати кадастрову документацію.</w:t>
      </w:r>
      <w:r w:rsidR="00520FE5" w:rsidRPr="000519A0">
        <w:rPr>
          <w:rFonts w:ascii="Times New Roman" w:hAnsi="Times New Roman"/>
          <w:spacing w:val="-2"/>
          <w:sz w:val="28"/>
          <w:szCs w:val="28"/>
        </w:rPr>
        <w:t xml:space="preserve"> </w:t>
      </w:r>
    </w:p>
    <w:p w:rsidR="00520FE5" w:rsidRPr="0019241C" w:rsidRDefault="00A525AF" w:rsidP="00A525AF">
      <w:pPr>
        <w:widowControl w:val="0"/>
        <w:shd w:val="clear" w:color="auto" w:fill="FFFFFF"/>
        <w:spacing w:after="0" w:line="240" w:lineRule="auto"/>
        <w:ind w:firstLine="708"/>
        <w:jc w:val="both"/>
        <w:rPr>
          <w:rFonts w:ascii="Times New Roman" w:hAnsi="Times New Roman"/>
          <w:sz w:val="28"/>
          <w:szCs w:val="28"/>
        </w:rPr>
      </w:pPr>
      <w:r w:rsidRPr="0019241C">
        <w:rPr>
          <w:rFonts w:ascii="Times New Roman" w:eastAsia="Times New Roman" w:hAnsi="Times New Roman"/>
          <w:i/>
          <w:color w:val="000000"/>
          <w:sz w:val="28"/>
          <w:szCs w:val="28"/>
          <w:lang w:eastAsia="ru-RU"/>
        </w:rPr>
        <w:t>Токсикологічний моніторинг</w:t>
      </w:r>
      <w:r w:rsidRPr="0019241C">
        <w:rPr>
          <w:rFonts w:ascii="Times New Roman" w:eastAsia="Times New Roman" w:hAnsi="Times New Roman"/>
          <w:color w:val="000000"/>
          <w:sz w:val="28"/>
          <w:szCs w:val="28"/>
          <w:lang w:eastAsia="ru-RU"/>
        </w:rPr>
        <w:t xml:space="preserve"> –</w:t>
      </w:r>
      <w:r w:rsidRPr="0019241C">
        <w:rPr>
          <w:rFonts w:ascii="Times New Roman" w:hAnsi="Times New Roman"/>
          <w:sz w:val="28"/>
          <w:szCs w:val="28"/>
        </w:rPr>
        <w:t xml:space="preserve"> </w:t>
      </w:r>
      <w:r w:rsidR="00520FE5" w:rsidRPr="0019241C">
        <w:rPr>
          <w:rFonts w:ascii="Times New Roman" w:hAnsi="Times New Roman"/>
          <w:sz w:val="28"/>
          <w:szCs w:val="28"/>
        </w:rPr>
        <w:t>аналіз  рі</w:t>
      </w:r>
      <w:r w:rsidRPr="0019241C">
        <w:rPr>
          <w:rFonts w:ascii="Times New Roman" w:hAnsi="Times New Roman"/>
          <w:sz w:val="28"/>
          <w:szCs w:val="28"/>
        </w:rPr>
        <w:t xml:space="preserve">вня  забруднення  рослинності, </w:t>
      </w:r>
      <w:r w:rsidR="00520FE5" w:rsidRPr="0019241C">
        <w:rPr>
          <w:rFonts w:ascii="Times New Roman" w:hAnsi="Times New Roman"/>
          <w:sz w:val="28"/>
          <w:szCs w:val="28"/>
        </w:rPr>
        <w:t>природних вод (підземних і поверхневих) та ґрунтів хімічними сполуками I</w:t>
      </w:r>
      <w:r w:rsidR="001371BF" w:rsidRPr="0019241C">
        <w:rPr>
          <w:rFonts w:ascii="Times New Roman" w:hAnsi="Times New Roman"/>
          <w:sz w:val="28"/>
          <w:szCs w:val="28"/>
        </w:rPr>
        <w:t>–</w:t>
      </w:r>
      <w:r w:rsidR="00520FE5" w:rsidRPr="0019241C">
        <w:rPr>
          <w:rFonts w:ascii="Times New Roman" w:hAnsi="Times New Roman"/>
          <w:sz w:val="28"/>
          <w:szCs w:val="28"/>
        </w:rPr>
        <w:t xml:space="preserve">IV класів  небезпеки  щодо  токсичності,  визначення  джерел,  причин  і  видів забруднення, екологічна оцінка небезпечності забруднення за екологічними та  токсикологічними  параметрами,  здійснення  районування  та  на  його  основі  формування карт щодо </w:t>
      </w:r>
      <w:proofErr w:type="spellStart"/>
      <w:r w:rsidR="00520FE5" w:rsidRPr="0019241C">
        <w:rPr>
          <w:rFonts w:ascii="Times New Roman" w:hAnsi="Times New Roman"/>
          <w:sz w:val="28"/>
          <w:szCs w:val="28"/>
        </w:rPr>
        <w:t>екотоксикологічного</w:t>
      </w:r>
      <w:proofErr w:type="spellEnd"/>
      <w:r w:rsidR="00520FE5" w:rsidRPr="0019241C">
        <w:rPr>
          <w:rFonts w:ascii="Times New Roman" w:hAnsi="Times New Roman"/>
          <w:sz w:val="28"/>
          <w:szCs w:val="28"/>
        </w:rPr>
        <w:t xml:space="preserve"> стану </w:t>
      </w:r>
      <w:proofErr w:type="spellStart"/>
      <w:r w:rsidR="00520FE5" w:rsidRPr="0019241C">
        <w:rPr>
          <w:rFonts w:ascii="Times New Roman" w:hAnsi="Times New Roman"/>
          <w:sz w:val="28"/>
          <w:szCs w:val="28"/>
        </w:rPr>
        <w:t>агроландшафтів</w:t>
      </w:r>
      <w:proofErr w:type="spellEnd"/>
      <w:r w:rsidR="00520FE5" w:rsidRPr="0019241C">
        <w:rPr>
          <w:rFonts w:ascii="Times New Roman" w:hAnsi="Times New Roman"/>
          <w:sz w:val="28"/>
          <w:szCs w:val="28"/>
        </w:rPr>
        <w:t xml:space="preserve">. Прикладом проведення  </w:t>
      </w:r>
      <w:proofErr w:type="spellStart"/>
      <w:r w:rsidR="00520FE5" w:rsidRPr="0019241C">
        <w:rPr>
          <w:rFonts w:ascii="Times New Roman" w:hAnsi="Times New Roman"/>
          <w:sz w:val="28"/>
          <w:szCs w:val="28"/>
        </w:rPr>
        <w:t>екотоксикологічного</w:t>
      </w:r>
      <w:proofErr w:type="spellEnd"/>
      <w:r w:rsidR="00520FE5" w:rsidRPr="0019241C">
        <w:rPr>
          <w:rFonts w:ascii="Times New Roman" w:hAnsi="Times New Roman"/>
          <w:sz w:val="28"/>
          <w:szCs w:val="28"/>
        </w:rPr>
        <w:t xml:space="preserve">  моніторингу  органічних  </w:t>
      </w:r>
      <w:proofErr w:type="spellStart"/>
      <w:r w:rsidR="00520FE5" w:rsidRPr="0019241C">
        <w:rPr>
          <w:rFonts w:ascii="Times New Roman" w:hAnsi="Times New Roman"/>
          <w:sz w:val="28"/>
          <w:szCs w:val="28"/>
        </w:rPr>
        <w:t>ксенобіотиків</w:t>
      </w:r>
      <w:proofErr w:type="spellEnd"/>
      <w:r w:rsidR="00520FE5" w:rsidRPr="0019241C">
        <w:rPr>
          <w:rFonts w:ascii="Times New Roman" w:hAnsi="Times New Roman"/>
          <w:sz w:val="28"/>
          <w:szCs w:val="28"/>
        </w:rPr>
        <w:t xml:space="preserve">  є  така схема  його  організації,  яка  </w:t>
      </w:r>
      <w:r w:rsidR="00CA4872" w:rsidRPr="0019241C">
        <w:rPr>
          <w:rFonts w:ascii="Times New Roman" w:hAnsi="Times New Roman"/>
          <w:sz w:val="28"/>
          <w:szCs w:val="28"/>
        </w:rPr>
        <w:t>включає в себе такі</w:t>
      </w:r>
      <w:r w:rsidR="00520FE5" w:rsidRPr="0019241C">
        <w:rPr>
          <w:rFonts w:ascii="Times New Roman" w:hAnsi="Times New Roman"/>
          <w:sz w:val="28"/>
          <w:szCs w:val="28"/>
        </w:rPr>
        <w:t xml:space="preserve"> етап</w:t>
      </w:r>
      <w:r w:rsidR="00CA4872" w:rsidRPr="0019241C">
        <w:rPr>
          <w:rFonts w:ascii="Times New Roman" w:hAnsi="Times New Roman"/>
          <w:sz w:val="28"/>
          <w:szCs w:val="28"/>
        </w:rPr>
        <w:t>и</w:t>
      </w:r>
      <w:r w:rsidR="00520FE5" w:rsidRPr="0019241C">
        <w:rPr>
          <w:rFonts w:ascii="Times New Roman" w:hAnsi="Times New Roman"/>
          <w:sz w:val="28"/>
          <w:szCs w:val="28"/>
        </w:rPr>
        <w:t xml:space="preserve">: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1) складання програми  спостережень,  </w:t>
      </w:r>
      <w:r w:rsidR="00CA4872" w:rsidRPr="0019241C">
        <w:rPr>
          <w:rFonts w:ascii="Times New Roman" w:hAnsi="Times New Roman"/>
          <w:sz w:val="28"/>
          <w:szCs w:val="28"/>
        </w:rPr>
        <w:t>що</w:t>
      </w:r>
      <w:r w:rsidRPr="0019241C">
        <w:rPr>
          <w:rFonts w:ascii="Times New Roman" w:hAnsi="Times New Roman"/>
          <w:sz w:val="28"/>
          <w:szCs w:val="28"/>
        </w:rPr>
        <w:t xml:space="preserve">  включає  наукове  обґрунтування  вибору  місця спостереження (точки відбору зразків), об’єктів спостереження (</w:t>
      </w:r>
      <w:r w:rsidR="00CA4872" w:rsidRPr="0019241C">
        <w:rPr>
          <w:rFonts w:ascii="Times New Roman" w:hAnsi="Times New Roman"/>
          <w:sz w:val="28"/>
          <w:szCs w:val="28"/>
        </w:rPr>
        <w:t>ґ</w:t>
      </w:r>
      <w:r w:rsidRPr="0019241C">
        <w:rPr>
          <w:rFonts w:ascii="Times New Roman" w:hAnsi="Times New Roman"/>
          <w:sz w:val="28"/>
          <w:szCs w:val="28"/>
        </w:rPr>
        <w:t>рунт, рослин</w:t>
      </w:r>
      <w:r w:rsidR="00CA4872" w:rsidRPr="0019241C">
        <w:rPr>
          <w:rFonts w:ascii="Times New Roman" w:hAnsi="Times New Roman"/>
          <w:sz w:val="28"/>
          <w:szCs w:val="28"/>
        </w:rPr>
        <w:t>и</w:t>
      </w:r>
      <w:r w:rsidRPr="0019241C">
        <w:rPr>
          <w:rFonts w:ascii="Times New Roman" w:hAnsi="Times New Roman"/>
          <w:sz w:val="28"/>
          <w:szCs w:val="28"/>
        </w:rPr>
        <w:t>, продукція  рослинництва  і  тваринництва);</w:t>
      </w:r>
    </w:p>
    <w:p w:rsidR="00520FE5" w:rsidRPr="0019241C" w:rsidRDefault="000D786C"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2)  визначення </w:t>
      </w:r>
      <w:r w:rsidR="00520FE5" w:rsidRPr="0019241C">
        <w:rPr>
          <w:rFonts w:ascii="Times New Roman" w:hAnsi="Times New Roman"/>
          <w:sz w:val="28"/>
          <w:szCs w:val="28"/>
        </w:rPr>
        <w:t xml:space="preserve">джерел </w:t>
      </w:r>
      <w:r w:rsidRPr="0019241C">
        <w:rPr>
          <w:rFonts w:ascii="Times New Roman" w:hAnsi="Times New Roman"/>
          <w:sz w:val="28"/>
          <w:szCs w:val="28"/>
        </w:rPr>
        <w:t xml:space="preserve">і видів забруднення </w:t>
      </w:r>
      <w:r w:rsidR="00B01C82" w:rsidRPr="0019241C">
        <w:rPr>
          <w:rFonts w:ascii="Times New Roman" w:hAnsi="Times New Roman"/>
          <w:sz w:val="28"/>
          <w:szCs w:val="28"/>
        </w:rPr>
        <w:t xml:space="preserve">органічними </w:t>
      </w:r>
      <w:proofErr w:type="spellStart"/>
      <w:r w:rsidR="00B01C82" w:rsidRPr="0019241C">
        <w:rPr>
          <w:rFonts w:ascii="Times New Roman" w:hAnsi="Times New Roman"/>
          <w:sz w:val="28"/>
          <w:szCs w:val="28"/>
        </w:rPr>
        <w:t>ксенобіотиками</w:t>
      </w:r>
      <w:proofErr w:type="spellEnd"/>
      <w:r w:rsidR="00B01C82" w:rsidRPr="0019241C">
        <w:rPr>
          <w:rFonts w:ascii="Times New Roman" w:hAnsi="Times New Roman"/>
          <w:sz w:val="28"/>
          <w:szCs w:val="28"/>
        </w:rPr>
        <w:t xml:space="preserve">, об’єктів, </w:t>
      </w:r>
      <w:r w:rsidR="00520FE5" w:rsidRPr="0019241C">
        <w:rPr>
          <w:rFonts w:ascii="Times New Roman" w:hAnsi="Times New Roman"/>
          <w:sz w:val="28"/>
          <w:szCs w:val="28"/>
        </w:rPr>
        <w:t xml:space="preserve">масштабів; </w:t>
      </w:r>
    </w:p>
    <w:p w:rsidR="00520FE5" w:rsidRPr="0019241C" w:rsidRDefault="000D786C"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3)  </w:t>
      </w:r>
      <w:r w:rsidR="00CA4872" w:rsidRPr="0019241C">
        <w:rPr>
          <w:rFonts w:ascii="Times New Roman" w:hAnsi="Times New Roman"/>
          <w:sz w:val="28"/>
          <w:szCs w:val="28"/>
        </w:rPr>
        <w:t xml:space="preserve">дослідження </w:t>
      </w:r>
      <w:r w:rsidRPr="0019241C">
        <w:rPr>
          <w:rFonts w:ascii="Times New Roman" w:hAnsi="Times New Roman"/>
          <w:sz w:val="28"/>
          <w:szCs w:val="28"/>
        </w:rPr>
        <w:t xml:space="preserve">шляхів надходження і перетворення </w:t>
      </w:r>
      <w:r w:rsidR="00B01C82" w:rsidRPr="0019241C">
        <w:rPr>
          <w:rFonts w:ascii="Times New Roman" w:hAnsi="Times New Roman"/>
          <w:sz w:val="28"/>
          <w:szCs w:val="28"/>
        </w:rPr>
        <w:t>токсичних речовин в окремих ланках</w:t>
      </w:r>
      <w:r w:rsidR="00520FE5" w:rsidRPr="0019241C">
        <w:rPr>
          <w:rFonts w:ascii="Times New Roman" w:hAnsi="Times New Roman"/>
          <w:sz w:val="28"/>
          <w:szCs w:val="28"/>
        </w:rPr>
        <w:t xml:space="preserve"> агрофітоценозу; </w:t>
      </w:r>
    </w:p>
    <w:p w:rsidR="00520FE5" w:rsidRPr="0019241C" w:rsidRDefault="000D786C"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4)  відбір зразків </w:t>
      </w:r>
      <w:r w:rsidR="00130886" w:rsidRPr="0019241C">
        <w:rPr>
          <w:rFonts w:ascii="Times New Roman" w:hAnsi="Times New Roman"/>
          <w:sz w:val="28"/>
          <w:szCs w:val="28"/>
        </w:rPr>
        <w:t xml:space="preserve">досліджуваних </w:t>
      </w:r>
      <w:r w:rsidRPr="0019241C">
        <w:rPr>
          <w:rFonts w:ascii="Times New Roman" w:hAnsi="Times New Roman"/>
          <w:sz w:val="28"/>
          <w:szCs w:val="28"/>
        </w:rPr>
        <w:t>об’єктів</w:t>
      </w:r>
      <w:r w:rsidR="00520FE5" w:rsidRPr="0019241C">
        <w:rPr>
          <w:rFonts w:ascii="Times New Roman" w:hAnsi="Times New Roman"/>
          <w:sz w:val="28"/>
          <w:szCs w:val="28"/>
        </w:rPr>
        <w:t xml:space="preserve">;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5) проведення </w:t>
      </w:r>
      <w:proofErr w:type="spellStart"/>
      <w:r w:rsidRPr="0019241C">
        <w:rPr>
          <w:rFonts w:ascii="Times New Roman" w:hAnsi="Times New Roman"/>
          <w:sz w:val="28"/>
          <w:szCs w:val="28"/>
        </w:rPr>
        <w:t>хіміко-аналітичного</w:t>
      </w:r>
      <w:proofErr w:type="spellEnd"/>
      <w:r w:rsidRPr="0019241C">
        <w:rPr>
          <w:rFonts w:ascii="Times New Roman" w:hAnsi="Times New Roman"/>
          <w:sz w:val="28"/>
          <w:szCs w:val="28"/>
        </w:rPr>
        <w:t xml:space="preserve"> контролю за вмістом за</w:t>
      </w:r>
      <w:r w:rsidR="000D786C" w:rsidRPr="0019241C">
        <w:rPr>
          <w:rFonts w:ascii="Times New Roman" w:hAnsi="Times New Roman"/>
          <w:sz w:val="28"/>
          <w:szCs w:val="28"/>
        </w:rPr>
        <w:t xml:space="preserve">лишкових кількостей пестицидів у </w:t>
      </w:r>
      <w:r w:rsidR="00B01C82" w:rsidRPr="0019241C">
        <w:rPr>
          <w:rFonts w:ascii="Times New Roman" w:hAnsi="Times New Roman"/>
          <w:sz w:val="28"/>
          <w:szCs w:val="28"/>
        </w:rPr>
        <w:t xml:space="preserve">відібраних </w:t>
      </w:r>
      <w:r w:rsidRPr="0019241C">
        <w:rPr>
          <w:rFonts w:ascii="Times New Roman" w:hAnsi="Times New Roman"/>
          <w:sz w:val="28"/>
          <w:szCs w:val="28"/>
        </w:rPr>
        <w:t xml:space="preserve">зразках; </w:t>
      </w:r>
    </w:p>
    <w:p w:rsidR="00B01C82" w:rsidRPr="0019241C" w:rsidRDefault="00B01C82"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6)  виявлення ділянок </w:t>
      </w:r>
      <w:r w:rsidR="00130886" w:rsidRPr="0019241C">
        <w:rPr>
          <w:rFonts w:ascii="Times New Roman" w:hAnsi="Times New Roman"/>
          <w:sz w:val="28"/>
          <w:szCs w:val="28"/>
        </w:rPr>
        <w:t>і</w:t>
      </w:r>
      <w:r w:rsidRPr="0019241C">
        <w:rPr>
          <w:rFonts w:ascii="Times New Roman" w:hAnsi="Times New Roman"/>
          <w:sz w:val="28"/>
          <w:szCs w:val="28"/>
        </w:rPr>
        <w:t xml:space="preserve">з кризовим забрудненням стійкими органічними </w:t>
      </w:r>
      <w:r w:rsidR="00520FE5" w:rsidRPr="0019241C">
        <w:rPr>
          <w:rFonts w:ascii="Times New Roman" w:hAnsi="Times New Roman"/>
          <w:sz w:val="28"/>
          <w:szCs w:val="28"/>
        </w:rPr>
        <w:t xml:space="preserve">забруднювачами; </w:t>
      </w:r>
    </w:p>
    <w:p w:rsidR="00520FE5" w:rsidRPr="0019241C" w:rsidRDefault="00B01C82"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7)  оцінка</w:t>
      </w:r>
      <w:r w:rsidR="00520FE5" w:rsidRPr="0019241C">
        <w:rPr>
          <w:rFonts w:ascii="Times New Roman" w:hAnsi="Times New Roman"/>
          <w:sz w:val="28"/>
          <w:szCs w:val="28"/>
        </w:rPr>
        <w:t xml:space="preserve"> фонового забруднення і забруднення сільськогосподарських угідь стійкими органічними забруднювачами; </w:t>
      </w:r>
    </w:p>
    <w:p w:rsidR="00520FE5" w:rsidRPr="0019241C" w:rsidRDefault="00B01C82"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8)  оцінка впливу </w:t>
      </w:r>
      <w:proofErr w:type="spellStart"/>
      <w:r w:rsidRPr="0019241C">
        <w:rPr>
          <w:rFonts w:ascii="Times New Roman" w:hAnsi="Times New Roman"/>
          <w:sz w:val="28"/>
          <w:szCs w:val="28"/>
        </w:rPr>
        <w:t>агротехнологій</w:t>
      </w:r>
      <w:proofErr w:type="spellEnd"/>
      <w:r w:rsidRPr="0019241C">
        <w:rPr>
          <w:rFonts w:ascii="Times New Roman" w:hAnsi="Times New Roman"/>
          <w:sz w:val="28"/>
          <w:szCs w:val="28"/>
        </w:rPr>
        <w:t xml:space="preserve"> на </w:t>
      </w:r>
      <w:r w:rsidR="00520FE5" w:rsidRPr="0019241C">
        <w:rPr>
          <w:rFonts w:ascii="Times New Roman" w:hAnsi="Times New Roman"/>
          <w:sz w:val="28"/>
          <w:szCs w:val="28"/>
        </w:rPr>
        <w:t>забруднення</w:t>
      </w:r>
      <w:r w:rsidRPr="0019241C">
        <w:rPr>
          <w:rFonts w:ascii="Times New Roman" w:hAnsi="Times New Roman"/>
          <w:sz w:val="28"/>
          <w:szCs w:val="28"/>
        </w:rPr>
        <w:t xml:space="preserve"> водних </w:t>
      </w:r>
      <w:r w:rsidR="00520FE5" w:rsidRPr="0019241C">
        <w:rPr>
          <w:rFonts w:ascii="Times New Roman" w:hAnsi="Times New Roman"/>
          <w:sz w:val="28"/>
          <w:szCs w:val="28"/>
        </w:rPr>
        <w:t xml:space="preserve">джерел і сільськогосподарської продукції сучасними пестицидами; </w:t>
      </w:r>
    </w:p>
    <w:p w:rsidR="00520FE5" w:rsidRPr="0019241C" w:rsidRDefault="002628DB"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9) на основі даних </w:t>
      </w:r>
      <w:r w:rsidR="00B01C82" w:rsidRPr="0019241C">
        <w:rPr>
          <w:rFonts w:ascii="Times New Roman" w:hAnsi="Times New Roman"/>
          <w:sz w:val="28"/>
          <w:szCs w:val="28"/>
        </w:rPr>
        <w:t xml:space="preserve">хімічного аналізу і </w:t>
      </w:r>
      <w:proofErr w:type="spellStart"/>
      <w:r w:rsidR="00B01C82" w:rsidRPr="0019241C">
        <w:rPr>
          <w:rFonts w:ascii="Times New Roman" w:hAnsi="Times New Roman"/>
          <w:sz w:val="28"/>
          <w:szCs w:val="28"/>
        </w:rPr>
        <w:t>біотестів</w:t>
      </w:r>
      <w:proofErr w:type="spellEnd"/>
      <w:r w:rsidR="00B01C82" w:rsidRPr="0019241C">
        <w:rPr>
          <w:rFonts w:ascii="Times New Roman" w:hAnsi="Times New Roman"/>
          <w:sz w:val="28"/>
          <w:szCs w:val="28"/>
        </w:rPr>
        <w:t xml:space="preserve">, проведення </w:t>
      </w:r>
      <w:proofErr w:type="spellStart"/>
      <w:r w:rsidR="00B01C82" w:rsidRPr="0019241C">
        <w:rPr>
          <w:rFonts w:ascii="Times New Roman" w:hAnsi="Times New Roman"/>
          <w:sz w:val="28"/>
          <w:szCs w:val="28"/>
        </w:rPr>
        <w:t>екотоксикологічної</w:t>
      </w:r>
      <w:proofErr w:type="spellEnd"/>
      <w:r w:rsidR="00B01C82" w:rsidRPr="0019241C">
        <w:rPr>
          <w:rFonts w:ascii="Times New Roman" w:hAnsi="Times New Roman"/>
          <w:sz w:val="28"/>
          <w:szCs w:val="28"/>
        </w:rPr>
        <w:t xml:space="preserve"> оцінки рівн</w:t>
      </w:r>
      <w:r w:rsidR="00130886" w:rsidRPr="0019241C">
        <w:rPr>
          <w:rFonts w:ascii="Times New Roman" w:hAnsi="Times New Roman"/>
          <w:sz w:val="28"/>
          <w:szCs w:val="28"/>
        </w:rPr>
        <w:t>ів</w:t>
      </w:r>
      <w:r w:rsidR="00B01C82" w:rsidRPr="0019241C">
        <w:rPr>
          <w:rFonts w:ascii="Times New Roman" w:hAnsi="Times New Roman"/>
          <w:sz w:val="28"/>
          <w:szCs w:val="28"/>
        </w:rPr>
        <w:t xml:space="preserve"> забруднення пестицидами</w:t>
      </w:r>
      <w:r w:rsidR="001371BF" w:rsidRPr="0019241C">
        <w:rPr>
          <w:rFonts w:ascii="Times New Roman" w:hAnsi="Times New Roman"/>
          <w:sz w:val="28"/>
          <w:szCs w:val="28"/>
        </w:rPr>
        <w:t xml:space="preserve"> й </w:t>
      </w:r>
      <w:r w:rsidR="00520FE5" w:rsidRPr="0019241C">
        <w:rPr>
          <w:rFonts w:ascii="Times New Roman" w:hAnsi="Times New Roman"/>
          <w:sz w:val="28"/>
          <w:szCs w:val="28"/>
        </w:rPr>
        <w:t xml:space="preserve">визначення </w:t>
      </w:r>
      <w:r w:rsidR="00A7072F" w:rsidRPr="0019241C">
        <w:rPr>
          <w:rFonts w:ascii="Times New Roman" w:hAnsi="Times New Roman"/>
          <w:sz w:val="28"/>
          <w:szCs w:val="28"/>
        </w:rPr>
        <w:t xml:space="preserve">впливу цих рівнів на якість сільськогосподарської продукції, а </w:t>
      </w:r>
      <w:r w:rsidR="00770AB0" w:rsidRPr="0019241C">
        <w:rPr>
          <w:rFonts w:ascii="Times New Roman" w:hAnsi="Times New Roman"/>
          <w:sz w:val="28"/>
          <w:szCs w:val="28"/>
        </w:rPr>
        <w:t xml:space="preserve">також </w:t>
      </w:r>
      <w:r w:rsidR="0078674D" w:rsidRPr="0019241C">
        <w:rPr>
          <w:rFonts w:ascii="Times New Roman" w:hAnsi="Times New Roman"/>
          <w:sz w:val="28"/>
          <w:szCs w:val="28"/>
        </w:rPr>
        <w:t xml:space="preserve">визначення </w:t>
      </w:r>
      <w:r w:rsidR="00520FE5" w:rsidRPr="0019241C">
        <w:rPr>
          <w:rFonts w:ascii="Times New Roman" w:hAnsi="Times New Roman"/>
          <w:sz w:val="28"/>
          <w:szCs w:val="28"/>
        </w:rPr>
        <w:t xml:space="preserve">придатності сільськогосподарських угідь для вирощування тих чи інших культур; </w:t>
      </w:r>
    </w:p>
    <w:p w:rsidR="00520FE5" w:rsidRPr="0019241C" w:rsidRDefault="006D2C38"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10) оцінка </w:t>
      </w:r>
      <w:proofErr w:type="spellStart"/>
      <w:r w:rsidRPr="0019241C">
        <w:rPr>
          <w:rFonts w:ascii="Times New Roman" w:hAnsi="Times New Roman"/>
          <w:sz w:val="28"/>
          <w:szCs w:val="28"/>
        </w:rPr>
        <w:t>фітотоксичності</w:t>
      </w:r>
      <w:proofErr w:type="spellEnd"/>
      <w:r w:rsidRPr="0019241C">
        <w:rPr>
          <w:rFonts w:ascii="Times New Roman" w:hAnsi="Times New Roman"/>
          <w:sz w:val="28"/>
          <w:szCs w:val="28"/>
        </w:rPr>
        <w:t xml:space="preserve"> </w:t>
      </w:r>
      <w:r w:rsidR="00B01C82" w:rsidRPr="0019241C">
        <w:rPr>
          <w:rFonts w:ascii="Times New Roman" w:hAnsi="Times New Roman"/>
          <w:sz w:val="28"/>
          <w:szCs w:val="28"/>
        </w:rPr>
        <w:t xml:space="preserve">забруднених пестицидами </w:t>
      </w:r>
      <w:r w:rsidR="00520FE5" w:rsidRPr="0019241C">
        <w:rPr>
          <w:rFonts w:ascii="Times New Roman" w:hAnsi="Times New Roman"/>
          <w:sz w:val="28"/>
          <w:szCs w:val="28"/>
        </w:rPr>
        <w:t xml:space="preserve">ґрунтів;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11)  </w:t>
      </w:r>
      <w:r w:rsidR="00130886" w:rsidRPr="0019241C">
        <w:rPr>
          <w:rFonts w:ascii="Times New Roman" w:hAnsi="Times New Roman"/>
          <w:sz w:val="28"/>
          <w:szCs w:val="28"/>
        </w:rPr>
        <w:t>цілеспрямоване</w:t>
      </w:r>
      <w:r w:rsidRPr="0019241C">
        <w:rPr>
          <w:rFonts w:ascii="Times New Roman" w:hAnsi="Times New Roman"/>
          <w:sz w:val="28"/>
          <w:szCs w:val="28"/>
        </w:rPr>
        <w:t xml:space="preserve"> регулювання і керівництво якістю навколишнього приро</w:t>
      </w:r>
      <w:r w:rsidR="006D2C38" w:rsidRPr="0019241C">
        <w:rPr>
          <w:rFonts w:ascii="Times New Roman" w:hAnsi="Times New Roman"/>
          <w:sz w:val="28"/>
          <w:szCs w:val="28"/>
        </w:rPr>
        <w:t>дного середовища</w:t>
      </w:r>
      <w:r w:rsidR="00130886" w:rsidRPr="0019241C">
        <w:rPr>
          <w:rFonts w:ascii="Times New Roman" w:hAnsi="Times New Roman"/>
          <w:sz w:val="28"/>
          <w:szCs w:val="28"/>
        </w:rPr>
        <w:t xml:space="preserve"> на основі </w:t>
      </w:r>
      <w:r w:rsidR="002628DB" w:rsidRPr="0019241C">
        <w:rPr>
          <w:rFonts w:ascii="Times New Roman" w:hAnsi="Times New Roman"/>
          <w:sz w:val="28"/>
          <w:szCs w:val="28"/>
        </w:rPr>
        <w:t>рекомендаці</w:t>
      </w:r>
      <w:r w:rsidR="00130886" w:rsidRPr="0019241C">
        <w:rPr>
          <w:rFonts w:ascii="Times New Roman" w:hAnsi="Times New Roman"/>
          <w:sz w:val="28"/>
          <w:szCs w:val="28"/>
        </w:rPr>
        <w:t>й</w:t>
      </w:r>
      <w:r w:rsidR="002628DB" w:rsidRPr="0019241C">
        <w:rPr>
          <w:rFonts w:ascii="Times New Roman" w:hAnsi="Times New Roman"/>
          <w:sz w:val="28"/>
          <w:szCs w:val="28"/>
        </w:rPr>
        <w:t xml:space="preserve"> щодо </w:t>
      </w:r>
      <w:r w:rsidR="00B01C82" w:rsidRPr="0019241C">
        <w:rPr>
          <w:rFonts w:ascii="Times New Roman" w:hAnsi="Times New Roman"/>
          <w:sz w:val="28"/>
          <w:szCs w:val="28"/>
        </w:rPr>
        <w:t>запобігання забрудненн</w:t>
      </w:r>
      <w:r w:rsidR="00130886" w:rsidRPr="0019241C">
        <w:rPr>
          <w:rFonts w:ascii="Times New Roman" w:hAnsi="Times New Roman"/>
          <w:sz w:val="28"/>
          <w:szCs w:val="28"/>
        </w:rPr>
        <w:t>ю</w:t>
      </w:r>
      <w:r w:rsidR="00B01C82" w:rsidRPr="0019241C">
        <w:rPr>
          <w:rFonts w:ascii="Times New Roman" w:hAnsi="Times New Roman"/>
          <w:sz w:val="28"/>
          <w:szCs w:val="28"/>
        </w:rPr>
        <w:t xml:space="preserve"> агрофітоценозів і сільськогосподарської продукції </w:t>
      </w:r>
      <w:r w:rsidRPr="0019241C">
        <w:rPr>
          <w:rFonts w:ascii="Times New Roman" w:hAnsi="Times New Roman"/>
          <w:sz w:val="28"/>
          <w:szCs w:val="28"/>
        </w:rPr>
        <w:t xml:space="preserve">пестицидами;  </w:t>
      </w:r>
    </w:p>
    <w:p w:rsidR="00520FE5" w:rsidRPr="0019241C" w:rsidRDefault="002628DB"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12)  розробка методів </w:t>
      </w:r>
      <w:proofErr w:type="spellStart"/>
      <w:r w:rsidR="006D2C38" w:rsidRPr="0019241C">
        <w:rPr>
          <w:rFonts w:ascii="Times New Roman" w:hAnsi="Times New Roman"/>
          <w:sz w:val="28"/>
          <w:szCs w:val="28"/>
        </w:rPr>
        <w:t>біо-</w:t>
      </w:r>
      <w:proofErr w:type="spellEnd"/>
      <w:r w:rsidR="00D50330">
        <w:rPr>
          <w:rFonts w:ascii="Times New Roman" w:hAnsi="Times New Roman"/>
          <w:sz w:val="28"/>
          <w:szCs w:val="28"/>
        </w:rPr>
        <w:t xml:space="preserve"> </w:t>
      </w:r>
      <w:r w:rsidR="00520FE5" w:rsidRPr="0019241C">
        <w:rPr>
          <w:rFonts w:ascii="Times New Roman" w:hAnsi="Times New Roman"/>
          <w:sz w:val="28"/>
          <w:szCs w:val="28"/>
        </w:rPr>
        <w:t xml:space="preserve">і </w:t>
      </w:r>
      <w:proofErr w:type="spellStart"/>
      <w:r w:rsidR="00520FE5" w:rsidRPr="0019241C">
        <w:rPr>
          <w:rFonts w:ascii="Times New Roman" w:hAnsi="Times New Roman"/>
          <w:sz w:val="28"/>
          <w:szCs w:val="28"/>
        </w:rPr>
        <w:t>фіторемедіації</w:t>
      </w:r>
      <w:proofErr w:type="spellEnd"/>
      <w:r w:rsidR="00520FE5" w:rsidRPr="0019241C">
        <w:rPr>
          <w:rFonts w:ascii="Times New Roman" w:hAnsi="Times New Roman"/>
          <w:sz w:val="28"/>
          <w:szCs w:val="28"/>
        </w:rPr>
        <w:t xml:space="preserve"> забруднених орга</w:t>
      </w:r>
      <w:r w:rsidR="00E417BE" w:rsidRPr="0019241C">
        <w:rPr>
          <w:rFonts w:ascii="Times New Roman" w:hAnsi="Times New Roman"/>
          <w:sz w:val="28"/>
          <w:szCs w:val="28"/>
        </w:rPr>
        <w:t xml:space="preserve">нічними </w:t>
      </w:r>
      <w:proofErr w:type="spellStart"/>
      <w:r w:rsidR="00E417BE" w:rsidRPr="0019241C">
        <w:rPr>
          <w:rFonts w:ascii="Times New Roman" w:hAnsi="Times New Roman"/>
          <w:sz w:val="28"/>
          <w:szCs w:val="28"/>
        </w:rPr>
        <w:t>ксенобіотиками</w:t>
      </w:r>
      <w:proofErr w:type="spellEnd"/>
      <w:r w:rsidR="00E417BE" w:rsidRPr="0019241C">
        <w:rPr>
          <w:rFonts w:ascii="Times New Roman" w:hAnsi="Times New Roman"/>
          <w:sz w:val="28"/>
          <w:szCs w:val="28"/>
        </w:rPr>
        <w:t xml:space="preserve"> ґрунтів.</w:t>
      </w:r>
    </w:p>
    <w:p w:rsidR="00520FE5" w:rsidRPr="0019241C" w:rsidRDefault="00E417BE" w:rsidP="00E417BE">
      <w:pPr>
        <w:spacing w:after="0" w:line="240" w:lineRule="auto"/>
        <w:ind w:firstLine="708"/>
        <w:jc w:val="both"/>
        <w:rPr>
          <w:rFonts w:ascii="Times New Roman" w:hAnsi="Times New Roman"/>
          <w:sz w:val="28"/>
          <w:szCs w:val="28"/>
        </w:rPr>
      </w:pPr>
      <w:r w:rsidRPr="0019241C">
        <w:rPr>
          <w:rFonts w:ascii="Times New Roman" w:hAnsi="Times New Roman"/>
          <w:i/>
          <w:sz w:val="28"/>
          <w:szCs w:val="28"/>
        </w:rPr>
        <w:lastRenderedPageBreak/>
        <w:t>Б</w:t>
      </w:r>
      <w:r w:rsidR="00520FE5" w:rsidRPr="0019241C">
        <w:rPr>
          <w:rFonts w:ascii="Times New Roman" w:hAnsi="Times New Roman"/>
          <w:i/>
          <w:sz w:val="28"/>
          <w:szCs w:val="28"/>
        </w:rPr>
        <w:t>іотичний моніторинг</w:t>
      </w:r>
      <w:r w:rsidR="006D2C38" w:rsidRPr="0019241C">
        <w:rPr>
          <w:rFonts w:ascii="Times New Roman" w:hAnsi="Times New Roman"/>
          <w:sz w:val="28"/>
          <w:szCs w:val="28"/>
        </w:rPr>
        <w:t xml:space="preserve"> – опис і визначення </w:t>
      </w:r>
      <w:proofErr w:type="spellStart"/>
      <w:r w:rsidR="006D2C38" w:rsidRPr="0019241C">
        <w:rPr>
          <w:rFonts w:ascii="Times New Roman" w:hAnsi="Times New Roman"/>
          <w:sz w:val="28"/>
          <w:szCs w:val="28"/>
        </w:rPr>
        <w:t>агробіорізноманіття</w:t>
      </w:r>
      <w:proofErr w:type="spellEnd"/>
      <w:r w:rsidR="006D2C38" w:rsidRPr="0019241C">
        <w:rPr>
          <w:rFonts w:ascii="Times New Roman" w:hAnsi="Times New Roman"/>
          <w:sz w:val="28"/>
          <w:szCs w:val="28"/>
        </w:rPr>
        <w:t xml:space="preserve"> </w:t>
      </w:r>
      <w:r w:rsidR="001D5E78" w:rsidRPr="0019241C">
        <w:rPr>
          <w:rFonts w:ascii="Times New Roman" w:hAnsi="Times New Roman"/>
          <w:sz w:val="28"/>
          <w:szCs w:val="28"/>
        </w:rPr>
        <w:t>та</w:t>
      </w:r>
      <w:r w:rsidR="006D2C38" w:rsidRPr="0019241C">
        <w:rPr>
          <w:rFonts w:ascii="Times New Roman" w:hAnsi="Times New Roman"/>
          <w:sz w:val="28"/>
          <w:szCs w:val="28"/>
        </w:rPr>
        <w:t xml:space="preserve"> аналіз його екологічного стану: реліктових, </w:t>
      </w:r>
      <w:r w:rsidR="00520FE5" w:rsidRPr="0019241C">
        <w:rPr>
          <w:rFonts w:ascii="Times New Roman" w:hAnsi="Times New Roman"/>
          <w:sz w:val="28"/>
          <w:szCs w:val="28"/>
        </w:rPr>
        <w:t>вразливи</w:t>
      </w:r>
      <w:r w:rsidR="006D2C38" w:rsidRPr="0019241C">
        <w:rPr>
          <w:rFonts w:ascii="Times New Roman" w:hAnsi="Times New Roman"/>
          <w:sz w:val="28"/>
          <w:szCs w:val="28"/>
        </w:rPr>
        <w:t xml:space="preserve">х, ендемічних, </w:t>
      </w:r>
      <w:r w:rsidR="002628DB" w:rsidRPr="0019241C">
        <w:rPr>
          <w:rFonts w:ascii="Times New Roman" w:hAnsi="Times New Roman"/>
          <w:sz w:val="28"/>
          <w:szCs w:val="28"/>
        </w:rPr>
        <w:t xml:space="preserve">зникаючих, рідкісних </w:t>
      </w:r>
      <w:r w:rsidR="00B01C82" w:rsidRPr="0019241C">
        <w:rPr>
          <w:rFonts w:ascii="Times New Roman" w:hAnsi="Times New Roman"/>
          <w:sz w:val="28"/>
          <w:szCs w:val="28"/>
        </w:rPr>
        <w:t xml:space="preserve">представників рослинного і тваринного світу, ареали </w:t>
      </w:r>
      <w:r w:rsidR="001371BF" w:rsidRPr="0019241C">
        <w:rPr>
          <w:rFonts w:ascii="Times New Roman" w:hAnsi="Times New Roman"/>
          <w:sz w:val="28"/>
          <w:szCs w:val="28"/>
        </w:rPr>
        <w:t>яких можуть знаходитис</w:t>
      </w:r>
      <w:r w:rsidR="001D5E78" w:rsidRPr="0019241C">
        <w:rPr>
          <w:rFonts w:ascii="Times New Roman" w:hAnsi="Times New Roman"/>
          <w:sz w:val="28"/>
          <w:szCs w:val="28"/>
        </w:rPr>
        <w:t>ь або</w:t>
      </w:r>
      <w:r w:rsidR="00A7072F" w:rsidRPr="0019241C">
        <w:rPr>
          <w:rFonts w:ascii="Times New Roman" w:hAnsi="Times New Roman"/>
          <w:sz w:val="28"/>
          <w:szCs w:val="28"/>
        </w:rPr>
        <w:t xml:space="preserve"> знаходяться на територіях провадження </w:t>
      </w:r>
      <w:r w:rsidR="00520FE5" w:rsidRPr="0019241C">
        <w:rPr>
          <w:rFonts w:ascii="Times New Roman" w:hAnsi="Times New Roman"/>
          <w:sz w:val="28"/>
          <w:szCs w:val="28"/>
        </w:rPr>
        <w:t xml:space="preserve">сільськогосподарської діяльності; сюди </w:t>
      </w:r>
      <w:r w:rsidR="001D5E78" w:rsidRPr="0019241C">
        <w:rPr>
          <w:rFonts w:ascii="Times New Roman" w:hAnsi="Times New Roman"/>
          <w:sz w:val="28"/>
          <w:szCs w:val="28"/>
        </w:rPr>
        <w:t>відносяться</w:t>
      </w:r>
      <w:r w:rsidR="00520FE5" w:rsidRPr="0019241C">
        <w:rPr>
          <w:rFonts w:ascii="Times New Roman" w:hAnsi="Times New Roman"/>
          <w:sz w:val="28"/>
          <w:szCs w:val="28"/>
        </w:rPr>
        <w:t xml:space="preserve"> також моніторингові спостереження: </w:t>
      </w:r>
    </w:p>
    <w:p w:rsidR="00520FE5" w:rsidRPr="0019241C" w:rsidRDefault="006D2C38"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а) лісогосподарс</w:t>
      </w:r>
      <w:r w:rsidR="00A7072F" w:rsidRPr="0019241C">
        <w:rPr>
          <w:rFonts w:ascii="Times New Roman" w:hAnsi="Times New Roman"/>
          <w:sz w:val="28"/>
          <w:szCs w:val="28"/>
        </w:rPr>
        <w:t>ьких територій, площ і угідь, у</w:t>
      </w:r>
      <w:r w:rsidR="001D5E78" w:rsidRPr="0019241C">
        <w:rPr>
          <w:rFonts w:ascii="Times New Roman" w:hAnsi="Times New Roman"/>
          <w:sz w:val="28"/>
          <w:szCs w:val="28"/>
        </w:rPr>
        <w:t xml:space="preserve"> </w:t>
      </w:r>
      <w:r w:rsidRPr="0019241C">
        <w:rPr>
          <w:rFonts w:ascii="Times New Roman" w:hAnsi="Times New Roman"/>
          <w:sz w:val="28"/>
          <w:szCs w:val="28"/>
        </w:rPr>
        <w:t xml:space="preserve">межах яких проводиться цілеспрямоване </w:t>
      </w:r>
      <w:r w:rsidR="001D5E78" w:rsidRPr="0019241C">
        <w:rPr>
          <w:rFonts w:ascii="Times New Roman" w:hAnsi="Times New Roman"/>
          <w:sz w:val="28"/>
          <w:szCs w:val="28"/>
        </w:rPr>
        <w:t>й</w:t>
      </w:r>
      <w:r w:rsidRPr="0019241C">
        <w:rPr>
          <w:rFonts w:ascii="Times New Roman" w:hAnsi="Times New Roman"/>
          <w:sz w:val="28"/>
          <w:szCs w:val="28"/>
        </w:rPr>
        <w:t xml:space="preserve"> опосередковане стихійне заліснення, зокрема досить </w:t>
      </w:r>
      <w:r w:rsidR="00520FE5" w:rsidRPr="0019241C">
        <w:rPr>
          <w:rFonts w:ascii="Times New Roman" w:hAnsi="Times New Roman"/>
          <w:sz w:val="28"/>
          <w:szCs w:val="28"/>
        </w:rPr>
        <w:t xml:space="preserve">цінних типових і унікальних степових ділянок;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б) природних лучних і кормових угідь, пасовищ, степових ділянок, сінокосів, зокрема </w:t>
      </w:r>
      <w:r w:rsidR="006D2C38" w:rsidRPr="0019241C">
        <w:rPr>
          <w:rFonts w:ascii="Times New Roman" w:hAnsi="Times New Roman"/>
          <w:sz w:val="28"/>
          <w:szCs w:val="28"/>
        </w:rPr>
        <w:t xml:space="preserve">тих, що належать до заплавних, надзаплавно-терасових, </w:t>
      </w:r>
      <w:proofErr w:type="spellStart"/>
      <w:r w:rsidR="006D2C38" w:rsidRPr="0019241C">
        <w:rPr>
          <w:rFonts w:ascii="Times New Roman" w:hAnsi="Times New Roman"/>
          <w:sz w:val="28"/>
          <w:szCs w:val="28"/>
        </w:rPr>
        <w:t>схилових</w:t>
      </w:r>
      <w:proofErr w:type="spellEnd"/>
      <w:r w:rsidR="006D2C38" w:rsidRPr="0019241C">
        <w:rPr>
          <w:rFonts w:ascii="Times New Roman" w:hAnsi="Times New Roman"/>
          <w:sz w:val="28"/>
          <w:szCs w:val="28"/>
        </w:rPr>
        <w:t xml:space="preserve"> і </w:t>
      </w:r>
      <w:proofErr w:type="spellStart"/>
      <w:r w:rsidR="006D2C38" w:rsidRPr="0019241C">
        <w:rPr>
          <w:rFonts w:ascii="Times New Roman" w:hAnsi="Times New Roman"/>
          <w:sz w:val="28"/>
          <w:szCs w:val="28"/>
        </w:rPr>
        <w:t>плакорних</w:t>
      </w:r>
      <w:proofErr w:type="spellEnd"/>
      <w:r w:rsidR="006D2C38" w:rsidRPr="0019241C">
        <w:rPr>
          <w:rFonts w:ascii="Times New Roman" w:hAnsi="Times New Roman"/>
          <w:sz w:val="28"/>
          <w:szCs w:val="28"/>
        </w:rPr>
        <w:t xml:space="preserve"> (вододільних) </w:t>
      </w:r>
      <w:r w:rsidRPr="0019241C">
        <w:rPr>
          <w:rFonts w:ascii="Times New Roman" w:hAnsi="Times New Roman"/>
          <w:sz w:val="28"/>
          <w:szCs w:val="28"/>
        </w:rPr>
        <w:t>місцевостей;</w:t>
      </w:r>
    </w:p>
    <w:p w:rsidR="00520FE5" w:rsidRPr="0019241C" w:rsidRDefault="006D2C38"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в) водно-болотних угідь, земель, що були меліоровані</w:t>
      </w:r>
      <w:r w:rsidR="001D5E78" w:rsidRPr="0019241C">
        <w:rPr>
          <w:rFonts w:ascii="Times New Roman" w:hAnsi="Times New Roman"/>
          <w:sz w:val="28"/>
          <w:szCs w:val="28"/>
        </w:rPr>
        <w:t>,</w:t>
      </w:r>
      <w:r w:rsidRPr="0019241C">
        <w:rPr>
          <w:rFonts w:ascii="Times New Roman" w:hAnsi="Times New Roman"/>
          <w:sz w:val="28"/>
          <w:szCs w:val="28"/>
        </w:rPr>
        <w:t xml:space="preserve"> та </w:t>
      </w:r>
      <w:r w:rsidR="00520FE5" w:rsidRPr="0019241C">
        <w:rPr>
          <w:rFonts w:ascii="Times New Roman" w:hAnsi="Times New Roman"/>
          <w:sz w:val="28"/>
          <w:szCs w:val="28"/>
        </w:rPr>
        <w:t xml:space="preserve">торфовищ; </w:t>
      </w:r>
    </w:p>
    <w:p w:rsidR="00520FE5" w:rsidRPr="000519A0" w:rsidRDefault="006D2C38" w:rsidP="00520FE5">
      <w:pPr>
        <w:spacing w:after="0" w:line="240" w:lineRule="auto"/>
        <w:ind w:firstLine="708"/>
        <w:jc w:val="both"/>
        <w:rPr>
          <w:rFonts w:ascii="Times New Roman" w:hAnsi="Times New Roman"/>
          <w:spacing w:val="-4"/>
          <w:sz w:val="28"/>
          <w:szCs w:val="28"/>
        </w:rPr>
      </w:pPr>
      <w:r w:rsidRPr="0019241C">
        <w:rPr>
          <w:rFonts w:ascii="Times New Roman" w:hAnsi="Times New Roman"/>
          <w:sz w:val="28"/>
          <w:szCs w:val="28"/>
        </w:rPr>
        <w:t xml:space="preserve">г) </w:t>
      </w:r>
      <w:r w:rsidRPr="000519A0">
        <w:rPr>
          <w:rFonts w:ascii="Times New Roman" w:hAnsi="Times New Roman"/>
          <w:spacing w:val="-4"/>
          <w:sz w:val="28"/>
          <w:szCs w:val="28"/>
        </w:rPr>
        <w:t xml:space="preserve">технічних, лікарських, </w:t>
      </w:r>
      <w:r w:rsidR="00520FE5" w:rsidRPr="000519A0">
        <w:rPr>
          <w:rFonts w:ascii="Times New Roman" w:hAnsi="Times New Roman"/>
          <w:spacing w:val="-4"/>
          <w:sz w:val="28"/>
          <w:szCs w:val="28"/>
        </w:rPr>
        <w:t>плодово-ягі</w:t>
      </w:r>
      <w:r w:rsidRPr="000519A0">
        <w:rPr>
          <w:rFonts w:ascii="Times New Roman" w:hAnsi="Times New Roman"/>
          <w:spacing w:val="-4"/>
          <w:sz w:val="28"/>
          <w:szCs w:val="28"/>
        </w:rPr>
        <w:t xml:space="preserve">дних, медоносних, кормових </w:t>
      </w:r>
      <w:r w:rsidR="00520FE5" w:rsidRPr="000519A0">
        <w:rPr>
          <w:rFonts w:ascii="Times New Roman" w:hAnsi="Times New Roman"/>
          <w:spacing w:val="-4"/>
          <w:sz w:val="28"/>
          <w:szCs w:val="28"/>
        </w:rPr>
        <w:t xml:space="preserve">культур; </w:t>
      </w:r>
    </w:p>
    <w:p w:rsidR="00520FE5" w:rsidRPr="0019241C" w:rsidRDefault="006D2C38"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д) мікрофлори </w:t>
      </w:r>
      <w:r w:rsidR="001D5E78" w:rsidRPr="0019241C">
        <w:rPr>
          <w:rFonts w:ascii="Times New Roman" w:hAnsi="Times New Roman"/>
          <w:sz w:val="28"/>
          <w:szCs w:val="28"/>
        </w:rPr>
        <w:t>ґ</w:t>
      </w:r>
      <w:r w:rsidR="00520FE5" w:rsidRPr="0019241C">
        <w:rPr>
          <w:rFonts w:ascii="Times New Roman" w:hAnsi="Times New Roman"/>
          <w:sz w:val="28"/>
          <w:szCs w:val="28"/>
        </w:rPr>
        <w:t xml:space="preserve">рунту;  </w:t>
      </w:r>
    </w:p>
    <w:p w:rsidR="00520FE5" w:rsidRPr="0019241C" w:rsidRDefault="006D2C38"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е) рослин-бур’янів: сегетальних, </w:t>
      </w:r>
      <w:r w:rsidR="00B01C82" w:rsidRPr="0019241C">
        <w:rPr>
          <w:rFonts w:ascii="Times New Roman" w:hAnsi="Times New Roman"/>
          <w:sz w:val="28"/>
          <w:szCs w:val="28"/>
        </w:rPr>
        <w:t>адвентивних</w:t>
      </w:r>
      <w:r w:rsidR="001371BF" w:rsidRPr="0019241C">
        <w:rPr>
          <w:rFonts w:ascii="Times New Roman" w:hAnsi="Times New Roman"/>
          <w:sz w:val="28"/>
          <w:szCs w:val="28"/>
        </w:rPr>
        <w:t xml:space="preserve"> і карантинних </w:t>
      </w:r>
      <w:r w:rsidR="00520FE5" w:rsidRPr="0019241C">
        <w:rPr>
          <w:rFonts w:ascii="Times New Roman" w:hAnsi="Times New Roman"/>
          <w:sz w:val="28"/>
          <w:szCs w:val="28"/>
        </w:rPr>
        <w:t xml:space="preserve">зокрема; </w:t>
      </w:r>
    </w:p>
    <w:p w:rsidR="00520FE5" w:rsidRPr="000519A0" w:rsidRDefault="00520FE5" w:rsidP="001371BF">
      <w:pPr>
        <w:spacing w:after="0" w:line="240" w:lineRule="auto"/>
        <w:ind w:firstLine="708"/>
        <w:jc w:val="both"/>
        <w:rPr>
          <w:rFonts w:ascii="Times New Roman" w:hAnsi="Times New Roman"/>
          <w:spacing w:val="-4"/>
          <w:sz w:val="28"/>
          <w:szCs w:val="28"/>
        </w:rPr>
      </w:pPr>
      <w:r w:rsidRPr="0019241C">
        <w:rPr>
          <w:rFonts w:ascii="Times New Roman" w:hAnsi="Times New Roman"/>
          <w:sz w:val="28"/>
          <w:szCs w:val="28"/>
        </w:rPr>
        <w:t xml:space="preserve">є) </w:t>
      </w:r>
      <w:r w:rsidRPr="000519A0">
        <w:rPr>
          <w:rFonts w:ascii="Times New Roman" w:hAnsi="Times New Roman"/>
          <w:spacing w:val="-4"/>
          <w:sz w:val="28"/>
          <w:szCs w:val="28"/>
        </w:rPr>
        <w:t xml:space="preserve">шкідників  сільськогосподарських  культур  та  угідь: розповсюджених  карантинних  організмів,  зокрема:  </w:t>
      </w:r>
      <w:proofErr w:type="spellStart"/>
      <w:r w:rsidRPr="000519A0">
        <w:rPr>
          <w:rFonts w:ascii="Times New Roman" w:hAnsi="Times New Roman"/>
          <w:spacing w:val="-4"/>
          <w:sz w:val="28"/>
          <w:szCs w:val="28"/>
        </w:rPr>
        <w:t>мінуючої</w:t>
      </w:r>
      <w:proofErr w:type="spellEnd"/>
      <w:r w:rsidRPr="000519A0">
        <w:rPr>
          <w:rFonts w:ascii="Times New Roman" w:hAnsi="Times New Roman"/>
          <w:spacing w:val="-4"/>
          <w:sz w:val="28"/>
          <w:szCs w:val="28"/>
        </w:rPr>
        <w:t xml:space="preserve">  молі  каштанової,  білого  метелика  американського,  золотистої  нематоди картопляної  та  ін.);  патогенних  мікроорганізмів,  вірусів,  бактерій  і  комах-шкідників  (клопа-шкідливої  черепашки,  озимої  совки,  хрущів,  саранових,  бурякового довгоносика, тлі бурякової, жука колорадського, кліщів, шкідників  садів,  ягідників,  виноградників,  хмільників);  комах  кровосисних  (гельмінтів,  збудників  різноманітних  хвороб);  хребетних  тварин,  зокрема  представників  орнітофауни,  </w:t>
      </w:r>
      <w:proofErr w:type="spellStart"/>
      <w:r w:rsidRPr="000519A0">
        <w:rPr>
          <w:rFonts w:ascii="Times New Roman" w:hAnsi="Times New Roman"/>
          <w:spacing w:val="-4"/>
          <w:sz w:val="28"/>
          <w:szCs w:val="28"/>
        </w:rPr>
        <w:t>мишовидних</w:t>
      </w:r>
      <w:proofErr w:type="spellEnd"/>
      <w:r w:rsidRPr="000519A0">
        <w:rPr>
          <w:rFonts w:ascii="Times New Roman" w:hAnsi="Times New Roman"/>
          <w:spacing w:val="-4"/>
          <w:sz w:val="28"/>
          <w:szCs w:val="28"/>
        </w:rPr>
        <w:t xml:space="preserve">  гризунів,  парнокопитних  (зубрів,  лосів,  диких </w:t>
      </w:r>
      <w:r w:rsidR="001371BF" w:rsidRPr="000519A0">
        <w:rPr>
          <w:rFonts w:ascii="Times New Roman" w:hAnsi="Times New Roman"/>
          <w:spacing w:val="-4"/>
          <w:sz w:val="28"/>
          <w:szCs w:val="28"/>
        </w:rPr>
        <w:t xml:space="preserve"> </w:t>
      </w:r>
      <w:r w:rsidRPr="000519A0">
        <w:rPr>
          <w:rFonts w:ascii="Times New Roman" w:hAnsi="Times New Roman"/>
          <w:spacing w:val="-4"/>
          <w:sz w:val="28"/>
          <w:szCs w:val="28"/>
        </w:rPr>
        <w:t>свиней, косуль, о</w:t>
      </w:r>
      <w:r w:rsidR="00E417BE" w:rsidRPr="000519A0">
        <w:rPr>
          <w:rFonts w:ascii="Times New Roman" w:hAnsi="Times New Roman"/>
          <w:spacing w:val="-4"/>
          <w:sz w:val="28"/>
          <w:szCs w:val="28"/>
        </w:rPr>
        <w:t>ленів та ін.).</w:t>
      </w:r>
      <w:r w:rsidRPr="000519A0">
        <w:rPr>
          <w:rFonts w:ascii="Times New Roman" w:hAnsi="Times New Roman"/>
          <w:spacing w:val="-4"/>
          <w:sz w:val="28"/>
          <w:szCs w:val="28"/>
        </w:rPr>
        <w:t xml:space="preserve">  </w:t>
      </w:r>
    </w:p>
    <w:p w:rsidR="00520FE5" w:rsidRPr="0019241C" w:rsidRDefault="00E417BE" w:rsidP="00520FE5">
      <w:pPr>
        <w:spacing w:after="0" w:line="240" w:lineRule="auto"/>
        <w:ind w:firstLine="708"/>
        <w:jc w:val="both"/>
        <w:rPr>
          <w:rFonts w:ascii="Times New Roman" w:hAnsi="Times New Roman"/>
          <w:sz w:val="28"/>
          <w:szCs w:val="28"/>
        </w:rPr>
      </w:pPr>
      <w:r w:rsidRPr="0019241C">
        <w:rPr>
          <w:rFonts w:ascii="Times New Roman" w:hAnsi="Times New Roman"/>
          <w:i/>
          <w:sz w:val="28"/>
          <w:szCs w:val="28"/>
        </w:rPr>
        <w:t>С</w:t>
      </w:r>
      <w:r w:rsidR="00520FE5" w:rsidRPr="0019241C">
        <w:rPr>
          <w:rFonts w:ascii="Times New Roman" w:hAnsi="Times New Roman"/>
          <w:i/>
          <w:sz w:val="28"/>
          <w:szCs w:val="28"/>
        </w:rPr>
        <w:t>анітарно-гігієнічний  моніторинг</w:t>
      </w:r>
      <w:r w:rsidR="00520FE5" w:rsidRPr="0019241C">
        <w:rPr>
          <w:rFonts w:ascii="Times New Roman" w:hAnsi="Times New Roman"/>
          <w:sz w:val="28"/>
          <w:szCs w:val="28"/>
        </w:rPr>
        <w:t xml:space="preserve"> –  визначення  щільності  забруднення  </w:t>
      </w:r>
      <w:r w:rsidR="001D5E78" w:rsidRPr="0019241C">
        <w:rPr>
          <w:rFonts w:ascii="Times New Roman" w:hAnsi="Times New Roman"/>
          <w:sz w:val="28"/>
          <w:szCs w:val="28"/>
        </w:rPr>
        <w:t>ґ</w:t>
      </w:r>
      <w:r w:rsidR="00520FE5" w:rsidRPr="0019241C">
        <w:rPr>
          <w:rFonts w:ascii="Times New Roman" w:hAnsi="Times New Roman"/>
          <w:sz w:val="28"/>
          <w:szCs w:val="28"/>
        </w:rPr>
        <w:t>рунтів радіонуклідами та оцінка ступеня їх міграції; наявність та обсяг важких  металів  (валових  форм)  за  класом  небезпеки: I класу – рухомих  форм  цинку, астату,  кадмію,  свинцю,  селену,  ртуті; II класу</w:t>
      </w:r>
      <w:r w:rsidR="001D5E78" w:rsidRPr="0019241C">
        <w:rPr>
          <w:rFonts w:ascii="Times New Roman" w:hAnsi="Times New Roman"/>
          <w:sz w:val="28"/>
          <w:szCs w:val="28"/>
        </w:rPr>
        <w:t xml:space="preserve"> –</w:t>
      </w:r>
      <w:r w:rsidR="00520FE5" w:rsidRPr="0019241C">
        <w:rPr>
          <w:rFonts w:ascii="Times New Roman" w:hAnsi="Times New Roman"/>
          <w:sz w:val="28"/>
          <w:szCs w:val="28"/>
        </w:rPr>
        <w:t xml:space="preserve"> хрому,  бору,  нікелю, кобальту, нікелю, </w:t>
      </w:r>
      <w:proofErr w:type="spellStart"/>
      <w:r w:rsidR="00520FE5" w:rsidRPr="0019241C">
        <w:rPr>
          <w:rFonts w:ascii="Times New Roman" w:hAnsi="Times New Roman"/>
          <w:sz w:val="28"/>
          <w:szCs w:val="28"/>
        </w:rPr>
        <w:t>стибію</w:t>
      </w:r>
      <w:proofErr w:type="spellEnd"/>
      <w:r w:rsidR="00520FE5" w:rsidRPr="0019241C">
        <w:rPr>
          <w:rFonts w:ascii="Times New Roman" w:hAnsi="Times New Roman"/>
          <w:sz w:val="28"/>
          <w:szCs w:val="28"/>
        </w:rPr>
        <w:t xml:space="preserve">, молібдену, міді; III класу – стронцію, барію, ванадію, вольфраму,  мангану;  наявність  залишків  солей  пестицидів;  </w:t>
      </w:r>
      <w:proofErr w:type="spellStart"/>
      <w:r w:rsidR="00520FE5" w:rsidRPr="0019241C">
        <w:rPr>
          <w:rFonts w:ascii="Times New Roman" w:hAnsi="Times New Roman"/>
          <w:sz w:val="28"/>
          <w:szCs w:val="28"/>
        </w:rPr>
        <w:t>бітумізованих</w:t>
      </w:r>
      <w:proofErr w:type="spellEnd"/>
      <w:r w:rsidR="00520FE5" w:rsidRPr="0019241C">
        <w:rPr>
          <w:rFonts w:ascii="Times New Roman" w:hAnsi="Times New Roman"/>
          <w:sz w:val="28"/>
          <w:szCs w:val="28"/>
        </w:rPr>
        <w:t xml:space="preserve">  речовин  при  забруднен</w:t>
      </w:r>
      <w:r w:rsidR="001D5E78" w:rsidRPr="0019241C">
        <w:rPr>
          <w:rFonts w:ascii="Times New Roman" w:hAnsi="Times New Roman"/>
          <w:sz w:val="28"/>
          <w:szCs w:val="28"/>
        </w:rPr>
        <w:t>н</w:t>
      </w:r>
      <w:r w:rsidR="00520FE5" w:rsidRPr="0019241C">
        <w:rPr>
          <w:rFonts w:ascii="Times New Roman" w:hAnsi="Times New Roman"/>
          <w:sz w:val="28"/>
          <w:szCs w:val="28"/>
        </w:rPr>
        <w:t>і  нафтопродуктами  та  їх  поширення;  обсяг  і  частка  патогенних мікроорганізм</w:t>
      </w:r>
      <w:r w:rsidRPr="0019241C">
        <w:rPr>
          <w:rFonts w:ascii="Times New Roman" w:hAnsi="Times New Roman"/>
          <w:sz w:val="28"/>
          <w:szCs w:val="28"/>
        </w:rPr>
        <w:t xml:space="preserve">ів, а також вірусів </w:t>
      </w:r>
      <w:r w:rsidR="001D5E78" w:rsidRPr="0019241C">
        <w:rPr>
          <w:rFonts w:ascii="Times New Roman" w:hAnsi="Times New Roman"/>
          <w:sz w:val="28"/>
          <w:szCs w:val="28"/>
        </w:rPr>
        <w:t>і</w:t>
      </w:r>
      <w:r w:rsidRPr="0019241C">
        <w:rPr>
          <w:rFonts w:ascii="Times New Roman" w:hAnsi="Times New Roman"/>
          <w:sz w:val="28"/>
          <w:szCs w:val="28"/>
        </w:rPr>
        <w:t xml:space="preserve"> бактерій.</w:t>
      </w:r>
      <w:r w:rsidR="00520FE5" w:rsidRPr="0019241C">
        <w:rPr>
          <w:rFonts w:ascii="Times New Roman" w:hAnsi="Times New Roman"/>
          <w:sz w:val="28"/>
          <w:szCs w:val="28"/>
        </w:rPr>
        <w:t xml:space="preserve"> </w:t>
      </w:r>
    </w:p>
    <w:p w:rsidR="00520FE5" w:rsidRPr="0019241C" w:rsidRDefault="00E417BE" w:rsidP="00520FE5">
      <w:pPr>
        <w:spacing w:after="0" w:line="240" w:lineRule="auto"/>
        <w:ind w:firstLine="708"/>
        <w:jc w:val="both"/>
        <w:rPr>
          <w:rFonts w:ascii="Times New Roman" w:hAnsi="Times New Roman"/>
          <w:sz w:val="28"/>
          <w:szCs w:val="28"/>
        </w:rPr>
      </w:pPr>
      <w:r w:rsidRPr="0019241C">
        <w:rPr>
          <w:rFonts w:ascii="Times New Roman" w:hAnsi="Times New Roman"/>
          <w:i/>
          <w:sz w:val="28"/>
          <w:szCs w:val="28"/>
        </w:rPr>
        <w:t>С</w:t>
      </w:r>
      <w:r w:rsidR="00520FE5" w:rsidRPr="0019241C">
        <w:rPr>
          <w:rFonts w:ascii="Times New Roman" w:hAnsi="Times New Roman"/>
          <w:i/>
          <w:sz w:val="28"/>
          <w:szCs w:val="28"/>
        </w:rPr>
        <w:t>оціально-екологічний  моніторинг</w:t>
      </w:r>
      <w:r w:rsidR="00520FE5" w:rsidRPr="0019241C">
        <w:rPr>
          <w:rFonts w:ascii="Times New Roman" w:hAnsi="Times New Roman"/>
          <w:sz w:val="28"/>
          <w:szCs w:val="28"/>
        </w:rPr>
        <w:t xml:space="preserve"> –  оцінка  й  аналіз  стану  </w:t>
      </w:r>
      <w:r w:rsidR="001D5E78" w:rsidRPr="0019241C">
        <w:rPr>
          <w:rFonts w:ascii="Times New Roman" w:hAnsi="Times New Roman"/>
          <w:sz w:val="28"/>
          <w:szCs w:val="28"/>
        </w:rPr>
        <w:t>та</w:t>
      </w:r>
      <w:r w:rsidR="00520FE5" w:rsidRPr="0019241C">
        <w:rPr>
          <w:rFonts w:ascii="Times New Roman" w:hAnsi="Times New Roman"/>
          <w:sz w:val="28"/>
          <w:szCs w:val="28"/>
        </w:rPr>
        <w:t xml:space="preserve">  динаміки:  екологічної  поведінки,  освіти,  культури  </w:t>
      </w:r>
      <w:r w:rsidR="001D5E78" w:rsidRPr="0019241C">
        <w:rPr>
          <w:rFonts w:ascii="Times New Roman" w:hAnsi="Times New Roman"/>
          <w:sz w:val="28"/>
          <w:szCs w:val="28"/>
        </w:rPr>
        <w:t>й</w:t>
      </w:r>
      <w:r w:rsidR="00520FE5" w:rsidRPr="0019241C">
        <w:rPr>
          <w:rFonts w:ascii="Times New Roman" w:hAnsi="Times New Roman"/>
          <w:sz w:val="28"/>
          <w:szCs w:val="28"/>
        </w:rPr>
        <w:t xml:space="preserve">  виховання  сільського  населення; екологічної безпеки, санітарно-екологічних, </w:t>
      </w:r>
      <w:proofErr w:type="spellStart"/>
      <w:r w:rsidR="00520FE5" w:rsidRPr="0019241C">
        <w:rPr>
          <w:rFonts w:ascii="Times New Roman" w:hAnsi="Times New Roman"/>
          <w:sz w:val="28"/>
          <w:szCs w:val="28"/>
        </w:rPr>
        <w:t>медико-демографічних</w:t>
      </w:r>
      <w:proofErr w:type="spellEnd"/>
      <w:r w:rsidR="00520FE5" w:rsidRPr="0019241C">
        <w:rPr>
          <w:rFonts w:ascii="Times New Roman" w:hAnsi="Times New Roman"/>
          <w:sz w:val="28"/>
          <w:szCs w:val="28"/>
        </w:rPr>
        <w:t xml:space="preserve"> і соціально-економічних  умов  проживання  населення  </w:t>
      </w:r>
      <w:r w:rsidR="001D5E78" w:rsidRPr="0019241C">
        <w:rPr>
          <w:rFonts w:ascii="Times New Roman" w:hAnsi="Times New Roman"/>
          <w:sz w:val="28"/>
          <w:szCs w:val="28"/>
        </w:rPr>
        <w:t>в</w:t>
      </w:r>
      <w:r w:rsidR="00520FE5" w:rsidRPr="0019241C">
        <w:rPr>
          <w:rFonts w:ascii="Times New Roman" w:hAnsi="Times New Roman"/>
          <w:sz w:val="28"/>
          <w:szCs w:val="28"/>
        </w:rPr>
        <w:t xml:space="preserve">  певних  </w:t>
      </w:r>
      <w:r w:rsidR="001D5E78" w:rsidRPr="0019241C">
        <w:rPr>
          <w:rFonts w:ascii="Times New Roman" w:hAnsi="Times New Roman"/>
          <w:sz w:val="28"/>
          <w:szCs w:val="28"/>
        </w:rPr>
        <w:t>р</w:t>
      </w:r>
      <w:r w:rsidR="00520FE5" w:rsidRPr="0019241C">
        <w:rPr>
          <w:rFonts w:ascii="Times New Roman" w:hAnsi="Times New Roman"/>
          <w:sz w:val="28"/>
          <w:szCs w:val="28"/>
        </w:rPr>
        <w:t>егіонах  і  районах, установлення особливостей міграційних процесів; специфіки трудових  ресурсів  у  сільському  господарстві;  діяльності  громадських  екологічних організацій;  інформування  населення  щодо  екологічної  безпеки,  екологічної  політики  й  екологічного  управління  та  їх  відповідності  принципам  і  положення</w:t>
      </w:r>
      <w:r w:rsidR="001371BF" w:rsidRPr="0019241C">
        <w:rPr>
          <w:rFonts w:ascii="Times New Roman" w:hAnsi="Times New Roman"/>
          <w:sz w:val="28"/>
          <w:szCs w:val="28"/>
        </w:rPr>
        <w:t>м збалансованого розвитку</w:t>
      </w:r>
      <w:r w:rsidR="00520FE5" w:rsidRPr="0019241C">
        <w:rPr>
          <w:rFonts w:ascii="Times New Roman" w:hAnsi="Times New Roman"/>
          <w:sz w:val="28"/>
          <w:szCs w:val="28"/>
        </w:rPr>
        <w:t xml:space="preserve">. </w:t>
      </w:r>
    </w:p>
    <w:p w:rsidR="00520FE5" w:rsidRPr="0019241C" w:rsidRDefault="00520FE5" w:rsidP="00A525AF">
      <w:pPr>
        <w:spacing w:after="0" w:line="240" w:lineRule="auto"/>
        <w:ind w:firstLine="708"/>
        <w:jc w:val="both"/>
        <w:rPr>
          <w:rFonts w:ascii="Times New Roman" w:hAnsi="Times New Roman"/>
          <w:sz w:val="28"/>
          <w:szCs w:val="28"/>
        </w:rPr>
      </w:pPr>
      <w:r w:rsidRPr="0019241C">
        <w:rPr>
          <w:rFonts w:ascii="Times New Roman" w:hAnsi="Times New Roman"/>
          <w:sz w:val="28"/>
          <w:szCs w:val="28"/>
        </w:rPr>
        <w:t>Для  визначення  початкової  оцінки  екологічного  стану агроландш</w:t>
      </w:r>
      <w:r w:rsidR="0078674D" w:rsidRPr="0019241C">
        <w:rPr>
          <w:rFonts w:ascii="Times New Roman" w:hAnsi="Times New Roman"/>
          <w:sz w:val="28"/>
          <w:szCs w:val="28"/>
        </w:rPr>
        <w:t xml:space="preserve">афтів  необхідним  і доцільним є </w:t>
      </w:r>
      <w:r w:rsidR="00A525AF" w:rsidRPr="0019241C">
        <w:rPr>
          <w:rFonts w:ascii="Times New Roman" w:hAnsi="Times New Roman"/>
          <w:sz w:val="28"/>
          <w:szCs w:val="28"/>
        </w:rPr>
        <w:t xml:space="preserve">проведення  </w:t>
      </w:r>
      <w:r w:rsidR="0003628B" w:rsidRPr="0019241C">
        <w:rPr>
          <w:rFonts w:ascii="Times New Roman" w:hAnsi="Times New Roman"/>
          <w:sz w:val="28"/>
          <w:szCs w:val="28"/>
        </w:rPr>
        <w:t xml:space="preserve">попереднього </w:t>
      </w:r>
      <w:r w:rsidR="00A525AF" w:rsidRPr="0019241C">
        <w:rPr>
          <w:rFonts w:ascii="Times New Roman" w:hAnsi="Times New Roman"/>
          <w:sz w:val="28"/>
          <w:szCs w:val="28"/>
        </w:rPr>
        <w:t>моніторингу</w:t>
      </w:r>
      <w:r w:rsidRPr="0019241C">
        <w:rPr>
          <w:rFonts w:ascii="Times New Roman" w:hAnsi="Times New Roman"/>
          <w:sz w:val="28"/>
          <w:szCs w:val="28"/>
        </w:rPr>
        <w:t>, у ході  якого  збирається  фонова, достовірна</w:t>
      </w:r>
      <w:r w:rsidR="00AB7D5D" w:rsidRPr="00AB7D5D">
        <w:rPr>
          <w:rFonts w:ascii="Times New Roman" w:hAnsi="Times New Roman"/>
          <w:sz w:val="28"/>
          <w:szCs w:val="28"/>
        </w:rPr>
        <w:t xml:space="preserve"> </w:t>
      </w:r>
      <w:r w:rsidR="000519A0" w:rsidRPr="000519A0">
        <w:rPr>
          <w:rFonts w:ascii="Times New Roman" w:hAnsi="Times New Roman"/>
          <w:sz w:val="28"/>
          <w:szCs w:val="28"/>
        </w:rPr>
        <w:t xml:space="preserve"> </w:t>
      </w:r>
      <w:r w:rsidRPr="0019241C">
        <w:rPr>
          <w:rFonts w:ascii="Times New Roman" w:hAnsi="Times New Roman"/>
          <w:sz w:val="28"/>
          <w:szCs w:val="28"/>
        </w:rPr>
        <w:t xml:space="preserve">інформація  щодо наявного  екологічного  </w:t>
      </w:r>
      <w:r w:rsidRPr="0019241C">
        <w:rPr>
          <w:rFonts w:ascii="Times New Roman" w:hAnsi="Times New Roman"/>
          <w:sz w:val="28"/>
          <w:szCs w:val="28"/>
        </w:rPr>
        <w:lastRenderedPageBreak/>
        <w:t xml:space="preserve">стану  </w:t>
      </w:r>
      <w:r w:rsidRPr="000519A0">
        <w:rPr>
          <w:rFonts w:ascii="Times New Roman" w:hAnsi="Times New Roman"/>
          <w:sz w:val="28"/>
          <w:szCs w:val="28"/>
        </w:rPr>
        <w:t>різних  видів</w:t>
      </w:r>
      <w:r w:rsidRPr="0019241C">
        <w:rPr>
          <w:rFonts w:ascii="Times New Roman" w:hAnsi="Times New Roman"/>
          <w:sz w:val="28"/>
          <w:szCs w:val="28"/>
        </w:rPr>
        <w:t xml:space="preserve">  </w:t>
      </w:r>
      <w:proofErr w:type="spellStart"/>
      <w:r w:rsidRPr="0019241C">
        <w:rPr>
          <w:rFonts w:ascii="Times New Roman" w:hAnsi="Times New Roman"/>
          <w:sz w:val="28"/>
          <w:szCs w:val="28"/>
        </w:rPr>
        <w:t>агроекосистем</w:t>
      </w:r>
      <w:proofErr w:type="spellEnd"/>
      <w:r w:rsidRPr="0019241C">
        <w:rPr>
          <w:rFonts w:ascii="Times New Roman" w:hAnsi="Times New Roman"/>
          <w:sz w:val="28"/>
          <w:szCs w:val="28"/>
        </w:rPr>
        <w:t xml:space="preserve">,  встановлюються основні  причини  </w:t>
      </w:r>
      <w:r w:rsidR="0003628B" w:rsidRPr="0019241C">
        <w:rPr>
          <w:rFonts w:ascii="Times New Roman" w:hAnsi="Times New Roman"/>
          <w:sz w:val="28"/>
          <w:szCs w:val="28"/>
        </w:rPr>
        <w:t>та</w:t>
      </w:r>
      <w:r w:rsidRPr="0019241C">
        <w:rPr>
          <w:rFonts w:ascii="Times New Roman" w:hAnsi="Times New Roman"/>
          <w:sz w:val="28"/>
          <w:szCs w:val="28"/>
        </w:rPr>
        <w:t xml:space="preserve">  джерела,  що  призводять  до  порушення  їх  нормального  й оптимального  екологічного  стану  </w:t>
      </w:r>
      <w:r w:rsidR="0003628B" w:rsidRPr="0019241C">
        <w:rPr>
          <w:rFonts w:ascii="Times New Roman" w:hAnsi="Times New Roman"/>
          <w:sz w:val="28"/>
          <w:szCs w:val="28"/>
        </w:rPr>
        <w:t>й</w:t>
      </w:r>
      <w:r w:rsidRPr="0019241C">
        <w:rPr>
          <w:rFonts w:ascii="Times New Roman" w:hAnsi="Times New Roman"/>
          <w:sz w:val="28"/>
          <w:szCs w:val="28"/>
        </w:rPr>
        <w:t xml:space="preserve">  визначаються  зони  їх  </w:t>
      </w:r>
      <w:r w:rsidR="0003628B" w:rsidRPr="0019241C">
        <w:rPr>
          <w:rFonts w:ascii="Times New Roman" w:hAnsi="Times New Roman"/>
          <w:sz w:val="28"/>
          <w:szCs w:val="28"/>
        </w:rPr>
        <w:t>реального</w:t>
      </w:r>
      <w:r w:rsidRPr="0019241C">
        <w:rPr>
          <w:rFonts w:ascii="Times New Roman" w:hAnsi="Times New Roman"/>
          <w:sz w:val="28"/>
          <w:szCs w:val="28"/>
        </w:rPr>
        <w:t xml:space="preserve">  та  можливого  </w:t>
      </w:r>
      <w:proofErr w:type="spellStart"/>
      <w:r w:rsidRPr="0019241C">
        <w:rPr>
          <w:rFonts w:ascii="Times New Roman" w:hAnsi="Times New Roman"/>
          <w:sz w:val="28"/>
          <w:szCs w:val="28"/>
        </w:rPr>
        <w:t>відтермінованого</w:t>
      </w:r>
      <w:proofErr w:type="spellEnd"/>
      <w:r w:rsidR="00893AED" w:rsidRPr="0019241C">
        <w:rPr>
          <w:rFonts w:ascii="Times New Roman" w:hAnsi="Times New Roman"/>
          <w:sz w:val="28"/>
          <w:szCs w:val="28"/>
        </w:rPr>
        <w:t xml:space="preserve">  впливу.  Поточний моніторинг здійснюється за сформованою і </w:t>
      </w:r>
      <w:r w:rsidR="007C36F0">
        <w:rPr>
          <w:rFonts w:ascii="Times New Roman" w:hAnsi="Times New Roman"/>
          <w:sz w:val="28"/>
          <w:szCs w:val="28"/>
        </w:rPr>
        <w:t>нал</w:t>
      </w:r>
      <w:r w:rsidR="00893AED" w:rsidRPr="0019241C">
        <w:rPr>
          <w:rFonts w:ascii="Times New Roman" w:hAnsi="Times New Roman"/>
          <w:sz w:val="28"/>
          <w:szCs w:val="28"/>
        </w:rPr>
        <w:t xml:space="preserve">агодженою   мережею у мінімальних і обмежених обсягах, де поточному </w:t>
      </w:r>
      <w:r w:rsidRPr="0019241C">
        <w:rPr>
          <w:rFonts w:ascii="Times New Roman" w:hAnsi="Times New Roman"/>
          <w:sz w:val="28"/>
          <w:szCs w:val="28"/>
        </w:rPr>
        <w:t xml:space="preserve">контролю </w:t>
      </w:r>
      <w:r w:rsidR="0003628B" w:rsidRPr="0019241C">
        <w:rPr>
          <w:rFonts w:ascii="Times New Roman" w:hAnsi="Times New Roman"/>
          <w:sz w:val="28"/>
          <w:szCs w:val="28"/>
        </w:rPr>
        <w:t>підлягають</w:t>
      </w:r>
      <w:r w:rsidR="00893AED" w:rsidRPr="0019241C">
        <w:rPr>
          <w:rFonts w:ascii="Times New Roman" w:hAnsi="Times New Roman"/>
          <w:sz w:val="28"/>
          <w:szCs w:val="28"/>
        </w:rPr>
        <w:t xml:space="preserve"> практично тільки компоненти, які є найважливіш</w:t>
      </w:r>
      <w:r w:rsidR="0003628B" w:rsidRPr="0019241C">
        <w:rPr>
          <w:rFonts w:ascii="Times New Roman" w:hAnsi="Times New Roman"/>
          <w:sz w:val="28"/>
          <w:szCs w:val="28"/>
        </w:rPr>
        <w:t>ими й</w:t>
      </w:r>
      <w:r w:rsidR="00893AED" w:rsidRPr="0019241C">
        <w:rPr>
          <w:rFonts w:ascii="Times New Roman" w:hAnsi="Times New Roman"/>
          <w:sz w:val="28"/>
          <w:szCs w:val="28"/>
        </w:rPr>
        <w:t xml:space="preserve"> найінформативніш</w:t>
      </w:r>
      <w:r w:rsidR="0003628B" w:rsidRPr="0019241C">
        <w:rPr>
          <w:rFonts w:ascii="Times New Roman" w:hAnsi="Times New Roman"/>
          <w:sz w:val="28"/>
          <w:szCs w:val="28"/>
        </w:rPr>
        <w:t>ими</w:t>
      </w:r>
      <w:r w:rsidR="00893AED" w:rsidRPr="0019241C">
        <w:rPr>
          <w:rFonts w:ascii="Times New Roman" w:hAnsi="Times New Roman"/>
          <w:sz w:val="28"/>
          <w:szCs w:val="28"/>
        </w:rPr>
        <w:t xml:space="preserve"> </w:t>
      </w:r>
      <w:r w:rsidR="00F656AA" w:rsidRPr="0019241C">
        <w:rPr>
          <w:rFonts w:ascii="Times New Roman" w:hAnsi="Times New Roman"/>
          <w:sz w:val="28"/>
          <w:szCs w:val="28"/>
        </w:rPr>
        <w:t>елемент</w:t>
      </w:r>
      <w:r w:rsidR="0003628B" w:rsidRPr="0019241C">
        <w:rPr>
          <w:rFonts w:ascii="Times New Roman" w:hAnsi="Times New Roman"/>
          <w:sz w:val="28"/>
          <w:szCs w:val="28"/>
        </w:rPr>
        <w:t>ами</w:t>
      </w:r>
      <w:r w:rsidR="00F656AA" w:rsidRPr="0019241C">
        <w:rPr>
          <w:rFonts w:ascii="Times New Roman" w:hAnsi="Times New Roman"/>
          <w:sz w:val="28"/>
          <w:szCs w:val="28"/>
        </w:rPr>
        <w:t xml:space="preserve"> сільськогосподарських ландшафтів або </w:t>
      </w:r>
      <w:r w:rsidR="00A525AF" w:rsidRPr="0019241C">
        <w:rPr>
          <w:rFonts w:ascii="Times New Roman" w:hAnsi="Times New Roman"/>
          <w:sz w:val="28"/>
          <w:szCs w:val="28"/>
        </w:rPr>
        <w:t xml:space="preserve">агрокомплексів.  Позачерговий </w:t>
      </w:r>
      <w:r w:rsidR="00893AED" w:rsidRPr="0019241C">
        <w:rPr>
          <w:rFonts w:ascii="Times New Roman" w:hAnsi="Times New Roman"/>
          <w:sz w:val="28"/>
          <w:szCs w:val="28"/>
        </w:rPr>
        <w:t xml:space="preserve">моніторинг проводиться лише тоді, коли спостерігається різке або </w:t>
      </w:r>
      <w:r w:rsidRPr="0019241C">
        <w:rPr>
          <w:rFonts w:ascii="Times New Roman" w:hAnsi="Times New Roman"/>
          <w:sz w:val="28"/>
          <w:szCs w:val="28"/>
        </w:rPr>
        <w:t xml:space="preserve">значне погіршення екологічного стану сільськогосподарських ландшафтів. </w:t>
      </w:r>
    </w:p>
    <w:p w:rsidR="00520FE5" w:rsidRPr="0019241C" w:rsidRDefault="00893AED"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Лише ефективна система комплексного екологічного моніторингу агроландшафтів </w:t>
      </w:r>
      <w:r w:rsidR="00520FE5" w:rsidRPr="0019241C">
        <w:rPr>
          <w:rFonts w:ascii="Times New Roman" w:hAnsi="Times New Roman"/>
          <w:sz w:val="28"/>
          <w:szCs w:val="28"/>
        </w:rPr>
        <w:t xml:space="preserve">України дозволить: </w:t>
      </w:r>
    </w:p>
    <w:p w:rsidR="00520FE5" w:rsidRPr="0019241C" w:rsidRDefault="00893AED"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1)  розробити й реалізувати короткострокові </w:t>
      </w:r>
      <w:r w:rsidR="0003628B" w:rsidRPr="0019241C">
        <w:rPr>
          <w:rFonts w:ascii="Times New Roman" w:hAnsi="Times New Roman"/>
          <w:sz w:val="28"/>
          <w:szCs w:val="28"/>
        </w:rPr>
        <w:t>та</w:t>
      </w:r>
      <w:r w:rsidRPr="0019241C">
        <w:rPr>
          <w:rFonts w:ascii="Times New Roman" w:hAnsi="Times New Roman"/>
          <w:sz w:val="28"/>
          <w:szCs w:val="28"/>
        </w:rPr>
        <w:t xml:space="preserve"> довгострокові локальні, регіональні </w:t>
      </w:r>
      <w:r w:rsidR="0003628B" w:rsidRPr="0019241C">
        <w:rPr>
          <w:rFonts w:ascii="Times New Roman" w:hAnsi="Times New Roman"/>
          <w:sz w:val="28"/>
          <w:szCs w:val="28"/>
        </w:rPr>
        <w:t>й</w:t>
      </w:r>
      <w:r w:rsidRPr="0019241C">
        <w:rPr>
          <w:rFonts w:ascii="Times New Roman" w:hAnsi="Times New Roman"/>
          <w:sz w:val="28"/>
          <w:szCs w:val="28"/>
        </w:rPr>
        <w:t xml:space="preserve"> </w:t>
      </w:r>
      <w:r w:rsidR="00520FE5" w:rsidRPr="0019241C">
        <w:rPr>
          <w:rFonts w:ascii="Times New Roman" w:hAnsi="Times New Roman"/>
          <w:sz w:val="28"/>
          <w:szCs w:val="28"/>
        </w:rPr>
        <w:t>нац</w:t>
      </w:r>
      <w:r w:rsidRPr="0019241C">
        <w:rPr>
          <w:rFonts w:ascii="Times New Roman" w:hAnsi="Times New Roman"/>
          <w:sz w:val="28"/>
          <w:szCs w:val="28"/>
        </w:rPr>
        <w:t xml:space="preserve">іональну програми відродження </w:t>
      </w:r>
      <w:r w:rsidR="00F656AA" w:rsidRPr="0019241C">
        <w:rPr>
          <w:rFonts w:ascii="Times New Roman" w:hAnsi="Times New Roman"/>
          <w:sz w:val="28"/>
          <w:szCs w:val="28"/>
        </w:rPr>
        <w:t>компонентів агроландша</w:t>
      </w:r>
      <w:r w:rsidR="006D2C38" w:rsidRPr="0019241C">
        <w:rPr>
          <w:rFonts w:ascii="Times New Roman" w:hAnsi="Times New Roman"/>
          <w:sz w:val="28"/>
          <w:szCs w:val="28"/>
        </w:rPr>
        <w:t xml:space="preserve">фтів, виділити «екологічно чисті» сировинні зони, здійснювати органічне </w:t>
      </w:r>
      <w:r w:rsidR="002628DB" w:rsidRPr="0019241C">
        <w:rPr>
          <w:rFonts w:ascii="Times New Roman" w:hAnsi="Times New Roman"/>
          <w:sz w:val="28"/>
          <w:szCs w:val="28"/>
        </w:rPr>
        <w:t xml:space="preserve">землеробство </w:t>
      </w:r>
      <w:r w:rsidR="00942AC9" w:rsidRPr="0019241C">
        <w:rPr>
          <w:rFonts w:ascii="Times New Roman" w:hAnsi="Times New Roman"/>
          <w:sz w:val="28"/>
          <w:szCs w:val="28"/>
        </w:rPr>
        <w:t xml:space="preserve">й </w:t>
      </w:r>
      <w:r w:rsidR="00B01C82" w:rsidRPr="0019241C">
        <w:rPr>
          <w:rFonts w:ascii="Times New Roman" w:hAnsi="Times New Roman"/>
          <w:sz w:val="28"/>
          <w:szCs w:val="28"/>
        </w:rPr>
        <w:t xml:space="preserve">одержувати екологічно безпечну продукцію </w:t>
      </w:r>
      <w:r w:rsidR="0003628B" w:rsidRPr="0019241C">
        <w:rPr>
          <w:rFonts w:ascii="Times New Roman" w:hAnsi="Times New Roman"/>
          <w:sz w:val="28"/>
          <w:szCs w:val="28"/>
        </w:rPr>
        <w:t>та</w:t>
      </w:r>
      <w:r w:rsidR="000F3735" w:rsidRPr="0019241C">
        <w:rPr>
          <w:rFonts w:ascii="Times New Roman" w:hAnsi="Times New Roman"/>
          <w:sz w:val="28"/>
          <w:szCs w:val="28"/>
        </w:rPr>
        <w:t xml:space="preserve"> сировину </w:t>
      </w:r>
      <w:r w:rsidR="001371BF" w:rsidRPr="0019241C">
        <w:rPr>
          <w:rFonts w:ascii="Times New Roman" w:hAnsi="Times New Roman"/>
          <w:sz w:val="28"/>
          <w:szCs w:val="28"/>
        </w:rPr>
        <w:t xml:space="preserve">на основі агроекологічного </w:t>
      </w:r>
      <w:r w:rsidR="00520FE5" w:rsidRPr="0019241C">
        <w:rPr>
          <w:rFonts w:ascii="Times New Roman" w:hAnsi="Times New Roman"/>
          <w:sz w:val="28"/>
          <w:szCs w:val="28"/>
        </w:rPr>
        <w:t xml:space="preserve">районування;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2</w:t>
      </w:r>
      <w:r w:rsidR="00893AED" w:rsidRPr="0019241C">
        <w:rPr>
          <w:rFonts w:ascii="Times New Roman" w:hAnsi="Times New Roman"/>
          <w:sz w:val="28"/>
          <w:szCs w:val="28"/>
        </w:rPr>
        <w:t xml:space="preserve">)  створити оптимальне співвідношення </w:t>
      </w:r>
      <w:r w:rsidR="00F656AA" w:rsidRPr="0019241C">
        <w:rPr>
          <w:rFonts w:ascii="Times New Roman" w:hAnsi="Times New Roman"/>
          <w:sz w:val="28"/>
          <w:szCs w:val="28"/>
        </w:rPr>
        <w:t xml:space="preserve">між </w:t>
      </w:r>
      <w:r w:rsidR="006D2C38" w:rsidRPr="0019241C">
        <w:rPr>
          <w:rFonts w:ascii="Times New Roman" w:hAnsi="Times New Roman"/>
          <w:sz w:val="28"/>
          <w:szCs w:val="28"/>
        </w:rPr>
        <w:t xml:space="preserve">елементами </w:t>
      </w:r>
      <w:proofErr w:type="spellStart"/>
      <w:r w:rsidRPr="0019241C">
        <w:rPr>
          <w:rFonts w:ascii="Times New Roman" w:hAnsi="Times New Roman"/>
          <w:sz w:val="28"/>
          <w:szCs w:val="28"/>
        </w:rPr>
        <w:t>аг</w:t>
      </w:r>
      <w:r w:rsidR="006D2C38" w:rsidRPr="0019241C">
        <w:rPr>
          <w:rFonts w:ascii="Times New Roman" w:hAnsi="Times New Roman"/>
          <w:sz w:val="28"/>
          <w:szCs w:val="28"/>
        </w:rPr>
        <w:t>роландшафту</w:t>
      </w:r>
      <w:proofErr w:type="spellEnd"/>
      <w:r w:rsidR="006D2C38" w:rsidRPr="0019241C">
        <w:rPr>
          <w:rFonts w:ascii="Times New Roman" w:hAnsi="Times New Roman"/>
          <w:sz w:val="28"/>
          <w:szCs w:val="28"/>
        </w:rPr>
        <w:t xml:space="preserve"> (орними і </w:t>
      </w:r>
      <w:proofErr w:type="spellStart"/>
      <w:r w:rsidR="006D2C38" w:rsidRPr="0019241C">
        <w:rPr>
          <w:rFonts w:ascii="Times New Roman" w:hAnsi="Times New Roman"/>
          <w:sz w:val="28"/>
          <w:szCs w:val="28"/>
        </w:rPr>
        <w:t>еколого-стабілізуючими</w:t>
      </w:r>
      <w:proofErr w:type="spellEnd"/>
      <w:r w:rsidR="006D2C38" w:rsidRPr="0019241C">
        <w:rPr>
          <w:rFonts w:ascii="Times New Roman" w:hAnsi="Times New Roman"/>
          <w:sz w:val="28"/>
          <w:szCs w:val="28"/>
        </w:rPr>
        <w:t xml:space="preserve"> угіддями – лісовими, водно-болотними, сіножатями, пасовищами і </w:t>
      </w:r>
      <w:r w:rsidR="002628DB" w:rsidRPr="0019241C">
        <w:rPr>
          <w:rFonts w:ascii="Times New Roman" w:hAnsi="Times New Roman"/>
          <w:sz w:val="28"/>
          <w:szCs w:val="28"/>
        </w:rPr>
        <w:t>природно-заповідним</w:t>
      </w:r>
      <w:r w:rsidR="00942AC9" w:rsidRPr="0019241C">
        <w:rPr>
          <w:rFonts w:ascii="Times New Roman" w:hAnsi="Times New Roman"/>
          <w:sz w:val="28"/>
          <w:szCs w:val="28"/>
        </w:rPr>
        <w:t xml:space="preserve"> </w:t>
      </w:r>
      <w:r w:rsidR="00B01C82" w:rsidRPr="0019241C">
        <w:rPr>
          <w:rFonts w:ascii="Times New Roman" w:hAnsi="Times New Roman"/>
          <w:sz w:val="28"/>
          <w:szCs w:val="28"/>
        </w:rPr>
        <w:t xml:space="preserve">фондом) для </w:t>
      </w:r>
      <w:r w:rsidRPr="0019241C">
        <w:rPr>
          <w:rFonts w:ascii="Times New Roman" w:hAnsi="Times New Roman"/>
          <w:sz w:val="28"/>
          <w:szCs w:val="28"/>
        </w:rPr>
        <w:t>кож</w:t>
      </w:r>
      <w:r w:rsidR="00B01C82" w:rsidRPr="0019241C">
        <w:rPr>
          <w:rFonts w:ascii="Times New Roman" w:hAnsi="Times New Roman"/>
          <w:sz w:val="28"/>
          <w:szCs w:val="28"/>
        </w:rPr>
        <w:t xml:space="preserve">ної </w:t>
      </w:r>
      <w:proofErr w:type="spellStart"/>
      <w:r w:rsidR="00B01C82" w:rsidRPr="0019241C">
        <w:rPr>
          <w:rFonts w:ascii="Times New Roman" w:hAnsi="Times New Roman"/>
          <w:sz w:val="28"/>
          <w:szCs w:val="28"/>
        </w:rPr>
        <w:t>агроландшафтної</w:t>
      </w:r>
      <w:proofErr w:type="spellEnd"/>
      <w:r w:rsidR="00B01C82" w:rsidRPr="0019241C">
        <w:rPr>
          <w:rFonts w:ascii="Times New Roman" w:hAnsi="Times New Roman"/>
          <w:sz w:val="28"/>
          <w:szCs w:val="28"/>
        </w:rPr>
        <w:t xml:space="preserve"> фації, урочища, місцевості, району, </w:t>
      </w:r>
      <w:r w:rsidR="000F3735" w:rsidRPr="0019241C">
        <w:rPr>
          <w:rFonts w:ascii="Times New Roman" w:hAnsi="Times New Roman"/>
          <w:sz w:val="28"/>
          <w:szCs w:val="28"/>
        </w:rPr>
        <w:t>област</w:t>
      </w:r>
      <w:r w:rsidR="0003628B" w:rsidRPr="0019241C">
        <w:rPr>
          <w:rFonts w:ascii="Times New Roman" w:hAnsi="Times New Roman"/>
          <w:sz w:val="28"/>
          <w:szCs w:val="28"/>
        </w:rPr>
        <w:t>і,</w:t>
      </w:r>
      <w:r w:rsidR="000F3735" w:rsidRPr="0019241C">
        <w:rPr>
          <w:rFonts w:ascii="Times New Roman" w:hAnsi="Times New Roman"/>
          <w:sz w:val="28"/>
          <w:szCs w:val="28"/>
        </w:rPr>
        <w:t xml:space="preserve"> </w:t>
      </w:r>
      <w:proofErr w:type="spellStart"/>
      <w:r w:rsidRPr="0019241C">
        <w:rPr>
          <w:rFonts w:ascii="Times New Roman" w:hAnsi="Times New Roman"/>
          <w:sz w:val="28"/>
          <w:szCs w:val="28"/>
        </w:rPr>
        <w:t>вну</w:t>
      </w:r>
      <w:r w:rsidR="000F3735" w:rsidRPr="0019241C">
        <w:rPr>
          <w:rFonts w:ascii="Times New Roman" w:hAnsi="Times New Roman"/>
          <w:sz w:val="28"/>
          <w:szCs w:val="28"/>
        </w:rPr>
        <w:t>трішньокрайових</w:t>
      </w:r>
      <w:proofErr w:type="spellEnd"/>
      <w:r w:rsidR="000F3735" w:rsidRPr="0019241C">
        <w:rPr>
          <w:rFonts w:ascii="Times New Roman" w:hAnsi="Times New Roman"/>
          <w:sz w:val="28"/>
          <w:szCs w:val="28"/>
        </w:rPr>
        <w:t xml:space="preserve"> </w:t>
      </w:r>
      <w:proofErr w:type="spellStart"/>
      <w:r w:rsidR="000F3735" w:rsidRPr="0019241C">
        <w:rPr>
          <w:rFonts w:ascii="Times New Roman" w:hAnsi="Times New Roman"/>
          <w:sz w:val="28"/>
          <w:szCs w:val="28"/>
        </w:rPr>
        <w:t>агроландшафтів</w:t>
      </w:r>
      <w:proofErr w:type="spellEnd"/>
      <w:r w:rsidR="000F3735" w:rsidRPr="0019241C">
        <w:rPr>
          <w:rFonts w:ascii="Times New Roman" w:hAnsi="Times New Roman"/>
          <w:sz w:val="28"/>
          <w:szCs w:val="28"/>
        </w:rPr>
        <w:t xml:space="preserve"> та</w:t>
      </w:r>
      <w:r w:rsidR="001371BF" w:rsidRPr="0019241C">
        <w:rPr>
          <w:rFonts w:ascii="Times New Roman" w:hAnsi="Times New Roman"/>
          <w:sz w:val="28"/>
          <w:szCs w:val="28"/>
        </w:rPr>
        <w:t xml:space="preserve"> єдиних фізико-географічних </w:t>
      </w:r>
      <w:r w:rsidRPr="0019241C">
        <w:rPr>
          <w:rFonts w:ascii="Times New Roman" w:hAnsi="Times New Roman"/>
          <w:sz w:val="28"/>
          <w:szCs w:val="28"/>
        </w:rPr>
        <w:t xml:space="preserve">країв; </w:t>
      </w:r>
    </w:p>
    <w:p w:rsidR="00520FE5" w:rsidRPr="0019241C" w:rsidRDefault="00F656AA"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3)  вилучити </w:t>
      </w:r>
      <w:r w:rsidR="00520FE5" w:rsidRPr="0019241C">
        <w:rPr>
          <w:rFonts w:ascii="Times New Roman" w:hAnsi="Times New Roman"/>
          <w:sz w:val="28"/>
          <w:szCs w:val="28"/>
        </w:rPr>
        <w:t xml:space="preserve">з інтенсивного обробітку </w:t>
      </w:r>
      <w:proofErr w:type="spellStart"/>
      <w:r w:rsidR="00520FE5" w:rsidRPr="0019241C">
        <w:rPr>
          <w:rFonts w:ascii="Times New Roman" w:hAnsi="Times New Roman"/>
          <w:sz w:val="28"/>
          <w:szCs w:val="28"/>
        </w:rPr>
        <w:t>сильнодеградовані</w:t>
      </w:r>
      <w:proofErr w:type="spellEnd"/>
      <w:r w:rsidR="00520FE5" w:rsidRPr="0019241C">
        <w:rPr>
          <w:rFonts w:ascii="Times New Roman" w:hAnsi="Times New Roman"/>
          <w:sz w:val="28"/>
          <w:szCs w:val="28"/>
        </w:rPr>
        <w:t>, забруднені й малопродуктивн</w:t>
      </w:r>
      <w:r w:rsidR="006D2C38" w:rsidRPr="0019241C">
        <w:rPr>
          <w:rFonts w:ascii="Times New Roman" w:hAnsi="Times New Roman"/>
          <w:sz w:val="28"/>
          <w:szCs w:val="28"/>
        </w:rPr>
        <w:t xml:space="preserve">і землі сільськогосподарського використання, </w:t>
      </w:r>
      <w:r w:rsidR="0003628B" w:rsidRPr="0019241C">
        <w:rPr>
          <w:rFonts w:ascii="Times New Roman" w:hAnsi="Times New Roman"/>
          <w:sz w:val="28"/>
          <w:szCs w:val="28"/>
        </w:rPr>
        <w:t>у</w:t>
      </w:r>
      <w:r w:rsidR="006D2C38" w:rsidRPr="0019241C">
        <w:rPr>
          <w:rFonts w:ascii="Times New Roman" w:hAnsi="Times New Roman"/>
          <w:sz w:val="28"/>
          <w:szCs w:val="28"/>
        </w:rPr>
        <w:t xml:space="preserve"> </w:t>
      </w:r>
      <w:r w:rsidR="0003628B" w:rsidRPr="0019241C">
        <w:rPr>
          <w:rFonts w:ascii="Times New Roman" w:hAnsi="Times New Roman"/>
          <w:sz w:val="28"/>
          <w:szCs w:val="28"/>
        </w:rPr>
        <w:t>тому числі</w:t>
      </w:r>
      <w:r w:rsidR="00520FE5" w:rsidRPr="0019241C">
        <w:rPr>
          <w:rFonts w:ascii="Times New Roman" w:hAnsi="Times New Roman"/>
          <w:sz w:val="28"/>
          <w:szCs w:val="28"/>
        </w:rPr>
        <w:t xml:space="preserve">  ґрунти,  розміщені  на  схилах крутизною 3</w:t>
      </w:r>
      <w:r w:rsidR="00520FE5" w:rsidRPr="0019241C">
        <w:rPr>
          <w:rFonts w:ascii="Times New Roman" w:hAnsi="Times New Roman"/>
          <w:sz w:val="28"/>
          <w:szCs w:val="28"/>
          <w:vertAlign w:val="superscript"/>
        </w:rPr>
        <w:t xml:space="preserve">о </w:t>
      </w:r>
      <w:r w:rsidR="00520FE5" w:rsidRPr="0019241C">
        <w:rPr>
          <w:rFonts w:ascii="Times New Roman" w:hAnsi="Times New Roman"/>
          <w:sz w:val="28"/>
          <w:szCs w:val="28"/>
        </w:rPr>
        <w:t xml:space="preserve">і </w:t>
      </w:r>
      <w:r w:rsidR="0003628B" w:rsidRPr="0019241C">
        <w:rPr>
          <w:rFonts w:ascii="Times New Roman" w:hAnsi="Times New Roman"/>
          <w:sz w:val="28"/>
          <w:szCs w:val="28"/>
        </w:rPr>
        <w:t>понад</w:t>
      </w:r>
      <w:r w:rsidR="00520FE5" w:rsidRPr="0019241C">
        <w:rPr>
          <w:rFonts w:ascii="Times New Roman" w:hAnsi="Times New Roman"/>
          <w:sz w:val="28"/>
          <w:szCs w:val="28"/>
        </w:rPr>
        <w:t xml:space="preserve">, малопродуктивні ґрунти, раніше розорані водоохоронні й прибережно-захисні  землі  гідрографічної  мережі,  земельні  угіддя, розташовані  безпосередньо  навколо  тваринницьких  комплексів,  птахоферм  і населених  пунктів,  </w:t>
      </w:r>
      <w:proofErr w:type="spellStart"/>
      <w:r w:rsidR="00520FE5" w:rsidRPr="0019241C">
        <w:rPr>
          <w:rFonts w:ascii="Times New Roman" w:hAnsi="Times New Roman"/>
          <w:sz w:val="28"/>
          <w:szCs w:val="28"/>
        </w:rPr>
        <w:t>радіаційно</w:t>
      </w:r>
      <w:proofErr w:type="spellEnd"/>
      <w:r w:rsidR="00520FE5" w:rsidRPr="0019241C">
        <w:rPr>
          <w:rFonts w:ascii="Times New Roman" w:hAnsi="Times New Roman"/>
          <w:sz w:val="28"/>
          <w:szCs w:val="28"/>
        </w:rPr>
        <w:t xml:space="preserve">  забруднені  землі,  забруднені  залишками  солей важких  металів,  пестицидів,  включ</w:t>
      </w:r>
      <w:r w:rsidR="0003628B" w:rsidRPr="0019241C">
        <w:rPr>
          <w:rFonts w:ascii="Times New Roman" w:hAnsi="Times New Roman"/>
          <w:sz w:val="28"/>
          <w:szCs w:val="28"/>
        </w:rPr>
        <w:t>ивши</w:t>
      </w:r>
      <w:r w:rsidR="00520FE5" w:rsidRPr="0019241C">
        <w:rPr>
          <w:rFonts w:ascii="Times New Roman" w:hAnsi="Times New Roman"/>
          <w:sz w:val="28"/>
          <w:szCs w:val="28"/>
        </w:rPr>
        <w:t xml:space="preserve">  їх  до  структурних  елементів екологічної  мережі  (як  буферні  </w:t>
      </w:r>
      <w:r w:rsidR="0003628B" w:rsidRPr="0019241C">
        <w:rPr>
          <w:rFonts w:ascii="Times New Roman" w:hAnsi="Times New Roman"/>
          <w:sz w:val="28"/>
          <w:szCs w:val="28"/>
        </w:rPr>
        <w:t>й</w:t>
      </w:r>
      <w:r w:rsidR="00520FE5" w:rsidRPr="0019241C">
        <w:rPr>
          <w:rFonts w:ascii="Times New Roman" w:hAnsi="Times New Roman"/>
          <w:sz w:val="28"/>
          <w:szCs w:val="28"/>
        </w:rPr>
        <w:t xml:space="preserve">  відновлювальні  території)  агросфери  з перспективою ренатуралізації; </w:t>
      </w:r>
    </w:p>
    <w:p w:rsidR="00520FE5" w:rsidRPr="0019241C" w:rsidRDefault="00520FE5" w:rsidP="00520FE5">
      <w:pPr>
        <w:spacing w:after="0" w:line="240" w:lineRule="auto"/>
        <w:ind w:firstLine="708"/>
        <w:jc w:val="both"/>
        <w:rPr>
          <w:rFonts w:ascii="Times New Roman" w:hAnsi="Times New Roman"/>
          <w:sz w:val="28"/>
          <w:szCs w:val="28"/>
        </w:rPr>
      </w:pPr>
      <w:r w:rsidRPr="0019241C">
        <w:rPr>
          <w:rFonts w:ascii="Times New Roman" w:hAnsi="Times New Roman"/>
          <w:sz w:val="28"/>
          <w:szCs w:val="28"/>
        </w:rPr>
        <w:t>4) запобіг</w:t>
      </w:r>
      <w:r w:rsidR="0003628B" w:rsidRPr="0019241C">
        <w:rPr>
          <w:rFonts w:ascii="Times New Roman" w:hAnsi="Times New Roman"/>
          <w:sz w:val="28"/>
          <w:szCs w:val="28"/>
        </w:rPr>
        <w:t>т</w:t>
      </w:r>
      <w:r w:rsidRPr="0019241C">
        <w:rPr>
          <w:rFonts w:ascii="Times New Roman" w:hAnsi="Times New Roman"/>
          <w:sz w:val="28"/>
          <w:szCs w:val="28"/>
        </w:rPr>
        <w:t>и безповоротній втр</w:t>
      </w:r>
      <w:r w:rsidR="00F656AA" w:rsidRPr="0019241C">
        <w:rPr>
          <w:rFonts w:ascii="Times New Roman" w:hAnsi="Times New Roman"/>
          <w:sz w:val="28"/>
          <w:szCs w:val="28"/>
        </w:rPr>
        <w:t xml:space="preserve">аті частини </w:t>
      </w:r>
      <w:proofErr w:type="spellStart"/>
      <w:r w:rsidR="00F656AA" w:rsidRPr="0019241C">
        <w:rPr>
          <w:rFonts w:ascii="Times New Roman" w:hAnsi="Times New Roman"/>
          <w:sz w:val="28"/>
          <w:szCs w:val="28"/>
        </w:rPr>
        <w:t>гено-</w:t>
      </w:r>
      <w:proofErr w:type="spellEnd"/>
      <w:r w:rsidR="00F656AA" w:rsidRPr="0019241C">
        <w:rPr>
          <w:rFonts w:ascii="Times New Roman" w:hAnsi="Times New Roman"/>
          <w:sz w:val="28"/>
          <w:szCs w:val="28"/>
        </w:rPr>
        <w:t xml:space="preserve">, </w:t>
      </w:r>
      <w:proofErr w:type="spellStart"/>
      <w:r w:rsidR="00F656AA" w:rsidRPr="0019241C">
        <w:rPr>
          <w:rFonts w:ascii="Times New Roman" w:hAnsi="Times New Roman"/>
          <w:sz w:val="28"/>
          <w:szCs w:val="28"/>
        </w:rPr>
        <w:t>демо-</w:t>
      </w:r>
      <w:proofErr w:type="spellEnd"/>
      <w:r w:rsidR="00F656AA" w:rsidRPr="0019241C">
        <w:rPr>
          <w:rFonts w:ascii="Times New Roman" w:hAnsi="Times New Roman"/>
          <w:sz w:val="28"/>
          <w:szCs w:val="28"/>
        </w:rPr>
        <w:t xml:space="preserve">, </w:t>
      </w:r>
      <w:proofErr w:type="spellStart"/>
      <w:r w:rsidR="00F656AA" w:rsidRPr="0019241C">
        <w:rPr>
          <w:rFonts w:ascii="Times New Roman" w:hAnsi="Times New Roman"/>
          <w:sz w:val="28"/>
          <w:szCs w:val="28"/>
        </w:rPr>
        <w:t>цено-</w:t>
      </w:r>
      <w:proofErr w:type="spellEnd"/>
      <w:r w:rsidR="007C36F0">
        <w:rPr>
          <w:rFonts w:ascii="Times New Roman" w:hAnsi="Times New Roman"/>
          <w:sz w:val="28"/>
          <w:szCs w:val="28"/>
        </w:rPr>
        <w:t xml:space="preserve"> і</w:t>
      </w:r>
      <w:r w:rsidRPr="0019241C">
        <w:rPr>
          <w:rFonts w:ascii="Times New Roman" w:hAnsi="Times New Roman"/>
          <w:sz w:val="28"/>
          <w:szCs w:val="28"/>
        </w:rPr>
        <w:t xml:space="preserve"> </w:t>
      </w:r>
      <w:proofErr w:type="spellStart"/>
      <w:r w:rsidRPr="0019241C">
        <w:rPr>
          <w:rFonts w:ascii="Times New Roman" w:hAnsi="Times New Roman"/>
          <w:sz w:val="28"/>
          <w:szCs w:val="28"/>
        </w:rPr>
        <w:t>екофонду</w:t>
      </w:r>
      <w:proofErr w:type="spellEnd"/>
      <w:r w:rsidRPr="0019241C">
        <w:rPr>
          <w:rFonts w:ascii="Times New Roman" w:hAnsi="Times New Roman"/>
          <w:sz w:val="28"/>
          <w:szCs w:val="28"/>
        </w:rPr>
        <w:t xml:space="preserve"> регіону та збільшити площу природно-заповідного фонду за рахунок малопродуктивних, частково деградованих </w:t>
      </w:r>
      <w:r w:rsidR="0003628B" w:rsidRPr="0019241C">
        <w:rPr>
          <w:rFonts w:ascii="Times New Roman" w:hAnsi="Times New Roman"/>
          <w:sz w:val="28"/>
          <w:szCs w:val="28"/>
        </w:rPr>
        <w:t>і</w:t>
      </w:r>
      <w:r w:rsidRPr="0019241C">
        <w:rPr>
          <w:rFonts w:ascii="Times New Roman" w:hAnsi="Times New Roman"/>
          <w:sz w:val="28"/>
          <w:szCs w:val="28"/>
        </w:rPr>
        <w:t xml:space="preserve"> техногенно-забруднених (у </w:t>
      </w:r>
      <w:r w:rsidR="0003628B" w:rsidRPr="0019241C">
        <w:rPr>
          <w:rFonts w:ascii="Times New Roman" w:hAnsi="Times New Roman"/>
          <w:sz w:val="28"/>
          <w:szCs w:val="28"/>
        </w:rPr>
        <w:t>тому числі</w:t>
      </w:r>
      <w:r w:rsidRPr="0019241C">
        <w:rPr>
          <w:rFonts w:ascii="Times New Roman" w:hAnsi="Times New Roman"/>
          <w:sz w:val="28"/>
          <w:szCs w:val="28"/>
        </w:rPr>
        <w:t xml:space="preserve"> радіоактивних) сільськогосподарських земель; </w:t>
      </w:r>
    </w:p>
    <w:p w:rsidR="003B1EEF" w:rsidRPr="0019241C" w:rsidRDefault="00520FE5" w:rsidP="000E6A5B">
      <w:pPr>
        <w:spacing w:after="0" w:line="240" w:lineRule="auto"/>
        <w:ind w:firstLine="708"/>
        <w:jc w:val="both"/>
        <w:rPr>
          <w:rFonts w:ascii="Times New Roman" w:hAnsi="Times New Roman"/>
          <w:sz w:val="28"/>
          <w:szCs w:val="28"/>
        </w:rPr>
      </w:pPr>
      <w:r w:rsidRPr="0019241C">
        <w:rPr>
          <w:rFonts w:ascii="Times New Roman" w:hAnsi="Times New Roman"/>
          <w:sz w:val="28"/>
          <w:szCs w:val="28"/>
        </w:rPr>
        <w:t>5) організ</w:t>
      </w:r>
      <w:r w:rsidR="00F656AA" w:rsidRPr="0019241C">
        <w:rPr>
          <w:rFonts w:ascii="Times New Roman" w:hAnsi="Times New Roman"/>
          <w:sz w:val="28"/>
          <w:szCs w:val="28"/>
        </w:rPr>
        <w:t xml:space="preserve">овувати й широко впроваджувати </w:t>
      </w:r>
      <w:r w:rsidRPr="0019241C">
        <w:rPr>
          <w:rFonts w:ascii="Times New Roman" w:hAnsi="Times New Roman"/>
          <w:sz w:val="28"/>
          <w:szCs w:val="28"/>
        </w:rPr>
        <w:t>ек</w:t>
      </w:r>
      <w:r w:rsidR="006D2C38" w:rsidRPr="0019241C">
        <w:rPr>
          <w:rFonts w:ascii="Times New Roman" w:hAnsi="Times New Roman"/>
          <w:sz w:val="28"/>
          <w:szCs w:val="28"/>
        </w:rPr>
        <w:t>ологічн</w:t>
      </w:r>
      <w:r w:rsidR="0003628B" w:rsidRPr="0019241C">
        <w:rPr>
          <w:rFonts w:ascii="Times New Roman" w:hAnsi="Times New Roman"/>
          <w:sz w:val="28"/>
          <w:szCs w:val="28"/>
        </w:rPr>
        <w:t>у</w:t>
      </w:r>
      <w:r w:rsidR="006D2C38" w:rsidRPr="0019241C">
        <w:rPr>
          <w:rFonts w:ascii="Times New Roman" w:hAnsi="Times New Roman"/>
          <w:sz w:val="28"/>
          <w:szCs w:val="28"/>
        </w:rPr>
        <w:t xml:space="preserve"> </w:t>
      </w:r>
      <w:r w:rsidR="00AD19B1" w:rsidRPr="0019241C">
        <w:rPr>
          <w:rFonts w:ascii="Times New Roman" w:hAnsi="Times New Roman"/>
          <w:sz w:val="28"/>
          <w:szCs w:val="28"/>
        </w:rPr>
        <w:t>освіт</w:t>
      </w:r>
      <w:r w:rsidR="0003628B" w:rsidRPr="0019241C">
        <w:rPr>
          <w:rFonts w:ascii="Times New Roman" w:hAnsi="Times New Roman"/>
          <w:sz w:val="28"/>
          <w:szCs w:val="28"/>
        </w:rPr>
        <w:t>у та</w:t>
      </w:r>
      <w:r w:rsidR="00B67102" w:rsidRPr="0019241C">
        <w:rPr>
          <w:rFonts w:ascii="Times New Roman" w:hAnsi="Times New Roman"/>
          <w:sz w:val="28"/>
          <w:szCs w:val="28"/>
        </w:rPr>
        <w:t xml:space="preserve"> виховання, екологічну інспекцію, експертизу небезпечних об’єктів, які впливають на екологічний стан агроландшафтів</w:t>
      </w:r>
      <w:r w:rsidR="0003628B" w:rsidRPr="0019241C">
        <w:rPr>
          <w:rFonts w:ascii="Times New Roman" w:hAnsi="Times New Roman"/>
          <w:sz w:val="28"/>
          <w:szCs w:val="28"/>
        </w:rPr>
        <w:t>;</w:t>
      </w:r>
      <w:r w:rsidR="00B67102" w:rsidRPr="0019241C">
        <w:rPr>
          <w:rFonts w:ascii="Times New Roman" w:hAnsi="Times New Roman"/>
          <w:sz w:val="28"/>
          <w:szCs w:val="28"/>
        </w:rPr>
        <w:t xml:space="preserve"> здійснювати </w:t>
      </w:r>
      <w:r w:rsidR="002628DB" w:rsidRPr="0019241C">
        <w:rPr>
          <w:rFonts w:ascii="Times New Roman" w:hAnsi="Times New Roman"/>
          <w:sz w:val="28"/>
          <w:szCs w:val="28"/>
        </w:rPr>
        <w:t xml:space="preserve">екологічну </w:t>
      </w:r>
      <w:r w:rsidR="00942AC9" w:rsidRPr="0019241C">
        <w:rPr>
          <w:rFonts w:ascii="Times New Roman" w:hAnsi="Times New Roman"/>
          <w:sz w:val="28"/>
          <w:szCs w:val="28"/>
        </w:rPr>
        <w:t xml:space="preserve">паспортизацію, </w:t>
      </w:r>
      <w:r w:rsidR="00B01C82" w:rsidRPr="0019241C">
        <w:rPr>
          <w:rFonts w:ascii="Times New Roman" w:hAnsi="Times New Roman"/>
          <w:sz w:val="28"/>
          <w:szCs w:val="28"/>
        </w:rPr>
        <w:t xml:space="preserve">аудит </w:t>
      </w:r>
      <w:r w:rsidR="0003628B" w:rsidRPr="0019241C">
        <w:rPr>
          <w:rFonts w:ascii="Times New Roman" w:hAnsi="Times New Roman"/>
          <w:sz w:val="28"/>
          <w:szCs w:val="28"/>
        </w:rPr>
        <w:t>і</w:t>
      </w:r>
      <w:r w:rsidR="000F3735" w:rsidRPr="0019241C">
        <w:rPr>
          <w:rFonts w:ascii="Times New Roman" w:hAnsi="Times New Roman"/>
          <w:sz w:val="28"/>
          <w:szCs w:val="28"/>
        </w:rPr>
        <w:t xml:space="preserve"> </w:t>
      </w:r>
      <w:r w:rsidR="001371BF" w:rsidRPr="0019241C">
        <w:rPr>
          <w:rFonts w:ascii="Times New Roman" w:hAnsi="Times New Roman"/>
          <w:sz w:val="28"/>
          <w:szCs w:val="28"/>
        </w:rPr>
        <w:t xml:space="preserve">менеджмент </w:t>
      </w:r>
      <w:r w:rsidRPr="0019241C">
        <w:rPr>
          <w:rFonts w:ascii="Times New Roman" w:hAnsi="Times New Roman"/>
          <w:sz w:val="28"/>
          <w:szCs w:val="28"/>
        </w:rPr>
        <w:t xml:space="preserve">у сфері </w:t>
      </w:r>
      <w:proofErr w:type="spellStart"/>
      <w:r w:rsidRPr="0019241C">
        <w:rPr>
          <w:rFonts w:ascii="Times New Roman" w:hAnsi="Times New Roman"/>
          <w:sz w:val="28"/>
          <w:szCs w:val="28"/>
        </w:rPr>
        <w:t>агроприродокористування</w:t>
      </w:r>
      <w:proofErr w:type="spellEnd"/>
      <w:r w:rsidRPr="0019241C">
        <w:rPr>
          <w:rFonts w:ascii="Times New Roman" w:hAnsi="Times New Roman"/>
          <w:sz w:val="28"/>
          <w:szCs w:val="28"/>
        </w:rPr>
        <w:t xml:space="preserve">. </w:t>
      </w:r>
    </w:p>
    <w:p w:rsidR="005F694B" w:rsidRPr="0019241C" w:rsidRDefault="005F694B" w:rsidP="005F694B">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Завдання до лабораторної роботи</w:t>
      </w:r>
    </w:p>
    <w:p w:rsidR="005F694B" w:rsidRPr="0019241C" w:rsidRDefault="005F694B" w:rsidP="005F694B">
      <w:pPr>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Завдання  1.  </w:t>
      </w:r>
      <w:r w:rsidRPr="0019241C">
        <w:rPr>
          <w:rFonts w:ascii="Times New Roman" w:eastAsia="Times New Roman" w:hAnsi="Times New Roman"/>
          <w:color w:val="000000"/>
          <w:sz w:val="28"/>
          <w:szCs w:val="28"/>
          <w:lang w:eastAsia="ru-RU"/>
        </w:rPr>
        <w:t>Ознайомитис</w:t>
      </w:r>
      <w:r w:rsidR="001D5E78" w:rsidRPr="0019241C">
        <w:rPr>
          <w:rFonts w:ascii="Times New Roman" w:eastAsia="Times New Roman" w:hAnsi="Times New Roman"/>
          <w:color w:val="000000"/>
          <w:sz w:val="28"/>
          <w:szCs w:val="28"/>
          <w:lang w:eastAsia="ru-RU"/>
        </w:rPr>
        <w:t>ь із</w:t>
      </w:r>
      <w:r w:rsidR="005058EC" w:rsidRPr="0019241C">
        <w:rPr>
          <w:rFonts w:ascii="Times New Roman" w:eastAsia="Times New Roman" w:hAnsi="Times New Roman"/>
          <w:color w:val="000000"/>
          <w:sz w:val="28"/>
          <w:szCs w:val="28"/>
          <w:lang w:eastAsia="ru-RU"/>
        </w:rPr>
        <w:t xml:space="preserve"> основними</w:t>
      </w:r>
      <w:r w:rsidR="005058EC" w:rsidRPr="0019241C">
        <w:rPr>
          <w:rFonts w:ascii="Times New Roman" w:hAnsi="Times New Roman"/>
          <w:sz w:val="28"/>
          <w:szCs w:val="28"/>
        </w:rPr>
        <w:t xml:space="preserve"> складовими екологічного моніторингу агроландшафтів</w:t>
      </w:r>
      <w:r w:rsidR="00770AB0" w:rsidRPr="0019241C">
        <w:rPr>
          <w:rFonts w:ascii="Times New Roman" w:hAnsi="Times New Roman"/>
          <w:sz w:val="28"/>
          <w:szCs w:val="28"/>
        </w:rPr>
        <w:t>.</w:t>
      </w:r>
      <w:r w:rsidR="005058EC" w:rsidRPr="0019241C">
        <w:rPr>
          <w:rFonts w:ascii="Times New Roman" w:eastAsia="Times New Roman" w:hAnsi="Times New Roman"/>
          <w:color w:val="000000"/>
          <w:sz w:val="28"/>
          <w:szCs w:val="28"/>
          <w:lang w:eastAsia="ru-RU"/>
        </w:rPr>
        <w:t xml:space="preserve"> </w:t>
      </w:r>
    </w:p>
    <w:p w:rsidR="00770AB0" w:rsidRPr="0019241C" w:rsidRDefault="00770AB0" w:rsidP="003D5AD9">
      <w:pPr>
        <w:widowControl w:val="0"/>
        <w:shd w:val="clear" w:color="auto" w:fill="FFFFFF"/>
        <w:spacing w:after="0" w:line="240" w:lineRule="auto"/>
        <w:ind w:firstLine="708"/>
        <w:jc w:val="center"/>
        <w:rPr>
          <w:rFonts w:ascii="Times New Roman" w:eastAsia="Times New Roman" w:hAnsi="Times New Roman"/>
          <w:b/>
          <w:color w:val="000000"/>
          <w:sz w:val="28"/>
          <w:szCs w:val="28"/>
          <w:lang w:eastAsia="ru-RU"/>
        </w:rPr>
      </w:pPr>
    </w:p>
    <w:p w:rsidR="00AB7D5D" w:rsidRDefault="00AB7D5D" w:rsidP="0003628B">
      <w:pPr>
        <w:widowControl w:val="0"/>
        <w:shd w:val="clear" w:color="auto" w:fill="FFFFFF"/>
        <w:spacing w:after="120" w:line="240" w:lineRule="auto"/>
        <w:ind w:firstLine="709"/>
        <w:jc w:val="center"/>
        <w:rPr>
          <w:rFonts w:ascii="Times New Roman" w:eastAsia="Times New Roman" w:hAnsi="Times New Roman"/>
          <w:b/>
          <w:color w:val="000000"/>
          <w:sz w:val="28"/>
          <w:szCs w:val="28"/>
          <w:lang w:val="ru-RU" w:eastAsia="ru-RU"/>
        </w:rPr>
      </w:pPr>
    </w:p>
    <w:p w:rsidR="005F694B" w:rsidRPr="0019241C" w:rsidRDefault="005F694B" w:rsidP="0003628B">
      <w:pPr>
        <w:widowControl w:val="0"/>
        <w:shd w:val="clear" w:color="auto" w:fill="FFFFFF"/>
        <w:spacing w:after="120" w:line="240" w:lineRule="auto"/>
        <w:ind w:firstLine="709"/>
        <w:jc w:val="center"/>
        <w:rPr>
          <w:rFonts w:ascii="Times New Roman" w:eastAsia="Times New Roman" w:hAnsi="Times New Roman"/>
          <w:color w:val="000000"/>
          <w:sz w:val="28"/>
          <w:szCs w:val="28"/>
          <w:lang w:eastAsia="ru-RU"/>
        </w:rPr>
      </w:pPr>
      <w:r w:rsidRPr="0019241C">
        <w:rPr>
          <w:rFonts w:ascii="Times New Roman" w:eastAsia="Times New Roman" w:hAnsi="Times New Roman"/>
          <w:b/>
          <w:color w:val="000000"/>
          <w:sz w:val="28"/>
          <w:szCs w:val="28"/>
          <w:lang w:eastAsia="ru-RU"/>
        </w:rPr>
        <w:lastRenderedPageBreak/>
        <w:t>Контрольні питання</w:t>
      </w:r>
    </w:p>
    <w:p w:rsidR="005058EC" w:rsidRPr="0019241C" w:rsidRDefault="0003628B"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Назвіть </w:t>
      </w:r>
      <w:r w:rsidR="00752043" w:rsidRPr="0019241C">
        <w:rPr>
          <w:rFonts w:ascii="Times New Roman" w:eastAsia="Times New Roman" w:hAnsi="Times New Roman"/>
          <w:color w:val="000000"/>
          <w:sz w:val="28"/>
          <w:szCs w:val="28"/>
          <w:lang w:eastAsia="ru-RU"/>
        </w:rPr>
        <w:t>складові біотичн</w:t>
      </w:r>
      <w:r w:rsidRPr="0019241C">
        <w:rPr>
          <w:rFonts w:ascii="Times New Roman" w:eastAsia="Times New Roman" w:hAnsi="Times New Roman"/>
          <w:color w:val="000000"/>
          <w:sz w:val="28"/>
          <w:szCs w:val="28"/>
          <w:lang w:eastAsia="ru-RU"/>
        </w:rPr>
        <w:t>ого</w:t>
      </w:r>
      <w:r w:rsidR="00752043" w:rsidRPr="0019241C">
        <w:rPr>
          <w:rFonts w:ascii="Times New Roman" w:eastAsia="Times New Roman" w:hAnsi="Times New Roman"/>
          <w:color w:val="000000"/>
          <w:sz w:val="28"/>
          <w:szCs w:val="28"/>
          <w:lang w:eastAsia="ru-RU"/>
        </w:rPr>
        <w:t xml:space="preserve"> моніторинг</w:t>
      </w:r>
      <w:r w:rsidRPr="0019241C">
        <w:rPr>
          <w:rFonts w:ascii="Times New Roman" w:eastAsia="Times New Roman" w:hAnsi="Times New Roman"/>
          <w:color w:val="000000"/>
          <w:sz w:val="28"/>
          <w:szCs w:val="28"/>
          <w:lang w:eastAsia="ru-RU"/>
        </w:rPr>
        <w:t>у.</w:t>
      </w:r>
      <w:r w:rsidR="00752043" w:rsidRPr="0019241C">
        <w:rPr>
          <w:rFonts w:ascii="Times New Roman" w:eastAsia="Times New Roman" w:hAnsi="Times New Roman"/>
          <w:color w:val="000000"/>
          <w:sz w:val="28"/>
          <w:szCs w:val="28"/>
          <w:lang w:eastAsia="ru-RU"/>
        </w:rPr>
        <w:t xml:space="preserve"> </w:t>
      </w:r>
    </w:p>
    <w:p w:rsidR="005058EC" w:rsidRPr="0019241C" w:rsidRDefault="00752043"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 Контроль  </w:t>
      </w:r>
      <w:r w:rsidR="005058EC" w:rsidRPr="0019241C">
        <w:rPr>
          <w:rFonts w:ascii="Times New Roman" w:eastAsia="Times New Roman" w:hAnsi="Times New Roman"/>
          <w:color w:val="000000"/>
          <w:sz w:val="28"/>
          <w:szCs w:val="28"/>
          <w:lang w:eastAsia="ru-RU"/>
        </w:rPr>
        <w:t xml:space="preserve">яких  показників  включає  </w:t>
      </w:r>
      <w:proofErr w:type="spellStart"/>
      <w:r w:rsidR="005058EC" w:rsidRPr="0019241C">
        <w:rPr>
          <w:rFonts w:ascii="Times New Roman" w:eastAsia="Times New Roman" w:hAnsi="Times New Roman"/>
          <w:color w:val="000000"/>
          <w:sz w:val="28"/>
          <w:szCs w:val="28"/>
          <w:lang w:eastAsia="ru-RU"/>
        </w:rPr>
        <w:t>фіто</w:t>
      </w:r>
      <w:r w:rsidRPr="0019241C">
        <w:rPr>
          <w:rFonts w:ascii="Times New Roman" w:eastAsia="Times New Roman" w:hAnsi="Times New Roman"/>
          <w:color w:val="000000"/>
          <w:sz w:val="28"/>
          <w:szCs w:val="28"/>
          <w:lang w:eastAsia="ru-RU"/>
        </w:rPr>
        <w:t>біотичний</w:t>
      </w:r>
      <w:proofErr w:type="spellEnd"/>
      <w:r w:rsidRPr="0019241C">
        <w:rPr>
          <w:rFonts w:ascii="Times New Roman" w:eastAsia="Times New Roman" w:hAnsi="Times New Roman"/>
          <w:color w:val="000000"/>
          <w:sz w:val="28"/>
          <w:szCs w:val="28"/>
          <w:lang w:eastAsia="ru-RU"/>
        </w:rPr>
        <w:t xml:space="preserve"> моніторинг? </w:t>
      </w:r>
    </w:p>
    <w:p w:rsidR="005058EC" w:rsidRPr="0019241C" w:rsidRDefault="00752043"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З якою метою проводиться мікробіологічний моніторинг? </w:t>
      </w:r>
    </w:p>
    <w:p w:rsidR="005058EC" w:rsidRPr="0019241C" w:rsidRDefault="0003628B"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З якою метою проводиться </w:t>
      </w:r>
      <w:r w:rsidR="00752043" w:rsidRPr="0019241C">
        <w:rPr>
          <w:rFonts w:ascii="Times New Roman" w:eastAsia="Times New Roman" w:hAnsi="Times New Roman"/>
          <w:color w:val="000000"/>
          <w:sz w:val="28"/>
          <w:szCs w:val="28"/>
          <w:lang w:eastAsia="ru-RU"/>
        </w:rPr>
        <w:t>фітовірусологічн</w:t>
      </w:r>
      <w:r w:rsidRPr="0019241C">
        <w:rPr>
          <w:rFonts w:ascii="Times New Roman" w:eastAsia="Times New Roman" w:hAnsi="Times New Roman"/>
          <w:color w:val="000000"/>
          <w:sz w:val="28"/>
          <w:szCs w:val="28"/>
          <w:lang w:eastAsia="ru-RU"/>
        </w:rPr>
        <w:t>ий</w:t>
      </w:r>
      <w:r w:rsidR="00752043" w:rsidRPr="0019241C">
        <w:rPr>
          <w:rFonts w:ascii="Times New Roman" w:eastAsia="Times New Roman" w:hAnsi="Times New Roman"/>
          <w:color w:val="000000"/>
          <w:sz w:val="28"/>
          <w:szCs w:val="28"/>
          <w:lang w:eastAsia="ru-RU"/>
        </w:rPr>
        <w:t xml:space="preserve"> моніторинг? </w:t>
      </w:r>
    </w:p>
    <w:p w:rsidR="005058EC" w:rsidRPr="0019241C" w:rsidRDefault="00752043"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З  якою  метою  проводиться  по</w:t>
      </w:r>
      <w:r w:rsidR="005058EC" w:rsidRPr="0019241C">
        <w:rPr>
          <w:rFonts w:ascii="Times New Roman" w:eastAsia="Times New Roman" w:hAnsi="Times New Roman"/>
          <w:color w:val="000000"/>
          <w:sz w:val="28"/>
          <w:szCs w:val="28"/>
          <w:lang w:eastAsia="ru-RU"/>
        </w:rPr>
        <w:t>пуляційно-генетичний моніторинг?</w:t>
      </w:r>
    </w:p>
    <w:p w:rsidR="000D786C" w:rsidRPr="0019241C" w:rsidRDefault="0003628B"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З якою метою проводиться</w:t>
      </w:r>
      <w:r w:rsidR="005058EC" w:rsidRPr="0019241C">
        <w:rPr>
          <w:rFonts w:ascii="Times New Roman" w:eastAsia="Times New Roman" w:hAnsi="Times New Roman"/>
          <w:color w:val="000000"/>
          <w:sz w:val="28"/>
          <w:szCs w:val="28"/>
          <w:lang w:eastAsia="ru-RU"/>
        </w:rPr>
        <w:t xml:space="preserve"> </w:t>
      </w:r>
      <w:proofErr w:type="spellStart"/>
      <w:r w:rsidR="005058EC" w:rsidRPr="0019241C">
        <w:rPr>
          <w:rFonts w:ascii="Times New Roman" w:eastAsia="Times New Roman" w:hAnsi="Times New Roman"/>
          <w:color w:val="000000"/>
          <w:sz w:val="28"/>
          <w:szCs w:val="28"/>
          <w:lang w:eastAsia="ru-RU"/>
        </w:rPr>
        <w:t>гідроекологічн</w:t>
      </w:r>
      <w:r w:rsidRPr="0019241C">
        <w:rPr>
          <w:rFonts w:ascii="Times New Roman" w:eastAsia="Times New Roman" w:hAnsi="Times New Roman"/>
          <w:color w:val="000000"/>
          <w:sz w:val="28"/>
          <w:szCs w:val="28"/>
          <w:lang w:eastAsia="ru-RU"/>
        </w:rPr>
        <w:t>ий</w:t>
      </w:r>
      <w:proofErr w:type="spellEnd"/>
      <w:r w:rsidR="005058EC" w:rsidRPr="0019241C">
        <w:rPr>
          <w:rFonts w:ascii="Times New Roman" w:eastAsia="Times New Roman" w:hAnsi="Times New Roman"/>
          <w:color w:val="000000"/>
          <w:sz w:val="28"/>
          <w:szCs w:val="28"/>
          <w:lang w:eastAsia="ru-RU"/>
        </w:rPr>
        <w:t xml:space="preserve"> моніторинг?</w:t>
      </w:r>
      <w:r w:rsidR="005058EC" w:rsidRPr="0019241C">
        <w:t xml:space="preserve"> </w:t>
      </w:r>
    </w:p>
    <w:p w:rsidR="000D786C" w:rsidRPr="0019241C" w:rsidRDefault="005058EC"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Які складові </w:t>
      </w:r>
      <w:r w:rsidR="0003628B" w:rsidRPr="0019241C">
        <w:rPr>
          <w:rFonts w:ascii="Times New Roman" w:eastAsia="Times New Roman" w:hAnsi="Times New Roman"/>
          <w:color w:val="000000"/>
          <w:sz w:val="28"/>
          <w:szCs w:val="28"/>
          <w:lang w:eastAsia="ru-RU"/>
        </w:rPr>
        <w:t xml:space="preserve">має включати в себе </w:t>
      </w:r>
      <w:r w:rsidRPr="0019241C">
        <w:rPr>
          <w:rFonts w:ascii="Times New Roman" w:eastAsia="Times New Roman" w:hAnsi="Times New Roman"/>
          <w:color w:val="000000"/>
          <w:sz w:val="28"/>
          <w:szCs w:val="28"/>
          <w:lang w:eastAsia="ru-RU"/>
        </w:rPr>
        <w:t xml:space="preserve">токсикологічний моніторинг? </w:t>
      </w:r>
    </w:p>
    <w:p w:rsidR="000D786C" w:rsidRPr="0019241C" w:rsidRDefault="0003628B"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Який </w:t>
      </w:r>
      <w:r w:rsidR="000D786C" w:rsidRPr="0019241C">
        <w:rPr>
          <w:rFonts w:ascii="Times New Roman" w:eastAsia="Times New Roman" w:hAnsi="Times New Roman"/>
          <w:color w:val="000000"/>
          <w:sz w:val="28"/>
          <w:szCs w:val="28"/>
          <w:lang w:eastAsia="ru-RU"/>
        </w:rPr>
        <w:t>порядок  проведення  моніторинг</w:t>
      </w:r>
      <w:r w:rsidRPr="0019241C">
        <w:rPr>
          <w:rFonts w:ascii="Times New Roman" w:eastAsia="Times New Roman" w:hAnsi="Times New Roman"/>
          <w:color w:val="000000"/>
          <w:sz w:val="28"/>
          <w:szCs w:val="28"/>
          <w:lang w:eastAsia="ru-RU"/>
        </w:rPr>
        <w:t>у</w:t>
      </w:r>
      <w:r w:rsidR="000D786C" w:rsidRPr="0019241C">
        <w:rPr>
          <w:rFonts w:ascii="Times New Roman" w:eastAsia="Times New Roman" w:hAnsi="Times New Roman"/>
          <w:color w:val="000000"/>
          <w:sz w:val="28"/>
          <w:szCs w:val="28"/>
          <w:lang w:eastAsia="ru-RU"/>
        </w:rPr>
        <w:t xml:space="preserve">  земель  за  станом рослинності</w:t>
      </w:r>
      <w:r w:rsidRPr="0019241C">
        <w:rPr>
          <w:rFonts w:ascii="Times New Roman" w:eastAsia="Times New Roman" w:hAnsi="Times New Roman"/>
          <w:color w:val="000000"/>
          <w:sz w:val="28"/>
          <w:szCs w:val="28"/>
          <w:lang w:eastAsia="ru-RU"/>
        </w:rPr>
        <w:t>?</w:t>
      </w:r>
      <w:r w:rsidR="000D786C" w:rsidRPr="0019241C">
        <w:rPr>
          <w:rFonts w:ascii="Times New Roman" w:eastAsia="Times New Roman" w:hAnsi="Times New Roman"/>
          <w:color w:val="000000"/>
          <w:sz w:val="28"/>
          <w:szCs w:val="28"/>
          <w:lang w:eastAsia="ru-RU"/>
        </w:rPr>
        <w:t xml:space="preserve"> </w:t>
      </w:r>
    </w:p>
    <w:p w:rsidR="000D786C" w:rsidRPr="0019241C" w:rsidRDefault="000D786C"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Яке  спостереження  </w:t>
      </w:r>
      <w:r w:rsidR="0003628B" w:rsidRPr="0019241C">
        <w:rPr>
          <w:rFonts w:ascii="Times New Roman" w:eastAsia="Times New Roman" w:hAnsi="Times New Roman"/>
          <w:color w:val="000000"/>
          <w:sz w:val="28"/>
          <w:szCs w:val="28"/>
          <w:lang w:eastAsia="ru-RU"/>
        </w:rPr>
        <w:t>проводиться</w:t>
      </w:r>
      <w:r w:rsidRPr="0019241C">
        <w:rPr>
          <w:rFonts w:ascii="Times New Roman" w:eastAsia="Times New Roman" w:hAnsi="Times New Roman"/>
          <w:color w:val="000000"/>
          <w:sz w:val="28"/>
          <w:szCs w:val="28"/>
          <w:lang w:eastAsia="ru-RU"/>
        </w:rPr>
        <w:t xml:space="preserve"> у  ході  моніторингу рослинного покриву для видів-едифікаторів? </w:t>
      </w:r>
    </w:p>
    <w:p w:rsidR="000D786C" w:rsidRPr="0019241C" w:rsidRDefault="000D786C"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Які складові </w:t>
      </w:r>
      <w:r w:rsidR="00BB27BA" w:rsidRPr="0019241C">
        <w:rPr>
          <w:rFonts w:ascii="Times New Roman" w:eastAsia="Times New Roman" w:hAnsi="Times New Roman"/>
          <w:color w:val="000000"/>
          <w:sz w:val="28"/>
          <w:szCs w:val="28"/>
          <w:lang w:eastAsia="ru-RU"/>
        </w:rPr>
        <w:t xml:space="preserve">має включати в себе </w:t>
      </w:r>
      <w:r w:rsidRPr="0019241C">
        <w:rPr>
          <w:rFonts w:ascii="Times New Roman" w:eastAsia="Times New Roman" w:hAnsi="Times New Roman"/>
          <w:color w:val="000000"/>
          <w:sz w:val="28"/>
          <w:szCs w:val="28"/>
          <w:lang w:eastAsia="ru-RU"/>
        </w:rPr>
        <w:t>біотичний моніторинг?</w:t>
      </w:r>
    </w:p>
    <w:p w:rsidR="000D786C" w:rsidRPr="0019241C" w:rsidRDefault="000D786C"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З  якою  метою  проводиться  популяційно-генетичний моніторинг? </w:t>
      </w:r>
    </w:p>
    <w:p w:rsidR="005058EC" w:rsidRPr="0019241C" w:rsidRDefault="000D786C" w:rsidP="00DC7364">
      <w:pPr>
        <w:widowControl w:val="0"/>
        <w:numPr>
          <w:ilvl w:val="0"/>
          <w:numId w:val="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Які  основні  показники  стану  рослин  можуть  бути включені до програми моніторингу?</w:t>
      </w:r>
    </w:p>
    <w:p w:rsidR="002A3866" w:rsidRPr="0019241C" w:rsidRDefault="002A3866" w:rsidP="00ED71EA">
      <w:pPr>
        <w:pStyle w:val="afc"/>
        <w:widowControl w:val="0"/>
        <w:shd w:val="clear" w:color="auto" w:fill="FFFFFF"/>
        <w:autoSpaceDE w:val="0"/>
        <w:autoSpaceDN w:val="0"/>
        <w:adjustRightInd w:val="0"/>
        <w:spacing w:after="0" w:line="240" w:lineRule="auto"/>
        <w:ind w:left="0"/>
        <w:jc w:val="center"/>
        <w:rPr>
          <w:rFonts w:ascii="Times New Roman" w:hAnsi="Times New Roman"/>
          <w:b/>
          <w:sz w:val="28"/>
          <w:szCs w:val="28"/>
        </w:rPr>
      </w:pPr>
    </w:p>
    <w:p w:rsidR="00BB27BA" w:rsidRPr="0019241C" w:rsidRDefault="00BB27BA" w:rsidP="0087788E">
      <w:pPr>
        <w:spacing w:after="0" w:line="240" w:lineRule="auto"/>
        <w:jc w:val="center"/>
        <w:rPr>
          <w:rFonts w:ascii="Times New Roman" w:hAnsi="Times New Roman"/>
          <w:b/>
          <w:sz w:val="28"/>
          <w:szCs w:val="28"/>
        </w:rPr>
      </w:pPr>
    </w:p>
    <w:p w:rsidR="0087788E" w:rsidRPr="0019241C" w:rsidRDefault="00E12660" w:rsidP="0087788E">
      <w:pPr>
        <w:spacing w:after="0" w:line="240" w:lineRule="auto"/>
        <w:jc w:val="center"/>
        <w:rPr>
          <w:rFonts w:ascii="Times New Roman" w:hAnsi="Times New Roman"/>
          <w:b/>
          <w:bCs/>
          <w:sz w:val="28"/>
          <w:szCs w:val="28"/>
        </w:rPr>
      </w:pPr>
      <w:r w:rsidRPr="0019241C">
        <w:rPr>
          <w:rFonts w:ascii="Times New Roman" w:hAnsi="Times New Roman"/>
          <w:b/>
          <w:sz w:val="28"/>
          <w:szCs w:val="28"/>
        </w:rPr>
        <w:t>ТЕМА № 2</w:t>
      </w:r>
      <w:r w:rsidR="0091432F" w:rsidRPr="0019241C">
        <w:rPr>
          <w:rFonts w:ascii="Times New Roman" w:hAnsi="Times New Roman"/>
          <w:b/>
          <w:sz w:val="28"/>
          <w:szCs w:val="28"/>
        </w:rPr>
        <w:t>.</w:t>
      </w:r>
      <w:r w:rsidR="00B01C82" w:rsidRPr="0019241C">
        <w:rPr>
          <w:rFonts w:ascii="Times New Roman" w:hAnsi="Times New Roman"/>
          <w:sz w:val="28"/>
          <w:szCs w:val="28"/>
        </w:rPr>
        <w:t xml:space="preserve"> </w:t>
      </w:r>
      <w:r w:rsidR="0087788E" w:rsidRPr="0019241C">
        <w:rPr>
          <w:rFonts w:ascii="Times New Roman" w:hAnsi="Times New Roman"/>
          <w:sz w:val="28"/>
          <w:szCs w:val="28"/>
        </w:rPr>
        <w:t xml:space="preserve"> </w:t>
      </w:r>
      <w:r w:rsidR="0087788E" w:rsidRPr="0019241C">
        <w:rPr>
          <w:rFonts w:ascii="Times New Roman" w:hAnsi="Times New Roman"/>
          <w:b/>
          <w:bCs/>
          <w:sz w:val="28"/>
          <w:szCs w:val="28"/>
        </w:rPr>
        <w:t xml:space="preserve">ОПТИМІЗAЦІЯ ПРИРОДНИХ І CІЛЬГОСПУГІДЬ </w:t>
      </w:r>
      <w:r w:rsidR="00BC1EAC" w:rsidRPr="0019241C">
        <w:rPr>
          <w:rFonts w:ascii="Times New Roman" w:hAnsi="Times New Roman"/>
          <w:b/>
          <w:bCs/>
          <w:sz w:val="28"/>
          <w:szCs w:val="28"/>
        </w:rPr>
        <w:t>У</w:t>
      </w:r>
      <w:r w:rsidR="0087788E" w:rsidRPr="0019241C">
        <w:rPr>
          <w:rFonts w:ascii="Times New Roman" w:hAnsi="Times New Roman"/>
          <w:b/>
          <w:bCs/>
          <w:sz w:val="28"/>
          <w:szCs w:val="28"/>
        </w:rPr>
        <w:t xml:space="preserve"> ЛАНДШАФТІ</w:t>
      </w:r>
    </w:p>
    <w:p w:rsidR="0087788E" w:rsidRPr="0019241C" w:rsidRDefault="0087788E" w:rsidP="0087788E">
      <w:pPr>
        <w:spacing w:after="0" w:line="240" w:lineRule="auto"/>
        <w:jc w:val="center"/>
        <w:rPr>
          <w:rFonts w:ascii="Times New Roman" w:hAnsi="Times New Roman"/>
          <w:b/>
          <w:bCs/>
          <w:sz w:val="28"/>
          <w:szCs w:val="28"/>
        </w:rPr>
      </w:pPr>
    </w:p>
    <w:p w:rsidR="00AD19B1" w:rsidRPr="0019241C" w:rsidRDefault="0087788E" w:rsidP="0087788E">
      <w:pPr>
        <w:widowControl w:val="0"/>
        <w:shd w:val="clear" w:color="auto" w:fill="FFFFFF"/>
        <w:spacing w:after="0" w:line="240" w:lineRule="auto"/>
        <w:ind w:firstLine="709"/>
        <w:jc w:val="both"/>
        <w:rPr>
          <w:rFonts w:ascii="Times New Roman" w:hAnsi="Times New Roman"/>
          <w:b/>
          <w:color w:val="FF0000"/>
          <w:sz w:val="28"/>
          <w:szCs w:val="28"/>
          <w:lang w:eastAsia="ru-RU"/>
        </w:rPr>
      </w:pPr>
      <w:r w:rsidRPr="0019241C">
        <w:rPr>
          <w:rFonts w:ascii="Times New Roman" w:hAnsi="Times New Roman"/>
          <w:b/>
          <w:bCs/>
          <w:iCs/>
          <w:sz w:val="28"/>
          <w:szCs w:val="28"/>
        </w:rPr>
        <w:t>Мета:</w:t>
      </w:r>
      <w:r w:rsidRPr="0019241C">
        <w:rPr>
          <w:rFonts w:ascii="Times New Roman" w:hAnsi="Times New Roman"/>
          <w:iCs/>
          <w:sz w:val="28"/>
          <w:szCs w:val="28"/>
        </w:rPr>
        <w:t xml:space="preserve"> </w:t>
      </w:r>
      <w:r w:rsidR="00BB27BA" w:rsidRPr="0019241C">
        <w:rPr>
          <w:rFonts w:ascii="Times New Roman" w:hAnsi="Times New Roman"/>
          <w:iCs/>
          <w:sz w:val="28"/>
          <w:szCs w:val="28"/>
        </w:rPr>
        <w:t>засвоїти</w:t>
      </w:r>
      <w:r w:rsidRPr="0019241C">
        <w:rPr>
          <w:rFonts w:ascii="Times New Roman" w:hAnsi="Times New Roman"/>
          <w:iCs/>
          <w:sz w:val="28"/>
          <w:szCs w:val="28"/>
        </w:rPr>
        <w:t xml:space="preserve"> методик</w:t>
      </w:r>
      <w:r w:rsidR="00BB27BA" w:rsidRPr="0019241C">
        <w:rPr>
          <w:rFonts w:ascii="Times New Roman" w:hAnsi="Times New Roman"/>
          <w:iCs/>
          <w:sz w:val="28"/>
          <w:szCs w:val="28"/>
        </w:rPr>
        <w:t>у</w:t>
      </w:r>
      <w:r w:rsidRPr="0019241C">
        <w:rPr>
          <w:rFonts w:ascii="Times New Roman" w:hAnsi="Times New Roman"/>
          <w:iCs/>
          <w:sz w:val="28"/>
          <w:szCs w:val="28"/>
        </w:rPr>
        <w:t xml:space="preserve"> встановлення нормативів оптимального співвідношення природно-сільськогосподарських угідь </w:t>
      </w:r>
      <w:r w:rsidR="00BB27BA" w:rsidRPr="0019241C">
        <w:rPr>
          <w:rFonts w:ascii="Times New Roman" w:hAnsi="Times New Roman"/>
          <w:iCs/>
          <w:sz w:val="28"/>
          <w:szCs w:val="28"/>
        </w:rPr>
        <w:t>у</w:t>
      </w:r>
      <w:r w:rsidRPr="0019241C">
        <w:rPr>
          <w:rFonts w:ascii="Times New Roman" w:hAnsi="Times New Roman"/>
          <w:iCs/>
          <w:sz w:val="28"/>
          <w:szCs w:val="28"/>
        </w:rPr>
        <w:t xml:space="preserve"> господарстві.</w:t>
      </w:r>
      <w:r w:rsidRPr="0019241C">
        <w:rPr>
          <w:rFonts w:ascii="Times New Roman" w:hAnsi="Times New Roman"/>
          <w:b/>
          <w:color w:val="FF0000"/>
          <w:sz w:val="28"/>
          <w:szCs w:val="28"/>
          <w:lang w:eastAsia="ru-RU"/>
        </w:rPr>
        <w:t xml:space="preserve"> </w:t>
      </w:r>
    </w:p>
    <w:p w:rsidR="0087788E" w:rsidRPr="0019241C" w:rsidRDefault="0087788E" w:rsidP="000E6A5B">
      <w:pPr>
        <w:widowControl w:val="0"/>
        <w:shd w:val="clear" w:color="auto" w:fill="FFFFFF"/>
        <w:spacing w:after="0" w:line="240" w:lineRule="auto"/>
        <w:ind w:firstLine="709"/>
        <w:jc w:val="both"/>
        <w:rPr>
          <w:rFonts w:ascii="Times New Roman" w:hAnsi="Times New Roman"/>
          <w:sz w:val="28"/>
          <w:szCs w:val="28"/>
          <w:lang w:eastAsia="ru-RU"/>
        </w:rPr>
      </w:pPr>
      <w:r w:rsidRPr="0019241C">
        <w:rPr>
          <w:rFonts w:ascii="Times New Roman" w:hAnsi="Times New Roman"/>
          <w:b/>
          <w:sz w:val="28"/>
          <w:szCs w:val="28"/>
          <w:lang w:eastAsia="ru-RU"/>
        </w:rPr>
        <w:t>Необхідні матеріали та обладнання:</w:t>
      </w:r>
      <w:r w:rsidR="00770AB0" w:rsidRPr="0019241C">
        <w:rPr>
          <w:rFonts w:ascii="Times New Roman" w:hAnsi="Times New Roman"/>
          <w:b/>
          <w:color w:val="FF0000"/>
          <w:sz w:val="28"/>
          <w:szCs w:val="28"/>
          <w:lang w:eastAsia="ru-RU"/>
        </w:rPr>
        <w:t xml:space="preserve"> </w:t>
      </w:r>
      <w:r w:rsidR="00BB27BA" w:rsidRPr="0019241C">
        <w:rPr>
          <w:rFonts w:ascii="Times New Roman" w:hAnsi="Times New Roman"/>
          <w:sz w:val="28"/>
          <w:szCs w:val="28"/>
          <w:lang w:eastAsia="ru-RU"/>
        </w:rPr>
        <w:t>ф</w:t>
      </w:r>
      <w:r w:rsidR="00515577" w:rsidRPr="0019241C">
        <w:rPr>
          <w:rFonts w:ascii="Times New Roman" w:hAnsi="Times New Roman"/>
          <w:sz w:val="28"/>
          <w:szCs w:val="28"/>
          <w:lang w:eastAsia="ru-RU"/>
        </w:rPr>
        <w:t>рагмент  навчальної  топографічної карти,  карта  ґрунтів,  картосхема  господарського  освоєння  території  та техногенного  навантаження  на  середовище,  карта-схема  розташування локальної мережі моніторингу земель, конспект лекцій,  інформаційні ресурси мережі Інтернет</w:t>
      </w:r>
      <w:r w:rsidR="00AD19B1" w:rsidRPr="0019241C">
        <w:rPr>
          <w:rFonts w:ascii="Times New Roman" w:hAnsi="Times New Roman"/>
          <w:sz w:val="28"/>
          <w:szCs w:val="28"/>
          <w:lang w:eastAsia="ru-RU"/>
        </w:rPr>
        <w:t>.</w:t>
      </w:r>
    </w:p>
    <w:p w:rsidR="0087788E" w:rsidRPr="0019241C" w:rsidRDefault="0087788E" w:rsidP="000E6A5B">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Антропогенні ландшафти характеризуються вилученням значної кількості біогенних речовин і втрат</w:t>
      </w:r>
      <w:r w:rsidR="00BB27BA" w:rsidRPr="0019241C">
        <w:rPr>
          <w:rFonts w:ascii="Times New Roman" w:hAnsi="Times New Roman"/>
          <w:sz w:val="28"/>
          <w:szCs w:val="28"/>
        </w:rPr>
        <w:t>ою</w:t>
      </w:r>
      <w:r w:rsidRPr="0019241C">
        <w:rPr>
          <w:rFonts w:ascii="Times New Roman" w:hAnsi="Times New Roman"/>
          <w:sz w:val="28"/>
          <w:szCs w:val="28"/>
        </w:rPr>
        <w:t xml:space="preserve"> здатн</w:t>
      </w:r>
      <w:r w:rsidR="00BB27BA" w:rsidRPr="0019241C">
        <w:rPr>
          <w:rFonts w:ascii="Times New Roman" w:hAnsi="Times New Roman"/>
          <w:sz w:val="28"/>
          <w:szCs w:val="28"/>
        </w:rPr>
        <w:t>ості</w:t>
      </w:r>
      <w:r w:rsidRPr="0019241C">
        <w:rPr>
          <w:rFonts w:ascii="Times New Roman" w:hAnsi="Times New Roman"/>
          <w:sz w:val="28"/>
          <w:szCs w:val="28"/>
        </w:rPr>
        <w:t xml:space="preserve"> до саморегуляції. Зниження негативних наслідків інтенсивного ведення сільськогосподарського виробництва можлив</w:t>
      </w:r>
      <w:r w:rsidR="00BB27BA" w:rsidRPr="0019241C">
        <w:rPr>
          <w:rFonts w:ascii="Times New Roman" w:hAnsi="Times New Roman"/>
          <w:sz w:val="28"/>
          <w:szCs w:val="28"/>
        </w:rPr>
        <w:t>е</w:t>
      </w:r>
      <w:r w:rsidRPr="0019241C">
        <w:rPr>
          <w:rFonts w:ascii="Times New Roman" w:hAnsi="Times New Roman"/>
          <w:sz w:val="28"/>
          <w:szCs w:val="28"/>
        </w:rPr>
        <w:t xml:space="preserve"> шляхом оптимізації ландшафтів, тобто встановлення співвідношення окремих його ск</w:t>
      </w:r>
      <w:r w:rsidR="00AD19B1" w:rsidRPr="0019241C">
        <w:rPr>
          <w:rFonts w:ascii="Times New Roman" w:hAnsi="Times New Roman"/>
          <w:sz w:val="28"/>
          <w:szCs w:val="28"/>
        </w:rPr>
        <w:t xml:space="preserve">ладових частин: поле, сіножаті – </w:t>
      </w:r>
      <w:r w:rsidRPr="0019241C">
        <w:rPr>
          <w:rFonts w:ascii="Times New Roman" w:hAnsi="Times New Roman"/>
          <w:sz w:val="28"/>
          <w:szCs w:val="28"/>
        </w:rPr>
        <w:t xml:space="preserve"> пасовище, лісові насадження, водне середовище, а також їх розміщення на території з метою отримання максимального виходу корисної продукції, збереження </w:t>
      </w:r>
      <w:r w:rsidR="00BB27BA" w:rsidRPr="0019241C">
        <w:rPr>
          <w:rFonts w:ascii="Times New Roman" w:hAnsi="Times New Roman"/>
          <w:sz w:val="28"/>
          <w:szCs w:val="28"/>
        </w:rPr>
        <w:t>та</w:t>
      </w:r>
      <w:r w:rsidRPr="0019241C">
        <w:rPr>
          <w:rFonts w:ascii="Times New Roman" w:hAnsi="Times New Roman"/>
          <w:sz w:val="28"/>
          <w:szCs w:val="28"/>
        </w:rPr>
        <w:t xml:space="preserve"> підвищення родючості ґрунту </w:t>
      </w:r>
      <w:r w:rsidR="00BB27BA" w:rsidRPr="0019241C">
        <w:rPr>
          <w:rFonts w:ascii="Times New Roman" w:hAnsi="Times New Roman"/>
          <w:sz w:val="28"/>
          <w:szCs w:val="28"/>
        </w:rPr>
        <w:t>й</w:t>
      </w:r>
      <w:r w:rsidRPr="0019241C">
        <w:rPr>
          <w:rFonts w:ascii="Times New Roman" w:hAnsi="Times New Roman"/>
          <w:sz w:val="28"/>
          <w:szCs w:val="28"/>
        </w:rPr>
        <w:t xml:space="preserve"> охорони навколишнього середовища.</w:t>
      </w:r>
    </w:p>
    <w:p w:rsidR="0087788E" w:rsidRPr="00AB7D5D" w:rsidRDefault="0087788E" w:rsidP="0087788E">
      <w:pPr>
        <w:spacing w:after="0" w:line="240" w:lineRule="auto"/>
        <w:ind w:firstLine="708"/>
        <w:jc w:val="both"/>
        <w:rPr>
          <w:rFonts w:ascii="Times New Roman" w:hAnsi="Times New Roman"/>
          <w:spacing w:val="-4"/>
          <w:sz w:val="28"/>
          <w:szCs w:val="28"/>
        </w:rPr>
      </w:pPr>
      <w:r w:rsidRPr="00AB7D5D">
        <w:rPr>
          <w:rFonts w:ascii="Times New Roman" w:hAnsi="Times New Roman"/>
          <w:spacing w:val="-4"/>
          <w:sz w:val="28"/>
          <w:szCs w:val="28"/>
        </w:rPr>
        <w:t xml:space="preserve">Характер мікроклімату, а також здатність сільськогосподарської території протистояти посухам і </w:t>
      </w:r>
      <w:proofErr w:type="spellStart"/>
      <w:r w:rsidRPr="00AB7D5D">
        <w:rPr>
          <w:rFonts w:ascii="Times New Roman" w:hAnsi="Times New Roman"/>
          <w:spacing w:val="-4"/>
          <w:sz w:val="28"/>
          <w:szCs w:val="28"/>
        </w:rPr>
        <w:t>водноерозійним</w:t>
      </w:r>
      <w:proofErr w:type="spellEnd"/>
      <w:r w:rsidRPr="00AB7D5D">
        <w:rPr>
          <w:rFonts w:ascii="Times New Roman" w:hAnsi="Times New Roman"/>
          <w:spacing w:val="-4"/>
          <w:sz w:val="28"/>
          <w:szCs w:val="28"/>
        </w:rPr>
        <w:t xml:space="preserve"> процесам обумовлюються особливостями не тільки орних ґрунтів, але й оточуючого ландшафту. Нормативи оптимального співвідношення природно-антропогенних угідь </w:t>
      </w:r>
      <w:r w:rsidR="00BB27BA" w:rsidRPr="00AB7D5D">
        <w:rPr>
          <w:rFonts w:ascii="Times New Roman" w:hAnsi="Times New Roman"/>
          <w:spacing w:val="-4"/>
          <w:sz w:val="28"/>
          <w:szCs w:val="28"/>
        </w:rPr>
        <w:t xml:space="preserve">досі </w:t>
      </w:r>
      <w:r w:rsidRPr="00AB7D5D">
        <w:rPr>
          <w:rFonts w:ascii="Times New Roman" w:hAnsi="Times New Roman"/>
          <w:spacing w:val="-4"/>
          <w:sz w:val="28"/>
          <w:szCs w:val="28"/>
        </w:rPr>
        <w:t>щ</w:t>
      </w:r>
      <w:r w:rsidR="00BB27BA" w:rsidRPr="00AB7D5D">
        <w:rPr>
          <w:rFonts w:ascii="Times New Roman" w:hAnsi="Times New Roman"/>
          <w:spacing w:val="-4"/>
          <w:sz w:val="28"/>
          <w:szCs w:val="28"/>
        </w:rPr>
        <w:t>е</w:t>
      </w:r>
      <w:r w:rsidRPr="00AB7D5D">
        <w:rPr>
          <w:rFonts w:ascii="Times New Roman" w:hAnsi="Times New Roman"/>
          <w:spacing w:val="-4"/>
          <w:sz w:val="28"/>
          <w:szCs w:val="28"/>
        </w:rPr>
        <w:t xml:space="preserve"> не встановлені</w:t>
      </w:r>
      <w:r w:rsidR="002C2E2E" w:rsidRPr="00AB7D5D">
        <w:rPr>
          <w:rFonts w:ascii="Times New Roman" w:hAnsi="Times New Roman"/>
          <w:spacing w:val="-4"/>
          <w:sz w:val="28"/>
          <w:szCs w:val="28"/>
        </w:rPr>
        <w:t>, проте розрахунки показують</w:t>
      </w:r>
      <w:r w:rsidRPr="00AB7D5D">
        <w:rPr>
          <w:rFonts w:ascii="Times New Roman" w:hAnsi="Times New Roman"/>
          <w:spacing w:val="-4"/>
          <w:sz w:val="28"/>
          <w:szCs w:val="28"/>
        </w:rPr>
        <w:t xml:space="preserve">, що розораність території понад 60% є екологічно небезпечною і є дестабілізуючим </w:t>
      </w:r>
      <w:r w:rsidR="00BB27BA" w:rsidRPr="00AB7D5D">
        <w:rPr>
          <w:rFonts w:ascii="Times New Roman" w:hAnsi="Times New Roman"/>
          <w:spacing w:val="-4"/>
          <w:sz w:val="28"/>
          <w:szCs w:val="28"/>
        </w:rPr>
        <w:t xml:space="preserve">чинником </w:t>
      </w:r>
      <w:proofErr w:type="spellStart"/>
      <w:r w:rsidRPr="00AB7D5D">
        <w:rPr>
          <w:rFonts w:ascii="Times New Roman" w:hAnsi="Times New Roman"/>
          <w:spacing w:val="-4"/>
          <w:sz w:val="28"/>
          <w:szCs w:val="28"/>
        </w:rPr>
        <w:t>агроекосистем</w:t>
      </w:r>
      <w:r w:rsidR="00BB27BA" w:rsidRPr="00AB7D5D">
        <w:rPr>
          <w:rFonts w:ascii="Times New Roman" w:hAnsi="Times New Roman"/>
          <w:spacing w:val="-4"/>
          <w:sz w:val="28"/>
          <w:szCs w:val="28"/>
        </w:rPr>
        <w:t>и</w:t>
      </w:r>
      <w:proofErr w:type="spellEnd"/>
      <w:r w:rsidRPr="00AB7D5D">
        <w:rPr>
          <w:rFonts w:ascii="Times New Roman" w:hAnsi="Times New Roman"/>
          <w:spacing w:val="-4"/>
          <w:sz w:val="28"/>
          <w:szCs w:val="28"/>
        </w:rPr>
        <w:t xml:space="preserve">. </w:t>
      </w: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lastRenderedPageBreak/>
        <w:t xml:space="preserve">Обробіток ґрунту на схилах, особливо відвальний, призводить до посилення ерозійних процесів, при цьому зростає вміст </w:t>
      </w:r>
      <w:proofErr w:type="spellStart"/>
      <w:r w:rsidRPr="0019241C">
        <w:rPr>
          <w:rFonts w:ascii="Times New Roman" w:hAnsi="Times New Roman"/>
          <w:sz w:val="28"/>
          <w:szCs w:val="28"/>
        </w:rPr>
        <w:t>неагрегованих</w:t>
      </w:r>
      <w:proofErr w:type="spellEnd"/>
      <w:r w:rsidRPr="0019241C">
        <w:rPr>
          <w:rFonts w:ascii="Times New Roman" w:hAnsi="Times New Roman"/>
          <w:sz w:val="28"/>
          <w:szCs w:val="28"/>
        </w:rPr>
        <w:t xml:space="preserve"> ґрунтових часток. Так, </w:t>
      </w:r>
      <w:r w:rsidR="00BB27BA" w:rsidRPr="0019241C">
        <w:rPr>
          <w:rFonts w:ascii="Times New Roman" w:hAnsi="Times New Roman"/>
          <w:sz w:val="28"/>
          <w:szCs w:val="28"/>
        </w:rPr>
        <w:t>у</w:t>
      </w:r>
      <w:r w:rsidRPr="0019241C">
        <w:rPr>
          <w:rFonts w:ascii="Times New Roman" w:hAnsi="Times New Roman"/>
          <w:sz w:val="28"/>
          <w:szCs w:val="28"/>
        </w:rPr>
        <w:t xml:space="preserve"> лісостеповій зоні </w:t>
      </w:r>
      <w:r w:rsidR="00BB27BA" w:rsidRPr="0019241C">
        <w:rPr>
          <w:rFonts w:ascii="Times New Roman" w:hAnsi="Times New Roman"/>
          <w:sz w:val="28"/>
          <w:szCs w:val="28"/>
        </w:rPr>
        <w:t>зі</w:t>
      </w:r>
      <w:r w:rsidRPr="0019241C">
        <w:rPr>
          <w:rFonts w:ascii="Times New Roman" w:hAnsi="Times New Roman"/>
          <w:sz w:val="28"/>
          <w:szCs w:val="28"/>
        </w:rPr>
        <w:t xml:space="preserve"> зростанням </w:t>
      </w:r>
      <w:proofErr w:type="spellStart"/>
      <w:r w:rsidRPr="0019241C">
        <w:rPr>
          <w:rFonts w:ascii="Times New Roman" w:hAnsi="Times New Roman"/>
          <w:sz w:val="28"/>
          <w:szCs w:val="28"/>
        </w:rPr>
        <w:t>змитості</w:t>
      </w:r>
      <w:proofErr w:type="spellEnd"/>
      <w:r w:rsidRPr="0019241C">
        <w:rPr>
          <w:rFonts w:ascii="Times New Roman" w:hAnsi="Times New Roman"/>
          <w:sz w:val="28"/>
          <w:szCs w:val="28"/>
        </w:rPr>
        <w:t xml:space="preserve"> ґрунтів і втрат гумусу </w:t>
      </w:r>
      <w:r w:rsidR="00BB27BA" w:rsidRPr="0019241C">
        <w:rPr>
          <w:rFonts w:ascii="Times New Roman" w:hAnsi="Times New Roman"/>
          <w:sz w:val="28"/>
          <w:szCs w:val="28"/>
        </w:rPr>
        <w:t xml:space="preserve"> </w:t>
      </w:r>
      <w:r w:rsidRPr="0019241C">
        <w:rPr>
          <w:rFonts w:ascii="Times New Roman" w:hAnsi="Times New Roman"/>
          <w:sz w:val="28"/>
          <w:szCs w:val="28"/>
        </w:rPr>
        <w:t>Г (</w:t>
      </w:r>
      <w:r w:rsidRPr="0019241C">
        <w:rPr>
          <w:rFonts w:ascii="Times New Roman" w:hAnsi="Times New Roman"/>
          <w:iCs/>
          <w:sz w:val="28"/>
          <w:szCs w:val="28"/>
        </w:rPr>
        <w:t>%</w:t>
      </w:r>
      <w:r w:rsidRPr="0019241C">
        <w:rPr>
          <w:rFonts w:ascii="Times New Roman" w:hAnsi="Times New Roman"/>
          <w:sz w:val="28"/>
          <w:szCs w:val="28"/>
        </w:rPr>
        <w:t xml:space="preserve">) знижується коефіцієнт </w:t>
      </w:r>
      <w:proofErr w:type="spellStart"/>
      <w:r w:rsidRPr="0019241C">
        <w:rPr>
          <w:rFonts w:ascii="Times New Roman" w:hAnsi="Times New Roman"/>
          <w:sz w:val="28"/>
          <w:szCs w:val="28"/>
        </w:rPr>
        <w:t>агрегованості</w:t>
      </w:r>
      <w:proofErr w:type="spellEnd"/>
      <w:r w:rsidRPr="0019241C">
        <w:rPr>
          <w:rFonts w:ascii="Times New Roman" w:hAnsi="Times New Roman"/>
          <w:sz w:val="28"/>
          <w:szCs w:val="28"/>
        </w:rPr>
        <w:t xml:space="preserve"> чорноземних і сірих лісових </w:t>
      </w:r>
      <w:r w:rsidR="00B65DF4" w:rsidRPr="0019241C">
        <w:rPr>
          <w:rFonts w:ascii="Times New Roman" w:hAnsi="Times New Roman"/>
          <w:sz w:val="28"/>
          <w:szCs w:val="28"/>
        </w:rPr>
        <w:t>ґрунт</w:t>
      </w:r>
      <w:r w:rsidRPr="0019241C">
        <w:rPr>
          <w:rFonts w:ascii="Times New Roman" w:hAnsi="Times New Roman"/>
          <w:sz w:val="28"/>
          <w:szCs w:val="28"/>
        </w:rPr>
        <w:t xml:space="preserve">ів </w:t>
      </w:r>
      <w:proofErr w:type="spellStart"/>
      <w:r w:rsidRPr="0019241C">
        <w:rPr>
          <w:rFonts w:ascii="Times New Roman" w:hAnsi="Times New Roman"/>
          <w:bCs/>
          <w:iCs/>
          <w:sz w:val="28"/>
          <w:szCs w:val="28"/>
        </w:rPr>
        <w:t>K</w:t>
      </w:r>
      <w:r w:rsidRPr="0019241C">
        <w:rPr>
          <w:rFonts w:ascii="Times New Roman" w:hAnsi="Times New Roman"/>
          <w:bCs/>
          <w:iCs/>
          <w:sz w:val="28"/>
          <w:szCs w:val="28"/>
          <w:vertAlign w:val="subscript"/>
        </w:rPr>
        <w:t>a</w:t>
      </w:r>
      <w:proofErr w:type="spellEnd"/>
      <w:r w:rsidRPr="0019241C">
        <w:rPr>
          <w:rFonts w:ascii="Times New Roman" w:hAnsi="Times New Roman"/>
          <w:sz w:val="28"/>
          <w:szCs w:val="28"/>
        </w:rPr>
        <w:t xml:space="preserve">: </w:t>
      </w:r>
    </w:p>
    <w:p w:rsidR="00F656AA" w:rsidRPr="0019241C" w:rsidRDefault="00F656AA" w:rsidP="0087788E">
      <w:pPr>
        <w:spacing w:after="0" w:line="240" w:lineRule="auto"/>
        <w:ind w:firstLine="708"/>
        <w:jc w:val="both"/>
        <w:rPr>
          <w:rFonts w:ascii="Times New Roman" w:hAnsi="Times New Roman"/>
          <w:sz w:val="28"/>
          <w:szCs w:val="28"/>
        </w:rPr>
      </w:pPr>
    </w:p>
    <w:p w:rsidR="0087788E" w:rsidRPr="0019241C" w:rsidRDefault="00BB27BA" w:rsidP="0087788E">
      <w:pPr>
        <w:spacing w:after="0" w:line="240" w:lineRule="auto"/>
        <w:ind w:firstLine="708"/>
        <w:jc w:val="both"/>
        <w:rPr>
          <w:rFonts w:ascii="Times New Roman" w:hAnsi="Times New Roman"/>
          <w:sz w:val="28"/>
          <w:szCs w:val="28"/>
        </w:rPr>
      </w:pPr>
      <w:r w:rsidRPr="0019241C">
        <w:rPr>
          <w:rFonts w:ascii="Times New Roman" w:hAnsi="Times New Roman"/>
          <w:iCs/>
          <w:sz w:val="28"/>
          <w:szCs w:val="28"/>
        </w:rPr>
        <w:t xml:space="preserve">     </w:t>
      </w:r>
      <w:r w:rsidR="00983DD1" w:rsidRPr="000519A0">
        <w:rPr>
          <w:rFonts w:ascii="Times New Roman" w:hAnsi="Times New Roman"/>
          <w:iCs/>
          <w:sz w:val="28"/>
          <w:szCs w:val="28"/>
        </w:rPr>
        <w:t xml:space="preserve">      </w:t>
      </w:r>
      <w:r w:rsidRPr="0019241C">
        <w:rPr>
          <w:rFonts w:ascii="Times New Roman" w:hAnsi="Times New Roman"/>
          <w:iCs/>
          <w:sz w:val="28"/>
          <w:szCs w:val="28"/>
        </w:rPr>
        <w:t xml:space="preserve"> </w:t>
      </w:r>
      <w:r w:rsidR="00983DD1" w:rsidRPr="000519A0">
        <w:rPr>
          <w:rFonts w:ascii="Times New Roman" w:hAnsi="Times New Roman"/>
          <w:iCs/>
          <w:sz w:val="28"/>
          <w:szCs w:val="28"/>
        </w:rPr>
        <w:t xml:space="preserve">   </w:t>
      </w:r>
      <w:r w:rsidRPr="0019241C">
        <w:rPr>
          <w:rFonts w:ascii="Times New Roman" w:hAnsi="Times New Roman"/>
          <w:iCs/>
          <w:sz w:val="28"/>
          <w:szCs w:val="28"/>
        </w:rPr>
        <w:t xml:space="preserve"> </w:t>
      </w:r>
      <w:r w:rsidR="00983DD1" w:rsidRPr="000519A0">
        <w:rPr>
          <w:rFonts w:ascii="Times New Roman" w:hAnsi="Times New Roman"/>
          <w:iCs/>
          <w:sz w:val="28"/>
          <w:szCs w:val="28"/>
        </w:rPr>
        <w:t xml:space="preserve">   </w:t>
      </w:r>
      <w:proofErr w:type="spellStart"/>
      <w:r w:rsidR="0087788E" w:rsidRPr="0019241C">
        <w:rPr>
          <w:rFonts w:ascii="Times New Roman" w:hAnsi="Times New Roman"/>
          <w:iCs/>
          <w:sz w:val="28"/>
          <w:szCs w:val="28"/>
        </w:rPr>
        <w:t>K</w:t>
      </w:r>
      <w:r w:rsidR="0087788E" w:rsidRPr="0019241C">
        <w:rPr>
          <w:rFonts w:ascii="Times New Roman" w:hAnsi="Times New Roman"/>
          <w:iCs/>
          <w:sz w:val="28"/>
          <w:szCs w:val="28"/>
          <w:vertAlign w:val="subscript"/>
        </w:rPr>
        <w:t>a</w:t>
      </w:r>
      <w:proofErr w:type="spellEnd"/>
      <w:r w:rsidR="0087788E" w:rsidRPr="0019241C">
        <w:rPr>
          <w:rFonts w:ascii="Times New Roman" w:hAnsi="Times New Roman"/>
          <w:sz w:val="28"/>
          <w:szCs w:val="28"/>
          <w:vertAlign w:val="subscript"/>
        </w:rPr>
        <w:t xml:space="preserve"> </w:t>
      </w:r>
      <w:r w:rsidR="0087788E" w:rsidRPr="0019241C">
        <w:rPr>
          <w:rFonts w:ascii="Times New Roman" w:hAnsi="Times New Roman"/>
          <w:sz w:val="28"/>
          <w:szCs w:val="28"/>
        </w:rPr>
        <w:t>= 13,04*</w:t>
      </w:r>
      <w:r w:rsidR="0087788E" w:rsidRPr="0019241C">
        <w:rPr>
          <w:rFonts w:ascii="Times New Roman" w:hAnsi="Times New Roman"/>
          <w:iCs/>
          <w:sz w:val="28"/>
          <w:szCs w:val="28"/>
        </w:rPr>
        <w:t>Г</w:t>
      </w:r>
      <w:r w:rsidR="0087788E" w:rsidRPr="0019241C">
        <w:rPr>
          <w:rFonts w:ascii="Times New Roman" w:hAnsi="Times New Roman"/>
          <w:sz w:val="28"/>
          <w:szCs w:val="28"/>
        </w:rPr>
        <w:t xml:space="preserve">–5,6                    </w:t>
      </w:r>
      <w:r w:rsidR="0087788E" w:rsidRPr="0019241C">
        <w:rPr>
          <w:rFonts w:ascii="Times New Roman" w:hAnsi="Times New Roman"/>
          <w:iCs/>
          <w:sz w:val="28"/>
          <w:szCs w:val="28"/>
        </w:rPr>
        <w:t>r</w:t>
      </w:r>
      <w:r w:rsidR="002C2E2E" w:rsidRPr="0019241C">
        <w:rPr>
          <w:rFonts w:ascii="Times New Roman" w:hAnsi="Times New Roman"/>
          <w:sz w:val="28"/>
          <w:szCs w:val="28"/>
        </w:rPr>
        <w:t xml:space="preserve"> = 0,9±0,04,       </w:t>
      </w:r>
      <w:r w:rsidR="00C57EF2" w:rsidRPr="0019241C">
        <w:rPr>
          <w:rFonts w:ascii="Times New Roman" w:hAnsi="Times New Roman"/>
          <w:sz w:val="28"/>
          <w:szCs w:val="28"/>
        </w:rPr>
        <w:t xml:space="preserve">                 </w:t>
      </w:r>
      <w:r w:rsidR="002C2E2E" w:rsidRPr="0019241C">
        <w:rPr>
          <w:rFonts w:ascii="Times New Roman" w:hAnsi="Times New Roman"/>
          <w:sz w:val="28"/>
          <w:szCs w:val="28"/>
        </w:rPr>
        <w:t xml:space="preserve">   (</w:t>
      </w:r>
      <w:r w:rsidR="0087788E" w:rsidRPr="0019241C">
        <w:rPr>
          <w:rFonts w:ascii="Times New Roman" w:hAnsi="Times New Roman"/>
          <w:sz w:val="28"/>
          <w:szCs w:val="28"/>
        </w:rPr>
        <w:t>1)</w:t>
      </w:r>
    </w:p>
    <w:p w:rsidR="00F656AA" w:rsidRPr="0019241C" w:rsidRDefault="00F656AA" w:rsidP="0087788E">
      <w:pPr>
        <w:spacing w:after="0" w:line="240" w:lineRule="auto"/>
        <w:ind w:firstLine="708"/>
        <w:jc w:val="both"/>
        <w:rPr>
          <w:rFonts w:ascii="Times New Roman" w:hAnsi="Times New Roman"/>
          <w:sz w:val="28"/>
          <w:szCs w:val="28"/>
        </w:rPr>
      </w:pPr>
    </w:p>
    <w:p w:rsidR="0087788E" w:rsidRPr="0019241C" w:rsidRDefault="0087788E" w:rsidP="0087788E">
      <w:pPr>
        <w:spacing w:after="0" w:line="240" w:lineRule="auto"/>
        <w:jc w:val="both"/>
        <w:rPr>
          <w:rFonts w:ascii="Times New Roman" w:hAnsi="Times New Roman"/>
          <w:sz w:val="28"/>
          <w:szCs w:val="28"/>
        </w:rPr>
      </w:pPr>
      <w:r w:rsidRPr="0019241C">
        <w:rPr>
          <w:rFonts w:ascii="Times New Roman" w:hAnsi="Times New Roman"/>
          <w:sz w:val="28"/>
          <w:szCs w:val="28"/>
        </w:rPr>
        <w:t xml:space="preserve">де </w:t>
      </w:r>
      <w:r w:rsidRPr="0019241C">
        <w:rPr>
          <w:rFonts w:ascii="Times New Roman" w:hAnsi="Times New Roman"/>
          <w:iCs/>
          <w:sz w:val="28"/>
          <w:szCs w:val="28"/>
        </w:rPr>
        <w:t>r</w:t>
      </w:r>
      <w:r w:rsidRPr="0019241C">
        <w:rPr>
          <w:rFonts w:ascii="Times New Roman" w:hAnsi="Times New Roman"/>
          <w:sz w:val="28"/>
          <w:szCs w:val="28"/>
        </w:rPr>
        <w:t xml:space="preserve"> – коефіцієнт кореляції </w:t>
      </w:r>
      <w:r w:rsidR="00674D94" w:rsidRPr="0019241C">
        <w:rPr>
          <w:rFonts w:ascii="Times New Roman" w:hAnsi="Times New Roman"/>
          <w:sz w:val="28"/>
          <w:szCs w:val="28"/>
        </w:rPr>
        <w:t>та</w:t>
      </w:r>
      <w:r w:rsidRPr="0019241C">
        <w:rPr>
          <w:rFonts w:ascii="Times New Roman" w:hAnsi="Times New Roman"/>
          <w:sz w:val="28"/>
          <w:szCs w:val="28"/>
        </w:rPr>
        <w:t xml:space="preserve"> його похибка.</w:t>
      </w:r>
    </w:p>
    <w:p w:rsidR="0087788E" w:rsidRPr="0019241C" w:rsidRDefault="002C2E2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Із рівняння 2</w:t>
      </w:r>
      <w:r w:rsidR="0087788E" w:rsidRPr="0019241C">
        <w:rPr>
          <w:rFonts w:ascii="Times New Roman" w:hAnsi="Times New Roman"/>
          <w:sz w:val="28"/>
          <w:szCs w:val="28"/>
        </w:rPr>
        <w:t xml:space="preserve"> видно, що чим вище вміст гумусу в орному шарі, тим бі</w:t>
      </w:r>
      <w:r w:rsidR="00544B09" w:rsidRPr="0019241C">
        <w:rPr>
          <w:rFonts w:ascii="Times New Roman" w:hAnsi="Times New Roman"/>
          <w:sz w:val="28"/>
          <w:szCs w:val="28"/>
        </w:rPr>
        <w:t>льше в ньому агрегованих часток</w:t>
      </w:r>
      <w:r w:rsidR="0087788E" w:rsidRPr="0019241C">
        <w:rPr>
          <w:rFonts w:ascii="Times New Roman" w:hAnsi="Times New Roman"/>
          <w:sz w:val="28"/>
          <w:szCs w:val="28"/>
        </w:rPr>
        <w:t xml:space="preserve">. </w:t>
      </w:r>
      <w:r w:rsidR="00674D94" w:rsidRPr="0019241C">
        <w:rPr>
          <w:rFonts w:ascii="Times New Roman" w:hAnsi="Times New Roman"/>
          <w:sz w:val="28"/>
          <w:szCs w:val="28"/>
        </w:rPr>
        <w:t>Відтак</w:t>
      </w:r>
      <w:r w:rsidR="0087788E" w:rsidRPr="0019241C">
        <w:rPr>
          <w:rFonts w:ascii="Times New Roman" w:hAnsi="Times New Roman"/>
          <w:sz w:val="28"/>
          <w:szCs w:val="28"/>
        </w:rPr>
        <w:t xml:space="preserve"> чим більше агрегованих ґрунтових часток, тим вище водопроникність ґрунту (</w:t>
      </w:r>
      <w:proofErr w:type="spellStart"/>
      <w:r w:rsidR="0087788E" w:rsidRPr="0019241C">
        <w:rPr>
          <w:rFonts w:ascii="Times New Roman" w:hAnsi="Times New Roman"/>
          <w:iCs/>
          <w:sz w:val="28"/>
          <w:szCs w:val="28"/>
        </w:rPr>
        <w:t>І</w:t>
      </w:r>
      <w:r w:rsidR="0087788E" w:rsidRPr="0019241C">
        <w:rPr>
          <w:rFonts w:ascii="Times New Roman" w:hAnsi="Times New Roman"/>
          <w:iCs/>
          <w:sz w:val="28"/>
          <w:szCs w:val="28"/>
          <w:vertAlign w:val="subscript"/>
        </w:rPr>
        <w:t>в</w:t>
      </w:r>
      <w:proofErr w:type="spellEnd"/>
      <w:r w:rsidR="0087788E" w:rsidRPr="0019241C">
        <w:rPr>
          <w:rFonts w:ascii="Times New Roman" w:hAnsi="Times New Roman"/>
          <w:sz w:val="28"/>
          <w:szCs w:val="28"/>
        </w:rPr>
        <w:t>, мм/</w:t>
      </w:r>
      <w:proofErr w:type="spellStart"/>
      <w:r w:rsidR="0087788E" w:rsidRPr="0019241C">
        <w:rPr>
          <w:rFonts w:ascii="Times New Roman" w:hAnsi="Times New Roman"/>
          <w:sz w:val="28"/>
          <w:szCs w:val="28"/>
        </w:rPr>
        <w:t>год</w:t>
      </w:r>
      <w:proofErr w:type="spellEnd"/>
      <w:r w:rsidR="0087788E" w:rsidRPr="0019241C">
        <w:rPr>
          <w:rFonts w:ascii="Times New Roman" w:hAnsi="Times New Roman"/>
          <w:sz w:val="28"/>
          <w:szCs w:val="28"/>
        </w:rPr>
        <w:t xml:space="preserve">): </w:t>
      </w:r>
    </w:p>
    <w:p w:rsidR="00F656AA" w:rsidRPr="0019241C" w:rsidRDefault="00F656AA" w:rsidP="0087788E">
      <w:pPr>
        <w:spacing w:after="0" w:line="240" w:lineRule="auto"/>
        <w:ind w:firstLine="708"/>
        <w:jc w:val="both"/>
        <w:rPr>
          <w:rFonts w:ascii="Times New Roman" w:hAnsi="Times New Roman"/>
          <w:sz w:val="28"/>
          <w:szCs w:val="28"/>
        </w:rPr>
      </w:pPr>
    </w:p>
    <w:p w:rsidR="0087788E" w:rsidRPr="0019241C" w:rsidRDefault="003C0141" w:rsidP="0087788E">
      <w:pPr>
        <w:spacing w:after="0" w:line="240" w:lineRule="auto"/>
        <w:ind w:firstLine="708"/>
        <w:jc w:val="both"/>
        <w:rPr>
          <w:rFonts w:ascii="Times New Roman" w:hAnsi="Times New Roman"/>
          <w:sz w:val="28"/>
          <w:szCs w:val="28"/>
        </w:rPr>
      </w:pPr>
      <w:r w:rsidRPr="0019241C">
        <w:rPr>
          <w:rFonts w:ascii="Times New Roman" w:hAnsi="Times New Roman"/>
          <w:iCs/>
          <w:sz w:val="28"/>
          <w:szCs w:val="28"/>
        </w:rPr>
        <w:t xml:space="preserve">        </w:t>
      </w:r>
      <w:r w:rsidR="00BB27BA" w:rsidRPr="0019241C">
        <w:rPr>
          <w:rFonts w:ascii="Times New Roman" w:hAnsi="Times New Roman"/>
          <w:iCs/>
          <w:sz w:val="28"/>
          <w:szCs w:val="28"/>
        </w:rPr>
        <w:t xml:space="preserve">                </w:t>
      </w:r>
      <w:proofErr w:type="spellStart"/>
      <w:r w:rsidR="0087788E" w:rsidRPr="0019241C">
        <w:rPr>
          <w:rFonts w:ascii="Times New Roman" w:hAnsi="Times New Roman"/>
          <w:iCs/>
          <w:sz w:val="28"/>
          <w:szCs w:val="28"/>
        </w:rPr>
        <w:t>І</w:t>
      </w:r>
      <w:r w:rsidR="0087788E" w:rsidRPr="0019241C">
        <w:rPr>
          <w:rFonts w:ascii="Times New Roman" w:hAnsi="Times New Roman"/>
          <w:iCs/>
          <w:sz w:val="28"/>
          <w:szCs w:val="28"/>
          <w:vertAlign w:val="subscript"/>
        </w:rPr>
        <w:t>в</w:t>
      </w:r>
      <w:proofErr w:type="spellEnd"/>
      <w:r w:rsidR="0087788E" w:rsidRPr="0019241C">
        <w:rPr>
          <w:rFonts w:ascii="Times New Roman" w:hAnsi="Times New Roman"/>
          <w:iCs/>
          <w:sz w:val="28"/>
          <w:szCs w:val="28"/>
        </w:rPr>
        <w:t xml:space="preserve"> = </w:t>
      </w:r>
      <w:r w:rsidR="0087788E" w:rsidRPr="0019241C">
        <w:rPr>
          <w:rFonts w:ascii="Times New Roman" w:hAnsi="Times New Roman"/>
          <w:sz w:val="28"/>
          <w:szCs w:val="28"/>
        </w:rPr>
        <w:t>0,024*</w:t>
      </w:r>
      <w:proofErr w:type="spellStart"/>
      <w:r w:rsidR="0087788E" w:rsidRPr="0019241C">
        <w:rPr>
          <w:rFonts w:ascii="Times New Roman" w:hAnsi="Times New Roman"/>
          <w:iCs/>
          <w:sz w:val="28"/>
          <w:szCs w:val="28"/>
        </w:rPr>
        <w:t>K</w:t>
      </w:r>
      <w:r w:rsidR="0087788E" w:rsidRPr="0019241C">
        <w:rPr>
          <w:rFonts w:ascii="Times New Roman" w:hAnsi="Times New Roman"/>
          <w:iCs/>
          <w:sz w:val="28"/>
          <w:szCs w:val="28"/>
          <w:vertAlign w:val="subscript"/>
        </w:rPr>
        <w:t>а</w:t>
      </w:r>
      <w:proofErr w:type="spellEnd"/>
      <w:r w:rsidR="0087788E" w:rsidRPr="0019241C">
        <w:rPr>
          <w:rFonts w:ascii="Times New Roman" w:hAnsi="Times New Roman"/>
          <w:iCs/>
          <w:sz w:val="28"/>
          <w:szCs w:val="28"/>
          <w:vertAlign w:val="subscript"/>
        </w:rPr>
        <w:t xml:space="preserve"> </w:t>
      </w:r>
      <w:r w:rsidR="0087788E" w:rsidRPr="0019241C">
        <w:rPr>
          <w:rFonts w:ascii="Times New Roman" w:hAnsi="Times New Roman"/>
          <w:sz w:val="28"/>
          <w:szCs w:val="28"/>
        </w:rPr>
        <w:t xml:space="preserve">– 0,33    </w:t>
      </w:r>
      <w:r w:rsidR="00BB27BA" w:rsidRPr="0019241C">
        <w:rPr>
          <w:rFonts w:ascii="Times New Roman" w:hAnsi="Times New Roman"/>
          <w:sz w:val="28"/>
          <w:szCs w:val="28"/>
        </w:rPr>
        <w:t xml:space="preserve">       </w:t>
      </w:r>
      <w:r w:rsidR="0087788E" w:rsidRPr="0019241C">
        <w:rPr>
          <w:rFonts w:ascii="Times New Roman" w:hAnsi="Times New Roman"/>
          <w:sz w:val="28"/>
          <w:szCs w:val="28"/>
        </w:rPr>
        <w:t xml:space="preserve"> при 14 &lt; </w:t>
      </w:r>
      <w:proofErr w:type="spellStart"/>
      <w:r w:rsidR="0087788E" w:rsidRPr="0019241C">
        <w:rPr>
          <w:rFonts w:ascii="Times New Roman" w:hAnsi="Times New Roman"/>
          <w:iCs/>
          <w:sz w:val="28"/>
          <w:szCs w:val="28"/>
        </w:rPr>
        <w:t>K</w:t>
      </w:r>
      <w:r w:rsidR="0087788E" w:rsidRPr="0019241C">
        <w:rPr>
          <w:rFonts w:ascii="Times New Roman" w:hAnsi="Times New Roman"/>
          <w:iCs/>
          <w:sz w:val="28"/>
          <w:szCs w:val="28"/>
          <w:vertAlign w:val="subscript"/>
        </w:rPr>
        <w:t>a</w:t>
      </w:r>
      <w:proofErr w:type="spellEnd"/>
      <w:r w:rsidR="0087788E" w:rsidRPr="0019241C">
        <w:rPr>
          <w:rFonts w:ascii="Times New Roman" w:hAnsi="Times New Roman"/>
          <w:sz w:val="28"/>
          <w:szCs w:val="28"/>
        </w:rPr>
        <w:t xml:space="preserve"> &lt; 77</w:t>
      </w:r>
      <w:r w:rsidR="0087788E" w:rsidRPr="0019241C">
        <w:rPr>
          <w:rFonts w:ascii="Times New Roman" w:hAnsi="Times New Roman"/>
          <w:iCs/>
          <w:sz w:val="28"/>
          <w:szCs w:val="28"/>
        </w:rPr>
        <w:t>%</w:t>
      </w:r>
      <w:r w:rsidR="002C2E2E" w:rsidRPr="0019241C">
        <w:rPr>
          <w:rFonts w:ascii="Times New Roman" w:hAnsi="Times New Roman"/>
          <w:sz w:val="28"/>
          <w:szCs w:val="28"/>
        </w:rPr>
        <w:t xml:space="preserve">   </w:t>
      </w:r>
      <w:r w:rsidRPr="0019241C">
        <w:rPr>
          <w:rFonts w:ascii="Times New Roman" w:hAnsi="Times New Roman"/>
          <w:sz w:val="28"/>
          <w:szCs w:val="28"/>
        </w:rPr>
        <w:t xml:space="preserve">                 (2</w:t>
      </w:r>
      <w:r w:rsidR="0087788E" w:rsidRPr="0019241C">
        <w:rPr>
          <w:rFonts w:ascii="Times New Roman" w:hAnsi="Times New Roman"/>
          <w:sz w:val="28"/>
          <w:szCs w:val="28"/>
        </w:rPr>
        <w:t>)</w:t>
      </w:r>
    </w:p>
    <w:p w:rsidR="00F656AA" w:rsidRPr="0019241C" w:rsidRDefault="00F656AA" w:rsidP="0087788E">
      <w:pPr>
        <w:spacing w:after="0" w:line="240" w:lineRule="auto"/>
        <w:ind w:firstLine="708"/>
        <w:jc w:val="both"/>
        <w:rPr>
          <w:rFonts w:ascii="Times New Roman" w:hAnsi="Times New Roman"/>
          <w:sz w:val="28"/>
          <w:szCs w:val="28"/>
        </w:rPr>
      </w:pP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Ерозійні процеси сприяють збільшенню вмісту </w:t>
      </w:r>
      <w:proofErr w:type="spellStart"/>
      <w:r w:rsidRPr="0019241C">
        <w:rPr>
          <w:rFonts w:ascii="Times New Roman" w:hAnsi="Times New Roman"/>
          <w:sz w:val="28"/>
          <w:szCs w:val="28"/>
        </w:rPr>
        <w:t>неагрегованих</w:t>
      </w:r>
      <w:proofErr w:type="spellEnd"/>
      <w:r w:rsidRPr="0019241C">
        <w:rPr>
          <w:rFonts w:ascii="Times New Roman" w:hAnsi="Times New Roman"/>
          <w:sz w:val="28"/>
          <w:szCs w:val="28"/>
        </w:rPr>
        <w:t xml:space="preserve"> ґрунтових часток, що призводить відповідно до другого закону термодинаміки до збільшення ентропії ґрунту </w:t>
      </w:r>
      <w:r w:rsidR="00674D94" w:rsidRPr="0019241C">
        <w:rPr>
          <w:rFonts w:ascii="Times New Roman" w:hAnsi="Times New Roman"/>
          <w:sz w:val="28"/>
          <w:szCs w:val="28"/>
        </w:rPr>
        <w:t>та</w:t>
      </w:r>
      <w:r w:rsidRPr="0019241C">
        <w:rPr>
          <w:rFonts w:ascii="Times New Roman" w:hAnsi="Times New Roman"/>
          <w:sz w:val="28"/>
          <w:szCs w:val="28"/>
        </w:rPr>
        <w:t xml:space="preserve"> зниження стійкості </w:t>
      </w:r>
      <w:proofErr w:type="spellStart"/>
      <w:r w:rsidRPr="0019241C">
        <w:rPr>
          <w:rFonts w:ascii="Times New Roman" w:hAnsi="Times New Roman"/>
          <w:sz w:val="28"/>
          <w:szCs w:val="28"/>
        </w:rPr>
        <w:t>агроекосистеми</w:t>
      </w:r>
      <w:proofErr w:type="spellEnd"/>
      <w:r w:rsidRPr="0019241C">
        <w:rPr>
          <w:rFonts w:ascii="Times New Roman" w:hAnsi="Times New Roman"/>
          <w:sz w:val="28"/>
          <w:szCs w:val="28"/>
        </w:rPr>
        <w:t xml:space="preserve">. Тому для аналізу мінімальних і максимальних навантажень на ґрунт може використовуватися принцип «золотого перерізу», якому підпорядковуються екосистеми з високим ступенем упорядкованості складових елементів, тобто з мінімальним значенням ентропії. Для стійкої екосистеми відносна ентропія (мінімальна ентропія </w:t>
      </w:r>
      <w:proofErr w:type="spellStart"/>
      <w:r w:rsidRPr="0019241C">
        <w:rPr>
          <w:rFonts w:ascii="Times New Roman" w:hAnsi="Times New Roman"/>
          <w:iCs/>
          <w:sz w:val="28"/>
          <w:szCs w:val="28"/>
        </w:rPr>
        <w:t>E</w:t>
      </w:r>
      <w:r w:rsidRPr="0019241C">
        <w:rPr>
          <w:rFonts w:ascii="Times New Roman" w:hAnsi="Times New Roman"/>
          <w:iCs/>
          <w:sz w:val="28"/>
          <w:szCs w:val="28"/>
          <w:vertAlign w:val="subscript"/>
        </w:rPr>
        <w:t>min</w:t>
      </w:r>
      <w:proofErr w:type="spellEnd"/>
      <w:r w:rsidRPr="0019241C">
        <w:rPr>
          <w:rFonts w:ascii="Times New Roman" w:hAnsi="Times New Roman"/>
          <w:sz w:val="28"/>
          <w:szCs w:val="28"/>
        </w:rPr>
        <w:t xml:space="preserve"> віднесена до максимальної </w:t>
      </w:r>
      <w:proofErr w:type="spellStart"/>
      <w:r w:rsidRPr="0019241C">
        <w:rPr>
          <w:rFonts w:ascii="Times New Roman" w:hAnsi="Times New Roman"/>
          <w:iCs/>
          <w:sz w:val="28"/>
          <w:szCs w:val="28"/>
        </w:rPr>
        <w:t>E</w:t>
      </w:r>
      <w:r w:rsidRPr="0019241C">
        <w:rPr>
          <w:rFonts w:ascii="Times New Roman" w:hAnsi="Times New Roman"/>
          <w:iCs/>
          <w:sz w:val="28"/>
          <w:szCs w:val="28"/>
          <w:vertAlign w:val="subscript"/>
        </w:rPr>
        <w:t>max</w:t>
      </w:r>
      <w:proofErr w:type="spellEnd"/>
      <w:r w:rsidRPr="0019241C">
        <w:rPr>
          <w:rFonts w:ascii="Times New Roman" w:hAnsi="Times New Roman"/>
          <w:sz w:val="28"/>
          <w:szCs w:val="28"/>
        </w:rPr>
        <w:t>) відповідає «золотому перерізу» і дорівнює 0</w:t>
      </w:r>
      <w:r w:rsidR="00674D94" w:rsidRPr="0019241C">
        <w:rPr>
          <w:rFonts w:ascii="Times New Roman" w:hAnsi="Times New Roman"/>
          <w:sz w:val="28"/>
          <w:szCs w:val="28"/>
        </w:rPr>
        <w:t>,</w:t>
      </w:r>
      <w:r w:rsidRPr="0019241C">
        <w:rPr>
          <w:rFonts w:ascii="Times New Roman" w:hAnsi="Times New Roman"/>
          <w:sz w:val="28"/>
          <w:szCs w:val="28"/>
        </w:rPr>
        <w:t>382.</w:t>
      </w:r>
    </w:p>
    <w:p w:rsidR="00F656AA" w:rsidRPr="0019241C" w:rsidRDefault="00F656AA" w:rsidP="0087788E">
      <w:pPr>
        <w:spacing w:after="0" w:line="240" w:lineRule="auto"/>
        <w:ind w:firstLine="708"/>
        <w:jc w:val="both"/>
        <w:rPr>
          <w:rFonts w:ascii="Times New Roman" w:hAnsi="Times New Roman"/>
          <w:sz w:val="28"/>
          <w:szCs w:val="28"/>
        </w:rPr>
      </w:pPr>
    </w:p>
    <w:p w:rsidR="0087788E" w:rsidRPr="0019241C" w:rsidRDefault="00C57EF2" w:rsidP="0087788E">
      <w:pPr>
        <w:spacing w:after="0" w:line="240" w:lineRule="auto"/>
        <w:ind w:firstLine="708"/>
        <w:jc w:val="center"/>
        <w:rPr>
          <w:rFonts w:ascii="Times New Roman" w:eastAsia="Times New Roman" w:hAnsi="Times New Roman"/>
          <w:sz w:val="28"/>
          <w:szCs w:val="28"/>
        </w:rPr>
      </w:pPr>
      <w:r w:rsidRPr="0019241C">
        <w:rPr>
          <w:rFonts w:ascii="Times New Roman" w:hAnsi="Times New Roman"/>
          <w:sz w:val="28"/>
          <w:szCs w:val="28"/>
        </w:rPr>
        <w:t xml:space="preserve">                                       </w:t>
      </w:r>
      <w:r w:rsidR="00BB27BA" w:rsidRPr="0019241C">
        <w:rPr>
          <w:rFonts w:ascii="Times New Roman" w:hAnsi="Times New Roman"/>
          <w:sz w:val="28"/>
          <w:szCs w:val="28"/>
        </w:rPr>
        <w:t xml:space="preserve">     </w:t>
      </w:r>
      <w:r w:rsidRPr="0019241C">
        <w:rPr>
          <w:rFonts w:ascii="Times New Roman" w:hAnsi="Times New Roman"/>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min</m:t>
                </m:r>
              </m:sub>
            </m:sSub>
          </m:num>
          <m:den>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max</m:t>
                </m:r>
              </m:sub>
            </m:sSub>
          </m:den>
        </m:f>
        <m:r>
          <m:rPr>
            <m:sty m:val="p"/>
          </m:rPr>
          <w:rPr>
            <w:rFonts w:ascii="Cambria Math" w:hAnsi="Cambria Math"/>
            <w:sz w:val="28"/>
            <w:szCs w:val="28"/>
          </w:rPr>
          <m:t>=0,382</m:t>
        </m:r>
      </m:oMath>
      <w:r w:rsidR="0087788E" w:rsidRPr="0019241C">
        <w:rPr>
          <w:rFonts w:ascii="Times New Roman" w:eastAsia="Times New Roman" w:hAnsi="Times New Roman"/>
          <w:sz w:val="28"/>
          <w:szCs w:val="28"/>
        </w:rPr>
        <w:t xml:space="preserve">                </w:t>
      </w:r>
      <w:r w:rsidR="002C2E2E"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      </w:t>
      </w:r>
      <w:r w:rsidR="003C0141" w:rsidRPr="0019241C">
        <w:rPr>
          <w:rFonts w:ascii="Times New Roman" w:eastAsia="Times New Roman" w:hAnsi="Times New Roman"/>
          <w:sz w:val="28"/>
          <w:szCs w:val="28"/>
        </w:rPr>
        <w:t xml:space="preserve">      </w:t>
      </w:r>
      <w:r w:rsidR="00674D94" w:rsidRPr="0019241C">
        <w:rPr>
          <w:rFonts w:ascii="Times New Roman" w:eastAsia="Times New Roman" w:hAnsi="Times New Roman"/>
          <w:sz w:val="28"/>
          <w:szCs w:val="28"/>
        </w:rPr>
        <w:t xml:space="preserve"> </w:t>
      </w:r>
      <w:r w:rsidR="003C0141" w:rsidRPr="0019241C">
        <w:rPr>
          <w:rFonts w:ascii="Times New Roman" w:eastAsia="Times New Roman" w:hAnsi="Times New Roman"/>
          <w:sz w:val="28"/>
          <w:szCs w:val="28"/>
        </w:rPr>
        <w:t xml:space="preserve">       (3</w:t>
      </w:r>
      <w:r w:rsidR="0087788E" w:rsidRPr="0019241C">
        <w:rPr>
          <w:rFonts w:ascii="Times New Roman" w:eastAsia="Times New Roman" w:hAnsi="Times New Roman"/>
          <w:sz w:val="28"/>
          <w:szCs w:val="28"/>
        </w:rPr>
        <w:t>)</w:t>
      </w:r>
    </w:p>
    <w:p w:rsidR="00F656AA" w:rsidRPr="0019241C" w:rsidRDefault="00F656AA" w:rsidP="0087788E">
      <w:pPr>
        <w:spacing w:after="0" w:line="240" w:lineRule="auto"/>
        <w:ind w:firstLine="708"/>
        <w:jc w:val="center"/>
        <w:rPr>
          <w:rFonts w:ascii="Times New Roman" w:hAnsi="Times New Roman"/>
          <w:sz w:val="28"/>
          <w:szCs w:val="28"/>
        </w:rPr>
      </w:pP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Це означає, що природно-антропогенна система досягне стійкості тоді, коли ступінь безладдя (площа сільгоспугідь) </w:t>
      </w:r>
      <w:r w:rsidR="00674D94" w:rsidRPr="0019241C">
        <w:rPr>
          <w:rFonts w:ascii="Times New Roman" w:hAnsi="Times New Roman"/>
          <w:sz w:val="28"/>
          <w:szCs w:val="28"/>
        </w:rPr>
        <w:t>становитиме</w:t>
      </w:r>
      <w:r w:rsidRPr="0019241C">
        <w:rPr>
          <w:rFonts w:ascii="Times New Roman" w:hAnsi="Times New Roman"/>
          <w:sz w:val="28"/>
          <w:szCs w:val="28"/>
        </w:rPr>
        <w:t xml:space="preserve"> 0,382 (38,2</w:t>
      </w:r>
      <w:r w:rsidRPr="0019241C">
        <w:rPr>
          <w:rFonts w:ascii="Times New Roman" w:hAnsi="Times New Roman"/>
          <w:iCs/>
          <w:sz w:val="28"/>
          <w:szCs w:val="28"/>
        </w:rPr>
        <w:t>%</w:t>
      </w:r>
      <w:r w:rsidRPr="0019241C">
        <w:rPr>
          <w:rFonts w:ascii="Times New Roman" w:hAnsi="Times New Roman"/>
          <w:sz w:val="28"/>
          <w:szCs w:val="28"/>
        </w:rPr>
        <w:t>) від ціло</w:t>
      </w:r>
      <w:r w:rsidR="000969E7" w:rsidRPr="0019241C">
        <w:rPr>
          <w:rFonts w:ascii="Times New Roman" w:hAnsi="Times New Roman"/>
          <w:sz w:val="28"/>
          <w:szCs w:val="28"/>
        </w:rPr>
        <w:t>го, а ступінь упорядкованості (</w:t>
      </w:r>
      <w:r w:rsidRPr="0019241C">
        <w:rPr>
          <w:rFonts w:ascii="Times New Roman" w:hAnsi="Times New Roman"/>
          <w:sz w:val="28"/>
          <w:szCs w:val="28"/>
        </w:rPr>
        <w:t>площа природних територій – 0,618 (61,8</w:t>
      </w:r>
      <w:r w:rsidRPr="0019241C">
        <w:rPr>
          <w:rFonts w:ascii="Times New Roman" w:hAnsi="Times New Roman"/>
          <w:iCs/>
          <w:sz w:val="28"/>
          <w:szCs w:val="28"/>
        </w:rPr>
        <w:t>%</w:t>
      </w:r>
      <w:r w:rsidRPr="0019241C">
        <w:rPr>
          <w:rFonts w:ascii="Times New Roman" w:hAnsi="Times New Roman"/>
          <w:sz w:val="28"/>
          <w:szCs w:val="28"/>
        </w:rPr>
        <w:t>).</w:t>
      </w:r>
    </w:p>
    <w:p w:rsidR="00674D94"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Виходячи з цього, ріллю можна розглядати </w:t>
      </w:r>
      <w:r w:rsidR="00674D94" w:rsidRPr="0019241C">
        <w:rPr>
          <w:rFonts w:ascii="Times New Roman" w:hAnsi="Times New Roman"/>
          <w:sz w:val="28"/>
          <w:szCs w:val="28"/>
        </w:rPr>
        <w:t>як</w:t>
      </w:r>
      <w:r w:rsidRPr="0019241C">
        <w:rPr>
          <w:rFonts w:ascii="Times New Roman" w:hAnsi="Times New Roman"/>
          <w:sz w:val="28"/>
          <w:szCs w:val="28"/>
        </w:rPr>
        <w:t xml:space="preserve"> дезорганізуюч</w:t>
      </w:r>
      <w:r w:rsidR="00674D94" w:rsidRPr="0019241C">
        <w:rPr>
          <w:rFonts w:ascii="Times New Roman" w:hAnsi="Times New Roman"/>
          <w:sz w:val="28"/>
          <w:szCs w:val="28"/>
        </w:rPr>
        <w:t>ий чинник</w:t>
      </w:r>
      <w:r w:rsidRPr="0019241C">
        <w:rPr>
          <w:rFonts w:ascii="Times New Roman" w:hAnsi="Times New Roman"/>
          <w:sz w:val="28"/>
          <w:szCs w:val="28"/>
        </w:rPr>
        <w:t xml:space="preserve">, тобто зі збільшенням розораності території її ентропія зростає. </w:t>
      </w: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Наприклад, залежність площі еродованих чорноземних і сірих лісових ґрунтів (</w:t>
      </w:r>
      <w:proofErr w:type="spellStart"/>
      <w:r w:rsidRPr="0019241C">
        <w:rPr>
          <w:rFonts w:ascii="Times New Roman" w:hAnsi="Times New Roman"/>
          <w:iCs/>
          <w:sz w:val="28"/>
          <w:szCs w:val="28"/>
        </w:rPr>
        <w:t>F</w:t>
      </w:r>
      <w:r w:rsidRPr="0019241C">
        <w:rPr>
          <w:rFonts w:ascii="Times New Roman" w:hAnsi="Times New Roman"/>
          <w:iCs/>
          <w:sz w:val="28"/>
          <w:szCs w:val="28"/>
          <w:vertAlign w:val="subscript"/>
        </w:rPr>
        <w:t>e</w:t>
      </w:r>
      <w:proofErr w:type="spellEnd"/>
      <w:r w:rsidRPr="0019241C">
        <w:rPr>
          <w:rFonts w:ascii="Times New Roman" w:hAnsi="Times New Roman"/>
          <w:sz w:val="28"/>
          <w:szCs w:val="28"/>
        </w:rPr>
        <w:t>) від частки площі ріллі на схилі понад 2</w:t>
      </w:r>
      <w:r w:rsidR="00674D94" w:rsidRPr="0019241C">
        <w:rPr>
          <w:rFonts w:ascii="Times New Roman" w:hAnsi="Times New Roman"/>
          <w:sz w:val="28"/>
          <w:szCs w:val="28"/>
          <w:vertAlign w:val="superscript"/>
        </w:rPr>
        <w:t>0</w:t>
      </w:r>
      <w:r w:rsidRPr="0019241C">
        <w:rPr>
          <w:rFonts w:ascii="Times New Roman" w:hAnsi="Times New Roman"/>
          <w:sz w:val="28"/>
          <w:szCs w:val="28"/>
        </w:rPr>
        <w:t xml:space="preserve"> (</w:t>
      </w:r>
      <w:r w:rsidRPr="0019241C">
        <w:rPr>
          <w:rFonts w:ascii="Times New Roman" w:hAnsi="Times New Roman"/>
          <w:iCs/>
          <w:sz w:val="28"/>
          <w:szCs w:val="28"/>
        </w:rPr>
        <w:t>F</w:t>
      </w:r>
      <w:r w:rsidRPr="0019241C">
        <w:rPr>
          <w:rFonts w:ascii="Times New Roman" w:hAnsi="Times New Roman"/>
          <w:iCs/>
          <w:sz w:val="28"/>
          <w:szCs w:val="28"/>
          <w:vertAlign w:val="subscript"/>
        </w:rPr>
        <w:t>1&gt;2</w:t>
      </w:r>
      <w:r w:rsidRPr="0019241C">
        <w:rPr>
          <w:rFonts w:ascii="Times New Roman" w:hAnsi="Times New Roman"/>
          <w:sz w:val="28"/>
          <w:szCs w:val="28"/>
        </w:rPr>
        <w:t xml:space="preserve">) виражається рівнянням: </w:t>
      </w:r>
    </w:p>
    <w:p w:rsidR="0087788E" w:rsidRPr="0019241C" w:rsidRDefault="00BB27BA" w:rsidP="0087788E">
      <w:pPr>
        <w:spacing w:after="0" w:line="240" w:lineRule="auto"/>
        <w:ind w:firstLine="708"/>
        <w:jc w:val="both"/>
        <w:rPr>
          <w:rFonts w:ascii="Times New Roman" w:hAnsi="Times New Roman"/>
          <w:sz w:val="28"/>
          <w:szCs w:val="28"/>
        </w:rPr>
      </w:pPr>
      <w:r w:rsidRPr="0019241C">
        <w:rPr>
          <w:rFonts w:ascii="Times New Roman" w:hAnsi="Times New Roman"/>
          <w:iCs/>
          <w:sz w:val="28"/>
          <w:szCs w:val="28"/>
        </w:rPr>
        <w:t xml:space="preserve">              </w:t>
      </w:r>
      <w:r w:rsidR="00674D94" w:rsidRPr="0019241C">
        <w:rPr>
          <w:rFonts w:ascii="Times New Roman" w:hAnsi="Times New Roman"/>
          <w:iCs/>
          <w:sz w:val="28"/>
          <w:szCs w:val="28"/>
        </w:rPr>
        <w:t xml:space="preserve">    </w:t>
      </w:r>
      <w:r w:rsidRPr="0019241C">
        <w:rPr>
          <w:rFonts w:ascii="Times New Roman" w:hAnsi="Times New Roman"/>
          <w:iCs/>
          <w:sz w:val="28"/>
          <w:szCs w:val="28"/>
        </w:rPr>
        <w:t xml:space="preserve"> </w:t>
      </w:r>
      <w:proofErr w:type="spellStart"/>
      <w:r w:rsidR="0087788E" w:rsidRPr="0019241C">
        <w:rPr>
          <w:rFonts w:ascii="Times New Roman" w:hAnsi="Times New Roman"/>
          <w:iCs/>
          <w:sz w:val="28"/>
          <w:szCs w:val="28"/>
        </w:rPr>
        <w:t>F</w:t>
      </w:r>
      <w:r w:rsidR="0087788E" w:rsidRPr="0019241C">
        <w:rPr>
          <w:rFonts w:ascii="Times New Roman" w:hAnsi="Times New Roman"/>
          <w:iCs/>
          <w:sz w:val="28"/>
          <w:szCs w:val="28"/>
          <w:vertAlign w:val="subscript"/>
        </w:rPr>
        <w:t>e</w:t>
      </w:r>
      <w:proofErr w:type="spellEnd"/>
      <w:r w:rsidR="0087788E" w:rsidRPr="0019241C">
        <w:rPr>
          <w:rFonts w:ascii="Times New Roman" w:hAnsi="Times New Roman"/>
          <w:sz w:val="28"/>
          <w:szCs w:val="28"/>
        </w:rPr>
        <w:t xml:space="preserve"> = 0,509*</w:t>
      </w:r>
      <w:r w:rsidR="0087788E" w:rsidRPr="0019241C">
        <w:rPr>
          <w:rFonts w:ascii="Times New Roman" w:hAnsi="Times New Roman"/>
          <w:iCs/>
          <w:sz w:val="28"/>
          <w:szCs w:val="28"/>
        </w:rPr>
        <w:t xml:space="preserve"> F</w:t>
      </w:r>
      <w:r w:rsidR="0087788E" w:rsidRPr="0019241C">
        <w:rPr>
          <w:rFonts w:ascii="Times New Roman" w:hAnsi="Times New Roman"/>
          <w:iCs/>
          <w:sz w:val="28"/>
          <w:szCs w:val="28"/>
          <w:vertAlign w:val="subscript"/>
        </w:rPr>
        <w:t>1&gt;2</w:t>
      </w:r>
      <w:r w:rsidR="0087788E" w:rsidRPr="0019241C">
        <w:rPr>
          <w:rFonts w:ascii="Times New Roman" w:hAnsi="Times New Roman"/>
          <w:sz w:val="28"/>
          <w:szCs w:val="28"/>
        </w:rPr>
        <w:t>+4,1                    r =</w:t>
      </w:r>
      <w:r w:rsidR="002C2E2E" w:rsidRPr="0019241C">
        <w:rPr>
          <w:rFonts w:ascii="Times New Roman" w:hAnsi="Times New Roman"/>
          <w:sz w:val="28"/>
          <w:szCs w:val="28"/>
        </w:rPr>
        <w:t xml:space="preserve"> 0,77±0,05           </w:t>
      </w:r>
      <w:r w:rsidR="00C57EF2" w:rsidRPr="0019241C">
        <w:rPr>
          <w:rFonts w:ascii="Times New Roman" w:hAnsi="Times New Roman"/>
          <w:sz w:val="28"/>
          <w:szCs w:val="28"/>
        </w:rPr>
        <w:t xml:space="preserve">        </w:t>
      </w:r>
      <w:r w:rsidR="003C0141" w:rsidRPr="0019241C">
        <w:rPr>
          <w:rFonts w:ascii="Times New Roman" w:hAnsi="Times New Roman"/>
          <w:sz w:val="28"/>
          <w:szCs w:val="28"/>
        </w:rPr>
        <w:t xml:space="preserve">       (4</w:t>
      </w:r>
      <w:r w:rsidR="0087788E" w:rsidRPr="0019241C">
        <w:rPr>
          <w:rFonts w:ascii="Times New Roman" w:hAnsi="Times New Roman"/>
          <w:sz w:val="28"/>
          <w:szCs w:val="28"/>
        </w:rPr>
        <w:t xml:space="preserve">) </w:t>
      </w:r>
    </w:p>
    <w:p w:rsidR="00F656AA" w:rsidRPr="0019241C" w:rsidRDefault="00F656AA" w:rsidP="0087788E">
      <w:pPr>
        <w:spacing w:after="0" w:line="240" w:lineRule="auto"/>
        <w:ind w:firstLine="708"/>
        <w:jc w:val="both"/>
        <w:rPr>
          <w:rFonts w:ascii="Times New Roman" w:hAnsi="Times New Roman"/>
          <w:sz w:val="28"/>
          <w:szCs w:val="28"/>
        </w:rPr>
      </w:pP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Високий коефіцієнт кореляції рівняння засвідчує, що еродованість ґрунтів є результатом надмірної розораності екологічно небезпечних в ерозійному відношенні схилів. Ці розрахунки показують, що радикальне скорочення площі ріллі неминуче і </w:t>
      </w:r>
      <w:r w:rsidR="00674D94" w:rsidRPr="0019241C">
        <w:rPr>
          <w:rFonts w:ascii="Times New Roman" w:hAnsi="Times New Roman"/>
          <w:sz w:val="28"/>
          <w:szCs w:val="28"/>
        </w:rPr>
        <w:t>слугуватиме</w:t>
      </w:r>
      <w:r w:rsidRPr="0019241C">
        <w:rPr>
          <w:rFonts w:ascii="Times New Roman" w:hAnsi="Times New Roman"/>
          <w:sz w:val="28"/>
          <w:szCs w:val="28"/>
        </w:rPr>
        <w:t xml:space="preserve"> виправленням помилок, </w:t>
      </w:r>
      <w:r w:rsidR="00674D94" w:rsidRPr="0019241C">
        <w:rPr>
          <w:rFonts w:ascii="Times New Roman" w:hAnsi="Times New Roman"/>
          <w:sz w:val="28"/>
          <w:szCs w:val="28"/>
        </w:rPr>
        <w:t>допущених</w:t>
      </w:r>
      <w:r w:rsidRPr="0019241C">
        <w:rPr>
          <w:rFonts w:ascii="Times New Roman" w:hAnsi="Times New Roman"/>
          <w:sz w:val="28"/>
          <w:szCs w:val="28"/>
        </w:rPr>
        <w:t xml:space="preserve"> раніше. </w:t>
      </w:r>
    </w:p>
    <w:p w:rsidR="00893AED" w:rsidRPr="0019241C" w:rsidRDefault="0087788E" w:rsidP="00F656AA">
      <w:pPr>
        <w:spacing w:after="0" w:line="240" w:lineRule="auto"/>
        <w:ind w:firstLine="708"/>
        <w:jc w:val="both"/>
        <w:rPr>
          <w:rFonts w:ascii="Times New Roman" w:hAnsi="Times New Roman"/>
          <w:sz w:val="28"/>
          <w:szCs w:val="28"/>
        </w:rPr>
      </w:pPr>
      <w:r w:rsidRPr="00AB7D5D">
        <w:rPr>
          <w:rFonts w:ascii="Times New Roman" w:hAnsi="Times New Roman"/>
          <w:spacing w:val="-4"/>
          <w:sz w:val="28"/>
          <w:szCs w:val="28"/>
        </w:rPr>
        <w:t>Західні країни в умовах посиленої ерозії неодноразово скорочували площі орних земель. Наприклад, Швеція на 11</w:t>
      </w:r>
      <w:r w:rsidRPr="00AB7D5D">
        <w:rPr>
          <w:rFonts w:ascii="Times New Roman" w:hAnsi="Times New Roman"/>
          <w:iCs/>
          <w:spacing w:val="-4"/>
          <w:sz w:val="28"/>
          <w:szCs w:val="28"/>
        </w:rPr>
        <w:t>%</w:t>
      </w:r>
      <w:r w:rsidRPr="00AB7D5D">
        <w:rPr>
          <w:rFonts w:ascii="Times New Roman" w:hAnsi="Times New Roman"/>
          <w:spacing w:val="-4"/>
          <w:sz w:val="28"/>
          <w:szCs w:val="28"/>
        </w:rPr>
        <w:t xml:space="preserve"> у 1940 р., США на 8 та 11</w:t>
      </w:r>
      <w:r w:rsidRPr="00AB7D5D">
        <w:rPr>
          <w:rFonts w:ascii="Times New Roman" w:hAnsi="Times New Roman"/>
          <w:iCs/>
          <w:spacing w:val="-4"/>
          <w:sz w:val="28"/>
          <w:szCs w:val="28"/>
        </w:rPr>
        <w:t>%</w:t>
      </w:r>
      <w:r w:rsidRPr="00AB7D5D">
        <w:rPr>
          <w:rFonts w:ascii="Times New Roman" w:hAnsi="Times New Roman"/>
          <w:spacing w:val="-4"/>
          <w:sz w:val="28"/>
          <w:szCs w:val="28"/>
        </w:rPr>
        <w:t xml:space="preserve"> у 1936 та 1985 рр. Сучасна розораність </w:t>
      </w:r>
      <w:r w:rsidR="00F656AA" w:rsidRPr="00AB7D5D">
        <w:rPr>
          <w:rFonts w:ascii="Times New Roman" w:hAnsi="Times New Roman"/>
          <w:spacing w:val="-4"/>
          <w:sz w:val="28"/>
          <w:szCs w:val="28"/>
        </w:rPr>
        <w:t>території доведена в Польщі до 3</w:t>
      </w:r>
      <w:r w:rsidRPr="00AB7D5D">
        <w:rPr>
          <w:rFonts w:ascii="Times New Roman" w:hAnsi="Times New Roman"/>
          <w:spacing w:val="-4"/>
          <w:sz w:val="28"/>
          <w:szCs w:val="28"/>
        </w:rPr>
        <w:t>6</w:t>
      </w:r>
      <w:r w:rsidR="00F656AA" w:rsidRPr="00AB7D5D">
        <w:rPr>
          <w:rFonts w:ascii="Times New Roman" w:hAnsi="Times New Roman"/>
          <w:spacing w:val="-4"/>
          <w:sz w:val="28"/>
          <w:szCs w:val="28"/>
        </w:rPr>
        <w:t>,5</w:t>
      </w:r>
      <w:r w:rsidRPr="00AB7D5D">
        <w:rPr>
          <w:rFonts w:ascii="Times New Roman" w:hAnsi="Times New Roman"/>
          <w:iCs/>
          <w:spacing w:val="-4"/>
          <w:sz w:val="28"/>
          <w:szCs w:val="28"/>
        </w:rPr>
        <w:t>%</w:t>
      </w:r>
      <w:r w:rsidRPr="00AB7D5D">
        <w:rPr>
          <w:rFonts w:ascii="Times New Roman" w:hAnsi="Times New Roman"/>
          <w:spacing w:val="-4"/>
          <w:sz w:val="28"/>
          <w:szCs w:val="28"/>
        </w:rPr>
        <w:t xml:space="preserve">, </w:t>
      </w:r>
      <w:r w:rsidR="00674D94" w:rsidRPr="00AB7D5D">
        <w:rPr>
          <w:rFonts w:ascii="Times New Roman" w:hAnsi="Times New Roman"/>
          <w:spacing w:val="-4"/>
          <w:sz w:val="28"/>
          <w:szCs w:val="28"/>
        </w:rPr>
        <w:t>у</w:t>
      </w:r>
      <w:r w:rsidRPr="00AB7D5D">
        <w:rPr>
          <w:rFonts w:ascii="Times New Roman" w:hAnsi="Times New Roman"/>
          <w:spacing w:val="-4"/>
          <w:sz w:val="28"/>
          <w:szCs w:val="28"/>
        </w:rPr>
        <w:t xml:space="preserve"> </w:t>
      </w:r>
      <w:r w:rsidR="007C36F0" w:rsidRPr="00AB7D5D">
        <w:rPr>
          <w:rFonts w:ascii="Times New Roman" w:hAnsi="Times New Roman"/>
          <w:spacing w:val="-4"/>
          <w:sz w:val="28"/>
          <w:szCs w:val="28"/>
        </w:rPr>
        <w:t xml:space="preserve">    </w:t>
      </w:r>
      <w:r w:rsidR="00F656AA" w:rsidRPr="00AB7D5D">
        <w:rPr>
          <w:rFonts w:ascii="Times New Roman" w:hAnsi="Times New Roman"/>
          <w:spacing w:val="-4"/>
          <w:sz w:val="28"/>
          <w:szCs w:val="28"/>
        </w:rPr>
        <w:t xml:space="preserve">Франції </w:t>
      </w:r>
      <w:r w:rsidR="00674D94" w:rsidRPr="00AB7D5D">
        <w:rPr>
          <w:rFonts w:ascii="Times New Roman" w:hAnsi="Times New Roman"/>
          <w:spacing w:val="-4"/>
          <w:sz w:val="28"/>
          <w:szCs w:val="28"/>
        </w:rPr>
        <w:t>–</w:t>
      </w:r>
      <w:r w:rsidR="007C36F0">
        <w:rPr>
          <w:rFonts w:ascii="Times New Roman" w:hAnsi="Times New Roman"/>
          <w:sz w:val="28"/>
          <w:szCs w:val="28"/>
        </w:rPr>
        <w:t xml:space="preserve"> </w:t>
      </w:r>
      <w:r w:rsidR="00F656AA" w:rsidRPr="0019241C">
        <w:rPr>
          <w:rFonts w:ascii="Times New Roman" w:hAnsi="Times New Roman"/>
          <w:sz w:val="28"/>
          <w:szCs w:val="28"/>
        </w:rPr>
        <w:lastRenderedPageBreak/>
        <w:t>до 33,5</w:t>
      </w:r>
      <w:r w:rsidRPr="0019241C">
        <w:rPr>
          <w:rFonts w:ascii="Times New Roman" w:hAnsi="Times New Roman"/>
          <w:iCs/>
          <w:sz w:val="28"/>
          <w:szCs w:val="28"/>
        </w:rPr>
        <w:t>%</w:t>
      </w:r>
      <w:r w:rsidR="00F656AA" w:rsidRPr="0019241C">
        <w:rPr>
          <w:rFonts w:ascii="Times New Roman" w:hAnsi="Times New Roman"/>
          <w:sz w:val="28"/>
          <w:szCs w:val="28"/>
        </w:rPr>
        <w:t xml:space="preserve">, </w:t>
      </w:r>
      <w:r w:rsidR="00674D94" w:rsidRPr="0019241C">
        <w:rPr>
          <w:rFonts w:ascii="Times New Roman" w:hAnsi="Times New Roman"/>
          <w:sz w:val="28"/>
          <w:szCs w:val="28"/>
        </w:rPr>
        <w:t>у</w:t>
      </w:r>
      <w:r w:rsidR="00F656AA" w:rsidRPr="0019241C">
        <w:rPr>
          <w:rFonts w:ascii="Times New Roman" w:hAnsi="Times New Roman"/>
          <w:sz w:val="28"/>
          <w:szCs w:val="28"/>
        </w:rPr>
        <w:t xml:space="preserve"> К</w:t>
      </w:r>
      <w:r w:rsidR="007C36F0">
        <w:rPr>
          <w:rFonts w:ascii="Times New Roman" w:hAnsi="Times New Roman"/>
          <w:sz w:val="28"/>
          <w:szCs w:val="28"/>
        </w:rPr>
        <w:t>и</w:t>
      </w:r>
      <w:r w:rsidR="00F656AA" w:rsidRPr="0019241C">
        <w:rPr>
          <w:rFonts w:ascii="Times New Roman" w:hAnsi="Times New Roman"/>
          <w:sz w:val="28"/>
          <w:szCs w:val="28"/>
        </w:rPr>
        <w:t>та</w:t>
      </w:r>
      <w:r w:rsidRPr="0019241C">
        <w:rPr>
          <w:rFonts w:ascii="Times New Roman" w:hAnsi="Times New Roman"/>
          <w:sz w:val="28"/>
          <w:szCs w:val="28"/>
        </w:rPr>
        <w:t xml:space="preserve">ї </w:t>
      </w:r>
      <w:r w:rsidR="00674D94" w:rsidRPr="0019241C">
        <w:rPr>
          <w:rFonts w:ascii="Times New Roman" w:hAnsi="Times New Roman"/>
          <w:sz w:val="28"/>
          <w:szCs w:val="28"/>
        </w:rPr>
        <w:t xml:space="preserve">– </w:t>
      </w:r>
      <w:r w:rsidR="00F656AA" w:rsidRPr="0019241C">
        <w:rPr>
          <w:rFonts w:ascii="Times New Roman" w:hAnsi="Times New Roman"/>
          <w:sz w:val="28"/>
          <w:szCs w:val="28"/>
        </w:rPr>
        <w:t>до 12</w:t>
      </w:r>
      <w:r w:rsidRPr="0019241C">
        <w:rPr>
          <w:rFonts w:ascii="Times New Roman" w:hAnsi="Times New Roman"/>
          <w:iCs/>
          <w:sz w:val="28"/>
          <w:szCs w:val="28"/>
        </w:rPr>
        <w:t>%</w:t>
      </w:r>
      <w:r w:rsidR="00F656AA" w:rsidRPr="0019241C">
        <w:rPr>
          <w:rFonts w:ascii="Times New Roman" w:hAnsi="Times New Roman"/>
          <w:iCs/>
          <w:sz w:val="28"/>
          <w:szCs w:val="28"/>
        </w:rPr>
        <w:t xml:space="preserve">, </w:t>
      </w:r>
      <w:r w:rsidR="00F656AA" w:rsidRPr="0019241C">
        <w:rPr>
          <w:rFonts w:ascii="Times New Roman" w:hAnsi="Times New Roman"/>
          <w:sz w:val="28"/>
          <w:szCs w:val="28"/>
        </w:rPr>
        <w:t xml:space="preserve"> </w:t>
      </w:r>
      <w:r w:rsidR="00674D94" w:rsidRPr="0019241C">
        <w:rPr>
          <w:rFonts w:ascii="Times New Roman" w:hAnsi="Times New Roman"/>
          <w:sz w:val="28"/>
          <w:szCs w:val="28"/>
        </w:rPr>
        <w:t xml:space="preserve">у </w:t>
      </w:r>
      <w:r w:rsidR="00F656AA" w:rsidRPr="0019241C">
        <w:rPr>
          <w:rFonts w:ascii="Times New Roman" w:hAnsi="Times New Roman"/>
          <w:sz w:val="28"/>
          <w:szCs w:val="28"/>
        </w:rPr>
        <w:t xml:space="preserve">США </w:t>
      </w:r>
      <w:r w:rsidR="00674D94" w:rsidRPr="0019241C">
        <w:rPr>
          <w:rFonts w:ascii="Times New Roman" w:hAnsi="Times New Roman"/>
          <w:sz w:val="28"/>
          <w:szCs w:val="28"/>
        </w:rPr>
        <w:t xml:space="preserve">– </w:t>
      </w:r>
      <w:r w:rsidR="00F656AA" w:rsidRPr="0019241C">
        <w:rPr>
          <w:rFonts w:ascii="Times New Roman" w:hAnsi="Times New Roman"/>
          <w:sz w:val="28"/>
          <w:szCs w:val="28"/>
        </w:rPr>
        <w:t xml:space="preserve">до </w:t>
      </w:r>
      <w:r w:rsidR="000E6A5B" w:rsidRPr="0019241C">
        <w:rPr>
          <w:rFonts w:ascii="Times New Roman" w:hAnsi="Times New Roman"/>
          <w:sz w:val="28"/>
          <w:szCs w:val="28"/>
        </w:rPr>
        <w:t>25%</w:t>
      </w:r>
      <w:r w:rsidR="00F656AA" w:rsidRPr="0019241C">
        <w:rPr>
          <w:rFonts w:ascii="Times New Roman" w:hAnsi="Times New Roman"/>
          <w:iCs/>
          <w:sz w:val="28"/>
          <w:szCs w:val="28"/>
        </w:rPr>
        <w:t xml:space="preserve"> (табл. 1).</w:t>
      </w:r>
      <w:r w:rsidR="00F656AA" w:rsidRPr="0019241C">
        <w:rPr>
          <w:rFonts w:ascii="Times New Roman" w:hAnsi="Times New Roman"/>
          <w:sz w:val="28"/>
          <w:szCs w:val="28"/>
        </w:rPr>
        <w:t xml:space="preserve">  </w:t>
      </w:r>
      <w:r w:rsidR="000E6A5B" w:rsidRPr="0019241C">
        <w:rPr>
          <w:rFonts w:ascii="Times New Roman" w:hAnsi="Times New Roman"/>
          <w:sz w:val="28"/>
          <w:szCs w:val="28"/>
        </w:rPr>
        <w:t xml:space="preserve">Нині розораність сільськогосподарських угідь в Україні становить до 85%, а в деяких областях, переважно лісостепової зони, цей показник перевищує 95%. </w:t>
      </w:r>
    </w:p>
    <w:p w:rsidR="00893AED" w:rsidRPr="0019241C" w:rsidRDefault="00893AED" w:rsidP="00893AED">
      <w:pPr>
        <w:spacing w:after="0" w:line="240" w:lineRule="auto"/>
        <w:jc w:val="both"/>
        <w:rPr>
          <w:rFonts w:ascii="Times New Roman" w:hAnsi="Times New Roman"/>
          <w:sz w:val="28"/>
          <w:szCs w:val="28"/>
        </w:rPr>
      </w:pPr>
    </w:p>
    <w:p w:rsidR="00893AED" w:rsidRPr="0019241C" w:rsidRDefault="00893AED" w:rsidP="00691C83">
      <w:pPr>
        <w:spacing w:after="0" w:line="240" w:lineRule="auto"/>
        <w:ind w:firstLine="708"/>
        <w:jc w:val="both"/>
        <w:rPr>
          <w:rFonts w:ascii="Times New Roman" w:hAnsi="Times New Roman"/>
          <w:sz w:val="28"/>
          <w:szCs w:val="28"/>
        </w:rPr>
      </w:pPr>
      <w:r w:rsidRPr="0019241C">
        <w:rPr>
          <w:rFonts w:ascii="Times New Roman" w:hAnsi="Times New Roman"/>
          <w:sz w:val="28"/>
          <w:szCs w:val="28"/>
        </w:rPr>
        <w:t>Таблиця 1</w:t>
      </w:r>
      <w:r w:rsidR="00691C83" w:rsidRPr="0019241C">
        <w:rPr>
          <w:rFonts w:ascii="Times New Roman" w:hAnsi="Times New Roman"/>
          <w:sz w:val="28"/>
          <w:szCs w:val="28"/>
        </w:rPr>
        <w:t xml:space="preserve"> </w:t>
      </w:r>
      <w:r w:rsidR="00B42922" w:rsidRPr="0019241C">
        <w:rPr>
          <w:rFonts w:ascii="Times New Roman" w:hAnsi="Times New Roman"/>
          <w:sz w:val="28"/>
          <w:szCs w:val="28"/>
        </w:rPr>
        <w:t xml:space="preserve">– </w:t>
      </w:r>
      <w:r w:rsidRPr="0019241C">
        <w:rPr>
          <w:rFonts w:ascii="Times New Roman" w:hAnsi="Times New Roman"/>
          <w:sz w:val="28"/>
          <w:szCs w:val="28"/>
        </w:rPr>
        <w:t xml:space="preserve">Розораність території </w:t>
      </w:r>
      <w:r w:rsidR="00674D94" w:rsidRPr="0019241C">
        <w:rPr>
          <w:rFonts w:ascii="Times New Roman" w:hAnsi="Times New Roman"/>
          <w:sz w:val="28"/>
          <w:szCs w:val="28"/>
        </w:rPr>
        <w:t xml:space="preserve">та </w:t>
      </w:r>
      <w:r w:rsidRPr="0019241C">
        <w:rPr>
          <w:rFonts w:ascii="Times New Roman" w:hAnsi="Times New Roman"/>
          <w:sz w:val="28"/>
          <w:szCs w:val="28"/>
        </w:rPr>
        <w:t xml:space="preserve">сільськогосподарських угідь </w:t>
      </w:r>
      <w:r w:rsidR="00674D94" w:rsidRPr="0019241C">
        <w:rPr>
          <w:rFonts w:ascii="Times New Roman" w:hAnsi="Times New Roman"/>
          <w:sz w:val="28"/>
          <w:szCs w:val="28"/>
        </w:rPr>
        <w:t xml:space="preserve"> в </w:t>
      </w:r>
      <w:r w:rsidRPr="0019241C">
        <w:rPr>
          <w:rFonts w:ascii="Times New Roman" w:hAnsi="Times New Roman"/>
          <w:sz w:val="28"/>
          <w:szCs w:val="28"/>
        </w:rPr>
        <w:t>різних країн</w:t>
      </w:r>
      <w:r w:rsidR="00674D94" w:rsidRPr="0019241C">
        <w:rPr>
          <w:rFonts w:ascii="Times New Roman" w:hAnsi="Times New Roman"/>
          <w:sz w:val="28"/>
          <w:szCs w:val="28"/>
        </w:rPr>
        <w:t>ах</w:t>
      </w:r>
    </w:p>
    <w:p w:rsidR="00893AED" w:rsidRPr="0019241C" w:rsidRDefault="00893AED" w:rsidP="00893AED">
      <w:pPr>
        <w:spacing w:after="0" w:line="240" w:lineRule="auto"/>
        <w:ind w:firstLine="708"/>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9"/>
        <w:gridCol w:w="2814"/>
        <w:gridCol w:w="4270"/>
      </w:tblGrid>
      <w:tr w:rsidR="00893AED" w:rsidRPr="0019241C" w:rsidTr="00324C98">
        <w:trPr>
          <w:trHeight w:val="254"/>
          <w:jc w:val="center"/>
        </w:trPr>
        <w:tc>
          <w:tcPr>
            <w:tcW w:w="2409" w:type="dxa"/>
            <w:tcBorders>
              <w:top w:val="single" w:sz="4" w:space="0" w:color="auto"/>
              <w:left w:val="single" w:sz="4" w:space="0" w:color="auto"/>
              <w:bottom w:val="single" w:sz="4" w:space="0" w:color="auto"/>
              <w:right w:val="single" w:sz="4" w:space="0" w:color="auto"/>
            </w:tcBorders>
            <w:hideMark/>
          </w:tcPr>
          <w:p w:rsidR="00893AED" w:rsidRPr="0019241C" w:rsidRDefault="00893AED" w:rsidP="00674D94">
            <w:pPr>
              <w:spacing w:after="0" w:line="216" w:lineRule="auto"/>
              <w:ind w:left="51" w:firstLine="13"/>
              <w:jc w:val="center"/>
              <w:rPr>
                <w:rFonts w:ascii="Times New Roman" w:hAnsi="Times New Roman"/>
                <w:sz w:val="28"/>
                <w:szCs w:val="28"/>
              </w:rPr>
            </w:pPr>
            <w:r w:rsidRPr="0019241C">
              <w:rPr>
                <w:rFonts w:ascii="Times New Roman" w:hAnsi="Times New Roman"/>
                <w:sz w:val="28"/>
                <w:szCs w:val="28"/>
              </w:rPr>
              <w:t>Країна</w:t>
            </w:r>
          </w:p>
        </w:tc>
        <w:tc>
          <w:tcPr>
            <w:tcW w:w="2814" w:type="dxa"/>
            <w:tcBorders>
              <w:top w:val="single" w:sz="4" w:space="0" w:color="auto"/>
              <w:left w:val="single" w:sz="4" w:space="0" w:color="auto"/>
              <w:bottom w:val="single" w:sz="4" w:space="0" w:color="auto"/>
              <w:right w:val="single" w:sz="4" w:space="0" w:color="auto"/>
            </w:tcBorders>
            <w:hideMark/>
          </w:tcPr>
          <w:p w:rsidR="00893AED" w:rsidRPr="0019241C" w:rsidRDefault="00893AED" w:rsidP="00674D94">
            <w:pPr>
              <w:spacing w:after="0" w:line="216" w:lineRule="auto"/>
              <w:ind w:left="51"/>
              <w:jc w:val="center"/>
              <w:rPr>
                <w:rFonts w:ascii="Times New Roman" w:hAnsi="Times New Roman"/>
                <w:sz w:val="28"/>
                <w:szCs w:val="28"/>
              </w:rPr>
            </w:pPr>
            <w:r w:rsidRPr="0019241C">
              <w:rPr>
                <w:rFonts w:ascii="Times New Roman" w:hAnsi="Times New Roman"/>
                <w:sz w:val="28"/>
                <w:szCs w:val="28"/>
              </w:rPr>
              <w:t>Розораність території, %</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jc w:val="center"/>
              <w:rPr>
                <w:rFonts w:ascii="Times New Roman" w:hAnsi="Times New Roman"/>
                <w:sz w:val="28"/>
                <w:szCs w:val="28"/>
              </w:rPr>
            </w:pPr>
            <w:r w:rsidRPr="0019241C">
              <w:rPr>
                <w:rFonts w:ascii="Times New Roman" w:hAnsi="Times New Roman"/>
                <w:sz w:val="28"/>
                <w:szCs w:val="28"/>
              </w:rPr>
              <w:t>Розораність</w:t>
            </w:r>
          </w:p>
          <w:p w:rsidR="00893AED" w:rsidRPr="0019241C" w:rsidRDefault="00893AED" w:rsidP="00674D94">
            <w:pPr>
              <w:spacing w:after="0" w:line="216" w:lineRule="auto"/>
              <w:jc w:val="center"/>
              <w:rPr>
                <w:rFonts w:ascii="Times New Roman" w:hAnsi="Times New Roman"/>
                <w:sz w:val="28"/>
                <w:szCs w:val="28"/>
              </w:rPr>
            </w:pPr>
            <w:r w:rsidRPr="0019241C">
              <w:rPr>
                <w:rFonts w:ascii="Times New Roman" w:hAnsi="Times New Roman"/>
                <w:sz w:val="28"/>
                <w:szCs w:val="28"/>
              </w:rPr>
              <w:t>сільськогосподарських угідь</w:t>
            </w:r>
          </w:p>
        </w:tc>
      </w:tr>
      <w:tr w:rsidR="00893AED" w:rsidRPr="0019241C" w:rsidTr="00324C98">
        <w:trPr>
          <w:trHeight w:val="165"/>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Україна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53,9</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0E6A5B"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85</w:t>
            </w:r>
            <w:r w:rsidR="00893AED" w:rsidRPr="0019241C">
              <w:rPr>
                <w:rFonts w:ascii="Times New Roman" w:hAnsi="Times New Roman"/>
                <w:sz w:val="28"/>
                <w:szCs w:val="28"/>
              </w:rPr>
              <w:t>,0</w:t>
            </w:r>
          </w:p>
        </w:tc>
      </w:tr>
      <w:tr w:rsidR="00893AED" w:rsidRPr="0019241C" w:rsidTr="00324C98">
        <w:trPr>
          <w:trHeight w:val="142"/>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Польща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36,5</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75,1</w:t>
            </w:r>
          </w:p>
        </w:tc>
      </w:tr>
      <w:tr w:rsidR="00893AED" w:rsidRPr="0019241C" w:rsidTr="00324C98">
        <w:trPr>
          <w:trHeight w:val="150"/>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Німеччина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34,1</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71,0</w:t>
            </w:r>
          </w:p>
        </w:tc>
      </w:tr>
      <w:tr w:rsidR="00893AED" w:rsidRPr="0019241C" w:rsidTr="00324C98">
        <w:trPr>
          <w:trHeight w:val="165"/>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Канада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4,7</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68,6</w:t>
            </w:r>
          </w:p>
        </w:tc>
      </w:tr>
      <w:tr w:rsidR="00893AED" w:rsidRPr="0019241C" w:rsidTr="00324C98">
        <w:trPr>
          <w:trHeight w:val="142"/>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Франція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33,5</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63,1</w:t>
            </w:r>
          </w:p>
        </w:tc>
      </w:tr>
      <w:tr w:rsidR="00893AED" w:rsidRPr="0019241C" w:rsidTr="00324C98">
        <w:trPr>
          <w:trHeight w:val="135"/>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Росія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7,4</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56,4</w:t>
            </w:r>
          </w:p>
        </w:tc>
      </w:tr>
      <w:tr w:rsidR="00893AED" w:rsidRPr="0019241C" w:rsidTr="00324C98">
        <w:trPr>
          <w:trHeight w:val="180"/>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Нідерланди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30,9</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55,0</w:t>
            </w:r>
          </w:p>
        </w:tc>
      </w:tr>
      <w:tr w:rsidR="00893AED" w:rsidRPr="0019241C" w:rsidTr="00324C98">
        <w:trPr>
          <w:trHeight w:val="112"/>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Австрія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16,5</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47,5</w:t>
            </w:r>
          </w:p>
        </w:tc>
      </w:tr>
      <w:tr w:rsidR="00893AED" w:rsidRPr="0019241C" w:rsidTr="00324C98">
        <w:trPr>
          <w:trHeight w:val="150"/>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США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0E6A5B"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25,0</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38,9</w:t>
            </w:r>
          </w:p>
        </w:tc>
      </w:tr>
      <w:tr w:rsidR="00893AED" w:rsidRPr="0019241C" w:rsidTr="00324C98">
        <w:trPr>
          <w:trHeight w:val="157"/>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Велика Британія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25,1</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35,3</w:t>
            </w:r>
          </w:p>
        </w:tc>
      </w:tr>
      <w:tr w:rsidR="00893AED" w:rsidRPr="0019241C" w:rsidTr="00324C98">
        <w:trPr>
          <w:trHeight w:val="142"/>
          <w:jc w:val="center"/>
        </w:trPr>
        <w:tc>
          <w:tcPr>
            <w:tcW w:w="2409" w:type="dxa"/>
            <w:tcBorders>
              <w:top w:val="single" w:sz="4" w:space="0" w:color="auto"/>
              <w:left w:val="single" w:sz="4" w:space="0" w:color="auto"/>
              <w:bottom w:val="single" w:sz="4" w:space="0" w:color="auto"/>
              <w:right w:val="single" w:sz="4" w:space="0" w:color="auto"/>
            </w:tcBorders>
          </w:tcPr>
          <w:p w:rsidR="00893AED" w:rsidRPr="0019241C" w:rsidRDefault="00893AED" w:rsidP="00BB27BA">
            <w:pPr>
              <w:spacing w:after="0" w:line="216" w:lineRule="auto"/>
              <w:jc w:val="both"/>
              <w:rPr>
                <w:rFonts w:ascii="Times New Roman" w:hAnsi="Times New Roman"/>
                <w:sz w:val="28"/>
                <w:szCs w:val="28"/>
              </w:rPr>
            </w:pPr>
            <w:r w:rsidRPr="0019241C">
              <w:rPr>
                <w:rFonts w:ascii="Times New Roman" w:hAnsi="Times New Roman"/>
                <w:sz w:val="28"/>
                <w:szCs w:val="28"/>
              </w:rPr>
              <w:t xml:space="preserve">Китай    </w:t>
            </w:r>
          </w:p>
        </w:tc>
        <w:tc>
          <w:tcPr>
            <w:tcW w:w="2814"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firstLine="39"/>
              <w:jc w:val="center"/>
              <w:rPr>
                <w:rFonts w:ascii="Times New Roman" w:hAnsi="Times New Roman"/>
                <w:sz w:val="28"/>
                <w:szCs w:val="28"/>
              </w:rPr>
            </w:pPr>
            <w:r w:rsidRPr="0019241C">
              <w:rPr>
                <w:rFonts w:ascii="Times New Roman" w:hAnsi="Times New Roman"/>
                <w:sz w:val="28"/>
                <w:szCs w:val="28"/>
              </w:rPr>
              <w:t>12</w:t>
            </w:r>
          </w:p>
        </w:tc>
        <w:tc>
          <w:tcPr>
            <w:tcW w:w="4270" w:type="dxa"/>
            <w:tcBorders>
              <w:top w:val="single" w:sz="4" w:space="0" w:color="auto"/>
              <w:left w:val="single" w:sz="4" w:space="0" w:color="auto"/>
              <w:bottom w:val="single" w:sz="4" w:space="0" w:color="auto"/>
              <w:right w:val="single" w:sz="4" w:space="0" w:color="auto"/>
            </w:tcBorders>
          </w:tcPr>
          <w:p w:rsidR="00893AED" w:rsidRPr="0019241C" w:rsidRDefault="00893AED" w:rsidP="00674D94">
            <w:pPr>
              <w:spacing w:after="0" w:line="216" w:lineRule="auto"/>
              <w:ind w:left="51" w:hanging="28"/>
              <w:jc w:val="center"/>
              <w:rPr>
                <w:rFonts w:ascii="Times New Roman" w:hAnsi="Times New Roman"/>
                <w:sz w:val="28"/>
                <w:szCs w:val="28"/>
              </w:rPr>
            </w:pPr>
            <w:r w:rsidRPr="0019241C">
              <w:rPr>
                <w:rFonts w:ascii="Times New Roman" w:hAnsi="Times New Roman"/>
                <w:sz w:val="28"/>
                <w:szCs w:val="28"/>
              </w:rPr>
              <w:t>21,5</w:t>
            </w:r>
          </w:p>
        </w:tc>
      </w:tr>
    </w:tbl>
    <w:p w:rsidR="0087788E" w:rsidRPr="0019241C" w:rsidRDefault="0087788E" w:rsidP="00BB27BA">
      <w:pPr>
        <w:spacing w:after="0" w:line="216" w:lineRule="auto"/>
        <w:ind w:firstLine="708"/>
        <w:jc w:val="both"/>
        <w:rPr>
          <w:rFonts w:ascii="Times New Roman" w:hAnsi="Times New Roman"/>
          <w:sz w:val="28"/>
          <w:szCs w:val="28"/>
        </w:rPr>
      </w:pP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Вирішення проблеми оптимального співвідношення природних і сільгоспугідь </w:t>
      </w:r>
      <w:r w:rsidR="00674D94" w:rsidRPr="0019241C">
        <w:rPr>
          <w:rFonts w:ascii="Times New Roman" w:hAnsi="Times New Roman"/>
          <w:sz w:val="28"/>
          <w:szCs w:val="28"/>
        </w:rPr>
        <w:t xml:space="preserve">має </w:t>
      </w:r>
      <w:r w:rsidR="00B65DF4" w:rsidRPr="0019241C">
        <w:rPr>
          <w:rFonts w:ascii="Times New Roman" w:hAnsi="Times New Roman"/>
          <w:sz w:val="28"/>
          <w:szCs w:val="28"/>
        </w:rPr>
        <w:t>ґрунт</w:t>
      </w:r>
      <w:r w:rsidR="00674D94" w:rsidRPr="0019241C">
        <w:rPr>
          <w:rFonts w:ascii="Times New Roman" w:hAnsi="Times New Roman"/>
          <w:sz w:val="28"/>
          <w:szCs w:val="28"/>
        </w:rPr>
        <w:t>уватися на тому</w:t>
      </w:r>
      <w:r w:rsidRPr="0019241C">
        <w:rPr>
          <w:rFonts w:ascii="Times New Roman" w:hAnsi="Times New Roman"/>
          <w:sz w:val="28"/>
          <w:szCs w:val="28"/>
        </w:rPr>
        <w:t xml:space="preserve">, що для кожного </w:t>
      </w:r>
      <w:proofErr w:type="spellStart"/>
      <w:r w:rsidRPr="0019241C">
        <w:rPr>
          <w:rFonts w:ascii="Times New Roman" w:hAnsi="Times New Roman"/>
          <w:sz w:val="28"/>
          <w:szCs w:val="28"/>
        </w:rPr>
        <w:t>агроландшафтного</w:t>
      </w:r>
      <w:proofErr w:type="spellEnd"/>
      <w:r w:rsidRPr="0019241C">
        <w:rPr>
          <w:rFonts w:ascii="Times New Roman" w:hAnsi="Times New Roman"/>
          <w:sz w:val="28"/>
          <w:szCs w:val="28"/>
        </w:rPr>
        <w:t xml:space="preserve"> регіону співвідношення природно-антропогенних угідь суворо індивідуальн</w:t>
      </w:r>
      <w:r w:rsidR="00674D94" w:rsidRPr="0019241C">
        <w:rPr>
          <w:rFonts w:ascii="Times New Roman" w:hAnsi="Times New Roman"/>
          <w:sz w:val="28"/>
          <w:szCs w:val="28"/>
        </w:rPr>
        <w:t>е</w:t>
      </w:r>
      <w:r w:rsidRPr="0019241C">
        <w:rPr>
          <w:rFonts w:ascii="Times New Roman" w:hAnsi="Times New Roman"/>
          <w:sz w:val="28"/>
          <w:szCs w:val="28"/>
        </w:rPr>
        <w:t>; вибір територіальної одиниці для проведення аналізу визначається поставленою метою; важливо не тільки встановити оптимальне співвідношення угідь, але й мінімально необхідну площу індивідуального природного біогеоценозу.</w:t>
      </w:r>
    </w:p>
    <w:p w:rsidR="0087788E" w:rsidRPr="0019241C" w:rsidRDefault="0087788E" w:rsidP="0087788E">
      <w:pPr>
        <w:spacing w:after="0" w:line="240" w:lineRule="auto"/>
        <w:ind w:firstLine="708"/>
        <w:jc w:val="both"/>
        <w:rPr>
          <w:rFonts w:ascii="Times New Roman" w:hAnsi="Times New Roman"/>
          <w:sz w:val="28"/>
          <w:szCs w:val="28"/>
        </w:rPr>
      </w:pPr>
      <w:r w:rsidRPr="0019241C">
        <w:rPr>
          <w:rFonts w:ascii="Times New Roman" w:hAnsi="Times New Roman"/>
          <w:sz w:val="28"/>
          <w:szCs w:val="28"/>
        </w:rPr>
        <w:t>Одн</w:t>
      </w:r>
      <w:r w:rsidR="00674D94" w:rsidRPr="0019241C">
        <w:rPr>
          <w:rFonts w:ascii="Times New Roman" w:hAnsi="Times New Roman"/>
          <w:sz w:val="28"/>
          <w:szCs w:val="28"/>
        </w:rPr>
        <w:t>ією</w:t>
      </w:r>
      <w:r w:rsidRPr="0019241C">
        <w:rPr>
          <w:rFonts w:ascii="Times New Roman" w:hAnsi="Times New Roman"/>
          <w:sz w:val="28"/>
          <w:szCs w:val="28"/>
        </w:rPr>
        <w:t xml:space="preserve"> з основних умов формування екологічно безпечних природно-антропогенних ландшафтів є положення про те, щоб середньозважені в ландшафті величини </w:t>
      </w:r>
      <w:proofErr w:type="spellStart"/>
      <w:r w:rsidRPr="0019241C">
        <w:rPr>
          <w:rFonts w:ascii="Times New Roman" w:hAnsi="Times New Roman"/>
          <w:sz w:val="28"/>
          <w:szCs w:val="28"/>
        </w:rPr>
        <w:t>середньобагаторічного</w:t>
      </w:r>
      <w:proofErr w:type="spellEnd"/>
      <w:r w:rsidRPr="0019241C">
        <w:rPr>
          <w:rFonts w:ascii="Times New Roman" w:hAnsi="Times New Roman"/>
          <w:sz w:val="28"/>
          <w:szCs w:val="28"/>
        </w:rPr>
        <w:t xml:space="preserve"> стоку </w:t>
      </w:r>
      <w:r w:rsidRPr="0019241C">
        <w:rPr>
          <w:rFonts w:ascii="Times New Roman" w:hAnsi="Times New Roman"/>
          <w:iCs/>
          <w:sz w:val="28"/>
          <w:szCs w:val="28"/>
        </w:rPr>
        <w:t>Н</w:t>
      </w:r>
      <w:r w:rsidRPr="0019241C">
        <w:rPr>
          <w:rFonts w:ascii="Times New Roman" w:hAnsi="Times New Roman"/>
          <w:sz w:val="28"/>
          <w:szCs w:val="28"/>
        </w:rPr>
        <w:t xml:space="preserve"> (мм) і змиву ґрунту </w:t>
      </w:r>
      <w:r w:rsidRPr="0019241C">
        <w:rPr>
          <w:rFonts w:ascii="Times New Roman" w:hAnsi="Times New Roman"/>
          <w:iCs/>
          <w:sz w:val="28"/>
          <w:szCs w:val="28"/>
        </w:rPr>
        <w:t>М</w:t>
      </w:r>
      <w:r w:rsidRPr="0019241C">
        <w:rPr>
          <w:rFonts w:ascii="Times New Roman" w:hAnsi="Times New Roman"/>
          <w:sz w:val="28"/>
          <w:szCs w:val="28"/>
        </w:rPr>
        <w:t xml:space="preserve"> (т/га) дорівнювали (або </w:t>
      </w:r>
      <w:r w:rsidR="00674D94" w:rsidRPr="0019241C">
        <w:rPr>
          <w:rFonts w:ascii="Times New Roman" w:hAnsi="Times New Roman"/>
          <w:sz w:val="28"/>
          <w:szCs w:val="28"/>
        </w:rPr>
        <w:t>були нижчими</w:t>
      </w:r>
      <w:r w:rsidRPr="0019241C">
        <w:rPr>
          <w:rFonts w:ascii="Times New Roman" w:hAnsi="Times New Roman"/>
          <w:sz w:val="28"/>
          <w:szCs w:val="28"/>
        </w:rPr>
        <w:t>) допустимо</w:t>
      </w:r>
      <w:r w:rsidR="00674D94" w:rsidRPr="0019241C">
        <w:rPr>
          <w:rFonts w:ascii="Times New Roman" w:hAnsi="Times New Roman"/>
          <w:sz w:val="28"/>
          <w:szCs w:val="28"/>
        </w:rPr>
        <w:t>му</w:t>
      </w:r>
      <w:r w:rsidRPr="0019241C">
        <w:rPr>
          <w:rFonts w:ascii="Times New Roman" w:hAnsi="Times New Roman"/>
          <w:sz w:val="28"/>
          <w:szCs w:val="28"/>
        </w:rPr>
        <w:t xml:space="preserve"> стоку </w:t>
      </w:r>
      <w:proofErr w:type="spellStart"/>
      <w:r w:rsidRPr="0019241C">
        <w:rPr>
          <w:rFonts w:ascii="Times New Roman" w:hAnsi="Times New Roman"/>
          <w:iCs/>
          <w:sz w:val="28"/>
          <w:szCs w:val="28"/>
        </w:rPr>
        <w:t>dH</w:t>
      </w:r>
      <w:proofErr w:type="spellEnd"/>
      <w:r w:rsidRPr="0019241C">
        <w:rPr>
          <w:rFonts w:ascii="Times New Roman" w:hAnsi="Times New Roman"/>
          <w:sz w:val="28"/>
          <w:szCs w:val="28"/>
        </w:rPr>
        <w:t xml:space="preserve"> (мм) і допустимим ерозійним втратам ґрунту </w:t>
      </w:r>
      <w:proofErr w:type="spellStart"/>
      <w:r w:rsidRPr="0019241C">
        <w:rPr>
          <w:rFonts w:ascii="Times New Roman" w:hAnsi="Times New Roman"/>
          <w:iCs/>
          <w:sz w:val="28"/>
          <w:szCs w:val="28"/>
        </w:rPr>
        <w:t>dM</w:t>
      </w:r>
      <w:proofErr w:type="spellEnd"/>
      <w:r w:rsidRPr="0019241C">
        <w:rPr>
          <w:rFonts w:ascii="Times New Roman" w:hAnsi="Times New Roman"/>
          <w:sz w:val="28"/>
          <w:szCs w:val="28"/>
        </w:rPr>
        <w:t xml:space="preserve"> (т/га рік): </w:t>
      </w:r>
    </w:p>
    <w:p w:rsidR="00F656AA" w:rsidRPr="0019241C" w:rsidRDefault="00F656AA" w:rsidP="0087788E">
      <w:pPr>
        <w:spacing w:after="0" w:line="240" w:lineRule="auto"/>
        <w:ind w:firstLine="708"/>
        <w:jc w:val="both"/>
        <w:rPr>
          <w:rFonts w:ascii="Times New Roman" w:hAnsi="Times New Roman"/>
          <w:sz w:val="28"/>
          <w:szCs w:val="28"/>
        </w:rPr>
      </w:pPr>
    </w:p>
    <w:p w:rsidR="0087788E" w:rsidRPr="0019241C" w:rsidRDefault="00C13FD3" w:rsidP="00AB7D5D">
      <w:pPr>
        <w:spacing w:after="120" w:line="240" w:lineRule="auto"/>
        <w:ind w:firstLine="709"/>
        <w:jc w:val="both"/>
        <w:rPr>
          <w:rFonts w:ascii="Times New Roman" w:eastAsia="Times New Roman" w:hAnsi="Times New Roman"/>
          <w:sz w:val="28"/>
          <w:szCs w:val="28"/>
        </w:rPr>
      </w:pPr>
      <m:oMathPara>
        <m:oMathParaPr>
          <m:jc m:val="right"/>
        </m:oMathParaP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p</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л</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л</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ц</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ц</m:t>
                  </m:r>
                </m:sub>
              </m:sSub>
            </m:num>
            <m:den>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p</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л</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ц</m:t>
                  </m:r>
                </m:sub>
              </m:sSub>
            </m:den>
          </m:f>
          <m:r>
            <m:rPr>
              <m:sty m:val="p"/>
            </m:rPr>
            <w:rPr>
              <w:rFonts w:ascii="Cambria Math" w:hAnsi="Cambria Math"/>
              <w:sz w:val="28"/>
              <w:szCs w:val="28"/>
            </w:rPr>
            <m:t>≤dH                                   (5)</m:t>
          </m:r>
        </m:oMath>
      </m:oMathPara>
    </w:p>
    <w:p w:rsidR="003C0141" w:rsidRPr="0019241C" w:rsidRDefault="003C0141" w:rsidP="0087788E">
      <w:pPr>
        <w:spacing w:after="0" w:line="240" w:lineRule="auto"/>
        <w:ind w:firstLine="708"/>
        <w:jc w:val="both"/>
        <w:rPr>
          <w:rFonts w:ascii="Times New Roman" w:eastAsia="Times New Roman" w:hAnsi="Times New Roman"/>
          <w:sz w:val="28"/>
          <w:szCs w:val="28"/>
        </w:rPr>
      </w:pPr>
    </w:p>
    <w:p w:rsidR="0087788E" w:rsidRPr="0019241C" w:rsidRDefault="00C13FD3" w:rsidP="00BB27BA">
      <w:pPr>
        <w:spacing w:after="0" w:line="240" w:lineRule="auto"/>
        <w:jc w:val="both"/>
        <w:rPr>
          <w:rFonts w:ascii="Times New Roman" w:eastAsia="Times New Roman" w:hAnsi="Times New Roman"/>
          <w:sz w:val="28"/>
          <w:szCs w:val="28"/>
        </w:rPr>
      </w:pPr>
      <m:oMathPara>
        <m:oMathParaPr>
          <m:jc m:val="right"/>
        </m:oMathParaP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p</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л</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л</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ц</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ц</m:t>
                  </m:r>
                </m:sub>
              </m:sSub>
            </m:num>
            <m:den>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p</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л</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ц</m:t>
                  </m:r>
                </m:sub>
              </m:sSub>
            </m:den>
          </m:f>
          <m:r>
            <m:rPr>
              <m:sty m:val="p"/>
            </m:rPr>
            <w:rPr>
              <w:rFonts w:ascii="Cambria Math" w:hAnsi="Cambria Math"/>
              <w:sz w:val="28"/>
              <w:szCs w:val="28"/>
            </w:rPr>
            <m:t xml:space="preserve">≤dM                                  </m:t>
          </m:r>
          <m:d>
            <m:dPr>
              <m:ctrlPr>
                <w:rPr>
                  <w:rFonts w:ascii="Cambria Math" w:hAnsi="Cambria Math"/>
                  <w:sz w:val="28"/>
                  <w:szCs w:val="28"/>
                </w:rPr>
              </m:ctrlPr>
            </m:dPr>
            <m:e>
              <m:r>
                <m:rPr>
                  <m:sty m:val="p"/>
                </m:rPr>
                <w:rPr>
                  <w:rFonts w:ascii="Cambria Math" w:hAnsi="Cambria Math"/>
                  <w:sz w:val="28"/>
                  <w:szCs w:val="28"/>
                </w:rPr>
                <m:t>6</m:t>
              </m:r>
            </m:e>
          </m:d>
        </m:oMath>
      </m:oMathPara>
    </w:p>
    <w:p w:rsidR="003C0141" w:rsidRPr="0019241C" w:rsidRDefault="003C0141" w:rsidP="0087788E">
      <w:pPr>
        <w:spacing w:after="0" w:line="240" w:lineRule="auto"/>
        <w:ind w:firstLine="708"/>
        <w:jc w:val="both"/>
        <w:rPr>
          <w:rFonts w:ascii="Times New Roman" w:eastAsia="Times New Roman" w:hAnsi="Times New Roman"/>
          <w:sz w:val="28"/>
          <w:szCs w:val="28"/>
        </w:rPr>
      </w:pPr>
    </w:p>
    <w:p w:rsidR="00AB7D5D" w:rsidRPr="005C5E45" w:rsidRDefault="0087788E" w:rsidP="00983DD1">
      <w:pPr>
        <w:spacing w:after="0" w:line="240" w:lineRule="auto"/>
        <w:jc w:val="both"/>
        <w:rPr>
          <w:rFonts w:ascii="Times New Roman" w:hAnsi="Times New Roman"/>
          <w:sz w:val="28"/>
          <w:szCs w:val="28"/>
        </w:rPr>
      </w:pPr>
      <w:r w:rsidRPr="0019241C">
        <w:rPr>
          <w:rFonts w:ascii="Times New Roman" w:hAnsi="Times New Roman"/>
          <w:iCs/>
          <w:sz w:val="28"/>
          <w:szCs w:val="28"/>
        </w:rPr>
        <w:t>де</w:t>
      </w:r>
      <w:r w:rsidRPr="0019241C">
        <w:rPr>
          <w:rFonts w:ascii="Times New Roman" w:hAnsi="Times New Roman"/>
          <w:sz w:val="28"/>
          <w:szCs w:val="28"/>
        </w:rPr>
        <w:t xml:space="preserve"> </w:t>
      </w:r>
      <w:proofErr w:type="spellStart"/>
      <w:r w:rsidRPr="0019241C">
        <w:rPr>
          <w:rFonts w:ascii="Times New Roman" w:hAnsi="Times New Roman"/>
          <w:sz w:val="28"/>
          <w:szCs w:val="28"/>
        </w:rPr>
        <w:t>f</w:t>
      </w:r>
      <w:r w:rsidRPr="0019241C">
        <w:rPr>
          <w:rFonts w:ascii="Times New Roman" w:hAnsi="Times New Roman"/>
          <w:sz w:val="28"/>
          <w:szCs w:val="28"/>
          <w:vertAlign w:val="subscript"/>
        </w:rPr>
        <w:t>p</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f</w:t>
      </w:r>
      <w:r w:rsidRPr="0019241C">
        <w:rPr>
          <w:rFonts w:ascii="Times New Roman" w:hAnsi="Times New Roman"/>
          <w:sz w:val="28"/>
          <w:szCs w:val="28"/>
          <w:vertAlign w:val="subscript"/>
        </w:rPr>
        <w:t>л</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f</w:t>
      </w:r>
      <w:r w:rsidRPr="0019241C">
        <w:rPr>
          <w:rFonts w:ascii="Times New Roman" w:hAnsi="Times New Roman"/>
          <w:sz w:val="28"/>
          <w:szCs w:val="28"/>
          <w:vertAlign w:val="subscript"/>
        </w:rPr>
        <w:t>ц</w:t>
      </w:r>
      <w:proofErr w:type="spellEnd"/>
      <w:r w:rsidRPr="0019241C">
        <w:rPr>
          <w:rFonts w:ascii="Times New Roman" w:hAnsi="Times New Roman"/>
          <w:sz w:val="28"/>
          <w:szCs w:val="28"/>
        </w:rPr>
        <w:t xml:space="preserve"> </w:t>
      </w:r>
      <w:r w:rsidR="00674D94" w:rsidRPr="0019241C">
        <w:rPr>
          <w:rFonts w:ascii="Times New Roman" w:hAnsi="Times New Roman"/>
          <w:sz w:val="28"/>
          <w:szCs w:val="28"/>
        </w:rPr>
        <w:t>–</w:t>
      </w:r>
      <w:r w:rsidRPr="0019241C">
        <w:rPr>
          <w:rFonts w:ascii="Times New Roman" w:hAnsi="Times New Roman"/>
          <w:sz w:val="28"/>
          <w:szCs w:val="28"/>
        </w:rPr>
        <w:t xml:space="preserve"> відповідно площа ріллі, лісу й лісонасаджень, цілини , </w:t>
      </w:r>
      <w:r w:rsidRPr="0019241C">
        <w:rPr>
          <w:rFonts w:ascii="Times New Roman" w:hAnsi="Times New Roman"/>
          <w:iCs/>
          <w:sz w:val="28"/>
          <w:szCs w:val="28"/>
        </w:rPr>
        <w:t>%</w:t>
      </w:r>
      <w:r w:rsidRPr="0019241C">
        <w:rPr>
          <w:rFonts w:ascii="Times New Roman" w:hAnsi="Times New Roman"/>
          <w:sz w:val="28"/>
          <w:szCs w:val="28"/>
        </w:rPr>
        <w:t xml:space="preserve"> або га; </w:t>
      </w:r>
    </w:p>
    <w:p w:rsidR="00AB7D5D" w:rsidRPr="005C5E45" w:rsidRDefault="0087788E" w:rsidP="00983DD1">
      <w:pPr>
        <w:spacing w:after="0" w:line="240" w:lineRule="auto"/>
        <w:jc w:val="both"/>
        <w:rPr>
          <w:rFonts w:ascii="Times New Roman" w:hAnsi="Times New Roman"/>
          <w:sz w:val="28"/>
          <w:szCs w:val="28"/>
        </w:rPr>
      </w:pPr>
      <w:proofErr w:type="spellStart"/>
      <w:r w:rsidRPr="0019241C">
        <w:rPr>
          <w:rFonts w:ascii="Times New Roman" w:hAnsi="Times New Roman"/>
          <w:iCs/>
          <w:sz w:val="28"/>
          <w:szCs w:val="28"/>
        </w:rPr>
        <w:t>H</w:t>
      </w:r>
      <w:r w:rsidRPr="0019241C">
        <w:rPr>
          <w:rFonts w:ascii="Times New Roman" w:hAnsi="Times New Roman"/>
          <w:iCs/>
          <w:sz w:val="28"/>
          <w:szCs w:val="28"/>
          <w:vertAlign w:val="subscript"/>
        </w:rPr>
        <w:t>p</w:t>
      </w:r>
      <w:proofErr w:type="spellEnd"/>
      <w:r w:rsidRPr="0019241C">
        <w:rPr>
          <w:rFonts w:ascii="Times New Roman" w:hAnsi="Times New Roman"/>
          <w:iCs/>
          <w:sz w:val="28"/>
          <w:szCs w:val="28"/>
        </w:rPr>
        <w:t xml:space="preserve">, </w:t>
      </w:r>
      <w:proofErr w:type="spellStart"/>
      <w:r w:rsidRPr="0019241C">
        <w:rPr>
          <w:rFonts w:ascii="Times New Roman" w:hAnsi="Times New Roman"/>
          <w:iCs/>
          <w:sz w:val="28"/>
          <w:szCs w:val="28"/>
        </w:rPr>
        <w:t>H</w:t>
      </w:r>
      <w:r w:rsidRPr="0019241C">
        <w:rPr>
          <w:rFonts w:ascii="Times New Roman" w:hAnsi="Times New Roman"/>
          <w:iCs/>
          <w:sz w:val="28"/>
          <w:szCs w:val="28"/>
          <w:vertAlign w:val="subscript"/>
        </w:rPr>
        <w:t>л</w:t>
      </w:r>
      <w:proofErr w:type="spellEnd"/>
      <w:r w:rsidRPr="0019241C">
        <w:rPr>
          <w:rFonts w:ascii="Times New Roman" w:hAnsi="Times New Roman"/>
          <w:iCs/>
          <w:sz w:val="28"/>
          <w:szCs w:val="28"/>
        </w:rPr>
        <w:t xml:space="preserve">, </w:t>
      </w:r>
      <w:proofErr w:type="spellStart"/>
      <w:r w:rsidRPr="0019241C">
        <w:rPr>
          <w:rFonts w:ascii="Times New Roman" w:hAnsi="Times New Roman"/>
          <w:iCs/>
          <w:sz w:val="28"/>
          <w:szCs w:val="28"/>
        </w:rPr>
        <w:t>H</w:t>
      </w:r>
      <w:r w:rsidRPr="0019241C">
        <w:rPr>
          <w:rFonts w:ascii="Times New Roman" w:hAnsi="Times New Roman"/>
          <w:iCs/>
          <w:sz w:val="28"/>
          <w:szCs w:val="28"/>
          <w:vertAlign w:val="subscript"/>
        </w:rPr>
        <w:t>ц</w:t>
      </w:r>
      <w:proofErr w:type="spellEnd"/>
      <w:r w:rsidRPr="0019241C">
        <w:rPr>
          <w:rFonts w:ascii="Times New Roman" w:hAnsi="Times New Roman"/>
          <w:sz w:val="28"/>
          <w:szCs w:val="28"/>
        </w:rPr>
        <w:t xml:space="preserve"> – </w:t>
      </w:r>
      <w:proofErr w:type="spellStart"/>
      <w:r w:rsidRPr="0019241C">
        <w:rPr>
          <w:rFonts w:ascii="Times New Roman" w:hAnsi="Times New Roman"/>
          <w:sz w:val="28"/>
          <w:szCs w:val="28"/>
        </w:rPr>
        <w:t>середньобагаторічний</w:t>
      </w:r>
      <w:proofErr w:type="spellEnd"/>
      <w:r w:rsidRPr="0019241C">
        <w:rPr>
          <w:rFonts w:ascii="Times New Roman" w:hAnsi="Times New Roman"/>
          <w:sz w:val="28"/>
          <w:szCs w:val="28"/>
        </w:rPr>
        <w:t xml:space="preserve"> стік </w:t>
      </w:r>
      <w:r w:rsidR="00637ABC" w:rsidRPr="0019241C">
        <w:rPr>
          <w:rFonts w:ascii="Times New Roman" w:hAnsi="Times New Roman"/>
          <w:sz w:val="28"/>
          <w:szCs w:val="28"/>
        </w:rPr>
        <w:t>і</w:t>
      </w:r>
      <w:r w:rsidRPr="0019241C">
        <w:rPr>
          <w:rFonts w:ascii="Times New Roman" w:hAnsi="Times New Roman"/>
          <w:sz w:val="28"/>
          <w:szCs w:val="28"/>
        </w:rPr>
        <w:t xml:space="preserve">з цих угідь, мм; </w:t>
      </w:r>
    </w:p>
    <w:p w:rsidR="0087788E" w:rsidRPr="0019241C" w:rsidRDefault="0087788E" w:rsidP="00983DD1">
      <w:pPr>
        <w:spacing w:after="0" w:line="240" w:lineRule="auto"/>
        <w:jc w:val="both"/>
        <w:rPr>
          <w:rFonts w:ascii="Times New Roman" w:hAnsi="Times New Roman"/>
          <w:sz w:val="28"/>
          <w:szCs w:val="28"/>
        </w:rPr>
      </w:pPr>
      <w:proofErr w:type="spellStart"/>
      <w:r w:rsidRPr="0019241C">
        <w:rPr>
          <w:rFonts w:ascii="Times New Roman" w:hAnsi="Times New Roman"/>
          <w:iCs/>
          <w:sz w:val="28"/>
          <w:szCs w:val="28"/>
        </w:rPr>
        <w:t>M</w:t>
      </w:r>
      <w:r w:rsidRPr="0019241C">
        <w:rPr>
          <w:rFonts w:ascii="Times New Roman" w:hAnsi="Times New Roman"/>
          <w:iCs/>
          <w:sz w:val="28"/>
          <w:szCs w:val="28"/>
          <w:vertAlign w:val="subscript"/>
        </w:rPr>
        <w:t>p</w:t>
      </w:r>
      <w:proofErr w:type="spellEnd"/>
      <w:r w:rsidRPr="0019241C">
        <w:rPr>
          <w:rFonts w:ascii="Times New Roman" w:hAnsi="Times New Roman"/>
          <w:iCs/>
          <w:sz w:val="28"/>
          <w:szCs w:val="28"/>
        </w:rPr>
        <w:t xml:space="preserve">, </w:t>
      </w:r>
      <w:proofErr w:type="spellStart"/>
      <w:r w:rsidRPr="0019241C">
        <w:rPr>
          <w:rFonts w:ascii="Times New Roman" w:hAnsi="Times New Roman"/>
          <w:iCs/>
          <w:sz w:val="28"/>
          <w:szCs w:val="28"/>
        </w:rPr>
        <w:t>M</w:t>
      </w:r>
      <w:r w:rsidRPr="0019241C">
        <w:rPr>
          <w:rFonts w:ascii="Times New Roman" w:hAnsi="Times New Roman"/>
          <w:iCs/>
          <w:sz w:val="28"/>
          <w:szCs w:val="28"/>
          <w:vertAlign w:val="subscript"/>
        </w:rPr>
        <w:t>л</w:t>
      </w:r>
      <w:proofErr w:type="spellEnd"/>
      <w:r w:rsidRPr="0019241C">
        <w:rPr>
          <w:rFonts w:ascii="Times New Roman" w:hAnsi="Times New Roman"/>
          <w:iCs/>
          <w:sz w:val="28"/>
          <w:szCs w:val="28"/>
        </w:rPr>
        <w:t xml:space="preserve">, </w:t>
      </w:r>
      <w:proofErr w:type="spellStart"/>
      <w:r w:rsidRPr="0019241C">
        <w:rPr>
          <w:rFonts w:ascii="Times New Roman" w:hAnsi="Times New Roman"/>
          <w:iCs/>
          <w:sz w:val="28"/>
          <w:szCs w:val="28"/>
        </w:rPr>
        <w:t>M</w:t>
      </w:r>
      <w:r w:rsidRPr="0019241C">
        <w:rPr>
          <w:rFonts w:ascii="Times New Roman" w:hAnsi="Times New Roman"/>
          <w:iCs/>
          <w:sz w:val="28"/>
          <w:szCs w:val="28"/>
          <w:vertAlign w:val="subscript"/>
        </w:rPr>
        <w:t>ц</w:t>
      </w:r>
      <w:proofErr w:type="spellEnd"/>
      <w:r w:rsidRPr="0019241C">
        <w:rPr>
          <w:rFonts w:ascii="Times New Roman" w:hAnsi="Times New Roman"/>
          <w:sz w:val="28"/>
          <w:szCs w:val="28"/>
        </w:rPr>
        <w:t xml:space="preserve"> – </w:t>
      </w:r>
      <w:proofErr w:type="spellStart"/>
      <w:r w:rsidRPr="0019241C">
        <w:rPr>
          <w:rFonts w:ascii="Times New Roman" w:hAnsi="Times New Roman"/>
          <w:sz w:val="28"/>
          <w:szCs w:val="28"/>
        </w:rPr>
        <w:t>середньобагаторічний</w:t>
      </w:r>
      <w:proofErr w:type="spellEnd"/>
      <w:r w:rsidRPr="0019241C">
        <w:rPr>
          <w:rFonts w:ascii="Times New Roman" w:hAnsi="Times New Roman"/>
          <w:sz w:val="28"/>
          <w:szCs w:val="28"/>
        </w:rPr>
        <w:t xml:space="preserve"> змив </w:t>
      </w:r>
      <w:r w:rsidR="00637ABC" w:rsidRPr="0019241C">
        <w:rPr>
          <w:rFonts w:ascii="Times New Roman" w:hAnsi="Times New Roman"/>
          <w:sz w:val="28"/>
          <w:szCs w:val="28"/>
        </w:rPr>
        <w:t>і</w:t>
      </w:r>
      <w:r w:rsidRPr="0019241C">
        <w:rPr>
          <w:rFonts w:ascii="Times New Roman" w:hAnsi="Times New Roman"/>
          <w:sz w:val="28"/>
          <w:szCs w:val="28"/>
        </w:rPr>
        <w:t xml:space="preserve">з ріллі, </w:t>
      </w:r>
      <w:proofErr w:type="spellStart"/>
      <w:r w:rsidRPr="0019241C">
        <w:rPr>
          <w:rFonts w:ascii="Times New Roman" w:hAnsi="Times New Roman"/>
          <w:sz w:val="28"/>
          <w:szCs w:val="28"/>
        </w:rPr>
        <w:t>лісовкритих</w:t>
      </w:r>
      <w:proofErr w:type="spellEnd"/>
      <w:r w:rsidRPr="0019241C">
        <w:rPr>
          <w:rFonts w:ascii="Times New Roman" w:hAnsi="Times New Roman"/>
          <w:sz w:val="28"/>
          <w:szCs w:val="28"/>
        </w:rPr>
        <w:t xml:space="preserve"> територій та цілини, т/га.</w:t>
      </w:r>
    </w:p>
    <w:p w:rsidR="00691C83" w:rsidRPr="0019241C" w:rsidRDefault="00691C83" w:rsidP="00691C83">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lastRenderedPageBreak/>
        <w:t>Завдання до лабораторної роботи</w:t>
      </w:r>
    </w:p>
    <w:p w:rsidR="0087788E" w:rsidRPr="0019241C" w:rsidRDefault="00691C83" w:rsidP="00691C83">
      <w:pPr>
        <w:spacing w:after="0" w:line="240" w:lineRule="auto"/>
        <w:ind w:firstLine="708"/>
        <w:jc w:val="both"/>
        <w:rPr>
          <w:rFonts w:ascii="Times New Roman" w:hAnsi="Times New Roman"/>
          <w:bCs/>
          <w:iCs/>
          <w:sz w:val="28"/>
          <w:szCs w:val="28"/>
        </w:rPr>
      </w:pPr>
      <w:r w:rsidRPr="0019241C">
        <w:rPr>
          <w:rFonts w:ascii="Times New Roman" w:eastAsia="Times New Roman" w:hAnsi="Times New Roman"/>
          <w:b/>
          <w:sz w:val="28"/>
          <w:szCs w:val="28"/>
          <w:lang w:eastAsia="ru-RU"/>
        </w:rPr>
        <w:t>Завдання  1</w:t>
      </w:r>
      <w:r w:rsidRPr="0019241C">
        <w:rPr>
          <w:rFonts w:ascii="Times New Roman" w:eastAsia="Times New Roman" w:hAnsi="Times New Roman"/>
          <w:sz w:val="28"/>
          <w:szCs w:val="28"/>
          <w:lang w:eastAsia="ru-RU"/>
        </w:rPr>
        <w:t>.  </w:t>
      </w:r>
      <w:r w:rsidR="0087788E" w:rsidRPr="0019241C">
        <w:rPr>
          <w:rFonts w:ascii="Times New Roman" w:hAnsi="Times New Roman"/>
          <w:iCs/>
          <w:sz w:val="28"/>
          <w:szCs w:val="28"/>
        </w:rPr>
        <w:t>Встановити нормативи оптимального співвідношення природно-сільськогосподарських угідь у фермерському господарстві</w:t>
      </w:r>
      <w:r w:rsidR="00462B83" w:rsidRPr="0019241C">
        <w:rPr>
          <w:rFonts w:ascii="Times New Roman" w:hAnsi="Times New Roman"/>
          <w:iCs/>
          <w:sz w:val="28"/>
          <w:szCs w:val="28"/>
        </w:rPr>
        <w:t xml:space="preserve"> на основі </w:t>
      </w:r>
      <w:r w:rsidR="0087788E" w:rsidRPr="0019241C">
        <w:rPr>
          <w:rFonts w:ascii="Times New Roman" w:hAnsi="Times New Roman"/>
          <w:iCs/>
          <w:sz w:val="28"/>
          <w:szCs w:val="28"/>
        </w:rPr>
        <w:t xml:space="preserve"> </w:t>
      </w:r>
      <w:r w:rsidR="000F3735" w:rsidRPr="0019241C">
        <w:rPr>
          <w:rFonts w:ascii="Times New Roman" w:hAnsi="Times New Roman"/>
          <w:iCs/>
          <w:sz w:val="28"/>
          <w:szCs w:val="28"/>
        </w:rPr>
        <w:t>вихідних даних (табл. 2</w:t>
      </w:r>
      <w:r w:rsidR="00462B83" w:rsidRPr="0019241C">
        <w:rPr>
          <w:rFonts w:ascii="Times New Roman" w:hAnsi="Times New Roman"/>
          <w:iCs/>
          <w:sz w:val="28"/>
          <w:szCs w:val="28"/>
        </w:rPr>
        <w:t>-</w:t>
      </w:r>
      <w:r w:rsidR="000F3735" w:rsidRPr="0019241C">
        <w:rPr>
          <w:rFonts w:ascii="Times New Roman" w:hAnsi="Times New Roman"/>
          <w:iCs/>
          <w:sz w:val="28"/>
          <w:szCs w:val="28"/>
        </w:rPr>
        <w:t>4</w:t>
      </w:r>
      <w:r w:rsidR="0087788E" w:rsidRPr="0019241C">
        <w:rPr>
          <w:rFonts w:ascii="Times New Roman" w:hAnsi="Times New Roman"/>
          <w:iCs/>
          <w:sz w:val="28"/>
          <w:szCs w:val="28"/>
        </w:rPr>
        <w:t>).</w:t>
      </w:r>
    </w:p>
    <w:p w:rsidR="00BD48A5" w:rsidRPr="0019241C" w:rsidRDefault="00BD48A5" w:rsidP="00691C83">
      <w:pPr>
        <w:spacing w:after="0" w:line="240" w:lineRule="auto"/>
        <w:rPr>
          <w:rFonts w:ascii="Times New Roman" w:hAnsi="Times New Roman"/>
          <w:iCs/>
          <w:sz w:val="28"/>
          <w:szCs w:val="28"/>
        </w:rPr>
      </w:pPr>
    </w:p>
    <w:p w:rsidR="00F656AA" w:rsidRPr="0019241C" w:rsidRDefault="000F3735" w:rsidP="00BB27BA">
      <w:pPr>
        <w:spacing w:after="0" w:line="240" w:lineRule="auto"/>
        <w:ind w:firstLine="708"/>
        <w:jc w:val="both"/>
        <w:rPr>
          <w:rFonts w:ascii="Times New Roman" w:hAnsi="Times New Roman"/>
          <w:iCs/>
          <w:sz w:val="28"/>
          <w:szCs w:val="28"/>
        </w:rPr>
      </w:pPr>
      <w:r w:rsidRPr="0019241C">
        <w:rPr>
          <w:rFonts w:ascii="Times New Roman" w:hAnsi="Times New Roman"/>
          <w:iCs/>
          <w:sz w:val="28"/>
          <w:szCs w:val="28"/>
        </w:rPr>
        <w:t xml:space="preserve">Таблиця 2 </w:t>
      </w:r>
      <w:r w:rsidR="00AD19B1" w:rsidRPr="0019241C">
        <w:rPr>
          <w:rFonts w:ascii="Times New Roman" w:hAnsi="Times New Roman"/>
          <w:sz w:val="28"/>
          <w:szCs w:val="28"/>
        </w:rPr>
        <w:t xml:space="preserve">– </w:t>
      </w:r>
      <w:r w:rsidR="0087788E" w:rsidRPr="0019241C">
        <w:rPr>
          <w:rFonts w:ascii="Times New Roman" w:hAnsi="Times New Roman"/>
          <w:iCs/>
          <w:sz w:val="28"/>
          <w:szCs w:val="28"/>
        </w:rPr>
        <w:t xml:space="preserve">Структура земельного фонду фермерського господарства на чорноземі </w:t>
      </w:r>
      <w:proofErr w:type="spellStart"/>
      <w:r w:rsidR="0087788E" w:rsidRPr="0019241C">
        <w:rPr>
          <w:rFonts w:ascii="Times New Roman" w:hAnsi="Times New Roman"/>
          <w:iCs/>
          <w:sz w:val="28"/>
          <w:szCs w:val="28"/>
        </w:rPr>
        <w:t>сильновилугованому</w:t>
      </w:r>
      <w:proofErr w:type="spellEnd"/>
      <w:r w:rsidR="0087788E" w:rsidRPr="0019241C">
        <w:rPr>
          <w:rFonts w:ascii="Times New Roman" w:hAnsi="Times New Roman"/>
          <w:iCs/>
          <w:sz w:val="28"/>
          <w:szCs w:val="28"/>
        </w:rPr>
        <w:t xml:space="preserve"> </w:t>
      </w:r>
      <w:proofErr w:type="spellStart"/>
      <w:r w:rsidR="0087788E" w:rsidRPr="0019241C">
        <w:rPr>
          <w:rFonts w:ascii="Times New Roman" w:hAnsi="Times New Roman"/>
          <w:iCs/>
          <w:sz w:val="28"/>
          <w:szCs w:val="28"/>
        </w:rPr>
        <w:t>малогумусному</w:t>
      </w:r>
      <w:proofErr w:type="spellEnd"/>
      <w:r w:rsidR="0087788E" w:rsidRPr="0019241C">
        <w:rPr>
          <w:rFonts w:ascii="Times New Roman" w:hAnsi="Times New Roman"/>
          <w:iCs/>
          <w:sz w:val="28"/>
          <w:szCs w:val="28"/>
        </w:rPr>
        <w:t xml:space="preserve"> </w:t>
      </w:r>
      <w:proofErr w:type="spellStart"/>
      <w:r w:rsidR="0087788E" w:rsidRPr="0019241C">
        <w:rPr>
          <w:rFonts w:ascii="Times New Roman" w:hAnsi="Times New Roman"/>
          <w:iCs/>
          <w:sz w:val="28"/>
          <w:szCs w:val="28"/>
        </w:rPr>
        <w:t>важкосуглинковому</w:t>
      </w:r>
      <w:proofErr w:type="spellEnd"/>
    </w:p>
    <w:p w:rsidR="00F656AA" w:rsidRPr="0019241C" w:rsidRDefault="00F656AA" w:rsidP="00F656AA">
      <w:pPr>
        <w:spacing w:after="0" w:line="240" w:lineRule="auto"/>
        <w:ind w:firstLine="708"/>
        <w:jc w:val="center"/>
        <w:rPr>
          <w:rFonts w:ascii="Times New Roman" w:hAnsi="Times New Roman"/>
          <w:iCs/>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7"/>
        <w:gridCol w:w="2920"/>
        <w:gridCol w:w="2129"/>
        <w:gridCol w:w="3270"/>
      </w:tblGrid>
      <w:tr w:rsidR="00F656AA" w:rsidRPr="0019241C" w:rsidTr="00B82059">
        <w:trPr>
          <w:trHeight w:val="319"/>
        </w:trPr>
        <w:tc>
          <w:tcPr>
            <w:tcW w:w="3827" w:type="dxa"/>
            <w:gridSpan w:val="2"/>
            <w:vMerge w:val="restart"/>
          </w:tcPr>
          <w:p w:rsidR="00F656AA" w:rsidRPr="0019241C" w:rsidRDefault="00F656AA" w:rsidP="00F656AA">
            <w:pPr>
              <w:spacing w:after="0" w:line="240" w:lineRule="auto"/>
              <w:ind w:firstLine="708"/>
              <w:jc w:val="center"/>
              <w:rPr>
                <w:rFonts w:ascii="Times New Roman" w:hAnsi="Times New Roman"/>
                <w:iCs/>
                <w:sz w:val="28"/>
                <w:szCs w:val="28"/>
              </w:rPr>
            </w:pPr>
          </w:p>
          <w:p w:rsidR="00F656AA" w:rsidRPr="0019241C" w:rsidRDefault="00BD48A5" w:rsidP="00462B83">
            <w:pPr>
              <w:spacing w:after="0" w:line="240" w:lineRule="auto"/>
              <w:jc w:val="center"/>
              <w:rPr>
                <w:rFonts w:ascii="Times New Roman" w:hAnsi="Times New Roman"/>
                <w:iCs/>
                <w:sz w:val="28"/>
                <w:szCs w:val="28"/>
              </w:rPr>
            </w:pPr>
            <w:r w:rsidRPr="0019241C">
              <w:rPr>
                <w:rFonts w:ascii="Times New Roman" w:hAnsi="Times New Roman"/>
                <w:bCs/>
                <w:iCs/>
                <w:sz w:val="28"/>
                <w:szCs w:val="28"/>
              </w:rPr>
              <w:t>Вид</w:t>
            </w:r>
            <w:r w:rsidR="00462B83" w:rsidRPr="0019241C">
              <w:rPr>
                <w:rFonts w:ascii="Times New Roman" w:hAnsi="Times New Roman"/>
                <w:bCs/>
                <w:iCs/>
                <w:sz w:val="28"/>
                <w:szCs w:val="28"/>
              </w:rPr>
              <w:t>и</w:t>
            </w:r>
            <w:r w:rsidRPr="0019241C">
              <w:rPr>
                <w:rFonts w:ascii="Times New Roman" w:hAnsi="Times New Roman"/>
                <w:bCs/>
                <w:iCs/>
                <w:sz w:val="28"/>
                <w:szCs w:val="28"/>
              </w:rPr>
              <w:t xml:space="preserve"> угідь</w:t>
            </w:r>
          </w:p>
        </w:tc>
        <w:tc>
          <w:tcPr>
            <w:tcW w:w="5399" w:type="dxa"/>
            <w:gridSpan w:val="2"/>
          </w:tcPr>
          <w:p w:rsidR="00F656AA" w:rsidRPr="0019241C" w:rsidRDefault="00BD48A5" w:rsidP="000E6A5B">
            <w:pPr>
              <w:spacing w:after="0" w:line="240" w:lineRule="auto"/>
              <w:jc w:val="center"/>
              <w:rPr>
                <w:rFonts w:ascii="Times New Roman" w:hAnsi="Times New Roman"/>
                <w:iCs/>
                <w:sz w:val="28"/>
                <w:szCs w:val="28"/>
              </w:rPr>
            </w:pPr>
            <w:r w:rsidRPr="0019241C">
              <w:rPr>
                <w:rFonts w:ascii="Times New Roman" w:hAnsi="Times New Roman"/>
                <w:bCs/>
                <w:iCs/>
                <w:sz w:val="28"/>
                <w:szCs w:val="28"/>
              </w:rPr>
              <w:t xml:space="preserve">Площа, </w:t>
            </w:r>
            <w:r w:rsidRPr="0019241C">
              <w:rPr>
                <w:rFonts w:ascii="Times New Roman" w:hAnsi="Times New Roman"/>
                <w:bCs/>
                <w:sz w:val="28"/>
                <w:szCs w:val="28"/>
              </w:rPr>
              <w:t>f</w:t>
            </w:r>
          </w:p>
        </w:tc>
      </w:tr>
      <w:tr w:rsidR="00F656AA" w:rsidRPr="0019241C" w:rsidTr="00B82059">
        <w:trPr>
          <w:trHeight w:val="285"/>
        </w:trPr>
        <w:tc>
          <w:tcPr>
            <w:tcW w:w="3827" w:type="dxa"/>
            <w:gridSpan w:val="2"/>
            <w:vMerge/>
          </w:tcPr>
          <w:p w:rsidR="00F656AA" w:rsidRPr="0019241C" w:rsidRDefault="00F656AA" w:rsidP="00F656AA">
            <w:pPr>
              <w:spacing w:after="0" w:line="240" w:lineRule="auto"/>
              <w:ind w:firstLine="708"/>
              <w:jc w:val="center"/>
              <w:rPr>
                <w:rFonts w:ascii="Times New Roman" w:hAnsi="Times New Roman"/>
                <w:iCs/>
                <w:sz w:val="28"/>
                <w:szCs w:val="28"/>
              </w:rPr>
            </w:pPr>
          </w:p>
        </w:tc>
        <w:tc>
          <w:tcPr>
            <w:tcW w:w="2129"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bCs/>
                <w:iCs/>
                <w:sz w:val="28"/>
                <w:szCs w:val="28"/>
              </w:rPr>
              <w:t>га</w:t>
            </w:r>
          </w:p>
        </w:tc>
        <w:tc>
          <w:tcPr>
            <w:tcW w:w="3270"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bCs/>
                <w:sz w:val="28"/>
                <w:szCs w:val="28"/>
              </w:rPr>
              <w:t>%</w:t>
            </w:r>
          </w:p>
        </w:tc>
      </w:tr>
      <w:tr w:rsidR="00F656AA" w:rsidRPr="0019241C" w:rsidTr="00B82059">
        <w:trPr>
          <w:trHeight w:val="299"/>
        </w:trPr>
        <w:tc>
          <w:tcPr>
            <w:tcW w:w="907" w:type="dxa"/>
            <w:vMerge w:val="restart"/>
          </w:tcPr>
          <w:p w:rsidR="00F656AA" w:rsidRPr="0019241C" w:rsidRDefault="00F656AA" w:rsidP="00F656AA">
            <w:pPr>
              <w:spacing w:after="0" w:line="240" w:lineRule="auto"/>
              <w:ind w:firstLine="708"/>
              <w:jc w:val="center"/>
              <w:rPr>
                <w:rFonts w:ascii="Times New Roman" w:hAnsi="Times New Roman"/>
                <w:iCs/>
                <w:sz w:val="28"/>
                <w:szCs w:val="28"/>
              </w:rPr>
            </w:pPr>
          </w:p>
          <w:p w:rsidR="00F656AA" w:rsidRPr="0019241C" w:rsidRDefault="00BD48A5" w:rsidP="00BD48A5">
            <w:pPr>
              <w:spacing w:after="0" w:line="240" w:lineRule="auto"/>
              <w:rPr>
                <w:rFonts w:ascii="Times New Roman" w:hAnsi="Times New Roman"/>
                <w:iCs/>
                <w:sz w:val="28"/>
                <w:szCs w:val="28"/>
              </w:rPr>
            </w:pPr>
            <w:r w:rsidRPr="0019241C">
              <w:rPr>
                <w:rFonts w:ascii="Times New Roman" w:hAnsi="Times New Roman"/>
                <w:iCs/>
                <w:sz w:val="28"/>
                <w:szCs w:val="28"/>
              </w:rPr>
              <w:t>Рілля</w:t>
            </w:r>
          </w:p>
        </w:tc>
        <w:tc>
          <w:tcPr>
            <w:tcW w:w="2920" w:type="dxa"/>
          </w:tcPr>
          <w:p w:rsidR="00F656AA" w:rsidRPr="0019241C" w:rsidRDefault="00BD48A5" w:rsidP="00BD48A5">
            <w:pPr>
              <w:spacing w:after="0" w:line="240" w:lineRule="auto"/>
              <w:rPr>
                <w:rFonts w:ascii="Times New Roman" w:hAnsi="Times New Roman"/>
                <w:iCs/>
                <w:sz w:val="28"/>
                <w:szCs w:val="28"/>
              </w:rPr>
            </w:pPr>
            <w:proofErr w:type="spellStart"/>
            <w:r w:rsidRPr="0019241C">
              <w:rPr>
                <w:rFonts w:ascii="Times New Roman" w:hAnsi="Times New Roman"/>
                <w:iCs/>
                <w:sz w:val="28"/>
                <w:szCs w:val="28"/>
              </w:rPr>
              <w:t>слабозмита</w:t>
            </w:r>
            <w:proofErr w:type="spellEnd"/>
          </w:p>
        </w:tc>
        <w:tc>
          <w:tcPr>
            <w:tcW w:w="2129"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461</w:t>
            </w:r>
          </w:p>
        </w:tc>
        <w:tc>
          <w:tcPr>
            <w:tcW w:w="3270"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75,1</w:t>
            </w:r>
          </w:p>
        </w:tc>
      </w:tr>
      <w:tr w:rsidR="00F656AA" w:rsidRPr="0019241C" w:rsidTr="00B82059">
        <w:trPr>
          <w:trHeight w:val="330"/>
        </w:trPr>
        <w:tc>
          <w:tcPr>
            <w:tcW w:w="907" w:type="dxa"/>
            <w:vMerge/>
          </w:tcPr>
          <w:p w:rsidR="00F656AA" w:rsidRPr="0019241C" w:rsidRDefault="00F656AA" w:rsidP="00F656AA">
            <w:pPr>
              <w:spacing w:after="0" w:line="240" w:lineRule="auto"/>
              <w:ind w:firstLine="708"/>
              <w:jc w:val="center"/>
              <w:rPr>
                <w:rFonts w:ascii="Times New Roman" w:hAnsi="Times New Roman"/>
                <w:iCs/>
                <w:sz w:val="28"/>
                <w:szCs w:val="28"/>
              </w:rPr>
            </w:pPr>
          </w:p>
        </w:tc>
        <w:tc>
          <w:tcPr>
            <w:tcW w:w="2920" w:type="dxa"/>
          </w:tcPr>
          <w:p w:rsidR="00F656AA" w:rsidRPr="0019241C" w:rsidRDefault="00BD48A5" w:rsidP="00BD48A5">
            <w:pPr>
              <w:spacing w:after="0" w:line="240" w:lineRule="auto"/>
              <w:rPr>
                <w:rFonts w:ascii="Times New Roman" w:hAnsi="Times New Roman"/>
                <w:iCs/>
                <w:sz w:val="28"/>
                <w:szCs w:val="28"/>
              </w:rPr>
            </w:pPr>
            <w:proofErr w:type="spellStart"/>
            <w:r w:rsidRPr="0019241C">
              <w:rPr>
                <w:rFonts w:ascii="Times New Roman" w:hAnsi="Times New Roman"/>
                <w:iCs/>
                <w:sz w:val="28"/>
                <w:szCs w:val="28"/>
              </w:rPr>
              <w:t>середньозмита</w:t>
            </w:r>
            <w:proofErr w:type="spellEnd"/>
          </w:p>
        </w:tc>
        <w:tc>
          <w:tcPr>
            <w:tcW w:w="2129"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34</w:t>
            </w:r>
          </w:p>
        </w:tc>
        <w:tc>
          <w:tcPr>
            <w:tcW w:w="3270"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5,5</w:t>
            </w:r>
          </w:p>
        </w:tc>
      </w:tr>
      <w:tr w:rsidR="00F656AA" w:rsidRPr="0019241C" w:rsidTr="00B82059">
        <w:trPr>
          <w:trHeight w:val="390"/>
        </w:trPr>
        <w:tc>
          <w:tcPr>
            <w:tcW w:w="3827" w:type="dxa"/>
            <w:gridSpan w:val="2"/>
          </w:tcPr>
          <w:p w:rsidR="00F656AA" w:rsidRPr="0019241C" w:rsidRDefault="00BD48A5" w:rsidP="00BD48A5">
            <w:pPr>
              <w:spacing w:after="0" w:line="240" w:lineRule="auto"/>
              <w:rPr>
                <w:rFonts w:ascii="Times New Roman" w:hAnsi="Times New Roman"/>
                <w:iCs/>
                <w:sz w:val="28"/>
                <w:szCs w:val="28"/>
              </w:rPr>
            </w:pPr>
            <w:r w:rsidRPr="0019241C">
              <w:rPr>
                <w:rFonts w:ascii="Times New Roman" w:hAnsi="Times New Roman"/>
                <w:iCs/>
                <w:sz w:val="28"/>
                <w:szCs w:val="28"/>
              </w:rPr>
              <w:t>Ліс і лісові насадження</w:t>
            </w:r>
          </w:p>
        </w:tc>
        <w:tc>
          <w:tcPr>
            <w:tcW w:w="2129"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3</w:t>
            </w:r>
          </w:p>
        </w:tc>
        <w:tc>
          <w:tcPr>
            <w:tcW w:w="3270" w:type="dxa"/>
          </w:tcPr>
          <w:p w:rsidR="00F656AA"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0,5</w:t>
            </w:r>
          </w:p>
        </w:tc>
      </w:tr>
      <w:tr w:rsidR="00BD48A5" w:rsidRPr="0019241C" w:rsidTr="00B82059">
        <w:trPr>
          <w:trHeight w:val="435"/>
        </w:trPr>
        <w:tc>
          <w:tcPr>
            <w:tcW w:w="3827" w:type="dxa"/>
            <w:gridSpan w:val="2"/>
          </w:tcPr>
          <w:p w:rsidR="00BD48A5" w:rsidRPr="0019241C" w:rsidRDefault="00BD48A5" w:rsidP="00BD48A5">
            <w:pPr>
              <w:spacing w:after="0" w:line="240" w:lineRule="auto"/>
              <w:rPr>
                <w:rFonts w:ascii="Times New Roman" w:hAnsi="Times New Roman"/>
                <w:iCs/>
                <w:sz w:val="28"/>
                <w:szCs w:val="28"/>
              </w:rPr>
            </w:pPr>
            <w:r w:rsidRPr="0019241C">
              <w:rPr>
                <w:rFonts w:ascii="Times New Roman" w:hAnsi="Times New Roman"/>
                <w:iCs/>
                <w:sz w:val="28"/>
                <w:szCs w:val="28"/>
              </w:rPr>
              <w:t>Цілина</w:t>
            </w:r>
          </w:p>
        </w:tc>
        <w:tc>
          <w:tcPr>
            <w:tcW w:w="2129" w:type="dxa"/>
          </w:tcPr>
          <w:p w:rsidR="00BD48A5"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116</w:t>
            </w:r>
          </w:p>
        </w:tc>
        <w:tc>
          <w:tcPr>
            <w:tcW w:w="3270" w:type="dxa"/>
          </w:tcPr>
          <w:p w:rsidR="00BD48A5" w:rsidRPr="0019241C" w:rsidRDefault="00BD48A5" w:rsidP="00F656AA">
            <w:pPr>
              <w:spacing w:after="0" w:line="240" w:lineRule="auto"/>
              <w:ind w:firstLine="708"/>
              <w:jc w:val="center"/>
              <w:rPr>
                <w:rFonts w:ascii="Times New Roman" w:hAnsi="Times New Roman"/>
                <w:iCs/>
                <w:sz w:val="28"/>
                <w:szCs w:val="28"/>
              </w:rPr>
            </w:pPr>
            <w:r w:rsidRPr="0019241C">
              <w:rPr>
                <w:rFonts w:ascii="Times New Roman" w:hAnsi="Times New Roman"/>
                <w:iCs/>
                <w:sz w:val="28"/>
                <w:szCs w:val="28"/>
              </w:rPr>
              <w:t>18,9</w:t>
            </w:r>
          </w:p>
        </w:tc>
      </w:tr>
    </w:tbl>
    <w:p w:rsidR="00BD48A5" w:rsidRPr="0019241C" w:rsidRDefault="00BD48A5" w:rsidP="00BD48A5">
      <w:pPr>
        <w:spacing w:after="0" w:line="240" w:lineRule="auto"/>
        <w:jc w:val="both"/>
        <w:rPr>
          <w:rFonts w:ascii="Times New Roman" w:hAnsi="Times New Roman"/>
          <w:iCs/>
          <w:sz w:val="28"/>
          <w:szCs w:val="28"/>
        </w:rPr>
      </w:pPr>
    </w:p>
    <w:p w:rsidR="00BD48A5" w:rsidRPr="0019241C" w:rsidRDefault="000F3735" w:rsidP="00BD48A5">
      <w:pPr>
        <w:spacing w:after="0" w:line="240" w:lineRule="auto"/>
        <w:ind w:firstLine="708"/>
        <w:jc w:val="both"/>
        <w:rPr>
          <w:rFonts w:ascii="Times New Roman" w:hAnsi="Times New Roman"/>
          <w:iCs/>
          <w:sz w:val="28"/>
          <w:szCs w:val="28"/>
        </w:rPr>
      </w:pPr>
      <w:r w:rsidRPr="0019241C">
        <w:rPr>
          <w:rFonts w:ascii="Times New Roman" w:hAnsi="Times New Roman"/>
          <w:iCs/>
          <w:sz w:val="28"/>
          <w:szCs w:val="28"/>
        </w:rPr>
        <w:t>Таблиця 3</w:t>
      </w:r>
      <w:r w:rsidR="00AD19B1" w:rsidRPr="0019241C">
        <w:rPr>
          <w:rFonts w:ascii="Times New Roman" w:hAnsi="Times New Roman"/>
          <w:iCs/>
          <w:sz w:val="28"/>
          <w:szCs w:val="28"/>
        </w:rPr>
        <w:t xml:space="preserve"> </w:t>
      </w:r>
      <w:r w:rsidR="00AD19B1" w:rsidRPr="0019241C">
        <w:rPr>
          <w:rFonts w:ascii="Times New Roman" w:hAnsi="Times New Roman"/>
          <w:sz w:val="28"/>
          <w:szCs w:val="28"/>
        </w:rPr>
        <w:t xml:space="preserve">– </w:t>
      </w:r>
      <w:r w:rsidR="00BD48A5" w:rsidRPr="0019241C">
        <w:rPr>
          <w:rFonts w:ascii="Times New Roman" w:hAnsi="Times New Roman"/>
          <w:iCs/>
          <w:sz w:val="28"/>
          <w:szCs w:val="28"/>
        </w:rPr>
        <w:t xml:space="preserve"> Допустимий стік і допустимі ерозійні втрати ґрунту</w:t>
      </w:r>
    </w:p>
    <w:tbl>
      <w:tblPr>
        <w:tblpPr w:leftFromText="180" w:rightFromText="180" w:vertAnchor="text" w:tblpX="428"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6"/>
        <w:gridCol w:w="3105"/>
        <w:gridCol w:w="3030"/>
      </w:tblGrid>
      <w:tr w:rsidR="00BD48A5" w:rsidRPr="0019241C" w:rsidTr="00691C83">
        <w:trPr>
          <w:trHeight w:val="435"/>
        </w:trPr>
        <w:tc>
          <w:tcPr>
            <w:tcW w:w="3026" w:type="dxa"/>
          </w:tcPr>
          <w:p w:rsidR="00BD48A5" w:rsidRPr="0019241C" w:rsidRDefault="00BD48A5" w:rsidP="00BB27BA">
            <w:pPr>
              <w:spacing w:after="0" w:line="240" w:lineRule="auto"/>
              <w:rPr>
                <w:rFonts w:ascii="Times New Roman" w:hAnsi="Times New Roman"/>
                <w:iCs/>
                <w:sz w:val="28"/>
                <w:szCs w:val="28"/>
              </w:rPr>
            </w:pPr>
            <w:r w:rsidRPr="0019241C">
              <w:rPr>
                <w:rFonts w:ascii="Times New Roman" w:hAnsi="Times New Roman"/>
                <w:iCs/>
                <w:sz w:val="28"/>
                <w:szCs w:val="28"/>
              </w:rPr>
              <w:t xml:space="preserve">Ступінь </w:t>
            </w:r>
            <w:proofErr w:type="spellStart"/>
            <w:r w:rsidRPr="0019241C">
              <w:rPr>
                <w:rFonts w:ascii="Times New Roman" w:hAnsi="Times New Roman"/>
                <w:iCs/>
                <w:sz w:val="28"/>
                <w:szCs w:val="28"/>
              </w:rPr>
              <w:t>змитості</w:t>
            </w:r>
            <w:proofErr w:type="spellEnd"/>
            <w:r w:rsidRPr="0019241C">
              <w:rPr>
                <w:rFonts w:ascii="Times New Roman" w:hAnsi="Times New Roman"/>
                <w:iCs/>
                <w:sz w:val="28"/>
                <w:szCs w:val="28"/>
              </w:rPr>
              <w:t xml:space="preserve"> ґрунту</w:t>
            </w:r>
          </w:p>
        </w:tc>
        <w:tc>
          <w:tcPr>
            <w:tcW w:w="3105" w:type="dxa"/>
          </w:tcPr>
          <w:p w:rsidR="00BD48A5" w:rsidRPr="0019241C" w:rsidRDefault="00BD48A5" w:rsidP="00691C83">
            <w:pPr>
              <w:spacing w:after="0" w:line="240" w:lineRule="auto"/>
              <w:jc w:val="both"/>
              <w:rPr>
                <w:rFonts w:ascii="Times New Roman" w:hAnsi="Times New Roman"/>
                <w:iCs/>
                <w:sz w:val="28"/>
                <w:szCs w:val="28"/>
              </w:rPr>
            </w:pPr>
            <w:r w:rsidRPr="0019241C">
              <w:rPr>
                <w:rFonts w:ascii="Times New Roman" w:hAnsi="Times New Roman"/>
                <w:iCs/>
                <w:sz w:val="28"/>
                <w:szCs w:val="28"/>
              </w:rPr>
              <w:t>Допустимий стік, мм</w:t>
            </w:r>
          </w:p>
        </w:tc>
        <w:tc>
          <w:tcPr>
            <w:tcW w:w="3030" w:type="dxa"/>
          </w:tcPr>
          <w:p w:rsidR="00BD48A5" w:rsidRPr="0019241C" w:rsidRDefault="00BD48A5" w:rsidP="00BB27BA">
            <w:pPr>
              <w:spacing w:after="0" w:line="240" w:lineRule="auto"/>
              <w:ind w:left="-143"/>
              <w:jc w:val="center"/>
              <w:rPr>
                <w:rFonts w:ascii="Times New Roman" w:hAnsi="Times New Roman"/>
                <w:iCs/>
                <w:sz w:val="28"/>
                <w:szCs w:val="28"/>
              </w:rPr>
            </w:pPr>
            <w:r w:rsidRPr="0019241C">
              <w:rPr>
                <w:rFonts w:ascii="Times New Roman" w:hAnsi="Times New Roman"/>
                <w:iCs/>
                <w:sz w:val="28"/>
                <w:szCs w:val="28"/>
              </w:rPr>
              <w:t>Допустимий змив,</w:t>
            </w:r>
          </w:p>
          <w:p w:rsidR="00BD48A5" w:rsidRPr="0019241C" w:rsidRDefault="00BD48A5" w:rsidP="00BB27BA">
            <w:pPr>
              <w:spacing w:after="0" w:line="240" w:lineRule="auto"/>
              <w:ind w:left="-143"/>
              <w:jc w:val="center"/>
              <w:rPr>
                <w:rFonts w:ascii="Times New Roman" w:hAnsi="Times New Roman"/>
                <w:iCs/>
                <w:sz w:val="28"/>
                <w:szCs w:val="28"/>
              </w:rPr>
            </w:pPr>
            <w:r w:rsidRPr="0019241C">
              <w:rPr>
                <w:rFonts w:ascii="Times New Roman" w:hAnsi="Times New Roman"/>
                <w:iCs/>
                <w:sz w:val="28"/>
                <w:szCs w:val="28"/>
              </w:rPr>
              <w:t>т/га рік</w:t>
            </w:r>
          </w:p>
        </w:tc>
      </w:tr>
      <w:tr w:rsidR="00BD48A5" w:rsidRPr="0019241C" w:rsidTr="00691C83">
        <w:trPr>
          <w:trHeight w:val="225"/>
        </w:trPr>
        <w:tc>
          <w:tcPr>
            <w:tcW w:w="3026" w:type="dxa"/>
          </w:tcPr>
          <w:p w:rsidR="00BD48A5" w:rsidRPr="0019241C" w:rsidRDefault="00BD48A5" w:rsidP="00691C83">
            <w:pPr>
              <w:spacing w:after="0" w:line="240" w:lineRule="auto"/>
              <w:jc w:val="both"/>
              <w:rPr>
                <w:rFonts w:ascii="Times New Roman" w:hAnsi="Times New Roman"/>
                <w:iCs/>
                <w:sz w:val="28"/>
                <w:szCs w:val="28"/>
              </w:rPr>
            </w:pPr>
            <w:proofErr w:type="spellStart"/>
            <w:r w:rsidRPr="0019241C">
              <w:rPr>
                <w:rFonts w:ascii="Times New Roman" w:hAnsi="Times New Roman"/>
                <w:iCs/>
                <w:sz w:val="28"/>
                <w:szCs w:val="28"/>
              </w:rPr>
              <w:t>Слабозмитий</w:t>
            </w:r>
            <w:proofErr w:type="spellEnd"/>
          </w:p>
        </w:tc>
        <w:tc>
          <w:tcPr>
            <w:tcW w:w="3105" w:type="dxa"/>
          </w:tcPr>
          <w:p w:rsidR="00BD48A5" w:rsidRPr="0019241C" w:rsidRDefault="00BD48A5" w:rsidP="00691C83">
            <w:pPr>
              <w:spacing w:after="0" w:line="240" w:lineRule="auto"/>
              <w:jc w:val="center"/>
              <w:rPr>
                <w:rFonts w:ascii="Times New Roman" w:hAnsi="Times New Roman"/>
                <w:iCs/>
                <w:sz w:val="28"/>
                <w:szCs w:val="28"/>
              </w:rPr>
            </w:pPr>
            <w:r w:rsidRPr="0019241C">
              <w:rPr>
                <w:rFonts w:ascii="Times New Roman" w:hAnsi="Times New Roman"/>
                <w:iCs/>
                <w:sz w:val="28"/>
                <w:szCs w:val="28"/>
              </w:rPr>
              <w:t>30</w:t>
            </w:r>
          </w:p>
        </w:tc>
        <w:tc>
          <w:tcPr>
            <w:tcW w:w="3030" w:type="dxa"/>
          </w:tcPr>
          <w:p w:rsidR="00BD48A5" w:rsidRPr="0019241C" w:rsidRDefault="00BD48A5" w:rsidP="00691C83">
            <w:pPr>
              <w:spacing w:after="0" w:line="240" w:lineRule="auto"/>
              <w:jc w:val="center"/>
              <w:rPr>
                <w:rFonts w:ascii="Times New Roman" w:hAnsi="Times New Roman"/>
                <w:iCs/>
                <w:sz w:val="28"/>
                <w:szCs w:val="28"/>
              </w:rPr>
            </w:pPr>
            <w:r w:rsidRPr="0019241C">
              <w:rPr>
                <w:rFonts w:ascii="Times New Roman" w:hAnsi="Times New Roman"/>
                <w:iCs/>
                <w:sz w:val="28"/>
                <w:szCs w:val="28"/>
              </w:rPr>
              <w:t>3,5</w:t>
            </w:r>
          </w:p>
        </w:tc>
      </w:tr>
      <w:tr w:rsidR="00BD48A5" w:rsidRPr="0019241C" w:rsidTr="00691C83">
        <w:trPr>
          <w:trHeight w:val="240"/>
        </w:trPr>
        <w:tc>
          <w:tcPr>
            <w:tcW w:w="3026" w:type="dxa"/>
          </w:tcPr>
          <w:p w:rsidR="00BD48A5" w:rsidRPr="0019241C" w:rsidRDefault="00BD48A5" w:rsidP="00691C83">
            <w:pPr>
              <w:spacing w:after="0" w:line="240" w:lineRule="auto"/>
              <w:jc w:val="both"/>
              <w:rPr>
                <w:rFonts w:ascii="Times New Roman" w:hAnsi="Times New Roman"/>
                <w:iCs/>
                <w:sz w:val="28"/>
                <w:szCs w:val="28"/>
              </w:rPr>
            </w:pPr>
            <w:proofErr w:type="spellStart"/>
            <w:r w:rsidRPr="0019241C">
              <w:rPr>
                <w:rFonts w:ascii="Times New Roman" w:hAnsi="Times New Roman"/>
                <w:iCs/>
                <w:sz w:val="28"/>
                <w:szCs w:val="28"/>
              </w:rPr>
              <w:t>Середньозмитий</w:t>
            </w:r>
            <w:proofErr w:type="spellEnd"/>
          </w:p>
        </w:tc>
        <w:tc>
          <w:tcPr>
            <w:tcW w:w="3105" w:type="dxa"/>
          </w:tcPr>
          <w:p w:rsidR="00BD48A5" w:rsidRPr="0019241C" w:rsidRDefault="00BD48A5" w:rsidP="00691C83">
            <w:pPr>
              <w:spacing w:after="0" w:line="240" w:lineRule="auto"/>
              <w:jc w:val="center"/>
              <w:rPr>
                <w:rFonts w:ascii="Times New Roman" w:hAnsi="Times New Roman"/>
                <w:iCs/>
                <w:sz w:val="28"/>
                <w:szCs w:val="28"/>
              </w:rPr>
            </w:pPr>
            <w:r w:rsidRPr="0019241C">
              <w:rPr>
                <w:rFonts w:ascii="Times New Roman" w:hAnsi="Times New Roman"/>
                <w:iCs/>
                <w:sz w:val="28"/>
                <w:szCs w:val="28"/>
              </w:rPr>
              <w:t>21</w:t>
            </w:r>
          </w:p>
        </w:tc>
        <w:tc>
          <w:tcPr>
            <w:tcW w:w="3030" w:type="dxa"/>
          </w:tcPr>
          <w:p w:rsidR="00BD48A5" w:rsidRPr="0019241C" w:rsidRDefault="00BD48A5" w:rsidP="00691C83">
            <w:pPr>
              <w:spacing w:after="0" w:line="240" w:lineRule="auto"/>
              <w:jc w:val="center"/>
              <w:rPr>
                <w:rFonts w:ascii="Times New Roman" w:hAnsi="Times New Roman"/>
                <w:iCs/>
                <w:sz w:val="28"/>
                <w:szCs w:val="28"/>
              </w:rPr>
            </w:pPr>
            <w:r w:rsidRPr="0019241C">
              <w:rPr>
                <w:rFonts w:ascii="Times New Roman" w:hAnsi="Times New Roman"/>
                <w:iCs/>
                <w:sz w:val="28"/>
                <w:szCs w:val="28"/>
              </w:rPr>
              <w:t>2,4</w:t>
            </w:r>
          </w:p>
        </w:tc>
      </w:tr>
    </w:tbl>
    <w:p w:rsidR="0087788E" w:rsidRPr="0019241C" w:rsidRDefault="0087788E" w:rsidP="000E6A5B">
      <w:pPr>
        <w:spacing w:after="0" w:line="240" w:lineRule="auto"/>
        <w:rPr>
          <w:rFonts w:ascii="Times New Roman" w:hAnsi="Times New Roman"/>
          <w:iCs/>
          <w:sz w:val="28"/>
          <w:szCs w:val="28"/>
        </w:rPr>
      </w:pPr>
    </w:p>
    <w:p w:rsidR="0087788E" w:rsidRPr="0019241C" w:rsidRDefault="000F3735" w:rsidP="00462B83">
      <w:pPr>
        <w:spacing w:after="0" w:line="240" w:lineRule="auto"/>
        <w:ind w:firstLine="708"/>
        <w:jc w:val="both"/>
        <w:rPr>
          <w:rFonts w:ascii="Times New Roman" w:hAnsi="Times New Roman"/>
          <w:iCs/>
          <w:sz w:val="28"/>
          <w:szCs w:val="28"/>
        </w:rPr>
      </w:pPr>
      <w:r w:rsidRPr="0019241C">
        <w:rPr>
          <w:rFonts w:ascii="Times New Roman" w:hAnsi="Times New Roman"/>
          <w:iCs/>
          <w:sz w:val="28"/>
          <w:szCs w:val="28"/>
        </w:rPr>
        <w:t>Таблиця 4</w:t>
      </w:r>
      <w:r w:rsidR="00AD19B1" w:rsidRPr="0019241C">
        <w:rPr>
          <w:rFonts w:ascii="Times New Roman" w:hAnsi="Times New Roman"/>
          <w:iCs/>
          <w:sz w:val="28"/>
          <w:szCs w:val="28"/>
        </w:rPr>
        <w:t xml:space="preserve"> </w:t>
      </w:r>
      <w:r w:rsidR="00AD19B1" w:rsidRPr="0019241C">
        <w:rPr>
          <w:rFonts w:ascii="Times New Roman" w:hAnsi="Times New Roman"/>
          <w:sz w:val="28"/>
          <w:szCs w:val="28"/>
        </w:rPr>
        <w:t xml:space="preserve">– </w:t>
      </w:r>
      <w:r w:rsidR="00691C83" w:rsidRPr="0019241C">
        <w:rPr>
          <w:rFonts w:ascii="Times New Roman" w:hAnsi="Times New Roman"/>
          <w:iCs/>
          <w:sz w:val="28"/>
          <w:szCs w:val="28"/>
        </w:rPr>
        <w:t xml:space="preserve"> </w:t>
      </w:r>
      <w:proofErr w:type="spellStart"/>
      <w:r w:rsidR="0087788E" w:rsidRPr="0019241C">
        <w:rPr>
          <w:rFonts w:ascii="Times New Roman" w:hAnsi="Times New Roman"/>
          <w:iCs/>
          <w:sz w:val="28"/>
          <w:szCs w:val="28"/>
        </w:rPr>
        <w:t>Середньобагаторічний</w:t>
      </w:r>
      <w:proofErr w:type="spellEnd"/>
      <w:r w:rsidR="0087788E" w:rsidRPr="0019241C">
        <w:rPr>
          <w:rFonts w:ascii="Times New Roman" w:hAnsi="Times New Roman"/>
          <w:iCs/>
          <w:sz w:val="28"/>
          <w:szCs w:val="28"/>
        </w:rPr>
        <w:t xml:space="preserve"> стік і змив ґрунту</w:t>
      </w:r>
    </w:p>
    <w:p w:rsidR="00691C83" w:rsidRPr="0019241C" w:rsidRDefault="00691C83" w:rsidP="00691C83">
      <w:pPr>
        <w:spacing w:after="0" w:line="240" w:lineRule="auto"/>
        <w:ind w:firstLine="708"/>
        <w:jc w:val="center"/>
        <w:rPr>
          <w:rFonts w:ascii="Times New Roman" w:hAnsi="Times New Roman"/>
          <w:iCs/>
          <w:sz w:val="28"/>
          <w:szCs w:val="28"/>
        </w:rPr>
      </w:pPr>
    </w:p>
    <w:tbl>
      <w:tblPr>
        <w:tblStyle w:val="211"/>
        <w:tblW w:w="0" w:type="auto"/>
        <w:tblInd w:w="392" w:type="dxa"/>
        <w:tblLook w:val="04A0"/>
      </w:tblPr>
      <w:tblGrid>
        <w:gridCol w:w="3402"/>
        <w:gridCol w:w="2586"/>
        <w:gridCol w:w="3191"/>
      </w:tblGrid>
      <w:tr w:rsidR="0087788E" w:rsidRPr="0019241C" w:rsidTr="00691C83">
        <w:tc>
          <w:tcPr>
            <w:tcW w:w="3402"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Вид</w:t>
            </w:r>
            <w:r w:rsidR="00BB27BA" w:rsidRPr="0019241C">
              <w:rPr>
                <w:rFonts w:ascii="Times New Roman" w:hAnsi="Times New Roman" w:cs="Times New Roman"/>
                <w:iCs/>
                <w:sz w:val="28"/>
                <w:szCs w:val="28"/>
                <w:lang w:val="uk-UA"/>
              </w:rPr>
              <w:t>и</w:t>
            </w:r>
            <w:r w:rsidRPr="0019241C">
              <w:rPr>
                <w:rFonts w:ascii="Times New Roman" w:hAnsi="Times New Roman" w:cs="Times New Roman"/>
                <w:iCs/>
                <w:sz w:val="28"/>
                <w:szCs w:val="28"/>
                <w:lang w:val="uk-UA"/>
              </w:rPr>
              <w:t xml:space="preserve"> угідь</w:t>
            </w:r>
          </w:p>
        </w:tc>
        <w:tc>
          <w:tcPr>
            <w:tcW w:w="2586"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Стік, мм</w:t>
            </w:r>
          </w:p>
        </w:tc>
        <w:tc>
          <w:tcPr>
            <w:tcW w:w="3191"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Змив ґрунту, т/га</w:t>
            </w:r>
          </w:p>
        </w:tc>
      </w:tr>
      <w:tr w:rsidR="0087788E" w:rsidRPr="0019241C" w:rsidTr="00691C83">
        <w:tc>
          <w:tcPr>
            <w:tcW w:w="3402"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rPr>
                <w:rFonts w:ascii="Times New Roman" w:hAnsi="Times New Roman" w:cs="Times New Roman"/>
                <w:iCs/>
                <w:sz w:val="28"/>
                <w:szCs w:val="28"/>
                <w:lang w:val="uk-UA"/>
              </w:rPr>
            </w:pPr>
            <w:r w:rsidRPr="0019241C">
              <w:rPr>
                <w:rFonts w:ascii="Times New Roman" w:hAnsi="Times New Roman" w:cs="Times New Roman"/>
                <w:iCs/>
                <w:sz w:val="28"/>
                <w:szCs w:val="28"/>
                <w:lang w:val="uk-UA"/>
              </w:rPr>
              <w:t xml:space="preserve">Рілля </w:t>
            </w:r>
            <w:proofErr w:type="spellStart"/>
            <w:r w:rsidRPr="0019241C">
              <w:rPr>
                <w:rFonts w:ascii="Times New Roman" w:hAnsi="Times New Roman" w:cs="Times New Roman"/>
                <w:iCs/>
                <w:sz w:val="28"/>
                <w:szCs w:val="28"/>
                <w:lang w:val="uk-UA"/>
              </w:rPr>
              <w:t>слабозмита</w:t>
            </w:r>
            <w:proofErr w:type="spellEnd"/>
          </w:p>
        </w:tc>
        <w:tc>
          <w:tcPr>
            <w:tcW w:w="2586"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40</w:t>
            </w:r>
          </w:p>
        </w:tc>
        <w:tc>
          <w:tcPr>
            <w:tcW w:w="3191"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5,5</w:t>
            </w:r>
          </w:p>
        </w:tc>
      </w:tr>
      <w:tr w:rsidR="0087788E" w:rsidRPr="0019241C" w:rsidTr="00691C83">
        <w:tc>
          <w:tcPr>
            <w:tcW w:w="3402"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rPr>
                <w:rFonts w:ascii="Times New Roman" w:hAnsi="Times New Roman" w:cs="Times New Roman"/>
                <w:iCs/>
                <w:sz w:val="28"/>
                <w:szCs w:val="28"/>
                <w:lang w:val="uk-UA"/>
              </w:rPr>
            </w:pPr>
            <w:r w:rsidRPr="0019241C">
              <w:rPr>
                <w:rFonts w:ascii="Times New Roman" w:hAnsi="Times New Roman" w:cs="Times New Roman"/>
                <w:iCs/>
                <w:sz w:val="28"/>
                <w:szCs w:val="28"/>
                <w:lang w:val="uk-UA"/>
              </w:rPr>
              <w:t xml:space="preserve">Рілля </w:t>
            </w:r>
            <w:proofErr w:type="spellStart"/>
            <w:r w:rsidRPr="0019241C">
              <w:rPr>
                <w:rFonts w:ascii="Times New Roman" w:hAnsi="Times New Roman" w:cs="Times New Roman"/>
                <w:iCs/>
                <w:sz w:val="28"/>
                <w:szCs w:val="28"/>
                <w:lang w:val="uk-UA"/>
              </w:rPr>
              <w:t>середньозмита</w:t>
            </w:r>
            <w:proofErr w:type="spellEnd"/>
          </w:p>
        </w:tc>
        <w:tc>
          <w:tcPr>
            <w:tcW w:w="2586"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43</w:t>
            </w:r>
          </w:p>
        </w:tc>
        <w:tc>
          <w:tcPr>
            <w:tcW w:w="3191"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6,2</w:t>
            </w:r>
          </w:p>
        </w:tc>
      </w:tr>
      <w:tr w:rsidR="0087788E" w:rsidRPr="0019241C" w:rsidTr="00691C83">
        <w:tc>
          <w:tcPr>
            <w:tcW w:w="3402"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rPr>
                <w:rFonts w:ascii="Times New Roman" w:hAnsi="Times New Roman" w:cs="Times New Roman"/>
                <w:iCs/>
                <w:sz w:val="28"/>
                <w:szCs w:val="28"/>
                <w:lang w:val="uk-UA"/>
              </w:rPr>
            </w:pPr>
            <w:r w:rsidRPr="0019241C">
              <w:rPr>
                <w:rFonts w:ascii="Times New Roman" w:hAnsi="Times New Roman" w:cs="Times New Roman"/>
                <w:iCs/>
                <w:sz w:val="28"/>
                <w:szCs w:val="28"/>
                <w:lang w:val="uk-UA"/>
              </w:rPr>
              <w:t>Ліс і лісові насадження</w:t>
            </w:r>
          </w:p>
        </w:tc>
        <w:tc>
          <w:tcPr>
            <w:tcW w:w="2586"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4,5</w:t>
            </w:r>
          </w:p>
        </w:tc>
        <w:tc>
          <w:tcPr>
            <w:tcW w:w="3191"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0,01</w:t>
            </w:r>
          </w:p>
        </w:tc>
      </w:tr>
      <w:tr w:rsidR="0087788E" w:rsidRPr="0019241C" w:rsidTr="00691C83">
        <w:tc>
          <w:tcPr>
            <w:tcW w:w="3402"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rPr>
                <w:rFonts w:ascii="Times New Roman" w:hAnsi="Times New Roman" w:cs="Times New Roman"/>
                <w:iCs/>
                <w:sz w:val="28"/>
                <w:szCs w:val="28"/>
                <w:lang w:val="uk-UA"/>
              </w:rPr>
            </w:pPr>
            <w:r w:rsidRPr="0019241C">
              <w:rPr>
                <w:rFonts w:ascii="Times New Roman" w:hAnsi="Times New Roman" w:cs="Times New Roman"/>
                <w:iCs/>
                <w:sz w:val="28"/>
                <w:szCs w:val="28"/>
                <w:lang w:val="uk-UA"/>
              </w:rPr>
              <w:t>Цілина</w:t>
            </w:r>
          </w:p>
        </w:tc>
        <w:tc>
          <w:tcPr>
            <w:tcW w:w="2586"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33</w:t>
            </w:r>
          </w:p>
        </w:tc>
        <w:tc>
          <w:tcPr>
            <w:tcW w:w="3191" w:type="dxa"/>
            <w:tcBorders>
              <w:top w:val="single" w:sz="4" w:space="0" w:color="auto"/>
              <w:left w:val="single" w:sz="4" w:space="0" w:color="auto"/>
              <w:bottom w:val="single" w:sz="4" w:space="0" w:color="auto"/>
              <w:right w:val="single" w:sz="4" w:space="0" w:color="auto"/>
            </w:tcBorders>
            <w:vAlign w:val="center"/>
            <w:hideMark/>
          </w:tcPr>
          <w:p w:rsidR="0087788E" w:rsidRPr="0019241C" w:rsidRDefault="0087788E" w:rsidP="0087788E">
            <w:pPr>
              <w:spacing w:after="0" w:line="240" w:lineRule="auto"/>
              <w:jc w:val="center"/>
              <w:rPr>
                <w:rFonts w:ascii="Times New Roman" w:hAnsi="Times New Roman" w:cs="Times New Roman"/>
                <w:iCs/>
                <w:sz w:val="28"/>
                <w:szCs w:val="28"/>
                <w:lang w:val="uk-UA"/>
              </w:rPr>
            </w:pPr>
            <w:r w:rsidRPr="0019241C">
              <w:rPr>
                <w:rFonts w:ascii="Times New Roman" w:hAnsi="Times New Roman" w:cs="Times New Roman"/>
                <w:iCs/>
                <w:sz w:val="28"/>
                <w:szCs w:val="28"/>
                <w:lang w:val="uk-UA"/>
              </w:rPr>
              <w:t>1,2</w:t>
            </w:r>
          </w:p>
        </w:tc>
      </w:tr>
    </w:tbl>
    <w:p w:rsidR="00691C83" w:rsidRPr="0019241C" w:rsidRDefault="00691C83" w:rsidP="000E6A5B">
      <w:pPr>
        <w:spacing w:after="0" w:line="240" w:lineRule="auto"/>
        <w:jc w:val="both"/>
        <w:rPr>
          <w:rFonts w:ascii="Times New Roman" w:eastAsia="Times New Roman" w:hAnsi="Times New Roman"/>
          <w:color w:val="000000"/>
          <w:sz w:val="28"/>
          <w:szCs w:val="28"/>
          <w:lang w:eastAsia="ru-RU"/>
        </w:rPr>
      </w:pPr>
    </w:p>
    <w:p w:rsidR="00691C83" w:rsidRPr="0019241C" w:rsidRDefault="00515577" w:rsidP="00BB27BA">
      <w:pPr>
        <w:spacing w:after="120" w:line="240" w:lineRule="auto"/>
        <w:ind w:firstLine="709"/>
        <w:jc w:val="center"/>
        <w:rPr>
          <w:rFonts w:ascii="Times New Roman" w:eastAsia="Times New Roman" w:hAnsi="Times New Roman"/>
          <w:b/>
          <w:color w:val="000000"/>
          <w:sz w:val="28"/>
          <w:szCs w:val="28"/>
          <w:lang w:eastAsia="ru-RU"/>
        </w:rPr>
      </w:pPr>
      <w:r w:rsidRPr="0019241C">
        <w:rPr>
          <w:rFonts w:ascii="Times New Roman" w:eastAsia="Times New Roman" w:hAnsi="Times New Roman"/>
          <w:b/>
          <w:color w:val="000000"/>
          <w:sz w:val="28"/>
          <w:szCs w:val="28"/>
          <w:lang w:eastAsia="ru-RU"/>
        </w:rPr>
        <w:t>Контрольні питання</w:t>
      </w:r>
    </w:p>
    <w:p w:rsidR="00BF6B65" w:rsidRPr="0019241C" w:rsidRDefault="00462B83" w:rsidP="00BB27BA">
      <w:pPr>
        <w:numPr>
          <w:ilvl w:val="0"/>
          <w:numId w:val="22"/>
        </w:numPr>
        <w:tabs>
          <w:tab w:val="left" w:pos="1134"/>
        </w:tabs>
        <w:spacing w:after="0" w:line="240" w:lineRule="auto"/>
        <w:ind w:left="0" w:firstLine="709"/>
        <w:jc w:val="both"/>
        <w:rPr>
          <w:rFonts w:ascii="Times New Roman" w:hAnsi="Times New Roman"/>
          <w:sz w:val="28"/>
          <w:szCs w:val="28"/>
        </w:rPr>
      </w:pPr>
      <w:r w:rsidRPr="0019241C">
        <w:rPr>
          <w:rFonts w:ascii="Times New Roman" w:hAnsi="Times New Roman"/>
          <w:sz w:val="28"/>
          <w:szCs w:val="28"/>
        </w:rPr>
        <w:t>Розкрийте сутність поняття «</w:t>
      </w:r>
      <w:r w:rsidR="007142A2" w:rsidRPr="0019241C">
        <w:rPr>
          <w:rFonts w:ascii="Times New Roman" w:hAnsi="Times New Roman"/>
          <w:sz w:val="28"/>
          <w:szCs w:val="28"/>
        </w:rPr>
        <w:t>природн</w:t>
      </w:r>
      <w:r w:rsidRPr="0019241C">
        <w:rPr>
          <w:rFonts w:ascii="Times New Roman" w:hAnsi="Times New Roman"/>
          <w:sz w:val="28"/>
          <w:szCs w:val="28"/>
        </w:rPr>
        <w:t>ий</w:t>
      </w:r>
      <w:r w:rsidR="007142A2" w:rsidRPr="0019241C">
        <w:rPr>
          <w:rFonts w:ascii="Times New Roman" w:hAnsi="Times New Roman"/>
          <w:sz w:val="28"/>
          <w:szCs w:val="28"/>
        </w:rPr>
        <w:t xml:space="preserve"> ландшафт</w:t>
      </w:r>
      <w:r w:rsidRPr="0019241C">
        <w:rPr>
          <w:rFonts w:ascii="Times New Roman" w:hAnsi="Times New Roman"/>
          <w:sz w:val="28"/>
          <w:szCs w:val="28"/>
        </w:rPr>
        <w:t>».</w:t>
      </w:r>
      <w:r w:rsidR="007142A2" w:rsidRPr="0019241C">
        <w:rPr>
          <w:rFonts w:ascii="Times New Roman" w:hAnsi="Times New Roman"/>
          <w:sz w:val="28"/>
          <w:szCs w:val="28"/>
        </w:rPr>
        <w:t xml:space="preserve"> З яких компонентів складається ландшафт?</w:t>
      </w:r>
      <w:r w:rsidR="00BF6B65" w:rsidRPr="0019241C">
        <w:rPr>
          <w:rFonts w:ascii="Times New Roman" w:hAnsi="Times New Roman"/>
          <w:sz w:val="28"/>
          <w:szCs w:val="28"/>
        </w:rPr>
        <w:t xml:space="preserve"> </w:t>
      </w:r>
    </w:p>
    <w:p w:rsidR="00BF6B65" w:rsidRPr="0019241C" w:rsidRDefault="00462B83" w:rsidP="00BB27BA">
      <w:pPr>
        <w:numPr>
          <w:ilvl w:val="0"/>
          <w:numId w:val="2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hAnsi="Times New Roman"/>
          <w:sz w:val="28"/>
          <w:szCs w:val="28"/>
        </w:rPr>
        <w:t>Що таке</w:t>
      </w:r>
      <w:r w:rsidR="00BF6B65" w:rsidRPr="0019241C">
        <w:rPr>
          <w:rFonts w:ascii="Times New Roman" w:hAnsi="Times New Roman"/>
          <w:sz w:val="28"/>
          <w:szCs w:val="28"/>
        </w:rPr>
        <w:t xml:space="preserve"> </w:t>
      </w:r>
      <w:r w:rsidRPr="0019241C">
        <w:rPr>
          <w:rFonts w:ascii="Times New Roman" w:hAnsi="Times New Roman"/>
          <w:sz w:val="28"/>
          <w:szCs w:val="28"/>
        </w:rPr>
        <w:t>«</w:t>
      </w:r>
      <w:proofErr w:type="spellStart"/>
      <w:r w:rsidR="00BF6B65" w:rsidRPr="0019241C">
        <w:rPr>
          <w:rFonts w:ascii="Times New Roman" w:hAnsi="Times New Roman"/>
          <w:sz w:val="28"/>
          <w:szCs w:val="28"/>
        </w:rPr>
        <w:t>агроландшафт</w:t>
      </w:r>
      <w:proofErr w:type="spellEnd"/>
      <w:r w:rsidRPr="0019241C">
        <w:rPr>
          <w:rFonts w:ascii="Times New Roman" w:hAnsi="Times New Roman"/>
          <w:sz w:val="28"/>
          <w:szCs w:val="28"/>
        </w:rPr>
        <w:t>»?</w:t>
      </w:r>
      <w:r w:rsidR="00BF6B65" w:rsidRPr="0019241C">
        <w:rPr>
          <w:rFonts w:ascii="Times New Roman" w:hAnsi="Times New Roman"/>
          <w:sz w:val="28"/>
          <w:szCs w:val="28"/>
        </w:rPr>
        <w:t xml:space="preserve"> Чим відрізняється </w:t>
      </w:r>
      <w:proofErr w:type="spellStart"/>
      <w:r w:rsidR="00BF6B65" w:rsidRPr="0019241C">
        <w:rPr>
          <w:rFonts w:ascii="Times New Roman" w:hAnsi="Times New Roman"/>
          <w:sz w:val="28"/>
          <w:szCs w:val="28"/>
        </w:rPr>
        <w:t>агроландшафт</w:t>
      </w:r>
      <w:proofErr w:type="spellEnd"/>
      <w:r w:rsidR="00BF6B65" w:rsidRPr="0019241C">
        <w:rPr>
          <w:rFonts w:ascii="Times New Roman" w:hAnsi="Times New Roman"/>
          <w:sz w:val="28"/>
          <w:szCs w:val="28"/>
        </w:rPr>
        <w:t xml:space="preserve"> від природного ландшафту? </w:t>
      </w:r>
    </w:p>
    <w:p w:rsidR="007142A2" w:rsidRPr="0019241C" w:rsidRDefault="00BF6B65" w:rsidP="00BB27BA">
      <w:pPr>
        <w:numPr>
          <w:ilvl w:val="0"/>
          <w:numId w:val="2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hAnsi="Times New Roman"/>
          <w:sz w:val="28"/>
          <w:szCs w:val="28"/>
        </w:rPr>
        <w:t xml:space="preserve">Назвіть антропогенні зміни ландшафтів. Як класифікують </w:t>
      </w:r>
      <w:proofErr w:type="spellStart"/>
      <w:r w:rsidRPr="0019241C">
        <w:rPr>
          <w:rFonts w:ascii="Times New Roman" w:hAnsi="Times New Roman"/>
          <w:sz w:val="28"/>
          <w:szCs w:val="28"/>
        </w:rPr>
        <w:t>антропогенно</w:t>
      </w:r>
      <w:proofErr w:type="spellEnd"/>
      <w:r w:rsidRPr="0019241C">
        <w:rPr>
          <w:rFonts w:ascii="Times New Roman" w:hAnsi="Times New Roman"/>
          <w:sz w:val="28"/>
          <w:szCs w:val="28"/>
        </w:rPr>
        <w:t xml:space="preserve"> змінені ландшафти</w:t>
      </w:r>
      <w:r w:rsidR="00462B83" w:rsidRPr="0019241C">
        <w:rPr>
          <w:rFonts w:ascii="Times New Roman" w:hAnsi="Times New Roman"/>
          <w:sz w:val="28"/>
          <w:szCs w:val="28"/>
        </w:rPr>
        <w:t>?</w:t>
      </w:r>
    </w:p>
    <w:p w:rsidR="00951482" w:rsidRPr="0019241C" w:rsidRDefault="00951482" w:rsidP="00BB27BA">
      <w:pPr>
        <w:numPr>
          <w:ilvl w:val="0"/>
          <w:numId w:val="2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Який % розоран</w:t>
      </w:r>
      <w:r w:rsidR="007C36F0">
        <w:rPr>
          <w:rFonts w:ascii="Times New Roman" w:eastAsia="Times New Roman" w:hAnsi="Times New Roman"/>
          <w:color w:val="000000"/>
          <w:sz w:val="28"/>
          <w:szCs w:val="28"/>
          <w:lang w:eastAsia="ru-RU"/>
        </w:rPr>
        <w:t>о</w:t>
      </w:r>
      <w:r w:rsidRPr="0019241C">
        <w:rPr>
          <w:rFonts w:ascii="Times New Roman" w:eastAsia="Times New Roman" w:hAnsi="Times New Roman"/>
          <w:color w:val="000000"/>
          <w:sz w:val="28"/>
          <w:szCs w:val="28"/>
          <w:lang w:eastAsia="ru-RU"/>
        </w:rPr>
        <w:t>сті території є екологічно небезпечн</w:t>
      </w:r>
      <w:r w:rsidR="00462B83" w:rsidRPr="0019241C">
        <w:rPr>
          <w:rFonts w:ascii="Times New Roman" w:eastAsia="Times New Roman" w:hAnsi="Times New Roman"/>
          <w:color w:val="000000"/>
          <w:sz w:val="28"/>
          <w:szCs w:val="28"/>
          <w:lang w:eastAsia="ru-RU"/>
        </w:rPr>
        <w:t>им</w:t>
      </w:r>
      <w:r w:rsidRPr="0019241C">
        <w:rPr>
          <w:rFonts w:ascii="Times New Roman" w:eastAsia="Times New Roman" w:hAnsi="Times New Roman"/>
          <w:color w:val="000000"/>
          <w:sz w:val="28"/>
          <w:szCs w:val="28"/>
          <w:lang w:eastAsia="ru-RU"/>
        </w:rPr>
        <w:t xml:space="preserve"> і слугує дестабілізуючим </w:t>
      </w:r>
      <w:r w:rsidR="00462B83" w:rsidRPr="0019241C">
        <w:rPr>
          <w:rFonts w:ascii="Times New Roman" w:eastAsia="Times New Roman" w:hAnsi="Times New Roman"/>
          <w:color w:val="000000"/>
          <w:sz w:val="28"/>
          <w:szCs w:val="28"/>
          <w:lang w:eastAsia="ru-RU"/>
        </w:rPr>
        <w:t>чинником</w:t>
      </w:r>
      <w:r w:rsidRPr="0019241C">
        <w:rPr>
          <w:rFonts w:ascii="Times New Roman" w:eastAsia="Times New Roman" w:hAnsi="Times New Roman"/>
          <w:color w:val="000000"/>
          <w:sz w:val="28"/>
          <w:szCs w:val="28"/>
          <w:lang w:eastAsia="ru-RU"/>
        </w:rPr>
        <w:t xml:space="preserve"> </w:t>
      </w:r>
      <w:proofErr w:type="spellStart"/>
      <w:r w:rsidRPr="0019241C">
        <w:rPr>
          <w:rFonts w:ascii="Times New Roman" w:eastAsia="Times New Roman" w:hAnsi="Times New Roman"/>
          <w:color w:val="000000"/>
          <w:sz w:val="28"/>
          <w:szCs w:val="28"/>
          <w:lang w:eastAsia="ru-RU"/>
        </w:rPr>
        <w:t>агроекосистем</w:t>
      </w:r>
      <w:r w:rsidR="00462B83" w:rsidRPr="0019241C">
        <w:rPr>
          <w:rFonts w:ascii="Times New Roman" w:eastAsia="Times New Roman" w:hAnsi="Times New Roman"/>
          <w:color w:val="000000"/>
          <w:sz w:val="28"/>
          <w:szCs w:val="28"/>
          <w:lang w:eastAsia="ru-RU"/>
        </w:rPr>
        <w:t>и</w:t>
      </w:r>
      <w:proofErr w:type="spellEnd"/>
      <w:r w:rsidR="00462B83" w:rsidRPr="0019241C">
        <w:rPr>
          <w:rFonts w:ascii="Times New Roman" w:eastAsia="Times New Roman" w:hAnsi="Times New Roman"/>
          <w:color w:val="000000"/>
          <w:sz w:val="28"/>
          <w:szCs w:val="28"/>
          <w:lang w:eastAsia="ru-RU"/>
        </w:rPr>
        <w:t>?</w:t>
      </w:r>
      <w:r w:rsidRPr="0019241C">
        <w:rPr>
          <w:rFonts w:ascii="Times New Roman" w:eastAsia="Times New Roman" w:hAnsi="Times New Roman"/>
          <w:color w:val="000000"/>
          <w:sz w:val="28"/>
          <w:szCs w:val="28"/>
          <w:lang w:eastAsia="ru-RU"/>
        </w:rPr>
        <w:t xml:space="preserve"> </w:t>
      </w:r>
    </w:p>
    <w:p w:rsidR="00951482" w:rsidRPr="0019241C" w:rsidRDefault="00462B83" w:rsidP="00BB27BA">
      <w:pPr>
        <w:numPr>
          <w:ilvl w:val="0"/>
          <w:numId w:val="2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Як</w:t>
      </w:r>
      <w:r w:rsidR="00691C83" w:rsidRPr="0019241C">
        <w:rPr>
          <w:rFonts w:ascii="Times New Roman" w:eastAsia="Times New Roman" w:hAnsi="Times New Roman"/>
          <w:color w:val="000000"/>
          <w:sz w:val="28"/>
          <w:szCs w:val="28"/>
          <w:lang w:eastAsia="ru-RU"/>
        </w:rPr>
        <w:t xml:space="preserve"> </w:t>
      </w:r>
      <w:r w:rsidR="00951482" w:rsidRPr="0019241C">
        <w:rPr>
          <w:rFonts w:ascii="Times New Roman" w:eastAsia="Times New Roman" w:hAnsi="Times New Roman"/>
          <w:color w:val="000000"/>
          <w:sz w:val="28"/>
          <w:szCs w:val="28"/>
          <w:lang w:eastAsia="ru-RU"/>
        </w:rPr>
        <w:t>в</w:t>
      </w:r>
      <w:r w:rsidR="00691C83" w:rsidRPr="0019241C">
        <w:rPr>
          <w:rFonts w:ascii="Times New Roman" w:eastAsia="Times New Roman" w:hAnsi="Times New Roman"/>
          <w:color w:val="000000"/>
          <w:sz w:val="28"/>
          <w:szCs w:val="28"/>
          <w:lang w:eastAsia="ru-RU"/>
        </w:rPr>
        <w:t>иріш</w:t>
      </w:r>
      <w:r w:rsidRPr="0019241C">
        <w:rPr>
          <w:rFonts w:ascii="Times New Roman" w:eastAsia="Times New Roman" w:hAnsi="Times New Roman"/>
          <w:color w:val="000000"/>
          <w:sz w:val="28"/>
          <w:szCs w:val="28"/>
          <w:lang w:eastAsia="ru-RU"/>
        </w:rPr>
        <w:t>ити</w:t>
      </w:r>
      <w:r w:rsidR="00691C83" w:rsidRPr="0019241C">
        <w:rPr>
          <w:rFonts w:ascii="Times New Roman" w:eastAsia="Times New Roman" w:hAnsi="Times New Roman"/>
          <w:color w:val="000000"/>
          <w:sz w:val="28"/>
          <w:szCs w:val="28"/>
          <w:lang w:eastAsia="ru-RU"/>
        </w:rPr>
        <w:t xml:space="preserve"> проблем</w:t>
      </w:r>
      <w:r w:rsidRPr="0019241C">
        <w:rPr>
          <w:rFonts w:ascii="Times New Roman" w:eastAsia="Times New Roman" w:hAnsi="Times New Roman"/>
          <w:color w:val="000000"/>
          <w:sz w:val="28"/>
          <w:szCs w:val="28"/>
          <w:lang w:eastAsia="ru-RU"/>
        </w:rPr>
        <w:t>у</w:t>
      </w:r>
      <w:r w:rsidR="00691C83" w:rsidRPr="0019241C">
        <w:rPr>
          <w:rFonts w:ascii="Times New Roman" w:eastAsia="Times New Roman" w:hAnsi="Times New Roman"/>
          <w:color w:val="000000"/>
          <w:sz w:val="28"/>
          <w:szCs w:val="28"/>
          <w:lang w:eastAsia="ru-RU"/>
        </w:rPr>
        <w:t xml:space="preserve"> оптимального співвідношення природних і сільгоспугідь</w:t>
      </w:r>
      <w:r w:rsidR="00951482" w:rsidRPr="0019241C">
        <w:rPr>
          <w:rFonts w:ascii="Times New Roman" w:eastAsia="Times New Roman" w:hAnsi="Times New Roman"/>
          <w:color w:val="000000"/>
          <w:sz w:val="28"/>
          <w:szCs w:val="28"/>
          <w:lang w:eastAsia="ru-RU"/>
        </w:rPr>
        <w:t>?</w:t>
      </w:r>
      <w:r w:rsidR="00951482" w:rsidRPr="0019241C">
        <w:t xml:space="preserve"> </w:t>
      </w:r>
    </w:p>
    <w:p w:rsidR="00691C83" w:rsidRPr="0019241C" w:rsidRDefault="00462B83" w:rsidP="00BB27BA">
      <w:pPr>
        <w:numPr>
          <w:ilvl w:val="0"/>
          <w:numId w:val="2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Назвіть о</w:t>
      </w:r>
      <w:r w:rsidR="00951482" w:rsidRPr="0019241C">
        <w:rPr>
          <w:rFonts w:ascii="Times New Roman" w:eastAsia="Times New Roman" w:hAnsi="Times New Roman"/>
          <w:color w:val="000000"/>
          <w:sz w:val="28"/>
          <w:szCs w:val="28"/>
          <w:lang w:eastAsia="ru-RU"/>
        </w:rPr>
        <w:t>сновні умови формування екологічно безпечних природно-антропогенних ландшафтів.</w:t>
      </w:r>
    </w:p>
    <w:p w:rsidR="00E50E51" w:rsidRPr="0019241C" w:rsidRDefault="0087788E" w:rsidP="0087788E">
      <w:pPr>
        <w:spacing w:after="160" w:line="254" w:lineRule="auto"/>
        <w:jc w:val="center"/>
        <w:rPr>
          <w:rFonts w:ascii="Times New Roman" w:hAnsi="Times New Roman"/>
          <w:b/>
          <w:sz w:val="28"/>
          <w:szCs w:val="28"/>
        </w:rPr>
      </w:pPr>
      <w:r w:rsidRPr="0019241C">
        <w:rPr>
          <w:rFonts w:ascii="Times New Roman" w:eastAsia="Times New Roman" w:hAnsi="Times New Roman"/>
          <w:b/>
          <w:caps/>
          <w:sz w:val="28"/>
          <w:szCs w:val="28"/>
          <w:lang w:eastAsia="ru-RU"/>
        </w:rPr>
        <w:lastRenderedPageBreak/>
        <w:t>ТЕМА</w:t>
      </w:r>
      <w:r w:rsidR="001703CB" w:rsidRPr="0019241C">
        <w:rPr>
          <w:rFonts w:ascii="Times New Roman" w:eastAsia="Times New Roman" w:hAnsi="Times New Roman"/>
          <w:b/>
          <w:caps/>
          <w:sz w:val="28"/>
          <w:szCs w:val="28"/>
          <w:lang w:eastAsia="ru-RU"/>
        </w:rPr>
        <w:t xml:space="preserve"> </w:t>
      </w:r>
      <w:r w:rsidR="006774A9" w:rsidRPr="0019241C">
        <w:rPr>
          <w:rFonts w:ascii="Times New Roman" w:eastAsia="Times New Roman" w:hAnsi="Times New Roman"/>
          <w:b/>
          <w:caps/>
          <w:sz w:val="28"/>
          <w:szCs w:val="28"/>
          <w:lang w:eastAsia="ru-RU"/>
        </w:rPr>
        <w:t xml:space="preserve">№ </w:t>
      </w:r>
      <w:r w:rsidR="001703CB" w:rsidRPr="0019241C">
        <w:rPr>
          <w:rFonts w:ascii="Times New Roman" w:eastAsia="Times New Roman" w:hAnsi="Times New Roman"/>
          <w:b/>
          <w:caps/>
          <w:sz w:val="28"/>
          <w:szCs w:val="28"/>
          <w:lang w:eastAsia="ru-RU"/>
        </w:rPr>
        <w:t>3</w:t>
      </w:r>
      <w:r w:rsidR="006774A9" w:rsidRPr="0019241C">
        <w:rPr>
          <w:rFonts w:ascii="Times New Roman" w:eastAsia="Times New Roman" w:hAnsi="Times New Roman"/>
          <w:b/>
          <w:caps/>
          <w:sz w:val="28"/>
          <w:szCs w:val="28"/>
          <w:lang w:eastAsia="ru-RU"/>
        </w:rPr>
        <w:t xml:space="preserve">. </w:t>
      </w:r>
      <w:r w:rsidR="00E50E51" w:rsidRPr="0019241C">
        <w:rPr>
          <w:rFonts w:ascii="Times New Roman" w:hAnsi="Times New Roman"/>
          <w:b/>
          <w:sz w:val="28"/>
          <w:szCs w:val="28"/>
        </w:rPr>
        <w:t>ОЦІНКА ЕКОЛОГІЧНОЇ СТІЙКОСТІ АГРОЛАНДШАФТІВ</w:t>
      </w:r>
    </w:p>
    <w:p w:rsidR="00E50E51" w:rsidRPr="0019241C" w:rsidRDefault="00E50E51" w:rsidP="00E50E51">
      <w:pPr>
        <w:widowControl w:val="0"/>
        <w:shd w:val="clear" w:color="auto" w:fill="FFFFFF"/>
        <w:spacing w:after="0" w:line="240" w:lineRule="auto"/>
        <w:ind w:firstLine="709"/>
        <w:jc w:val="both"/>
        <w:rPr>
          <w:rFonts w:ascii="Times New Roman" w:hAnsi="Times New Roman"/>
          <w:b/>
          <w:sz w:val="28"/>
          <w:szCs w:val="28"/>
          <w:lang w:eastAsia="ru-RU"/>
        </w:rPr>
      </w:pPr>
      <w:r w:rsidRPr="0019241C">
        <w:rPr>
          <w:rFonts w:ascii="Times New Roman" w:hAnsi="Times New Roman"/>
          <w:b/>
          <w:sz w:val="28"/>
          <w:szCs w:val="28"/>
        </w:rPr>
        <w:t>Мета:</w:t>
      </w:r>
      <w:r w:rsidRPr="0019241C">
        <w:rPr>
          <w:rFonts w:ascii="Times New Roman" w:hAnsi="Times New Roman"/>
          <w:sz w:val="28"/>
          <w:szCs w:val="28"/>
        </w:rPr>
        <w:t xml:space="preserve"> </w:t>
      </w:r>
      <w:r w:rsidR="00884730" w:rsidRPr="0019241C">
        <w:rPr>
          <w:rFonts w:ascii="Times New Roman" w:hAnsi="Times New Roman"/>
          <w:sz w:val="28"/>
          <w:szCs w:val="28"/>
        </w:rPr>
        <w:t xml:space="preserve">засвоїти </w:t>
      </w:r>
      <w:r w:rsidRPr="0019241C">
        <w:rPr>
          <w:rFonts w:ascii="Times New Roman" w:hAnsi="Times New Roman"/>
          <w:sz w:val="28"/>
          <w:szCs w:val="28"/>
        </w:rPr>
        <w:t>методик</w:t>
      </w:r>
      <w:r w:rsidR="00884730" w:rsidRPr="0019241C">
        <w:rPr>
          <w:rFonts w:ascii="Times New Roman" w:hAnsi="Times New Roman"/>
          <w:sz w:val="28"/>
          <w:szCs w:val="28"/>
        </w:rPr>
        <w:t>у</w:t>
      </w:r>
      <w:r w:rsidRPr="0019241C">
        <w:rPr>
          <w:rFonts w:ascii="Times New Roman" w:hAnsi="Times New Roman"/>
          <w:sz w:val="28"/>
          <w:szCs w:val="28"/>
        </w:rPr>
        <w:t xml:space="preserve"> оцінки рівня антропогенної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агроландшафтів</w:t>
      </w:r>
      <w:proofErr w:type="spellEnd"/>
      <w:r w:rsidR="00884730" w:rsidRPr="0019241C">
        <w:rPr>
          <w:rFonts w:ascii="Times New Roman" w:hAnsi="Times New Roman"/>
          <w:sz w:val="28"/>
          <w:szCs w:val="28"/>
        </w:rPr>
        <w:t xml:space="preserve"> та </w:t>
      </w:r>
      <w:r w:rsidR="00DE3A9F" w:rsidRPr="0019241C">
        <w:rPr>
          <w:rFonts w:ascii="Times New Roman" w:hAnsi="Times New Roman"/>
          <w:sz w:val="28"/>
          <w:szCs w:val="28"/>
        </w:rPr>
        <w:t xml:space="preserve">методику </w:t>
      </w:r>
      <w:r w:rsidR="00884730" w:rsidRPr="0019241C">
        <w:rPr>
          <w:rFonts w:ascii="Times New Roman" w:hAnsi="Times New Roman"/>
          <w:sz w:val="28"/>
          <w:szCs w:val="28"/>
        </w:rPr>
        <w:t xml:space="preserve">оцінки </w:t>
      </w:r>
      <w:r w:rsidR="00DE3A9F" w:rsidRPr="0019241C">
        <w:rPr>
          <w:rFonts w:ascii="Times New Roman" w:hAnsi="Times New Roman"/>
          <w:sz w:val="28"/>
          <w:szCs w:val="28"/>
        </w:rPr>
        <w:t xml:space="preserve">їх екологічної </w:t>
      </w:r>
      <w:r w:rsidR="00884730" w:rsidRPr="0019241C">
        <w:rPr>
          <w:rFonts w:ascii="Times New Roman" w:hAnsi="Times New Roman"/>
          <w:sz w:val="28"/>
          <w:szCs w:val="28"/>
        </w:rPr>
        <w:t xml:space="preserve"> </w:t>
      </w:r>
      <w:r w:rsidR="00DE3A9F" w:rsidRPr="0019241C">
        <w:rPr>
          <w:rFonts w:ascii="Times New Roman" w:hAnsi="Times New Roman"/>
          <w:sz w:val="28"/>
          <w:szCs w:val="28"/>
        </w:rPr>
        <w:t>стійкості</w:t>
      </w:r>
      <w:r w:rsidR="00884730" w:rsidRPr="0019241C">
        <w:rPr>
          <w:rFonts w:ascii="Times New Roman" w:hAnsi="Times New Roman"/>
          <w:sz w:val="28"/>
          <w:szCs w:val="28"/>
        </w:rPr>
        <w:t>.</w:t>
      </w:r>
      <w:r w:rsidRPr="0019241C">
        <w:rPr>
          <w:rFonts w:ascii="Times New Roman" w:hAnsi="Times New Roman"/>
          <w:b/>
          <w:sz w:val="28"/>
          <w:szCs w:val="28"/>
          <w:lang w:eastAsia="ru-RU"/>
        </w:rPr>
        <w:t xml:space="preserve"> </w:t>
      </w:r>
    </w:p>
    <w:p w:rsidR="00BD0D80" w:rsidRPr="0019241C" w:rsidRDefault="00E50E51" w:rsidP="00E50E51">
      <w:pPr>
        <w:widowControl w:val="0"/>
        <w:shd w:val="clear" w:color="auto" w:fill="FFFFFF"/>
        <w:spacing w:after="0" w:line="240" w:lineRule="auto"/>
        <w:ind w:firstLine="709"/>
        <w:jc w:val="both"/>
        <w:rPr>
          <w:rFonts w:ascii="Times New Roman" w:hAnsi="Times New Roman"/>
          <w:b/>
          <w:sz w:val="28"/>
          <w:szCs w:val="28"/>
          <w:lang w:eastAsia="ru-RU"/>
        </w:rPr>
      </w:pPr>
      <w:r w:rsidRPr="0019241C">
        <w:rPr>
          <w:rFonts w:ascii="Times New Roman" w:hAnsi="Times New Roman"/>
          <w:b/>
          <w:sz w:val="28"/>
          <w:szCs w:val="28"/>
          <w:lang w:eastAsia="ru-RU"/>
        </w:rPr>
        <w:t xml:space="preserve">Необхідні матеріали та обладнання:  </w:t>
      </w:r>
      <w:r w:rsidR="00DE3A9F" w:rsidRPr="0019241C">
        <w:rPr>
          <w:rFonts w:ascii="Times New Roman" w:hAnsi="Times New Roman"/>
          <w:sz w:val="28"/>
          <w:szCs w:val="28"/>
          <w:lang w:eastAsia="ru-RU"/>
        </w:rPr>
        <w:t>ф</w:t>
      </w:r>
      <w:r w:rsidR="00BD0D80" w:rsidRPr="0019241C">
        <w:rPr>
          <w:rFonts w:ascii="Times New Roman" w:hAnsi="Times New Roman"/>
          <w:sz w:val="28"/>
          <w:szCs w:val="28"/>
          <w:lang w:eastAsia="ru-RU"/>
        </w:rPr>
        <w:t>рагмент  навчальної  топографічної карти,  карта  ґрунтів,  картосхема  господарського  освоєння  території  та техногенного  навантаження  на  середовище,  карта-схема  розташування локальної мережі моніторингу земель, конспект лекцій,  інформаційні ресурси мережі Інтернет</w:t>
      </w:r>
      <w:r w:rsidR="00DE3A9F" w:rsidRPr="0019241C">
        <w:rPr>
          <w:rFonts w:ascii="Times New Roman" w:hAnsi="Times New Roman"/>
          <w:sz w:val="28"/>
          <w:szCs w:val="28"/>
          <w:lang w:eastAsia="ru-RU"/>
        </w:rPr>
        <w:t>.</w:t>
      </w:r>
    </w:p>
    <w:p w:rsidR="00E50E51" w:rsidRPr="0019241C" w:rsidRDefault="00E50E51" w:rsidP="00E50E51">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E50E51" w:rsidRPr="0019241C" w:rsidRDefault="00E50E51" w:rsidP="00E50E51">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Нестійкість і недостатня продуктивність сучасного землеробства є наслідком </w:t>
      </w:r>
      <w:r w:rsidR="001811D5" w:rsidRPr="0019241C">
        <w:rPr>
          <w:rFonts w:ascii="Times New Roman" w:hAnsi="Times New Roman"/>
          <w:sz w:val="28"/>
          <w:szCs w:val="28"/>
        </w:rPr>
        <w:t xml:space="preserve">низки </w:t>
      </w:r>
      <w:r w:rsidRPr="0019241C">
        <w:rPr>
          <w:rFonts w:ascii="Times New Roman" w:hAnsi="Times New Roman"/>
          <w:sz w:val="28"/>
          <w:szCs w:val="28"/>
        </w:rPr>
        <w:t>невирішених економічних і екологічних проблем.</w:t>
      </w:r>
      <w:r w:rsidR="00DE3A9F" w:rsidRPr="0019241C">
        <w:rPr>
          <w:rFonts w:ascii="Times New Roman" w:hAnsi="Times New Roman"/>
          <w:sz w:val="28"/>
          <w:szCs w:val="28"/>
        </w:rPr>
        <w:t xml:space="preserve"> </w:t>
      </w:r>
      <w:r w:rsidRPr="0019241C">
        <w:rPr>
          <w:rFonts w:ascii="Times New Roman" w:hAnsi="Times New Roman"/>
          <w:sz w:val="28"/>
          <w:szCs w:val="28"/>
        </w:rPr>
        <w:t>Порушення збалансованості окремих елементів агроландшафтів, у т</w:t>
      </w:r>
      <w:r w:rsidR="007249E4" w:rsidRPr="0019241C">
        <w:rPr>
          <w:rFonts w:ascii="Times New Roman" w:hAnsi="Times New Roman"/>
          <w:sz w:val="28"/>
          <w:szCs w:val="28"/>
        </w:rPr>
        <w:t xml:space="preserve">ому числі </w:t>
      </w:r>
      <w:r w:rsidRPr="0019241C">
        <w:rPr>
          <w:rFonts w:ascii="Times New Roman" w:hAnsi="Times New Roman"/>
          <w:sz w:val="28"/>
          <w:szCs w:val="28"/>
        </w:rPr>
        <w:t xml:space="preserve">співвідношення прощ ріллі, природних угідь, лісових і водних ресурсів, ускладнення соціально-економічної ситуації </w:t>
      </w:r>
      <w:proofErr w:type="spellStart"/>
      <w:r w:rsidRPr="0019241C">
        <w:rPr>
          <w:rFonts w:ascii="Times New Roman" w:hAnsi="Times New Roman"/>
          <w:sz w:val="28"/>
          <w:szCs w:val="28"/>
        </w:rPr>
        <w:t>ситуації</w:t>
      </w:r>
      <w:proofErr w:type="spellEnd"/>
      <w:r w:rsidRPr="0019241C">
        <w:rPr>
          <w:rFonts w:ascii="Times New Roman" w:hAnsi="Times New Roman"/>
          <w:sz w:val="28"/>
          <w:szCs w:val="28"/>
        </w:rPr>
        <w:t xml:space="preserve"> призвело до суттєвої деградації агроландшафтів і </w:t>
      </w:r>
      <w:r w:rsidR="001811D5" w:rsidRPr="0019241C">
        <w:rPr>
          <w:rFonts w:ascii="Times New Roman" w:hAnsi="Times New Roman"/>
          <w:sz w:val="28"/>
          <w:szCs w:val="28"/>
        </w:rPr>
        <w:t>ґ</w:t>
      </w:r>
      <w:r w:rsidRPr="0019241C">
        <w:rPr>
          <w:rFonts w:ascii="Times New Roman" w:hAnsi="Times New Roman"/>
          <w:sz w:val="28"/>
          <w:szCs w:val="28"/>
        </w:rPr>
        <w:t>рунтового покриву.</w:t>
      </w:r>
      <w:r w:rsidR="00DE3A9F" w:rsidRPr="0019241C">
        <w:rPr>
          <w:rFonts w:ascii="Times New Roman" w:hAnsi="Times New Roman"/>
          <w:sz w:val="28"/>
          <w:szCs w:val="28"/>
        </w:rPr>
        <w:t xml:space="preserve"> </w:t>
      </w:r>
      <w:r w:rsidRPr="0019241C">
        <w:rPr>
          <w:rFonts w:ascii="Times New Roman" w:hAnsi="Times New Roman"/>
          <w:sz w:val="28"/>
          <w:szCs w:val="28"/>
        </w:rPr>
        <w:t xml:space="preserve">Отже, потрібні негайні заходи </w:t>
      </w:r>
      <w:r w:rsidR="001811D5" w:rsidRPr="0019241C">
        <w:rPr>
          <w:rFonts w:ascii="Times New Roman" w:hAnsi="Times New Roman"/>
          <w:sz w:val="28"/>
          <w:szCs w:val="28"/>
        </w:rPr>
        <w:t xml:space="preserve"> з</w:t>
      </w:r>
      <w:r w:rsidRPr="0019241C">
        <w:rPr>
          <w:rFonts w:ascii="Times New Roman" w:hAnsi="Times New Roman"/>
          <w:sz w:val="28"/>
          <w:szCs w:val="28"/>
        </w:rPr>
        <w:t xml:space="preserve"> </w:t>
      </w:r>
      <w:r w:rsidR="001811D5" w:rsidRPr="0019241C">
        <w:rPr>
          <w:rFonts w:ascii="Times New Roman" w:hAnsi="Times New Roman"/>
          <w:sz w:val="28"/>
          <w:szCs w:val="28"/>
        </w:rPr>
        <w:t>уд</w:t>
      </w:r>
      <w:r w:rsidRPr="0019241C">
        <w:rPr>
          <w:rFonts w:ascii="Times New Roman" w:hAnsi="Times New Roman"/>
          <w:sz w:val="28"/>
          <w:szCs w:val="28"/>
        </w:rPr>
        <w:t>осконалення сучасного стану агроландшафтів, введен</w:t>
      </w:r>
      <w:r w:rsidR="001811D5" w:rsidRPr="0019241C">
        <w:rPr>
          <w:rFonts w:ascii="Times New Roman" w:hAnsi="Times New Roman"/>
          <w:sz w:val="28"/>
          <w:szCs w:val="28"/>
        </w:rPr>
        <w:t>ня</w:t>
      </w:r>
      <w:r w:rsidRPr="0019241C">
        <w:rPr>
          <w:rFonts w:ascii="Times New Roman" w:hAnsi="Times New Roman"/>
          <w:sz w:val="28"/>
          <w:szCs w:val="28"/>
        </w:rPr>
        <w:t xml:space="preserve"> </w:t>
      </w:r>
      <w:r w:rsidR="001811D5" w:rsidRPr="0019241C">
        <w:rPr>
          <w:rFonts w:ascii="Times New Roman" w:hAnsi="Times New Roman"/>
          <w:sz w:val="28"/>
          <w:szCs w:val="28"/>
        </w:rPr>
        <w:t>ґ</w:t>
      </w:r>
      <w:r w:rsidRPr="0019241C">
        <w:rPr>
          <w:rFonts w:ascii="Times New Roman" w:hAnsi="Times New Roman"/>
          <w:sz w:val="28"/>
          <w:szCs w:val="28"/>
        </w:rPr>
        <w:t xml:space="preserve">рунтозахисних, заснованих на екологічних принципах і адаптованих до конкретних природних і соціально-економічних умов, систем землеробства. </w:t>
      </w:r>
    </w:p>
    <w:p w:rsidR="00E50E51" w:rsidRPr="0019241C" w:rsidRDefault="00E50E51" w:rsidP="003D5AD9">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Під </w:t>
      </w:r>
      <w:proofErr w:type="spellStart"/>
      <w:r w:rsidRPr="0019241C">
        <w:rPr>
          <w:rFonts w:ascii="Times New Roman" w:hAnsi="Times New Roman"/>
          <w:sz w:val="28"/>
          <w:szCs w:val="28"/>
        </w:rPr>
        <w:t>агроланшафтами</w:t>
      </w:r>
      <w:proofErr w:type="spellEnd"/>
      <w:r w:rsidRPr="0019241C">
        <w:rPr>
          <w:rFonts w:ascii="Times New Roman" w:hAnsi="Times New Roman"/>
          <w:sz w:val="28"/>
          <w:szCs w:val="28"/>
        </w:rPr>
        <w:t xml:space="preserve"> </w:t>
      </w:r>
      <w:r w:rsidR="001811D5" w:rsidRPr="0019241C">
        <w:rPr>
          <w:rFonts w:ascii="Times New Roman" w:hAnsi="Times New Roman"/>
          <w:sz w:val="28"/>
          <w:szCs w:val="28"/>
        </w:rPr>
        <w:t>потрібно</w:t>
      </w:r>
      <w:r w:rsidRPr="0019241C">
        <w:rPr>
          <w:rFonts w:ascii="Times New Roman" w:hAnsi="Times New Roman"/>
          <w:sz w:val="28"/>
          <w:szCs w:val="28"/>
        </w:rPr>
        <w:t xml:space="preserve"> розуміти природно-господарські територіальні системи сільс</w:t>
      </w:r>
      <w:r w:rsidR="007C36F0">
        <w:rPr>
          <w:rFonts w:ascii="Times New Roman" w:hAnsi="Times New Roman"/>
          <w:sz w:val="28"/>
          <w:szCs w:val="28"/>
        </w:rPr>
        <w:t>ь</w:t>
      </w:r>
      <w:r w:rsidRPr="0019241C">
        <w:rPr>
          <w:rFonts w:ascii="Times New Roman" w:hAnsi="Times New Roman"/>
          <w:sz w:val="28"/>
          <w:szCs w:val="28"/>
        </w:rPr>
        <w:t xml:space="preserve">когосподарського призначення. Вони складаються </w:t>
      </w:r>
      <w:r w:rsidR="001811D5" w:rsidRPr="0019241C">
        <w:rPr>
          <w:rFonts w:ascii="Times New Roman" w:hAnsi="Times New Roman"/>
          <w:sz w:val="28"/>
          <w:szCs w:val="28"/>
        </w:rPr>
        <w:t>з</w:t>
      </w:r>
      <w:r w:rsidRPr="0019241C">
        <w:rPr>
          <w:rFonts w:ascii="Times New Roman" w:hAnsi="Times New Roman"/>
          <w:sz w:val="28"/>
          <w:szCs w:val="28"/>
        </w:rPr>
        <w:t xml:space="preserve"> географічної оболонки, що сво</w:t>
      </w:r>
      <w:r w:rsidR="001811D5" w:rsidRPr="0019241C">
        <w:rPr>
          <w:rFonts w:ascii="Times New Roman" w:hAnsi="Times New Roman"/>
          <w:sz w:val="28"/>
          <w:szCs w:val="28"/>
        </w:rPr>
        <w:t>є</w:t>
      </w:r>
      <w:r w:rsidRPr="0019241C">
        <w:rPr>
          <w:rFonts w:ascii="Times New Roman" w:hAnsi="Times New Roman"/>
          <w:sz w:val="28"/>
          <w:szCs w:val="28"/>
        </w:rPr>
        <w:t>ю черг</w:t>
      </w:r>
      <w:r w:rsidR="001811D5" w:rsidRPr="0019241C">
        <w:rPr>
          <w:rFonts w:ascii="Times New Roman" w:hAnsi="Times New Roman"/>
          <w:sz w:val="28"/>
          <w:szCs w:val="28"/>
        </w:rPr>
        <w:t>ою</w:t>
      </w:r>
      <w:r w:rsidRPr="0019241C">
        <w:rPr>
          <w:rFonts w:ascii="Times New Roman" w:hAnsi="Times New Roman"/>
          <w:sz w:val="28"/>
          <w:szCs w:val="28"/>
        </w:rPr>
        <w:t xml:space="preserve"> є сукупністю природних елементів </w:t>
      </w:r>
      <w:r w:rsidR="001811D5" w:rsidRPr="0019241C">
        <w:rPr>
          <w:rFonts w:ascii="Times New Roman" w:hAnsi="Times New Roman"/>
          <w:sz w:val="28"/>
          <w:szCs w:val="28"/>
        </w:rPr>
        <w:t>і</w:t>
      </w:r>
      <w:r w:rsidRPr="0019241C">
        <w:rPr>
          <w:rFonts w:ascii="Times New Roman" w:hAnsi="Times New Roman"/>
          <w:sz w:val="28"/>
          <w:szCs w:val="28"/>
        </w:rPr>
        <w:t>з різн</w:t>
      </w:r>
      <w:r w:rsidR="001811D5" w:rsidRPr="0019241C">
        <w:rPr>
          <w:rFonts w:ascii="Times New Roman" w:hAnsi="Times New Roman"/>
          <w:sz w:val="28"/>
          <w:szCs w:val="28"/>
        </w:rPr>
        <w:t>им</w:t>
      </w:r>
      <w:r w:rsidRPr="0019241C">
        <w:rPr>
          <w:rFonts w:ascii="Times New Roman" w:hAnsi="Times New Roman"/>
          <w:sz w:val="28"/>
          <w:szCs w:val="28"/>
        </w:rPr>
        <w:t xml:space="preserve"> ступ</w:t>
      </w:r>
      <w:r w:rsidR="001811D5" w:rsidRPr="0019241C">
        <w:rPr>
          <w:rFonts w:ascii="Times New Roman" w:hAnsi="Times New Roman"/>
          <w:sz w:val="28"/>
          <w:szCs w:val="28"/>
        </w:rPr>
        <w:t>енем</w:t>
      </w:r>
      <w:r w:rsidRPr="0019241C">
        <w:rPr>
          <w:rFonts w:ascii="Times New Roman" w:hAnsi="Times New Roman"/>
          <w:sz w:val="28"/>
          <w:szCs w:val="28"/>
        </w:rPr>
        <w:t xml:space="preserve"> антропогенного навантаження, </w:t>
      </w:r>
      <w:r w:rsidR="001811D5" w:rsidRPr="0019241C">
        <w:rPr>
          <w:rFonts w:ascii="Times New Roman" w:hAnsi="Times New Roman"/>
          <w:sz w:val="28"/>
          <w:szCs w:val="28"/>
        </w:rPr>
        <w:t>у</w:t>
      </w:r>
      <w:r w:rsidRPr="0019241C">
        <w:rPr>
          <w:rFonts w:ascii="Times New Roman" w:hAnsi="Times New Roman"/>
          <w:sz w:val="28"/>
          <w:szCs w:val="28"/>
        </w:rPr>
        <w:t xml:space="preserve"> </w:t>
      </w:r>
      <w:r w:rsidR="001811D5" w:rsidRPr="0019241C">
        <w:rPr>
          <w:rFonts w:ascii="Times New Roman" w:hAnsi="Times New Roman"/>
          <w:sz w:val="28"/>
          <w:szCs w:val="28"/>
        </w:rPr>
        <w:t>тому числі</w:t>
      </w:r>
      <w:r w:rsidRPr="0019241C">
        <w:rPr>
          <w:rFonts w:ascii="Times New Roman" w:hAnsi="Times New Roman"/>
          <w:sz w:val="28"/>
          <w:szCs w:val="28"/>
        </w:rPr>
        <w:t xml:space="preserve"> орних сільського</w:t>
      </w:r>
      <w:r w:rsidR="007C36F0">
        <w:rPr>
          <w:rFonts w:ascii="Times New Roman" w:hAnsi="Times New Roman"/>
          <w:sz w:val="28"/>
          <w:szCs w:val="28"/>
        </w:rPr>
        <w:t>с</w:t>
      </w:r>
      <w:r w:rsidRPr="0019241C">
        <w:rPr>
          <w:rFonts w:ascii="Times New Roman" w:hAnsi="Times New Roman"/>
          <w:sz w:val="28"/>
          <w:szCs w:val="28"/>
        </w:rPr>
        <w:t>подарських угідь.</w:t>
      </w:r>
    </w:p>
    <w:p w:rsidR="00E23F26" w:rsidRPr="0019241C" w:rsidRDefault="00E50E51" w:rsidP="00E23F26">
      <w:pPr>
        <w:spacing w:after="0" w:line="254" w:lineRule="auto"/>
        <w:ind w:firstLine="708"/>
        <w:jc w:val="both"/>
        <w:rPr>
          <w:rFonts w:ascii="Times New Roman" w:hAnsi="Times New Roman"/>
          <w:sz w:val="28"/>
          <w:szCs w:val="28"/>
        </w:rPr>
      </w:pPr>
      <w:r w:rsidRPr="0019241C">
        <w:rPr>
          <w:rFonts w:ascii="Times New Roman" w:hAnsi="Times New Roman"/>
          <w:i/>
          <w:sz w:val="28"/>
          <w:szCs w:val="28"/>
        </w:rPr>
        <w:t>Сучасні агроландшафти</w:t>
      </w:r>
      <w:r w:rsidRPr="0019241C">
        <w:rPr>
          <w:rFonts w:ascii="Times New Roman" w:hAnsi="Times New Roman"/>
          <w:sz w:val="28"/>
          <w:szCs w:val="28"/>
        </w:rPr>
        <w:t xml:space="preserve"> створені з різних елементів </w:t>
      </w:r>
      <w:proofErr w:type="spellStart"/>
      <w:r w:rsidRPr="0019241C">
        <w:rPr>
          <w:rFonts w:ascii="Times New Roman" w:hAnsi="Times New Roman"/>
          <w:sz w:val="28"/>
          <w:szCs w:val="28"/>
        </w:rPr>
        <w:t>агроекосистем</w:t>
      </w:r>
      <w:proofErr w:type="spellEnd"/>
      <w:r w:rsidRPr="0019241C">
        <w:rPr>
          <w:rFonts w:ascii="Times New Roman" w:hAnsi="Times New Roman"/>
          <w:sz w:val="28"/>
          <w:szCs w:val="28"/>
        </w:rPr>
        <w:t xml:space="preserve">, у </w:t>
      </w:r>
      <w:r w:rsidR="001811D5" w:rsidRPr="0019241C">
        <w:rPr>
          <w:rFonts w:ascii="Times New Roman" w:hAnsi="Times New Roman"/>
          <w:sz w:val="28"/>
          <w:szCs w:val="28"/>
        </w:rPr>
        <w:t>тому числі з</w:t>
      </w:r>
      <w:r w:rsidRPr="0019241C">
        <w:rPr>
          <w:rFonts w:ascii="Times New Roman" w:hAnsi="Times New Roman"/>
          <w:sz w:val="28"/>
          <w:szCs w:val="28"/>
        </w:rPr>
        <w:t xml:space="preserve"> ріллі, сіножатей, пасовищ, багатор</w:t>
      </w:r>
      <w:r w:rsidR="00E23F26" w:rsidRPr="0019241C">
        <w:rPr>
          <w:rFonts w:ascii="Times New Roman" w:hAnsi="Times New Roman"/>
          <w:sz w:val="28"/>
          <w:szCs w:val="28"/>
        </w:rPr>
        <w:t>ічних насаджень, незначних за пл</w:t>
      </w:r>
      <w:r w:rsidRPr="0019241C">
        <w:rPr>
          <w:rFonts w:ascii="Times New Roman" w:hAnsi="Times New Roman"/>
          <w:sz w:val="28"/>
          <w:szCs w:val="28"/>
        </w:rPr>
        <w:t xml:space="preserve">ощею ареалів лісів, чагарників, природних лук, боліт, торфовищ, а також доріг, комунікацій і споруд. Вони </w:t>
      </w:r>
      <w:r w:rsidR="001811D5" w:rsidRPr="0019241C">
        <w:rPr>
          <w:rFonts w:ascii="Times New Roman" w:hAnsi="Times New Roman"/>
          <w:sz w:val="28"/>
          <w:szCs w:val="28"/>
        </w:rPr>
        <w:t>становлять</w:t>
      </w:r>
      <w:r w:rsidRPr="0019241C">
        <w:rPr>
          <w:rFonts w:ascii="Times New Roman" w:hAnsi="Times New Roman"/>
          <w:sz w:val="28"/>
          <w:szCs w:val="28"/>
        </w:rPr>
        <w:t xml:space="preserve"> структуру агроландшафту </w:t>
      </w:r>
      <w:r w:rsidR="001811D5" w:rsidRPr="0019241C">
        <w:rPr>
          <w:rFonts w:ascii="Times New Roman" w:hAnsi="Times New Roman"/>
          <w:sz w:val="28"/>
          <w:szCs w:val="28"/>
        </w:rPr>
        <w:t>й</w:t>
      </w:r>
      <w:r w:rsidRPr="0019241C">
        <w:rPr>
          <w:rFonts w:ascii="Times New Roman" w:hAnsi="Times New Roman"/>
          <w:sz w:val="28"/>
          <w:szCs w:val="28"/>
        </w:rPr>
        <w:t xml:space="preserve"> екологічне різноманіття, які обумовлюють його стабільність і продуктивність. </w:t>
      </w:r>
    </w:p>
    <w:p w:rsidR="00E23F26" w:rsidRPr="0019241C" w:rsidRDefault="000969E7" w:rsidP="00E23F26">
      <w:pPr>
        <w:spacing w:after="0" w:line="254" w:lineRule="auto"/>
        <w:ind w:firstLine="708"/>
        <w:jc w:val="both"/>
        <w:rPr>
          <w:rFonts w:ascii="Times New Roman" w:hAnsi="Times New Roman"/>
          <w:sz w:val="28"/>
          <w:szCs w:val="28"/>
        </w:rPr>
      </w:pPr>
      <w:r w:rsidRPr="0019241C">
        <w:rPr>
          <w:rFonts w:ascii="Times New Roman" w:hAnsi="Times New Roman"/>
          <w:i/>
          <w:sz w:val="28"/>
          <w:szCs w:val="28"/>
        </w:rPr>
        <w:t>Стійкість агроландшафту</w:t>
      </w:r>
      <w:r w:rsidR="007C36F0">
        <w:rPr>
          <w:rFonts w:ascii="Times New Roman" w:hAnsi="Times New Roman"/>
          <w:i/>
          <w:sz w:val="28"/>
          <w:szCs w:val="28"/>
        </w:rPr>
        <w:t xml:space="preserve"> </w:t>
      </w:r>
      <w:r w:rsidRPr="0019241C">
        <w:rPr>
          <w:rFonts w:ascii="Times New Roman" w:hAnsi="Times New Roman"/>
          <w:sz w:val="28"/>
          <w:szCs w:val="28"/>
        </w:rPr>
        <w:t xml:space="preserve"> –</w:t>
      </w:r>
      <w:r w:rsidR="00E50E51" w:rsidRPr="0019241C">
        <w:rPr>
          <w:rFonts w:ascii="Times New Roman" w:hAnsi="Times New Roman"/>
          <w:sz w:val="28"/>
          <w:szCs w:val="28"/>
        </w:rPr>
        <w:t xml:space="preserve"> це здатність підтримувати задані виробничі </w:t>
      </w:r>
      <w:r w:rsidR="001811D5" w:rsidRPr="0019241C">
        <w:rPr>
          <w:rFonts w:ascii="Times New Roman" w:hAnsi="Times New Roman"/>
          <w:sz w:val="28"/>
          <w:szCs w:val="28"/>
        </w:rPr>
        <w:t>та</w:t>
      </w:r>
      <w:r w:rsidR="00E50E51" w:rsidRPr="0019241C">
        <w:rPr>
          <w:rFonts w:ascii="Times New Roman" w:hAnsi="Times New Roman"/>
          <w:sz w:val="28"/>
          <w:szCs w:val="28"/>
        </w:rPr>
        <w:t xml:space="preserve"> соціальн</w:t>
      </w:r>
      <w:r w:rsidR="00E23F26" w:rsidRPr="0019241C">
        <w:rPr>
          <w:rFonts w:ascii="Times New Roman" w:hAnsi="Times New Roman"/>
          <w:sz w:val="28"/>
          <w:szCs w:val="28"/>
        </w:rPr>
        <w:t>і функції</w:t>
      </w:r>
      <w:r w:rsidR="001811D5" w:rsidRPr="0019241C">
        <w:rPr>
          <w:rFonts w:ascii="Times New Roman" w:hAnsi="Times New Roman"/>
          <w:sz w:val="28"/>
          <w:szCs w:val="28"/>
        </w:rPr>
        <w:t xml:space="preserve"> при</w:t>
      </w:r>
      <w:r w:rsidR="00E23F26" w:rsidRPr="0019241C">
        <w:rPr>
          <w:rFonts w:ascii="Times New Roman" w:hAnsi="Times New Roman"/>
          <w:sz w:val="28"/>
          <w:szCs w:val="28"/>
        </w:rPr>
        <w:t xml:space="preserve"> збер</w:t>
      </w:r>
      <w:r w:rsidR="001811D5" w:rsidRPr="0019241C">
        <w:rPr>
          <w:rFonts w:ascii="Times New Roman" w:hAnsi="Times New Roman"/>
          <w:sz w:val="28"/>
          <w:szCs w:val="28"/>
        </w:rPr>
        <w:t>еженні</w:t>
      </w:r>
      <w:r w:rsidR="00E23F26" w:rsidRPr="0019241C">
        <w:rPr>
          <w:rFonts w:ascii="Times New Roman" w:hAnsi="Times New Roman"/>
          <w:sz w:val="28"/>
          <w:szCs w:val="28"/>
        </w:rPr>
        <w:t xml:space="preserve"> біосферн</w:t>
      </w:r>
      <w:r w:rsidR="001811D5" w:rsidRPr="0019241C">
        <w:rPr>
          <w:rFonts w:ascii="Times New Roman" w:hAnsi="Times New Roman"/>
          <w:sz w:val="28"/>
          <w:szCs w:val="28"/>
        </w:rPr>
        <w:t>их</w:t>
      </w:r>
      <w:r w:rsidR="00E23F26" w:rsidRPr="0019241C">
        <w:rPr>
          <w:rFonts w:ascii="Times New Roman" w:hAnsi="Times New Roman"/>
          <w:sz w:val="28"/>
          <w:szCs w:val="28"/>
        </w:rPr>
        <w:t>.</w:t>
      </w:r>
    </w:p>
    <w:p w:rsidR="00E23F26" w:rsidRPr="0019241C" w:rsidRDefault="00E50E51" w:rsidP="00DE3A9F">
      <w:pPr>
        <w:spacing w:after="0" w:line="254" w:lineRule="auto"/>
        <w:ind w:firstLine="709"/>
        <w:jc w:val="both"/>
        <w:rPr>
          <w:rFonts w:ascii="Times New Roman" w:hAnsi="Times New Roman"/>
          <w:sz w:val="28"/>
          <w:szCs w:val="28"/>
        </w:rPr>
      </w:pPr>
      <w:r w:rsidRPr="0019241C">
        <w:rPr>
          <w:rFonts w:ascii="Times New Roman" w:hAnsi="Times New Roman"/>
          <w:sz w:val="28"/>
          <w:szCs w:val="28"/>
        </w:rPr>
        <w:t xml:space="preserve">Екологічну стійкість агроландшафту визначають: </w:t>
      </w:r>
    </w:p>
    <w:p w:rsidR="00E50E51" w:rsidRPr="0019241C" w:rsidRDefault="00B42922"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 </w:t>
      </w:r>
      <w:r w:rsidR="00E50E51" w:rsidRPr="0019241C">
        <w:rPr>
          <w:rFonts w:ascii="Times New Roman" w:hAnsi="Times New Roman"/>
          <w:sz w:val="28"/>
          <w:szCs w:val="28"/>
        </w:rPr>
        <w:t>оптимальний водний режим, управління його витратними статтями, особливо поверхневим стоком під час екстремальних періодів, водовіддача;</w:t>
      </w:r>
    </w:p>
    <w:p w:rsidR="00E50E51" w:rsidRPr="0019241C" w:rsidRDefault="00B42922" w:rsidP="00E23F26">
      <w:pPr>
        <w:spacing w:after="0" w:line="254" w:lineRule="auto"/>
        <w:ind w:firstLine="708"/>
        <w:contextualSpacing/>
        <w:jc w:val="both"/>
        <w:rPr>
          <w:rFonts w:ascii="Times New Roman" w:hAnsi="Times New Roman"/>
          <w:sz w:val="28"/>
          <w:szCs w:val="28"/>
          <w:u w:val="single"/>
        </w:rPr>
      </w:pPr>
      <w:r w:rsidRPr="0019241C">
        <w:rPr>
          <w:rFonts w:ascii="Times New Roman" w:hAnsi="Times New Roman"/>
          <w:sz w:val="28"/>
          <w:szCs w:val="28"/>
        </w:rPr>
        <w:t xml:space="preserve">– </w:t>
      </w:r>
      <w:r w:rsidR="00E50E51" w:rsidRPr="0019241C">
        <w:rPr>
          <w:rFonts w:ascii="Times New Roman" w:hAnsi="Times New Roman"/>
          <w:sz w:val="28"/>
          <w:szCs w:val="28"/>
        </w:rPr>
        <w:t xml:space="preserve">стабільна родючість </w:t>
      </w:r>
      <w:r w:rsidR="001811D5" w:rsidRPr="0019241C">
        <w:rPr>
          <w:rFonts w:ascii="Times New Roman" w:hAnsi="Times New Roman"/>
          <w:sz w:val="28"/>
          <w:szCs w:val="28"/>
        </w:rPr>
        <w:t>ґ</w:t>
      </w:r>
      <w:r w:rsidR="00E50E51" w:rsidRPr="0019241C">
        <w:rPr>
          <w:rFonts w:ascii="Times New Roman" w:hAnsi="Times New Roman"/>
          <w:sz w:val="28"/>
          <w:szCs w:val="28"/>
        </w:rPr>
        <w:t xml:space="preserve">рунтів, попередження їх деградації, </w:t>
      </w:r>
      <w:r w:rsidR="001811D5" w:rsidRPr="0019241C">
        <w:rPr>
          <w:rFonts w:ascii="Times New Roman" w:hAnsi="Times New Roman"/>
          <w:sz w:val="28"/>
          <w:szCs w:val="28"/>
        </w:rPr>
        <w:t>насамперед</w:t>
      </w:r>
      <w:r w:rsidR="00E50E51" w:rsidRPr="0019241C">
        <w:rPr>
          <w:rFonts w:ascii="Times New Roman" w:hAnsi="Times New Roman"/>
          <w:sz w:val="28"/>
          <w:szCs w:val="28"/>
        </w:rPr>
        <w:t xml:space="preserve"> процесів ерозії;</w:t>
      </w:r>
    </w:p>
    <w:p w:rsidR="00E50E51" w:rsidRPr="0019241C" w:rsidRDefault="00B42922" w:rsidP="00E23F26">
      <w:pPr>
        <w:spacing w:after="0" w:line="254" w:lineRule="auto"/>
        <w:ind w:firstLine="708"/>
        <w:contextualSpacing/>
        <w:jc w:val="both"/>
        <w:rPr>
          <w:rFonts w:ascii="Times New Roman" w:hAnsi="Times New Roman"/>
          <w:sz w:val="28"/>
          <w:szCs w:val="28"/>
          <w:u w:val="single"/>
        </w:rPr>
      </w:pPr>
      <w:r w:rsidRPr="0019241C">
        <w:rPr>
          <w:rFonts w:ascii="Times New Roman" w:hAnsi="Times New Roman"/>
          <w:sz w:val="28"/>
          <w:szCs w:val="28"/>
        </w:rPr>
        <w:t xml:space="preserve">– </w:t>
      </w:r>
      <w:r w:rsidR="00E50E51" w:rsidRPr="0019241C">
        <w:rPr>
          <w:rFonts w:ascii="Times New Roman" w:hAnsi="Times New Roman"/>
          <w:sz w:val="28"/>
          <w:szCs w:val="28"/>
        </w:rPr>
        <w:t>оптимальна структура земельних угідь;</w:t>
      </w:r>
    </w:p>
    <w:p w:rsidR="00E50E51" w:rsidRPr="0019241C" w:rsidRDefault="00B42922" w:rsidP="00E23F26">
      <w:pPr>
        <w:spacing w:after="0" w:line="254" w:lineRule="auto"/>
        <w:ind w:firstLine="708"/>
        <w:contextualSpacing/>
        <w:jc w:val="both"/>
        <w:rPr>
          <w:rFonts w:ascii="Times New Roman" w:hAnsi="Times New Roman"/>
          <w:sz w:val="28"/>
          <w:szCs w:val="28"/>
          <w:u w:val="single"/>
        </w:rPr>
      </w:pPr>
      <w:r w:rsidRPr="0019241C">
        <w:rPr>
          <w:rFonts w:ascii="Times New Roman" w:hAnsi="Times New Roman"/>
          <w:sz w:val="28"/>
          <w:szCs w:val="28"/>
        </w:rPr>
        <w:t xml:space="preserve">– </w:t>
      </w:r>
      <w:r w:rsidR="00E50E51" w:rsidRPr="0019241C">
        <w:rPr>
          <w:rFonts w:ascii="Times New Roman" w:hAnsi="Times New Roman"/>
          <w:sz w:val="28"/>
          <w:szCs w:val="28"/>
        </w:rPr>
        <w:t xml:space="preserve">створення умов для існування різноманітної флори </w:t>
      </w:r>
      <w:r w:rsidR="001811D5" w:rsidRPr="0019241C">
        <w:rPr>
          <w:rFonts w:ascii="Times New Roman" w:hAnsi="Times New Roman"/>
          <w:sz w:val="28"/>
          <w:szCs w:val="28"/>
        </w:rPr>
        <w:t>та</w:t>
      </w:r>
      <w:r w:rsidR="00E50E51" w:rsidRPr="0019241C">
        <w:rPr>
          <w:rFonts w:ascii="Times New Roman" w:hAnsi="Times New Roman"/>
          <w:sz w:val="28"/>
          <w:szCs w:val="28"/>
        </w:rPr>
        <w:t xml:space="preserve"> фауни. </w:t>
      </w:r>
    </w:p>
    <w:p w:rsidR="001811D5" w:rsidRPr="0019241C" w:rsidRDefault="00E50E51"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t>Порушуют</w:t>
      </w:r>
      <w:r w:rsidR="007C36F0">
        <w:rPr>
          <w:rFonts w:ascii="Times New Roman" w:hAnsi="Times New Roman"/>
          <w:sz w:val="28"/>
          <w:szCs w:val="28"/>
        </w:rPr>
        <w:t>ь</w:t>
      </w:r>
      <w:r w:rsidRPr="0019241C">
        <w:rPr>
          <w:rFonts w:ascii="Times New Roman" w:hAnsi="Times New Roman"/>
          <w:sz w:val="28"/>
          <w:szCs w:val="28"/>
        </w:rPr>
        <w:t xml:space="preserve"> стабільність агроландшафту: </w:t>
      </w:r>
    </w:p>
    <w:p w:rsidR="00E23F26" w:rsidRPr="0019241C" w:rsidRDefault="00B42922"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 </w:t>
      </w:r>
      <w:r w:rsidR="00E50E51" w:rsidRPr="0019241C">
        <w:rPr>
          <w:rFonts w:ascii="Times New Roman" w:hAnsi="Times New Roman"/>
          <w:sz w:val="28"/>
          <w:szCs w:val="28"/>
        </w:rPr>
        <w:t>висока розораність ландшафтів</w:t>
      </w:r>
      <w:r w:rsidR="001811D5" w:rsidRPr="0019241C">
        <w:rPr>
          <w:rFonts w:ascii="Times New Roman" w:hAnsi="Times New Roman"/>
          <w:sz w:val="28"/>
          <w:szCs w:val="28"/>
        </w:rPr>
        <w:t>,</w:t>
      </w:r>
      <w:r w:rsidR="00E50E51" w:rsidRPr="0019241C">
        <w:rPr>
          <w:rFonts w:ascii="Times New Roman" w:hAnsi="Times New Roman"/>
          <w:sz w:val="28"/>
          <w:szCs w:val="28"/>
        </w:rPr>
        <w:t xml:space="preserve"> що </w:t>
      </w:r>
      <w:r w:rsidR="002628DB" w:rsidRPr="0019241C">
        <w:rPr>
          <w:rFonts w:ascii="Times New Roman" w:hAnsi="Times New Roman"/>
          <w:sz w:val="28"/>
          <w:szCs w:val="28"/>
        </w:rPr>
        <w:t xml:space="preserve">обумовлює не тільки прискорення </w:t>
      </w:r>
      <w:r w:rsidR="00E50E51" w:rsidRPr="0019241C">
        <w:rPr>
          <w:rFonts w:ascii="Times New Roman" w:hAnsi="Times New Roman"/>
          <w:sz w:val="28"/>
          <w:szCs w:val="28"/>
        </w:rPr>
        <w:t>ерозії, але й їх деградацію, порушення стану водних ресурсів;</w:t>
      </w:r>
      <w:r w:rsidR="00E23F26" w:rsidRPr="0019241C">
        <w:rPr>
          <w:rFonts w:ascii="Times New Roman" w:hAnsi="Times New Roman"/>
          <w:sz w:val="28"/>
          <w:szCs w:val="28"/>
        </w:rPr>
        <w:tab/>
      </w:r>
    </w:p>
    <w:p w:rsidR="00E23F26" w:rsidRPr="0019241C" w:rsidRDefault="00B42922"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 </w:t>
      </w:r>
      <w:r w:rsidR="00E50E51" w:rsidRPr="0019241C">
        <w:rPr>
          <w:rFonts w:ascii="Times New Roman" w:hAnsi="Times New Roman"/>
          <w:sz w:val="28"/>
          <w:szCs w:val="28"/>
        </w:rPr>
        <w:t xml:space="preserve">ерозійні процеси, які руйнують не тільки </w:t>
      </w:r>
      <w:r w:rsidR="001811D5" w:rsidRPr="0019241C">
        <w:rPr>
          <w:rFonts w:ascii="Times New Roman" w:hAnsi="Times New Roman"/>
          <w:sz w:val="28"/>
          <w:szCs w:val="28"/>
        </w:rPr>
        <w:t>ґ</w:t>
      </w:r>
      <w:r w:rsidR="00E50E51" w:rsidRPr="0019241C">
        <w:rPr>
          <w:rFonts w:ascii="Times New Roman" w:hAnsi="Times New Roman"/>
          <w:sz w:val="28"/>
          <w:szCs w:val="28"/>
        </w:rPr>
        <w:t xml:space="preserve">рунти, а й довкілля </w:t>
      </w:r>
      <w:r w:rsidR="001811D5" w:rsidRPr="0019241C">
        <w:rPr>
          <w:rFonts w:ascii="Times New Roman" w:hAnsi="Times New Roman"/>
          <w:sz w:val="28"/>
          <w:szCs w:val="28"/>
        </w:rPr>
        <w:t>загалом</w:t>
      </w:r>
      <w:r w:rsidR="003D5AD9" w:rsidRPr="0019241C">
        <w:rPr>
          <w:rFonts w:ascii="Times New Roman" w:hAnsi="Times New Roman"/>
          <w:sz w:val="28"/>
          <w:szCs w:val="28"/>
        </w:rPr>
        <w:t>;</w:t>
      </w:r>
    </w:p>
    <w:p w:rsidR="00E23F26" w:rsidRPr="0019241C" w:rsidRDefault="00B42922"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lastRenderedPageBreak/>
        <w:t xml:space="preserve">– </w:t>
      </w:r>
      <w:r w:rsidR="00E50E51" w:rsidRPr="0019241C">
        <w:rPr>
          <w:rFonts w:ascii="Times New Roman" w:hAnsi="Times New Roman"/>
          <w:sz w:val="28"/>
          <w:szCs w:val="28"/>
        </w:rPr>
        <w:t xml:space="preserve">нераціональне використання </w:t>
      </w:r>
      <w:proofErr w:type="spellStart"/>
      <w:r w:rsidR="00E50E51" w:rsidRPr="0019241C">
        <w:rPr>
          <w:rFonts w:ascii="Times New Roman" w:hAnsi="Times New Roman"/>
          <w:sz w:val="28"/>
          <w:szCs w:val="28"/>
        </w:rPr>
        <w:t>схилових</w:t>
      </w:r>
      <w:proofErr w:type="spellEnd"/>
      <w:r w:rsidR="00E50E51" w:rsidRPr="0019241C">
        <w:rPr>
          <w:rFonts w:ascii="Times New Roman" w:hAnsi="Times New Roman"/>
          <w:sz w:val="28"/>
          <w:szCs w:val="28"/>
        </w:rPr>
        <w:t xml:space="preserve"> земель</w:t>
      </w:r>
      <w:r w:rsidR="001811D5" w:rsidRPr="0019241C">
        <w:rPr>
          <w:rFonts w:ascii="Times New Roman" w:hAnsi="Times New Roman"/>
          <w:sz w:val="28"/>
          <w:szCs w:val="28"/>
        </w:rPr>
        <w:t>,</w:t>
      </w:r>
      <w:r w:rsidR="00E50E51" w:rsidRPr="0019241C">
        <w:rPr>
          <w:rFonts w:ascii="Times New Roman" w:hAnsi="Times New Roman"/>
          <w:sz w:val="28"/>
          <w:szCs w:val="28"/>
        </w:rPr>
        <w:t xml:space="preserve"> що прилягають до гідрографічної мережі</w:t>
      </w:r>
      <w:r w:rsidR="003D5AD9" w:rsidRPr="0019241C">
        <w:rPr>
          <w:rFonts w:ascii="Times New Roman" w:hAnsi="Times New Roman"/>
          <w:sz w:val="28"/>
          <w:szCs w:val="28"/>
        </w:rPr>
        <w:t>;</w:t>
      </w:r>
      <w:r w:rsidR="00E23F26" w:rsidRPr="0019241C">
        <w:rPr>
          <w:rFonts w:ascii="Times New Roman" w:hAnsi="Times New Roman"/>
          <w:sz w:val="28"/>
          <w:szCs w:val="28"/>
        </w:rPr>
        <w:t xml:space="preserve"> </w:t>
      </w:r>
    </w:p>
    <w:p w:rsidR="00E23F26" w:rsidRPr="0019241C" w:rsidRDefault="00B42922"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 </w:t>
      </w:r>
      <w:r w:rsidR="00E50E51" w:rsidRPr="0019241C">
        <w:rPr>
          <w:rFonts w:ascii="Times New Roman" w:hAnsi="Times New Roman"/>
          <w:sz w:val="28"/>
          <w:szCs w:val="28"/>
        </w:rPr>
        <w:t xml:space="preserve">від’ємний баланс органічної речовини </w:t>
      </w:r>
      <w:r w:rsidR="001811D5" w:rsidRPr="0019241C">
        <w:rPr>
          <w:rFonts w:ascii="Times New Roman" w:hAnsi="Times New Roman"/>
          <w:sz w:val="28"/>
          <w:szCs w:val="28"/>
        </w:rPr>
        <w:t>й</w:t>
      </w:r>
      <w:r w:rsidR="00E50E51" w:rsidRPr="0019241C">
        <w:rPr>
          <w:rFonts w:ascii="Times New Roman" w:hAnsi="Times New Roman"/>
          <w:sz w:val="28"/>
          <w:szCs w:val="28"/>
        </w:rPr>
        <w:t xml:space="preserve"> біогенних елементів</w:t>
      </w:r>
      <w:r w:rsidR="003D5AD9" w:rsidRPr="0019241C">
        <w:rPr>
          <w:rFonts w:ascii="Times New Roman" w:hAnsi="Times New Roman"/>
          <w:sz w:val="28"/>
          <w:szCs w:val="28"/>
        </w:rPr>
        <w:t>;</w:t>
      </w:r>
      <w:r w:rsidR="00E50E51" w:rsidRPr="0019241C">
        <w:rPr>
          <w:rFonts w:ascii="Times New Roman" w:hAnsi="Times New Roman"/>
          <w:sz w:val="28"/>
          <w:szCs w:val="28"/>
        </w:rPr>
        <w:t xml:space="preserve"> </w:t>
      </w:r>
    </w:p>
    <w:p w:rsidR="00E23F26" w:rsidRPr="0019241C" w:rsidRDefault="00B42922"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 </w:t>
      </w:r>
      <w:r w:rsidR="00E50E51" w:rsidRPr="0019241C">
        <w:rPr>
          <w:rFonts w:ascii="Times New Roman" w:hAnsi="Times New Roman"/>
          <w:sz w:val="28"/>
          <w:szCs w:val="28"/>
        </w:rPr>
        <w:t xml:space="preserve">техногенне надходження </w:t>
      </w:r>
      <w:proofErr w:type="spellStart"/>
      <w:r w:rsidR="00E50E51" w:rsidRPr="0019241C">
        <w:rPr>
          <w:rFonts w:ascii="Times New Roman" w:hAnsi="Times New Roman"/>
          <w:sz w:val="28"/>
          <w:szCs w:val="28"/>
        </w:rPr>
        <w:t>ксенобіотиків</w:t>
      </w:r>
      <w:proofErr w:type="spellEnd"/>
      <w:r w:rsidR="003D5AD9" w:rsidRPr="0019241C">
        <w:rPr>
          <w:rFonts w:ascii="Times New Roman" w:hAnsi="Times New Roman"/>
          <w:sz w:val="28"/>
          <w:szCs w:val="28"/>
        </w:rPr>
        <w:t>;</w:t>
      </w:r>
      <w:r w:rsidR="00E50E51" w:rsidRPr="0019241C">
        <w:rPr>
          <w:rFonts w:ascii="Times New Roman" w:hAnsi="Times New Roman"/>
          <w:sz w:val="28"/>
          <w:szCs w:val="28"/>
        </w:rPr>
        <w:t xml:space="preserve"> </w:t>
      </w:r>
      <w:r w:rsidR="00E23F26" w:rsidRPr="0019241C">
        <w:rPr>
          <w:rFonts w:ascii="Times New Roman" w:hAnsi="Times New Roman"/>
          <w:sz w:val="28"/>
          <w:szCs w:val="28"/>
        </w:rPr>
        <w:t xml:space="preserve"> </w:t>
      </w:r>
    </w:p>
    <w:p w:rsidR="00E50E51" w:rsidRPr="0019241C" w:rsidRDefault="00B42922" w:rsidP="00E23F26">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 </w:t>
      </w:r>
      <w:r w:rsidR="00E50E51" w:rsidRPr="0019241C">
        <w:rPr>
          <w:rFonts w:ascii="Times New Roman" w:hAnsi="Times New Roman"/>
          <w:sz w:val="28"/>
          <w:szCs w:val="28"/>
        </w:rPr>
        <w:t xml:space="preserve">понаднормове урбанізаційне </w:t>
      </w:r>
      <w:r w:rsidR="001811D5" w:rsidRPr="0019241C">
        <w:rPr>
          <w:rFonts w:ascii="Times New Roman" w:hAnsi="Times New Roman"/>
          <w:sz w:val="28"/>
          <w:szCs w:val="28"/>
        </w:rPr>
        <w:t>та</w:t>
      </w:r>
      <w:r w:rsidR="00E50E51" w:rsidRPr="0019241C">
        <w:rPr>
          <w:rFonts w:ascii="Times New Roman" w:hAnsi="Times New Roman"/>
          <w:sz w:val="28"/>
          <w:szCs w:val="28"/>
        </w:rPr>
        <w:t xml:space="preserve"> рекреаційне навантаження</w:t>
      </w:r>
      <w:r w:rsidR="003D5AD9" w:rsidRPr="0019241C">
        <w:rPr>
          <w:rFonts w:ascii="Times New Roman" w:hAnsi="Times New Roman"/>
          <w:sz w:val="28"/>
          <w:szCs w:val="28"/>
        </w:rPr>
        <w:t>.</w:t>
      </w:r>
    </w:p>
    <w:p w:rsidR="00E50E51" w:rsidRPr="0019241C" w:rsidRDefault="00E50E51" w:rsidP="00762800">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На відміну від природних екосистем, котрі орієнтовані на виживання за допомогою природних механізмів, </w:t>
      </w:r>
      <w:proofErr w:type="spellStart"/>
      <w:r w:rsidRPr="0019241C">
        <w:rPr>
          <w:rFonts w:ascii="Times New Roman" w:hAnsi="Times New Roman"/>
          <w:sz w:val="28"/>
          <w:szCs w:val="28"/>
        </w:rPr>
        <w:t>агроекосистеми</w:t>
      </w:r>
      <w:proofErr w:type="spellEnd"/>
      <w:r w:rsidRPr="0019241C">
        <w:rPr>
          <w:rFonts w:ascii="Times New Roman" w:hAnsi="Times New Roman"/>
          <w:sz w:val="28"/>
          <w:szCs w:val="28"/>
        </w:rPr>
        <w:t xml:space="preserve"> орі</w:t>
      </w:r>
      <w:r w:rsidR="007C36F0">
        <w:rPr>
          <w:rFonts w:ascii="Times New Roman" w:hAnsi="Times New Roman"/>
          <w:sz w:val="28"/>
          <w:szCs w:val="28"/>
        </w:rPr>
        <w:t>є</w:t>
      </w:r>
      <w:r w:rsidRPr="0019241C">
        <w:rPr>
          <w:rFonts w:ascii="Times New Roman" w:hAnsi="Times New Roman"/>
          <w:sz w:val="28"/>
          <w:szCs w:val="28"/>
        </w:rPr>
        <w:t>нтовні на урожайність та якість продукції в режимі</w:t>
      </w:r>
      <w:r w:rsidR="001811D5" w:rsidRPr="0019241C">
        <w:rPr>
          <w:rFonts w:ascii="Times New Roman" w:hAnsi="Times New Roman"/>
          <w:sz w:val="28"/>
          <w:szCs w:val="28"/>
        </w:rPr>
        <w:t>,</w:t>
      </w:r>
      <w:r w:rsidRPr="0019241C">
        <w:rPr>
          <w:rFonts w:ascii="Times New Roman" w:hAnsi="Times New Roman"/>
          <w:sz w:val="28"/>
          <w:szCs w:val="28"/>
        </w:rPr>
        <w:t xml:space="preserve"> заданому людиною. Екологічна стійкість перших значно вища, ніж других. Це визначає особливий інтерес до механізмів природної стійкості їх використанн</w:t>
      </w:r>
      <w:r w:rsidR="001811D5" w:rsidRPr="0019241C">
        <w:rPr>
          <w:rFonts w:ascii="Times New Roman" w:hAnsi="Times New Roman"/>
          <w:sz w:val="28"/>
          <w:szCs w:val="28"/>
        </w:rPr>
        <w:t>я</w:t>
      </w:r>
      <w:r w:rsidRPr="0019241C">
        <w:rPr>
          <w:rFonts w:ascii="Times New Roman" w:hAnsi="Times New Roman"/>
          <w:sz w:val="28"/>
          <w:szCs w:val="28"/>
        </w:rPr>
        <w:t xml:space="preserve"> при формуванні агроландшафтів. В основі цих механізмів лежить біологічний кругообіг речовин </w:t>
      </w:r>
      <w:r w:rsidR="001811D5" w:rsidRPr="0019241C">
        <w:rPr>
          <w:rFonts w:ascii="Times New Roman" w:hAnsi="Times New Roman"/>
          <w:sz w:val="28"/>
          <w:szCs w:val="28"/>
        </w:rPr>
        <w:t>при значному</w:t>
      </w:r>
      <w:r w:rsidRPr="0019241C">
        <w:rPr>
          <w:rFonts w:ascii="Times New Roman" w:hAnsi="Times New Roman"/>
          <w:sz w:val="28"/>
          <w:szCs w:val="28"/>
        </w:rPr>
        <w:t xml:space="preserve"> видово</w:t>
      </w:r>
      <w:r w:rsidR="001811D5" w:rsidRPr="0019241C">
        <w:rPr>
          <w:rFonts w:ascii="Times New Roman" w:hAnsi="Times New Roman"/>
          <w:sz w:val="28"/>
          <w:szCs w:val="28"/>
        </w:rPr>
        <w:t>му</w:t>
      </w:r>
      <w:r w:rsidRPr="0019241C">
        <w:rPr>
          <w:rFonts w:ascii="Times New Roman" w:hAnsi="Times New Roman"/>
          <w:sz w:val="28"/>
          <w:szCs w:val="28"/>
        </w:rPr>
        <w:t xml:space="preserve"> різноманітт</w:t>
      </w:r>
      <w:r w:rsidR="001811D5" w:rsidRPr="0019241C">
        <w:rPr>
          <w:rFonts w:ascii="Times New Roman" w:hAnsi="Times New Roman"/>
          <w:sz w:val="28"/>
          <w:szCs w:val="28"/>
        </w:rPr>
        <w:t>і та</w:t>
      </w:r>
      <w:r w:rsidRPr="0019241C">
        <w:rPr>
          <w:rFonts w:ascii="Times New Roman" w:hAnsi="Times New Roman"/>
          <w:sz w:val="28"/>
          <w:szCs w:val="28"/>
        </w:rPr>
        <w:t xml:space="preserve"> висок</w:t>
      </w:r>
      <w:r w:rsidR="001811D5" w:rsidRPr="0019241C">
        <w:rPr>
          <w:rFonts w:ascii="Times New Roman" w:hAnsi="Times New Roman"/>
          <w:sz w:val="28"/>
          <w:szCs w:val="28"/>
        </w:rPr>
        <w:t>ій</w:t>
      </w:r>
      <w:r w:rsidRPr="0019241C">
        <w:rPr>
          <w:rFonts w:ascii="Times New Roman" w:hAnsi="Times New Roman"/>
          <w:sz w:val="28"/>
          <w:szCs w:val="28"/>
        </w:rPr>
        <w:t xml:space="preserve"> чисельності організмів, що є головним </w:t>
      </w:r>
      <w:r w:rsidR="001811D5" w:rsidRPr="0019241C">
        <w:rPr>
          <w:rFonts w:ascii="Times New Roman" w:hAnsi="Times New Roman"/>
          <w:sz w:val="28"/>
          <w:szCs w:val="28"/>
        </w:rPr>
        <w:t xml:space="preserve">чинником </w:t>
      </w:r>
      <w:r w:rsidRPr="0019241C">
        <w:rPr>
          <w:rFonts w:ascii="Times New Roman" w:hAnsi="Times New Roman"/>
          <w:sz w:val="28"/>
          <w:szCs w:val="28"/>
        </w:rPr>
        <w:t>забезпечення стійкості. В більшості агроценозів  біологічна продуктивність менш</w:t>
      </w:r>
      <w:r w:rsidR="001811D5" w:rsidRPr="0019241C">
        <w:rPr>
          <w:rFonts w:ascii="Times New Roman" w:hAnsi="Times New Roman"/>
          <w:sz w:val="28"/>
          <w:szCs w:val="28"/>
        </w:rPr>
        <w:t>а</w:t>
      </w:r>
      <w:r w:rsidRPr="0019241C">
        <w:rPr>
          <w:rFonts w:ascii="Times New Roman" w:hAnsi="Times New Roman"/>
          <w:sz w:val="28"/>
          <w:szCs w:val="28"/>
        </w:rPr>
        <w:t xml:space="preserve">, ніж </w:t>
      </w:r>
      <w:r w:rsidR="001811D5" w:rsidRPr="0019241C">
        <w:rPr>
          <w:rFonts w:ascii="Times New Roman" w:hAnsi="Times New Roman"/>
          <w:sz w:val="28"/>
          <w:szCs w:val="28"/>
        </w:rPr>
        <w:t xml:space="preserve">у </w:t>
      </w:r>
      <w:r w:rsidRPr="0019241C">
        <w:rPr>
          <w:rFonts w:ascii="Times New Roman" w:hAnsi="Times New Roman"/>
          <w:sz w:val="28"/>
          <w:szCs w:val="28"/>
        </w:rPr>
        <w:t xml:space="preserve">природних ценозах, особливо значні відмінності за загальними запасами </w:t>
      </w:r>
      <w:proofErr w:type="spellStart"/>
      <w:r w:rsidRPr="0019241C">
        <w:rPr>
          <w:rFonts w:ascii="Times New Roman" w:hAnsi="Times New Roman"/>
          <w:sz w:val="28"/>
          <w:szCs w:val="28"/>
        </w:rPr>
        <w:t>фітомаси</w:t>
      </w:r>
      <w:proofErr w:type="spellEnd"/>
      <w:r w:rsidRPr="0019241C">
        <w:rPr>
          <w:rFonts w:ascii="Times New Roman" w:hAnsi="Times New Roman"/>
          <w:sz w:val="28"/>
          <w:szCs w:val="28"/>
        </w:rPr>
        <w:t>. Поповнення запасів ор</w:t>
      </w:r>
      <w:r w:rsidR="007C36F0">
        <w:rPr>
          <w:rFonts w:ascii="Times New Roman" w:hAnsi="Times New Roman"/>
          <w:sz w:val="28"/>
          <w:szCs w:val="28"/>
        </w:rPr>
        <w:t>г</w:t>
      </w:r>
      <w:r w:rsidRPr="0019241C">
        <w:rPr>
          <w:rFonts w:ascii="Times New Roman" w:hAnsi="Times New Roman"/>
          <w:sz w:val="28"/>
          <w:szCs w:val="28"/>
        </w:rPr>
        <w:t xml:space="preserve">анічної речовини, підвищення </w:t>
      </w:r>
      <w:proofErr w:type="spellStart"/>
      <w:r w:rsidRPr="0019241C">
        <w:rPr>
          <w:rFonts w:ascii="Times New Roman" w:hAnsi="Times New Roman"/>
          <w:sz w:val="28"/>
          <w:szCs w:val="28"/>
        </w:rPr>
        <w:t>біогенності</w:t>
      </w:r>
      <w:proofErr w:type="spellEnd"/>
      <w:r w:rsidRPr="0019241C">
        <w:rPr>
          <w:rFonts w:ascii="Times New Roman" w:hAnsi="Times New Roman"/>
          <w:sz w:val="28"/>
          <w:szCs w:val="28"/>
        </w:rPr>
        <w:t xml:space="preserve"> </w:t>
      </w:r>
      <w:r w:rsidR="001811D5" w:rsidRPr="0019241C">
        <w:rPr>
          <w:rFonts w:ascii="Times New Roman" w:hAnsi="Times New Roman"/>
          <w:sz w:val="28"/>
          <w:szCs w:val="28"/>
        </w:rPr>
        <w:t>ґ</w:t>
      </w:r>
      <w:r w:rsidRPr="0019241C">
        <w:rPr>
          <w:rFonts w:ascii="Times New Roman" w:hAnsi="Times New Roman"/>
          <w:sz w:val="28"/>
          <w:szCs w:val="28"/>
        </w:rPr>
        <w:t xml:space="preserve">рунтів – загальні умови підвищення стійкості агроландшафтів. </w:t>
      </w:r>
    </w:p>
    <w:p w:rsidR="00E50E51" w:rsidRPr="0019241C" w:rsidRDefault="00E50E51" w:rsidP="00762800">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Для розробки заходів </w:t>
      </w:r>
      <w:r w:rsidR="001811D5" w:rsidRPr="0019241C">
        <w:rPr>
          <w:rFonts w:ascii="Times New Roman" w:hAnsi="Times New Roman"/>
          <w:sz w:val="28"/>
          <w:szCs w:val="28"/>
        </w:rPr>
        <w:t>зі</w:t>
      </w:r>
      <w:r w:rsidRPr="0019241C">
        <w:rPr>
          <w:rFonts w:ascii="Times New Roman" w:hAnsi="Times New Roman"/>
          <w:sz w:val="28"/>
          <w:szCs w:val="28"/>
        </w:rPr>
        <w:t xml:space="preserve"> стабілізації агроландшафтів спочатку необхідно оцінити ступінь </w:t>
      </w:r>
      <w:r w:rsidR="001811D5" w:rsidRPr="0019241C">
        <w:rPr>
          <w:rFonts w:ascii="Times New Roman" w:hAnsi="Times New Roman"/>
          <w:sz w:val="28"/>
          <w:szCs w:val="28"/>
        </w:rPr>
        <w:t xml:space="preserve">їх </w:t>
      </w:r>
      <w:r w:rsidRPr="0019241C">
        <w:rPr>
          <w:rFonts w:ascii="Times New Roman" w:hAnsi="Times New Roman"/>
          <w:sz w:val="28"/>
          <w:szCs w:val="28"/>
        </w:rPr>
        <w:t xml:space="preserve">антропогенної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w:t>
      </w:r>
      <w:r w:rsidR="001811D5" w:rsidRPr="0019241C">
        <w:rPr>
          <w:rFonts w:ascii="Times New Roman" w:hAnsi="Times New Roman"/>
          <w:sz w:val="28"/>
          <w:szCs w:val="28"/>
        </w:rPr>
        <w:t>В</w:t>
      </w:r>
      <w:r w:rsidRPr="0019241C">
        <w:rPr>
          <w:rFonts w:ascii="Times New Roman" w:hAnsi="Times New Roman"/>
          <w:sz w:val="28"/>
          <w:szCs w:val="28"/>
        </w:rPr>
        <w:t xml:space="preserve">сі розрахунки </w:t>
      </w:r>
      <w:r w:rsidR="00154271" w:rsidRPr="0019241C">
        <w:rPr>
          <w:rFonts w:ascii="Times New Roman" w:hAnsi="Times New Roman"/>
          <w:sz w:val="28"/>
          <w:szCs w:val="28"/>
        </w:rPr>
        <w:t>проводяться за формою</w:t>
      </w:r>
      <w:r w:rsidR="000F3735" w:rsidRPr="0019241C">
        <w:rPr>
          <w:rFonts w:ascii="Times New Roman" w:hAnsi="Times New Roman"/>
          <w:sz w:val="28"/>
          <w:szCs w:val="28"/>
        </w:rPr>
        <w:t xml:space="preserve"> табл. 5.</w:t>
      </w:r>
      <w:r w:rsidR="00DE3A9F" w:rsidRPr="0019241C">
        <w:rPr>
          <w:rFonts w:ascii="Times New Roman" w:hAnsi="Times New Roman"/>
          <w:sz w:val="28"/>
          <w:szCs w:val="28"/>
        </w:rPr>
        <w:t xml:space="preserve"> </w:t>
      </w:r>
      <w:r w:rsidRPr="0019241C">
        <w:rPr>
          <w:rFonts w:ascii="Times New Roman" w:hAnsi="Times New Roman"/>
          <w:sz w:val="28"/>
          <w:szCs w:val="28"/>
        </w:rPr>
        <w:t xml:space="preserve">Отримавши вихідні дані, </w:t>
      </w:r>
      <w:r w:rsidR="00154271" w:rsidRPr="0019241C">
        <w:rPr>
          <w:rFonts w:ascii="Times New Roman" w:hAnsi="Times New Roman"/>
          <w:sz w:val="28"/>
          <w:szCs w:val="28"/>
        </w:rPr>
        <w:t>визначають</w:t>
      </w:r>
      <w:r w:rsidRPr="0019241C">
        <w:rPr>
          <w:rFonts w:ascii="Times New Roman" w:hAnsi="Times New Roman"/>
          <w:sz w:val="28"/>
          <w:szCs w:val="28"/>
        </w:rPr>
        <w:t xml:space="preserve"> відсоток кожного елемен</w:t>
      </w:r>
      <w:r w:rsidR="00154271" w:rsidRPr="0019241C">
        <w:rPr>
          <w:rFonts w:ascii="Times New Roman" w:hAnsi="Times New Roman"/>
          <w:sz w:val="28"/>
          <w:szCs w:val="28"/>
        </w:rPr>
        <w:t>та</w:t>
      </w:r>
      <w:r w:rsidRPr="0019241C">
        <w:rPr>
          <w:rFonts w:ascii="Times New Roman" w:hAnsi="Times New Roman"/>
          <w:sz w:val="28"/>
          <w:szCs w:val="28"/>
        </w:rPr>
        <w:t xml:space="preserve"> агроландшафту від загальної прощі </w:t>
      </w:r>
      <w:proofErr w:type="spellStart"/>
      <w:r w:rsidRPr="0019241C">
        <w:rPr>
          <w:rFonts w:ascii="Times New Roman" w:hAnsi="Times New Roman"/>
          <w:sz w:val="28"/>
          <w:szCs w:val="28"/>
        </w:rPr>
        <w:t>F</w:t>
      </w:r>
      <w:r w:rsidRPr="0019241C">
        <w:rPr>
          <w:rFonts w:ascii="Times New Roman" w:hAnsi="Times New Roman"/>
          <w:sz w:val="28"/>
          <w:szCs w:val="28"/>
          <w:vertAlign w:val="subscript"/>
        </w:rPr>
        <w:t>заг</w:t>
      </w:r>
      <w:proofErr w:type="spellEnd"/>
      <w:r w:rsidR="00154271" w:rsidRPr="0019241C">
        <w:rPr>
          <w:rFonts w:ascii="Times New Roman" w:hAnsi="Times New Roman"/>
          <w:sz w:val="28"/>
          <w:szCs w:val="28"/>
        </w:rPr>
        <w:t>.</w:t>
      </w:r>
      <w:r w:rsidRPr="0019241C">
        <w:rPr>
          <w:rFonts w:ascii="Times New Roman" w:hAnsi="Times New Roman"/>
          <w:sz w:val="28"/>
          <w:szCs w:val="28"/>
        </w:rPr>
        <w:t xml:space="preserve"> </w:t>
      </w:r>
    </w:p>
    <w:p w:rsidR="00E50E51" w:rsidRPr="0019241C" w:rsidRDefault="00E50E51" w:rsidP="00762800">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Для оцінки ступеня антропогенної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w:t>
      </w:r>
      <w:r w:rsidR="00154271" w:rsidRPr="0019241C">
        <w:rPr>
          <w:rFonts w:ascii="Times New Roman" w:hAnsi="Times New Roman"/>
          <w:sz w:val="28"/>
          <w:szCs w:val="28"/>
        </w:rPr>
        <w:t>необхідно застосувати</w:t>
      </w:r>
      <w:r w:rsidR="00013222" w:rsidRPr="0019241C">
        <w:rPr>
          <w:rFonts w:ascii="Times New Roman" w:hAnsi="Times New Roman"/>
          <w:sz w:val="28"/>
          <w:szCs w:val="28"/>
        </w:rPr>
        <w:t xml:space="preserve"> методику К.Г.</w:t>
      </w:r>
      <w:r w:rsidR="00DE3A9F" w:rsidRPr="0019241C">
        <w:rPr>
          <w:rFonts w:ascii="Times New Roman" w:hAnsi="Times New Roman"/>
          <w:sz w:val="28"/>
          <w:szCs w:val="28"/>
        </w:rPr>
        <w:t xml:space="preserve"> </w:t>
      </w:r>
      <w:r w:rsidR="00013222" w:rsidRPr="0019241C">
        <w:rPr>
          <w:rFonts w:ascii="Times New Roman" w:hAnsi="Times New Roman"/>
          <w:sz w:val="28"/>
          <w:szCs w:val="28"/>
        </w:rPr>
        <w:t>Гофмана</w:t>
      </w:r>
      <w:r w:rsidRPr="0019241C">
        <w:rPr>
          <w:rFonts w:ascii="Times New Roman" w:hAnsi="Times New Roman"/>
          <w:sz w:val="28"/>
          <w:szCs w:val="28"/>
        </w:rPr>
        <w:t xml:space="preserve">, згідно </w:t>
      </w:r>
      <w:r w:rsidR="00154271" w:rsidRPr="0019241C">
        <w:rPr>
          <w:rFonts w:ascii="Times New Roman" w:hAnsi="Times New Roman"/>
          <w:sz w:val="28"/>
          <w:szCs w:val="28"/>
        </w:rPr>
        <w:t xml:space="preserve">з </w:t>
      </w:r>
      <w:r w:rsidRPr="0019241C">
        <w:rPr>
          <w:rFonts w:ascii="Times New Roman" w:hAnsi="Times New Roman"/>
          <w:sz w:val="28"/>
          <w:szCs w:val="28"/>
        </w:rPr>
        <w:t>яко</w:t>
      </w:r>
      <w:r w:rsidR="00154271" w:rsidRPr="0019241C">
        <w:rPr>
          <w:rFonts w:ascii="Times New Roman" w:hAnsi="Times New Roman"/>
          <w:sz w:val="28"/>
          <w:szCs w:val="28"/>
        </w:rPr>
        <w:t>ю</w:t>
      </w:r>
      <w:r w:rsidRPr="0019241C">
        <w:rPr>
          <w:rFonts w:ascii="Times New Roman" w:hAnsi="Times New Roman"/>
          <w:sz w:val="28"/>
          <w:szCs w:val="28"/>
        </w:rPr>
        <w:t xml:space="preserve"> кожному елементу агроландшафту надається відповідний ранг антропогенного впливу (</w:t>
      </w:r>
      <w:proofErr w:type="spellStart"/>
      <w:r w:rsidRPr="0019241C">
        <w:rPr>
          <w:rFonts w:ascii="Times New Roman" w:hAnsi="Times New Roman"/>
          <w:sz w:val="28"/>
          <w:szCs w:val="28"/>
        </w:rPr>
        <w:t>R</w:t>
      </w:r>
      <w:r w:rsidRPr="0019241C">
        <w:rPr>
          <w:rFonts w:ascii="Times New Roman" w:hAnsi="Times New Roman"/>
          <w:sz w:val="28"/>
          <w:szCs w:val="28"/>
          <w:vertAlign w:val="subscript"/>
        </w:rPr>
        <w:t>i</w:t>
      </w:r>
      <w:proofErr w:type="spellEnd"/>
      <w:r w:rsidRPr="0019241C">
        <w:rPr>
          <w:rFonts w:ascii="Times New Roman" w:hAnsi="Times New Roman"/>
          <w:sz w:val="28"/>
          <w:szCs w:val="28"/>
        </w:rPr>
        <w:t>).</w:t>
      </w:r>
    </w:p>
    <w:p w:rsidR="00E50E51" w:rsidRPr="0019241C" w:rsidRDefault="007C36F0" w:rsidP="007249E4">
      <w:pPr>
        <w:spacing w:before="240" w:after="160" w:line="254" w:lineRule="auto"/>
        <w:jc w:val="right"/>
        <w:rPr>
          <w:rFonts w:ascii="Times New Roman" w:hAnsi="Times New Roman"/>
          <w:sz w:val="28"/>
          <w:szCs w:val="28"/>
        </w:rPr>
      </w:pPr>
      <w:r>
        <w:rPr>
          <w:rFonts w:ascii="Times New Roman" w:hAnsi="Times New Roman"/>
          <w:sz w:val="28"/>
          <w:szCs w:val="28"/>
        </w:rPr>
        <w:t>Т</w:t>
      </w:r>
      <w:r w:rsidR="000F3735" w:rsidRPr="0019241C">
        <w:rPr>
          <w:rFonts w:ascii="Times New Roman" w:hAnsi="Times New Roman"/>
          <w:sz w:val="28"/>
          <w:szCs w:val="28"/>
        </w:rPr>
        <w:t>аблиця 5</w:t>
      </w:r>
      <w:r w:rsidR="00AD19B1" w:rsidRPr="0019241C">
        <w:rPr>
          <w:rFonts w:ascii="Times New Roman" w:hAnsi="Times New Roman"/>
          <w:sz w:val="28"/>
          <w:szCs w:val="28"/>
        </w:rPr>
        <w:t xml:space="preserve"> – </w:t>
      </w:r>
      <w:r w:rsidR="00E50E51" w:rsidRPr="0019241C">
        <w:rPr>
          <w:rFonts w:ascii="Times New Roman" w:hAnsi="Times New Roman"/>
          <w:sz w:val="28"/>
          <w:szCs w:val="28"/>
        </w:rPr>
        <w:t xml:space="preserve">Оцінка ступеня антропогенної </w:t>
      </w:r>
      <w:proofErr w:type="spellStart"/>
      <w:r w:rsidR="00E50E51" w:rsidRPr="0019241C">
        <w:rPr>
          <w:rFonts w:ascii="Times New Roman" w:hAnsi="Times New Roman"/>
          <w:sz w:val="28"/>
          <w:szCs w:val="28"/>
        </w:rPr>
        <w:t>перетвореності</w:t>
      </w:r>
      <w:proofErr w:type="spellEnd"/>
      <w:r w:rsidR="00E50E51" w:rsidRPr="0019241C">
        <w:rPr>
          <w:rFonts w:ascii="Times New Roman" w:hAnsi="Times New Roman"/>
          <w:sz w:val="28"/>
          <w:szCs w:val="28"/>
        </w:rPr>
        <w:t xml:space="preserve"> </w:t>
      </w:r>
      <w:proofErr w:type="spellStart"/>
      <w:r w:rsidR="00E50E51" w:rsidRPr="0019241C">
        <w:rPr>
          <w:rFonts w:ascii="Times New Roman" w:hAnsi="Times New Roman"/>
          <w:sz w:val="28"/>
          <w:szCs w:val="28"/>
        </w:rPr>
        <w:t>агроландшафту</w:t>
      </w:r>
      <w:proofErr w:type="spellEnd"/>
    </w:p>
    <w:tbl>
      <w:tblPr>
        <w:tblStyle w:val="311"/>
        <w:tblW w:w="10060" w:type="dxa"/>
        <w:tblLook w:val="04A0"/>
      </w:tblPr>
      <w:tblGrid>
        <w:gridCol w:w="555"/>
        <w:gridCol w:w="3551"/>
        <w:gridCol w:w="709"/>
        <w:gridCol w:w="641"/>
        <w:gridCol w:w="545"/>
        <w:gridCol w:w="651"/>
        <w:gridCol w:w="1010"/>
        <w:gridCol w:w="629"/>
        <w:gridCol w:w="584"/>
        <w:gridCol w:w="1185"/>
      </w:tblGrid>
      <w:tr w:rsidR="00E50E51" w:rsidRPr="0019241C" w:rsidTr="00DE3A9F">
        <w:trPr>
          <w:trHeight w:val="1463"/>
        </w:trPr>
        <w:tc>
          <w:tcPr>
            <w:tcW w:w="555"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w:t>
            </w:r>
          </w:p>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з/п</w:t>
            </w:r>
          </w:p>
        </w:tc>
        <w:tc>
          <w:tcPr>
            <w:tcW w:w="3551"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Елементи агролан</w:t>
            </w:r>
            <w:r w:rsidR="007C36F0">
              <w:rPr>
                <w:rFonts w:ascii="Times New Roman" w:hAnsi="Times New Roman"/>
                <w:sz w:val="27"/>
                <w:szCs w:val="27"/>
                <w:lang w:val="uk-UA"/>
              </w:rPr>
              <w:t>д</w:t>
            </w:r>
            <w:r w:rsidRPr="0019241C">
              <w:rPr>
                <w:rFonts w:ascii="Times New Roman" w:hAnsi="Times New Roman"/>
                <w:sz w:val="27"/>
                <w:szCs w:val="27"/>
                <w:lang w:val="uk-UA"/>
              </w:rPr>
              <w:t>шафту</w:t>
            </w:r>
          </w:p>
        </w:tc>
        <w:tc>
          <w:tcPr>
            <w:tcW w:w="1350" w:type="dxa"/>
            <w:gridSpan w:val="2"/>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F</w:t>
            </w:r>
          </w:p>
        </w:tc>
        <w:tc>
          <w:tcPr>
            <w:tcW w:w="545"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proofErr w:type="spellStart"/>
            <w:r w:rsidRPr="0019241C">
              <w:rPr>
                <w:rFonts w:ascii="Times New Roman" w:hAnsi="Times New Roman"/>
                <w:sz w:val="27"/>
                <w:szCs w:val="27"/>
                <w:lang w:val="uk-UA"/>
              </w:rPr>
              <w:t>R</w:t>
            </w:r>
            <w:r w:rsidRPr="0019241C">
              <w:rPr>
                <w:rFonts w:ascii="Times New Roman" w:hAnsi="Times New Roman"/>
                <w:sz w:val="27"/>
                <w:szCs w:val="27"/>
                <w:vertAlign w:val="subscript"/>
                <w:lang w:val="uk-UA"/>
              </w:rPr>
              <w:t>і</w:t>
            </w:r>
            <w:proofErr w:type="spellEnd"/>
          </w:p>
        </w:tc>
        <w:tc>
          <w:tcPr>
            <w:tcW w:w="651"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proofErr w:type="spellStart"/>
            <w:r w:rsidRPr="0019241C">
              <w:rPr>
                <w:rFonts w:ascii="Times New Roman" w:hAnsi="Times New Roman"/>
                <w:sz w:val="27"/>
                <w:szCs w:val="27"/>
                <w:lang w:val="uk-UA"/>
              </w:rPr>
              <w:t>I</w:t>
            </w:r>
            <w:r w:rsidRPr="0019241C">
              <w:rPr>
                <w:rFonts w:ascii="Times New Roman" w:hAnsi="Times New Roman"/>
                <w:sz w:val="27"/>
                <w:szCs w:val="27"/>
                <w:vertAlign w:val="subscript"/>
                <w:lang w:val="uk-UA"/>
              </w:rPr>
              <w:t>ап</w:t>
            </w:r>
            <w:proofErr w:type="spellEnd"/>
          </w:p>
        </w:tc>
        <w:tc>
          <w:tcPr>
            <w:tcW w:w="1010"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vertAlign w:val="subscript"/>
                <w:lang w:val="uk-UA"/>
              </w:rPr>
            </w:pPr>
            <w:proofErr w:type="spellStart"/>
            <w:r w:rsidRPr="0019241C">
              <w:rPr>
                <w:rFonts w:ascii="Times New Roman" w:hAnsi="Times New Roman"/>
                <w:sz w:val="27"/>
                <w:szCs w:val="27"/>
                <w:lang w:val="uk-UA"/>
              </w:rPr>
              <w:t>I</w:t>
            </w:r>
            <w:r w:rsidRPr="0019241C">
              <w:rPr>
                <w:rFonts w:ascii="Times New Roman" w:hAnsi="Times New Roman"/>
                <w:sz w:val="27"/>
                <w:szCs w:val="27"/>
                <w:vertAlign w:val="subscript"/>
                <w:lang w:val="uk-UA"/>
              </w:rPr>
              <w:t>гп</w:t>
            </w:r>
            <w:proofErr w:type="spellEnd"/>
          </w:p>
        </w:tc>
        <w:tc>
          <w:tcPr>
            <w:tcW w:w="629"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vertAlign w:val="subscript"/>
                <w:lang w:val="uk-UA"/>
              </w:rPr>
            </w:pPr>
            <w:r w:rsidRPr="0019241C">
              <w:rPr>
                <w:rFonts w:ascii="Times New Roman" w:hAnsi="Times New Roman"/>
                <w:sz w:val="27"/>
                <w:szCs w:val="27"/>
                <w:lang w:val="uk-UA"/>
              </w:rPr>
              <w:t>К</w:t>
            </w:r>
            <w:r w:rsidRPr="0019241C">
              <w:rPr>
                <w:rFonts w:ascii="Times New Roman" w:hAnsi="Times New Roman"/>
                <w:sz w:val="27"/>
                <w:szCs w:val="27"/>
                <w:vertAlign w:val="subscript"/>
                <w:lang w:val="uk-UA"/>
              </w:rPr>
              <w:t>апі</w:t>
            </w:r>
          </w:p>
        </w:tc>
        <w:tc>
          <w:tcPr>
            <w:tcW w:w="584"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vertAlign w:val="subscript"/>
                <w:lang w:val="uk-UA"/>
              </w:rPr>
            </w:pPr>
            <w:r w:rsidRPr="0019241C">
              <w:rPr>
                <w:rFonts w:ascii="Times New Roman" w:hAnsi="Times New Roman"/>
                <w:sz w:val="27"/>
                <w:szCs w:val="27"/>
                <w:lang w:val="uk-UA"/>
              </w:rPr>
              <w:t>К</w:t>
            </w:r>
            <w:r w:rsidRPr="0019241C">
              <w:rPr>
                <w:rFonts w:ascii="Times New Roman" w:hAnsi="Times New Roman"/>
                <w:sz w:val="27"/>
                <w:szCs w:val="27"/>
                <w:vertAlign w:val="subscript"/>
                <w:lang w:val="uk-UA"/>
              </w:rPr>
              <w:t>ап</w:t>
            </w:r>
          </w:p>
        </w:tc>
        <w:tc>
          <w:tcPr>
            <w:tcW w:w="1185" w:type="dxa"/>
            <w:vMerge w:val="restart"/>
            <w:tcBorders>
              <w:top w:val="single" w:sz="4" w:space="0" w:color="auto"/>
              <w:left w:val="single" w:sz="4" w:space="0" w:color="auto"/>
              <w:bottom w:val="single" w:sz="4" w:space="0" w:color="auto"/>
              <w:right w:val="single" w:sz="4" w:space="0" w:color="auto"/>
            </w:tcBorders>
            <w:textDirection w:val="btLr"/>
            <w:hideMark/>
          </w:tcPr>
          <w:p w:rsidR="00E50E51" w:rsidRPr="0019241C" w:rsidRDefault="00E50E51" w:rsidP="00154271">
            <w:pPr>
              <w:spacing w:after="0" w:line="240" w:lineRule="auto"/>
              <w:ind w:left="113" w:right="113"/>
              <w:jc w:val="center"/>
              <w:rPr>
                <w:rFonts w:ascii="Times New Roman" w:hAnsi="Times New Roman"/>
                <w:spacing w:val="-14"/>
                <w:sz w:val="26"/>
                <w:szCs w:val="26"/>
                <w:lang w:val="uk-UA"/>
              </w:rPr>
            </w:pPr>
            <w:r w:rsidRPr="0019241C">
              <w:rPr>
                <w:rFonts w:ascii="Times New Roman" w:hAnsi="Times New Roman"/>
                <w:spacing w:val="-14"/>
                <w:sz w:val="26"/>
                <w:szCs w:val="26"/>
                <w:lang w:val="uk-UA"/>
              </w:rPr>
              <w:t xml:space="preserve">Ступінь </w:t>
            </w:r>
            <w:proofErr w:type="spellStart"/>
            <w:r w:rsidRPr="0019241C">
              <w:rPr>
                <w:rFonts w:ascii="Times New Roman" w:hAnsi="Times New Roman"/>
                <w:spacing w:val="-14"/>
                <w:sz w:val="26"/>
                <w:szCs w:val="26"/>
                <w:lang w:val="uk-UA"/>
              </w:rPr>
              <w:t>перетвореності</w:t>
            </w:r>
            <w:proofErr w:type="spellEnd"/>
          </w:p>
        </w:tc>
      </w:tr>
      <w:tr w:rsidR="00E50E51" w:rsidRPr="0019241C" w:rsidTr="00DE3A9F">
        <w:trPr>
          <w:trHeight w:val="97"/>
        </w:trPr>
        <w:tc>
          <w:tcPr>
            <w:tcW w:w="555" w:type="dxa"/>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7"/>
                <w:szCs w:val="27"/>
                <w:lang w:val="uk-UA"/>
              </w:rPr>
            </w:pPr>
          </w:p>
        </w:tc>
        <w:tc>
          <w:tcPr>
            <w:tcW w:w="3551" w:type="dxa"/>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7"/>
                <w:szCs w:val="27"/>
                <w:lang w:val="uk-UA"/>
              </w:rPr>
            </w:pPr>
          </w:p>
        </w:tc>
        <w:tc>
          <w:tcPr>
            <w:tcW w:w="709"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E3A9F">
            <w:pPr>
              <w:spacing w:after="0" w:line="204" w:lineRule="auto"/>
              <w:jc w:val="center"/>
              <w:rPr>
                <w:rFonts w:ascii="Times New Roman" w:hAnsi="Times New Roman"/>
                <w:sz w:val="27"/>
                <w:szCs w:val="27"/>
                <w:lang w:val="uk-UA"/>
              </w:rPr>
            </w:pPr>
            <w:r w:rsidRPr="0019241C">
              <w:rPr>
                <w:rFonts w:ascii="Times New Roman" w:hAnsi="Times New Roman"/>
                <w:sz w:val="27"/>
                <w:szCs w:val="27"/>
                <w:lang w:val="uk-UA"/>
              </w:rPr>
              <w:t>га</w:t>
            </w:r>
          </w:p>
        </w:tc>
        <w:tc>
          <w:tcPr>
            <w:tcW w:w="64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E3A9F">
            <w:pPr>
              <w:spacing w:after="0" w:line="204" w:lineRule="auto"/>
              <w:jc w:val="center"/>
              <w:rPr>
                <w:rFonts w:ascii="Times New Roman" w:hAnsi="Times New Roman"/>
                <w:sz w:val="27"/>
                <w:szCs w:val="27"/>
                <w:lang w:val="uk-UA"/>
              </w:rPr>
            </w:pPr>
            <w:r w:rsidRPr="0019241C">
              <w:rPr>
                <w:rFonts w:ascii="Times New Roman" w:hAnsi="Times New Roman"/>
                <w:sz w:val="27"/>
                <w:szCs w:val="27"/>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7"/>
                <w:szCs w:val="27"/>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7"/>
                <w:szCs w:val="27"/>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7"/>
                <w:szCs w:val="27"/>
                <w:vertAlign w:val="subscript"/>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7"/>
                <w:szCs w:val="27"/>
                <w:vertAlign w:val="subscript"/>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7"/>
                <w:szCs w:val="27"/>
                <w:vertAlign w:val="subscript"/>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DE3A9F">
            <w:pPr>
              <w:spacing w:after="0" w:line="204" w:lineRule="auto"/>
              <w:rPr>
                <w:rFonts w:ascii="Times New Roman" w:hAnsi="Times New Roman"/>
                <w:sz w:val="28"/>
                <w:szCs w:val="28"/>
                <w:lang w:val="uk-UA"/>
              </w:rPr>
            </w:pPr>
          </w:p>
        </w:tc>
      </w:tr>
      <w:tr w:rsidR="00E50E51" w:rsidRPr="0019241C" w:rsidTr="00DE3A9F">
        <w:trPr>
          <w:trHeight w:val="370"/>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1</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pacing w:val="-10"/>
                <w:sz w:val="27"/>
                <w:szCs w:val="27"/>
                <w:lang w:val="uk-UA"/>
              </w:rPr>
            </w:pPr>
            <w:r w:rsidRPr="0019241C">
              <w:rPr>
                <w:rFonts w:ascii="Times New Roman" w:hAnsi="Times New Roman"/>
                <w:spacing w:val="-10"/>
                <w:sz w:val="27"/>
                <w:szCs w:val="27"/>
                <w:lang w:val="uk-UA"/>
              </w:rPr>
              <w:t>Природні охоронні території</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1,0</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DE3A9F">
        <w:trPr>
          <w:trHeight w:val="348"/>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2</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z w:val="27"/>
                <w:szCs w:val="27"/>
                <w:lang w:val="uk-UA"/>
              </w:rPr>
            </w:pPr>
            <w:r w:rsidRPr="0019241C">
              <w:rPr>
                <w:rFonts w:ascii="Times New Roman" w:hAnsi="Times New Roman"/>
                <w:sz w:val="27"/>
                <w:szCs w:val="27"/>
                <w:lang w:val="uk-UA"/>
              </w:rPr>
              <w:t>Ліси</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2</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1,05</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154271">
        <w:trPr>
          <w:trHeight w:val="236"/>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3</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pacing w:val="-10"/>
                <w:sz w:val="27"/>
                <w:szCs w:val="27"/>
                <w:lang w:val="uk-UA"/>
              </w:rPr>
            </w:pPr>
            <w:r w:rsidRPr="0019241C">
              <w:rPr>
                <w:rFonts w:ascii="Times New Roman" w:hAnsi="Times New Roman"/>
                <w:spacing w:val="-10"/>
                <w:sz w:val="27"/>
                <w:szCs w:val="27"/>
                <w:lang w:val="uk-UA"/>
              </w:rPr>
              <w:t>Болота та заболочені землі</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3</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1,10</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DE3A9F">
        <w:trPr>
          <w:trHeight w:val="320"/>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4</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z w:val="27"/>
                <w:szCs w:val="27"/>
                <w:lang w:val="uk-UA"/>
              </w:rPr>
            </w:pPr>
            <w:r w:rsidRPr="0019241C">
              <w:rPr>
                <w:rFonts w:ascii="Times New Roman" w:hAnsi="Times New Roman"/>
                <w:sz w:val="27"/>
                <w:szCs w:val="27"/>
                <w:lang w:val="uk-UA"/>
              </w:rPr>
              <w:t>Луки, пасовища</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4</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1,15</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154271">
        <w:trPr>
          <w:trHeight w:val="303"/>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5</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z w:val="27"/>
                <w:szCs w:val="27"/>
                <w:lang w:val="uk-UA"/>
              </w:rPr>
            </w:pPr>
            <w:r w:rsidRPr="0019241C">
              <w:rPr>
                <w:rFonts w:ascii="Times New Roman" w:hAnsi="Times New Roman"/>
                <w:sz w:val="27"/>
                <w:szCs w:val="27"/>
                <w:lang w:val="uk-UA"/>
              </w:rPr>
              <w:t>Сади, виноградники</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5</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1,20</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154271">
        <w:trPr>
          <w:trHeight w:val="433"/>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6</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z w:val="27"/>
                <w:szCs w:val="27"/>
                <w:lang w:val="uk-UA"/>
              </w:rPr>
            </w:pPr>
            <w:r w:rsidRPr="0019241C">
              <w:rPr>
                <w:rFonts w:ascii="Times New Roman" w:hAnsi="Times New Roman"/>
                <w:sz w:val="27"/>
                <w:szCs w:val="27"/>
                <w:lang w:val="uk-UA"/>
              </w:rPr>
              <w:t>Рілля, городи</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6</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1,25</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DE3A9F">
        <w:trPr>
          <w:trHeight w:val="364"/>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7</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z w:val="27"/>
                <w:szCs w:val="27"/>
                <w:lang w:val="uk-UA"/>
              </w:rPr>
            </w:pPr>
            <w:r w:rsidRPr="0019241C">
              <w:rPr>
                <w:rFonts w:ascii="Times New Roman" w:hAnsi="Times New Roman"/>
                <w:sz w:val="27"/>
                <w:szCs w:val="27"/>
                <w:lang w:val="uk-UA"/>
              </w:rPr>
              <w:t>Сільська забудова</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7</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1,30</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154271">
        <w:trPr>
          <w:trHeight w:val="330"/>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8</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z w:val="27"/>
                <w:szCs w:val="27"/>
                <w:lang w:val="uk-UA"/>
              </w:rPr>
            </w:pPr>
            <w:r w:rsidRPr="0019241C">
              <w:rPr>
                <w:rFonts w:ascii="Times New Roman" w:hAnsi="Times New Roman"/>
                <w:sz w:val="27"/>
                <w:szCs w:val="27"/>
                <w:lang w:val="uk-UA"/>
              </w:rPr>
              <w:t>Міська забудова</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8</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1,35</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DE3A9F">
        <w:trPr>
          <w:trHeight w:val="415"/>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9</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z w:val="27"/>
                <w:szCs w:val="27"/>
                <w:lang w:val="uk-UA"/>
              </w:rPr>
            </w:pPr>
            <w:r w:rsidRPr="0019241C">
              <w:rPr>
                <w:rFonts w:ascii="Times New Roman" w:hAnsi="Times New Roman"/>
                <w:sz w:val="27"/>
                <w:szCs w:val="27"/>
                <w:lang w:val="uk-UA"/>
              </w:rPr>
              <w:t>Водосховища, канали</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9</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1,40</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DE3A9F">
        <w:trPr>
          <w:trHeight w:val="415"/>
        </w:trPr>
        <w:tc>
          <w:tcPr>
            <w:tcW w:w="55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10</w:t>
            </w: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rPr>
                <w:rFonts w:ascii="Times New Roman" w:hAnsi="Times New Roman"/>
                <w:spacing w:val="-16"/>
                <w:sz w:val="27"/>
                <w:szCs w:val="27"/>
                <w:lang w:val="uk-UA"/>
              </w:rPr>
            </w:pPr>
            <w:r w:rsidRPr="0019241C">
              <w:rPr>
                <w:rFonts w:ascii="Times New Roman" w:hAnsi="Times New Roman"/>
                <w:spacing w:val="-16"/>
                <w:sz w:val="27"/>
                <w:szCs w:val="27"/>
                <w:lang w:val="uk-UA"/>
              </w:rPr>
              <w:t xml:space="preserve">Землі промислового </w:t>
            </w:r>
            <w:r w:rsidR="00DE3A9F" w:rsidRPr="0019241C">
              <w:rPr>
                <w:rFonts w:ascii="Times New Roman" w:hAnsi="Times New Roman"/>
                <w:spacing w:val="-16"/>
                <w:sz w:val="27"/>
                <w:szCs w:val="27"/>
                <w:lang w:val="uk-UA"/>
              </w:rPr>
              <w:t>п</w:t>
            </w:r>
            <w:r w:rsidRPr="0019241C">
              <w:rPr>
                <w:rFonts w:ascii="Times New Roman" w:hAnsi="Times New Roman"/>
                <w:spacing w:val="-16"/>
                <w:sz w:val="27"/>
                <w:szCs w:val="27"/>
                <w:lang w:val="uk-UA"/>
              </w:rPr>
              <w:t>ризначення</w:t>
            </w:r>
          </w:p>
        </w:tc>
        <w:tc>
          <w:tcPr>
            <w:tcW w:w="70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4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45"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10</w:t>
            </w: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lang w:val="uk-UA"/>
              </w:rPr>
            </w:pPr>
            <w:r w:rsidRPr="0019241C">
              <w:rPr>
                <w:rFonts w:ascii="Times New Roman" w:hAnsi="Times New Roman"/>
                <w:sz w:val="27"/>
                <w:szCs w:val="27"/>
                <w:lang w:val="uk-UA"/>
              </w:rPr>
              <w:t>1,50</w:t>
            </w:r>
          </w:p>
        </w:tc>
        <w:tc>
          <w:tcPr>
            <w:tcW w:w="629"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r w:rsidR="00E50E51" w:rsidRPr="0019241C" w:rsidTr="00DE3A9F">
        <w:trPr>
          <w:trHeight w:val="391"/>
        </w:trPr>
        <w:tc>
          <w:tcPr>
            <w:tcW w:w="55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35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ind w:left="-107"/>
              <w:jc w:val="both"/>
              <w:rPr>
                <w:rFonts w:ascii="Times New Roman" w:hAnsi="Times New Roman"/>
                <w:sz w:val="27"/>
                <w:szCs w:val="27"/>
                <w:lang w:val="uk-UA"/>
              </w:rPr>
            </w:pPr>
            <w:r w:rsidRPr="0019241C">
              <w:rPr>
                <w:rFonts w:ascii="Times New Roman" w:hAnsi="Times New Roman"/>
                <w:sz w:val="27"/>
                <w:szCs w:val="27"/>
                <w:lang w:val="uk-UA"/>
              </w:rPr>
              <w:t>Разом</w:t>
            </w:r>
          </w:p>
        </w:tc>
        <w:tc>
          <w:tcPr>
            <w:tcW w:w="709"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hAnsi="Times New Roman"/>
                <w:sz w:val="27"/>
                <w:szCs w:val="27"/>
                <w:vertAlign w:val="subscript"/>
                <w:lang w:val="uk-UA"/>
              </w:rPr>
            </w:pPr>
            <w:proofErr w:type="spellStart"/>
            <w:r w:rsidRPr="0019241C">
              <w:rPr>
                <w:rFonts w:ascii="Times New Roman" w:hAnsi="Times New Roman"/>
                <w:sz w:val="27"/>
                <w:szCs w:val="27"/>
                <w:lang w:val="uk-UA"/>
              </w:rPr>
              <w:t>F</w:t>
            </w:r>
            <w:r w:rsidRPr="0019241C">
              <w:rPr>
                <w:rFonts w:ascii="Times New Roman" w:hAnsi="Times New Roman"/>
                <w:sz w:val="27"/>
                <w:szCs w:val="27"/>
                <w:vertAlign w:val="subscript"/>
                <w:lang w:val="uk-UA"/>
              </w:rPr>
              <w:t>заг</w:t>
            </w:r>
            <w:proofErr w:type="spellEnd"/>
          </w:p>
        </w:tc>
        <w:tc>
          <w:tcPr>
            <w:tcW w:w="64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100</w:t>
            </w:r>
          </w:p>
        </w:tc>
        <w:tc>
          <w:tcPr>
            <w:tcW w:w="54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51"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010"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629"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rPr>
                <w:rFonts w:ascii="Times New Roman" w:hAnsi="Times New Roman"/>
                <w:sz w:val="27"/>
                <w:szCs w:val="27"/>
                <w:lang w:val="uk-UA"/>
              </w:rPr>
            </w:pPr>
            <w:r w:rsidRPr="0019241C">
              <w:rPr>
                <w:rFonts w:ascii="Times New Roman" w:hAnsi="Times New Roman"/>
                <w:sz w:val="27"/>
                <w:szCs w:val="27"/>
                <w:lang w:val="uk-UA"/>
              </w:rPr>
              <w:t>∑=</w:t>
            </w:r>
          </w:p>
        </w:tc>
        <w:tc>
          <w:tcPr>
            <w:tcW w:w="584"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7"/>
                <w:szCs w:val="27"/>
                <w:lang w:val="uk-UA"/>
              </w:rPr>
            </w:pPr>
          </w:p>
        </w:tc>
        <w:tc>
          <w:tcPr>
            <w:tcW w:w="1185" w:type="dxa"/>
            <w:tcBorders>
              <w:top w:val="single" w:sz="4" w:space="0" w:color="auto"/>
              <w:left w:val="single" w:sz="4" w:space="0" w:color="auto"/>
              <w:bottom w:val="single" w:sz="4" w:space="0" w:color="auto"/>
              <w:right w:val="single" w:sz="4" w:space="0" w:color="auto"/>
            </w:tcBorders>
          </w:tcPr>
          <w:p w:rsidR="00E50E51" w:rsidRPr="0019241C" w:rsidRDefault="00E50E51" w:rsidP="00154271">
            <w:pPr>
              <w:spacing w:after="0" w:line="240" w:lineRule="auto"/>
              <w:rPr>
                <w:rFonts w:ascii="Times New Roman" w:hAnsi="Times New Roman"/>
                <w:sz w:val="28"/>
                <w:szCs w:val="28"/>
                <w:lang w:val="uk-UA"/>
              </w:rPr>
            </w:pPr>
          </w:p>
        </w:tc>
      </w:tr>
    </w:tbl>
    <w:p w:rsidR="00E50E51" w:rsidRPr="0019241C" w:rsidRDefault="00E50E51" w:rsidP="007C36F0">
      <w:pPr>
        <w:spacing w:before="240" w:after="0" w:line="254" w:lineRule="auto"/>
        <w:ind w:firstLine="709"/>
        <w:jc w:val="both"/>
        <w:rPr>
          <w:rFonts w:ascii="Times New Roman" w:hAnsi="Times New Roman"/>
          <w:sz w:val="28"/>
          <w:szCs w:val="28"/>
        </w:rPr>
      </w:pPr>
      <w:r w:rsidRPr="0019241C">
        <w:rPr>
          <w:rFonts w:ascii="Times New Roman" w:hAnsi="Times New Roman"/>
          <w:sz w:val="28"/>
          <w:szCs w:val="28"/>
        </w:rPr>
        <w:lastRenderedPageBreak/>
        <w:t xml:space="preserve">Визначаємо індекс антропогенної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агроландшафту</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I</w:t>
      </w:r>
      <w:r w:rsidRPr="0019241C">
        <w:rPr>
          <w:rFonts w:ascii="Times New Roman" w:hAnsi="Times New Roman"/>
          <w:sz w:val="28"/>
          <w:szCs w:val="28"/>
          <w:vertAlign w:val="subscript"/>
        </w:rPr>
        <w:t>ап</w:t>
      </w:r>
      <w:proofErr w:type="spellEnd"/>
      <w:r w:rsidRPr="0019241C">
        <w:rPr>
          <w:rFonts w:ascii="Times New Roman" w:hAnsi="Times New Roman"/>
          <w:sz w:val="28"/>
          <w:szCs w:val="28"/>
        </w:rPr>
        <w:t>) як добуток рангу кожного елемент</w:t>
      </w:r>
      <w:r w:rsidR="00154271" w:rsidRPr="0019241C">
        <w:rPr>
          <w:rFonts w:ascii="Times New Roman" w:hAnsi="Times New Roman"/>
          <w:sz w:val="28"/>
          <w:szCs w:val="28"/>
        </w:rPr>
        <w:t>а</w:t>
      </w:r>
      <w:r w:rsidRPr="0019241C">
        <w:rPr>
          <w:rFonts w:ascii="Times New Roman" w:hAnsi="Times New Roman"/>
          <w:sz w:val="28"/>
          <w:szCs w:val="28"/>
        </w:rPr>
        <w:t xml:space="preserve"> на частку його п</w:t>
      </w:r>
      <w:r w:rsidR="00154271" w:rsidRPr="0019241C">
        <w:rPr>
          <w:rFonts w:ascii="Times New Roman" w:hAnsi="Times New Roman"/>
          <w:sz w:val="28"/>
          <w:szCs w:val="28"/>
        </w:rPr>
        <w:t>л</w:t>
      </w:r>
      <w:r w:rsidRPr="0019241C">
        <w:rPr>
          <w:rFonts w:ascii="Times New Roman" w:hAnsi="Times New Roman"/>
          <w:sz w:val="28"/>
          <w:szCs w:val="28"/>
        </w:rPr>
        <w:t>ощі у відсотках:</w:t>
      </w:r>
    </w:p>
    <w:p w:rsidR="00B82059" w:rsidRPr="0019241C" w:rsidRDefault="00B82059" w:rsidP="002267D0">
      <w:pPr>
        <w:spacing w:after="0" w:line="254" w:lineRule="auto"/>
        <w:ind w:firstLine="708"/>
        <w:jc w:val="both"/>
        <w:rPr>
          <w:rFonts w:ascii="Times New Roman" w:hAnsi="Times New Roman"/>
          <w:sz w:val="28"/>
          <w:szCs w:val="28"/>
        </w:rPr>
      </w:pPr>
    </w:p>
    <w:p w:rsidR="00E50E51" w:rsidRPr="0019241C" w:rsidRDefault="00E50E51" w:rsidP="002267D0">
      <w:pPr>
        <w:spacing w:after="0" w:line="254" w:lineRule="auto"/>
        <w:jc w:val="right"/>
        <w:rPr>
          <w:rFonts w:ascii="Times New Roman" w:hAnsi="Times New Roman"/>
          <w:sz w:val="28"/>
          <w:szCs w:val="28"/>
        </w:rPr>
      </w:pPr>
      <w:proofErr w:type="spellStart"/>
      <w:r w:rsidRPr="0019241C">
        <w:rPr>
          <w:rFonts w:ascii="Times New Roman" w:hAnsi="Times New Roman"/>
          <w:sz w:val="28"/>
          <w:szCs w:val="28"/>
        </w:rPr>
        <w:t>I</w:t>
      </w:r>
      <w:r w:rsidRPr="0019241C">
        <w:rPr>
          <w:rFonts w:ascii="Times New Roman" w:hAnsi="Times New Roman"/>
          <w:sz w:val="28"/>
          <w:szCs w:val="28"/>
          <w:vertAlign w:val="subscript"/>
        </w:rPr>
        <w:t>ап</w:t>
      </w:r>
      <w:r w:rsidRPr="0019241C">
        <w:rPr>
          <w:rFonts w:ascii="Times New Roman" w:hAnsi="Times New Roman"/>
          <w:sz w:val="28"/>
          <w:szCs w:val="28"/>
        </w:rPr>
        <w:t>=F</w:t>
      </w:r>
      <w:r w:rsidRPr="0019241C">
        <w:rPr>
          <w:rFonts w:ascii="Times New Roman" w:hAnsi="Times New Roman"/>
          <w:sz w:val="28"/>
          <w:szCs w:val="28"/>
          <w:vertAlign w:val="subscript"/>
        </w:rPr>
        <w:t>і</w:t>
      </w:r>
      <w:proofErr w:type="spellEnd"/>
      <w:r w:rsidRPr="0019241C">
        <w:rPr>
          <w:rFonts w:ascii="Times New Roman" w:hAnsi="Times New Roman"/>
          <w:sz w:val="28"/>
          <w:szCs w:val="28"/>
        </w:rPr>
        <w:t xml:space="preserve"> </w:t>
      </w:r>
      <w:r w:rsidRPr="0019241C">
        <w:rPr>
          <w:rFonts w:ascii="Times New Roman" w:hAnsi="Times New Roman"/>
          <w:b/>
          <w:sz w:val="28"/>
          <w:szCs w:val="28"/>
        </w:rPr>
        <w:t>×</w:t>
      </w:r>
      <w:r w:rsidRPr="0019241C">
        <w:rPr>
          <w:rFonts w:ascii="Times New Roman" w:hAnsi="Times New Roman"/>
          <w:sz w:val="28"/>
          <w:szCs w:val="28"/>
        </w:rPr>
        <w:t xml:space="preserve"> </w:t>
      </w:r>
      <w:proofErr w:type="spellStart"/>
      <w:r w:rsidRPr="0019241C">
        <w:rPr>
          <w:rFonts w:ascii="Times New Roman" w:hAnsi="Times New Roman"/>
          <w:sz w:val="28"/>
          <w:szCs w:val="28"/>
        </w:rPr>
        <w:t>R</w:t>
      </w:r>
      <w:r w:rsidRPr="0019241C">
        <w:rPr>
          <w:rFonts w:ascii="Times New Roman" w:hAnsi="Times New Roman"/>
          <w:sz w:val="28"/>
          <w:szCs w:val="28"/>
          <w:vertAlign w:val="subscript"/>
        </w:rPr>
        <w:t>і</w:t>
      </w:r>
      <w:proofErr w:type="spellEnd"/>
      <w:r w:rsidRPr="0019241C">
        <w:rPr>
          <w:rFonts w:ascii="Times New Roman" w:hAnsi="Times New Roman"/>
          <w:sz w:val="28"/>
          <w:szCs w:val="28"/>
          <w:vertAlign w:val="subscript"/>
        </w:rPr>
        <w:t xml:space="preserve">                                                                                  </w:t>
      </w:r>
      <w:r w:rsidR="003C0141" w:rsidRPr="0019241C">
        <w:rPr>
          <w:rFonts w:ascii="Times New Roman" w:hAnsi="Times New Roman"/>
          <w:sz w:val="28"/>
          <w:szCs w:val="28"/>
        </w:rPr>
        <w:t>(7</w:t>
      </w:r>
      <w:r w:rsidRPr="0019241C">
        <w:rPr>
          <w:rFonts w:ascii="Times New Roman" w:hAnsi="Times New Roman"/>
          <w:sz w:val="28"/>
          <w:szCs w:val="28"/>
        </w:rPr>
        <w:t>)</w:t>
      </w:r>
    </w:p>
    <w:p w:rsidR="00B82059" w:rsidRPr="0019241C" w:rsidRDefault="00B82059" w:rsidP="002267D0">
      <w:pPr>
        <w:spacing w:after="0" w:line="254" w:lineRule="auto"/>
        <w:jc w:val="right"/>
        <w:rPr>
          <w:rFonts w:ascii="Times New Roman" w:hAnsi="Times New Roman"/>
          <w:sz w:val="28"/>
          <w:szCs w:val="28"/>
        </w:rPr>
      </w:pPr>
    </w:p>
    <w:p w:rsidR="00E50E51" w:rsidRPr="0019241C" w:rsidRDefault="007249E4" w:rsidP="002267D0">
      <w:pPr>
        <w:spacing w:after="0" w:line="254" w:lineRule="auto"/>
        <w:ind w:firstLine="708"/>
        <w:jc w:val="both"/>
        <w:rPr>
          <w:rFonts w:ascii="Times New Roman" w:hAnsi="Times New Roman"/>
          <w:sz w:val="28"/>
          <w:szCs w:val="28"/>
        </w:rPr>
      </w:pPr>
      <w:r w:rsidRPr="0019241C">
        <w:rPr>
          <w:rFonts w:ascii="Times New Roman" w:hAnsi="Times New Roman"/>
          <w:sz w:val="28"/>
          <w:szCs w:val="28"/>
        </w:rPr>
        <w:t>Із</w:t>
      </w:r>
      <w:r w:rsidR="00E50E51" w:rsidRPr="0019241C">
        <w:rPr>
          <w:rFonts w:ascii="Times New Roman" w:hAnsi="Times New Roman"/>
          <w:sz w:val="28"/>
          <w:szCs w:val="28"/>
        </w:rPr>
        <w:t xml:space="preserve"> метою </w:t>
      </w:r>
      <w:r w:rsidR="00154271" w:rsidRPr="0019241C">
        <w:rPr>
          <w:rFonts w:ascii="Times New Roman" w:hAnsi="Times New Roman"/>
          <w:sz w:val="28"/>
          <w:szCs w:val="28"/>
        </w:rPr>
        <w:t>в</w:t>
      </w:r>
      <w:r w:rsidR="00E50E51" w:rsidRPr="0019241C">
        <w:rPr>
          <w:rFonts w:ascii="Times New Roman" w:hAnsi="Times New Roman"/>
          <w:sz w:val="28"/>
          <w:szCs w:val="28"/>
        </w:rPr>
        <w:t xml:space="preserve">рахування глибини антропогенної </w:t>
      </w:r>
      <w:proofErr w:type="spellStart"/>
      <w:r w:rsidR="00E50E51" w:rsidRPr="0019241C">
        <w:rPr>
          <w:rFonts w:ascii="Times New Roman" w:hAnsi="Times New Roman"/>
          <w:sz w:val="28"/>
          <w:szCs w:val="28"/>
        </w:rPr>
        <w:t>перетвореності</w:t>
      </w:r>
      <w:proofErr w:type="spellEnd"/>
      <w:r w:rsidR="00E50E51" w:rsidRPr="0019241C">
        <w:rPr>
          <w:rFonts w:ascii="Times New Roman" w:hAnsi="Times New Roman"/>
          <w:sz w:val="28"/>
          <w:szCs w:val="28"/>
        </w:rPr>
        <w:t xml:space="preserve"> </w:t>
      </w:r>
      <w:proofErr w:type="spellStart"/>
      <w:r w:rsidR="00E50E51" w:rsidRPr="0019241C">
        <w:rPr>
          <w:rFonts w:ascii="Times New Roman" w:hAnsi="Times New Roman"/>
          <w:sz w:val="28"/>
          <w:szCs w:val="28"/>
        </w:rPr>
        <w:t>агроландшафту</w:t>
      </w:r>
      <w:proofErr w:type="spellEnd"/>
      <w:r w:rsidR="00E50E51" w:rsidRPr="0019241C">
        <w:rPr>
          <w:rFonts w:ascii="Times New Roman" w:hAnsi="Times New Roman"/>
          <w:sz w:val="28"/>
          <w:szCs w:val="28"/>
        </w:rPr>
        <w:t xml:space="preserve"> </w:t>
      </w:r>
      <w:r w:rsidR="00154271" w:rsidRPr="0019241C">
        <w:rPr>
          <w:rFonts w:ascii="Times New Roman" w:hAnsi="Times New Roman"/>
          <w:sz w:val="28"/>
          <w:szCs w:val="28"/>
        </w:rPr>
        <w:t>«</w:t>
      </w:r>
      <w:r w:rsidR="00E50E51" w:rsidRPr="0019241C">
        <w:rPr>
          <w:rFonts w:ascii="Times New Roman" w:hAnsi="Times New Roman"/>
          <w:sz w:val="28"/>
          <w:szCs w:val="28"/>
        </w:rPr>
        <w:t>вага</w:t>
      </w:r>
      <w:r w:rsidR="00154271" w:rsidRPr="0019241C">
        <w:rPr>
          <w:rFonts w:ascii="Times New Roman" w:hAnsi="Times New Roman"/>
          <w:sz w:val="28"/>
          <w:szCs w:val="28"/>
        </w:rPr>
        <w:t>»</w:t>
      </w:r>
      <w:r w:rsidR="00E50E51" w:rsidRPr="0019241C">
        <w:rPr>
          <w:rFonts w:ascii="Times New Roman" w:hAnsi="Times New Roman"/>
          <w:sz w:val="28"/>
          <w:szCs w:val="28"/>
        </w:rPr>
        <w:t xml:space="preserve"> кожного елемент</w:t>
      </w:r>
      <w:r w:rsidR="00154271" w:rsidRPr="0019241C">
        <w:rPr>
          <w:rFonts w:ascii="Times New Roman" w:hAnsi="Times New Roman"/>
          <w:sz w:val="28"/>
          <w:szCs w:val="28"/>
        </w:rPr>
        <w:t>а</w:t>
      </w:r>
      <w:r w:rsidR="00E50E51" w:rsidRPr="0019241C">
        <w:rPr>
          <w:rFonts w:ascii="Times New Roman" w:hAnsi="Times New Roman"/>
          <w:sz w:val="28"/>
          <w:szCs w:val="28"/>
        </w:rPr>
        <w:t xml:space="preserve"> визнача</w:t>
      </w:r>
      <w:r w:rsidR="00154271" w:rsidRPr="0019241C">
        <w:rPr>
          <w:rFonts w:ascii="Times New Roman" w:hAnsi="Times New Roman"/>
          <w:sz w:val="28"/>
          <w:szCs w:val="28"/>
        </w:rPr>
        <w:t>є</w:t>
      </w:r>
      <w:r w:rsidR="00E50E51" w:rsidRPr="0019241C">
        <w:rPr>
          <w:rFonts w:ascii="Times New Roman" w:hAnsi="Times New Roman"/>
          <w:sz w:val="28"/>
          <w:szCs w:val="28"/>
        </w:rPr>
        <w:t>т</w:t>
      </w:r>
      <w:r w:rsidR="00154271" w:rsidRPr="0019241C">
        <w:rPr>
          <w:rFonts w:ascii="Times New Roman" w:hAnsi="Times New Roman"/>
          <w:sz w:val="28"/>
          <w:szCs w:val="28"/>
        </w:rPr>
        <w:t>ь</w:t>
      </w:r>
      <w:r w:rsidR="00E50E51" w:rsidRPr="0019241C">
        <w:rPr>
          <w:rFonts w:ascii="Times New Roman" w:hAnsi="Times New Roman"/>
          <w:sz w:val="28"/>
          <w:szCs w:val="28"/>
        </w:rPr>
        <w:t>ся експертним метод</w:t>
      </w:r>
      <w:r w:rsidR="00013222" w:rsidRPr="0019241C">
        <w:rPr>
          <w:rFonts w:ascii="Times New Roman" w:hAnsi="Times New Roman"/>
          <w:sz w:val="28"/>
          <w:szCs w:val="28"/>
        </w:rPr>
        <w:t>ом, розробленим П.Г.</w:t>
      </w:r>
      <w:r w:rsidR="00154271" w:rsidRPr="0019241C">
        <w:rPr>
          <w:rFonts w:ascii="Times New Roman" w:hAnsi="Times New Roman"/>
          <w:sz w:val="28"/>
          <w:szCs w:val="28"/>
        </w:rPr>
        <w:t> </w:t>
      </w:r>
      <w:proofErr w:type="spellStart"/>
      <w:r w:rsidR="00013222" w:rsidRPr="0019241C">
        <w:rPr>
          <w:rFonts w:ascii="Times New Roman" w:hAnsi="Times New Roman"/>
          <w:sz w:val="28"/>
          <w:szCs w:val="28"/>
        </w:rPr>
        <w:t>Шищенком</w:t>
      </w:r>
      <w:proofErr w:type="spellEnd"/>
      <w:r w:rsidR="00E50E51" w:rsidRPr="0019241C">
        <w:rPr>
          <w:rFonts w:ascii="Times New Roman" w:hAnsi="Times New Roman"/>
          <w:sz w:val="28"/>
          <w:szCs w:val="28"/>
        </w:rPr>
        <w:t xml:space="preserve">. Індекс глибини </w:t>
      </w:r>
      <w:proofErr w:type="spellStart"/>
      <w:r w:rsidR="00E50E51" w:rsidRPr="0019241C">
        <w:rPr>
          <w:rFonts w:ascii="Times New Roman" w:hAnsi="Times New Roman"/>
          <w:sz w:val="28"/>
          <w:szCs w:val="28"/>
        </w:rPr>
        <w:t>перетвореності</w:t>
      </w:r>
      <w:proofErr w:type="spellEnd"/>
      <w:r w:rsidR="00E50E51" w:rsidRPr="0019241C">
        <w:rPr>
          <w:rFonts w:ascii="Times New Roman" w:hAnsi="Times New Roman"/>
          <w:sz w:val="28"/>
          <w:szCs w:val="28"/>
        </w:rPr>
        <w:t xml:space="preserve"> (</w:t>
      </w:r>
      <w:proofErr w:type="spellStart"/>
      <w:r w:rsidR="00E50E51" w:rsidRPr="0019241C">
        <w:rPr>
          <w:rFonts w:ascii="Times New Roman" w:hAnsi="Times New Roman"/>
          <w:sz w:val="28"/>
          <w:szCs w:val="28"/>
        </w:rPr>
        <w:t>I</w:t>
      </w:r>
      <w:r w:rsidR="00E50E51" w:rsidRPr="0019241C">
        <w:rPr>
          <w:rFonts w:ascii="Times New Roman" w:hAnsi="Times New Roman"/>
          <w:sz w:val="28"/>
          <w:szCs w:val="28"/>
          <w:vertAlign w:val="subscript"/>
        </w:rPr>
        <w:t>гп</w:t>
      </w:r>
      <w:proofErr w:type="spellEnd"/>
      <w:r w:rsidR="00E50E51" w:rsidRPr="0019241C">
        <w:rPr>
          <w:rFonts w:ascii="Times New Roman" w:hAnsi="Times New Roman"/>
          <w:sz w:val="28"/>
          <w:szCs w:val="28"/>
        </w:rPr>
        <w:t>) прийма</w:t>
      </w:r>
      <w:r w:rsidR="00154271" w:rsidRPr="0019241C">
        <w:rPr>
          <w:rFonts w:ascii="Times New Roman" w:hAnsi="Times New Roman"/>
          <w:sz w:val="28"/>
          <w:szCs w:val="28"/>
        </w:rPr>
        <w:t>є</w:t>
      </w:r>
      <w:r w:rsidR="00E50E51" w:rsidRPr="0019241C">
        <w:rPr>
          <w:rFonts w:ascii="Times New Roman" w:hAnsi="Times New Roman"/>
          <w:sz w:val="28"/>
          <w:szCs w:val="28"/>
        </w:rPr>
        <w:t xml:space="preserve">мо </w:t>
      </w:r>
      <w:r w:rsidR="00013222" w:rsidRPr="0019241C">
        <w:rPr>
          <w:rFonts w:ascii="Times New Roman" w:hAnsi="Times New Roman"/>
          <w:sz w:val="28"/>
          <w:szCs w:val="28"/>
        </w:rPr>
        <w:t>згідно з даними графи 7 табл. 5</w:t>
      </w:r>
      <w:r w:rsidR="00E50E51" w:rsidRPr="0019241C">
        <w:rPr>
          <w:rFonts w:ascii="Times New Roman" w:hAnsi="Times New Roman"/>
          <w:sz w:val="28"/>
          <w:szCs w:val="28"/>
        </w:rPr>
        <w:t>.</w:t>
      </w:r>
    </w:p>
    <w:p w:rsidR="00E50E51" w:rsidRPr="0019241C" w:rsidRDefault="00E50E51" w:rsidP="00B82059">
      <w:pPr>
        <w:spacing w:after="0" w:line="254" w:lineRule="auto"/>
        <w:ind w:firstLine="708"/>
        <w:jc w:val="both"/>
        <w:rPr>
          <w:rFonts w:ascii="Times New Roman" w:hAnsi="Times New Roman"/>
          <w:sz w:val="28"/>
          <w:szCs w:val="28"/>
        </w:rPr>
      </w:pPr>
      <w:r w:rsidRPr="0019241C">
        <w:rPr>
          <w:rFonts w:ascii="Times New Roman" w:hAnsi="Times New Roman"/>
          <w:sz w:val="28"/>
          <w:szCs w:val="28"/>
        </w:rPr>
        <w:t>Визнач</w:t>
      </w:r>
      <w:r w:rsidR="00154271" w:rsidRPr="0019241C">
        <w:rPr>
          <w:rFonts w:ascii="Times New Roman" w:hAnsi="Times New Roman"/>
          <w:sz w:val="28"/>
          <w:szCs w:val="28"/>
        </w:rPr>
        <w:t>аємо</w:t>
      </w:r>
      <w:r w:rsidRPr="0019241C">
        <w:rPr>
          <w:rFonts w:ascii="Times New Roman" w:hAnsi="Times New Roman"/>
          <w:sz w:val="28"/>
          <w:szCs w:val="28"/>
        </w:rPr>
        <w:t xml:space="preserve"> коефіці</w:t>
      </w:r>
      <w:r w:rsidR="00154271" w:rsidRPr="0019241C">
        <w:rPr>
          <w:rFonts w:ascii="Times New Roman" w:hAnsi="Times New Roman"/>
          <w:sz w:val="28"/>
          <w:szCs w:val="28"/>
        </w:rPr>
        <w:t>є</w:t>
      </w:r>
      <w:r w:rsidRPr="0019241C">
        <w:rPr>
          <w:rFonts w:ascii="Times New Roman" w:hAnsi="Times New Roman"/>
          <w:sz w:val="28"/>
          <w:szCs w:val="28"/>
        </w:rPr>
        <w:t xml:space="preserve">нт антропогенної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і-го елемент</w:t>
      </w:r>
      <w:r w:rsidR="00154271" w:rsidRPr="0019241C">
        <w:rPr>
          <w:rFonts w:ascii="Times New Roman" w:hAnsi="Times New Roman"/>
          <w:sz w:val="28"/>
          <w:szCs w:val="28"/>
        </w:rPr>
        <w:t>а</w:t>
      </w:r>
      <w:r w:rsidRPr="0019241C">
        <w:rPr>
          <w:rFonts w:ascii="Times New Roman" w:hAnsi="Times New Roman"/>
          <w:sz w:val="28"/>
          <w:szCs w:val="28"/>
        </w:rPr>
        <w:t xml:space="preserve"> </w:t>
      </w:r>
      <w:proofErr w:type="spellStart"/>
      <w:r w:rsidRPr="0019241C">
        <w:rPr>
          <w:rFonts w:ascii="Times New Roman" w:hAnsi="Times New Roman"/>
          <w:sz w:val="28"/>
          <w:szCs w:val="28"/>
        </w:rPr>
        <w:t>агроландшафту</w:t>
      </w:r>
      <w:proofErr w:type="spellEnd"/>
      <w:r w:rsidRPr="0019241C">
        <w:rPr>
          <w:rFonts w:ascii="Times New Roman" w:hAnsi="Times New Roman"/>
          <w:sz w:val="28"/>
          <w:szCs w:val="28"/>
        </w:rPr>
        <w:t xml:space="preserve"> (К</w:t>
      </w:r>
      <w:r w:rsidRPr="0019241C">
        <w:rPr>
          <w:rFonts w:ascii="Times New Roman" w:hAnsi="Times New Roman"/>
          <w:sz w:val="28"/>
          <w:szCs w:val="28"/>
          <w:vertAlign w:val="subscript"/>
        </w:rPr>
        <w:t>апі</w:t>
      </w:r>
      <w:r w:rsidRPr="0019241C">
        <w:rPr>
          <w:rFonts w:ascii="Times New Roman" w:hAnsi="Times New Roman"/>
          <w:sz w:val="28"/>
          <w:szCs w:val="28"/>
        </w:rPr>
        <w:t>):</w:t>
      </w:r>
    </w:p>
    <w:p w:rsidR="00E50E51" w:rsidRPr="0019241C" w:rsidRDefault="00E50E51" w:rsidP="002267D0">
      <w:pPr>
        <w:spacing w:after="0" w:line="254"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                                                    К</w:t>
      </w:r>
      <w:r w:rsidRPr="0019241C">
        <w:rPr>
          <w:rFonts w:ascii="Times New Roman" w:eastAsia="Times New Roman" w:hAnsi="Times New Roman"/>
          <w:sz w:val="28"/>
          <w:szCs w:val="28"/>
          <w:vertAlign w:val="subscript"/>
        </w:rPr>
        <w:t xml:space="preserve">апі </w:t>
      </w:r>
      <w:r w:rsidRPr="0019241C">
        <w:rPr>
          <w:rFonts w:ascii="Times New Roman" w:eastAsia="Times New Roman" w:hAnsi="Times New Roman"/>
          <w:sz w:val="28"/>
          <w:szCs w:val="28"/>
        </w:rPr>
        <w:t xml:space="preserve">= </w:t>
      </w:r>
      <m:oMath>
        <m:f>
          <m:fPr>
            <m:ctrlPr>
              <w:rPr>
                <w:rFonts w:ascii="Cambria Math" w:hAnsi="Cambria Math"/>
                <w:i/>
                <w:sz w:val="36"/>
                <w:szCs w:val="28"/>
              </w:rPr>
            </m:ctrlPr>
          </m:fPr>
          <m:num>
            <m:r>
              <w:rPr>
                <w:rFonts w:ascii="Cambria Math" w:hAnsi="Cambria Math"/>
                <w:sz w:val="36"/>
                <w:szCs w:val="28"/>
              </w:rPr>
              <m:t>Iані×Iгпі</m:t>
            </m:r>
          </m:num>
          <m:den>
            <m:r>
              <w:rPr>
                <w:rFonts w:ascii="Cambria Math" w:hAnsi="Cambria Math"/>
                <w:sz w:val="36"/>
                <w:szCs w:val="28"/>
              </w:rPr>
              <m:t>100</m:t>
            </m:r>
          </m:den>
        </m:f>
      </m:oMath>
      <w:r w:rsidRPr="0019241C">
        <w:rPr>
          <w:rFonts w:ascii="Times New Roman" w:eastAsia="Times New Roman" w:hAnsi="Times New Roman"/>
          <w:sz w:val="36"/>
          <w:szCs w:val="28"/>
        </w:rPr>
        <w:t xml:space="preserve">                                </w:t>
      </w:r>
      <w:r w:rsidR="00C57EF2" w:rsidRPr="0019241C">
        <w:rPr>
          <w:rFonts w:ascii="Times New Roman" w:eastAsia="Times New Roman" w:hAnsi="Times New Roman"/>
          <w:sz w:val="36"/>
          <w:szCs w:val="28"/>
        </w:rPr>
        <w:t xml:space="preserve">       </w:t>
      </w:r>
      <w:r w:rsidRPr="0019241C">
        <w:rPr>
          <w:rFonts w:ascii="Times New Roman" w:eastAsia="Times New Roman" w:hAnsi="Times New Roman"/>
          <w:sz w:val="36"/>
          <w:szCs w:val="28"/>
        </w:rPr>
        <w:t xml:space="preserve">    </w:t>
      </w:r>
      <w:r w:rsidR="003C0141" w:rsidRPr="0019241C">
        <w:rPr>
          <w:rFonts w:ascii="Times New Roman" w:eastAsia="Times New Roman" w:hAnsi="Times New Roman"/>
          <w:sz w:val="28"/>
          <w:szCs w:val="28"/>
        </w:rPr>
        <w:t>(8</w:t>
      </w:r>
      <w:r w:rsidRPr="0019241C">
        <w:rPr>
          <w:rFonts w:ascii="Times New Roman" w:eastAsia="Times New Roman" w:hAnsi="Times New Roman"/>
          <w:sz w:val="28"/>
          <w:szCs w:val="28"/>
        </w:rPr>
        <w:t>)</w:t>
      </w:r>
    </w:p>
    <w:p w:rsidR="00B82059" w:rsidRPr="0019241C" w:rsidRDefault="00B82059" w:rsidP="002267D0">
      <w:pPr>
        <w:spacing w:after="0" w:line="254" w:lineRule="auto"/>
        <w:rPr>
          <w:rFonts w:ascii="Times New Roman" w:hAnsi="Times New Roman"/>
          <w:sz w:val="28"/>
          <w:szCs w:val="28"/>
        </w:rPr>
      </w:pPr>
    </w:p>
    <w:p w:rsidR="00E50E51" w:rsidRPr="0019241C" w:rsidRDefault="00E50E51" w:rsidP="002267D0">
      <w:pPr>
        <w:spacing w:after="0" w:line="254" w:lineRule="auto"/>
        <w:ind w:firstLine="708"/>
        <w:jc w:val="both"/>
        <w:rPr>
          <w:rFonts w:ascii="Times New Roman" w:hAnsi="Times New Roman"/>
          <w:sz w:val="28"/>
          <w:szCs w:val="28"/>
        </w:rPr>
      </w:pPr>
      <w:r w:rsidRPr="0019241C">
        <w:rPr>
          <w:rFonts w:ascii="Times New Roman" w:hAnsi="Times New Roman"/>
          <w:sz w:val="28"/>
          <w:szCs w:val="28"/>
        </w:rPr>
        <w:t>Визнача</w:t>
      </w:r>
      <w:r w:rsidR="007249E4" w:rsidRPr="0019241C">
        <w:rPr>
          <w:rFonts w:ascii="Times New Roman" w:hAnsi="Times New Roman"/>
          <w:sz w:val="28"/>
          <w:szCs w:val="28"/>
        </w:rPr>
        <w:t>є</w:t>
      </w:r>
      <w:r w:rsidRPr="0019241C">
        <w:rPr>
          <w:rFonts w:ascii="Times New Roman" w:hAnsi="Times New Roman"/>
          <w:sz w:val="28"/>
          <w:szCs w:val="28"/>
        </w:rPr>
        <w:t>мо сукупний коефіці</w:t>
      </w:r>
      <w:r w:rsidR="00154271" w:rsidRPr="0019241C">
        <w:rPr>
          <w:rFonts w:ascii="Times New Roman" w:hAnsi="Times New Roman"/>
          <w:sz w:val="28"/>
          <w:szCs w:val="28"/>
        </w:rPr>
        <w:t>є</w:t>
      </w:r>
      <w:r w:rsidRPr="0019241C">
        <w:rPr>
          <w:rFonts w:ascii="Times New Roman" w:hAnsi="Times New Roman"/>
          <w:sz w:val="28"/>
          <w:szCs w:val="28"/>
        </w:rPr>
        <w:t xml:space="preserve">нт антропогенної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агроландшафту</w:t>
      </w:r>
      <w:proofErr w:type="spellEnd"/>
      <w:r w:rsidRPr="0019241C">
        <w:rPr>
          <w:rFonts w:ascii="Times New Roman" w:hAnsi="Times New Roman"/>
          <w:sz w:val="28"/>
          <w:szCs w:val="28"/>
        </w:rPr>
        <w:t>:</w:t>
      </w:r>
    </w:p>
    <w:p w:rsidR="00E50E51" w:rsidRPr="0019241C" w:rsidRDefault="00E50E51" w:rsidP="002267D0">
      <w:pPr>
        <w:spacing w:after="0" w:line="254"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                                                     К</w:t>
      </w:r>
      <w:r w:rsidRPr="0019241C">
        <w:rPr>
          <w:rFonts w:ascii="Times New Roman" w:eastAsia="Times New Roman" w:hAnsi="Times New Roman"/>
          <w:sz w:val="28"/>
          <w:szCs w:val="28"/>
          <w:vertAlign w:val="subscript"/>
        </w:rPr>
        <w:t>ап</w:t>
      </w:r>
      <w:r w:rsidRPr="0019241C">
        <w:rPr>
          <w:rFonts w:ascii="Times New Roman" w:eastAsia="Times New Roman" w:hAnsi="Times New Roman"/>
          <w:sz w:val="28"/>
          <w:szCs w:val="28"/>
        </w:rPr>
        <w:t xml:space="preserve"> =</w:t>
      </w:r>
      <m:oMath>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Kапі</m:t>
            </m:r>
          </m:e>
        </m:nary>
      </m:oMath>
      <w:r w:rsidRPr="0019241C">
        <w:rPr>
          <w:rFonts w:ascii="Times New Roman" w:eastAsia="Times New Roman" w:hAnsi="Times New Roman"/>
          <w:sz w:val="28"/>
          <w:szCs w:val="28"/>
        </w:rPr>
        <w:t xml:space="preserve">                    </w:t>
      </w:r>
      <w:r w:rsidR="002C2E2E" w:rsidRPr="0019241C">
        <w:rPr>
          <w:rFonts w:ascii="Times New Roman" w:eastAsia="Times New Roman" w:hAnsi="Times New Roman"/>
          <w:sz w:val="28"/>
          <w:szCs w:val="28"/>
        </w:rPr>
        <w:t xml:space="preserve">                         </w:t>
      </w:r>
      <w:r w:rsidR="00C57EF2" w:rsidRPr="0019241C">
        <w:rPr>
          <w:rFonts w:ascii="Times New Roman" w:eastAsia="Times New Roman" w:hAnsi="Times New Roman"/>
          <w:sz w:val="28"/>
          <w:szCs w:val="28"/>
        </w:rPr>
        <w:t xml:space="preserve">     </w:t>
      </w:r>
      <w:r w:rsidR="003C0141" w:rsidRPr="0019241C">
        <w:rPr>
          <w:rFonts w:ascii="Times New Roman" w:eastAsia="Times New Roman" w:hAnsi="Times New Roman"/>
          <w:sz w:val="28"/>
          <w:szCs w:val="28"/>
        </w:rPr>
        <w:t xml:space="preserve">     (9</w:t>
      </w:r>
      <w:r w:rsidRPr="0019241C">
        <w:rPr>
          <w:rFonts w:ascii="Times New Roman" w:eastAsia="Times New Roman" w:hAnsi="Times New Roman"/>
          <w:sz w:val="28"/>
          <w:szCs w:val="28"/>
        </w:rPr>
        <w:t>)</w:t>
      </w:r>
    </w:p>
    <w:p w:rsidR="00B82059" w:rsidRPr="0019241C" w:rsidRDefault="00B82059" w:rsidP="002267D0">
      <w:pPr>
        <w:spacing w:after="0" w:line="254" w:lineRule="auto"/>
        <w:rPr>
          <w:rFonts w:ascii="Times New Roman" w:hAnsi="Times New Roman"/>
          <w:sz w:val="28"/>
          <w:szCs w:val="28"/>
        </w:rPr>
      </w:pPr>
    </w:p>
    <w:p w:rsidR="00E50E51" w:rsidRPr="0019241C" w:rsidRDefault="00E50E51" w:rsidP="002267D0">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Оцінюємо ступінь </w:t>
      </w:r>
      <w:proofErr w:type="spellStart"/>
      <w:r w:rsidRPr="0019241C">
        <w:rPr>
          <w:rFonts w:ascii="Times New Roman" w:hAnsi="Times New Roman"/>
          <w:sz w:val="28"/>
          <w:szCs w:val="28"/>
        </w:rPr>
        <w:t>антропогогенної</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агроландшафту</w:t>
      </w:r>
      <w:proofErr w:type="spellEnd"/>
      <w:r w:rsidRPr="0019241C">
        <w:rPr>
          <w:rFonts w:ascii="Times New Roman" w:hAnsi="Times New Roman"/>
          <w:sz w:val="28"/>
          <w:szCs w:val="28"/>
        </w:rPr>
        <w:t xml:space="preserve"> за шкалою </w:t>
      </w:r>
      <w:r w:rsidR="007249E4" w:rsidRPr="0019241C">
        <w:rPr>
          <w:rFonts w:ascii="Times New Roman" w:hAnsi="Times New Roman"/>
          <w:sz w:val="28"/>
          <w:szCs w:val="28"/>
        </w:rPr>
        <w:t xml:space="preserve">П.Г. </w:t>
      </w:r>
      <w:proofErr w:type="spellStart"/>
      <w:r w:rsidRPr="0019241C">
        <w:rPr>
          <w:rFonts w:ascii="Times New Roman" w:hAnsi="Times New Roman"/>
          <w:sz w:val="28"/>
          <w:szCs w:val="28"/>
        </w:rPr>
        <w:t>Шищенка</w:t>
      </w:r>
      <w:proofErr w:type="spellEnd"/>
      <w:r w:rsidRPr="0019241C">
        <w:rPr>
          <w:rFonts w:ascii="Times New Roman" w:hAnsi="Times New Roman"/>
          <w:sz w:val="28"/>
          <w:szCs w:val="28"/>
        </w:rPr>
        <w:t xml:space="preserve">: </w:t>
      </w:r>
    </w:p>
    <w:p w:rsidR="00E50E51" w:rsidRPr="0019241C" w:rsidRDefault="00E50E51" w:rsidP="002267D0">
      <w:pPr>
        <w:spacing w:after="0" w:line="240" w:lineRule="auto"/>
        <w:ind w:firstLine="708"/>
        <w:rPr>
          <w:rFonts w:ascii="Times New Roman" w:hAnsi="Times New Roman"/>
          <w:sz w:val="28"/>
          <w:szCs w:val="28"/>
        </w:rPr>
      </w:pPr>
      <w:r w:rsidRPr="0019241C">
        <w:rPr>
          <w:rFonts w:ascii="Times New Roman" w:hAnsi="Times New Roman"/>
          <w:sz w:val="28"/>
          <w:szCs w:val="28"/>
        </w:rPr>
        <w:t>К</w:t>
      </w:r>
      <w:r w:rsidRPr="0019241C">
        <w:rPr>
          <w:rFonts w:ascii="Times New Roman" w:hAnsi="Times New Roman"/>
          <w:sz w:val="28"/>
          <w:szCs w:val="28"/>
          <w:vertAlign w:val="subscript"/>
        </w:rPr>
        <w:t>ап</w:t>
      </w:r>
      <w:r w:rsidRPr="0019241C">
        <w:rPr>
          <w:rFonts w:ascii="Times New Roman" w:hAnsi="Times New Roman"/>
          <w:sz w:val="28"/>
          <w:szCs w:val="28"/>
        </w:rPr>
        <w:t xml:space="preserve"> ≤ 3,80 – </w:t>
      </w:r>
      <w:proofErr w:type="spellStart"/>
      <w:r w:rsidRPr="0019241C">
        <w:rPr>
          <w:rFonts w:ascii="Times New Roman" w:hAnsi="Times New Roman"/>
          <w:sz w:val="28"/>
          <w:szCs w:val="28"/>
        </w:rPr>
        <w:t>слабоперетворений</w:t>
      </w:r>
      <w:proofErr w:type="spellEnd"/>
      <w:r w:rsidR="007249E4" w:rsidRPr="0019241C">
        <w:rPr>
          <w:rFonts w:ascii="Times New Roman" w:hAnsi="Times New Roman"/>
          <w:sz w:val="28"/>
          <w:szCs w:val="28"/>
        </w:rPr>
        <w:t>;</w:t>
      </w:r>
      <w:r w:rsidRPr="0019241C">
        <w:rPr>
          <w:rFonts w:ascii="Times New Roman" w:hAnsi="Times New Roman"/>
          <w:sz w:val="28"/>
          <w:szCs w:val="28"/>
        </w:rPr>
        <w:t xml:space="preserve"> </w:t>
      </w:r>
    </w:p>
    <w:p w:rsidR="00E50E51" w:rsidRPr="0019241C" w:rsidRDefault="00E50E51" w:rsidP="002267D0">
      <w:pPr>
        <w:spacing w:after="0" w:line="240" w:lineRule="auto"/>
        <w:ind w:firstLine="708"/>
        <w:rPr>
          <w:rFonts w:ascii="Times New Roman" w:hAnsi="Times New Roman"/>
          <w:sz w:val="28"/>
          <w:szCs w:val="28"/>
        </w:rPr>
      </w:pPr>
      <w:r w:rsidRPr="0019241C">
        <w:rPr>
          <w:rFonts w:ascii="Times New Roman" w:hAnsi="Times New Roman"/>
          <w:sz w:val="28"/>
          <w:szCs w:val="28"/>
        </w:rPr>
        <w:t>К</w:t>
      </w:r>
      <w:r w:rsidRPr="0019241C">
        <w:rPr>
          <w:rFonts w:ascii="Times New Roman" w:hAnsi="Times New Roman"/>
          <w:sz w:val="28"/>
          <w:szCs w:val="28"/>
          <w:vertAlign w:val="subscript"/>
        </w:rPr>
        <w:t>ап</w:t>
      </w:r>
      <w:r w:rsidRPr="0019241C">
        <w:rPr>
          <w:rFonts w:ascii="Times New Roman" w:hAnsi="Times New Roman"/>
          <w:sz w:val="28"/>
          <w:szCs w:val="28"/>
        </w:rPr>
        <w:t xml:space="preserve"> = 3,81 – 5,30 </w:t>
      </w:r>
      <w:r w:rsidR="007249E4" w:rsidRPr="0019241C">
        <w:rPr>
          <w:rFonts w:ascii="Times New Roman" w:hAnsi="Times New Roman"/>
          <w:sz w:val="28"/>
          <w:szCs w:val="28"/>
        </w:rPr>
        <w:t>–</w:t>
      </w:r>
      <w:r w:rsidRPr="0019241C">
        <w:rPr>
          <w:rFonts w:ascii="Times New Roman" w:hAnsi="Times New Roman"/>
          <w:sz w:val="28"/>
          <w:szCs w:val="28"/>
        </w:rPr>
        <w:t xml:space="preserve"> перетворений</w:t>
      </w:r>
      <w:r w:rsidR="007249E4" w:rsidRPr="0019241C">
        <w:rPr>
          <w:rFonts w:ascii="Times New Roman" w:hAnsi="Times New Roman"/>
          <w:sz w:val="28"/>
          <w:szCs w:val="28"/>
        </w:rPr>
        <w:t>;</w:t>
      </w:r>
    </w:p>
    <w:p w:rsidR="00E50E51" w:rsidRPr="0019241C" w:rsidRDefault="00E50E51" w:rsidP="002267D0">
      <w:pPr>
        <w:spacing w:after="0" w:line="254" w:lineRule="auto"/>
        <w:ind w:firstLine="708"/>
        <w:rPr>
          <w:rFonts w:ascii="Times New Roman" w:hAnsi="Times New Roman"/>
          <w:sz w:val="28"/>
          <w:szCs w:val="28"/>
        </w:rPr>
      </w:pPr>
      <w:r w:rsidRPr="0019241C">
        <w:rPr>
          <w:rFonts w:ascii="Times New Roman" w:hAnsi="Times New Roman"/>
          <w:sz w:val="28"/>
          <w:szCs w:val="28"/>
        </w:rPr>
        <w:t>К</w:t>
      </w:r>
      <w:r w:rsidRPr="0019241C">
        <w:rPr>
          <w:rFonts w:ascii="Times New Roman" w:hAnsi="Times New Roman"/>
          <w:sz w:val="28"/>
          <w:szCs w:val="28"/>
          <w:vertAlign w:val="subscript"/>
        </w:rPr>
        <w:t>ап</w:t>
      </w:r>
      <w:r w:rsidRPr="0019241C">
        <w:rPr>
          <w:rFonts w:ascii="Times New Roman" w:hAnsi="Times New Roman"/>
          <w:sz w:val="28"/>
          <w:szCs w:val="28"/>
        </w:rPr>
        <w:t xml:space="preserve"> = 5,31 – 6,50 – </w:t>
      </w:r>
      <w:proofErr w:type="spellStart"/>
      <w:r w:rsidRPr="0019241C">
        <w:rPr>
          <w:rFonts w:ascii="Times New Roman" w:hAnsi="Times New Roman"/>
          <w:sz w:val="28"/>
          <w:szCs w:val="28"/>
        </w:rPr>
        <w:t>середньоперетворений</w:t>
      </w:r>
      <w:proofErr w:type="spellEnd"/>
      <w:r w:rsidR="007249E4" w:rsidRPr="0019241C">
        <w:rPr>
          <w:rFonts w:ascii="Times New Roman" w:hAnsi="Times New Roman"/>
          <w:sz w:val="28"/>
          <w:szCs w:val="28"/>
        </w:rPr>
        <w:t>;</w:t>
      </w:r>
    </w:p>
    <w:p w:rsidR="00E50E51" w:rsidRPr="0019241C" w:rsidRDefault="00E50E51" w:rsidP="002267D0">
      <w:pPr>
        <w:spacing w:after="0" w:line="254" w:lineRule="auto"/>
        <w:ind w:firstLine="708"/>
        <w:rPr>
          <w:rFonts w:ascii="Times New Roman" w:hAnsi="Times New Roman"/>
          <w:sz w:val="28"/>
          <w:szCs w:val="28"/>
        </w:rPr>
      </w:pPr>
      <w:r w:rsidRPr="0019241C">
        <w:rPr>
          <w:rFonts w:ascii="Times New Roman" w:hAnsi="Times New Roman"/>
          <w:sz w:val="28"/>
          <w:szCs w:val="28"/>
        </w:rPr>
        <w:t>К</w:t>
      </w:r>
      <w:r w:rsidRPr="0019241C">
        <w:rPr>
          <w:rFonts w:ascii="Times New Roman" w:hAnsi="Times New Roman"/>
          <w:sz w:val="28"/>
          <w:szCs w:val="28"/>
          <w:vertAlign w:val="subscript"/>
        </w:rPr>
        <w:t>ап</w:t>
      </w:r>
      <w:r w:rsidRPr="0019241C">
        <w:rPr>
          <w:rFonts w:ascii="Times New Roman" w:hAnsi="Times New Roman"/>
          <w:sz w:val="28"/>
          <w:szCs w:val="28"/>
        </w:rPr>
        <w:t xml:space="preserve"> = 6,51 – 7,40 – </w:t>
      </w:r>
      <w:proofErr w:type="spellStart"/>
      <w:r w:rsidRPr="0019241C">
        <w:rPr>
          <w:rFonts w:ascii="Times New Roman" w:hAnsi="Times New Roman"/>
          <w:sz w:val="28"/>
          <w:szCs w:val="28"/>
        </w:rPr>
        <w:t>сильноперетворений</w:t>
      </w:r>
      <w:proofErr w:type="spellEnd"/>
      <w:r w:rsidR="007249E4" w:rsidRPr="0019241C">
        <w:rPr>
          <w:rFonts w:ascii="Times New Roman" w:hAnsi="Times New Roman"/>
          <w:sz w:val="28"/>
          <w:szCs w:val="28"/>
        </w:rPr>
        <w:t>;</w:t>
      </w:r>
    </w:p>
    <w:p w:rsidR="00E50E51" w:rsidRPr="0019241C" w:rsidRDefault="00E50E51" w:rsidP="002267D0">
      <w:pPr>
        <w:spacing w:after="0" w:line="254" w:lineRule="auto"/>
        <w:ind w:firstLine="708"/>
        <w:rPr>
          <w:rFonts w:ascii="Times New Roman" w:hAnsi="Times New Roman"/>
          <w:sz w:val="28"/>
          <w:szCs w:val="28"/>
        </w:rPr>
      </w:pPr>
      <w:r w:rsidRPr="0019241C">
        <w:rPr>
          <w:rFonts w:ascii="Times New Roman" w:hAnsi="Times New Roman"/>
          <w:sz w:val="28"/>
          <w:szCs w:val="28"/>
        </w:rPr>
        <w:t>К</w:t>
      </w:r>
      <w:r w:rsidRPr="0019241C">
        <w:rPr>
          <w:rFonts w:ascii="Times New Roman" w:hAnsi="Times New Roman"/>
          <w:sz w:val="28"/>
          <w:szCs w:val="28"/>
          <w:vertAlign w:val="subscript"/>
        </w:rPr>
        <w:t>ап</w:t>
      </w:r>
      <w:r w:rsidRPr="0019241C">
        <w:rPr>
          <w:rFonts w:ascii="Times New Roman" w:hAnsi="Times New Roman"/>
          <w:sz w:val="28"/>
          <w:szCs w:val="28"/>
        </w:rPr>
        <w:t xml:space="preserve"> &gt; 7,40 – дуже </w:t>
      </w:r>
      <w:proofErr w:type="spellStart"/>
      <w:r w:rsidRPr="0019241C">
        <w:rPr>
          <w:rFonts w:ascii="Times New Roman" w:hAnsi="Times New Roman"/>
          <w:sz w:val="28"/>
          <w:szCs w:val="28"/>
        </w:rPr>
        <w:t>сильноперетворений</w:t>
      </w:r>
      <w:proofErr w:type="spellEnd"/>
      <w:r w:rsidRPr="0019241C">
        <w:rPr>
          <w:rFonts w:ascii="Times New Roman" w:hAnsi="Times New Roman"/>
          <w:sz w:val="28"/>
          <w:szCs w:val="28"/>
        </w:rPr>
        <w:t>.</w:t>
      </w:r>
    </w:p>
    <w:p w:rsidR="00E50E51" w:rsidRPr="0019241C" w:rsidRDefault="00E50E51" w:rsidP="002267D0">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Далі проводимо кількісну та якісну оцінку екологічної стійкості агроландшафту за методикою словацьких </w:t>
      </w:r>
      <w:r w:rsidR="00154271" w:rsidRPr="0019241C">
        <w:rPr>
          <w:rFonts w:ascii="Times New Roman" w:hAnsi="Times New Roman"/>
          <w:sz w:val="28"/>
          <w:szCs w:val="28"/>
        </w:rPr>
        <w:t>у</w:t>
      </w:r>
      <w:r w:rsidRPr="0019241C">
        <w:rPr>
          <w:rFonts w:ascii="Times New Roman" w:hAnsi="Times New Roman"/>
          <w:sz w:val="28"/>
          <w:szCs w:val="28"/>
        </w:rPr>
        <w:t>че</w:t>
      </w:r>
      <w:r w:rsidR="00013222" w:rsidRPr="0019241C">
        <w:rPr>
          <w:rFonts w:ascii="Times New Roman" w:hAnsi="Times New Roman"/>
          <w:sz w:val="28"/>
          <w:szCs w:val="28"/>
        </w:rPr>
        <w:t>них Е.</w:t>
      </w:r>
      <w:r w:rsidR="00154271" w:rsidRPr="0019241C">
        <w:rPr>
          <w:rFonts w:ascii="Times New Roman" w:hAnsi="Times New Roman"/>
          <w:sz w:val="28"/>
          <w:szCs w:val="28"/>
        </w:rPr>
        <w:t> </w:t>
      </w:r>
      <w:proofErr w:type="spellStart"/>
      <w:r w:rsidR="00013222" w:rsidRPr="0019241C">
        <w:rPr>
          <w:rFonts w:ascii="Times New Roman" w:hAnsi="Times New Roman"/>
          <w:sz w:val="28"/>
          <w:szCs w:val="28"/>
        </w:rPr>
        <w:t>Клементової</w:t>
      </w:r>
      <w:proofErr w:type="spellEnd"/>
      <w:r w:rsidR="00154271" w:rsidRPr="0019241C">
        <w:rPr>
          <w:rFonts w:ascii="Times New Roman" w:hAnsi="Times New Roman"/>
          <w:sz w:val="28"/>
          <w:szCs w:val="28"/>
        </w:rPr>
        <w:t xml:space="preserve"> та</w:t>
      </w:r>
      <w:r w:rsidR="00013222" w:rsidRPr="0019241C">
        <w:rPr>
          <w:rFonts w:ascii="Times New Roman" w:hAnsi="Times New Roman"/>
          <w:sz w:val="28"/>
          <w:szCs w:val="28"/>
        </w:rPr>
        <w:t xml:space="preserve"> В.</w:t>
      </w:r>
      <w:r w:rsidR="00154271" w:rsidRPr="0019241C">
        <w:rPr>
          <w:rFonts w:ascii="Times New Roman" w:hAnsi="Times New Roman"/>
          <w:sz w:val="28"/>
          <w:szCs w:val="28"/>
        </w:rPr>
        <w:t> </w:t>
      </w:r>
      <w:proofErr w:type="spellStart"/>
      <w:r w:rsidR="00013222" w:rsidRPr="0019241C">
        <w:rPr>
          <w:rFonts w:ascii="Times New Roman" w:hAnsi="Times New Roman"/>
          <w:sz w:val="28"/>
          <w:szCs w:val="28"/>
        </w:rPr>
        <w:t>Гейніге</w:t>
      </w:r>
      <w:proofErr w:type="spellEnd"/>
      <w:r w:rsidRPr="0019241C">
        <w:rPr>
          <w:rFonts w:ascii="Times New Roman" w:hAnsi="Times New Roman"/>
          <w:sz w:val="28"/>
          <w:szCs w:val="28"/>
        </w:rPr>
        <w:t>. Кількісна оцінка здійсню</w:t>
      </w:r>
      <w:r w:rsidR="00154271" w:rsidRPr="0019241C">
        <w:rPr>
          <w:rFonts w:ascii="Times New Roman" w:hAnsi="Times New Roman"/>
          <w:sz w:val="28"/>
          <w:szCs w:val="28"/>
        </w:rPr>
        <w:t>є</w:t>
      </w:r>
      <w:r w:rsidRPr="0019241C">
        <w:rPr>
          <w:rFonts w:ascii="Times New Roman" w:hAnsi="Times New Roman"/>
          <w:sz w:val="28"/>
          <w:szCs w:val="28"/>
        </w:rPr>
        <w:t>ться шляхом розрахунку коефіці</w:t>
      </w:r>
      <w:r w:rsidR="00154271" w:rsidRPr="0019241C">
        <w:rPr>
          <w:rFonts w:ascii="Times New Roman" w:hAnsi="Times New Roman"/>
          <w:sz w:val="28"/>
          <w:szCs w:val="28"/>
        </w:rPr>
        <w:t>є</w:t>
      </w:r>
      <w:r w:rsidRPr="0019241C">
        <w:rPr>
          <w:rFonts w:ascii="Times New Roman" w:hAnsi="Times New Roman"/>
          <w:sz w:val="28"/>
          <w:szCs w:val="28"/>
        </w:rPr>
        <w:t>нт</w:t>
      </w:r>
      <w:r w:rsidR="00154271" w:rsidRPr="0019241C">
        <w:rPr>
          <w:rFonts w:ascii="Times New Roman" w:hAnsi="Times New Roman"/>
          <w:sz w:val="28"/>
          <w:szCs w:val="28"/>
        </w:rPr>
        <w:t>а</w:t>
      </w:r>
      <w:r w:rsidRPr="0019241C">
        <w:rPr>
          <w:rFonts w:ascii="Times New Roman" w:hAnsi="Times New Roman"/>
          <w:sz w:val="28"/>
          <w:szCs w:val="28"/>
        </w:rPr>
        <w:t xml:space="preserve"> екологічної стабілізації ландшафту</w:t>
      </w:r>
      <w:r w:rsidR="00BD0D80" w:rsidRPr="0019241C">
        <w:rPr>
          <w:rFonts w:ascii="Times New Roman" w:hAnsi="Times New Roman"/>
          <w:sz w:val="28"/>
          <w:szCs w:val="28"/>
        </w:rPr>
        <w:t xml:space="preserve"> </w:t>
      </w:r>
      <w:r w:rsidRPr="0019241C">
        <w:rPr>
          <w:rFonts w:ascii="Times New Roman" w:hAnsi="Times New Roman"/>
          <w:sz w:val="28"/>
          <w:szCs w:val="28"/>
        </w:rPr>
        <w:t>(КЕСЛ) за формулою</w:t>
      </w:r>
      <w:r w:rsidR="00154271" w:rsidRPr="0019241C">
        <w:rPr>
          <w:rFonts w:ascii="Times New Roman" w:hAnsi="Times New Roman"/>
          <w:sz w:val="28"/>
          <w:szCs w:val="28"/>
        </w:rPr>
        <w:t>:</w:t>
      </w:r>
      <w:r w:rsidRPr="0019241C">
        <w:rPr>
          <w:rFonts w:ascii="Times New Roman" w:hAnsi="Times New Roman"/>
          <w:sz w:val="28"/>
          <w:szCs w:val="28"/>
        </w:rPr>
        <w:t xml:space="preserve"> </w:t>
      </w:r>
    </w:p>
    <w:p w:rsidR="00E50E51" w:rsidRPr="0019241C" w:rsidRDefault="00E50E51" w:rsidP="00E50E51">
      <w:pPr>
        <w:spacing w:after="160" w:line="240" w:lineRule="auto"/>
        <w:ind w:firstLine="708"/>
        <w:rPr>
          <w:rFonts w:ascii="Times New Roman" w:eastAsia="Times New Roman" w:hAnsi="Times New Roman"/>
          <w:sz w:val="28"/>
          <w:szCs w:val="28"/>
        </w:rPr>
      </w:pPr>
      <w:r w:rsidRPr="0019241C">
        <w:rPr>
          <w:rFonts w:ascii="Times New Roman" w:hAnsi="Times New Roman"/>
          <w:sz w:val="28"/>
          <w:szCs w:val="28"/>
        </w:rPr>
        <w:br/>
      </w:r>
      <w:r w:rsidRPr="0019241C">
        <w:rPr>
          <w:rFonts w:ascii="Times New Roman" w:eastAsia="Times New Roman" w:hAnsi="Times New Roman"/>
          <w:sz w:val="28"/>
          <w:szCs w:val="28"/>
          <w:vertAlign w:val="subscript"/>
        </w:rPr>
        <w:t xml:space="preserve">                                                                             </w:t>
      </w:r>
      <w:r w:rsidRPr="0019241C">
        <w:rPr>
          <w:rFonts w:ascii="Times New Roman" w:eastAsia="Times New Roman" w:hAnsi="Times New Roman"/>
          <w:sz w:val="28"/>
          <w:szCs w:val="28"/>
        </w:rPr>
        <w:t>КЕСЛ</w:t>
      </w:r>
      <w:r w:rsidRPr="0019241C">
        <w:rPr>
          <w:rFonts w:ascii="Times New Roman" w:eastAsia="Times New Roman" w:hAnsi="Times New Roman"/>
          <w:sz w:val="28"/>
          <w:szCs w:val="28"/>
          <w:vertAlign w:val="subscript"/>
        </w:rPr>
        <w:t>1</w:t>
      </w:r>
      <w:r w:rsidRPr="0019241C">
        <w:rPr>
          <w:rFonts w:ascii="Times New Roman" w:eastAsia="Times New Roman" w:hAnsi="Times New Roman"/>
          <w:sz w:val="28"/>
          <w:szCs w:val="28"/>
        </w:rPr>
        <w:t xml:space="preserve"> = </w:t>
      </w:r>
      <m:oMath>
        <m:f>
          <m:fPr>
            <m:ctrlPr>
              <w:rPr>
                <w:rFonts w:ascii="Cambria Math" w:hAnsi="Cambria Math"/>
                <w:sz w:val="36"/>
                <w:szCs w:val="28"/>
                <w:vertAlign w:val="subscript"/>
              </w:rPr>
            </m:ctrlPr>
          </m:fPr>
          <m:num>
            <m:nary>
              <m:naryPr>
                <m:chr m:val="∑"/>
                <m:limLoc m:val="undOvr"/>
                <m:ctrlPr>
                  <w:rPr>
                    <w:rFonts w:ascii="Cambria Math" w:hAnsi="Cambria Math"/>
                    <w:sz w:val="36"/>
                    <w:szCs w:val="28"/>
                    <w:vertAlign w:val="subscript"/>
                  </w:rPr>
                </m:ctrlPr>
              </m:naryPr>
              <m:sub>
                <m:r>
                  <m:rPr>
                    <m:sty m:val="p"/>
                  </m:rPr>
                  <w:rPr>
                    <w:rFonts w:ascii="Cambria Math" w:hAnsi="Cambria Math"/>
                    <w:sz w:val="36"/>
                    <w:szCs w:val="28"/>
                    <w:vertAlign w:val="subscript"/>
                  </w:rPr>
                  <m:t>і=1</m:t>
                </m:r>
              </m:sub>
              <m:sup>
                <m:r>
                  <m:rPr>
                    <m:sty m:val="p"/>
                  </m:rPr>
                  <w:rPr>
                    <w:rFonts w:ascii="Cambria Math" w:hAnsi="Cambria Math"/>
                    <w:sz w:val="36"/>
                    <w:szCs w:val="28"/>
                    <w:vertAlign w:val="subscript"/>
                  </w:rPr>
                  <m:t>п</m:t>
                </m:r>
              </m:sup>
              <m:e>
                <m:r>
                  <w:rPr>
                    <w:rFonts w:ascii="Cambria Math" w:hAnsi="Cambria Math"/>
                    <w:sz w:val="36"/>
                    <w:szCs w:val="28"/>
                    <w:vertAlign w:val="subscript"/>
                  </w:rPr>
                  <m:t>F</m:t>
                </m:r>
                <m:r>
                  <m:rPr>
                    <m:sty m:val="p"/>
                  </m:rPr>
                  <w:rPr>
                    <w:rFonts w:ascii="Cambria Math" w:hAnsi="Cambria Math"/>
                    <w:sz w:val="36"/>
                    <w:szCs w:val="28"/>
                    <w:vertAlign w:val="subscript"/>
                  </w:rPr>
                  <m:t>ст</m:t>
                </m:r>
              </m:e>
            </m:nary>
          </m:num>
          <m:den>
            <m:nary>
              <m:naryPr>
                <m:chr m:val="∑"/>
                <m:limLoc m:val="undOvr"/>
                <m:ctrlPr>
                  <w:rPr>
                    <w:rFonts w:ascii="Cambria Math" w:hAnsi="Cambria Math"/>
                    <w:sz w:val="36"/>
                    <w:szCs w:val="28"/>
                    <w:vertAlign w:val="subscript"/>
                  </w:rPr>
                </m:ctrlPr>
              </m:naryPr>
              <m:sub>
                <m:r>
                  <m:rPr>
                    <m:sty m:val="p"/>
                  </m:rPr>
                  <w:rPr>
                    <w:rFonts w:ascii="Cambria Math" w:hAnsi="Cambria Math"/>
                    <w:sz w:val="36"/>
                    <w:szCs w:val="28"/>
                    <w:vertAlign w:val="subscript"/>
                  </w:rPr>
                  <m:t>і=1</m:t>
                </m:r>
              </m:sub>
              <m:sup>
                <m:r>
                  <m:rPr>
                    <m:sty m:val="p"/>
                  </m:rPr>
                  <w:rPr>
                    <w:rFonts w:ascii="Cambria Math" w:hAnsi="Cambria Math"/>
                    <w:sz w:val="36"/>
                    <w:szCs w:val="28"/>
                    <w:vertAlign w:val="subscript"/>
                  </w:rPr>
                  <m:t>п</m:t>
                </m:r>
              </m:sup>
              <m:e>
                <m:r>
                  <w:rPr>
                    <w:rFonts w:ascii="Cambria Math" w:hAnsi="Cambria Math"/>
                    <w:sz w:val="36"/>
                    <w:szCs w:val="28"/>
                    <w:vertAlign w:val="subscript"/>
                  </w:rPr>
                  <m:t>F</m:t>
                </m:r>
                <m:r>
                  <m:rPr>
                    <m:sty m:val="p"/>
                  </m:rPr>
                  <w:rPr>
                    <w:rFonts w:ascii="Cambria Math" w:hAnsi="Cambria Math"/>
                    <w:sz w:val="36"/>
                    <w:szCs w:val="28"/>
                    <w:vertAlign w:val="subscript"/>
                  </w:rPr>
                  <m:t>нст</m:t>
                </m:r>
              </m:e>
            </m:nary>
          </m:den>
        </m:f>
      </m:oMath>
      <w:r w:rsidRPr="0019241C">
        <w:rPr>
          <w:rFonts w:ascii="Times New Roman" w:eastAsia="Times New Roman" w:hAnsi="Times New Roman"/>
          <w:sz w:val="36"/>
          <w:szCs w:val="28"/>
          <w:vertAlign w:val="subscript"/>
        </w:rPr>
        <w:t xml:space="preserve">                                                   </w:t>
      </w:r>
      <w:r w:rsidR="00C57EF2" w:rsidRPr="0019241C">
        <w:rPr>
          <w:rFonts w:ascii="Times New Roman" w:eastAsia="Times New Roman" w:hAnsi="Times New Roman"/>
          <w:sz w:val="36"/>
          <w:szCs w:val="28"/>
          <w:vertAlign w:val="subscript"/>
        </w:rPr>
        <w:t xml:space="preserve">  </w:t>
      </w:r>
      <w:r w:rsidRPr="0019241C">
        <w:rPr>
          <w:rFonts w:ascii="Times New Roman" w:eastAsia="Times New Roman" w:hAnsi="Times New Roman"/>
          <w:sz w:val="36"/>
          <w:szCs w:val="28"/>
          <w:vertAlign w:val="subscript"/>
        </w:rPr>
        <w:t xml:space="preserve">      </w:t>
      </w:r>
      <w:r w:rsidR="003C0141" w:rsidRPr="0019241C">
        <w:rPr>
          <w:rFonts w:ascii="Times New Roman" w:eastAsia="Times New Roman" w:hAnsi="Times New Roman"/>
          <w:sz w:val="28"/>
          <w:szCs w:val="28"/>
        </w:rPr>
        <w:t>(10</w:t>
      </w:r>
      <w:r w:rsidRPr="0019241C">
        <w:rPr>
          <w:rFonts w:ascii="Times New Roman" w:eastAsia="Times New Roman" w:hAnsi="Times New Roman"/>
          <w:sz w:val="28"/>
          <w:szCs w:val="28"/>
        </w:rPr>
        <w:t>)</w:t>
      </w:r>
    </w:p>
    <w:p w:rsidR="00154271" w:rsidRPr="0019241C" w:rsidRDefault="00E50E51" w:rsidP="002267D0">
      <w:pPr>
        <w:spacing w:after="0" w:line="240" w:lineRule="auto"/>
        <w:ind w:firstLine="708"/>
        <w:rPr>
          <w:rFonts w:ascii="Times New Roman" w:eastAsia="Times New Roman" w:hAnsi="Times New Roman"/>
          <w:sz w:val="28"/>
          <w:szCs w:val="28"/>
        </w:rPr>
      </w:pPr>
      <w:r w:rsidRPr="0019241C">
        <w:rPr>
          <w:rFonts w:ascii="Times New Roman" w:eastAsia="Times New Roman" w:hAnsi="Times New Roman"/>
          <w:sz w:val="28"/>
          <w:szCs w:val="28"/>
        </w:rPr>
        <w:t xml:space="preserve">де </w:t>
      </w:r>
      <w:proofErr w:type="spellStart"/>
      <w:r w:rsidRPr="0019241C">
        <w:rPr>
          <w:rFonts w:ascii="Times New Roman" w:eastAsia="Times New Roman" w:hAnsi="Times New Roman"/>
          <w:sz w:val="28"/>
          <w:szCs w:val="28"/>
        </w:rPr>
        <w:t>F</w:t>
      </w:r>
      <w:r w:rsidRPr="0019241C">
        <w:rPr>
          <w:rFonts w:ascii="Times New Roman" w:eastAsia="Times New Roman" w:hAnsi="Times New Roman"/>
          <w:sz w:val="28"/>
          <w:szCs w:val="28"/>
          <w:vertAlign w:val="subscript"/>
        </w:rPr>
        <w:t>ст</w:t>
      </w:r>
      <w:proofErr w:type="spellEnd"/>
      <w:r w:rsidRPr="0019241C">
        <w:rPr>
          <w:rFonts w:ascii="Times New Roman" w:eastAsia="Times New Roman" w:hAnsi="Times New Roman"/>
          <w:sz w:val="28"/>
          <w:szCs w:val="28"/>
        </w:rPr>
        <w:t xml:space="preserve"> – площа стабільних елементів агроландшафту, га; </w:t>
      </w:r>
    </w:p>
    <w:p w:rsidR="00E50E51" w:rsidRPr="0019241C" w:rsidRDefault="00E50E51" w:rsidP="002267D0">
      <w:pPr>
        <w:spacing w:after="0" w:line="240" w:lineRule="auto"/>
        <w:ind w:firstLine="708"/>
        <w:rPr>
          <w:rFonts w:ascii="Times New Roman" w:eastAsia="Times New Roman" w:hAnsi="Times New Roman"/>
          <w:sz w:val="28"/>
          <w:szCs w:val="28"/>
        </w:rPr>
      </w:pPr>
      <w:proofErr w:type="spellStart"/>
      <w:r w:rsidRPr="0019241C">
        <w:rPr>
          <w:rFonts w:ascii="Times New Roman" w:eastAsia="Times New Roman" w:hAnsi="Times New Roman"/>
          <w:sz w:val="28"/>
          <w:szCs w:val="28"/>
        </w:rPr>
        <w:t>F</w:t>
      </w:r>
      <w:r w:rsidRPr="0019241C">
        <w:rPr>
          <w:rFonts w:ascii="Times New Roman" w:eastAsia="Times New Roman" w:hAnsi="Times New Roman"/>
          <w:sz w:val="28"/>
          <w:szCs w:val="28"/>
          <w:vertAlign w:val="subscript"/>
        </w:rPr>
        <w:t>нст</w:t>
      </w:r>
      <w:proofErr w:type="spellEnd"/>
      <w:r w:rsidRPr="0019241C">
        <w:rPr>
          <w:rFonts w:ascii="Times New Roman" w:eastAsia="Times New Roman" w:hAnsi="Times New Roman"/>
          <w:sz w:val="28"/>
          <w:szCs w:val="28"/>
        </w:rPr>
        <w:t xml:space="preserve"> – площа нестаб</w:t>
      </w:r>
      <w:r w:rsidR="00154271" w:rsidRPr="0019241C">
        <w:rPr>
          <w:rFonts w:ascii="Times New Roman" w:eastAsia="Times New Roman" w:hAnsi="Times New Roman"/>
          <w:sz w:val="28"/>
          <w:szCs w:val="28"/>
        </w:rPr>
        <w:t>і</w:t>
      </w:r>
      <w:r w:rsidRPr="0019241C">
        <w:rPr>
          <w:rFonts w:ascii="Times New Roman" w:eastAsia="Times New Roman" w:hAnsi="Times New Roman"/>
          <w:sz w:val="28"/>
          <w:szCs w:val="28"/>
        </w:rPr>
        <w:t>льних елемент</w:t>
      </w:r>
      <w:r w:rsidR="00154271" w:rsidRPr="0019241C">
        <w:rPr>
          <w:rFonts w:ascii="Times New Roman" w:eastAsia="Times New Roman" w:hAnsi="Times New Roman"/>
          <w:sz w:val="28"/>
          <w:szCs w:val="28"/>
        </w:rPr>
        <w:t>і</w:t>
      </w:r>
      <w:r w:rsidRPr="0019241C">
        <w:rPr>
          <w:rFonts w:ascii="Times New Roman" w:eastAsia="Times New Roman" w:hAnsi="Times New Roman"/>
          <w:sz w:val="28"/>
          <w:szCs w:val="28"/>
        </w:rPr>
        <w:t>в агроландшафту, га.</w:t>
      </w:r>
    </w:p>
    <w:p w:rsidR="00E50E51" w:rsidRPr="0019241C" w:rsidRDefault="00E50E51" w:rsidP="002267D0">
      <w:pPr>
        <w:spacing w:after="0" w:line="240" w:lineRule="auto"/>
        <w:ind w:firstLine="708"/>
        <w:rPr>
          <w:rFonts w:ascii="Times New Roman" w:eastAsia="Times New Roman" w:hAnsi="Times New Roman"/>
          <w:sz w:val="28"/>
          <w:szCs w:val="28"/>
        </w:rPr>
      </w:pPr>
      <w:r w:rsidRPr="0019241C">
        <w:rPr>
          <w:rFonts w:ascii="Times New Roman" w:eastAsia="Times New Roman" w:hAnsi="Times New Roman"/>
          <w:sz w:val="28"/>
          <w:szCs w:val="28"/>
        </w:rPr>
        <w:t xml:space="preserve">Дані </w:t>
      </w:r>
      <w:r w:rsidR="000F3735" w:rsidRPr="0019241C">
        <w:rPr>
          <w:rFonts w:ascii="Times New Roman" w:eastAsia="Times New Roman" w:hAnsi="Times New Roman"/>
          <w:sz w:val="28"/>
          <w:szCs w:val="28"/>
        </w:rPr>
        <w:t>ро</w:t>
      </w:r>
      <w:r w:rsidR="007C36F0">
        <w:rPr>
          <w:rFonts w:ascii="Times New Roman" w:eastAsia="Times New Roman" w:hAnsi="Times New Roman"/>
          <w:sz w:val="28"/>
          <w:szCs w:val="28"/>
        </w:rPr>
        <w:t>з</w:t>
      </w:r>
      <w:r w:rsidR="000F3735" w:rsidRPr="0019241C">
        <w:rPr>
          <w:rFonts w:ascii="Times New Roman" w:eastAsia="Times New Roman" w:hAnsi="Times New Roman"/>
          <w:sz w:val="28"/>
          <w:szCs w:val="28"/>
        </w:rPr>
        <w:t xml:space="preserve">рахунків </w:t>
      </w:r>
      <w:r w:rsidR="00154271" w:rsidRPr="0019241C">
        <w:rPr>
          <w:rFonts w:ascii="Times New Roman" w:eastAsia="Times New Roman" w:hAnsi="Times New Roman"/>
          <w:sz w:val="28"/>
          <w:szCs w:val="28"/>
        </w:rPr>
        <w:t>вносимо</w:t>
      </w:r>
      <w:r w:rsidR="000F3735" w:rsidRPr="0019241C">
        <w:rPr>
          <w:rFonts w:ascii="Times New Roman" w:eastAsia="Times New Roman" w:hAnsi="Times New Roman"/>
          <w:sz w:val="28"/>
          <w:szCs w:val="28"/>
        </w:rPr>
        <w:t xml:space="preserve"> в табл. 6</w:t>
      </w:r>
      <w:r w:rsidR="002628DB" w:rsidRPr="0019241C">
        <w:rPr>
          <w:rFonts w:ascii="Times New Roman" w:eastAsia="Times New Roman" w:hAnsi="Times New Roman"/>
          <w:sz w:val="28"/>
          <w:szCs w:val="28"/>
        </w:rPr>
        <w:t>.</w:t>
      </w:r>
    </w:p>
    <w:p w:rsidR="00E50E51" w:rsidRPr="0019241C" w:rsidRDefault="00E50E51" w:rsidP="002267D0">
      <w:pPr>
        <w:spacing w:after="0" w:line="240" w:lineRule="auto"/>
        <w:ind w:firstLine="708"/>
        <w:jc w:val="both"/>
        <w:rPr>
          <w:rFonts w:ascii="Times New Roman" w:eastAsia="Times New Roman" w:hAnsi="Times New Roman"/>
          <w:sz w:val="28"/>
          <w:szCs w:val="28"/>
        </w:rPr>
      </w:pPr>
      <w:proofErr w:type="spellStart"/>
      <w:r w:rsidRPr="0019241C">
        <w:rPr>
          <w:rFonts w:ascii="Times New Roman" w:eastAsia="Times New Roman" w:hAnsi="Times New Roman"/>
          <w:sz w:val="28"/>
          <w:szCs w:val="28"/>
        </w:rPr>
        <w:t>Агроландшафт</w:t>
      </w:r>
      <w:proofErr w:type="spellEnd"/>
      <w:r w:rsidRPr="0019241C">
        <w:rPr>
          <w:rFonts w:ascii="Times New Roman" w:eastAsia="Times New Roman" w:hAnsi="Times New Roman"/>
          <w:sz w:val="28"/>
          <w:szCs w:val="28"/>
        </w:rPr>
        <w:t xml:space="preserve"> як територіальне </w:t>
      </w:r>
      <w:proofErr w:type="spellStart"/>
      <w:r w:rsidRPr="0019241C">
        <w:rPr>
          <w:rFonts w:ascii="Times New Roman" w:eastAsia="Times New Roman" w:hAnsi="Times New Roman"/>
          <w:sz w:val="28"/>
          <w:szCs w:val="28"/>
        </w:rPr>
        <w:t>ц</w:t>
      </w:r>
      <w:r w:rsidR="007C36F0">
        <w:rPr>
          <w:rFonts w:ascii="Times New Roman" w:eastAsia="Times New Roman" w:hAnsi="Times New Roman"/>
          <w:sz w:val="28"/>
          <w:szCs w:val="28"/>
        </w:rPr>
        <w:t>іле</w:t>
      </w:r>
      <w:r w:rsidRPr="0019241C">
        <w:rPr>
          <w:rFonts w:ascii="Times New Roman" w:eastAsia="Times New Roman" w:hAnsi="Times New Roman"/>
          <w:sz w:val="28"/>
          <w:szCs w:val="28"/>
        </w:rPr>
        <w:t>і</w:t>
      </w:r>
      <w:proofErr w:type="spellEnd"/>
      <w:r w:rsidRPr="0019241C">
        <w:rPr>
          <w:rFonts w:ascii="Times New Roman" w:eastAsia="Times New Roman" w:hAnsi="Times New Roman"/>
          <w:sz w:val="28"/>
          <w:szCs w:val="28"/>
        </w:rPr>
        <w:t xml:space="preserve"> оцінюється за </w:t>
      </w:r>
      <w:r w:rsidR="007249E4" w:rsidRPr="0019241C">
        <w:rPr>
          <w:rFonts w:ascii="Times New Roman" w:eastAsia="Times New Roman" w:hAnsi="Times New Roman"/>
          <w:sz w:val="28"/>
          <w:szCs w:val="28"/>
        </w:rPr>
        <w:t>такою</w:t>
      </w:r>
      <w:r w:rsidRPr="0019241C">
        <w:rPr>
          <w:rFonts w:ascii="Times New Roman" w:eastAsia="Times New Roman" w:hAnsi="Times New Roman"/>
          <w:sz w:val="28"/>
          <w:szCs w:val="28"/>
        </w:rPr>
        <w:t xml:space="preserve"> шкал</w:t>
      </w:r>
      <w:r w:rsidR="007C36F0">
        <w:rPr>
          <w:rFonts w:ascii="Times New Roman" w:eastAsia="Times New Roman" w:hAnsi="Times New Roman"/>
          <w:sz w:val="28"/>
          <w:szCs w:val="28"/>
        </w:rPr>
        <w:t>о</w:t>
      </w:r>
      <w:r w:rsidRPr="0019241C">
        <w:rPr>
          <w:rFonts w:ascii="Times New Roman" w:eastAsia="Times New Roman" w:hAnsi="Times New Roman"/>
          <w:sz w:val="28"/>
          <w:szCs w:val="28"/>
        </w:rPr>
        <w:t>ю:</w:t>
      </w:r>
    </w:p>
    <w:p w:rsidR="00E50E51" w:rsidRPr="0019241C" w:rsidRDefault="00E50E51" w:rsidP="002267D0">
      <w:pPr>
        <w:spacing w:after="0" w:line="240" w:lineRule="auto"/>
        <w:ind w:firstLine="708"/>
        <w:rPr>
          <w:rFonts w:ascii="Times New Roman" w:eastAsia="Times New Roman" w:hAnsi="Times New Roman"/>
          <w:sz w:val="28"/>
          <w:szCs w:val="28"/>
        </w:rPr>
      </w:pPr>
      <w:r w:rsidRPr="0019241C">
        <w:rPr>
          <w:rFonts w:ascii="Times New Roman" w:eastAsia="Times New Roman" w:hAnsi="Times New Roman"/>
          <w:sz w:val="28"/>
          <w:szCs w:val="28"/>
        </w:rPr>
        <w:t>КЕСЛ</w:t>
      </w:r>
      <w:r w:rsidRPr="0019241C">
        <w:rPr>
          <w:rFonts w:ascii="Times New Roman" w:eastAsia="Times New Roman" w:hAnsi="Times New Roman"/>
          <w:sz w:val="28"/>
          <w:szCs w:val="28"/>
          <w:vertAlign w:val="subscript"/>
        </w:rPr>
        <w:t>1</w:t>
      </w:r>
      <w:r w:rsidRPr="0019241C">
        <w:rPr>
          <w:rFonts w:ascii="Times New Roman" w:eastAsia="Times New Roman" w:hAnsi="Times New Roman"/>
          <w:sz w:val="28"/>
          <w:szCs w:val="28"/>
        </w:rPr>
        <w:t xml:space="preserve"> ≤ 0,5 – нестабільний, з яскраво вираженою нестабільністю</w:t>
      </w:r>
      <w:r w:rsidR="007249E4" w:rsidRPr="0019241C">
        <w:rPr>
          <w:rFonts w:ascii="Times New Roman" w:eastAsia="Times New Roman" w:hAnsi="Times New Roman"/>
          <w:sz w:val="28"/>
          <w:szCs w:val="28"/>
        </w:rPr>
        <w:t>;</w:t>
      </w:r>
    </w:p>
    <w:p w:rsidR="00E50E51" w:rsidRPr="0019241C" w:rsidRDefault="00E50E51" w:rsidP="002267D0">
      <w:pPr>
        <w:spacing w:after="0" w:line="254" w:lineRule="auto"/>
        <w:ind w:firstLine="708"/>
        <w:rPr>
          <w:rFonts w:ascii="Times New Roman" w:eastAsia="Times New Roman" w:hAnsi="Times New Roman"/>
          <w:sz w:val="28"/>
          <w:szCs w:val="28"/>
        </w:rPr>
      </w:pPr>
      <w:r w:rsidRPr="0019241C">
        <w:rPr>
          <w:rFonts w:ascii="Times New Roman" w:eastAsia="Times New Roman" w:hAnsi="Times New Roman"/>
          <w:sz w:val="28"/>
          <w:szCs w:val="28"/>
        </w:rPr>
        <w:t>КЕСЛ</w:t>
      </w:r>
      <w:r w:rsidRPr="0019241C">
        <w:rPr>
          <w:rFonts w:ascii="Times New Roman" w:eastAsia="Times New Roman" w:hAnsi="Times New Roman"/>
          <w:sz w:val="28"/>
          <w:szCs w:val="28"/>
          <w:vertAlign w:val="subscript"/>
        </w:rPr>
        <w:t>1</w:t>
      </w:r>
      <w:r w:rsidR="00BD2131" w:rsidRPr="0019241C">
        <w:rPr>
          <w:rFonts w:ascii="Times New Roman" w:eastAsia="Times New Roman" w:hAnsi="Times New Roman"/>
          <w:sz w:val="28"/>
          <w:szCs w:val="28"/>
        </w:rPr>
        <w:t xml:space="preserve"> = 0,51 – 1,0 –</w:t>
      </w:r>
      <w:r w:rsidRPr="0019241C">
        <w:rPr>
          <w:rFonts w:ascii="Times New Roman" w:eastAsia="Times New Roman" w:hAnsi="Times New Roman"/>
          <w:sz w:val="28"/>
          <w:szCs w:val="28"/>
        </w:rPr>
        <w:t xml:space="preserve"> нестабільний</w:t>
      </w:r>
      <w:r w:rsidR="007249E4" w:rsidRPr="0019241C">
        <w:rPr>
          <w:rFonts w:ascii="Times New Roman" w:eastAsia="Times New Roman" w:hAnsi="Times New Roman"/>
          <w:sz w:val="28"/>
          <w:szCs w:val="28"/>
        </w:rPr>
        <w:t>;</w:t>
      </w:r>
    </w:p>
    <w:p w:rsidR="00E50E51" w:rsidRPr="0019241C" w:rsidRDefault="00E50E51" w:rsidP="002267D0">
      <w:pPr>
        <w:spacing w:after="0" w:line="240" w:lineRule="auto"/>
        <w:ind w:firstLine="708"/>
        <w:rPr>
          <w:rFonts w:ascii="Times New Roman" w:eastAsia="Times New Roman" w:hAnsi="Times New Roman"/>
          <w:sz w:val="28"/>
          <w:szCs w:val="28"/>
        </w:rPr>
      </w:pPr>
      <w:r w:rsidRPr="0019241C">
        <w:rPr>
          <w:rFonts w:ascii="Times New Roman" w:eastAsia="Times New Roman" w:hAnsi="Times New Roman"/>
          <w:sz w:val="28"/>
          <w:szCs w:val="28"/>
        </w:rPr>
        <w:t>КЕСЛ</w:t>
      </w:r>
      <w:r w:rsidRPr="0019241C">
        <w:rPr>
          <w:rFonts w:ascii="Times New Roman" w:eastAsia="Times New Roman" w:hAnsi="Times New Roman"/>
          <w:sz w:val="28"/>
          <w:szCs w:val="28"/>
          <w:vertAlign w:val="subscript"/>
        </w:rPr>
        <w:t>1</w:t>
      </w:r>
      <w:r w:rsidR="00BD2131" w:rsidRPr="0019241C">
        <w:rPr>
          <w:rFonts w:ascii="Times New Roman" w:eastAsia="Times New Roman" w:hAnsi="Times New Roman"/>
          <w:sz w:val="28"/>
          <w:szCs w:val="28"/>
        </w:rPr>
        <w:t xml:space="preserve"> = 1,01 –</w:t>
      </w:r>
      <w:r w:rsidRPr="0019241C">
        <w:rPr>
          <w:rFonts w:ascii="Times New Roman" w:eastAsia="Times New Roman" w:hAnsi="Times New Roman"/>
          <w:sz w:val="28"/>
          <w:szCs w:val="28"/>
        </w:rPr>
        <w:t>3,0 – умовно стабільний</w:t>
      </w:r>
      <w:r w:rsidR="007249E4" w:rsidRPr="0019241C">
        <w:rPr>
          <w:rFonts w:ascii="Times New Roman" w:eastAsia="Times New Roman" w:hAnsi="Times New Roman"/>
          <w:sz w:val="28"/>
          <w:szCs w:val="28"/>
        </w:rPr>
        <w:t>;</w:t>
      </w:r>
    </w:p>
    <w:p w:rsidR="00E50E51" w:rsidRPr="0019241C" w:rsidRDefault="00E50E51" w:rsidP="002267D0">
      <w:pPr>
        <w:spacing w:after="0" w:line="240" w:lineRule="auto"/>
        <w:ind w:firstLine="708"/>
        <w:rPr>
          <w:rFonts w:ascii="Times New Roman" w:eastAsia="Times New Roman" w:hAnsi="Times New Roman"/>
          <w:sz w:val="28"/>
          <w:szCs w:val="28"/>
        </w:rPr>
      </w:pPr>
      <w:r w:rsidRPr="0019241C">
        <w:rPr>
          <w:rFonts w:ascii="Times New Roman" w:eastAsia="Times New Roman" w:hAnsi="Times New Roman"/>
          <w:sz w:val="28"/>
          <w:szCs w:val="28"/>
        </w:rPr>
        <w:t>КЕСЛ</w:t>
      </w:r>
      <w:r w:rsidRPr="0019241C">
        <w:rPr>
          <w:rFonts w:ascii="Times New Roman" w:eastAsia="Times New Roman" w:hAnsi="Times New Roman"/>
          <w:sz w:val="28"/>
          <w:szCs w:val="28"/>
          <w:vertAlign w:val="subscript"/>
        </w:rPr>
        <w:t>1</w:t>
      </w:r>
      <w:r w:rsidR="00BD2131" w:rsidRPr="0019241C">
        <w:rPr>
          <w:rFonts w:ascii="Times New Roman" w:eastAsia="Times New Roman" w:hAnsi="Times New Roman"/>
          <w:sz w:val="28"/>
          <w:szCs w:val="28"/>
        </w:rPr>
        <w:t xml:space="preserve"> = 3,01 – 4,5 –</w:t>
      </w:r>
      <w:r w:rsidRPr="0019241C">
        <w:rPr>
          <w:rFonts w:ascii="Times New Roman" w:eastAsia="Times New Roman" w:hAnsi="Times New Roman"/>
          <w:sz w:val="28"/>
          <w:szCs w:val="28"/>
        </w:rPr>
        <w:t xml:space="preserve"> стабільний</w:t>
      </w:r>
      <w:r w:rsidR="007249E4" w:rsidRPr="0019241C">
        <w:rPr>
          <w:rFonts w:ascii="Times New Roman" w:eastAsia="Times New Roman" w:hAnsi="Times New Roman"/>
          <w:sz w:val="28"/>
          <w:szCs w:val="28"/>
        </w:rPr>
        <w:t>;</w:t>
      </w:r>
    </w:p>
    <w:p w:rsidR="00E50E51" w:rsidRPr="0019241C" w:rsidRDefault="00E50E51" w:rsidP="002267D0">
      <w:pPr>
        <w:spacing w:after="0" w:line="254" w:lineRule="auto"/>
        <w:ind w:firstLine="708"/>
        <w:rPr>
          <w:rFonts w:ascii="Times New Roman" w:eastAsia="Times New Roman" w:hAnsi="Times New Roman"/>
          <w:sz w:val="28"/>
          <w:szCs w:val="28"/>
        </w:rPr>
      </w:pPr>
      <w:r w:rsidRPr="0019241C">
        <w:rPr>
          <w:rFonts w:ascii="Times New Roman" w:eastAsia="Times New Roman" w:hAnsi="Times New Roman"/>
          <w:sz w:val="28"/>
          <w:szCs w:val="28"/>
        </w:rPr>
        <w:t>КЕСЛ</w:t>
      </w:r>
      <w:r w:rsidRPr="0019241C">
        <w:rPr>
          <w:rFonts w:ascii="Times New Roman" w:eastAsia="Times New Roman" w:hAnsi="Times New Roman"/>
          <w:sz w:val="28"/>
          <w:szCs w:val="28"/>
          <w:vertAlign w:val="subscript"/>
        </w:rPr>
        <w:t>1</w:t>
      </w:r>
      <w:r w:rsidRPr="0019241C">
        <w:rPr>
          <w:rFonts w:ascii="Times New Roman" w:eastAsia="Times New Roman" w:hAnsi="Times New Roman"/>
          <w:sz w:val="28"/>
          <w:szCs w:val="28"/>
        </w:rPr>
        <w:t xml:space="preserve">  &gt; 0,51 – 1,0 – стабільний, з яскраво вираженою стабільністю.</w:t>
      </w:r>
    </w:p>
    <w:p w:rsidR="00E50E51" w:rsidRPr="0019241C" w:rsidRDefault="00E50E51" w:rsidP="002267D0">
      <w:pPr>
        <w:spacing w:after="0" w:line="254" w:lineRule="auto"/>
        <w:ind w:firstLine="708"/>
        <w:jc w:val="both"/>
        <w:rPr>
          <w:rFonts w:ascii="Times New Roman" w:hAnsi="Times New Roman"/>
          <w:sz w:val="28"/>
          <w:szCs w:val="28"/>
        </w:rPr>
      </w:pPr>
      <w:r w:rsidRPr="0019241C">
        <w:rPr>
          <w:rFonts w:ascii="Times New Roman" w:hAnsi="Times New Roman"/>
          <w:sz w:val="28"/>
          <w:szCs w:val="28"/>
        </w:rPr>
        <w:lastRenderedPageBreak/>
        <w:t>Якісна оцінка екологічної стійкості агроландшафту характеризується коефіці</w:t>
      </w:r>
      <w:r w:rsidR="00154271" w:rsidRPr="0019241C">
        <w:rPr>
          <w:rFonts w:ascii="Times New Roman" w:hAnsi="Times New Roman"/>
          <w:sz w:val="28"/>
          <w:szCs w:val="28"/>
        </w:rPr>
        <w:t>є</w:t>
      </w:r>
      <w:r w:rsidRPr="0019241C">
        <w:rPr>
          <w:rFonts w:ascii="Times New Roman" w:hAnsi="Times New Roman"/>
          <w:sz w:val="28"/>
          <w:szCs w:val="28"/>
        </w:rPr>
        <w:t>нтом екологічної стабілізації біотехнічних елементів і агроландшафту в цілому – КЕСЛ</w:t>
      </w:r>
      <w:r w:rsidRPr="0019241C">
        <w:rPr>
          <w:rFonts w:ascii="Times New Roman" w:hAnsi="Times New Roman"/>
          <w:sz w:val="28"/>
          <w:szCs w:val="28"/>
          <w:vertAlign w:val="subscript"/>
        </w:rPr>
        <w:t>2</w:t>
      </w:r>
      <w:r w:rsidRPr="0019241C">
        <w:rPr>
          <w:rFonts w:ascii="Times New Roman" w:hAnsi="Times New Roman"/>
          <w:sz w:val="28"/>
          <w:szCs w:val="28"/>
        </w:rPr>
        <w:t>.</w:t>
      </w:r>
    </w:p>
    <w:p w:rsidR="00B82059" w:rsidRPr="0019241C" w:rsidRDefault="00B82059" w:rsidP="002267D0">
      <w:pPr>
        <w:spacing w:after="0" w:line="254" w:lineRule="auto"/>
        <w:ind w:firstLine="708"/>
        <w:jc w:val="both"/>
        <w:rPr>
          <w:rFonts w:ascii="Times New Roman" w:hAnsi="Times New Roman"/>
          <w:sz w:val="28"/>
          <w:szCs w:val="28"/>
        </w:rPr>
      </w:pPr>
    </w:p>
    <w:p w:rsidR="00E50E51" w:rsidRPr="0019241C" w:rsidRDefault="000F3735" w:rsidP="007249E4">
      <w:pPr>
        <w:spacing w:after="160" w:line="254" w:lineRule="auto"/>
        <w:ind w:firstLine="709"/>
        <w:jc w:val="both"/>
        <w:rPr>
          <w:rFonts w:ascii="Times New Roman" w:hAnsi="Times New Roman"/>
          <w:sz w:val="28"/>
          <w:szCs w:val="28"/>
        </w:rPr>
      </w:pPr>
      <w:r w:rsidRPr="0019241C">
        <w:rPr>
          <w:rFonts w:ascii="Times New Roman" w:hAnsi="Times New Roman"/>
          <w:sz w:val="28"/>
          <w:szCs w:val="28"/>
        </w:rPr>
        <w:t>Таблиця 6</w:t>
      </w:r>
      <w:r w:rsidR="00AD19B1" w:rsidRPr="0019241C">
        <w:rPr>
          <w:rFonts w:ascii="Times New Roman" w:hAnsi="Times New Roman"/>
          <w:sz w:val="28"/>
          <w:szCs w:val="28"/>
        </w:rPr>
        <w:t xml:space="preserve"> – </w:t>
      </w:r>
      <w:r w:rsidR="00E50E51" w:rsidRPr="0019241C">
        <w:rPr>
          <w:rFonts w:ascii="Times New Roman" w:hAnsi="Times New Roman"/>
          <w:sz w:val="28"/>
          <w:szCs w:val="28"/>
        </w:rPr>
        <w:t>Кількісна оцінка екологічної стійкості агроландшафту</w:t>
      </w:r>
    </w:p>
    <w:tbl>
      <w:tblPr>
        <w:tblStyle w:val="311"/>
        <w:tblW w:w="9634" w:type="dxa"/>
        <w:tblLook w:val="04A0"/>
      </w:tblPr>
      <w:tblGrid>
        <w:gridCol w:w="704"/>
        <w:gridCol w:w="2076"/>
        <w:gridCol w:w="2188"/>
        <w:gridCol w:w="1648"/>
        <w:gridCol w:w="1648"/>
        <w:gridCol w:w="1370"/>
      </w:tblGrid>
      <w:tr w:rsidR="00E50E51" w:rsidRPr="0019241C" w:rsidTr="007249E4">
        <w:trPr>
          <w:trHeight w:val="1667"/>
        </w:trPr>
        <w:tc>
          <w:tcPr>
            <w:tcW w:w="704"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w:t>
            </w:r>
          </w:p>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з/п</w:t>
            </w:r>
          </w:p>
        </w:tc>
        <w:tc>
          <w:tcPr>
            <w:tcW w:w="2076"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Характер стабільності елементів агроландшафту</w:t>
            </w:r>
          </w:p>
        </w:tc>
        <w:tc>
          <w:tcPr>
            <w:tcW w:w="218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15427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Елементи агроландшафту</w:t>
            </w:r>
          </w:p>
        </w:tc>
        <w:tc>
          <w:tcPr>
            <w:tcW w:w="164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F, га</w:t>
            </w:r>
          </w:p>
        </w:tc>
        <w:tc>
          <w:tcPr>
            <w:tcW w:w="164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vertAlign w:val="subscript"/>
                <w:lang w:val="uk-UA"/>
              </w:rPr>
            </w:pPr>
            <w:r w:rsidRPr="0019241C">
              <w:rPr>
                <w:rFonts w:ascii="Times New Roman" w:eastAsia="Times New Roman" w:hAnsi="Times New Roman"/>
                <w:sz w:val="28"/>
                <w:szCs w:val="28"/>
                <w:lang w:val="uk-UA"/>
              </w:rPr>
              <w:t>КЕСЛ</w:t>
            </w:r>
            <w:r w:rsidRPr="0019241C">
              <w:rPr>
                <w:rFonts w:ascii="Times New Roman" w:eastAsia="Times New Roman" w:hAnsi="Times New Roman"/>
                <w:sz w:val="28"/>
                <w:szCs w:val="28"/>
                <w:vertAlign w:val="subscript"/>
                <w:lang w:val="uk-UA"/>
              </w:rPr>
              <w:t>1</w:t>
            </w:r>
          </w:p>
        </w:tc>
        <w:tc>
          <w:tcPr>
            <w:tcW w:w="137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Оцінка</w:t>
            </w:r>
          </w:p>
        </w:tc>
      </w:tr>
      <w:tr w:rsidR="00E50E51" w:rsidRPr="0019241C" w:rsidTr="007249E4">
        <w:trPr>
          <w:trHeight w:val="420"/>
        </w:trPr>
        <w:tc>
          <w:tcPr>
            <w:tcW w:w="704"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1</w:t>
            </w:r>
          </w:p>
        </w:tc>
        <w:tc>
          <w:tcPr>
            <w:tcW w:w="2076"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Стабільні</w:t>
            </w:r>
          </w:p>
        </w:tc>
        <w:tc>
          <w:tcPr>
            <w:tcW w:w="218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Ліси</w:t>
            </w:r>
          </w:p>
        </w:tc>
        <w:tc>
          <w:tcPr>
            <w:tcW w:w="164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rPr>
                <w:rFonts w:ascii="Times New Roman" w:eastAsia="Times New Roman" w:hAnsi="Times New Roman"/>
                <w:sz w:val="28"/>
                <w:szCs w:val="28"/>
                <w:lang w:val="uk-UA"/>
              </w:rPr>
            </w:pPr>
          </w:p>
        </w:tc>
        <w:tc>
          <w:tcPr>
            <w:tcW w:w="1648" w:type="dxa"/>
            <w:vMerge w:val="restart"/>
            <w:tcBorders>
              <w:top w:val="single" w:sz="4" w:space="0" w:color="auto"/>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1370" w:type="dxa"/>
            <w:vMerge w:val="restart"/>
            <w:tcBorders>
              <w:top w:val="single" w:sz="4" w:space="0" w:color="auto"/>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r>
      <w:tr w:rsidR="00E50E51" w:rsidRPr="0019241C" w:rsidTr="007249E4">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218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Лісосмуги</w:t>
            </w:r>
          </w:p>
        </w:tc>
        <w:tc>
          <w:tcPr>
            <w:tcW w:w="164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1370" w:type="dxa"/>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r>
      <w:tr w:rsidR="00E50E51" w:rsidRPr="0019241C" w:rsidTr="007249E4">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218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w:t>
            </w:r>
          </w:p>
        </w:tc>
        <w:tc>
          <w:tcPr>
            <w:tcW w:w="164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1370" w:type="dxa"/>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r>
      <w:tr w:rsidR="00E50E51" w:rsidRPr="0019241C" w:rsidTr="007249E4">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218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w:t>
            </w:r>
          </w:p>
        </w:tc>
        <w:tc>
          <w:tcPr>
            <w:tcW w:w="164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1370" w:type="dxa"/>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r>
      <w:tr w:rsidR="00E50E51" w:rsidRPr="0019241C" w:rsidTr="007249E4">
        <w:trPr>
          <w:trHeight w:val="2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218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164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w:t>
            </w:r>
          </w:p>
        </w:tc>
        <w:tc>
          <w:tcPr>
            <w:tcW w:w="0" w:type="auto"/>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1370" w:type="dxa"/>
            <w:vMerge/>
            <w:tcBorders>
              <w:top w:val="single" w:sz="4" w:space="0" w:color="auto"/>
              <w:left w:val="single" w:sz="4" w:space="0" w:color="auto"/>
              <w:bottom w:val="nil"/>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r>
      <w:tr w:rsidR="00E50E51" w:rsidRPr="0019241C" w:rsidTr="007249E4">
        <w:trPr>
          <w:trHeight w:val="417"/>
        </w:trPr>
        <w:tc>
          <w:tcPr>
            <w:tcW w:w="704"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2</w:t>
            </w:r>
          </w:p>
        </w:tc>
        <w:tc>
          <w:tcPr>
            <w:tcW w:w="2076" w:type="dxa"/>
            <w:vMerge w:val="restart"/>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Нестабільні</w:t>
            </w:r>
          </w:p>
        </w:tc>
        <w:tc>
          <w:tcPr>
            <w:tcW w:w="218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Рілля</w:t>
            </w:r>
          </w:p>
        </w:tc>
        <w:tc>
          <w:tcPr>
            <w:tcW w:w="164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1648" w:type="dxa"/>
            <w:vMerge w:val="restart"/>
            <w:tcBorders>
              <w:top w:val="nil"/>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1370" w:type="dxa"/>
            <w:vMerge w:val="restart"/>
            <w:tcBorders>
              <w:top w:val="nil"/>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r>
      <w:tr w:rsidR="00E50E51" w:rsidRPr="0019241C" w:rsidTr="007249E4">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218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w:t>
            </w:r>
          </w:p>
        </w:tc>
        <w:tc>
          <w:tcPr>
            <w:tcW w:w="164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0" w:type="auto"/>
            <w:vMerge/>
            <w:tcBorders>
              <w:top w:val="nil"/>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1370" w:type="dxa"/>
            <w:vMerge/>
            <w:tcBorders>
              <w:top w:val="nil"/>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r>
      <w:tr w:rsidR="00E50E51" w:rsidRPr="0019241C" w:rsidTr="007249E4">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2188"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eastAsia="Times New Roman" w:hAnsi="Times New Roman"/>
                <w:sz w:val="28"/>
                <w:szCs w:val="28"/>
                <w:lang w:val="uk-UA"/>
              </w:rPr>
            </w:pPr>
          </w:p>
        </w:tc>
        <w:tc>
          <w:tcPr>
            <w:tcW w:w="1648"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rPr>
                <w:rFonts w:ascii="Times New Roman" w:eastAsia="Times New Roman" w:hAnsi="Times New Roman"/>
                <w:sz w:val="28"/>
                <w:szCs w:val="28"/>
                <w:lang w:val="uk-UA"/>
              </w:rPr>
            </w:pPr>
            <w:r w:rsidRPr="0019241C">
              <w:rPr>
                <w:rFonts w:ascii="Times New Roman" w:eastAsia="Times New Roman" w:hAnsi="Times New Roman"/>
                <w:sz w:val="28"/>
                <w:szCs w:val="28"/>
                <w:lang w:val="uk-UA"/>
              </w:rPr>
              <w:t>∑=</w:t>
            </w:r>
          </w:p>
        </w:tc>
        <w:tc>
          <w:tcPr>
            <w:tcW w:w="0" w:type="auto"/>
            <w:vMerge/>
            <w:tcBorders>
              <w:top w:val="nil"/>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c>
          <w:tcPr>
            <w:tcW w:w="1370" w:type="dxa"/>
            <w:vMerge/>
            <w:tcBorders>
              <w:top w:val="nil"/>
              <w:left w:val="single" w:sz="4" w:space="0" w:color="auto"/>
              <w:bottom w:val="single" w:sz="4" w:space="0" w:color="auto"/>
              <w:right w:val="single" w:sz="4" w:space="0" w:color="auto"/>
            </w:tcBorders>
            <w:vAlign w:val="center"/>
            <w:hideMark/>
          </w:tcPr>
          <w:p w:rsidR="00E50E51" w:rsidRPr="0019241C" w:rsidRDefault="00E50E51" w:rsidP="00E50E51">
            <w:pPr>
              <w:spacing w:after="0" w:line="240" w:lineRule="auto"/>
              <w:rPr>
                <w:rFonts w:ascii="Times New Roman" w:eastAsia="Times New Roman" w:hAnsi="Times New Roman"/>
                <w:sz w:val="28"/>
                <w:szCs w:val="28"/>
                <w:lang w:val="uk-UA"/>
              </w:rPr>
            </w:pPr>
          </w:p>
        </w:tc>
      </w:tr>
    </w:tbl>
    <w:p w:rsidR="00E50E51" w:rsidRPr="0019241C" w:rsidRDefault="00E50E51" w:rsidP="007249E4">
      <w:pPr>
        <w:spacing w:before="240" w:after="0" w:line="240" w:lineRule="auto"/>
        <w:ind w:firstLine="709"/>
        <w:jc w:val="both"/>
        <w:rPr>
          <w:rFonts w:ascii="Times New Roman" w:hAnsi="Times New Roman"/>
          <w:sz w:val="28"/>
          <w:szCs w:val="28"/>
        </w:rPr>
      </w:pPr>
      <w:r w:rsidRPr="0019241C">
        <w:rPr>
          <w:rFonts w:ascii="Times New Roman" w:hAnsi="Times New Roman"/>
          <w:sz w:val="28"/>
          <w:szCs w:val="28"/>
        </w:rPr>
        <w:t>Біотехнічні елементи агроландшафту неоднаково впливають на його стійкість. Для оцінки цього впливу необхідно знати не тільки п</w:t>
      </w:r>
      <w:r w:rsidR="002A2760" w:rsidRPr="0019241C">
        <w:rPr>
          <w:rFonts w:ascii="Times New Roman" w:hAnsi="Times New Roman"/>
          <w:sz w:val="28"/>
          <w:szCs w:val="28"/>
        </w:rPr>
        <w:t>л</w:t>
      </w:r>
      <w:r w:rsidRPr="0019241C">
        <w:rPr>
          <w:rFonts w:ascii="Times New Roman" w:hAnsi="Times New Roman"/>
          <w:sz w:val="28"/>
          <w:szCs w:val="28"/>
        </w:rPr>
        <w:t xml:space="preserve">ощу,  яку вони займають, але й їх внутрішні властивості та якісний стан. Тому до уваги </w:t>
      </w:r>
      <w:r w:rsidR="002A2760" w:rsidRPr="0019241C">
        <w:rPr>
          <w:rFonts w:ascii="Times New Roman" w:hAnsi="Times New Roman"/>
          <w:sz w:val="28"/>
          <w:szCs w:val="28"/>
        </w:rPr>
        <w:t>беруться такі</w:t>
      </w:r>
      <w:r w:rsidRPr="0019241C">
        <w:rPr>
          <w:rFonts w:ascii="Times New Roman" w:hAnsi="Times New Roman"/>
          <w:sz w:val="28"/>
          <w:szCs w:val="28"/>
        </w:rPr>
        <w:t xml:space="preserve"> характеристики: вологість </w:t>
      </w:r>
      <w:r w:rsidR="002A2760" w:rsidRPr="0019241C">
        <w:rPr>
          <w:rFonts w:ascii="Times New Roman" w:hAnsi="Times New Roman"/>
          <w:sz w:val="28"/>
          <w:szCs w:val="28"/>
        </w:rPr>
        <w:t>і</w:t>
      </w:r>
      <w:r w:rsidRPr="0019241C">
        <w:rPr>
          <w:rFonts w:ascii="Times New Roman" w:hAnsi="Times New Roman"/>
          <w:sz w:val="28"/>
          <w:szCs w:val="28"/>
        </w:rPr>
        <w:t xml:space="preserve"> профіль біотопу; </w:t>
      </w:r>
      <w:r w:rsidR="007C36F0" w:rsidRPr="0019241C">
        <w:rPr>
          <w:rFonts w:ascii="Times New Roman" w:hAnsi="Times New Roman"/>
          <w:sz w:val="28"/>
          <w:szCs w:val="28"/>
        </w:rPr>
        <w:t>структура</w:t>
      </w:r>
      <w:r w:rsidRPr="0019241C">
        <w:rPr>
          <w:rFonts w:ascii="Times New Roman" w:hAnsi="Times New Roman"/>
          <w:sz w:val="28"/>
          <w:szCs w:val="28"/>
        </w:rPr>
        <w:t xml:space="preserve"> біомаси, фіксаці</w:t>
      </w:r>
      <w:r w:rsidR="002A2760" w:rsidRPr="0019241C">
        <w:rPr>
          <w:rFonts w:ascii="Times New Roman" w:hAnsi="Times New Roman"/>
          <w:sz w:val="28"/>
          <w:szCs w:val="28"/>
        </w:rPr>
        <w:t>я</w:t>
      </w:r>
      <w:r w:rsidRPr="0019241C">
        <w:rPr>
          <w:rFonts w:ascii="Times New Roman" w:hAnsi="Times New Roman"/>
          <w:sz w:val="28"/>
          <w:szCs w:val="28"/>
        </w:rPr>
        <w:t xml:space="preserve"> енергії, регіональн</w:t>
      </w:r>
      <w:r w:rsidR="002A2760" w:rsidRPr="0019241C">
        <w:rPr>
          <w:rFonts w:ascii="Times New Roman" w:hAnsi="Times New Roman"/>
          <w:sz w:val="28"/>
          <w:szCs w:val="28"/>
        </w:rPr>
        <w:t>а</w:t>
      </w:r>
      <w:r w:rsidRPr="0019241C">
        <w:rPr>
          <w:rFonts w:ascii="Times New Roman" w:hAnsi="Times New Roman"/>
          <w:sz w:val="28"/>
          <w:szCs w:val="28"/>
        </w:rPr>
        <w:t xml:space="preserve"> цінність території, місц</w:t>
      </w:r>
      <w:r w:rsidR="002A2760" w:rsidRPr="0019241C">
        <w:rPr>
          <w:rFonts w:ascii="Times New Roman" w:hAnsi="Times New Roman"/>
          <w:sz w:val="28"/>
          <w:szCs w:val="28"/>
        </w:rPr>
        <w:t>е</w:t>
      </w:r>
      <w:r w:rsidRPr="0019241C">
        <w:rPr>
          <w:rFonts w:ascii="Times New Roman" w:hAnsi="Times New Roman"/>
          <w:sz w:val="28"/>
          <w:szCs w:val="28"/>
        </w:rPr>
        <w:t xml:space="preserve"> розташування</w:t>
      </w:r>
      <w:r w:rsidR="002A2760" w:rsidRPr="0019241C">
        <w:rPr>
          <w:rFonts w:ascii="Times New Roman" w:hAnsi="Times New Roman"/>
          <w:sz w:val="28"/>
          <w:szCs w:val="28"/>
        </w:rPr>
        <w:t xml:space="preserve">, </w:t>
      </w:r>
      <w:r w:rsidRPr="0019241C">
        <w:rPr>
          <w:rFonts w:ascii="Times New Roman" w:hAnsi="Times New Roman"/>
          <w:sz w:val="28"/>
          <w:szCs w:val="28"/>
        </w:rPr>
        <w:t>морфологі</w:t>
      </w:r>
      <w:r w:rsidR="002A2760" w:rsidRPr="0019241C">
        <w:rPr>
          <w:rFonts w:ascii="Times New Roman" w:hAnsi="Times New Roman"/>
          <w:sz w:val="28"/>
          <w:szCs w:val="28"/>
        </w:rPr>
        <w:t>я</w:t>
      </w:r>
      <w:r w:rsidRPr="0019241C">
        <w:rPr>
          <w:rFonts w:ascii="Times New Roman" w:hAnsi="Times New Roman"/>
          <w:sz w:val="28"/>
          <w:szCs w:val="28"/>
        </w:rPr>
        <w:t xml:space="preserve"> поверхні тощо. Значення біотехнічних елементів агр</w:t>
      </w:r>
      <w:r w:rsidR="002628DB" w:rsidRPr="0019241C">
        <w:rPr>
          <w:rFonts w:ascii="Times New Roman" w:hAnsi="Times New Roman"/>
          <w:sz w:val="28"/>
          <w:szCs w:val="28"/>
        </w:rPr>
        <w:t xml:space="preserve">оландшафту </w:t>
      </w:r>
      <w:r w:rsidR="000F3735" w:rsidRPr="0019241C">
        <w:rPr>
          <w:rFonts w:ascii="Times New Roman" w:hAnsi="Times New Roman"/>
          <w:sz w:val="28"/>
          <w:szCs w:val="28"/>
        </w:rPr>
        <w:t>наведен</w:t>
      </w:r>
      <w:r w:rsidR="002A2760" w:rsidRPr="0019241C">
        <w:rPr>
          <w:rFonts w:ascii="Times New Roman" w:hAnsi="Times New Roman"/>
          <w:sz w:val="28"/>
          <w:szCs w:val="28"/>
        </w:rPr>
        <w:t>о</w:t>
      </w:r>
      <w:r w:rsidR="000F3735" w:rsidRPr="0019241C">
        <w:rPr>
          <w:rFonts w:ascii="Times New Roman" w:hAnsi="Times New Roman"/>
          <w:sz w:val="28"/>
          <w:szCs w:val="28"/>
        </w:rPr>
        <w:t xml:space="preserve"> в табл. 7</w:t>
      </w:r>
      <w:r w:rsidRPr="0019241C">
        <w:rPr>
          <w:rFonts w:ascii="Times New Roman" w:hAnsi="Times New Roman"/>
          <w:sz w:val="28"/>
          <w:szCs w:val="28"/>
        </w:rPr>
        <w:t>.</w:t>
      </w:r>
    </w:p>
    <w:p w:rsidR="00D12E93" w:rsidRPr="0019241C" w:rsidRDefault="00D12E93" w:rsidP="00D12E93">
      <w:pPr>
        <w:spacing w:after="0" w:line="240" w:lineRule="auto"/>
        <w:ind w:firstLine="708"/>
        <w:jc w:val="both"/>
        <w:rPr>
          <w:rFonts w:ascii="Times New Roman" w:hAnsi="Times New Roman"/>
          <w:sz w:val="28"/>
          <w:szCs w:val="28"/>
        </w:rPr>
      </w:pPr>
    </w:p>
    <w:p w:rsidR="00E50E51" w:rsidRPr="0019241C" w:rsidRDefault="000F3735" w:rsidP="007249E4">
      <w:pPr>
        <w:spacing w:after="0" w:line="240" w:lineRule="auto"/>
        <w:ind w:firstLine="709"/>
        <w:jc w:val="both"/>
        <w:rPr>
          <w:rFonts w:ascii="Times New Roman" w:hAnsi="Times New Roman"/>
          <w:sz w:val="28"/>
          <w:szCs w:val="28"/>
        </w:rPr>
      </w:pPr>
      <w:r w:rsidRPr="0019241C">
        <w:rPr>
          <w:rFonts w:ascii="Times New Roman" w:hAnsi="Times New Roman"/>
          <w:sz w:val="28"/>
          <w:szCs w:val="28"/>
        </w:rPr>
        <w:t>Таблиця 7</w:t>
      </w:r>
      <w:r w:rsidR="00AD19B1" w:rsidRPr="0019241C">
        <w:rPr>
          <w:rFonts w:ascii="Times New Roman" w:hAnsi="Times New Roman"/>
          <w:sz w:val="28"/>
          <w:szCs w:val="28"/>
        </w:rPr>
        <w:t xml:space="preserve"> – </w:t>
      </w:r>
      <w:r w:rsidR="00E50E51" w:rsidRPr="0019241C">
        <w:rPr>
          <w:rFonts w:ascii="Times New Roman" w:hAnsi="Times New Roman"/>
          <w:sz w:val="28"/>
          <w:szCs w:val="28"/>
        </w:rPr>
        <w:t>Екологічне значення біотехнічних елементів агроландшафту</w:t>
      </w:r>
    </w:p>
    <w:p w:rsidR="00D12E93" w:rsidRPr="0019241C" w:rsidRDefault="00D12E93" w:rsidP="00D12E93">
      <w:pPr>
        <w:spacing w:after="0" w:line="240" w:lineRule="auto"/>
        <w:jc w:val="right"/>
        <w:rPr>
          <w:rFonts w:ascii="Times New Roman" w:hAnsi="Times New Roman"/>
          <w:sz w:val="28"/>
          <w:szCs w:val="28"/>
        </w:rPr>
      </w:pPr>
    </w:p>
    <w:tbl>
      <w:tblPr>
        <w:tblStyle w:val="311"/>
        <w:tblW w:w="0" w:type="auto"/>
        <w:tblLook w:val="04A0"/>
      </w:tblPr>
      <w:tblGrid>
        <w:gridCol w:w="8642"/>
        <w:gridCol w:w="1037"/>
      </w:tblGrid>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2A2760">
            <w:pPr>
              <w:spacing w:before="120" w:after="120" w:line="240" w:lineRule="auto"/>
              <w:jc w:val="center"/>
              <w:rPr>
                <w:rFonts w:ascii="Times New Roman" w:hAnsi="Times New Roman"/>
                <w:sz w:val="28"/>
                <w:szCs w:val="28"/>
                <w:lang w:val="uk-UA"/>
              </w:rPr>
            </w:pPr>
            <w:r w:rsidRPr="0019241C">
              <w:rPr>
                <w:rFonts w:ascii="Times New Roman" w:hAnsi="Times New Roman"/>
                <w:sz w:val="28"/>
                <w:szCs w:val="28"/>
                <w:lang w:val="uk-UA"/>
              </w:rPr>
              <w:t>Біотехнічні елементи</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2A2760">
            <w:pPr>
              <w:spacing w:before="120" w:after="0" w:line="240" w:lineRule="auto"/>
              <w:jc w:val="center"/>
              <w:rPr>
                <w:rFonts w:ascii="Times New Roman" w:hAnsi="Times New Roman"/>
                <w:sz w:val="28"/>
                <w:szCs w:val="28"/>
                <w:lang w:val="uk-UA"/>
              </w:rPr>
            </w:pPr>
            <w:proofErr w:type="spellStart"/>
            <w:r w:rsidRPr="0019241C">
              <w:rPr>
                <w:rFonts w:ascii="Times New Roman" w:hAnsi="Times New Roman"/>
                <w:sz w:val="28"/>
                <w:szCs w:val="28"/>
                <w:lang w:val="uk-UA"/>
              </w:rPr>
              <w:t>Кез</w:t>
            </w:r>
            <w:proofErr w:type="spellEnd"/>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Площа забудови, відчуження під шляхову мережу</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0,0</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Рілля</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0,14</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Виноградники</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0,29</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Фруктові сади, акації</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0,43</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Лісосмуги (хвойні породи)</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0,38</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Городи</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0,50</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Луки</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062</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Лісосмуги (листяні породи)</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0,63</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Пасовища</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0,68</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Водойми й водотоки, болота</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0,79</w:t>
            </w:r>
          </w:p>
        </w:tc>
      </w:tr>
      <w:tr w:rsidR="00E50E51" w:rsidRPr="0019241C" w:rsidTr="00E50E51">
        <w:tc>
          <w:tcPr>
            <w:tcW w:w="864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rPr>
                <w:rFonts w:ascii="Times New Roman" w:hAnsi="Times New Roman"/>
                <w:sz w:val="28"/>
                <w:szCs w:val="28"/>
                <w:lang w:val="uk-UA"/>
              </w:rPr>
            </w:pPr>
            <w:r w:rsidRPr="0019241C">
              <w:rPr>
                <w:rFonts w:ascii="Times New Roman" w:hAnsi="Times New Roman"/>
                <w:sz w:val="28"/>
                <w:szCs w:val="28"/>
                <w:lang w:val="uk-UA"/>
              </w:rPr>
              <w:t>Природні ліси</w:t>
            </w:r>
          </w:p>
        </w:tc>
        <w:tc>
          <w:tcPr>
            <w:tcW w:w="1037" w:type="dxa"/>
            <w:tcBorders>
              <w:top w:val="single" w:sz="4" w:space="0" w:color="auto"/>
              <w:left w:val="single" w:sz="4" w:space="0" w:color="auto"/>
              <w:bottom w:val="single" w:sz="4" w:space="0" w:color="auto"/>
              <w:right w:val="single" w:sz="4" w:space="0" w:color="auto"/>
            </w:tcBorders>
            <w:hideMark/>
          </w:tcPr>
          <w:p w:rsidR="00E50E51" w:rsidRPr="0019241C" w:rsidRDefault="00E50E51" w:rsidP="00D12E93">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1,00</w:t>
            </w:r>
          </w:p>
        </w:tc>
      </w:tr>
    </w:tbl>
    <w:p w:rsidR="00E50E51" w:rsidRPr="0019241C" w:rsidRDefault="00E50E51" w:rsidP="002267D0">
      <w:pPr>
        <w:spacing w:after="0" w:line="240" w:lineRule="auto"/>
        <w:rPr>
          <w:rFonts w:ascii="Times New Roman" w:hAnsi="Times New Roman"/>
          <w:sz w:val="28"/>
          <w:szCs w:val="28"/>
        </w:rPr>
      </w:pPr>
    </w:p>
    <w:p w:rsidR="00E50E51" w:rsidRPr="0019241C" w:rsidRDefault="00E50E51" w:rsidP="007249E4">
      <w:pPr>
        <w:spacing w:after="0" w:line="240" w:lineRule="auto"/>
        <w:ind w:firstLine="709"/>
        <w:rPr>
          <w:rFonts w:ascii="Times New Roman" w:hAnsi="Times New Roman"/>
          <w:sz w:val="28"/>
          <w:szCs w:val="28"/>
        </w:rPr>
      </w:pPr>
      <w:r w:rsidRPr="0019241C">
        <w:rPr>
          <w:rFonts w:ascii="Times New Roman" w:hAnsi="Times New Roman"/>
          <w:sz w:val="28"/>
          <w:szCs w:val="28"/>
        </w:rPr>
        <w:t>Коефіці</w:t>
      </w:r>
      <w:r w:rsidR="002A2760" w:rsidRPr="0019241C">
        <w:rPr>
          <w:rFonts w:ascii="Times New Roman" w:hAnsi="Times New Roman"/>
          <w:sz w:val="28"/>
          <w:szCs w:val="28"/>
        </w:rPr>
        <w:t>є</w:t>
      </w:r>
      <w:r w:rsidRPr="0019241C">
        <w:rPr>
          <w:rFonts w:ascii="Times New Roman" w:hAnsi="Times New Roman"/>
          <w:sz w:val="28"/>
          <w:szCs w:val="28"/>
        </w:rPr>
        <w:t>нт КЕСЛ</w:t>
      </w:r>
      <w:r w:rsidRPr="0019241C">
        <w:rPr>
          <w:rFonts w:ascii="Times New Roman" w:hAnsi="Times New Roman"/>
          <w:sz w:val="28"/>
          <w:szCs w:val="28"/>
          <w:vertAlign w:val="subscript"/>
        </w:rPr>
        <w:t>2</w:t>
      </w:r>
      <w:r w:rsidRPr="0019241C">
        <w:rPr>
          <w:rFonts w:ascii="Times New Roman" w:hAnsi="Times New Roman"/>
          <w:sz w:val="28"/>
          <w:szCs w:val="28"/>
        </w:rPr>
        <w:t xml:space="preserve"> розраховується за формулою</w:t>
      </w:r>
      <w:r w:rsidR="00154271" w:rsidRPr="0019241C">
        <w:rPr>
          <w:rFonts w:ascii="Times New Roman" w:hAnsi="Times New Roman"/>
          <w:sz w:val="28"/>
          <w:szCs w:val="28"/>
        </w:rPr>
        <w:t>:</w:t>
      </w:r>
    </w:p>
    <w:p w:rsidR="00B82059" w:rsidRPr="0019241C" w:rsidRDefault="00B82059" w:rsidP="002267D0">
      <w:pPr>
        <w:spacing w:after="0" w:line="240" w:lineRule="auto"/>
        <w:rPr>
          <w:rFonts w:ascii="Times New Roman" w:hAnsi="Times New Roman"/>
          <w:sz w:val="28"/>
          <w:szCs w:val="28"/>
        </w:rPr>
      </w:pPr>
    </w:p>
    <w:p w:rsidR="00E50E51" w:rsidRPr="0019241C" w:rsidRDefault="00E50E51" w:rsidP="002267D0">
      <w:pPr>
        <w:spacing w:after="0" w:line="240" w:lineRule="auto"/>
        <w:rPr>
          <w:rFonts w:ascii="Times New Roman" w:eastAsia="Times New Roman" w:hAnsi="Times New Roman"/>
          <w:sz w:val="32"/>
          <w:szCs w:val="28"/>
        </w:rPr>
      </w:pPr>
      <w:r w:rsidRPr="0019241C">
        <w:rPr>
          <w:rFonts w:ascii="Times New Roman" w:hAnsi="Times New Roman"/>
          <w:sz w:val="28"/>
          <w:szCs w:val="28"/>
        </w:rPr>
        <w:t xml:space="preserve">                                     </w:t>
      </w:r>
      <w:r w:rsidR="00C57EF2" w:rsidRPr="0019241C">
        <w:rPr>
          <w:rFonts w:ascii="Times New Roman" w:hAnsi="Times New Roman"/>
          <w:sz w:val="28"/>
          <w:szCs w:val="28"/>
        </w:rPr>
        <w:t xml:space="preserve">     </w:t>
      </w:r>
      <w:r w:rsidRPr="0019241C">
        <w:rPr>
          <w:rFonts w:ascii="Times New Roman" w:hAnsi="Times New Roman"/>
          <w:sz w:val="28"/>
          <w:szCs w:val="28"/>
        </w:rPr>
        <w:t xml:space="preserve">  КЕСЛ</w:t>
      </w:r>
      <w:r w:rsidRPr="0019241C">
        <w:rPr>
          <w:rFonts w:ascii="Times New Roman" w:hAnsi="Times New Roman"/>
          <w:sz w:val="28"/>
          <w:szCs w:val="28"/>
          <w:vertAlign w:val="subscript"/>
        </w:rPr>
        <w:t>2</w:t>
      </w:r>
      <w:r w:rsidRPr="0019241C">
        <w:rPr>
          <w:rFonts w:ascii="Times New Roman" w:hAnsi="Times New Roman"/>
          <w:sz w:val="28"/>
          <w:szCs w:val="28"/>
        </w:rPr>
        <w:t xml:space="preserve"> = </w:t>
      </w:r>
      <m:oMath>
        <m:f>
          <m:fPr>
            <m:ctrlPr>
              <w:rPr>
                <w:rFonts w:ascii="Cambria Math" w:hAnsi="Cambria Math"/>
                <w:i/>
                <w:sz w:val="32"/>
                <w:szCs w:val="28"/>
              </w:rPr>
            </m:ctrlPr>
          </m:fPr>
          <m:num>
            <m:nary>
              <m:naryPr>
                <m:chr m:val="∑"/>
                <m:ctrlPr>
                  <w:rPr>
                    <w:rFonts w:ascii="Cambria Math" w:hAnsi="Cambria Math"/>
                    <w:i/>
                    <w:sz w:val="32"/>
                    <w:szCs w:val="28"/>
                  </w:rPr>
                </m:ctrlPr>
              </m:naryPr>
              <m:sub>
                <m:r>
                  <w:rPr>
                    <w:rFonts w:ascii="Cambria Math" w:hAnsi="Cambria Math"/>
                    <w:sz w:val="32"/>
                    <w:szCs w:val="28"/>
                  </w:rPr>
                  <m:t>i=1</m:t>
                </m:r>
              </m:sub>
              <m:sup>
                <m:r>
                  <w:rPr>
                    <w:rFonts w:ascii="Cambria Math" w:hAnsi="Cambria Math"/>
                    <w:sz w:val="32"/>
                    <w:szCs w:val="28"/>
                  </w:rPr>
                  <m:t>n</m:t>
                </m:r>
              </m:sup>
              <m:e>
                <m:r>
                  <w:rPr>
                    <w:rFonts w:ascii="Cambria Math" w:hAnsi="Cambria Math"/>
                    <w:sz w:val="32"/>
                    <w:szCs w:val="28"/>
                  </w:rPr>
                  <m:t>fі ×Kез×Kг</m:t>
                </m:r>
              </m:e>
            </m:nary>
          </m:num>
          <m:den>
            <m:r>
              <w:rPr>
                <w:rFonts w:ascii="Cambria Math" w:hAnsi="Cambria Math"/>
                <w:sz w:val="32"/>
                <w:szCs w:val="28"/>
              </w:rPr>
              <m:t>Fзаг</m:t>
            </m:r>
          </m:den>
        </m:f>
      </m:oMath>
      <w:r w:rsidRPr="0019241C">
        <w:rPr>
          <w:rFonts w:ascii="Times New Roman" w:eastAsia="Times New Roman" w:hAnsi="Times New Roman"/>
          <w:sz w:val="32"/>
          <w:szCs w:val="28"/>
        </w:rPr>
        <w:t xml:space="preserve">           </w:t>
      </w:r>
      <w:r w:rsidR="003C0141" w:rsidRPr="0019241C">
        <w:rPr>
          <w:rFonts w:ascii="Times New Roman" w:eastAsia="Times New Roman" w:hAnsi="Times New Roman"/>
          <w:sz w:val="32"/>
          <w:szCs w:val="28"/>
        </w:rPr>
        <w:t xml:space="preserve">                            (11</w:t>
      </w:r>
      <w:r w:rsidRPr="0019241C">
        <w:rPr>
          <w:rFonts w:ascii="Times New Roman" w:eastAsia="Times New Roman" w:hAnsi="Times New Roman"/>
          <w:sz w:val="32"/>
          <w:szCs w:val="28"/>
        </w:rPr>
        <w:t>)</w:t>
      </w:r>
    </w:p>
    <w:p w:rsidR="00B82059" w:rsidRPr="0019241C" w:rsidRDefault="00B82059" w:rsidP="002267D0">
      <w:pPr>
        <w:spacing w:after="0" w:line="240" w:lineRule="auto"/>
        <w:rPr>
          <w:rFonts w:ascii="Times New Roman" w:eastAsia="Times New Roman" w:hAnsi="Times New Roman"/>
          <w:sz w:val="32"/>
          <w:szCs w:val="28"/>
        </w:rPr>
      </w:pPr>
    </w:p>
    <w:p w:rsidR="00E50E51" w:rsidRPr="0019241C" w:rsidRDefault="002A2760" w:rsidP="002267D0">
      <w:pPr>
        <w:spacing w:after="0" w:line="240" w:lineRule="auto"/>
        <w:ind w:firstLine="708"/>
        <w:jc w:val="both"/>
        <w:rPr>
          <w:rFonts w:ascii="Times New Roman" w:eastAsia="Times New Roman" w:hAnsi="Times New Roman"/>
          <w:sz w:val="28"/>
          <w:szCs w:val="28"/>
        </w:rPr>
      </w:pPr>
      <w:r w:rsidRPr="0019241C">
        <w:rPr>
          <w:rFonts w:ascii="Times New Roman" w:eastAsia="Times New Roman" w:hAnsi="Times New Roman"/>
          <w:sz w:val="28"/>
          <w:szCs w:val="28"/>
        </w:rPr>
        <w:t>д</w:t>
      </w:r>
      <w:r w:rsidR="00E50E51" w:rsidRPr="0019241C">
        <w:rPr>
          <w:rFonts w:ascii="Times New Roman" w:eastAsia="Times New Roman" w:hAnsi="Times New Roman"/>
          <w:sz w:val="28"/>
          <w:szCs w:val="28"/>
        </w:rPr>
        <w:t xml:space="preserve">е </w:t>
      </w:r>
      <w:proofErr w:type="spellStart"/>
      <w:r w:rsidR="00E50E51" w:rsidRPr="0019241C">
        <w:rPr>
          <w:rFonts w:ascii="Times New Roman" w:eastAsia="Times New Roman" w:hAnsi="Times New Roman"/>
          <w:sz w:val="28"/>
          <w:szCs w:val="28"/>
        </w:rPr>
        <w:t>f</w:t>
      </w:r>
      <w:r w:rsidR="00E50E51" w:rsidRPr="0019241C">
        <w:rPr>
          <w:rFonts w:ascii="Times New Roman" w:eastAsia="Times New Roman" w:hAnsi="Times New Roman"/>
          <w:sz w:val="28"/>
          <w:szCs w:val="28"/>
          <w:vertAlign w:val="subscript"/>
        </w:rPr>
        <w:t>i</w:t>
      </w:r>
      <w:proofErr w:type="spellEnd"/>
      <w:r w:rsidR="00E50E51" w:rsidRPr="0019241C">
        <w:rPr>
          <w:rFonts w:ascii="Times New Roman" w:eastAsia="Times New Roman" w:hAnsi="Times New Roman"/>
          <w:sz w:val="28"/>
          <w:szCs w:val="28"/>
        </w:rPr>
        <w:t xml:space="preserve"> – площа </w:t>
      </w:r>
      <w:proofErr w:type="spellStart"/>
      <w:r w:rsidR="00E50E51" w:rsidRPr="0019241C">
        <w:rPr>
          <w:rFonts w:ascii="Times New Roman" w:eastAsia="Times New Roman" w:hAnsi="Times New Roman"/>
          <w:sz w:val="28"/>
          <w:szCs w:val="28"/>
        </w:rPr>
        <w:t>біотехнічного</w:t>
      </w:r>
      <w:proofErr w:type="spellEnd"/>
      <w:r w:rsidR="00E50E51" w:rsidRPr="0019241C">
        <w:rPr>
          <w:rFonts w:ascii="Times New Roman" w:eastAsia="Times New Roman" w:hAnsi="Times New Roman"/>
          <w:sz w:val="28"/>
          <w:szCs w:val="28"/>
        </w:rPr>
        <w:t xml:space="preserve"> елемент</w:t>
      </w:r>
      <w:r w:rsidRPr="0019241C">
        <w:rPr>
          <w:rFonts w:ascii="Times New Roman" w:eastAsia="Times New Roman" w:hAnsi="Times New Roman"/>
          <w:sz w:val="28"/>
          <w:szCs w:val="28"/>
        </w:rPr>
        <w:t>а</w:t>
      </w:r>
      <w:r w:rsidR="00E50E51" w:rsidRPr="0019241C">
        <w:rPr>
          <w:rFonts w:ascii="Times New Roman" w:eastAsia="Times New Roman" w:hAnsi="Times New Roman"/>
          <w:sz w:val="28"/>
          <w:szCs w:val="28"/>
        </w:rPr>
        <w:t xml:space="preserve">, га; </w:t>
      </w:r>
      <w:proofErr w:type="spellStart"/>
      <w:r w:rsidR="00E50E51" w:rsidRPr="0019241C">
        <w:rPr>
          <w:rFonts w:ascii="Times New Roman" w:eastAsia="Times New Roman" w:hAnsi="Times New Roman"/>
          <w:sz w:val="28"/>
          <w:szCs w:val="28"/>
        </w:rPr>
        <w:t>К</w:t>
      </w:r>
      <w:r w:rsidR="00E50E51" w:rsidRPr="0019241C">
        <w:rPr>
          <w:rFonts w:ascii="Times New Roman" w:eastAsia="Times New Roman" w:hAnsi="Times New Roman"/>
          <w:sz w:val="28"/>
          <w:szCs w:val="28"/>
          <w:vertAlign w:val="subscript"/>
        </w:rPr>
        <w:t>ез</w:t>
      </w:r>
      <w:proofErr w:type="spellEnd"/>
      <w:r w:rsidR="00E50E51" w:rsidRPr="0019241C">
        <w:rPr>
          <w:rFonts w:ascii="Times New Roman" w:eastAsia="Times New Roman" w:hAnsi="Times New Roman"/>
          <w:sz w:val="28"/>
          <w:szCs w:val="28"/>
        </w:rPr>
        <w:t xml:space="preserve"> – коеф</w:t>
      </w:r>
      <w:r w:rsidR="009226C6" w:rsidRPr="0019241C">
        <w:rPr>
          <w:rFonts w:ascii="Times New Roman" w:eastAsia="Times New Roman" w:hAnsi="Times New Roman"/>
          <w:sz w:val="28"/>
          <w:szCs w:val="28"/>
        </w:rPr>
        <w:t>і</w:t>
      </w:r>
      <w:r w:rsidR="00E50E51" w:rsidRPr="0019241C">
        <w:rPr>
          <w:rFonts w:ascii="Times New Roman" w:eastAsia="Times New Roman" w:hAnsi="Times New Roman"/>
          <w:sz w:val="28"/>
          <w:szCs w:val="28"/>
        </w:rPr>
        <w:t>ц</w:t>
      </w:r>
      <w:r w:rsidR="009226C6" w:rsidRPr="0019241C">
        <w:rPr>
          <w:rFonts w:ascii="Times New Roman" w:eastAsia="Times New Roman" w:hAnsi="Times New Roman"/>
          <w:sz w:val="28"/>
          <w:szCs w:val="28"/>
        </w:rPr>
        <w:t>і</w:t>
      </w:r>
      <w:r w:rsidRPr="0019241C">
        <w:rPr>
          <w:rFonts w:ascii="Times New Roman" w:eastAsia="Times New Roman" w:hAnsi="Times New Roman"/>
          <w:sz w:val="28"/>
          <w:szCs w:val="28"/>
        </w:rPr>
        <w:t>є</w:t>
      </w:r>
      <w:r w:rsidR="00E50E51" w:rsidRPr="0019241C">
        <w:rPr>
          <w:rFonts w:ascii="Times New Roman" w:eastAsia="Times New Roman" w:hAnsi="Times New Roman"/>
          <w:sz w:val="28"/>
          <w:szCs w:val="28"/>
        </w:rPr>
        <w:t>нт еколог</w:t>
      </w:r>
      <w:r w:rsidR="009226C6" w:rsidRPr="0019241C">
        <w:rPr>
          <w:rFonts w:ascii="Times New Roman" w:eastAsia="Times New Roman" w:hAnsi="Times New Roman"/>
          <w:sz w:val="28"/>
          <w:szCs w:val="28"/>
        </w:rPr>
        <w:t>ічного значення біотехні</w:t>
      </w:r>
      <w:r w:rsidR="00E50E51" w:rsidRPr="0019241C">
        <w:rPr>
          <w:rFonts w:ascii="Times New Roman" w:eastAsia="Times New Roman" w:hAnsi="Times New Roman"/>
          <w:sz w:val="28"/>
          <w:szCs w:val="28"/>
        </w:rPr>
        <w:t>чного елемент</w:t>
      </w:r>
      <w:r w:rsidRPr="0019241C">
        <w:rPr>
          <w:rFonts w:ascii="Times New Roman" w:eastAsia="Times New Roman" w:hAnsi="Times New Roman"/>
          <w:sz w:val="28"/>
          <w:szCs w:val="28"/>
        </w:rPr>
        <w:t>а</w:t>
      </w:r>
      <w:r w:rsidR="00E50E51" w:rsidRPr="0019241C">
        <w:rPr>
          <w:rFonts w:ascii="Times New Roman" w:eastAsia="Times New Roman" w:hAnsi="Times New Roman"/>
          <w:sz w:val="28"/>
          <w:szCs w:val="28"/>
        </w:rPr>
        <w:t xml:space="preserve"> агроландшафту; К</w:t>
      </w:r>
      <w:r w:rsidR="00E50E51" w:rsidRPr="0019241C">
        <w:rPr>
          <w:rFonts w:ascii="Times New Roman" w:eastAsia="Times New Roman" w:hAnsi="Times New Roman"/>
          <w:sz w:val="28"/>
          <w:szCs w:val="28"/>
          <w:vertAlign w:val="subscript"/>
        </w:rPr>
        <w:t>г</w:t>
      </w:r>
      <w:r w:rsidR="00E50E51" w:rsidRPr="0019241C">
        <w:rPr>
          <w:rFonts w:ascii="Times New Roman" w:eastAsia="Times New Roman" w:hAnsi="Times New Roman"/>
          <w:sz w:val="28"/>
          <w:szCs w:val="28"/>
        </w:rPr>
        <w:t xml:space="preserve"> – коефіці</w:t>
      </w:r>
      <w:r w:rsidRPr="0019241C">
        <w:rPr>
          <w:rFonts w:ascii="Times New Roman" w:eastAsia="Times New Roman" w:hAnsi="Times New Roman"/>
          <w:sz w:val="28"/>
          <w:szCs w:val="28"/>
        </w:rPr>
        <w:t>є</w:t>
      </w:r>
      <w:r w:rsidR="00E50E51" w:rsidRPr="0019241C">
        <w:rPr>
          <w:rFonts w:ascii="Times New Roman" w:eastAsia="Times New Roman" w:hAnsi="Times New Roman"/>
          <w:sz w:val="28"/>
          <w:szCs w:val="28"/>
        </w:rPr>
        <w:t xml:space="preserve">нт </w:t>
      </w:r>
      <w:r w:rsidR="007249E4" w:rsidRPr="0019241C">
        <w:rPr>
          <w:rFonts w:ascii="Times New Roman" w:eastAsia="Times New Roman" w:hAnsi="Times New Roman"/>
          <w:sz w:val="28"/>
          <w:szCs w:val="28"/>
        </w:rPr>
        <w:t xml:space="preserve">                  </w:t>
      </w:r>
      <w:proofErr w:type="spellStart"/>
      <w:r w:rsidR="00E50E51" w:rsidRPr="0019241C">
        <w:rPr>
          <w:rFonts w:ascii="Times New Roman" w:eastAsia="Times New Roman" w:hAnsi="Times New Roman"/>
          <w:sz w:val="28"/>
          <w:szCs w:val="28"/>
        </w:rPr>
        <w:t>геолого-морфологічної</w:t>
      </w:r>
      <w:proofErr w:type="spellEnd"/>
      <w:r w:rsidR="00E50E51" w:rsidRPr="0019241C">
        <w:rPr>
          <w:rFonts w:ascii="Times New Roman" w:eastAsia="Times New Roman" w:hAnsi="Times New Roman"/>
          <w:sz w:val="28"/>
          <w:szCs w:val="28"/>
        </w:rPr>
        <w:t xml:space="preserve"> стійкості рельєфу (К</w:t>
      </w:r>
      <w:r w:rsidR="00E50E51" w:rsidRPr="0019241C">
        <w:rPr>
          <w:rFonts w:ascii="Times New Roman" w:eastAsia="Times New Roman" w:hAnsi="Times New Roman"/>
          <w:sz w:val="28"/>
          <w:szCs w:val="28"/>
          <w:vertAlign w:val="subscript"/>
        </w:rPr>
        <w:t>г</w:t>
      </w:r>
      <w:r w:rsidR="00E50E51" w:rsidRPr="0019241C">
        <w:rPr>
          <w:rFonts w:ascii="Times New Roman" w:eastAsia="Times New Roman" w:hAnsi="Times New Roman"/>
          <w:sz w:val="28"/>
          <w:szCs w:val="28"/>
        </w:rPr>
        <w:t xml:space="preserve"> = 1 для стабільного рельєфу; К</w:t>
      </w:r>
      <w:r w:rsidR="00E50E51" w:rsidRPr="0019241C">
        <w:rPr>
          <w:rFonts w:ascii="Times New Roman" w:eastAsia="Times New Roman" w:hAnsi="Times New Roman"/>
          <w:sz w:val="28"/>
          <w:szCs w:val="28"/>
          <w:vertAlign w:val="subscript"/>
        </w:rPr>
        <w:t>г</w:t>
      </w:r>
      <w:r w:rsidR="00E50E51" w:rsidRPr="0019241C">
        <w:rPr>
          <w:rFonts w:ascii="Times New Roman" w:eastAsia="Times New Roman" w:hAnsi="Times New Roman"/>
          <w:sz w:val="28"/>
          <w:szCs w:val="28"/>
        </w:rPr>
        <w:t xml:space="preserve"> = 0,7 = для нестабільного</w:t>
      </w:r>
      <w:r w:rsidRPr="0019241C">
        <w:rPr>
          <w:rFonts w:ascii="Times New Roman" w:eastAsia="Times New Roman" w:hAnsi="Times New Roman"/>
          <w:sz w:val="28"/>
          <w:szCs w:val="28"/>
        </w:rPr>
        <w:t xml:space="preserve"> рельєфу</w:t>
      </w:r>
      <w:r w:rsidR="00E50E51" w:rsidRPr="0019241C">
        <w:rPr>
          <w:rFonts w:ascii="Times New Roman" w:eastAsia="Times New Roman" w:hAnsi="Times New Roman"/>
          <w:sz w:val="28"/>
          <w:szCs w:val="28"/>
        </w:rPr>
        <w:t xml:space="preserve">); </w:t>
      </w:r>
      <w:proofErr w:type="spellStart"/>
      <w:r w:rsidR="00E50E51" w:rsidRPr="0019241C">
        <w:rPr>
          <w:rFonts w:ascii="Times New Roman" w:eastAsia="Times New Roman" w:hAnsi="Times New Roman"/>
          <w:sz w:val="28"/>
          <w:szCs w:val="28"/>
        </w:rPr>
        <w:t>F</w:t>
      </w:r>
      <w:r w:rsidR="00E50E51" w:rsidRPr="0019241C">
        <w:rPr>
          <w:rFonts w:ascii="Times New Roman" w:eastAsia="Times New Roman" w:hAnsi="Times New Roman"/>
          <w:sz w:val="28"/>
          <w:szCs w:val="28"/>
          <w:vertAlign w:val="subscript"/>
        </w:rPr>
        <w:t>заг</w:t>
      </w:r>
      <w:proofErr w:type="spellEnd"/>
      <w:r w:rsidR="00E50E51" w:rsidRPr="0019241C">
        <w:rPr>
          <w:rFonts w:ascii="Times New Roman" w:eastAsia="Times New Roman" w:hAnsi="Times New Roman"/>
          <w:sz w:val="28"/>
          <w:szCs w:val="28"/>
        </w:rPr>
        <w:t xml:space="preserve"> – загальна площа біотехнічних елементів агроландшафту, га.</w:t>
      </w:r>
    </w:p>
    <w:p w:rsidR="00D12E93" w:rsidRPr="0019241C" w:rsidRDefault="000F3735" w:rsidP="007249E4">
      <w:pPr>
        <w:spacing w:before="120" w:after="0" w:line="240" w:lineRule="auto"/>
        <w:ind w:firstLine="709"/>
        <w:rPr>
          <w:rFonts w:ascii="Times New Roman" w:hAnsi="Times New Roman"/>
          <w:sz w:val="28"/>
          <w:szCs w:val="28"/>
        </w:rPr>
      </w:pPr>
      <w:r w:rsidRPr="0019241C">
        <w:rPr>
          <w:rFonts w:ascii="Times New Roman" w:eastAsia="Times New Roman" w:hAnsi="Times New Roman"/>
          <w:sz w:val="28"/>
          <w:szCs w:val="28"/>
        </w:rPr>
        <w:t xml:space="preserve">Розрахунки </w:t>
      </w:r>
      <w:r w:rsidR="007249E4" w:rsidRPr="0019241C">
        <w:rPr>
          <w:rFonts w:ascii="Times New Roman" w:eastAsia="Times New Roman" w:hAnsi="Times New Roman"/>
          <w:sz w:val="28"/>
          <w:szCs w:val="28"/>
        </w:rPr>
        <w:t>вносимо</w:t>
      </w:r>
      <w:r w:rsidRPr="0019241C">
        <w:rPr>
          <w:rFonts w:ascii="Times New Roman" w:eastAsia="Times New Roman" w:hAnsi="Times New Roman"/>
          <w:sz w:val="28"/>
          <w:szCs w:val="28"/>
        </w:rPr>
        <w:t xml:space="preserve"> в табл.</w:t>
      </w:r>
      <w:r w:rsidR="007249E4"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8</w:t>
      </w:r>
      <w:r w:rsidR="00E50E51" w:rsidRPr="0019241C">
        <w:rPr>
          <w:rFonts w:ascii="Times New Roman" w:eastAsia="Times New Roman" w:hAnsi="Times New Roman"/>
          <w:sz w:val="28"/>
          <w:szCs w:val="28"/>
        </w:rPr>
        <w:t>.</w:t>
      </w:r>
      <w:r w:rsidR="00D12E93" w:rsidRPr="0019241C">
        <w:rPr>
          <w:rFonts w:ascii="Times New Roman" w:hAnsi="Times New Roman"/>
          <w:sz w:val="28"/>
          <w:szCs w:val="28"/>
        </w:rPr>
        <w:t xml:space="preserve"> </w:t>
      </w:r>
    </w:p>
    <w:p w:rsidR="00D12E93" w:rsidRPr="0019241C" w:rsidRDefault="00D12E93" w:rsidP="00D12E93">
      <w:pPr>
        <w:spacing w:after="0" w:line="240" w:lineRule="auto"/>
        <w:ind w:firstLine="708"/>
        <w:rPr>
          <w:rFonts w:ascii="Times New Roman" w:hAnsi="Times New Roman"/>
          <w:sz w:val="28"/>
          <w:szCs w:val="28"/>
        </w:rPr>
      </w:pPr>
    </w:p>
    <w:p w:rsidR="00D12E93" w:rsidRPr="0019241C" w:rsidRDefault="00D12E93" w:rsidP="007249E4">
      <w:pPr>
        <w:spacing w:after="120" w:line="240" w:lineRule="auto"/>
        <w:ind w:firstLine="709"/>
        <w:rPr>
          <w:rFonts w:ascii="Times New Roman" w:hAnsi="Times New Roman"/>
          <w:sz w:val="28"/>
          <w:szCs w:val="28"/>
        </w:rPr>
      </w:pPr>
      <w:r w:rsidRPr="0019241C">
        <w:rPr>
          <w:rFonts w:ascii="Times New Roman" w:hAnsi="Times New Roman"/>
          <w:sz w:val="28"/>
          <w:szCs w:val="28"/>
        </w:rPr>
        <w:t xml:space="preserve">Оцінка здійснюється згідно </w:t>
      </w:r>
      <w:r w:rsidR="007249E4" w:rsidRPr="0019241C">
        <w:rPr>
          <w:rFonts w:ascii="Times New Roman" w:hAnsi="Times New Roman"/>
          <w:sz w:val="28"/>
          <w:szCs w:val="28"/>
        </w:rPr>
        <w:t>з такою</w:t>
      </w:r>
      <w:r w:rsidRPr="0019241C">
        <w:rPr>
          <w:rFonts w:ascii="Times New Roman" w:hAnsi="Times New Roman"/>
          <w:sz w:val="28"/>
          <w:szCs w:val="28"/>
        </w:rPr>
        <w:t xml:space="preserve"> шкал</w:t>
      </w:r>
      <w:r w:rsidR="007249E4" w:rsidRPr="0019241C">
        <w:rPr>
          <w:rFonts w:ascii="Times New Roman" w:hAnsi="Times New Roman"/>
          <w:sz w:val="28"/>
          <w:szCs w:val="28"/>
        </w:rPr>
        <w:t>ою</w:t>
      </w:r>
      <w:r w:rsidRPr="0019241C">
        <w:rPr>
          <w:rFonts w:ascii="Times New Roman" w:hAnsi="Times New Roman"/>
          <w:sz w:val="28"/>
          <w:szCs w:val="28"/>
        </w:rPr>
        <w:t>:</w:t>
      </w:r>
    </w:p>
    <w:p w:rsidR="00D12E93" w:rsidRPr="0019241C" w:rsidRDefault="00D12E93" w:rsidP="007249E4">
      <w:pPr>
        <w:spacing w:after="0" w:line="288" w:lineRule="auto"/>
        <w:ind w:firstLine="709"/>
        <w:rPr>
          <w:rFonts w:ascii="Times New Roman" w:hAnsi="Times New Roman"/>
          <w:sz w:val="28"/>
          <w:szCs w:val="28"/>
        </w:rPr>
      </w:pPr>
      <w:r w:rsidRPr="0019241C">
        <w:rPr>
          <w:rFonts w:ascii="Times New Roman" w:hAnsi="Times New Roman"/>
          <w:sz w:val="28"/>
          <w:szCs w:val="28"/>
        </w:rPr>
        <w:t>КЕСЛ</w:t>
      </w:r>
      <w:r w:rsidRPr="0019241C">
        <w:rPr>
          <w:rFonts w:ascii="Times New Roman" w:hAnsi="Times New Roman"/>
          <w:sz w:val="28"/>
          <w:szCs w:val="28"/>
          <w:vertAlign w:val="subscript"/>
        </w:rPr>
        <w:t>2</w:t>
      </w:r>
      <w:r w:rsidRPr="0019241C">
        <w:rPr>
          <w:rFonts w:ascii="Times New Roman" w:hAnsi="Times New Roman"/>
          <w:sz w:val="28"/>
          <w:szCs w:val="28"/>
        </w:rPr>
        <w:t xml:space="preserve"> ≤ 0,33 – нестабільний ландшафт</w:t>
      </w:r>
      <w:r w:rsidR="007249E4" w:rsidRPr="0019241C">
        <w:rPr>
          <w:rFonts w:ascii="Times New Roman" w:hAnsi="Times New Roman"/>
          <w:sz w:val="28"/>
          <w:szCs w:val="28"/>
        </w:rPr>
        <w:t>;</w:t>
      </w:r>
    </w:p>
    <w:p w:rsidR="00D12E93" w:rsidRPr="0019241C" w:rsidRDefault="00D12E93" w:rsidP="007249E4">
      <w:pPr>
        <w:spacing w:after="0" w:line="288" w:lineRule="auto"/>
        <w:ind w:firstLine="709"/>
        <w:rPr>
          <w:rFonts w:ascii="Times New Roman" w:hAnsi="Times New Roman"/>
          <w:sz w:val="28"/>
          <w:szCs w:val="28"/>
        </w:rPr>
      </w:pPr>
      <w:r w:rsidRPr="0019241C">
        <w:rPr>
          <w:rFonts w:ascii="Times New Roman" w:hAnsi="Times New Roman"/>
          <w:sz w:val="28"/>
          <w:szCs w:val="28"/>
        </w:rPr>
        <w:t>КЕСЛ</w:t>
      </w:r>
      <w:r w:rsidRPr="0019241C">
        <w:rPr>
          <w:rFonts w:ascii="Times New Roman" w:hAnsi="Times New Roman"/>
          <w:sz w:val="28"/>
          <w:szCs w:val="28"/>
          <w:vertAlign w:val="subscript"/>
        </w:rPr>
        <w:t>2</w:t>
      </w:r>
      <w:r w:rsidRPr="0019241C">
        <w:rPr>
          <w:rFonts w:ascii="Times New Roman" w:hAnsi="Times New Roman"/>
          <w:sz w:val="28"/>
          <w:szCs w:val="28"/>
        </w:rPr>
        <w:t xml:space="preserve"> = 0,34 – 0,5 – </w:t>
      </w:r>
      <w:proofErr w:type="spellStart"/>
      <w:r w:rsidRPr="0019241C">
        <w:rPr>
          <w:rFonts w:ascii="Times New Roman" w:hAnsi="Times New Roman"/>
          <w:sz w:val="28"/>
          <w:szCs w:val="28"/>
        </w:rPr>
        <w:t>малостабільний</w:t>
      </w:r>
      <w:proofErr w:type="spellEnd"/>
      <w:r w:rsidR="007249E4" w:rsidRPr="0019241C">
        <w:rPr>
          <w:rFonts w:ascii="Times New Roman" w:hAnsi="Times New Roman"/>
          <w:sz w:val="28"/>
          <w:szCs w:val="28"/>
        </w:rPr>
        <w:t>;</w:t>
      </w:r>
    </w:p>
    <w:p w:rsidR="00D12E93" w:rsidRPr="0019241C" w:rsidRDefault="00D12E93" w:rsidP="007249E4">
      <w:pPr>
        <w:spacing w:after="0" w:line="288" w:lineRule="auto"/>
        <w:ind w:firstLine="709"/>
        <w:rPr>
          <w:rFonts w:ascii="Times New Roman" w:hAnsi="Times New Roman"/>
          <w:sz w:val="28"/>
          <w:szCs w:val="28"/>
        </w:rPr>
      </w:pPr>
      <w:r w:rsidRPr="0019241C">
        <w:rPr>
          <w:rFonts w:ascii="Times New Roman" w:hAnsi="Times New Roman"/>
          <w:sz w:val="28"/>
          <w:szCs w:val="28"/>
        </w:rPr>
        <w:t>КЕСЛ</w:t>
      </w:r>
      <w:r w:rsidRPr="0019241C">
        <w:rPr>
          <w:rFonts w:ascii="Times New Roman" w:hAnsi="Times New Roman"/>
          <w:sz w:val="28"/>
          <w:szCs w:val="28"/>
          <w:vertAlign w:val="subscript"/>
        </w:rPr>
        <w:t>2</w:t>
      </w:r>
      <w:r w:rsidRPr="0019241C">
        <w:rPr>
          <w:rFonts w:ascii="Times New Roman" w:hAnsi="Times New Roman"/>
          <w:sz w:val="28"/>
          <w:szCs w:val="28"/>
        </w:rPr>
        <w:t xml:space="preserve"> = 0,51 – 0,66 – </w:t>
      </w:r>
      <w:proofErr w:type="spellStart"/>
      <w:r w:rsidRPr="0019241C">
        <w:rPr>
          <w:rFonts w:ascii="Times New Roman" w:hAnsi="Times New Roman"/>
          <w:sz w:val="28"/>
          <w:szCs w:val="28"/>
        </w:rPr>
        <w:t>середньостабільний</w:t>
      </w:r>
      <w:proofErr w:type="spellEnd"/>
      <w:r w:rsidR="007249E4" w:rsidRPr="0019241C">
        <w:rPr>
          <w:rFonts w:ascii="Times New Roman" w:hAnsi="Times New Roman"/>
          <w:sz w:val="28"/>
          <w:szCs w:val="28"/>
        </w:rPr>
        <w:t>;</w:t>
      </w:r>
    </w:p>
    <w:p w:rsidR="00D12E93" w:rsidRPr="0019241C" w:rsidRDefault="00D12E93" w:rsidP="007249E4">
      <w:pPr>
        <w:spacing w:after="0" w:line="288" w:lineRule="auto"/>
        <w:ind w:firstLine="709"/>
        <w:rPr>
          <w:rFonts w:ascii="Times New Roman" w:hAnsi="Times New Roman"/>
          <w:sz w:val="28"/>
          <w:szCs w:val="28"/>
        </w:rPr>
      </w:pPr>
      <w:r w:rsidRPr="0019241C">
        <w:rPr>
          <w:rFonts w:ascii="Times New Roman" w:hAnsi="Times New Roman"/>
          <w:sz w:val="28"/>
          <w:szCs w:val="28"/>
        </w:rPr>
        <w:t>КЕСЛ</w:t>
      </w:r>
      <w:r w:rsidRPr="0019241C">
        <w:rPr>
          <w:rFonts w:ascii="Times New Roman" w:hAnsi="Times New Roman"/>
          <w:sz w:val="28"/>
          <w:szCs w:val="28"/>
          <w:vertAlign w:val="subscript"/>
        </w:rPr>
        <w:t>2</w:t>
      </w:r>
      <w:r w:rsidRPr="0019241C">
        <w:rPr>
          <w:rFonts w:ascii="Times New Roman" w:hAnsi="Times New Roman"/>
          <w:sz w:val="28"/>
          <w:szCs w:val="28"/>
        </w:rPr>
        <w:t xml:space="preserve"> &gt; 0,66 – стабільний.</w:t>
      </w:r>
    </w:p>
    <w:p w:rsidR="00E50E51" w:rsidRPr="0019241C" w:rsidRDefault="00E50E51" w:rsidP="002267D0">
      <w:pPr>
        <w:spacing w:after="0" w:line="240" w:lineRule="auto"/>
        <w:ind w:firstLine="708"/>
        <w:rPr>
          <w:rFonts w:ascii="Times New Roman" w:eastAsia="Times New Roman" w:hAnsi="Times New Roman"/>
          <w:sz w:val="28"/>
          <w:szCs w:val="28"/>
        </w:rPr>
      </w:pPr>
    </w:p>
    <w:p w:rsidR="00E50E51" w:rsidRPr="0019241C" w:rsidRDefault="000F3735" w:rsidP="007249E4">
      <w:pPr>
        <w:spacing w:after="16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Таблиця 8</w:t>
      </w:r>
      <w:r w:rsidR="00AD19B1" w:rsidRPr="0019241C">
        <w:rPr>
          <w:rFonts w:ascii="Times New Roman" w:eastAsia="Times New Roman" w:hAnsi="Times New Roman"/>
          <w:sz w:val="28"/>
          <w:szCs w:val="28"/>
        </w:rPr>
        <w:t xml:space="preserve"> </w:t>
      </w:r>
      <w:r w:rsidR="00AD19B1" w:rsidRPr="0019241C">
        <w:rPr>
          <w:rFonts w:ascii="Times New Roman" w:hAnsi="Times New Roman"/>
          <w:sz w:val="28"/>
          <w:szCs w:val="28"/>
        </w:rPr>
        <w:t xml:space="preserve">– </w:t>
      </w:r>
      <w:r w:rsidR="00E50E51" w:rsidRPr="0019241C">
        <w:rPr>
          <w:rFonts w:ascii="Times New Roman" w:eastAsia="Times New Roman" w:hAnsi="Times New Roman"/>
          <w:sz w:val="28"/>
          <w:szCs w:val="28"/>
        </w:rPr>
        <w:t>Якісна оцінка екологічної стійкості агроланшафту</w:t>
      </w:r>
    </w:p>
    <w:tbl>
      <w:tblPr>
        <w:tblStyle w:val="311"/>
        <w:tblW w:w="9699" w:type="dxa"/>
        <w:tblInd w:w="108" w:type="dxa"/>
        <w:tblLook w:val="04A0"/>
      </w:tblPr>
      <w:tblGrid>
        <w:gridCol w:w="851"/>
        <w:gridCol w:w="1492"/>
        <w:gridCol w:w="1226"/>
        <w:gridCol w:w="1226"/>
        <w:gridCol w:w="762"/>
        <w:gridCol w:w="1690"/>
        <w:gridCol w:w="1226"/>
        <w:gridCol w:w="1226"/>
      </w:tblGrid>
      <w:tr w:rsidR="00E50E51" w:rsidRPr="0019241C" w:rsidTr="00D12E93">
        <w:trPr>
          <w:trHeight w:val="567"/>
        </w:trPr>
        <w:tc>
          <w:tcPr>
            <w:tcW w:w="8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w:t>
            </w:r>
          </w:p>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з/п</w:t>
            </w:r>
          </w:p>
        </w:tc>
        <w:tc>
          <w:tcPr>
            <w:tcW w:w="149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Біотехнічні елементи</w:t>
            </w:r>
          </w:p>
        </w:tc>
        <w:tc>
          <w:tcPr>
            <w:tcW w:w="1226"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proofErr w:type="spellStart"/>
            <w:r w:rsidRPr="0019241C">
              <w:rPr>
                <w:rFonts w:ascii="Times New Roman" w:hAnsi="Times New Roman"/>
                <w:sz w:val="24"/>
                <w:szCs w:val="28"/>
                <w:lang w:val="uk-UA"/>
              </w:rPr>
              <w:t>f</w:t>
            </w:r>
            <w:r w:rsidRPr="0019241C">
              <w:rPr>
                <w:rFonts w:ascii="Times New Roman" w:hAnsi="Times New Roman"/>
                <w:sz w:val="24"/>
                <w:szCs w:val="28"/>
                <w:vertAlign w:val="subscript"/>
                <w:lang w:val="uk-UA"/>
              </w:rPr>
              <w:t>і</w:t>
            </w:r>
            <w:proofErr w:type="spellEnd"/>
            <w:r w:rsidRPr="0019241C">
              <w:rPr>
                <w:rFonts w:ascii="Times New Roman" w:hAnsi="Times New Roman"/>
                <w:sz w:val="24"/>
                <w:szCs w:val="28"/>
                <w:lang w:val="uk-UA"/>
              </w:rPr>
              <w:t>, га</w:t>
            </w:r>
            <w:r w:rsidRPr="0019241C">
              <w:rPr>
                <w:rFonts w:ascii="Times New Roman" w:hAnsi="Times New Roman"/>
                <w:sz w:val="24"/>
                <w:szCs w:val="28"/>
                <w:vertAlign w:val="subscript"/>
                <w:lang w:val="uk-UA"/>
              </w:rPr>
              <w:t xml:space="preserve"> </w:t>
            </w:r>
          </w:p>
        </w:tc>
        <w:tc>
          <w:tcPr>
            <w:tcW w:w="1226"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vertAlign w:val="subscript"/>
                <w:lang w:val="uk-UA"/>
              </w:rPr>
            </w:pPr>
            <w:proofErr w:type="spellStart"/>
            <w:r w:rsidRPr="0019241C">
              <w:rPr>
                <w:rFonts w:ascii="Times New Roman" w:hAnsi="Times New Roman"/>
                <w:sz w:val="24"/>
                <w:szCs w:val="28"/>
                <w:lang w:val="uk-UA"/>
              </w:rPr>
              <w:t>K</w:t>
            </w:r>
            <w:r w:rsidRPr="0019241C">
              <w:rPr>
                <w:rFonts w:ascii="Times New Roman" w:hAnsi="Times New Roman"/>
                <w:sz w:val="24"/>
                <w:szCs w:val="28"/>
                <w:vertAlign w:val="subscript"/>
                <w:lang w:val="uk-UA"/>
              </w:rPr>
              <w:t>ез</w:t>
            </w:r>
            <w:proofErr w:type="spellEnd"/>
          </w:p>
        </w:tc>
        <w:tc>
          <w:tcPr>
            <w:tcW w:w="762"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vertAlign w:val="subscript"/>
                <w:lang w:val="uk-UA"/>
              </w:rPr>
            </w:pPr>
            <w:proofErr w:type="spellStart"/>
            <w:r w:rsidRPr="0019241C">
              <w:rPr>
                <w:rFonts w:ascii="Times New Roman" w:hAnsi="Times New Roman"/>
                <w:sz w:val="24"/>
                <w:szCs w:val="28"/>
                <w:lang w:val="uk-UA"/>
              </w:rPr>
              <w:t>K</w:t>
            </w:r>
            <w:r w:rsidRPr="0019241C">
              <w:rPr>
                <w:rFonts w:ascii="Times New Roman" w:hAnsi="Times New Roman"/>
                <w:sz w:val="24"/>
                <w:szCs w:val="28"/>
                <w:vertAlign w:val="subscript"/>
                <w:lang w:val="uk-UA"/>
              </w:rPr>
              <w:t>г</w:t>
            </w:r>
            <w:proofErr w:type="spellEnd"/>
          </w:p>
        </w:tc>
        <w:tc>
          <w:tcPr>
            <w:tcW w:w="169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vertAlign w:val="subscript"/>
                <w:lang w:val="uk-UA"/>
              </w:rPr>
            </w:pPr>
            <w:proofErr w:type="spellStart"/>
            <w:r w:rsidRPr="0019241C">
              <w:rPr>
                <w:rFonts w:ascii="Times New Roman" w:hAnsi="Times New Roman"/>
                <w:sz w:val="24"/>
                <w:szCs w:val="28"/>
                <w:lang w:val="uk-UA"/>
              </w:rPr>
              <w:t>F</w:t>
            </w:r>
            <w:r w:rsidRPr="0019241C">
              <w:rPr>
                <w:rFonts w:ascii="Times New Roman" w:hAnsi="Times New Roman"/>
                <w:sz w:val="24"/>
                <w:szCs w:val="28"/>
                <w:vertAlign w:val="subscript"/>
                <w:lang w:val="uk-UA"/>
              </w:rPr>
              <w:t>і</w:t>
            </w:r>
            <w:proofErr w:type="spellEnd"/>
            <w:r w:rsidRPr="0019241C">
              <w:rPr>
                <w:rFonts w:ascii="Times New Roman" w:hAnsi="Times New Roman"/>
                <w:sz w:val="24"/>
                <w:szCs w:val="28"/>
                <w:vertAlign w:val="subscript"/>
                <w:lang w:val="uk-UA"/>
              </w:rPr>
              <w:t xml:space="preserve"> </w:t>
            </w:r>
            <w:r w:rsidRPr="0019241C">
              <w:rPr>
                <w:rFonts w:ascii="Times New Roman" w:hAnsi="Times New Roman"/>
                <w:sz w:val="24"/>
                <w:szCs w:val="28"/>
                <w:lang w:val="uk-UA"/>
              </w:rPr>
              <w:t xml:space="preserve">· </w:t>
            </w:r>
            <w:proofErr w:type="spellStart"/>
            <w:r w:rsidRPr="0019241C">
              <w:rPr>
                <w:rFonts w:ascii="Times New Roman" w:hAnsi="Times New Roman"/>
                <w:sz w:val="24"/>
                <w:szCs w:val="28"/>
                <w:lang w:val="uk-UA"/>
              </w:rPr>
              <w:t>K</w:t>
            </w:r>
            <w:r w:rsidRPr="0019241C">
              <w:rPr>
                <w:rFonts w:ascii="Times New Roman" w:hAnsi="Times New Roman"/>
                <w:sz w:val="24"/>
                <w:szCs w:val="28"/>
                <w:vertAlign w:val="subscript"/>
                <w:lang w:val="uk-UA"/>
              </w:rPr>
              <w:t>кз</w:t>
            </w:r>
            <w:proofErr w:type="spellEnd"/>
            <w:r w:rsidRPr="0019241C">
              <w:rPr>
                <w:rFonts w:ascii="Times New Roman" w:hAnsi="Times New Roman"/>
                <w:sz w:val="24"/>
                <w:szCs w:val="28"/>
                <w:lang w:val="uk-UA"/>
              </w:rPr>
              <w:t xml:space="preserve"> · </w:t>
            </w:r>
            <w:proofErr w:type="spellStart"/>
            <w:r w:rsidRPr="0019241C">
              <w:rPr>
                <w:rFonts w:ascii="Times New Roman" w:hAnsi="Times New Roman"/>
                <w:sz w:val="24"/>
                <w:szCs w:val="28"/>
                <w:lang w:val="uk-UA"/>
              </w:rPr>
              <w:t>K</w:t>
            </w:r>
            <w:r w:rsidRPr="0019241C">
              <w:rPr>
                <w:rFonts w:ascii="Times New Roman" w:hAnsi="Times New Roman"/>
                <w:sz w:val="24"/>
                <w:szCs w:val="28"/>
                <w:vertAlign w:val="subscript"/>
                <w:lang w:val="uk-UA"/>
              </w:rPr>
              <w:t>г</w:t>
            </w:r>
            <w:proofErr w:type="spellEnd"/>
          </w:p>
        </w:tc>
        <w:tc>
          <w:tcPr>
            <w:tcW w:w="1226"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vertAlign w:val="subscript"/>
                <w:lang w:val="uk-UA"/>
              </w:rPr>
            </w:pPr>
            <w:r w:rsidRPr="0019241C">
              <w:rPr>
                <w:rFonts w:ascii="Times New Roman" w:hAnsi="Times New Roman"/>
                <w:sz w:val="24"/>
                <w:szCs w:val="28"/>
                <w:lang w:val="uk-UA"/>
              </w:rPr>
              <w:t>КЕСЛ</w:t>
            </w:r>
            <w:r w:rsidRPr="0019241C">
              <w:rPr>
                <w:rFonts w:ascii="Times New Roman" w:hAnsi="Times New Roman"/>
                <w:sz w:val="24"/>
                <w:szCs w:val="28"/>
                <w:vertAlign w:val="subscript"/>
                <w:lang w:val="uk-UA"/>
              </w:rPr>
              <w:t>2</w:t>
            </w:r>
          </w:p>
        </w:tc>
        <w:tc>
          <w:tcPr>
            <w:tcW w:w="1226"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Оцінка</w:t>
            </w: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1</w:t>
            </w: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2</w:t>
            </w: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3</w:t>
            </w: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4</w:t>
            </w: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5</w:t>
            </w: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n</w:t>
            </w: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nil"/>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r w:rsidR="00E50E51" w:rsidRPr="0019241C" w:rsidTr="00D12E93">
        <w:trPr>
          <w:trHeight w:val="403"/>
        </w:trPr>
        <w:tc>
          <w:tcPr>
            <w:tcW w:w="851"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49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w:t>
            </w:r>
          </w:p>
        </w:tc>
        <w:tc>
          <w:tcPr>
            <w:tcW w:w="1226"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762" w:type="dxa"/>
            <w:tcBorders>
              <w:top w:val="single" w:sz="4" w:space="0" w:color="auto"/>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690" w:type="dxa"/>
            <w:tcBorders>
              <w:top w:val="single" w:sz="4" w:space="0" w:color="auto"/>
              <w:left w:val="single" w:sz="4" w:space="0" w:color="auto"/>
              <w:bottom w:val="single" w:sz="4" w:space="0" w:color="auto"/>
              <w:right w:val="single" w:sz="4" w:space="0" w:color="auto"/>
            </w:tcBorders>
            <w:hideMark/>
          </w:tcPr>
          <w:p w:rsidR="00E50E51" w:rsidRPr="0019241C" w:rsidRDefault="00E50E51" w:rsidP="00E50E51">
            <w:pPr>
              <w:spacing w:after="0" w:line="240" w:lineRule="auto"/>
              <w:jc w:val="center"/>
              <w:rPr>
                <w:rFonts w:ascii="Times New Roman" w:hAnsi="Times New Roman"/>
                <w:sz w:val="24"/>
                <w:szCs w:val="28"/>
                <w:lang w:val="uk-UA"/>
              </w:rPr>
            </w:pPr>
            <w:r w:rsidRPr="0019241C">
              <w:rPr>
                <w:rFonts w:ascii="Times New Roman" w:hAnsi="Times New Roman"/>
                <w:sz w:val="24"/>
                <w:szCs w:val="28"/>
                <w:lang w:val="uk-UA"/>
              </w:rPr>
              <w:t>∑=</w:t>
            </w:r>
          </w:p>
        </w:tc>
        <w:tc>
          <w:tcPr>
            <w:tcW w:w="1226" w:type="dxa"/>
            <w:tcBorders>
              <w:top w:val="nil"/>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c>
          <w:tcPr>
            <w:tcW w:w="1226" w:type="dxa"/>
            <w:tcBorders>
              <w:top w:val="nil"/>
              <w:left w:val="single" w:sz="4" w:space="0" w:color="auto"/>
              <w:bottom w:val="single" w:sz="4" w:space="0" w:color="auto"/>
              <w:right w:val="single" w:sz="4" w:space="0" w:color="auto"/>
            </w:tcBorders>
          </w:tcPr>
          <w:p w:rsidR="00E50E51" w:rsidRPr="0019241C" w:rsidRDefault="00E50E51" w:rsidP="00E50E51">
            <w:pPr>
              <w:spacing w:after="0" w:line="240" w:lineRule="auto"/>
              <w:jc w:val="center"/>
              <w:rPr>
                <w:rFonts w:ascii="Times New Roman" w:hAnsi="Times New Roman"/>
                <w:sz w:val="24"/>
                <w:szCs w:val="28"/>
                <w:lang w:val="uk-UA"/>
              </w:rPr>
            </w:pPr>
          </w:p>
        </w:tc>
      </w:tr>
    </w:tbl>
    <w:p w:rsidR="00E50E51" w:rsidRPr="0019241C" w:rsidRDefault="00E50E51" w:rsidP="00762800">
      <w:pPr>
        <w:spacing w:after="160" w:line="240" w:lineRule="auto"/>
        <w:rPr>
          <w:rFonts w:ascii="Times New Roman" w:hAnsi="Times New Roman"/>
          <w:sz w:val="24"/>
          <w:szCs w:val="28"/>
        </w:rPr>
      </w:pPr>
    </w:p>
    <w:p w:rsidR="00E50E51" w:rsidRPr="0019241C" w:rsidRDefault="00E50E51" w:rsidP="007249E4">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Завдання до лабораторної роботи</w:t>
      </w:r>
    </w:p>
    <w:p w:rsidR="00E50E51" w:rsidRPr="0019241C" w:rsidRDefault="00E50E51" w:rsidP="004C44F0">
      <w:pPr>
        <w:spacing w:after="160" w:line="254" w:lineRule="auto"/>
        <w:ind w:firstLine="708"/>
        <w:contextualSpacing/>
        <w:jc w:val="both"/>
        <w:rPr>
          <w:rFonts w:ascii="Times New Roman" w:hAnsi="Times New Roman"/>
          <w:sz w:val="28"/>
          <w:szCs w:val="28"/>
        </w:rPr>
      </w:pPr>
      <w:r w:rsidRPr="0019241C">
        <w:rPr>
          <w:rFonts w:ascii="Times New Roman" w:eastAsia="Times New Roman" w:hAnsi="Times New Roman"/>
          <w:b/>
          <w:sz w:val="28"/>
          <w:szCs w:val="28"/>
          <w:lang w:eastAsia="ru-RU"/>
        </w:rPr>
        <w:t>Завдання 1.  </w:t>
      </w:r>
      <w:r w:rsidRPr="0019241C">
        <w:rPr>
          <w:rFonts w:ascii="Times New Roman" w:hAnsi="Times New Roman"/>
          <w:sz w:val="28"/>
          <w:szCs w:val="28"/>
        </w:rPr>
        <w:t xml:space="preserve">Визначити ступінь антропогенної </w:t>
      </w:r>
      <w:proofErr w:type="spellStart"/>
      <w:r w:rsidRPr="0019241C">
        <w:rPr>
          <w:rFonts w:ascii="Times New Roman" w:hAnsi="Times New Roman"/>
          <w:sz w:val="28"/>
          <w:szCs w:val="28"/>
        </w:rPr>
        <w:t>перетвореності</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агроландшафту</w:t>
      </w:r>
      <w:proofErr w:type="spellEnd"/>
      <w:r w:rsidR="002A2760" w:rsidRPr="0019241C">
        <w:rPr>
          <w:rFonts w:ascii="Times New Roman" w:hAnsi="Times New Roman"/>
          <w:sz w:val="28"/>
          <w:szCs w:val="28"/>
        </w:rPr>
        <w:t xml:space="preserve"> на основі</w:t>
      </w:r>
      <w:r w:rsidRPr="0019241C">
        <w:rPr>
          <w:rFonts w:ascii="Times New Roman" w:hAnsi="Times New Roman"/>
          <w:sz w:val="28"/>
          <w:szCs w:val="28"/>
        </w:rPr>
        <w:t xml:space="preserve"> вихідних даних. </w:t>
      </w:r>
    </w:p>
    <w:p w:rsidR="00E50E51" w:rsidRPr="0019241C" w:rsidRDefault="00E50E51" w:rsidP="004C44F0">
      <w:pPr>
        <w:spacing w:after="160" w:line="254" w:lineRule="auto"/>
        <w:ind w:firstLine="708"/>
        <w:contextualSpacing/>
        <w:jc w:val="both"/>
        <w:rPr>
          <w:rFonts w:ascii="Times New Roman" w:hAnsi="Times New Roman"/>
          <w:sz w:val="28"/>
          <w:szCs w:val="28"/>
        </w:rPr>
      </w:pPr>
      <w:r w:rsidRPr="0019241C">
        <w:rPr>
          <w:rFonts w:ascii="Times New Roman" w:eastAsia="Times New Roman" w:hAnsi="Times New Roman"/>
          <w:b/>
          <w:sz w:val="28"/>
          <w:szCs w:val="28"/>
          <w:lang w:eastAsia="ru-RU"/>
        </w:rPr>
        <w:t>Завдання</w:t>
      </w:r>
      <w:r w:rsidRPr="0019241C">
        <w:rPr>
          <w:rFonts w:ascii="Times New Roman" w:hAnsi="Times New Roman"/>
          <w:spacing w:val="4"/>
          <w:sz w:val="28"/>
          <w:szCs w:val="28"/>
          <w:lang w:eastAsia="ru-RU"/>
        </w:rPr>
        <w:t xml:space="preserve"> </w:t>
      </w:r>
      <w:r w:rsidRPr="0019241C">
        <w:rPr>
          <w:rFonts w:ascii="Times New Roman" w:hAnsi="Times New Roman"/>
          <w:b/>
          <w:spacing w:val="4"/>
          <w:sz w:val="28"/>
          <w:szCs w:val="28"/>
          <w:lang w:eastAsia="ru-RU"/>
        </w:rPr>
        <w:t>2.</w:t>
      </w:r>
      <w:r w:rsidRPr="0019241C">
        <w:rPr>
          <w:rFonts w:ascii="Times New Roman" w:hAnsi="Times New Roman"/>
          <w:spacing w:val="4"/>
          <w:sz w:val="28"/>
          <w:szCs w:val="28"/>
          <w:lang w:eastAsia="ru-RU"/>
        </w:rPr>
        <w:t xml:space="preserve"> </w:t>
      </w:r>
      <w:r w:rsidRPr="0019241C">
        <w:rPr>
          <w:rFonts w:ascii="Times New Roman" w:hAnsi="Times New Roman"/>
          <w:sz w:val="28"/>
          <w:szCs w:val="28"/>
        </w:rPr>
        <w:t>Здійснити кількісну та якісну оцінку екологічної стійкості агроландшафту</w:t>
      </w:r>
      <w:r w:rsidR="004C44F0" w:rsidRPr="0019241C">
        <w:rPr>
          <w:rFonts w:ascii="Times New Roman" w:hAnsi="Times New Roman"/>
          <w:sz w:val="28"/>
          <w:szCs w:val="28"/>
        </w:rPr>
        <w:t xml:space="preserve"> за місцем </w:t>
      </w:r>
      <w:r w:rsidR="002A2760" w:rsidRPr="0019241C">
        <w:rPr>
          <w:rFonts w:ascii="Times New Roman" w:hAnsi="Times New Roman"/>
          <w:sz w:val="28"/>
          <w:szCs w:val="28"/>
        </w:rPr>
        <w:t>проживання</w:t>
      </w:r>
      <w:r w:rsidR="004C44F0" w:rsidRPr="0019241C">
        <w:rPr>
          <w:rFonts w:ascii="Times New Roman" w:hAnsi="Times New Roman"/>
          <w:sz w:val="28"/>
          <w:szCs w:val="28"/>
        </w:rPr>
        <w:t xml:space="preserve"> студента</w:t>
      </w:r>
      <w:r w:rsidRPr="0019241C">
        <w:rPr>
          <w:rFonts w:ascii="Times New Roman" w:hAnsi="Times New Roman"/>
          <w:sz w:val="28"/>
          <w:szCs w:val="28"/>
        </w:rPr>
        <w:t>. Графічно представити структуру агроландшафту.</w:t>
      </w:r>
    </w:p>
    <w:p w:rsidR="00E50E51" w:rsidRPr="0019241C" w:rsidRDefault="00E50E51" w:rsidP="004C44F0">
      <w:pPr>
        <w:spacing w:after="160" w:line="254" w:lineRule="auto"/>
        <w:ind w:firstLine="708"/>
        <w:contextualSpacing/>
        <w:jc w:val="both"/>
        <w:rPr>
          <w:rFonts w:ascii="Times New Roman" w:hAnsi="Times New Roman"/>
          <w:sz w:val="28"/>
          <w:szCs w:val="28"/>
        </w:rPr>
      </w:pPr>
      <w:r w:rsidRPr="0019241C">
        <w:rPr>
          <w:rFonts w:ascii="Times New Roman" w:hAnsi="Times New Roman"/>
          <w:b/>
          <w:sz w:val="28"/>
          <w:szCs w:val="28"/>
        </w:rPr>
        <w:t>Завдання</w:t>
      </w:r>
      <w:r w:rsidR="007249E4" w:rsidRPr="0019241C">
        <w:rPr>
          <w:rFonts w:ascii="Times New Roman" w:hAnsi="Times New Roman"/>
          <w:b/>
          <w:sz w:val="28"/>
          <w:szCs w:val="28"/>
        </w:rPr>
        <w:t> </w:t>
      </w:r>
      <w:r w:rsidRPr="0019241C">
        <w:rPr>
          <w:rFonts w:ascii="Times New Roman" w:hAnsi="Times New Roman"/>
          <w:b/>
          <w:sz w:val="28"/>
          <w:szCs w:val="28"/>
        </w:rPr>
        <w:t>3</w:t>
      </w:r>
      <w:r w:rsidRPr="0019241C">
        <w:rPr>
          <w:rFonts w:ascii="Times New Roman" w:hAnsi="Times New Roman"/>
          <w:sz w:val="28"/>
          <w:szCs w:val="28"/>
        </w:rPr>
        <w:t>.</w:t>
      </w:r>
      <w:r w:rsidR="007249E4" w:rsidRPr="0019241C">
        <w:rPr>
          <w:rFonts w:ascii="Times New Roman" w:hAnsi="Times New Roman"/>
          <w:sz w:val="28"/>
          <w:szCs w:val="28"/>
        </w:rPr>
        <w:t>  </w:t>
      </w:r>
      <w:r w:rsidRPr="0019241C">
        <w:rPr>
          <w:rFonts w:ascii="Times New Roman" w:hAnsi="Times New Roman"/>
          <w:sz w:val="28"/>
          <w:szCs w:val="28"/>
        </w:rPr>
        <w:t>Зробити загаль</w:t>
      </w:r>
      <w:r w:rsidR="00951482" w:rsidRPr="0019241C">
        <w:rPr>
          <w:rFonts w:ascii="Times New Roman" w:hAnsi="Times New Roman"/>
          <w:sz w:val="28"/>
          <w:szCs w:val="28"/>
        </w:rPr>
        <w:t>ний висновок</w:t>
      </w:r>
      <w:r w:rsidR="004C44F0" w:rsidRPr="0019241C">
        <w:rPr>
          <w:rFonts w:ascii="Times New Roman" w:hAnsi="Times New Roman"/>
          <w:sz w:val="28"/>
          <w:szCs w:val="28"/>
        </w:rPr>
        <w:t xml:space="preserve"> щодо оптимізації агроландшафтів</w:t>
      </w:r>
      <w:r w:rsidR="00951482" w:rsidRPr="0019241C">
        <w:rPr>
          <w:rFonts w:ascii="Times New Roman" w:hAnsi="Times New Roman"/>
          <w:sz w:val="28"/>
          <w:szCs w:val="28"/>
        </w:rPr>
        <w:t xml:space="preserve"> за результатами роз</w:t>
      </w:r>
      <w:r w:rsidRPr="0019241C">
        <w:rPr>
          <w:rFonts w:ascii="Times New Roman" w:hAnsi="Times New Roman"/>
          <w:sz w:val="28"/>
          <w:szCs w:val="28"/>
        </w:rPr>
        <w:t xml:space="preserve">рахунків. </w:t>
      </w:r>
    </w:p>
    <w:p w:rsidR="004A0FE8" w:rsidRPr="0019241C" w:rsidRDefault="004A0FE8" w:rsidP="008869D3">
      <w:pPr>
        <w:pStyle w:val="afc"/>
        <w:widowControl w:val="0"/>
        <w:shd w:val="clear" w:color="auto" w:fill="FFFFFF"/>
        <w:autoSpaceDE w:val="0"/>
        <w:autoSpaceDN w:val="0"/>
        <w:adjustRightInd w:val="0"/>
        <w:spacing w:before="240" w:after="120" w:line="240" w:lineRule="auto"/>
        <w:ind w:left="0"/>
        <w:contextualSpacing w:val="0"/>
        <w:jc w:val="center"/>
        <w:rPr>
          <w:rFonts w:ascii="Times New Roman" w:hAnsi="Times New Roman"/>
          <w:b/>
          <w:spacing w:val="4"/>
          <w:sz w:val="28"/>
          <w:szCs w:val="28"/>
          <w:lang w:eastAsia="ru-RU"/>
        </w:rPr>
      </w:pPr>
      <w:r w:rsidRPr="0019241C">
        <w:rPr>
          <w:rFonts w:ascii="Times New Roman" w:hAnsi="Times New Roman"/>
          <w:b/>
          <w:spacing w:val="4"/>
          <w:sz w:val="28"/>
          <w:szCs w:val="28"/>
          <w:lang w:eastAsia="ru-RU"/>
        </w:rPr>
        <w:lastRenderedPageBreak/>
        <w:t>Контрольні питання</w:t>
      </w:r>
    </w:p>
    <w:p w:rsidR="0072308C" w:rsidRPr="0019241C" w:rsidRDefault="0072308C"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z w:val="28"/>
          <w:szCs w:val="28"/>
        </w:rPr>
      </w:pPr>
      <w:r w:rsidRPr="0019241C">
        <w:rPr>
          <w:rFonts w:ascii="Times New Roman" w:hAnsi="Times New Roman"/>
          <w:sz w:val="28"/>
          <w:szCs w:val="28"/>
        </w:rPr>
        <w:t xml:space="preserve">Назвіть антропогенні зміни ландшафтів. Як класифікують </w:t>
      </w:r>
      <w:proofErr w:type="spellStart"/>
      <w:r w:rsidRPr="0019241C">
        <w:rPr>
          <w:rFonts w:ascii="Times New Roman" w:hAnsi="Times New Roman"/>
          <w:sz w:val="28"/>
          <w:szCs w:val="28"/>
        </w:rPr>
        <w:t>антропогенно</w:t>
      </w:r>
      <w:proofErr w:type="spellEnd"/>
      <w:r w:rsidRPr="0019241C">
        <w:rPr>
          <w:rFonts w:ascii="Times New Roman" w:hAnsi="Times New Roman"/>
          <w:sz w:val="28"/>
          <w:szCs w:val="28"/>
        </w:rPr>
        <w:t xml:space="preserve"> змінені ландшафти? </w:t>
      </w:r>
    </w:p>
    <w:p w:rsidR="0072308C" w:rsidRPr="0019241C" w:rsidRDefault="0072308C"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z w:val="28"/>
          <w:szCs w:val="28"/>
        </w:rPr>
      </w:pPr>
      <w:r w:rsidRPr="0019241C">
        <w:rPr>
          <w:rFonts w:ascii="Times New Roman" w:hAnsi="Times New Roman"/>
          <w:sz w:val="28"/>
          <w:szCs w:val="28"/>
        </w:rPr>
        <w:t xml:space="preserve">Дайте визначення поняття </w:t>
      </w:r>
      <w:r w:rsidR="002A2760" w:rsidRPr="0019241C">
        <w:rPr>
          <w:rFonts w:ascii="Times New Roman" w:hAnsi="Times New Roman"/>
          <w:sz w:val="28"/>
          <w:szCs w:val="28"/>
        </w:rPr>
        <w:t>«</w:t>
      </w:r>
      <w:proofErr w:type="spellStart"/>
      <w:r w:rsidRPr="0019241C">
        <w:rPr>
          <w:rFonts w:ascii="Times New Roman" w:hAnsi="Times New Roman"/>
          <w:sz w:val="28"/>
          <w:szCs w:val="28"/>
        </w:rPr>
        <w:t>агроландшафт</w:t>
      </w:r>
      <w:proofErr w:type="spellEnd"/>
      <w:r w:rsidR="002A2760" w:rsidRPr="0019241C">
        <w:rPr>
          <w:rFonts w:ascii="Times New Roman" w:hAnsi="Times New Roman"/>
          <w:sz w:val="28"/>
          <w:szCs w:val="28"/>
        </w:rPr>
        <w:t>»</w:t>
      </w:r>
      <w:r w:rsidRPr="0019241C">
        <w:rPr>
          <w:rFonts w:ascii="Times New Roman" w:hAnsi="Times New Roman"/>
          <w:sz w:val="28"/>
          <w:szCs w:val="28"/>
        </w:rPr>
        <w:t xml:space="preserve">. Чим відрізняється </w:t>
      </w:r>
      <w:proofErr w:type="spellStart"/>
      <w:r w:rsidRPr="0019241C">
        <w:rPr>
          <w:rFonts w:ascii="Times New Roman" w:hAnsi="Times New Roman"/>
          <w:sz w:val="28"/>
          <w:szCs w:val="28"/>
        </w:rPr>
        <w:t>агроландшафт</w:t>
      </w:r>
      <w:proofErr w:type="spellEnd"/>
      <w:r w:rsidRPr="0019241C">
        <w:rPr>
          <w:rFonts w:ascii="Times New Roman" w:hAnsi="Times New Roman"/>
          <w:sz w:val="28"/>
          <w:szCs w:val="28"/>
        </w:rPr>
        <w:t xml:space="preserve"> від природного ландшафту?</w:t>
      </w:r>
    </w:p>
    <w:p w:rsidR="0072308C" w:rsidRPr="0019241C" w:rsidRDefault="0072308C"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z w:val="28"/>
          <w:szCs w:val="28"/>
        </w:rPr>
        <w:t xml:space="preserve">Що таке сучасний </w:t>
      </w:r>
      <w:proofErr w:type="spellStart"/>
      <w:r w:rsidRPr="0019241C">
        <w:rPr>
          <w:rFonts w:ascii="Times New Roman" w:hAnsi="Times New Roman"/>
          <w:sz w:val="28"/>
          <w:szCs w:val="28"/>
        </w:rPr>
        <w:t>агрола</w:t>
      </w:r>
      <w:r w:rsidR="002A2760" w:rsidRPr="0019241C">
        <w:rPr>
          <w:rFonts w:ascii="Times New Roman" w:hAnsi="Times New Roman"/>
          <w:sz w:val="28"/>
          <w:szCs w:val="28"/>
        </w:rPr>
        <w:t>н</w:t>
      </w:r>
      <w:r w:rsidRPr="0019241C">
        <w:rPr>
          <w:rFonts w:ascii="Times New Roman" w:hAnsi="Times New Roman"/>
          <w:sz w:val="28"/>
          <w:szCs w:val="28"/>
        </w:rPr>
        <w:t>д</w:t>
      </w:r>
      <w:r w:rsidR="002A2760" w:rsidRPr="0019241C">
        <w:rPr>
          <w:rFonts w:ascii="Times New Roman" w:hAnsi="Times New Roman"/>
          <w:sz w:val="28"/>
          <w:szCs w:val="28"/>
        </w:rPr>
        <w:t>ш</w:t>
      </w:r>
      <w:r w:rsidRPr="0019241C">
        <w:rPr>
          <w:rFonts w:ascii="Times New Roman" w:hAnsi="Times New Roman"/>
          <w:sz w:val="28"/>
          <w:szCs w:val="28"/>
        </w:rPr>
        <w:t>афт</w:t>
      </w:r>
      <w:proofErr w:type="spellEnd"/>
      <w:r w:rsidRPr="0019241C">
        <w:rPr>
          <w:rFonts w:ascii="Times New Roman" w:hAnsi="Times New Roman"/>
          <w:sz w:val="28"/>
          <w:szCs w:val="28"/>
        </w:rPr>
        <w:t>?</w:t>
      </w:r>
    </w:p>
    <w:p w:rsidR="002267D0" w:rsidRPr="0019241C" w:rsidRDefault="00BF6B65"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z w:val="28"/>
          <w:szCs w:val="28"/>
        </w:rPr>
        <w:t xml:space="preserve">Назвіть основні </w:t>
      </w:r>
      <w:r w:rsidR="002A2760" w:rsidRPr="0019241C">
        <w:rPr>
          <w:rFonts w:ascii="Times New Roman" w:hAnsi="Times New Roman"/>
          <w:sz w:val="28"/>
          <w:szCs w:val="28"/>
        </w:rPr>
        <w:t>умови</w:t>
      </w:r>
      <w:r w:rsidRPr="0019241C">
        <w:rPr>
          <w:rFonts w:ascii="Times New Roman" w:hAnsi="Times New Roman"/>
          <w:sz w:val="28"/>
          <w:szCs w:val="28"/>
        </w:rPr>
        <w:t xml:space="preserve"> створення екологічно стійкого агроландшафту</w:t>
      </w:r>
      <w:r w:rsidR="002A2760" w:rsidRPr="0019241C">
        <w:rPr>
          <w:rFonts w:ascii="Times New Roman" w:hAnsi="Times New Roman"/>
          <w:sz w:val="28"/>
          <w:szCs w:val="28"/>
        </w:rPr>
        <w:t>.</w:t>
      </w:r>
      <w:r w:rsidRPr="0019241C">
        <w:rPr>
          <w:rFonts w:ascii="Times New Roman" w:hAnsi="Times New Roman"/>
          <w:sz w:val="28"/>
          <w:szCs w:val="28"/>
        </w:rPr>
        <w:t xml:space="preserve"> </w:t>
      </w:r>
      <w:r w:rsidR="002267D0" w:rsidRPr="0019241C">
        <w:t xml:space="preserve"> </w:t>
      </w:r>
    </w:p>
    <w:p w:rsidR="002267D0" w:rsidRPr="0019241C" w:rsidRDefault="002267D0"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Як  </w:t>
      </w:r>
      <w:r w:rsidR="002A2760" w:rsidRPr="0019241C">
        <w:rPr>
          <w:rFonts w:ascii="Times New Roman" w:hAnsi="Times New Roman"/>
          <w:spacing w:val="4"/>
          <w:sz w:val="28"/>
          <w:szCs w:val="28"/>
          <w:lang w:eastAsia="ru-RU"/>
        </w:rPr>
        <w:t>проводиться</w:t>
      </w:r>
      <w:r w:rsidRPr="0019241C">
        <w:rPr>
          <w:rFonts w:ascii="Times New Roman" w:hAnsi="Times New Roman"/>
          <w:spacing w:val="4"/>
          <w:sz w:val="28"/>
          <w:szCs w:val="28"/>
          <w:lang w:eastAsia="ru-RU"/>
        </w:rPr>
        <w:t xml:space="preserve"> оцінка  ступеня  екологічної  стабільності території  спостереження  та  стійкості  земельних  угідь  до антропогенного навантаження?</w:t>
      </w:r>
    </w:p>
    <w:p w:rsidR="002267D0" w:rsidRPr="0019241C" w:rsidRDefault="002267D0"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Що  характеризує  коефіцієнт  антропогенного навантаження К</w:t>
      </w:r>
      <w:r w:rsidRPr="0019241C">
        <w:rPr>
          <w:rFonts w:ascii="Times New Roman" w:hAnsi="Times New Roman"/>
          <w:spacing w:val="4"/>
          <w:sz w:val="28"/>
          <w:szCs w:val="28"/>
          <w:vertAlign w:val="subscript"/>
          <w:lang w:eastAsia="ru-RU"/>
        </w:rPr>
        <w:t>ап</w:t>
      </w:r>
      <w:r w:rsidRPr="0019241C">
        <w:rPr>
          <w:rFonts w:ascii="Times New Roman" w:hAnsi="Times New Roman"/>
          <w:spacing w:val="4"/>
          <w:sz w:val="28"/>
          <w:szCs w:val="28"/>
          <w:lang w:eastAsia="ru-RU"/>
        </w:rPr>
        <w:t>?</w:t>
      </w:r>
    </w:p>
    <w:p w:rsidR="002267D0" w:rsidRPr="0019241C" w:rsidRDefault="002267D0"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Як  проводиться  оцінка  стану  екологічної  стабільності території  та  рівень  антропогенного  навантаження  на  земельні ресурси?</w:t>
      </w:r>
    </w:p>
    <w:p w:rsidR="002267D0" w:rsidRPr="0019241C" w:rsidRDefault="002267D0"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Який  екологічний  стан  територі</w:t>
      </w:r>
      <w:r w:rsidR="007C36F0">
        <w:rPr>
          <w:rFonts w:ascii="Times New Roman" w:hAnsi="Times New Roman"/>
          <w:spacing w:val="4"/>
          <w:sz w:val="28"/>
          <w:szCs w:val="28"/>
          <w:lang w:eastAsia="ru-RU"/>
        </w:rPr>
        <w:t>ї</w:t>
      </w:r>
      <w:r w:rsidRPr="0019241C">
        <w:rPr>
          <w:rFonts w:ascii="Times New Roman" w:hAnsi="Times New Roman"/>
          <w:spacing w:val="4"/>
          <w:sz w:val="28"/>
          <w:szCs w:val="28"/>
          <w:lang w:eastAsia="ru-RU"/>
        </w:rPr>
        <w:t xml:space="preserve">  із  коефіцієнтом антропогенного навантаження К</w:t>
      </w:r>
      <w:r w:rsidRPr="0019241C">
        <w:rPr>
          <w:rFonts w:ascii="Times New Roman" w:hAnsi="Times New Roman"/>
          <w:spacing w:val="4"/>
          <w:sz w:val="28"/>
          <w:szCs w:val="28"/>
          <w:vertAlign w:val="subscript"/>
          <w:lang w:eastAsia="ru-RU"/>
        </w:rPr>
        <w:t>ап</w:t>
      </w:r>
      <w:r w:rsidRPr="0019241C">
        <w:rPr>
          <w:rFonts w:ascii="Times New Roman" w:hAnsi="Times New Roman"/>
          <w:spacing w:val="4"/>
          <w:sz w:val="28"/>
          <w:szCs w:val="28"/>
          <w:lang w:eastAsia="ru-RU"/>
        </w:rPr>
        <w:t xml:space="preserve"> = 2,0?</w:t>
      </w:r>
    </w:p>
    <w:p w:rsidR="002267D0" w:rsidRPr="0019241C" w:rsidRDefault="002267D0"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Який рівень антропогенного навантаження, якщо значення коефіцієнт</w:t>
      </w:r>
      <w:r w:rsidR="002A2760" w:rsidRPr="0019241C">
        <w:rPr>
          <w:rFonts w:ascii="Times New Roman" w:hAnsi="Times New Roman"/>
          <w:spacing w:val="4"/>
          <w:sz w:val="28"/>
          <w:szCs w:val="28"/>
          <w:lang w:eastAsia="ru-RU"/>
        </w:rPr>
        <w:t>а</w:t>
      </w:r>
      <w:r w:rsidRPr="0019241C">
        <w:rPr>
          <w:rFonts w:ascii="Times New Roman" w:hAnsi="Times New Roman"/>
          <w:spacing w:val="4"/>
          <w:sz w:val="28"/>
          <w:szCs w:val="28"/>
          <w:lang w:eastAsia="ru-RU"/>
        </w:rPr>
        <w:t xml:space="preserve"> екологічної стабільності території </w:t>
      </w:r>
      <w:r w:rsidRPr="0019241C">
        <w:rPr>
          <w:rFonts w:ascii="Times New Roman" w:hAnsi="Times New Roman"/>
          <w:sz w:val="28"/>
          <w:szCs w:val="28"/>
        </w:rPr>
        <w:t>КЕСЛ</w:t>
      </w:r>
      <w:r w:rsidRPr="0019241C">
        <w:rPr>
          <w:rFonts w:ascii="Times New Roman" w:hAnsi="Times New Roman"/>
          <w:spacing w:val="4"/>
          <w:sz w:val="28"/>
          <w:szCs w:val="28"/>
          <w:lang w:eastAsia="ru-RU"/>
        </w:rPr>
        <w:t xml:space="preserve"> ≤ 0,33?</w:t>
      </w:r>
    </w:p>
    <w:p w:rsidR="00D12E93" w:rsidRPr="0019241C" w:rsidRDefault="0072308C" w:rsidP="007249E4">
      <w:pPr>
        <w:pStyle w:val="afc"/>
        <w:widowControl w:val="0"/>
        <w:numPr>
          <w:ilvl w:val="0"/>
          <w:numId w:val="23"/>
        </w:numPr>
        <w:shd w:val="clear" w:color="auto" w:fill="FFFFFF"/>
        <w:tabs>
          <w:tab w:val="left" w:pos="0"/>
          <w:tab w:val="left" w:pos="1134"/>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Які з чинників в агроландшафтах є екологічно</w:t>
      </w:r>
      <w:r w:rsidR="004C44F0" w:rsidRPr="0019241C">
        <w:rPr>
          <w:rFonts w:ascii="Times New Roman" w:eastAsia="Times New Roman" w:hAnsi="Times New Roman"/>
          <w:color w:val="000000"/>
          <w:sz w:val="28"/>
          <w:szCs w:val="28"/>
          <w:lang w:eastAsia="ru-RU"/>
        </w:rPr>
        <w:t xml:space="preserve"> стійкими та екологічно нестійкими</w:t>
      </w:r>
      <w:r w:rsidR="003C66B2" w:rsidRPr="0019241C">
        <w:rPr>
          <w:rFonts w:ascii="Times New Roman" w:hAnsi="Times New Roman"/>
          <w:spacing w:val="4"/>
          <w:sz w:val="28"/>
          <w:szCs w:val="28"/>
          <w:lang w:eastAsia="ru-RU"/>
        </w:rPr>
        <w:t>?</w:t>
      </w:r>
      <w:r w:rsidR="00D12E93" w:rsidRPr="0019241C">
        <w:rPr>
          <w:rFonts w:ascii="Times New Roman" w:eastAsia="Times New Roman" w:hAnsi="Times New Roman"/>
          <w:color w:val="000000"/>
          <w:sz w:val="28"/>
          <w:szCs w:val="28"/>
          <w:lang w:eastAsia="ru-RU"/>
        </w:rPr>
        <w:t xml:space="preserve"> </w:t>
      </w:r>
    </w:p>
    <w:p w:rsidR="00BB27BA" w:rsidRPr="0019241C" w:rsidRDefault="00BB27BA" w:rsidP="00A81590">
      <w:pPr>
        <w:spacing w:after="120" w:line="240" w:lineRule="auto"/>
        <w:jc w:val="center"/>
        <w:rPr>
          <w:rFonts w:ascii="Times New Roman" w:hAnsi="Times New Roman"/>
          <w:b/>
          <w:sz w:val="28"/>
          <w:szCs w:val="28"/>
        </w:rPr>
      </w:pPr>
    </w:p>
    <w:p w:rsidR="00AB7D5D" w:rsidRDefault="00AB7D5D" w:rsidP="00A81590">
      <w:pPr>
        <w:spacing w:after="120" w:line="240" w:lineRule="auto"/>
        <w:jc w:val="center"/>
        <w:rPr>
          <w:rFonts w:ascii="Times New Roman" w:hAnsi="Times New Roman"/>
          <w:b/>
          <w:sz w:val="28"/>
          <w:szCs w:val="28"/>
          <w:lang w:val="ru-RU"/>
        </w:rPr>
      </w:pPr>
    </w:p>
    <w:p w:rsidR="00D12E93" w:rsidRPr="0019241C" w:rsidRDefault="00D12E93" w:rsidP="00A81590">
      <w:pPr>
        <w:spacing w:after="120" w:line="240" w:lineRule="auto"/>
        <w:jc w:val="center"/>
        <w:rPr>
          <w:rFonts w:ascii="Times New Roman" w:hAnsi="Times New Roman"/>
          <w:b/>
          <w:sz w:val="28"/>
          <w:szCs w:val="28"/>
        </w:rPr>
      </w:pPr>
      <w:r w:rsidRPr="0019241C">
        <w:rPr>
          <w:rFonts w:ascii="Times New Roman" w:hAnsi="Times New Roman"/>
          <w:b/>
          <w:sz w:val="28"/>
          <w:szCs w:val="28"/>
        </w:rPr>
        <w:t>ТЕМА</w:t>
      </w:r>
      <w:r w:rsidR="001703CB" w:rsidRPr="0019241C">
        <w:rPr>
          <w:rFonts w:ascii="Times New Roman" w:hAnsi="Times New Roman"/>
          <w:b/>
          <w:sz w:val="28"/>
          <w:szCs w:val="28"/>
        </w:rPr>
        <w:t xml:space="preserve"> </w:t>
      </w:r>
      <w:r w:rsidR="006774A9" w:rsidRPr="0019241C">
        <w:rPr>
          <w:rFonts w:ascii="Times New Roman" w:hAnsi="Times New Roman"/>
          <w:b/>
          <w:sz w:val="28"/>
          <w:szCs w:val="28"/>
        </w:rPr>
        <w:t xml:space="preserve">№ </w:t>
      </w:r>
      <w:r w:rsidR="001703CB" w:rsidRPr="0019241C">
        <w:rPr>
          <w:rFonts w:ascii="Times New Roman" w:hAnsi="Times New Roman"/>
          <w:b/>
          <w:sz w:val="28"/>
          <w:szCs w:val="28"/>
        </w:rPr>
        <w:t>4</w:t>
      </w:r>
      <w:r w:rsidR="006774A9" w:rsidRPr="0019241C">
        <w:rPr>
          <w:rFonts w:ascii="Times New Roman" w:hAnsi="Times New Roman"/>
          <w:b/>
          <w:sz w:val="28"/>
          <w:szCs w:val="28"/>
        </w:rPr>
        <w:t xml:space="preserve">. </w:t>
      </w:r>
      <w:r w:rsidRPr="0019241C">
        <w:rPr>
          <w:rFonts w:ascii="Times New Roman" w:hAnsi="Times New Roman"/>
          <w:b/>
          <w:sz w:val="28"/>
          <w:szCs w:val="28"/>
        </w:rPr>
        <w:t xml:space="preserve"> ОЦІНКА ОПТИМАЛЬНОСТІ АГРОЛАНДШАФТІВ</w:t>
      </w:r>
    </w:p>
    <w:p w:rsidR="004C44F0" w:rsidRPr="0019241C" w:rsidRDefault="00D12E93" w:rsidP="004C44F0">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b/>
          <w:sz w:val="28"/>
          <w:szCs w:val="28"/>
        </w:rPr>
        <w:t>Мета:</w:t>
      </w:r>
      <w:r w:rsidRPr="0019241C">
        <w:rPr>
          <w:rFonts w:ascii="Times New Roman" w:hAnsi="Times New Roman"/>
          <w:sz w:val="28"/>
          <w:szCs w:val="28"/>
        </w:rPr>
        <w:t xml:space="preserve"> ознайомитис</w:t>
      </w:r>
      <w:r w:rsidR="002A2760" w:rsidRPr="0019241C">
        <w:rPr>
          <w:rFonts w:ascii="Times New Roman" w:hAnsi="Times New Roman"/>
          <w:sz w:val="28"/>
          <w:szCs w:val="28"/>
        </w:rPr>
        <w:t xml:space="preserve">ь </w:t>
      </w:r>
      <w:r w:rsidRPr="0019241C">
        <w:rPr>
          <w:rFonts w:ascii="Times New Roman" w:hAnsi="Times New Roman"/>
          <w:sz w:val="28"/>
          <w:szCs w:val="28"/>
        </w:rPr>
        <w:t>з основними структурними елементами та показниками оптимальності агроландшафтів; навчитис</w:t>
      </w:r>
      <w:r w:rsidR="002A2760" w:rsidRPr="0019241C">
        <w:rPr>
          <w:rFonts w:ascii="Times New Roman" w:hAnsi="Times New Roman"/>
          <w:sz w:val="28"/>
          <w:szCs w:val="28"/>
        </w:rPr>
        <w:t>ь</w:t>
      </w:r>
      <w:r w:rsidRPr="0019241C">
        <w:rPr>
          <w:rFonts w:ascii="Times New Roman" w:hAnsi="Times New Roman"/>
          <w:sz w:val="28"/>
          <w:szCs w:val="28"/>
        </w:rPr>
        <w:t xml:space="preserve"> їх </w:t>
      </w:r>
      <w:r w:rsidR="002A2760" w:rsidRPr="0019241C">
        <w:rPr>
          <w:rFonts w:ascii="Times New Roman" w:hAnsi="Times New Roman"/>
          <w:sz w:val="28"/>
          <w:szCs w:val="28"/>
        </w:rPr>
        <w:t>роз</w:t>
      </w:r>
      <w:r w:rsidRPr="0019241C">
        <w:rPr>
          <w:rFonts w:ascii="Times New Roman" w:hAnsi="Times New Roman"/>
          <w:sz w:val="28"/>
          <w:szCs w:val="28"/>
        </w:rPr>
        <w:t xml:space="preserve">раховувати, аналізувати </w:t>
      </w:r>
      <w:r w:rsidR="002A2760" w:rsidRPr="0019241C">
        <w:rPr>
          <w:rFonts w:ascii="Times New Roman" w:hAnsi="Times New Roman"/>
          <w:sz w:val="28"/>
          <w:szCs w:val="28"/>
        </w:rPr>
        <w:t>та</w:t>
      </w:r>
      <w:r w:rsidRPr="0019241C">
        <w:rPr>
          <w:rFonts w:ascii="Times New Roman" w:hAnsi="Times New Roman"/>
          <w:sz w:val="28"/>
          <w:szCs w:val="28"/>
        </w:rPr>
        <w:t xml:space="preserve"> давати оцінку організації території. </w:t>
      </w:r>
    </w:p>
    <w:p w:rsidR="00D12E93" w:rsidRPr="0019241C" w:rsidRDefault="004C44F0" w:rsidP="004C44F0">
      <w:pPr>
        <w:widowControl w:val="0"/>
        <w:shd w:val="clear" w:color="auto" w:fill="FFFFFF"/>
        <w:spacing w:after="0" w:line="240" w:lineRule="auto"/>
        <w:ind w:firstLine="709"/>
        <w:jc w:val="both"/>
        <w:rPr>
          <w:rFonts w:ascii="Times New Roman" w:hAnsi="Times New Roman"/>
          <w:b/>
          <w:sz w:val="28"/>
          <w:szCs w:val="28"/>
          <w:lang w:eastAsia="ru-RU"/>
        </w:rPr>
      </w:pPr>
      <w:r w:rsidRPr="0019241C">
        <w:rPr>
          <w:rFonts w:ascii="Times New Roman" w:hAnsi="Times New Roman"/>
          <w:b/>
          <w:sz w:val="28"/>
          <w:szCs w:val="28"/>
          <w:lang w:eastAsia="ru-RU"/>
        </w:rPr>
        <w:t xml:space="preserve">Необхідні матеріали та обладнання:  </w:t>
      </w:r>
      <w:r w:rsidR="002A2760" w:rsidRPr="0019241C">
        <w:rPr>
          <w:rFonts w:ascii="Times New Roman" w:hAnsi="Times New Roman"/>
          <w:sz w:val="28"/>
          <w:szCs w:val="28"/>
          <w:lang w:eastAsia="ru-RU"/>
        </w:rPr>
        <w:t>ф</w:t>
      </w:r>
      <w:r w:rsidRPr="0019241C">
        <w:rPr>
          <w:rFonts w:ascii="Times New Roman" w:hAnsi="Times New Roman"/>
          <w:sz w:val="28"/>
          <w:szCs w:val="28"/>
          <w:lang w:eastAsia="ru-RU"/>
        </w:rPr>
        <w:t>рагмент  навчальної  топографічної карти,  карта  ґрунтів,  картосхема  господарського  освоєння  території  та техногенного  навантаження  на  середовище,  карта-схема  розташування локальної мережі моніторингу земель, конспект лекцій,  інформаційні ресурси мережі Інтернет</w:t>
      </w:r>
      <w:r w:rsidR="002A2760" w:rsidRPr="0019241C">
        <w:rPr>
          <w:rFonts w:ascii="Times New Roman" w:hAnsi="Times New Roman"/>
          <w:sz w:val="28"/>
          <w:szCs w:val="28"/>
          <w:lang w:eastAsia="ru-RU"/>
        </w:rPr>
        <w:t>.</w:t>
      </w:r>
    </w:p>
    <w:p w:rsidR="00D12E93" w:rsidRPr="0019241C" w:rsidRDefault="00D12E93" w:rsidP="00D12E93">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D12E93" w:rsidRPr="0019241C" w:rsidRDefault="00D12E93"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Земельні ресурси є насамперед матеріальною основою виробництва рослинницької продукції, а також складовою частиною певних територіально-природних комплексів, які характеризуються своєрідними фізико-географічними процесами, генетичним походженням і структурою природного середовища. </w:t>
      </w:r>
      <w:r w:rsidR="00006919" w:rsidRPr="0019241C">
        <w:rPr>
          <w:rFonts w:ascii="Times New Roman" w:hAnsi="Times New Roman"/>
          <w:sz w:val="28"/>
          <w:szCs w:val="28"/>
        </w:rPr>
        <w:t>В</w:t>
      </w:r>
      <w:r w:rsidRPr="0019241C">
        <w:rPr>
          <w:rFonts w:ascii="Times New Roman" w:hAnsi="Times New Roman"/>
          <w:sz w:val="28"/>
          <w:szCs w:val="28"/>
        </w:rPr>
        <w:t xml:space="preserve"> Україні </w:t>
      </w:r>
      <w:r w:rsidR="00006919" w:rsidRPr="0019241C">
        <w:rPr>
          <w:rFonts w:ascii="Times New Roman" w:hAnsi="Times New Roman"/>
          <w:sz w:val="28"/>
          <w:szCs w:val="28"/>
        </w:rPr>
        <w:t>сформувались</w:t>
      </w:r>
      <w:r w:rsidRPr="0019241C">
        <w:rPr>
          <w:rFonts w:ascii="Times New Roman" w:hAnsi="Times New Roman"/>
          <w:sz w:val="28"/>
          <w:szCs w:val="28"/>
        </w:rPr>
        <w:t xml:space="preserve"> такі великі фізико-географічні зони, як Полісся, Лісостеп і Степ, а також Карпати. Земельний фонд </w:t>
      </w:r>
      <w:r w:rsidR="00006919" w:rsidRPr="0019241C">
        <w:rPr>
          <w:rFonts w:ascii="Times New Roman" w:hAnsi="Times New Roman"/>
          <w:sz w:val="28"/>
          <w:szCs w:val="28"/>
        </w:rPr>
        <w:t>у</w:t>
      </w:r>
      <w:r w:rsidRPr="0019241C">
        <w:rPr>
          <w:rFonts w:ascii="Times New Roman" w:hAnsi="Times New Roman"/>
          <w:sz w:val="28"/>
          <w:szCs w:val="28"/>
        </w:rPr>
        <w:t xml:space="preserve"> різних зонах використовується по-різному. Землі, передані сільськогосподарським підприємствам, використовуються у вигляді угідь. До останнього часу сільське господарство України розвивалось екстенсивно, головним чином за рахунок розширення посівних площ. </w:t>
      </w:r>
    </w:p>
    <w:p w:rsidR="00D12E93" w:rsidRPr="0019241C" w:rsidRDefault="00006919"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lastRenderedPageBreak/>
        <w:t>У</w:t>
      </w:r>
      <w:r w:rsidR="00D12E93" w:rsidRPr="0019241C">
        <w:rPr>
          <w:rFonts w:ascii="Times New Roman" w:hAnsi="Times New Roman"/>
          <w:sz w:val="28"/>
          <w:szCs w:val="28"/>
        </w:rPr>
        <w:t>наслідок високої розораності сільськогосподарських угідь порушилос</w:t>
      </w:r>
      <w:r w:rsidRPr="0019241C">
        <w:rPr>
          <w:rFonts w:ascii="Times New Roman" w:hAnsi="Times New Roman"/>
          <w:sz w:val="28"/>
          <w:szCs w:val="28"/>
        </w:rPr>
        <w:t>ь</w:t>
      </w:r>
      <w:r w:rsidR="00D12E93" w:rsidRPr="0019241C">
        <w:rPr>
          <w:rFonts w:ascii="Times New Roman" w:hAnsi="Times New Roman"/>
          <w:sz w:val="28"/>
          <w:szCs w:val="28"/>
        </w:rPr>
        <w:t xml:space="preserve"> екологічно допустиме співвідношення ріллі, природних кормових угідь,  лісових і водних ресурсів, посилилася деградація ґрунтів, істотно знизилася їхня родючість, збільшилися площі кислих, засолених і солонцюватих ґрунтів, значних масштабів набула ерозія орних земель. </w:t>
      </w:r>
    </w:p>
    <w:p w:rsidR="00D12E93" w:rsidRPr="0019241C" w:rsidRDefault="00006919"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t>Через</w:t>
      </w:r>
      <w:r w:rsidR="00D12E93" w:rsidRPr="0019241C">
        <w:rPr>
          <w:rFonts w:ascii="Times New Roman" w:hAnsi="Times New Roman"/>
          <w:sz w:val="28"/>
          <w:szCs w:val="28"/>
        </w:rPr>
        <w:t xml:space="preserve"> зростання окультуреності </w:t>
      </w:r>
      <w:r w:rsidRPr="0019241C">
        <w:rPr>
          <w:rFonts w:ascii="Times New Roman" w:hAnsi="Times New Roman"/>
          <w:sz w:val="28"/>
          <w:szCs w:val="28"/>
        </w:rPr>
        <w:t>й</w:t>
      </w:r>
      <w:r w:rsidR="00D12E93" w:rsidRPr="0019241C">
        <w:rPr>
          <w:rFonts w:ascii="Times New Roman" w:hAnsi="Times New Roman"/>
          <w:sz w:val="28"/>
          <w:szCs w:val="28"/>
        </w:rPr>
        <w:t xml:space="preserve"> техногенної </w:t>
      </w:r>
      <w:proofErr w:type="spellStart"/>
      <w:r w:rsidR="00D12E93" w:rsidRPr="0019241C">
        <w:rPr>
          <w:rFonts w:ascii="Times New Roman" w:hAnsi="Times New Roman"/>
          <w:sz w:val="28"/>
          <w:szCs w:val="28"/>
        </w:rPr>
        <w:t>порушеності</w:t>
      </w:r>
      <w:proofErr w:type="spellEnd"/>
      <w:r w:rsidR="00D12E93" w:rsidRPr="0019241C">
        <w:rPr>
          <w:rFonts w:ascii="Times New Roman" w:hAnsi="Times New Roman"/>
          <w:sz w:val="28"/>
          <w:szCs w:val="28"/>
        </w:rPr>
        <w:t xml:space="preserve"> земель спостерігається незбалансованість між природними фітоценозами </w:t>
      </w:r>
      <w:r w:rsidRPr="0019241C">
        <w:rPr>
          <w:rFonts w:ascii="Times New Roman" w:hAnsi="Times New Roman"/>
          <w:sz w:val="28"/>
          <w:szCs w:val="28"/>
        </w:rPr>
        <w:t>й</w:t>
      </w:r>
      <w:r w:rsidR="00D12E93" w:rsidRPr="0019241C">
        <w:rPr>
          <w:rFonts w:ascii="Times New Roman" w:hAnsi="Times New Roman"/>
          <w:sz w:val="28"/>
          <w:szCs w:val="28"/>
        </w:rPr>
        <w:t xml:space="preserve"> агроценозами. Для створення оптимальних агроландшафтів необхідна раціональна організація території з нормованим визначенням площ, відведених під ріллю та інші типи земельних угідь. </w:t>
      </w:r>
    </w:p>
    <w:p w:rsidR="00D12E93" w:rsidRPr="00AB7D5D" w:rsidRDefault="00D12E93" w:rsidP="00D12E93">
      <w:pPr>
        <w:spacing w:after="0" w:line="254" w:lineRule="auto"/>
        <w:ind w:firstLine="708"/>
        <w:jc w:val="both"/>
        <w:rPr>
          <w:rFonts w:ascii="Times New Roman" w:hAnsi="Times New Roman"/>
          <w:spacing w:val="-6"/>
          <w:sz w:val="28"/>
          <w:szCs w:val="28"/>
        </w:rPr>
      </w:pPr>
      <w:r w:rsidRPr="00AB7D5D">
        <w:rPr>
          <w:rFonts w:ascii="Times New Roman" w:hAnsi="Times New Roman"/>
          <w:spacing w:val="-6"/>
          <w:sz w:val="28"/>
          <w:szCs w:val="28"/>
        </w:rPr>
        <w:t xml:space="preserve">У зв’язку з цим </w:t>
      </w:r>
      <w:r w:rsidR="00006919" w:rsidRPr="00AB7D5D">
        <w:rPr>
          <w:rFonts w:ascii="Times New Roman" w:hAnsi="Times New Roman"/>
          <w:spacing w:val="-6"/>
          <w:sz w:val="28"/>
          <w:szCs w:val="28"/>
        </w:rPr>
        <w:t xml:space="preserve">постає </w:t>
      </w:r>
      <w:r w:rsidRPr="00AB7D5D">
        <w:rPr>
          <w:rFonts w:ascii="Times New Roman" w:hAnsi="Times New Roman"/>
          <w:spacing w:val="-6"/>
          <w:sz w:val="28"/>
          <w:szCs w:val="28"/>
        </w:rPr>
        <w:t xml:space="preserve">необхідність відновлення і відтворення природних фітоценозів для того, щоб збільшити </w:t>
      </w:r>
      <w:proofErr w:type="spellStart"/>
      <w:r w:rsidRPr="00AB7D5D">
        <w:rPr>
          <w:rFonts w:ascii="Times New Roman" w:hAnsi="Times New Roman"/>
          <w:spacing w:val="-6"/>
          <w:sz w:val="28"/>
          <w:szCs w:val="28"/>
        </w:rPr>
        <w:t>фото</w:t>
      </w:r>
      <w:r w:rsidR="00E417BE" w:rsidRPr="00AB7D5D">
        <w:rPr>
          <w:rFonts w:ascii="Times New Roman" w:hAnsi="Times New Roman"/>
          <w:spacing w:val="-6"/>
          <w:sz w:val="28"/>
          <w:szCs w:val="28"/>
        </w:rPr>
        <w:t>синтезуючу</w:t>
      </w:r>
      <w:proofErr w:type="spellEnd"/>
      <w:r w:rsidR="00E417BE" w:rsidRPr="00AB7D5D">
        <w:rPr>
          <w:rFonts w:ascii="Times New Roman" w:hAnsi="Times New Roman"/>
          <w:spacing w:val="-6"/>
          <w:sz w:val="28"/>
          <w:szCs w:val="28"/>
        </w:rPr>
        <w:t xml:space="preserve"> поверхню, а </w:t>
      </w:r>
      <w:r w:rsidR="00006919" w:rsidRPr="00AB7D5D">
        <w:rPr>
          <w:rFonts w:ascii="Times New Roman" w:hAnsi="Times New Roman"/>
          <w:spacing w:val="-6"/>
          <w:sz w:val="28"/>
          <w:szCs w:val="28"/>
        </w:rPr>
        <w:t>водночас</w:t>
      </w:r>
      <w:r w:rsidR="00E417BE" w:rsidRPr="00AB7D5D">
        <w:rPr>
          <w:rFonts w:ascii="Times New Roman" w:eastAsia="Times New Roman" w:hAnsi="Times New Roman"/>
          <w:spacing w:val="-6"/>
          <w:sz w:val="28"/>
          <w:szCs w:val="28"/>
        </w:rPr>
        <w:t xml:space="preserve"> </w:t>
      </w:r>
      <w:r w:rsidR="00E417BE" w:rsidRPr="00AB7D5D">
        <w:rPr>
          <w:rFonts w:ascii="Times New Roman" w:hAnsi="Times New Roman"/>
          <w:spacing w:val="-6"/>
          <w:sz w:val="28"/>
          <w:szCs w:val="28"/>
        </w:rPr>
        <w:t xml:space="preserve">– </w:t>
      </w:r>
      <w:r w:rsidRPr="00AB7D5D">
        <w:rPr>
          <w:rFonts w:ascii="Times New Roman" w:hAnsi="Times New Roman"/>
          <w:spacing w:val="-6"/>
          <w:sz w:val="28"/>
          <w:szCs w:val="28"/>
        </w:rPr>
        <w:t xml:space="preserve"> </w:t>
      </w:r>
      <w:r w:rsidR="00006919" w:rsidRPr="00AB7D5D">
        <w:rPr>
          <w:rFonts w:ascii="Times New Roman" w:hAnsi="Times New Roman"/>
          <w:spacing w:val="-6"/>
          <w:sz w:val="28"/>
          <w:szCs w:val="28"/>
        </w:rPr>
        <w:t xml:space="preserve">і </w:t>
      </w:r>
      <w:r w:rsidRPr="00AB7D5D">
        <w:rPr>
          <w:rFonts w:ascii="Times New Roman" w:hAnsi="Times New Roman"/>
          <w:spacing w:val="-6"/>
          <w:sz w:val="28"/>
          <w:szCs w:val="28"/>
        </w:rPr>
        <w:t xml:space="preserve">притік органічної речовини, що є головною умовою для оздоровлення біосфери та підвищення родючості </w:t>
      </w:r>
      <w:r w:rsidR="00006919" w:rsidRPr="00AB7D5D">
        <w:rPr>
          <w:rFonts w:ascii="Times New Roman" w:hAnsi="Times New Roman"/>
          <w:spacing w:val="-6"/>
          <w:sz w:val="28"/>
          <w:szCs w:val="28"/>
        </w:rPr>
        <w:t>ґ</w:t>
      </w:r>
      <w:r w:rsidRPr="00AB7D5D">
        <w:rPr>
          <w:rFonts w:ascii="Times New Roman" w:hAnsi="Times New Roman"/>
          <w:spacing w:val="-6"/>
          <w:sz w:val="28"/>
          <w:szCs w:val="28"/>
        </w:rPr>
        <w:t xml:space="preserve">рунту. До складу вкритих </w:t>
      </w:r>
      <w:r w:rsidR="00006919" w:rsidRPr="00AB7D5D">
        <w:rPr>
          <w:rFonts w:ascii="Times New Roman" w:hAnsi="Times New Roman"/>
          <w:spacing w:val="-6"/>
          <w:sz w:val="28"/>
          <w:szCs w:val="28"/>
        </w:rPr>
        <w:t xml:space="preserve">рослинністю </w:t>
      </w:r>
      <w:r w:rsidRPr="00AB7D5D">
        <w:rPr>
          <w:rFonts w:ascii="Times New Roman" w:hAnsi="Times New Roman"/>
          <w:spacing w:val="-6"/>
          <w:sz w:val="28"/>
          <w:szCs w:val="28"/>
        </w:rPr>
        <w:t xml:space="preserve">площ входять чимало культурних насаджень (сади та ягідники), які є відкритими і малостійкими та екологічно дуже вразливими. Сталими і стійкими природними угрупованнями можна вважати лише ліси, пасовища, сіножаті </w:t>
      </w:r>
      <w:r w:rsidR="00006919" w:rsidRPr="00AB7D5D">
        <w:rPr>
          <w:rFonts w:ascii="Times New Roman" w:hAnsi="Times New Roman"/>
          <w:spacing w:val="-6"/>
          <w:sz w:val="28"/>
          <w:szCs w:val="28"/>
        </w:rPr>
        <w:t>та</w:t>
      </w:r>
      <w:r w:rsidRPr="00AB7D5D">
        <w:rPr>
          <w:rFonts w:ascii="Times New Roman" w:hAnsi="Times New Roman"/>
          <w:spacing w:val="-6"/>
          <w:sz w:val="28"/>
          <w:szCs w:val="28"/>
        </w:rPr>
        <w:t xml:space="preserve"> луки. Крім того, ліси та луки відіграють значну екологічну роль. Так, луки виконують гідрологічну та </w:t>
      </w:r>
      <w:proofErr w:type="spellStart"/>
      <w:r w:rsidRPr="00AB7D5D">
        <w:rPr>
          <w:rFonts w:ascii="Times New Roman" w:hAnsi="Times New Roman"/>
          <w:spacing w:val="-6"/>
          <w:sz w:val="28"/>
          <w:szCs w:val="28"/>
        </w:rPr>
        <w:t>біоценотичну</w:t>
      </w:r>
      <w:proofErr w:type="spellEnd"/>
      <w:r w:rsidRPr="00AB7D5D">
        <w:rPr>
          <w:rFonts w:ascii="Times New Roman" w:hAnsi="Times New Roman"/>
          <w:spacing w:val="-6"/>
          <w:sz w:val="28"/>
          <w:szCs w:val="28"/>
        </w:rPr>
        <w:t xml:space="preserve"> роль, тобто є конденсаторами вологи та місцем зростання місцевої флори. Ліси виконують протиерозійну (зменшують поверхневий стік на схилах) та очисну роль (переводять більшу частину поверхневого стоку у </w:t>
      </w:r>
      <w:proofErr w:type="spellStart"/>
      <w:r w:rsidRPr="00AB7D5D">
        <w:rPr>
          <w:rFonts w:ascii="Times New Roman" w:hAnsi="Times New Roman"/>
          <w:spacing w:val="-6"/>
          <w:sz w:val="28"/>
          <w:szCs w:val="28"/>
        </w:rPr>
        <w:t>внутрішньо</w:t>
      </w:r>
      <w:r w:rsidR="00006919" w:rsidRPr="00AB7D5D">
        <w:rPr>
          <w:rFonts w:ascii="Times New Roman" w:hAnsi="Times New Roman"/>
          <w:spacing w:val="-6"/>
          <w:sz w:val="28"/>
          <w:szCs w:val="28"/>
        </w:rPr>
        <w:t>ґ</w:t>
      </w:r>
      <w:r w:rsidRPr="00AB7D5D">
        <w:rPr>
          <w:rFonts w:ascii="Times New Roman" w:hAnsi="Times New Roman"/>
          <w:spacing w:val="-6"/>
          <w:sz w:val="28"/>
          <w:szCs w:val="28"/>
        </w:rPr>
        <w:t>рунтовий</w:t>
      </w:r>
      <w:proofErr w:type="spellEnd"/>
      <w:r w:rsidRPr="00AB7D5D">
        <w:rPr>
          <w:rFonts w:ascii="Times New Roman" w:hAnsi="Times New Roman"/>
          <w:spacing w:val="-6"/>
          <w:sz w:val="28"/>
          <w:szCs w:val="28"/>
        </w:rPr>
        <w:t xml:space="preserve"> </w:t>
      </w:r>
      <w:r w:rsidR="00006919" w:rsidRPr="00AB7D5D">
        <w:rPr>
          <w:rFonts w:ascii="Times New Roman" w:hAnsi="Times New Roman"/>
          <w:spacing w:val="-6"/>
          <w:sz w:val="28"/>
          <w:szCs w:val="28"/>
        </w:rPr>
        <w:t>і</w:t>
      </w:r>
      <w:r w:rsidRPr="00AB7D5D">
        <w:rPr>
          <w:rFonts w:ascii="Times New Roman" w:hAnsi="Times New Roman"/>
          <w:spacing w:val="-6"/>
          <w:sz w:val="28"/>
          <w:szCs w:val="28"/>
        </w:rPr>
        <w:t>з наступним поглинанням забрудню</w:t>
      </w:r>
      <w:r w:rsidR="00006919" w:rsidRPr="00AB7D5D">
        <w:rPr>
          <w:rFonts w:ascii="Times New Roman" w:hAnsi="Times New Roman"/>
          <w:spacing w:val="-6"/>
          <w:sz w:val="28"/>
          <w:szCs w:val="28"/>
        </w:rPr>
        <w:t>вальних</w:t>
      </w:r>
      <w:r w:rsidRPr="00AB7D5D">
        <w:rPr>
          <w:rFonts w:ascii="Times New Roman" w:hAnsi="Times New Roman"/>
          <w:spacing w:val="-6"/>
          <w:sz w:val="28"/>
          <w:szCs w:val="28"/>
        </w:rPr>
        <w:t xml:space="preserve"> речовин), а також впливають на температурний режим території. </w:t>
      </w:r>
    </w:p>
    <w:p w:rsidR="00D12E93" w:rsidRPr="0019241C" w:rsidRDefault="00D12E93"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t>В.В.</w:t>
      </w:r>
      <w:r w:rsidR="00006919" w:rsidRPr="0019241C">
        <w:rPr>
          <w:rFonts w:ascii="Times New Roman" w:hAnsi="Times New Roman"/>
          <w:sz w:val="28"/>
          <w:szCs w:val="28"/>
        </w:rPr>
        <w:t> </w:t>
      </w:r>
      <w:r w:rsidRPr="0019241C">
        <w:rPr>
          <w:rFonts w:ascii="Times New Roman" w:hAnsi="Times New Roman"/>
          <w:sz w:val="28"/>
          <w:szCs w:val="28"/>
        </w:rPr>
        <w:t>Докучаєв запропонував ідеальний варіант співвідношення угідь, коли на 1</w:t>
      </w:r>
      <w:r w:rsidR="00006919" w:rsidRPr="0019241C">
        <w:rPr>
          <w:rFonts w:ascii="Times New Roman" w:hAnsi="Times New Roman"/>
          <w:sz w:val="28"/>
          <w:szCs w:val="28"/>
        </w:rPr>
        <w:t> </w:t>
      </w:r>
      <w:r w:rsidRPr="0019241C">
        <w:rPr>
          <w:rFonts w:ascii="Times New Roman" w:hAnsi="Times New Roman"/>
          <w:sz w:val="28"/>
          <w:szCs w:val="28"/>
        </w:rPr>
        <w:t>га ріллі припадає 1,6</w:t>
      </w:r>
      <w:r w:rsidR="00006919" w:rsidRPr="0019241C">
        <w:rPr>
          <w:rFonts w:ascii="Times New Roman" w:hAnsi="Times New Roman"/>
          <w:sz w:val="28"/>
          <w:szCs w:val="28"/>
        </w:rPr>
        <w:t> </w:t>
      </w:r>
      <w:r w:rsidRPr="0019241C">
        <w:rPr>
          <w:rFonts w:ascii="Times New Roman" w:hAnsi="Times New Roman"/>
          <w:sz w:val="28"/>
          <w:szCs w:val="28"/>
        </w:rPr>
        <w:t>га природних кормових і 3,5</w:t>
      </w:r>
      <w:r w:rsidR="00006919" w:rsidRPr="0019241C">
        <w:rPr>
          <w:rFonts w:ascii="Times New Roman" w:hAnsi="Times New Roman"/>
          <w:sz w:val="28"/>
          <w:szCs w:val="28"/>
        </w:rPr>
        <w:t> </w:t>
      </w:r>
      <w:r w:rsidRPr="0019241C">
        <w:rPr>
          <w:rFonts w:ascii="Times New Roman" w:hAnsi="Times New Roman"/>
          <w:sz w:val="28"/>
          <w:szCs w:val="28"/>
        </w:rPr>
        <w:t xml:space="preserve">га лісових угідь. При недотриманні цих вимог відбувається дигресія ландшафтів, яка проявляється у різних природних зонах по-різному, але наслідками її є спрощення або цілковите знищення біотичної структури. Найважливішим показником забезпечення стабільної екологічної рівноваги агроландшафту є лісистість території, тобто ступінь її </w:t>
      </w:r>
      <w:proofErr w:type="spellStart"/>
      <w:r w:rsidRPr="0019241C">
        <w:rPr>
          <w:rFonts w:ascii="Times New Roman" w:hAnsi="Times New Roman"/>
          <w:sz w:val="28"/>
          <w:szCs w:val="28"/>
        </w:rPr>
        <w:t>залісненості</w:t>
      </w:r>
      <w:proofErr w:type="spellEnd"/>
      <w:r w:rsidRPr="0019241C">
        <w:rPr>
          <w:rFonts w:ascii="Times New Roman" w:hAnsi="Times New Roman"/>
          <w:sz w:val="28"/>
          <w:szCs w:val="28"/>
        </w:rPr>
        <w:t xml:space="preserve">. Визначається вона у відсотках за відношенням площі вкритих лісовою рослинністю земель до загальної площі (держави, регіону, області, району, держлісгоспу). Збільшення лісистості й наближення цього показника до оптимального рівня – це стратегічний пріоритет діяльності лісового господарства. </w:t>
      </w:r>
    </w:p>
    <w:p w:rsidR="004C44F0" w:rsidRPr="0019241C" w:rsidRDefault="00D12E93" w:rsidP="009D7304">
      <w:pPr>
        <w:spacing w:after="0" w:line="254" w:lineRule="auto"/>
        <w:ind w:firstLine="708"/>
        <w:jc w:val="both"/>
        <w:rPr>
          <w:rFonts w:ascii="Times New Roman" w:hAnsi="Times New Roman"/>
          <w:sz w:val="28"/>
          <w:szCs w:val="28"/>
        </w:rPr>
      </w:pPr>
      <w:r w:rsidRPr="0019241C">
        <w:rPr>
          <w:rFonts w:ascii="Times New Roman" w:hAnsi="Times New Roman"/>
          <w:i/>
          <w:sz w:val="28"/>
          <w:szCs w:val="28"/>
        </w:rPr>
        <w:t>Оптимальна лісистість</w:t>
      </w:r>
      <w:r w:rsidRPr="0019241C">
        <w:rPr>
          <w:rFonts w:ascii="Times New Roman" w:hAnsi="Times New Roman"/>
          <w:sz w:val="28"/>
          <w:szCs w:val="28"/>
        </w:rPr>
        <w:t xml:space="preserve"> – це ступінь </w:t>
      </w:r>
      <w:proofErr w:type="spellStart"/>
      <w:r w:rsidRPr="0019241C">
        <w:rPr>
          <w:rFonts w:ascii="Times New Roman" w:hAnsi="Times New Roman"/>
          <w:sz w:val="28"/>
          <w:szCs w:val="28"/>
        </w:rPr>
        <w:t>залісненості</w:t>
      </w:r>
      <w:proofErr w:type="spellEnd"/>
      <w:r w:rsidRPr="0019241C">
        <w:rPr>
          <w:rFonts w:ascii="Times New Roman" w:hAnsi="Times New Roman"/>
          <w:sz w:val="28"/>
          <w:szCs w:val="28"/>
        </w:rPr>
        <w:t xml:space="preserve"> території, при якому найефективніше використовуються земельні ресурси, формується екологічно стабільне середовище </w:t>
      </w:r>
      <w:r w:rsidR="00006919" w:rsidRPr="0019241C">
        <w:rPr>
          <w:rFonts w:ascii="Times New Roman" w:hAnsi="Times New Roman"/>
          <w:sz w:val="28"/>
          <w:szCs w:val="28"/>
        </w:rPr>
        <w:t>й</w:t>
      </w:r>
      <w:r w:rsidRPr="0019241C">
        <w:rPr>
          <w:rFonts w:ascii="Times New Roman" w:hAnsi="Times New Roman"/>
          <w:sz w:val="28"/>
          <w:szCs w:val="28"/>
        </w:rPr>
        <w:t xml:space="preserve"> найповніше проявляється весь комплекс корисних властивостей лісу. Залежно від господарсько</w:t>
      </w:r>
      <w:r w:rsidR="007C36F0">
        <w:rPr>
          <w:rFonts w:ascii="Times New Roman" w:hAnsi="Times New Roman"/>
          <w:sz w:val="28"/>
          <w:szCs w:val="28"/>
        </w:rPr>
        <w:t>го</w:t>
      </w:r>
      <w:r w:rsidRPr="0019241C">
        <w:rPr>
          <w:rFonts w:ascii="Times New Roman" w:hAnsi="Times New Roman"/>
          <w:sz w:val="28"/>
          <w:szCs w:val="28"/>
        </w:rPr>
        <w:t xml:space="preserve"> освоєн</w:t>
      </w:r>
      <w:r w:rsidR="007C36F0">
        <w:rPr>
          <w:rFonts w:ascii="Times New Roman" w:hAnsi="Times New Roman"/>
          <w:sz w:val="28"/>
          <w:szCs w:val="28"/>
        </w:rPr>
        <w:t>ня</w:t>
      </w:r>
      <w:r w:rsidRPr="0019241C">
        <w:rPr>
          <w:rFonts w:ascii="Times New Roman" w:hAnsi="Times New Roman"/>
          <w:sz w:val="28"/>
          <w:szCs w:val="28"/>
        </w:rPr>
        <w:t xml:space="preserve"> території, рельєфу, природної зони, густоти гідрологічної мережі, типу ґрунтів тощо параметри оптимальної лісистості різні. Оптимальна лі</w:t>
      </w:r>
      <w:r w:rsidR="000B1453" w:rsidRPr="0019241C">
        <w:rPr>
          <w:rFonts w:ascii="Times New Roman" w:hAnsi="Times New Roman"/>
          <w:sz w:val="28"/>
          <w:szCs w:val="28"/>
        </w:rPr>
        <w:t xml:space="preserve">систість </w:t>
      </w:r>
      <w:r w:rsidR="00006919" w:rsidRPr="0019241C">
        <w:rPr>
          <w:rFonts w:ascii="Times New Roman" w:hAnsi="Times New Roman"/>
          <w:sz w:val="28"/>
          <w:szCs w:val="28"/>
        </w:rPr>
        <w:t>у</w:t>
      </w:r>
      <w:r w:rsidR="000B1453" w:rsidRPr="0019241C">
        <w:rPr>
          <w:rFonts w:ascii="Times New Roman" w:hAnsi="Times New Roman"/>
          <w:sz w:val="28"/>
          <w:szCs w:val="28"/>
        </w:rPr>
        <w:t xml:space="preserve"> середньому </w:t>
      </w:r>
      <w:r w:rsidR="00006919" w:rsidRPr="0019241C">
        <w:rPr>
          <w:rFonts w:ascii="Times New Roman" w:hAnsi="Times New Roman"/>
          <w:sz w:val="28"/>
          <w:szCs w:val="28"/>
        </w:rPr>
        <w:t>має</w:t>
      </w:r>
      <w:r w:rsidR="000B1453" w:rsidRPr="0019241C">
        <w:rPr>
          <w:rFonts w:ascii="Times New Roman" w:hAnsi="Times New Roman"/>
          <w:sz w:val="28"/>
          <w:szCs w:val="28"/>
        </w:rPr>
        <w:t xml:space="preserve"> </w:t>
      </w:r>
      <w:r w:rsidRPr="0019241C">
        <w:rPr>
          <w:rFonts w:ascii="Times New Roman" w:hAnsi="Times New Roman"/>
          <w:sz w:val="28"/>
          <w:szCs w:val="28"/>
        </w:rPr>
        <w:t xml:space="preserve"> становити у Карпатах – 45%, на Поліссі – 32%, у Криму – 19%</w:t>
      </w:r>
      <w:r w:rsidR="004C44F0" w:rsidRPr="0019241C">
        <w:rPr>
          <w:rFonts w:ascii="Times New Roman" w:hAnsi="Times New Roman"/>
          <w:sz w:val="28"/>
          <w:szCs w:val="28"/>
        </w:rPr>
        <w:t>, Лісостепу – 18% та Степу – 9%.</w:t>
      </w:r>
    </w:p>
    <w:p w:rsidR="009D7304" w:rsidRPr="0019241C" w:rsidRDefault="00D12E93" w:rsidP="00006919">
      <w:pPr>
        <w:spacing w:after="120" w:line="254" w:lineRule="auto"/>
        <w:jc w:val="center"/>
        <w:rPr>
          <w:rFonts w:ascii="Times New Roman" w:hAnsi="Times New Roman"/>
          <w:sz w:val="28"/>
          <w:szCs w:val="28"/>
        </w:rPr>
      </w:pPr>
      <w:r w:rsidRPr="0019241C">
        <w:rPr>
          <w:rFonts w:ascii="Times New Roman" w:hAnsi="Times New Roman"/>
          <w:b/>
          <w:sz w:val="28"/>
          <w:szCs w:val="28"/>
          <w:lang w:eastAsia="ru-RU"/>
        </w:rPr>
        <w:lastRenderedPageBreak/>
        <w:t>Завдання до лабораторної роботи</w:t>
      </w:r>
    </w:p>
    <w:p w:rsidR="00D12E93" w:rsidRPr="0019241C" w:rsidRDefault="00D12E93" w:rsidP="009D7304">
      <w:pPr>
        <w:spacing w:after="0" w:line="254" w:lineRule="auto"/>
        <w:ind w:firstLine="708"/>
        <w:jc w:val="both"/>
        <w:rPr>
          <w:rFonts w:ascii="Times New Roman" w:hAnsi="Times New Roman"/>
          <w:sz w:val="28"/>
          <w:szCs w:val="28"/>
        </w:rPr>
      </w:pPr>
      <w:r w:rsidRPr="0019241C">
        <w:rPr>
          <w:rFonts w:ascii="Times New Roman" w:eastAsia="Times New Roman" w:hAnsi="Times New Roman"/>
          <w:b/>
          <w:sz w:val="28"/>
          <w:szCs w:val="28"/>
          <w:lang w:eastAsia="ru-RU"/>
        </w:rPr>
        <w:t>Завдання  1.  </w:t>
      </w:r>
      <w:r w:rsidRPr="0019241C">
        <w:rPr>
          <w:rFonts w:ascii="Times New Roman" w:hAnsi="Times New Roman"/>
          <w:sz w:val="28"/>
          <w:szCs w:val="28"/>
        </w:rPr>
        <w:t xml:space="preserve"> Визначити показники оптимальності агроландшафтів у різних природних зонах України.</w:t>
      </w:r>
      <w:r w:rsidR="004C44F0" w:rsidRPr="0019241C">
        <w:rPr>
          <w:rFonts w:ascii="Times New Roman" w:hAnsi="Times New Roman"/>
          <w:sz w:val="28"/>
          <w:szCs w:val="28"/>
        </w:rPr>
        <w:t xml:space="preserve"> Використовуючи дані таблиці 9</w:t>
      </w:r>
      <w:r w:rsidR="00006919" w:rsidRPr="0019241C">
        <w:rPr>
          <w:rFonts w:ascii="Times New Roman" w:hAnsi="Times New Roman"/>
          <w:sz w:val="28"/>
          <w:szCs w:val="28"/>
        </w:rPr>
        <w:t>,</w:t>
      </w:r>
      <w:r w:rsidRPr="0019241C">
        <w:rPr>
          <w:rFonts w:ascii="Times New Roman" w:hAnsi="Times New Roman"/>
          <w:sz w:val="28"/>
          <w:szCs w:val="28"/>
        </w:rPr>
        <w:t xml:space="preserve"> розрахувати: </w:t>
      </w:r>
      <w:r w:rsidR="004C44F0" w:rsidRPr="0019241C">
        <w:rPr>
          <w:rFonts w:ascii="Times New Roman" w:hAnsi="Times New Roman"/>
          <w:sz w:val="28"/>
          <w:szCs w:val="28"/>
        </w:rPr>
        <w:t xml:space="preserve"> </w:t>
      </w:r>
      <w:r w:rsidRPr="0019241C">
        <w:rPr>
          <w:rFonts w:ascii="Times New Roman" w:hAnsi="Times New Roman"/>
          <w:sz w:val="28"/>
          <w:szCs w:val="28"/>
        </w:rPr>
        <w:t xml:space="preserve"> інтенсивність використання земель у сільському господарстві;  розораність угідь; співвідношення між ріллею і стабільними типами угідь (ліси, луки, пасовища та багаторічні насадження);</w:t>
      </w:r>
      <w:r w:rsidR="004C44F0" w:rsidRPr="0019241C">
        <w:rPr>
          <w:rFonts w:ascii="Times New Roman" w:hAnsi="Times New Roman"/>
          <w:sz w:val="28"/>
          <w:szCs w:val="28"/>
        </w:rPr>
        <w:t xml:space="preserve"> </w:t>
      </w:r>
      <w:r w:rsidRPr="0019241C">
        <w:rPr>
          <w:rFonts w:ascii="Times New Roman" w:hAnsi="Times New Roman"/>
          <w:sz w:val="28"/>
          <w:szCs w:val="28"/>
        </w:rPr>
        <w:t xml:space="preserve">лісистість території. </w:t>
      </w:r>
    </w:p>
    <w:p w:rsidR="00762800" w:rsidRPr="0019241C" w:rsidRDefault="000F3735" w:rsidP="00486D23">
      <w:pPr>
        <w:spacing w:before="120" w:after="120" w:line="254" w:lineRule="auto"/>
        <w:ind w:firstLine="709"/>
        <w:jc w:val="both"/>
        <w:rPr>
          <w:rFonts w:ascii="Times New Roman" w:hAnsi="Times New Roman"/>
          <w:sz w:val="28"/>
          <w:szCs w:val="28"/>
        </w:rPr>
      </w:pPr>
      <w:r w:rsidRPr="0019241C">
        <w:rPr>
          <w:rFonts w:ascii="Times New Roman" w:hAnsi="Times New Roman"/>
          <w:sz w:val="28"/>
          <w:szCs w:val="28"/>
        </w:rPr>
        <w:t>Таблиця 9</w:t>
      </w:r>
      <w:r w:rsidR="00D12E93" w:rsidRPr="0019241C">
        <w:rPr>
          <w:rFonts w:ascii="Times New Roman" w:hAnsi="Times New Roman"/>
          <w:sz w:val="28"/>
          <w:szCs w:val="28"/>
        </w:rPr>
        <w:t xml:space="preserve"> – Вихідні дані для розрахунків </w:t>
      </w:r>
    </w:p>
    <w:tbl>
      <w:tblPr>
        <w:tblW w:w="98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5"/>
        <w:gridCol w:w="1425"/>
        <w:gridCol w:w="30"/>
        <w:gridCol w:w="1665"/>
        <w:gridCol w:w="30"/>
        <w:gridCol w:w="1536"/>
        <w:gridCol w:w="2049"/>
      </w:tblGrid>
      <w:tr w:rsidR="00D12E93" w:rsidRPr="0019241C" w:rsidTr="00A47391">
        <w:trPr>
          <w:trHeight w:val="186"/>
        </w:trPr>
        <w:tc>
          <w:tcPr>
            <w:tcW w:w="3105" w:type="dxa"/>
            <w:vMerge w:val="restart"/>
          </w:tcPr>
          <w:p w:rsidR="00D12E93" w:rsidRPr="0019241C" w:rsidRDefault="00D12E93" w:rsidP="00006919">
            <w:pPr>
              <w:spacing w:after="0" w:line="254" w:lineRule="auto"/>
              <w:ind w:left="-6"/>
              <w:jc w:val="center"/>
              <w:rPr>
                <w:rFonts w:ascii="Times New Roman" w:hAnsi="Times New Roman"/>
                <w:sz w:val="28"/>
                <w:szCs w:val="28"/>
              </w:rPr>
            </w:pPr>
            <w:r w:rsidRPr="0019241C">
              <w:rPr>
                <w:rFonts w:ascii="Times New Roman" w:hAnsi="Times New Roman"/>
                <w:sz w:val="28"/>
                <w:szCs w:val="28"/>
              </w:rPr>
              <w:t>Вид</w:t>
            </w:r>
            <w:r w:rsidR="00006919" w:rsidRPr="0019241C">
              <w:rPr>
                <w:rFonts w:ascii="Times New Roman" w:hAnsi="Times New Roman"/>
                <w:sz w:val="28"/>
                <w:szCs w:val="28"/>
              </w:rPr>
              <w:t>и</w:t>
            </w:r>
            <w:r w:rsidRPr="0019241C">
              <w:rPr>
                <w:rFonts w:ascii="Times New Roman" w:hAnsi="Times New Roman"/>
                <w:sz w:val="28"/>
                <w:szCs w:val="28"/>
              </w:rPr>
              <w:t xml:space="preserve"> угідь</w:t>
            </w:r>
          </w:p>
        </w:tc>
        <w:tc>
          <w:tcPr>
            <w:tcW w:w="6735" w:type="dxa"/>
            <w:gridSpan w:val="6"/>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Природні зони України</w:t>
            </w:r>
          </w:p>
        </w:tc>
      </w:tr>
      <w:tr w:rsidR="00D12E93" w:rsidRPr="0019241C" w:rsidTr="00A47391">
        <w:trPr>
          <w:trHeight w:val="240"/>
        </w:trPr>
        <w:tc>
          <w:tcPr>
            <w:tcW w:w="3105" w:type="dxa"/>
            <w:vMerge/>
          </w:tcPr>
          <w:p w:rsidR="00D12E93" w:rsidRPr="0019241C" w:rsidRDefault="00D12E93" w:rsidP="00762800">
            <w:pPr>
              <w:spacing w:after="0" w:line="254" w:lineRule="auto"/>
              <w:ind w:left="-6"/>
              <w:jc w:val="both"/>
              <w:rPr>
                <w:rFonts w:ascii="Times New Roman" w:hAnsi="Times New Roman"/>
                <w:sz w:val="28"/>
                <w:szCs w:val="28"/>
              </w:rPr>
            </w:pPr>
          </w:p>
        </w:tc>
        <w:tc>
          <w:tcPr>
            <w:tcW w:w="142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Полісся</w:t>
            </w:r>
          </w:p>
        </w:tc>
        <w:tc>
          <w:tcPr>
            <w:tcW w:w="1695" w:type="dxa"/>
            <w:gridSpan w:val="2"/>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Карпати</w:t>
            </w:r>
          </w:p>
        </w:tc>
        <w:tc>
          <w:tcPr>
            <w:tcW w:w="1566" w:type="dxa"/>
            <w:gridSpan w:val="2"/>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Лісостеп</w:t>
            </w:r>
          </w:p>
        </w:tc>
        <w:tc>
          <w:tcPr>
            <w:tcW w:w="2049"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 xml:space="preserve">Степ </w:t>
            </w:r>
            <w:r w:rsidR="00006919" w:rsidRPr="0019241C">
              <w:rPr>
                <w:rFonts w:ascii="Times New Roman" w:hAnsi="Times New Roman"/>
                <w:sz w:val="28"/>
                <w:szCs w:val="28"/>
              </w:rPr>
              <w:t>і</w:t>
            </w:r>
            <w:r w:rsidRPr="0019241C">
              <w:rPr>
                <w:rFonts w:ascii="Times New Roman" w:hAnsi="Times New Roman"/>
                <w:sz w:val="28"/>
                <w:szCs w:val="28"/>
              </w:rPr>
              <w:t xml:space="preserve"> Крим</w:t>
            </w:r>
          </w:p>
        </w:tc>
      </w:tr>
      <w:tr w:rsidR="00D12E93" w:rsidRPr="0019241C" w:rsidTr="00A47391">
        <w:trPr>
          <w:trHeight w:val="246"/>
        </w:trPr>
        <w:tc>
          <w:tcPr>
            <w:tcW w:w="3105" w:type="dxa"/>
            <w:vMerge/>
          </w:tcPr>
          <w:p w:rsidR="00D12E93" w:rsidRPr="0019241C" w:rsidRDefault="00D12E93" w:rsidP="00762800">
            <w:pPr>
              <w:spacing w:after="0" w:line="254" w:lineRule="auto"/>
              <w:ind w:left="-6"/>
              <w:jc w:val="both"/>
              <w:rPr>
                <w:rFonts w:ascii="Times New Roman" w:hAnsi="Times New Roman"/>
                <w:sz w:val="28"/>
                <w:szCs w:val="28"/>
              </w:rPr>
            </w:pPr>
          </w:p>
        </w:tc>
        <w:tc>
          <w:tcPr>
            <w:tcW w:w="6735" w:type="dxa"/>
            <w:gridSpan w:val="6"/>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Площі угідь, га</w:t>
            </w:r>
          </w:p>
        </w:tc>
      </w:tr>
      <w:tr w:rsidR="00D12E93" w:rsidRPr="0019241C" w:rsidTr="00A47391">
        <w:trPr>
          <w:trHeight w:val="201"/>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Рілля</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5739,5</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617,4</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12668,7</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15948,7</w:t>
            </w:r>
          </w:p>
        </w:tc>
      </w:tr>
      <w:tr w:rsidR="00D12E93" w:rsidRPr="0019241C" w:rsidTr="00A47391">
        <w:trPr>
          <w:trHeight w:val="285"/>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Багаторічні насадження</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167,5</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63,2</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337,8</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652,4</w:t>
            </w:r>
          </w:p>
        </w:tc>
      </w:tr>
      <w:tr w:rsidR="00D12E93" w:rsidRPr="0019241C" w:rsidTr="00A47391">
        <w:trPr>
          <w:trHeight w:val="255"/>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Пасовища</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1205,8</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260,3</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1021,9</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2581,8</w:t>
            </w:r>
          </w:p>
        </w:tc>
      </w:tr>
      <w:tr w:rsidR="00D12E93" w:rsidRPr="0019241C" w:rsidTr="00A47391">
        <w:trPr>
          <w:trHeight w:val="255"/>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Луки</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1212,9</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163,6</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767,1</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138,1</w:t>
            </w:r>
          </w:p>
        </w:tc>
      </w:tr>
      <w:tr w:rsidR="00D12E93" w:rsidRPr="0019241C" w:rsidTr="00A47391">
        <w:trPr>
          <w:trHeight w:val="270"/>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Ліси</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4973,3</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1260,7</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3092,0</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1636,0</w:t>
            </w:r>
          </w:p>
        </w:tc>
      </w:tr>
      <w:tr w:rsidR="00D12E93" w:rsidRPr="0019241C" w:rsidTr="00A47391">
        <w:trPr>
          <w:trHeight w:val="270"/>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Землі під водою</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256,4</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41,4</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641,6</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1461,5</w:t>
            </w:r>
          </w:p>
        </w:tc>
      </w:tr>
      <w:tr w:rsidR="00D12E93" w:rsidRPr="0019241C" w:rsidTr="00A47391">
        <w:trPr>
          <w:trHeight w:val="225"/>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Інші землі</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1490,8</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261,4</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1759,8</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2601,4</w:t>
            </w:r>
          </w:p>
        </w:tc>
      </w:tr>
      <w:tr w:rsidR="00D12E93" w:rsidRPr="0019241C" w:rsidTr="00A47391">
        <w:trPr>
          <w:trHeight w:val="300"/>
        </w:trPr>
        <w:tc>
          <w:tcPr>
            <w:tcW w:w="3105" w:type="dxa"/>
          </w:tcPr>
          <w:p w:rsidR="00D12E93" w:rsidRPr="0019241C" w:rsidRDefault="00D12E93" w:rsidP="00762800">
            <w:pPr>
              <w:spacing w:after="0" w:line="254" w:lineRule="auto"/>
              <w:ind w:left="-6"/>
              <w:jc w:val="both"/>
              <w:rPr>
                <w:rFonts w:ascii="Times New Roman" w:hAnsi="Times New Roman"/>
                <w:sz w:val="28"/>
                <w:szCs w:val="28"/>
              </w:rPr>
            </w:pPr>
            <w:r w:rsidRPr="0019241C">
              <w:rPr>
                <w:rFonts w:ascii="Times New Roman" w:hAnsi="Times New Roman"/>
                <w:sz w:val="28"/>
                <w:szCs w:val="28"/>
              </w:rPr>
              <w:t>Усього земель</w:t>
            </w:r>
          </w:p>
        </w:tc>
        <w:tc>
          <w:tcPr>
            <w:tcW w:w="145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15046,2</w:t>
            </w:r>
          </w:p>
        </w:tc>
        <w:tc>
          <w:tcPr>
            <w:tcW w:w="1695" w:type="dxa"/>
            <w:gridSpan w:val="2"/>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2668,0</w:t>
            </w:r>
          </w:p>
        </w:tc>
        <w:tc>
          <w:tcPr>
            <w:tcW w:w="1536"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20288,9</w:t>
            </w:r>
          </w:p>
        </w:tc>
        <w:tc>
          <w:tcPr>
            <w:tcW w:w="2049" w:type="dxa"/>
          </w:tcPr>
          <w:p w:rsidR="00D12E93" w:rsidRPr="0019241C" w:rsidRDefault="00D12E93" w:rsidP="00762800">
            <w:pPr>
              <w:spacing w:after="0" w:line="254" w:lineRule="auto"/>
              <w:ind w:left="-6"/>
              <w:jc w:val="center"/>
              <w:rPr>
                <w:rFonts w:ascii="Times New Roman" w:hAnsi="Times New Roman"/>
                <w:sz w:val="28"/>
                <w:szCs w:val="28"/>
              </w:rPr>
            </w:pPr>
            <w:r w:rsidRPr="0019241C">
              <w:rPr>
                <w:rFonts w:ascii="Times New Roman" w:hAnsi="Times New Roman"/>
                <w:sz w:val="28"/>
                <w:szCs w:val="28"/>
              </w:rPr>
              <w:t>25019,9</w:t>
            </w:r>
          </w:p>
        </w:tc>
      </w:tr>
    </w:tbl>
    <w:p w:rsidR="00762800" w:rsidRPr="0019241C" w:rsidRDefault="00D12E93" w:rsidP="00526AD6">
      <w:pPr>
        <w:spacing w:before="120" w:after="160" w:line="254" w:lineRule="auto"/>
        <w:ind w:firstLine="709"/>
        <w:jc w:val="both"/>
        <w:rPr>
          <w:rFonts w:ascii="Times New Roman" w:hAnsi="Times New Roman"/>
          <w:sz w:val="28"/>
          <w:szCs w:val="28"/>
        </w:rPr>
      </w:pPr>
      <w:r w:rsidRPr="0019241C">
        <w:rPr>
          <w:rFonts w:ascii="Times New Roman" w:eastAsia="Times New Roman" w:hAnsi="Times New Roman"/>
          <w:b/>
          <w:sz w:val="28"/>
          <w:szCs w:val="28"/>
          <w:lang w:eastAsia="ru-RU"/>
        </w:rPr>
        <w:t>Завдання  2.  </w:t>
      </w:r>
      <w:r w:rsidRPr="0019241C">
        <w:rPr>
          <w:rFonts w:ascii="Times New Roman" w:hAnsi="Times New Roman"/>
          <w:sz w:val="28"/>
          <w:szCs w:val="28"/>
        </w:rPr>
        <w:t xml:space="preserve"> Проаналізувати отримані результати. Зробити висновок </w:t>
      </w:r>
      <w:r w:rsidR="00006919" w:rsidRPr="0019241C">
        <w:rPr>
          <w:rFonts w:ascii="Times New Roman" w:hAnsi="Times New Roman"/>
          <w:sz w:val="28"/>
          <w:szCs w:val="28"/>
        </w:rPr>
        <w:t xml:space="preserve">щодо </w:t>
      </w:r>
      <w:r w:rsidRPr="0019241C">
        <w:rPr>
          <w:rFonts w:ascii="Times New Roman" w:hAnsi="Times New Roman"/>
          <w:sz w:val="28"/>
          <w:szCs w:val="28"/>
        </w:rPr>
        <w:t>інтенсивн</w:t>
      </w:r>
      <w:r w:rsidR="00006919" w:rsidRPr="0019241C">
        <w:rPr>
          <w:rFonts w:ascii="Times New Roman" w:hAnsi="Times New Roman"/>
          <w:sz w:val="28"/>
          <w:szCs w:val="28"/>
        </w:rPr>
        <w:t>ості</w:t>
      </w:r>
      <w:r w:rsidRPr="0019241C">
        <w:rPr>
          <w:rFonts w:ascii="Times New Roman" w:hAnsi="Times New Roman"/>
          <w:sz w:val="28"/>
          <w:szCs w:val="28"/>
        </w:rPr>
        <w:t xml:space="preserve"> використання земель </w:t>
      </w:r>
      <w:r w:rsidR="00006919" w:rsidRPr="0019241C">
        <w:rPr>
          <w:rFonts w:ascii="Times New Roman" w:hAnsi="Times New Roman"/>
          <w:sz w:val="28"/>
          <w:szCs w:val="28"/>
        </w:rPr>
        <w:t>у</w:t>
      </w:r>
      <w:r w:rsidRPr="0019241C">
        <w:rPr>
          <w:rFonts w:ascii="Times New Roman" w:hAnsi="Times New Roman"/>
          <w:sz w:val="28"/>
          <w:szCs w:val="28"/>
        </w:rPr>
        <w:t xml:space="preserve"> сільськогосподарському виробництві, ступ</w:t>
      </w:r>
      <w:r w:rsidR="00006919" w:rsidRPr="0019241C">
        <w:rPr>
          <w:rFonts w:ascii="Times New Roman" w:hAnsi="Times New Roman"/>
          <w:sz w:val="28"/>
          <w:szCs w:val="28"/>
        </w:rPr>
        <w:t>еня</w:t>
      </w:r>
      <w:r w:rsidRPr="0019241C">
        <w:rPr>
          <w:rFonts w:ascii="Times New Roman" w:hAnsi="Times New Roman"/>
          <w:sz w:val="28"/>
          <w:szCs w:val="28"/>
        </w:rPr>
        <w:t xml:space="preserve"> розораності земель</w:t>
      </w:r>
      <w:r w:rsidR="00006919" w:rsidRPr="0019241C">
        <w:rPr>
          <w:rFonts w:ascii="Times New Roman" w:hAnsi="Times New Roman"/>
          <w:sz w:val="28"/>
          <w:szCs w:val="28"/>
        </w:rPr>
        <w:t xml:space="preserve">, а також </w:t>
      </w:r>
      <w:r w:rsidRPr="0019241C">
        <w:rPr>
          <w:rFonts w:ascii="Times New Roman" w:hAnsi="Times New Roman"/>
          <w:sz w:val="28"/>
          <w:szCs w:val="28"/>
        </w:rPr>
        <w:t xml:space="preserve">оцінити організацію території агроландшафтів </w:t>
      </w:r>
      <w:r w:rsidR="00006919" w:rsidRPr="0019241C">
        <w:rPr>
          <w:rFonts w:ascii="Times New Roman" w:hAnsi="Times New Roman"/>
          <w:sz w:val="28"/>
          <w:szCs w:val="28"/>
        </w:rPr>
        <w:t>у</w:t>
      </w:r>
      <w:r w:rsidRPr="0019241C">
        <w:rPr>
          <w:rFonts w:ascii="Times New Roman" w:hAnsi="Times New Roman"/>
          <w:sz w:val="28"/>
          <w:szCs w:val="28"/>
        </w:rPr>
        <w:t xml:space="preserve"> різних регіонах України. </w:t>
      </w:r>
    </w:p>
    <w:p w:rsidR="00D12E93" w:rsidRPr="0019241C" w:rsidRDefault="00D12E93" w:rsidP="00D12E93">
      <w:pPr>
        <w:spacing w:after="160" w:line="254" w:lineRule="auto"/>
        <w:jc w:val="center"/>
        <w:rPr>
          <w:rFonts w:ascii="Times New Roman" w:hAnsi="Times New Roman"/>
          <w:b/>
          <w:sz w:val="28"/>
          <w:szCs w:val="28"/>
        </w:rPr>
      </w:pPr>
      <w:r w:rsidRPr="0019241C">
        <w:rPr>
          <w:rFonts w:ascii="Times New Roman" w:hAnsi="Times New Roman"/>
          <w:b/>
          <w:sz w:val="28"/>
          <w:szCs w:val="28"/>
        </w:rPr>
        <w:t>Методика виконання завдання</w:t>
      </w:r>
    </w:p>
    <w:p w:rsidR="00D12E93" w:rsidRPr="0019241C" w:rsidRDefault="00D12E93"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 1. Спочатку необхідно </w:t>
      </w:r>
      <w:r w:rsidR="00006919" w:rsidRPr="0019241C">
        <w:rPr>
          <w:rFonts w:ascii="Times New Roman" w:hAnsi="Times New Roman"/>
          <w:sz w:val="28"/>
          <w:szCs w:val="28"/>
        </w:rPr>
        <w:t>визначити</w:t>
      </w:r>
      <w:r w:rsidRPr="0019241C">
        <w:rPr>
          <w:rFonts w:ascii="Times New Roman" w:hAnsi="Times New Roman"/>
          <w:sz w:val="28"/>
          <w:szCs w:val="28"/>
        </w:rPr>
        <w:t xml:space="preserve"> загальну площу угідь: від загальної площі регіону віднімаємо площі земель, зайняті водами (землі під водою) та земель несільськогосподарського призначення (інші землі). Інтенсивність використання земель у сільському господарстві визнач</w:t>
      </w:r>
      <w:r w:rsidR="00006919" w:rsidRPr="0019241C">
        <w:rPr>
          <w:rFonts w:ascii="Times New Roman" w:hAnsi="Times New Roman"/>
          <w:sz w:val="28"/>
          <w:szCs w:val="28"/>
        </w:rPr>
        <w:t>ається</w:t>
      </w:r>
      <w:r w:rsidRPr="0019241C">
        <w:rPr>
          <w:rFonts w:ascii="Times New Roman" w:hAnsi="Times New Roman"/>
          <w:sz w:val="28"/>
          <w:szCs w:val="28"/>
        </w:rPr>
        <w:t xml:space="preserve"> за відношенням загальної площі угідь до площі регіону</w:t>
      </w:r>
      <w:r w:rsidR="00006919" w:rsidRPr="0019241C">
        <w:rPr>
          <w:rFonts w:ascii="Times New Roman" w:hAnsi="Times New Roman"/>
          <w:sz w:val="28"/>
          <w:szCs w:val="28"/>
        </w:rPr>
        <w:t xml:space="preserve"> у в</w:t>
      </w:r>
      <w:r w:rsidRPr="0019241C">
        <w:rPr>
          <w:rFonts w:ascii="Times New Roman" w:hAnsi="Times New Roman"/>
          <w:sz w:val="28"/>
          <w:szCs w:val="28"/>
        </w:rPr>
        <w:t xml:space="preserve">ідсотках, за пропорцією: площа регіону, га –100%, загальна площа угідь, га – Х%. </w:t>
      </w:r>
    </w:p>
    <w:p w:rsidR="00D12E93" w:rsidRPr="0019241C" w:rsidRDefault="00D12E93"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t>2. Розораність угідь зна</w:t>
      </w:r>
      <w:r w:rsidR="00526AD6" w:rsidRPr="0019241C">
        <w:rPr>
          <w:rFonts w:ascii="Times New Roman" w:hAnsi="Times New Roman"/>
          <w:sz w:val="28"/>
          <w:szCs w:val="28"/>
        </w:rPr>
        <w:t xml:space="preserve">ходиться </w:t>
      </w:r>
      <w:r w:rsidRPr="0019241C">
        <w:rPr>
          <w:rFonts w:ascii="Times New Roman" w:hAnsi="Times New Roman"/>
          <w:sz w:val="28"/>
          <w:szCs w:val="28"/>
        </w:rPr>
        <w:t xml:space="preserve">як відношення площі ріллі до загальної площі угідь у відсотках, за пропорцією: загальна площа угідь, га  – 100%, площа ріллі, га – Х%. </w:t>
      </w:r>
    </w:p>
    <w:p w:rsidR="00D12E93" w:rsidRPr="0019241C" w:rsidRDefault="00D12E93"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t xml:space="preserve">3. Необхідно знайти площу стабільних типів угідь, додавши площі лісів, лук </w:t>
      </w:r>
      <w:r w:rsidR="00526AD6" w:rsidRPr="0019241C">
        <w:rPr>
          <w:rFonts w:ascii="Times New Roman" w:hAnsi="Times New Roman"/>
          <w:sz w:val="28"/>
          <w:szCs w:val="28"/>
        </w:rPr>
        <w:t>і</w:t>
      </w:r>
      <w:r w:rsidRPr="0019241C">
        <w:rPr>
          <w:rFonts w:ascii="Times New Roman" w:hAnsi="Times New Roman"/>
          <w:sz w:val="28"/>
          <w:szCs w:val="28"/>
        </w:rPr>
        <w:t xml:space="preserve"> пасовищ. Для розрахунку співвідношення між ріллею і стабільними типами угідь </w:t>
      </w:r>
      <w:r w:rsidR="00526AD6" w:rsidRPr="0019241C">
        <w:rPr>
          <w:rFonts w:ascii="Times New Roman" w:hAnsi="Times New Roman"/>
          <w:sz w:val="28"/>
          <w:szCs w:val="28"/>
        </w:rPr>
        <w:t>потрібно знайти</w:t>
      </w:r>
      <w:r w:rsidRPr="0019241C">
        <w:rPr>
          <w:rFonts w:ascii="Times New Roman" w:hAnsi="Times New Roman"/>
          <w:sz w:val="28"/>
          <w:szCs w:val="28"/>
        </w:rPr>
        <w:t xml:space="preserve"> співвідношення із пропорції: площа ріллі, га – Х, площа стабільних типів угідь, га – 1; </w:t>
      </w:r>
    </w:p>
    <w:p w:rsidR="00D12E93" w:rsidRPr="0019241C" w:rsidRDefault="00D12E93" w:rsidP="00D12E93">
      <w:pPr>
        <w:spacing w:after="0" w:line="254" w:lineRule="auto"/>
        <w:ind w:firstLine="708"/>
        <w:jc w:val="both"/>
        <w:rPr>
          <w:rFonts w:ascii="Times New Roman" w:hAnsi="Times New Roman"/>
          <w:sz w:val="28"/>
          <w:szCs w:val="28"/>
        </w:rPr>
      </w:pPr>
      <w:r w:rsidRPr="0019241C">
        <w:rPr>
          <w:rFonts w:ascii="Times New Roman" w:hAnsi="Times New Roman"/>
          <w:sz w:val="28"/>
          <w:szCs w:val="28"/>
        </w:rPr>
        <w:t>4. Спочатку знаходимо площу суходолу як різницю між загальною площею регіону та землями під водою. Лісистість території знаходимо як відношення площі лісів до площі суходолу</w:t>
      </w:r>
      <w:r w:rsidR="00526AD6" w:rsidRPr="0019241C">
        <w:rPr>
          <w:rFonts w:ascii="Times New Roman" w:hAnsi="Times New Roman"/>
          <w:sz w:val="28"/>
          <w:szCs w:val="28"/>
        </w:rPr>
        <w:t xml:space="preserve"> </w:t>
      </w:r>
      <w:r w:rsidRPr="0019241C">
        <w:rPr>
          <w:rFonts w:ascii="Times New Roman" w:hAnsi="Times New Roman"/>
          <w:sz w:val="28"/>
          <w:szCs w:val="28"/>
        </w:rPr>
        <w:t xml:space="preserve">у відсотках, за пропорцією: площа суходолу, га – 100%, площа лісів, га – Х%. </w:t>
      </w:r>
    </w:p>
    <w:p w:rsidR="00D12E93" w:rsidRPr="0019241C" w:rsidRDefault="00D12E93" w:rsidP="00A81590">
      <w:pPr>
        <w:spacing w:after="160" w:line="254" w:lineRule="auto"/>
        <w:ind w:firstLine="709"/>
        <w:jc w:val="both"/>
        <w:rPr>
          <w:rFonts w:ascii="Times New Roman" w:hAnsi="Times New Roman"/>
          <w:sz w:val="28"/>
          <w:szCs w:val="28"/>
        </w:rPr>
      </w:pPr>
      <w:r w:rsidRPr="0019241C">
        <w:rPr>
          <w:rFonts w:ascii="Times New Roman" w:eastAsia="Times New Roman" w:hAnsi="Times New Roman"/>
          <w:b/>
          <w:sz w:val="28"/>
          <w:szCs w:val="28"/>
          <w:lang w:eastAsia="ru-RU"/>
        </w:rPr>
        <w:lastRenderedPageBreak/>
        <w:t>Завдання </w:t>
      </w:r>
      <w:r w:rsidRPr="0019241C">
        <w:rPr>
          <w:rFonts w:ascii="Times New Roman" w:hAnsi="Times New Roman"/>
          <w:sz w:val="28"/>
          <w:szCs w:val="28"/>
        </w:rPr>
        <w:t xml:space="preserve"> 3. Результат</w:t>
      </w:r>
      <w:r w:rsidR="000F3735" w:rsidRPr="0019241C">
        <w:rPr>
          <w:rFonts w:ascii="Times New Roman" w:hAnsi="Times New Roman"/>
          <w:sz w:val="28"/>
          <w:szCs w:val="28"/>
        </w:rPr>
        <w:t xml:space="preserve">и </w:t>
      </w:r>
      <w:r w:rsidR="00526AD6" w:rsidRPr="0019241C">
        <w:rPr>
          <w:rFonts w:ascii="Times New Roman" w:hAnsi="Times New Roman"/>
          <w:sz w:val="28"/>
          <w:szCs w:val="28"/>
        </w:rPr>
        <w:t xml:space="preserve">проведених розрахунків внести в </w:t>
      </w:r>
      <w:r w:rsidR="000F3735" w:rsidRPr="0019241C">
        <w:rPr>
          <w:rFonts w:ascii="Times New Roman" w:hAnsi="Times New Roman"/>
          <w:sz w:val="28"/>
          <w:szCs w:val="28"/>
        </w:rPr>
        <w:t>табл</w:t>
      </w:r>
      <w:r w:rsidR="00526AD6" w:rsidRPr="0019241C">
        <w:rPr>
          <w:rFonts w:ascii="Times New Roman" w:hAnsi="Times New Roman"/>
          <w:sz w:val="28"/>
          <w:szCs w:val="28"/>
        </w:rPr>
        <w:t>.</w:t>
      </w:r>
      <w:r w:rsidR="000F3735" w:rsidRPr="0019241C">
        <w:rPr>
          <w:rFonts w:ascii="Times New Roman" w:hAnsi="Times New Roman"/>
          <w:sz w:val="28"/>
          <w:szCs w:val="28"/>
        </w:rPr>
        <w:t xml:space="preserve"> 10</w:t>
      </w:r>
      <w:r w:rsidRPr="0019241C">
        <w:rPr>
          <w:rFonts w:ascii="Times New Roman" w:hAnsi="Times New Roman"/>
          <w:sz w:val="28"/>
          <w:szCs w:val="28"/>
        </w:rPr>
        <w:t xml:space="preserve">. </w:t>
      </w:r>
    </w:p>
    <w:p w:rsidR="00D12E93" w:rsidRPr="0019241C" w:rsidRDefault="000F3735" w:rsidP="00D12E93">
      <w:pPr>
        <w:spacing w:after="160" w:line="254" w:lineRule="auto"/>
        <w:ind w:firstLine="708"/>
        <w:jc w:val="both"/>
        <w:rPr>
          <w:rFonts w:ascii="Times New Roman" w:hAnsi="Times New Roman"/>
          <w:sz w:val="28"/>
          <w:szCs w:val="28"/>
        </w:rPr>
      </w:pPr>
      <w:r w:rsidRPr="0019241C">
        <w:rPr>
          <w:rFonts w:ascii="Times New Roman" w:hAnsi="Times New Roman"/>
          <w:sz w:val="28"/>
          <w:szCs w:val="28"/>
        </w:rPr>
        <w:t>Таблиця 10</w:t>
      </w:r>
      <w:r w:rsidR="00E417BE" w:rsidRPr="0019241C">
        <w:rPr>
          <w:rFonts w:ascii="Times New Roman" w:eastAsia="Times New Roman" w:hAnsi="Times New Roman"/>
          <w:sz w:val="28"/>
          <w:szCs w:val="28"/>
        </w:rPr>
        <w:t xml:space="preserve"> </w:t>
      </w:r>
      <w:r w:rsidR="00E417BE" w:rsidRPr="0019241C">
        <w:rPr>
          <w:rFonts w:ascii="Times New Roman" w:hAnsi="Times New Roman"/>
          <w:sz w:val="28"/>
          <w:szCs w:val="28"/>
        </w:rPr>
        <w:t xml:space="preserve">– </w:t>
      </w:r>
      <w:r w:rsidR="00D12E93" w:rsidRPr="0019241C">
        <w:rPr>
          <w:rFonts w:ascii="Times New Roman" w:hAnsi="Times New Roman"/>
          <w:sz w:val="28"/>
          <w:szCs w:val="28"/>
        </w:rPr>
        <w:t xml:space="preserve"> Результати оцінки забезпеченості регіонів України земельними ресурсами </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1387"/>
        <w:gridCol w:w="1486"/>
        <w:gridCol w:w="1790"/>
        <w:gridCol w:w="1914"/>
      </w:tblGrid>
      <w:tr w:rsidR="00D12E93" w:rsidRPr="0019241C" w:rsidTr="00A47391">
        <w:trPr>
          <w:trHeight w:val="216"/>
        </w:trPr>
        <w:tc>
          <w:tcPr>
            <w:tcW w:w="2550" w:type="dxa"/>
            <w:vMerge w:val="restart"/>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Показники оптимальності агроландшафтів</w:t>
            </w:r>
          </w:p>
        </w:tc>
        <w:tc>
          <w:tcPr>
            <w:tcW w:w="6915" w:type="dxa"/>
            <w:gridSpan w:val="4"/>
          </w:tcPr>
          <w:p w:rsidR="00D12E93" w:rsidRPr="0019241C" w:rsidRDefault="00D12E93" w:rsidP="00762800">
            <w:pPr>
              <w:spacing w:after="0" w:line="254" w:lineRule="auto"/>
              <w:jc w:val="center"/>
              <w:rPr>
                <w:rFonts w:ascii="Times New Roman" w:hAnsi="Times New Roman"/>
                <w:sz w:val="28"/>
                <w:szCs w:val="28"/>
              </w:rPr>
            </w:pPr>
            <w:r w:rsidRPr="0019241C">
              <w:rPr>
                <w:rFonts w:ascii="Times New Roman" w:hAnsi="Times New Roman"/>
                <w:sz w:val="28"/>
                <w:szCs w:val="28"/>
              </w:rPr>
              <w:t>Природні зони України</w:t>
            </w:r>
          </w:p>
        </w:tc>
      </w:tr>
      <w:tr w:rsidR="00D12E93" w:rsidRPr="0019241C" w:rsidTr="00A47391">
        <w:trPr>
          <w:trHeight w:val="445"/>
        </w:trPr>
        <w:tc>
          <w:tcPr>
            <w:tcW w:w="2550" w:type="dxa"/>
            <w:vMerge/>
          </w:tcPr>
          <w:p w:rsidR="00D12E93" w:rsidRPr="0019241C" w:rsidRDefault="00D12E93" w:rsidP="00762800">
            <w:pPr>
              <w:spacing w:after="0" w:line="254" w:lineRule="auto"/>
              <w:jc w:val="both"/>
              <w:rPr>
                <w:rFonts w:ascii="Times New Roman" w:hAnsi="Times New Roman"/>
                <w:sz w:val="28"/>
                <w:szCs w:val="28"/>
              </w:rPr>
            </w:pPr>
          </w:p>
        </w:tc>
        <w:tc>
          <w:tcPr>
            <w:tcW w:w="1425"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Полісся</w:t>
            </w:r>
          </w:p>
        </w:tc>
        <w:tc>
          <w:tcPr>
            <w:tcW w:w="1530"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Карпати</w:t>
            </w:r>
          </w:p>
        </w:tc>
        <w:tc>
          <w:tcPr>
            <w:tcW w:w="1875"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Лісостеп</w:t>
            </w:r>
          </w:p>
        </w:tc>
        <w:tc>
          <w:tcPr>
            <w:tcW w:w="2085"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 xml:space="preserve">Степ </w:t>
            </w:r>
            <w:r w:rsidR="00526AD6" w:rsidRPr="0019241C">
              <w:rPr>
                <w:rFonts w:ascii="Times New Roman" w:hAnsi="Times New Roman"/>
                <w:sz w:val="28"/>
                <w:szCs w:val="28"/>
              </w:rPr>
              <w:t>і</w:t>
            </w:r>
            <w:r w:rsidRPr="0019241C">
              <w:rPr>
                <w:rFonts w:ascii="Times New Roman" w:hAnsi="Times New Roman"/>
                <w:sz w:val="28"/>
                <w:szCs w:val="28"/>
              </w:rPr>
              <w:t xml:space="preserve"> Крим </w:t>
            </w:r>
          </w:p>
        </w:tc>
      </w:tr>
      <w:tr w:rsidR="00D12E93" w:rsidRPr="0019241C" w:rsidTr="00A47391">
        <w:trPr>
          <w:trHeight w:val="201"/>
        </w:trPr>
        <w:tc>
          <w:tcPr>
            <w:tcW w:w="2550"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Інтенсивність сільськогосподарського використання, %</w:t>
            </w:r>
          </w:p>
        </w:tc>
        <w:tc>
          <w:tcPr>
            <w:tcW w:w="1425" w:type="dxa"/>
          </w:tcPr>
          <w:p w:rsidR="00D12E93" w:rsidRPr="0019241C" w:rsidRDefault="00D12E93" w:rsidP="00762800">
            <w:pPr>
              <w:spacing w:after="0" w:line="254" w:lineRule="auto"/>
              <w:jc w:val="both"/>
              <w:rPr>
                <w:rFonts w:ascii="Times New Roman" w:hAnsi="Times New Roman"/>
                <w:sz w:val="28"/>
                <w:szCs w:val="28"/>
              </w:rPr>
            </w:pPr>
          </w:p>
        </w:tc>
        <w:tc>
          <w:tcPr>
            <w:tcW w:w="1530" w:type="dxa"/>
          </w:tcPr>
          <w:p w:rsidR="00D12E93" w:rsidRPr="0019241C" w:rsidRDefault="00D12E93" w:rsidP="00762800">
            <w:pPr>
              <w:spacing w:after="0" w:line="254" w:lineRule="auto"/>
              <w:jc w:val="both"/>
              <w:rPr>
                <w:rFonts w:ascii="Times New Roman" w:hAnsi="Times New Roman"/>
                <w:sz w:val="28"/>
                <w:szCs w:val="28"/>
              </w:rPr>
            </w:pPr>
          </w:p>
        </w:tc>
        <w:tc>
          <w:tcPr>
            <w:tcW w:w="1875" w:type="dxa"/>
          </w:tcPr>
          <w:p w:rsidR="00D12E93" w:rsidRPr="0019241C" w:rsidRDefault="00D12E93" w:rsidP="00762800">
            <w:pPr>
              <w:spacing w:after="0" w:line="254" w:lineRule="auto"/>
              <w:jc w:val="both"/>
              <w:rPr>
                <w:rFonts w:ascii="Times New Roman" w:hAnsi="Times New Roman"/>
                <w:sz w:val="28"/>
                <w:szCs w:val="28"/>
              </w:rPr>
            </w:pPr>
          </w:p>
        </w:tc>
        <w:tc>
          <w:tcPr>
            <w:tcW w:w="2085" w:type="dxa"/>
          </w:tcPr>
          <w:p w:rsidR="00D12E93" w:rsidRPr="0019241C" w:rsidRDefault="00D12E93" w:rsidP="00762800">
            <w:pPr>
              <w:spacing w:after="0" w:line="254" w:lineRule="auto"/>
              <w:jc w:val="both"/>
              <w:rPr>
                <w:rFonts w:ascii="Times New Roman" w:hAnsi="Times New Roman"/>
                <w:sz w:val="28"/>
                <w:szCs w:val="28"/>
              </w:rPr>
            </w:pPr>
          </w:p>
        </w:tc>
      </w:tr>
      <w:tr w:rsidR="00D12E93" w:rsidRPr="0019241C" w:rsidTr="00A47391">
        <w:trPr>
          <w:trHeight w:val="231"/>
        </w:trPr>
        <w:tc>
          <w:tcPr>
            <w:tcW w:w="2550"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Розораність угідь, %</w:t>
            </w:r>
          </w:p>
        </w:tc>
        <w:tc>
          <w:tcPr>
            <w:tcW w:w="1425" w:type="dxa"/>
          </w:tcPr>
          <w:p w:rsidR="00D12E93" w:rsidRPr="0019241C" w:rsidRDefault="00D12E93" w:rsidP="00762800">
            <w:pPr>
              <w:spacing w:after="0" w:line="254" w:lineRule="auto"/>
              <w:jc w:val="both"/>
              <w:rPr>
                <w:rFonts w:ascii="Times New Roman" w:hAnsi="Times New Roman"/>
                <w:sz w:val="28"/>
                <w:szCs w:val="28"/>
              </w:rPr>
            </w:pPr>
          </w:p>
        </w:tc>
        <w:tc>
          <w:tcPr>
            <w:tcW w:w="1530" w:type="dxa"/>
          </w:tcPr>
          <w:p w:rsidR="00D12E93" w:rsidRPr="0019241C" w:rsidRDefault="00D12E93" w:rsidP="00762800">
            <w:pPr>
              <w:spacing w:after="0" w:line="254" w:lineRule="auto"/>
              <w:jc w:val="both"/>
              <w:rPr>
                <w:rFonts w:ascii="Times New Roman" w:hAnsi="Times New Roman"/>
                <w:sz w:val="28"/>
                <w:szCs w:val="28"/>
              </w:rPr>
            </w:pPr>
          </w:p>
        </w:tc>
        <w:tc>
          <w:tcPr>
            <w:tcW w:w="1875" w:type="dxa"/>
          </w:tcPr>
          <w:p w:rsidR="00D12E93" w:rsidRPr="0019241C" w:rsidRDefault="00D12E93" w:rsidP="00762800">
            <w:pPr>
              <w:spacing w:after="0" w:line="254" w:lineRule="auto"/>
              <w:jc w:val="both"/>
              <w:rPr>
                <w:rFonts w:ascii="Times New Roman" w:hAnsi="Times New Roman"/>
                <w:sz w:val="28"/>
                <w:szCs w:val="28"/>
              </w:rPr>
            </w:pPr>
          </w:p>
        </w:tc>
        <w:tc>
          <w:tcPr>
            <w:tcW w:w="2085" w:type="dxa"/>
          </w:tcPr>
          <w:p w:rsidR="00D12E93" w:rsidRPr="0019241C" w:rsidRDefault="00D12E93" w:rsidP="00762800">
            <w:pPr>
              <w:spacing w:after="0" w:line="254" w:lineRule="auto"/>
              <w:jc w:val="both"/>
              <w:rPr>
                <w:rFonts w:ascii="Times New Roman" w:hAnsi="Times New Roman"/>
                <w:sz w:val="28"/>
                <w:szCs w:val="28"/>
              </w:rPr>
            </w:pPr>
          </w:p>
        </w:tc>
      </w:tr>
      <w:tr w:rsidR="00D12E93" w:rsidRPr="0019241C" w:rsidTr="00A47391">
        <w:trPr>
          <w:trHeight w:val="255"/>
        </w:trPr>
        <w:tc>
          <w:tcPr>
            <w:tcW w:w="2550"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Співвідношення між ріллею і стабільними типами угідь</w:t>
            </w:r>
          </w:p>
        </w:tc>
        <w:tc>
          <w:tcPr>
            <w:tcW w:w="1425" w:type="dxa"/>
          </w:tcPr>
          <w:p w:rsidR="00D12E93" w:rsidRPr="0019241C" w:rsidRDefault="00D12E93" w:rsidP="00762800">
            <w:pPr>
              <w:spacing w:after="0" w:line="254" w:lineRule="auto"/>
              <w:jc w:val="both"/>
              <w:rPr>
                <w:rFonts w:ascii="Times New Roman" w:hAnsi="Times New Roman"/>
                <w:sz w:val="28"/>
                <w:szCs w:val="28"/>
              </w:rPr>
            </w:pPr>
          </w:p>
        </w:tc>
        <w:tc>
          <w:tcPr>
            <w:tcW w:w="1530" w:type="dxa"/>
          </w:tcPr>
          <w:p w:rsidR="00D12E93" w:rsidRPr="0019241C" w:rsidRDefault="00D12E93" w:rsidP="00762800">
            <w:pPr>
              <w:spacing w:after="0" w:line="254" w:lineRule="auto"/>
              <w:jc w:val="both"/>
              <w:rPr>
                <w:rFonts w:ascii="Times New Roman" w:hAnsi="Times New Roman"/>
                <w:sz w:val="28"/>
                <w:szCs w:val="28"/>
              </w:rPr>
            </w:pPr>
          </w:p>
        </w:tc>
        <w:tc>
          <w:tcPr>
            <w:tcW w:w="1875" w:type="dxa"/>
          </w:tcPr>
          <w:p w:rsidR="00D12E93" w:rsidRPr="0019241C" w:rsidRDefault="00D12E93" w:rsidP="00762800">
            <w:pPr>
              <w:spacing w:after="0" w:line="254" w:lineRule="auto"/>
              <w:jc w:val="both"/>
              <w:rPr>
                <w:rFonts w:ascii="Times New Roman" w:hAnsi="Times New Roman"/>
                <w:sz w:val="28"/>
                <w:szCs w:val="28"/>
              </w:rPr>
            </w:pPr>
          </w:p>
        </w:tc>
        <w:tc>
          <w:tcPr>
            <w:tcW w:w="2085" w:type="dxa"/>
          </w:tcPr>
          <w:p w:rsidR="00D12E93" w:rsidRPr="0019241C" w:rsidRDefault="00D12E93" w:rsidP="00762800">
            <w:pPr>
              <w:spacing w:after="0" w:line="254" w:lineRule="auto"/>
              <w:jc w:val="both"/>
              <w:rPr>
                <w:rFonts w:ascii="Times New Roman" w:hAnsi="Times New Roman"/>
                <w:sz w:val="28"/>
                <w:szCs w:val="28"/>
              </w:rPr>
            </w:pPr>
          </w:p>
        </w:tc>
      </w:tr>
      <w:tr w:rsidR="00D12E93" w:rsidRPr="0019241C" w:rsidTr="00A47391">
        <w:trPr>
          <w:trHeight w:val="330"/>
        </w:trPr>
        <w:tc>
          <w:tcPr>
            <w:tcW w:w="2550" w:type="dxa"/>
          </w:tcPr>
          <w:p w:rsidR="00D12E93" w:rsidRPr="0019241C" w:rsidRDefault="00D12E93" w:rsidP="00762800">
            <w:pPr>
              <w:spacing w:after="0" w:line="254" w:lineRule="auto"/>
              <w:jc w:val="both"/>
              <w:rPr>
                <w:rFonts w:ascii="Times New Roman" w:hAnsi="Times New Roman"/>
                <w:sz w:val="28"/>
                <w:szCs w:val="28"/>
              </w:rPr>
            </w:pPr>
            <w:r w:rsidRPr="0019241C">
              <w:rPr>
                <w:rFonts w:ascii="Times New Roman" w:hAnsi="Times New Roman"/>
                <w:sz w:val="28"/>
                <w:szCs w:val="28"/>
              </w:rPr>
              <w:t>Лісистість території, %</w:t>
            </w:r>
          </w:p>
        </w:tc>
        <w:tc>
          <w:tcPr>
            <w:tcW w:w="1425" w:type="dxa"/>
          </w:tcPr>
          <w:p w:rsidR="00D12E93" w:rsidRPr="0019241C" w:rsidRDefault="00D12E93" w:rsidP="00762800">
            <w:pPr>
              <w:spacing w:after="0" w:line="254" w:lineRule="auto"/>
              <w:jc w:val="both"/>
              <w:rPr>
                <w:rFonts w:ascii="Times New Roman" w:hAnsi="Times New Roman"/>
                <w:sz w:val="28"/>
                <w:szCs w:val="28"/>
              </w:rPr>
            </w:pPr>
          </w:p>
        </w:tc>
        <w:tc>
          <w:tcPr>
            <w:tcW w:w="1530" w:type="dxa"/>
          </w:tcPr>
          <w:p w:rsidR="00D12E93" w:rsidRPr="0019241C" w:rsidRDefault="00D12E93" w:rsidP="00762800">
            <w:pPr>
              <w:spacing w:after="0" w:line="254" w:lineRule="auto"/>
              <w:jc w:val="both"/>
              <w:rPr>
                <w:rFonts w:ascii="Times New Roman" w:hAnsi="Times New Roman"/>
                <w:sz w:val="28"/>
                <w:szCs w:val="28"/>
              </w:rPr>
            </w:pPr>
          </w:p>
        </w:tc>
        <w:tc>
          <w:tcPr>
            <w:tcW w:w="1875" w:type="dxa"/>
          </w:tcPr>
          <w:p w:rsidR="00D12E93" w:rsidRPr="0019241C" w:rsidRDefault="00D12E93" w:rsidP="00762800">
            <w:pPr>
              <w:spacing w:after="0" w:line="254" w:lineRule="auto"/>
              <w:jc w:val="both"/>
              <w:rPr>
                <w:rFonts w:ascii="Times New Roman" w:hAnsi="Times New Roman"/>
                <w:sz w:val="28"/>
                <w:szCs w:val="28"/>
              </w:rPr>
            </w:pPr>
          </w:p>
        </w:tc>
        <w:tc>
          <w:tcPr>
            <w:tcW w:w="2085" w:type="dxa"/>
          </w:tcPr>
          <w:p w:rsidR="00D12E93" w:rsidRPr="0019241C" w:rsidRDefault="00D12E93" w:rsidP="00762800">
            <w:pPr>
              <w:spacing w:after="0" w:line="254" w:lineRule="auto"/>
              <w:jc w:val="both"/>
              <w:rPr>
                <w:rFonts w:ascii="Times New Roman" w:hAnsi="Times New Roman"/>
                <w:sz w:val="28"/>
                <w:szCs w:val="28"/>
              </w:rPr>
            </w:pPr>
          </w:p>
        </w:tc>
      </w:tr>
    </w:tbl>
    <w:p w:rsidR="00D12E93" w:rsidRPr="0019241C" w:rsidRDefault="00D12E93" w:rsidP="00A81590">
      <w:pPr>
        <w:spacing w:before="240" w:after="0" w:line="254" w:lineRule="auto"/>
        <w:ind w:firstLine="709"/>
        <w:jc w:val="both"/>
        <w:rPr>
          <w:rFonts w:ascii="Times New Roman" w:hAnsi="Times New Roman"/>
          <w:sz w:val="28"/>
          <w:szCs w:val="28"/>
        </w:rPr>
      </w:pPr>
      <w:r w:rsidRPr="0019241C">
        <w:rPr>
          <w:rFonts w:ascii="Times New Roman" w:eastAsia="Times New Roman" w:hAnsi="Times New Roman"/>
          <w:b/>
          <w:sz w:val="28"/>
          <w:szCs w:val="28"/>
          <w:lang w:eastAsia="ru-RU"/>
        </w:rPr>
        <w:t>Завдання 4 </w:t>
      </w:r>
      <w:r w:rsidRPr="0019241C">
        <w:rPr>
          <w:rFonts w:ascii="Times New Roman" w:hAnsi="Times New Roman"/>
          <w:sz w:val="28"/>
          <w:szCs w:val="28"/>
        </w:rPr>
        <w:t xml:space="preserve">. </w:t>
      </w:r>
      <w:r w:rsidR="00526AD6" w:rsidRPr="0019241C">
        <w:rPr>
          <w:rFonts w:ascii="Times New Roman" w:hAnsi="Times New Roman"/>
          <w:sz w:val="28"/>
          <w:szCs w:val="28"/>
        </w:rPr>
        <w:t>П</w:t>
      </w:r>
      <w:r w:rsidRPr="0019241C">
        <w:rPr>
          <w:rFonts w:ascii="Times New Roman" w:hAnsi="Times New Roman"/>
          <w:sz w:val="28"/>
          <w:szCs w:val="28"/>
        </w:rPr>
        <w:t xml:space="preserve">орівняти розораність сільськогосподарських угідь </w:t>
      </w:r>
      <w:r w:rsidR="00526AD6" w:rsidRPr="0019241C">
        <w:rPr>
          <w:rFonts w:ascii="Times New Roman" w:hAnsi="Times New Roman"/>
          <w:sz w:val="28"/>
          <w:szCs w:val="28"/>
        </w:rPr>
        <w:t>у</w:t>
      </w:r>
      <w:r w:rsidRPr="0019241C">
        <w:rPr>
          <w:rFonts w:ascii="Times New Roman" w:hAnsi="Times New Roman"/>
          <w:sz w:val="28"/>
          <w:szCs w:val="28"/>
        </w:rPr>
        <w:t xml:space="preserve"> різних природних зонах України. Оцінити співвідношення між ріллею і стабільними типами угідь, якщо вчені визначили оптимальне співвідношення ріллі до стабільних типів угідь (близьких до природних) як 1:1. </w:t>
      </w:r>
    </w:p>
    <w:p w:rsidR="00D12E93" w:rsidRPr="0019241C" w:rsidRDefault="00D12E93" w:rsidP="00A81590">
      <w:pPr>
        <w:spacing w:after="0" w:line="254" w:lineRule="auto"/>
        <w:ind w:firstLine="709"/>
        <w:jc w:val="both"/>
        <w:rPr>
          <w:rFonts w:ascii="Times New Roman" w:hAnsi="Times New Roman"/>
          <w:sz w:val="28"/>
          <w:szCs w:val="28"/>
        </w:rPr>
      </w:pPr>
      <w:r w:rsidRPr="0019241C">
        <w:rPr>
          <w:rFonts w:ascii="Times New Roman" w:eastAsia="Times New Roman" w:hAnsi="Times New Roman"/>
          <w:b/>
          <w:sz w:val="28"/>
          <w:szCs w:val="28"/>
          <w:lang w:eastAsia="ru-RU"/>
        </w:rPr>
        <w:t>Завдання</w:t>
      </w:r>
      <w:r w:rsidRPr="0019241C">
        <w:rPr>
          <w:rFonts w:ascii="Times New Roman" w:hAnsi="Times New Roman"/>
          <w:sz w:val="28"/>
          <w:szCs w:val="28"/>
        </w:rPr>
        <w:t xml:space="preserve"> </w:t>
      </w:r>
      <w:r w:rsidRPr="0019241C">
        <w:rPr>
          <w:rFonts w:ascii="Times New Roman" w:hAnsi="Times New Roman"/>
          <w:b/>
          <w:sz w:val="28"/>
          <w:szCs w:val="28"/>
        </w:rPr>
        <w:t>5</w:t>
      </w:r>
      <w:r w:rsidRPr="0019241C">
        <w:rPr>
          <w:rFonts w:ascii="Times New Roman" w:hAnsi="Times New Roman"/>
          <w:sz w:val="28"/>
          <w:szCs w:val="28"/>
        </w:rPr>
        <w:t xml:space="preserve">. Порівняти лісистість території з оптимальними показниками для різних природних зон. </w:t>
      </w:r>
    </w:p>
    <w:p w:rsidR="00D12E93" w:rsidRPr="0019241C" w:rsidRDefault="00D12E93" w:rsidP="00A81590">
      <w:pPr>
        <w:spacing w:after="0" w:line="254" w:lineRule="auto"/>
        <w:ind w:firstLine="709"/>
        <w:jc w:val="both"/>
        <w:rPr>
          <w:rFonts w:ascii="Times New Roman" w:hAnsi="Times New Roman"/>
          <w:sz w:val="28"/>
          <w:szCs w:val="28"/>
        </w:rPr>
      </w:pPr>
      <w:r w:rsidRPr="0019241C">
        <w:rPr>
          <w:rFonts w:ascii="Times New Roman" w:eastAsia="Times New Roman" w:hAnsi="Times New Roman"/>
          <w:b/>
          <w:sz w:val="28"/>
          <w:szCs w:val="28"/>
          <w:lang w:eastAsia="ru-RU"/>
        </w:rPr>
        <w:t>Завдання</w:t>
      </w:r>
      <w:r w:rsidRPr="0019241C">
        <w:rPr>
          <w:rFonts w:ascii="Times New Roman" w:hAnsi="Times New Roman"/>
          <w:sz w:val="28"/>
          <w:szCs w:val="28"/>
        </w:rPr>
        <w:t xml:space="preserve"> </w:t>
      </w:r>
      <w:r w:rsidRPr="0019241C">
        <w:rPr>
          <w:rFonts w:ascii="Times New Roman" w:hAnsi="Times New Roman"/>
          <w:b/>
          <w:sz w:val="28"/>
          <w:szCs w:val="28"/>
        </w:rPr>
        <w:t>6.</w:t>
      </w:r>
      <w:r w:rsidRPr="0019241C">
        <w:rPr>
          <w:rFonts w:ascii="Times New Roman" w:hAnsi="Times New Roman"/>
          <w:sz w:val="28"/>
          <w:szCs w:val="28"/>
        </w:rPr>
        <w:t xml:space="preserve"> </w:t>
      </w:r>
      <w:r w:rsidR="00526AD6" w:rsidRPr="0019241C">
        <w:rPr>
          <w:rFonts w:ascii="Times New Roman" w:hAnsi="Times New Roman"/>
          <w:sz w:val="28"/>
          <w:szCs w:val="28"/>
        </w:rPr>
        <w:t>Надати</w:t>
      </w:r>
      <w:r w:rsidRPr="0019241C">
        <w:rPr>
          <w:rFonts w:ascii="Times New Roman" w:hAnsi="Times New Roman"/>
          <w:sz w:val="28"/>
          <w:szCs w:val="28"/>
        </w:rPr>
        <w:t xml:space="preserve"> рекомендації щодо раціональної організації території за умов, що склалися. </w:t>
      </w:r>
    </w:p>
    <w:p w:rsidR="00D12E93" w:rsidRPr="0019241C" w:rsidRDefault="00D12E93" w:rsidP="00D12E93">
      <w:pPr>
        <w:spacing w:after="160" w:line="254" w:lineRule="auto"/>
        <w:jc w:val="center"/>
        <w:rPr>
          <w:rFonts w:ascii="Times New Roman" w:hAnsi="Times New Roman"/>
          <w:b/>
          <w:sz w:val="28"/>
          <w:szCs w:val="28"/>
        </w:rPr>
      </w:pPr>
      <w:r w:rsidRPr="0019241C">
        <w:rPr>
          <w:rFonts w:ascii="Times New Roman" w:hAnsi="Times New Roman"/>
          <w:b/>
          <w:sz w:val="28"/>
          <w:szCs w:val="28"/>
        </w:rPr>
        <w:t xml:space="preserve">Контрольні </w:t>
      </w:r>
      <w:r w:rsidR="00A81590" w:rsidRPr="0019241C">
        <w:rPr>
          <w:rFonts w:ascii="Times New Roman" w:hAnsi="Times New Roman"/>
          <w:b/>
          <w:sz w:val="28"/>
          <w:szCs w:val="28"/>
        </w:rPr>
        <w:t>пи</w:t>
      </w:r>
      <w:r w:rsidRPr="0019241C">
        <w:rPr>
          <w:rFonts w:ascii="Times New Roman" w:hAnsi="Times New Roman"/>
          <w:b/>
          <w:sz w:val="28"/>
          <w:szCs w:val="28"/>
        </w:rPr>
        <w:t>тання</w:t>
      </w:r>
    </w:p>
    <w:p w:rsidR="00D12E93" w:rsidRPr="0019241C" w:rsidRDefault="00D12E93"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 xml:space="preserve">На які підтипи поділяють агроландшафти? Які завдання </w:t>
      </w:r>
      <w:r w:rsidR="00526AD6" w:rsidRPr="0019241C">
        <w:rPr>
          <w:rFonts w:ascii="Times New Roman" w:hAnsi="Times New Roman"/>
          <w:sz w:val="28"/>
          <w:szCs w:val="28"/>
        </w:rPr>
        <w:t xml:space="preserve">має </w:t>
      </w:r>
      <w:r w:rsidRPr="0019241C">
        <w:rPr>
          <w:rFonts w:ascii="Times New Roman" w:hAnsi="Times New Roman"/>
          <w:sz w:val="28"/>
          <w:szCs w:val="28"/>
        </w:rPr>
        <w:t>виконувати аграрний ландшафт?</w:t>
      </w:r>
    </w:p>
    <w:p w:rsidR="00D12E93" w:rsidRPr="0019241C" w:rsidRDefault="00D12E93"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 xml:space="preserve">За якими показниками оцінюється оптимальність агроландшафту? </w:t>
      </w:r>
    </w:p>
    <w:p w:rsidR="00D12E93" w:rsidRPr="0019241C" w:rsidRDefault="00526AD6"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Поясніть, я</w:t>
      </w:r>
      <w:r w:rsidR="0072308C" w:rsidRPr="0019241C">
        <w:rPr>
          <w:rFonts w:ascii="Times New Roman" w:hAnsi="Times New Roman"/>
          <w:sz w:val="28"/>
          <w:szCs w:val="28"/>
        </w:rPr>
        <w:t>ким чином можна досягти екологічної рівноваги в агроландшафтах</w:t>
      </w:r>
      <w:r w:rsidRPr="0019241C">
        <w:rPr>
          <w:rFonts w:ascii="Times New Roman" w:hAnsi="Times New Roman"/>
          <w:sz w:val="28"/>
          <w:szCs w:val="28"/>
        </w:rPr>
        <w:t>.</w:t>
      </w:r>
    </w:p>
    <w:p w:rsidR="00D12E93" w:rsidRPr="0019241C" w:rsidRDefault="00D12E93"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 xml:space="preserve">Яку екологічну роль в </w:t>
      </w:r>
      <w:proofErr w:type="spellStart"/>
      <w:r w:rsidRPr="0019241C">
        <w:rPr>
          <w:rFonts w:ascii="Times New Roman" w:hAnsi="Times New Roman"/>
          <w:sz w:val="28"/>
          <w:szCs w:val="28"/>
        </w:rPr>
        <w:t>агроландшафті</w:t>
      </w:r>
      <w:proofErr w:type="spellEnd"/>
      <w:r w:rsidRPr="0019241C">
        <w:rPr>
          <w:rFonts w:ascii="Times New Roman" w:hAnsi="Times New Roman"/>
          <w:sz w:val="28"/>
          <w:szCs w:val="28"/>
        </w:rPr>
        <w:t xml:space="preserve"> виконують луки та ліси? </w:t>
      </w:r>
    </w:p>
    <w:p w:rsidR="00D12E93" w:rsidRPr="0019241C" w:rsidRDefault="00526AD6"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У</w:t>
      </w:r>
      <w:r w:rsidR="0072308C" w:rsidRPr="0019241C">
        <w:rPr>
          <w:rFonts w:ascii="Times New Roman" w:hAnsi="Times New Roman"/>
          <w:sz w:val="28"/>
          <w:szCs w:val="28"/>
        </w:rPr>
        <w:t xml:space="preserve"> чому полягає проблема оптимального співвідношення природних і сільськогосподарських угідь</w:t>
      </w:r>
      <w:r w:rsidR="00D12E93" w:rsidRPr="0019241C">
        <w:rPr>
          <w:rFonts w:ascii="Times New Roman" w:hAnsi="Times New Roman"/>
          <w:sz w:val="28"/>
          <w:szCs w:val="28"/>
        </w:rPr>
        <w:t xml:space="preserve">? </w:t>
      </w:r>
    </w:p>
    <w:p w:rsidR="00D12E93" w:rsidRPr="0019241C" w:rsidRDefault="00D12E93"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Що таке оптимальна лісистість? Назвіть критерії оптимальної лісистості для різних природних зон України.</w:t>
      </w:r>
    </w:p>
    <w:p w:rsidR="00D12E93" w:rsidRPr="00486D23" w:rsidRDefault="00526AD6" w:rsidP="00A81590">
      <w:pPr>
        <w:numPr>
          <w:ilvl w:val="0"/>
          <w:numId w:val="26"/>
        </w:numPr>
        <w:tabs>
          <w:tab w:val="left" w:pos="1134"/>
        </w:tabs>
        <w:spacing w:after="0" w:line="254" w:lineRule="auto"/>
        <w:ind w:left="0" w:firstLine="709"/>
        <w:jc w:val="both"/>
        <w:rPr>
          <w:rFonts w:ascii="Times New Roman" w:hAnsi="Times New Roman"/>
          <w:sz w:val="28"/>
          <w:szCs w:val="28"/>
        </w:rPr>
      </w:pPr>
      <w:r w:rsidRPr="00486D23">
        <w:rPr>
          <w:rFonts w:ascii="Times New Roman" w:hAnsi="Times New Roman"/>
          <w:sz w:val="28"/>
          <w:szCs w:val="28"/>
        </w:rPr>
        <w:t>Розкрийте бачення</w:t>
      </w:r>
      <w:r w:rsidR="00D12E93" w:rsidRPr="00486D23">
        <w:rPr>
          <w:rFonts w:ascii="Times New Roman" w:hAnsi="Times New Roman"/>
          <w:sz w:val="28"/>
          <w:szCs w:val="28"/>
        </w:rPr>
        <w:t xml:space="preserve"> В.В.</w:t>
      </w:r>
      <w:r w:rsidRPr="00486D23">
        <w:rPr>
          <w:rFonts w:ascii="Times New Roman" w:hAnsi="Times New Roman"/>
          <w:sz w:val="28"/>
          <w:szCs w:val="28"/>
        </w:rPr>
        <w:t> </w:t>
      </w:r>
      <w:r w:rsidR="00D12E93" w:rsidRPr="00486D23">
        <w:rPr>
          <w:rFonts w:ascii="Times New Roman" w:hAnsi="Times New Roman"/>
          <w:sz w:val="28"/>
          <w:szCs w:val="28"/>
        </w:rPr>
        <w:t>Докучаєв</w:t>
      </w:r>
      <w:r w:rsidRPr="00486D23">
        <w:rPr>
          <w:rFonts w:ascii="Times New Roman" w:hAnsi="Times New Roman"/>
          <w:sz w:val="28"/>
          <w:szCs w:val="28"/>
        </w:rPr>
        <w:t xml:space="preserve">а щодо </w:t>
      </w:r>
      <w:r w:rsidR="00D12E93" w:rsidRPr="00486D23">
        <w:rPr>
          <w:rFonts w:ascii="Times New Roman" w:hAnsi="Times New Roman"/>
          <w:sz w:val="28"/>
          <w:szCs w:val="28"/>
        </w:rPr>
        <w:t>створення стабільного агроландшафту</w:t>
      </w:r>
      <w:r w:rsidRPr="00486D23">
        <w:rPr>
          <w:rFonts w:ascii="Times New Roman" w:hAnsi="Times New Roman"/>
          <w:sz w:val="28"/>
          <w:szCs w:val="28"/>
        </w:rPr>
        <w:t>.</w:t>
      </w:r>
    </w:p>
    <w:p w:rsidR="00D12E93" w:rsidRPr="0019241C" w:rsidRDefault="00D12E93"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 xml:space="preserve">Які два типи ландшафтів сформувались </w:t>
      </w:r>
      <w:r w:rsidR="00526AD6" w:rsidRPr="0019241C">
        <w:rPr>
          <w:rFonts w:ascii="Times New Roman" w:hAnsi="Times New Roman"/>
          <w:sz w:val="28"/>
          <w:szCs w:val="28"/>
        </w:rPr>
        <w:t xml:space="preserve">на сьогодні </w:t>
      </w:r>
      <w:r w:rsidRPr="0019241C">
        <w:rPr>
          <w:rFonts w:ascii="Times New Roman" w:hAnsi="Times New Roman"/>
          <w:sz w:val="28"/>
          <w:szCs w:val="28"/>
        </w:rPr>
        <w:t>в Україні?</w:t>
      </w:r>
    </w:p>
    <w:p w:rsidR="00D12E93" w:rsidRPr="0019241C" w:rsidRDefault="00D12E93"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Чи є створення агроландшафтів обов’язковим</w:t>
      </w:r>
      <w:r w:rsidR="00526AD6" w:rsidRPr="0019241C">
        <w:rPr>
          <w:rFonts w:ascii="Times New Roman" w:hAnsi="Times New Roman"/>
          <w:sz w:val="28"/>
          <w:szCs w:val="28"/>
        </w:rPr>
        <w:t xml:space="preserve">? Відповідь обґрунтуйте. </w:t>
      </w:r>
    </w:p>
    <w:p w:rsidR="00D12E93" w:rsidRPr="0019241C" w:rsidRDefault="00D12E93" w:rsidP="00A81590">
      <w:pPr>
        <w:numPr>
          <w:ilvl w:val="0"/>
          <w:numId w:val="26"/>
        </w:numPr>
        <w:tabs>
          <w:tab w:val="left" w:pos="1134"/>
        </w:tabs>
        <w:spacing w:after="0" w:line="254" w:lineRule="auto"/>
        <w:ind w:left="0" w:firstLine="709"/>
        <w:jc w:val="both"/>
        <w:rPr>
          <w:rFonts w:ascii="Times New Roman" w:hAnsi="Times New Roman"/>
          <w:sz w:val="28"/>
          <w:szCs w:val="28"/>
        </w:rPr>
      </w:pPr>
      <w:r w:rsidRPr="0019241C">
        <w:rPr>
          <w:rFonts w:ascii="Times New Roman" w:hAnsi="Times New Roman"/>
          <w:sz w:val="28"/>
          <w:szCs w:val="28"/>
        </w:rPr>
        <w:t>У чому полягає специфіка внутрішньогосподарської організації території в агроландшафтах?</w:t>
      </w:r>
    </w:p>
    <w:p w:rsidR="007C36F0" w:rsidRDefault="007C36F0" w:rsidP="004C3C9D">
      <w:pPr>
        <w:pStyle w:val="afc"/>
        <w:widowControl w:val="0"/>
        <w:shd w:val="clear" w:color="auto" w:fill="FFFFFF"/>
        <w:tabs>
          <w:tab w:val="left" w:pos="1134"/>
        </w:tabs>
        <w:autoSpaceDE w:val="0"/>
        <w:autoSpaceDN w:val="0"/>
        <w:adjustRightInd w:val="0"/>
        <w:spacing w:line="240" w:lineRule="auto"/>
        <w:ind w:left="0"/>
        <w:jc w:val="center"/>
        <w:rPr>
          <w:rFonts w:ascii="Times New Roman" w:hAnsi="Times New Roman"/>
          <w:b/>
          <w:spacing w:val="4"/>
          <w:sz w:val="28"/>
          <w:szCs w:val="28"/>
          <w:lang w:eastAsia="ru-RU"/>
        </w:rPr>
      </w:pPr>
    </w:p>
    <w:p w:rsidR="00C77714" w:rsidRPr="0019241C" w:rsidRDefault="0001629A" w:rsidP="004C3C9D">
      <w:pPr>
        <w:pStyle w:val="afc"/>
        <w:widowControl w:val="0"/>
        <w:shd w:val="clear" w:color="auto" w:fill="FFFFFF"/>
        <w:tabs>
          <w:tab w:val="left" w:pos="1134"/>
        </w:tabs>
        <w:autoSpaceDE w:val="0"/>
        <w:autoSpaceDN w:val="0"/>
        <w:adjustRightInd w:val="0"/>
        <w:spacing w:line="240" w:lineRule="auto"/>
        <w:ind w:left="0"/>
        <w:jc w:val="center"/>
        <w:rPr>
          <w:rFonts w:ascii="Times New Roman" w:hAnsi="Times New Roman"/>
          <w:spacing w:val="4"/>
          <w:sz w:val="28"/>
          <w:szCs w:val="28"/>
          <w:lang w:eastAsia="ru-RU"/>
        </w:rPr>
      </w:pPr>
      <w:r w:rsidRPr="0019241C">
        <w:rPr>
          <w:rFonts w:ascii="Times New Roman" w:hAnsi="Times New Roman"/>
          <w:b/>
          <w:spacing w:val="4"/>
          <w:sz w:val="28"/>
          <w:szCs w:val="28"/>
          <w:lang w:eastAsia="ru-RU"/>
        </w:rPr>
        <w:lastRenderedPageBreak/>
        <w:t>ТЕМА</w:t>
      </w:r>
      <w:r w:rsidR="001703CB" w:rsidRPr="0019241C">
        <w:rPr>
          <w:rFonts w:ascii="Times New Roman" w:hAnsi="Times New Roman"/>
          <w:b/>
          <w:spacing w:val="4"/>
          <w:sz w:val="28"/>
          <w:szCs w:val="28"/>
          <w:lang w:eastAsia="ru-RU"/>
        </w:rPr>
        <w:t xml:space="preserve"> </w:t>
      </w:r>
      <w:r w:rsidR="006774A9" w:rsidRPr="0019241C">
        <w:rPr>
          <w:rFonts w:ascii="Times New Roman" w:hAnsi="Times New Roman"/>
          <w:b/>
          <w:spacing w:val="4"/>
          <w:sz w:val="28"/>
          <w:szCs w:val="28"/>
          <w:lang w:eastAsia="ru-RU"/>
        </w:rPr>
        <w:t xml:space="preserve">№ </w:t>
      </w:r>
      <w:r w:rsidR="001703CB" w:rsidRPr="0019241C">
        <w:rPr>
          <w:rFonts w:ascii="Times New Roman" w:hAnsi="Times New Roman"/>
          <w:b/>
          <w:spacing w:val="4"/>
          <w:sz w:val="28"/>
          <w:szCs w:val="28"/>
          <w:lang w:eastAsia="ru-RU"/>
        </w:rPr>
        <w:t>5</w:t>
      </w:r>
      <w:r w:rsidR="006774A9" w:rsidRPr="0019241C">
        <w:rPr>
          <w:rFonts w:ascii="Times New Roman" w:hAnsi="Times New Roman"/>
          <w:b/>
          <w:spacing w:val="4"/>
          <w:sz w:val="28"/>
          <w:szCs w:val="28"/>
          <w:lang w:eastAsia="ru-RU"/>
        </w:rPr>
        <w:t>.</w:t>
      </w:r>
      <w:r w:rsidRPr="0019241C">
        <w:rPr>
          <w:rFonts w:ascii="Times New Roman" w:hAnsi="Times New Roman"/>
          <w:b/>
          <w:spacing w:val="4"/>
          <w:sz w:val="28"/>
          <w:szCs w:val="28"/>
          <w:lang w:eastAsia="ru-RU"/>
        </w:rPr>
        <w:t xml:space="preserve"> ОЦІНКА</w:t>
      </w:r>
      <w:r w:rsidR="00C77714" w:rsidRPr="0019241C">
        <w:rPr>
          <w:rFonts w:ascii="Times New Roman" w:hAnsi="Times New Roman"/>
          <w:b/>
          <w:spacing w:val="4"/>
          <w:sz w:val="28"/>
          <w:szCs w:val="28"/>
          <w:lang w:eastAsia="ru-RU"/>
        </w:rPr>
        <w:t xml:space="preserve"> ДЕГРАДАЦІЇ </w:t>
      </w:r>
      <w:r w:rsidR="004C3C9D" w:rsidRPr="0019241C">
        <w:rPr>
          <w:rFonts w:ascii="Times New Roman" w:hAnsi="Times New Roman"/>
          <w:b/>
          <w:spacing w:val="4"/>
          <w:sz w:val="28"/>
          <w:szCs w:val="28"/>
          <w:lang w:eastAsia="ru-RU"/>
        </w:rPr>
        <w:t>Ґ</w:t>
      </w:r>
      <w:r w:rsidR="00C77714" w:rsidRPr="0019241C">
        <w:rPr>
          <w:rFonts w:ascii="Times New Roman" w:hAnsi="Times New Roman"/>
          <w:b/>
          <w:spacing w:val="4"/>
          <w:sz w:val="28"/>
          <w:szCs w:val="28"/>
          <w:lang w:eastAsia="ru-RU"/>
        </w:rPr>
        <w:t>РУНТОВОГО ПОКРИВУ</w:t>
      </w:r>
    </w:p>
    <w:p w:rsidR="00403439" w:rsidRPr="0019241C" w:rsidRDefault="00C77714" w:rsidP="009D7304">
      <w:pPr>
        <w:spacing w:after="0" w:line="240" w:lineRule="auto"/>
        <w:ind w:firstLine="708"/>
        <w:jc w:val="both"/>
        <w:rPr>
          <w:rFonts w:ascii="Times New Roman" w:hAnsi="Times New Roman"/>
          <w:sz w:val="28"/>
          <w:szCs w:val="28"/>
          <w:lang w:eastAsia="ru-RU"/>
        </w:rPr>
      </w:pPr>
      <w:r w:rsidRPr="0019241C">
        <w:rPr>
          <w:rFonts w:ascii="Times New Roman" w:eastAsia="Times New Roman" w:hAnsi="Times New Roman"/>
          <w:b/>
          <w:sz w:val="28"/>
          <w:szCs w:val="28"/>
          <w:lang w:eastAsia="ru-RU"/>
        </w:rPr>
        <w:t>Мета:</w:t>
      </w:r>
      <w:r w:rsidRPr="0019241C">
        <w:rPr>
          <w:rFonts w:ascii="Times New Roman" w:eastAsia="Times New Roman" w:hAnsi="Times New Roman"/>
          <w:sz w:val="28"/>
          <w:szCs w:val="28"/>
          <w:lang w:eastAsia="ru-RU"/>
        </w:rPr>
        <w:t xml:space="preserve">    ознайомитис</w:t>
      </w:r>
      <w:r w:rsidR="00A81590" w:rsidRPr="0019241C">
        <w:rPr>
          <w:rFonts w:ascii="Times New Roman" w:eastAsia="Times New Roman" w:hAnsi="Times New Roman"/>
          <w:sz w:val="28"/>
          <w:szCs w:val="28"/>
          <w:lang w:eastAsia="ru-RU"/>
        </w:rPr>
        <w:t>ь із</w:t>
      </w:r>
      <w:r w:rsidRPr="0019241C">
        <w:rPr>
          <w:rFonts w:ascii="Times New Roman" w:eastAsia="Times New Roman" w:hAnsi="Times New Roman"/>
          <w:sz w:val="28"/>
          <w:szCs w:val="28"/>
          <w:lang w:eastAsia="ru-RU"/>
        </w:rPr>
        <w:t xml:space="preserve"> основними видами антропогенної деградації агроландшафтів, причинами, що її спричиняють</w:t>
      </w:r>
      <w:r w:rsidR="00403439" w:rsidRPr="0019241C">
        <w:rPr>
          <w:rFonts w:ascii="Times New Roman" w:eastAsia="Times New Roman" w:hAnsi="Times New Roman"/>
          <w:sz w:val="28"/>
          <w:szCs w:val="28"/>
          <w:lang w:eastAsia="ru-RU"/>
        </w:rPr>
        <w:t xml:space="preserve"> та діагностичними кр</w:t>
      </w:r>
      <w:r w:rsidR="007C36F0">
        <w:rPr>
          <w:rFonts w:ascii="Times New Roman" w:eastAsia="Times New Roman" w:hAnsi="Times New Roman"/>
          <w:sz w:val="28"/>
          <w:szCs w:val="28"/>
          <w:lang w:eastAsia="ru-RU"/>
        </w:rPr>
        <w:t>и</w:t>
      </w:r>
      <w:r w:rsidR="00403439" w:rsidRPr="0019241C">
        <w:rPr>
          <w:rFonts w:ascii="Times New Roman" w:eastAsia="Times New Roman" w:hAnsi="Times New Roman"/>
          <w:sz w:val="28"/>
          <w:szCs w:val="28"/>
          <w:lang w:eastAsia="ru-RU"/>
        </w:rPr>
        <w:t xml:space="preserve">теріями для визначення ступеня прояву </w:t>
      </w:r>
      <w:proofErr w:type="spellStart"/>
      <w:r w:rsidR="00403439" w:rsidRPr="0019241C">
        <w:rPr>
          <w:rFonts w:ascii="Times New Roman" w:eastAsia="Times New Roman" w:hAnsi="Times New Roman"/>
          <w:sz w:val="28"/>
          <w:szCs w:val="28"/>
          <w:lang w:eastAsia="ru-RU"/>
        </w:rPr>
        <w:t>деградаційного</w:t>
      </w:r>
      <w:proofErr w:type="spellEnd"/>
      <w:r w:rsidR="00403439" w:rsidRPr="0019241C">
        <w:rPr>
          <w:rFonts w:ascii="Times New Roman" w:eastAsia="Times New Roman" w:hAnsi="Times New Roman"/>
          <w:sz w:val="28"/>
          <w:szCs w:val="28"/>
          <w:lang w:eastAsia="ru-RU"/>
        </w:rPr>
        <w:t xml:space="preserve"> процесу</w:t>
      </w:r>
      <w:r w:rsidR="00403439" w:rsidRPr="0019241C">
        <w:rPr>
          <w:rFonts w:ascii="Times New Roman" w:hAnsi="Times New Roman"/>
          <w:sz w:val="28"/>
          <w:szCs w:val="28"/>
        </w:rPr>
        <w:t xml:space="preserve"> ґрун</w:t>
      </w:r>
      <w:r w:rsidR="00674A5B" w:rsidRPr="0019241C">
        <w:rPr>
          <w:rFonts w:ascii="Times New Roman" w:hAnsi="Times New Roman"/>
          <w:sz w:val="28"/>
          <w:szCs w:val="28"/>
        </w:rPr>
        <w:t xml:space="preserve">тової компоненти агроландшафтів; </w:t>
      </w:r>
      <w:r w:rsidR="002A4961" w:rsidRPr="0019241C">
        <w:rPr>
          <w:rFonts w:ascii="Times New Roman" w:hAnsi="Times New Roman"/>
          <w:sz w:val="28"/>
          <w:szCs w:val="28"/>
          <w:lang w:eastAsia="ru-RU"/>
        </w:rPr>
        <w:t>навчитис</w:t>
      </w:r>
      <w:r w:rsidR="004C3C9D" w:rsidRPr="0019241C">
        <w:rPr>
          <w:rFonts w:ascii="Times New Roman" w:hAnsi="Times New Roman"/>
          <w:sz w:val="28"/>
          <w:szCs w:val="28"/>
          <w:lang w:eastAsia="ru-RU"/>
        </w:rPr>
        <w:t>ь</w:t>
      </w:r>
      <w:r w:rsidR="002A4961" w:rsidRPr="0019241C">
        <w:rPr>
          <w:rFonts w:ascii="Times New Roman" w:hAnsi="Times New Roman"/>
          <w:sz w:val="28"/>
          <w:szCs w:val="28"/>
          <w:lang w:eastAsia="ru-RU"/>
        </w:rPr>
        <w:t xml:space="preserve"> узагальнювати </w:t>
      </w:r>
      <w:r w:rsidR="004C3C9D" w:rsidRPr="0019241C">
        <w:rPr>
          <w:rFonts w:ascii="Times New Roman" w:hAnsi="Times New Roman"/>
          <w:sz w:val="28"/>
          <w:szCs w:val="28"/>
          <w:lang w:eastAsia="ru-RU"/>
        </w:rPr>
        <w:t>й</w:t>
      </w:r>
      <w:r w:rsidR="002A4961" w:rsidRPr="0019241C">
        <w:rPr>
          <w:rFonts w:ascii="Times New Roman" w:hAnsi="Times New Roman"/>
          <w:sz w:val="28"/>
          <w:szCs w:val="28"/>
          <w:lang w:eastAsia="ru-RU"/>
        </w:rPr>
        <w:t xml:space="preserve"> давати сукупну оцінку </w:t>
      </w:r>
      <w:proofErr w:type="spellStart"/>
      <w:r w:rsidR="002A4961" w:rsidRPr="0019241C">
        <w:rPr>
          <w:rFonts w:ascii="Times New Roman" w:hAnsi="Times New Roman"/>
          <w:sz w:val="28"/>
          <w:szCs w:val="28"/>
          <w:lang w:eastAsia="ru-RU"/>
        </w:rPr>
        <w:t>деградаційним</w:t>
      </w:r>
      <w:proofErr w:type="spellEnd"/>
      <w:r w:rsidR="002A4961" w:rsidRPr="0019241C">
        <w:rPr>
          <w:rFonts w:ascii="Times New Roman" w:hAnsi="Times New Roman"/>
          <w:sz w:val="28"/>
          <w:szCs w:val="28"/>
          <w:lang w:eastAsia="ru-RU"/>
        </w:rPr>
        <w:t xml:space="preserve"> процесам.</w:t>
      </w:r>
    </w:p>
    <w:p w:rsidR="00040409" w:rsidRPr="0019241C" w:rsidRDefault="00403439" w:rsidP="00E23F26">
      <w:pPr>
        <w:widowControl w:val="0"/>
        <w:shd w:val="clear" w:color="auto" w:fill="FFFFFF"/>
        <w:spacing w:after="0" w:line="240" w:lineRule="auto"/>
        <w:ind w:firstLine="708"/>
        <w:jc w:val="both"/>
        <w:rPr>
          <w:rFonts w:ascii="Times New Roman" w:hAnsi="Times New Roman"/>
          <w:sz w:val="28"/>
          <w:szCs w:val="28"/>
        </w:rPr>
      </w:pPr>
      <w:r w:rsidRPr="0019241C">
        <w:rPr>
          <w:rFonts w:ascii="Times New Roman" w:hAnsi="Times New Roman"/>
          <w:b/>
          <w:sz w:val="28"/>
          <w:szCs w:val="28"/>
          <w:lang w:eastAsia="ru-RU"/>
        </w:rPr>
        <w:t xml:space="preserve">Необхідні матеріали та обладнання:  </w:t>
      </w:r>
      <w:r w:rsidR="00A87BFC" w:rsidRPr="0019241C">
        <w:rPr>
          <w:rFonts w:ascii="Times New Roman" w:hAnsi="Times New Roman"/>
          <w:sz w:val="28"/>
          <w:szCs w:val="28"/>
        </w:rPr>
        <w:t>карти «Еродованість сільськогосподарських угідь», «Забруднення ґрунту мінеральними добривами»,  «Забруднення ґрунтів пестицидами», «Радіоактивне забруднення території», Атлас природних умов та ресурсів України</w:t>
      </w:r>
      <w:r w:rsidRPr="0019241C">
        <w:rPr>
          <w:rFonts w:ascii="Times New Roman" w:eastAsia="Times New Roman" w:hAnsi="Times New Roman"/>
          <w:sz w:val="28"/>
          <w:szCs w:val="28"/>
          <w:lang w:eastAsia="ru-RU"/>
        </w:rPr>
        <w:t xml:space="preserve">,  </w:t>
      </w:r>
      <w:r w:rsidR="00040409" w:rsidRPr="0019241C">
        <w:rPr>
          <w:rFonts w:ascii="Times New Roman" w:hAnsi="Times New Roman"/>
          <w:sz w:val="28"/>
          <w:szCs w:val="28"/>
        </w:rPr>
        <w:t>агрохімічні картогр</w:t>
      </w:r>
      <w:r w:rsidR="00674A5B" w:rsidRPr="0019241C">
        <w:rPr>
          <w:rFonts w:ascii="Times New Roman" w:hAnsi="Times New Roman"/>
          <w:sz w:val="28"/>
          <w:szCs w:val="28"/>
        </w:rPr>
        <w:t xml:space="preserve">ами вмісту гумусу, </w:t>
      </w:r>
      <w:r w:rsidR="00040409" w:rsidRPr="0019241C">
        <w:rPr>
          <w:rFonts w:ascii="Times New Roman" w:hAnsi="Times New Roman"/>
          <w:sz w:val="28"/>
          <w:szCs w:val="28"/>
        </w:rPr>
        <w:t xml:space="preserve"> поживних речовин</w:t>
      </w:r>
      <w:r w:rsidRPr="0019241C">
        <w:rPr>
          <w:rFonts w:ascii="Times New Roman" w:hAnsi="Times New Roman"/>
          <w:sz w:val="28"/>
          <w:szCs w:val="28"/>
          <w:lang w:eastAsia="ru-RU"/>
        </w:rPr>
        <w:t>.</w:t>
      </w:r>
      <w:r w:rsidR="00A87BFC" w:rsidRPr="0019241C">
        <w:rPr>
          <w:rFonts w:ascii="Times New Roman" w:hAnsi="Times New Roman"/>
          <w:sz w:val="28"/>
          <w:szCs w:val="28"/>
        </w:rPr>
        <w:t xml:space="preserve"> </w:t>
      </w:r>
    </w:p>
    <w:p w:rsidR="00E23F26" w:rsidRPr="0019241C" w:rsidRDefault="00E23F26" w:rsidP="00E23F26">
      <w:pPr>
        <w:widowControl w:val="0"/>
        <w:shd w:val="clear" w:color="auto" w:fill="FFFFFF"/>
        <w:spacing w:after="0" w:line="240" w:lineRule="auto"/>
        <w:ind w:firstLine="708"/>
        <w:jc w:val="both"/>
        <w:rPr>
          <w:rFonts w:ascii="Times New Roman" w:hAnsi="Times New Roman"/>
          <w:sz w:val="28"/>
          <w:szCs w:val="28"/>
        </w:rPr>
      </w:pPr>
    </w:p>
    <w:p w:rsidR="0001629A" w:rsidRPr="0019241C" w:rsidRDefault="00040409" w:rsidP="004C3C9D">
      <w:pPr>
        <w:widowControl w:val="0"/>
        <w:shd w:val="clear" w:color="auto" w:fill="FFFFFF"/>
        <w:spacing w:after="0" w:line="240" w:lineRule="auto"/>
        <w:jc w:val="center"/>
      </w:pPr>
      <w:r w:rsidRPr="0019241C">
        <w:rPr>
          <w:rFonts w:ascii="Times New Roman" w:hAnsi="Times New Roman"/>
          <w:b/>
          <w:sz w:val="28"/>
          <w:szCs w:val="28"/>
          <w:lang w:eastAsia="ru-RU"/>
        </w:rPr>
        <w:t>ТЕОРЕТИЧНІ ВІДОМОСТІ</w:t>
      </w:r>
    </w:p>
    <w:p w:rsidR="00E23F26" w:rsidRPr="0019241C" w:rsidRDefault="00E23F26" w:rsidP="00E23F26">
      <w:pPr>
        <w:widowControl w:val="0"/>
        <w:shd w:val="clear" w:color="auto" w:fill="FFFFFF"/>
        <w:spacing w:after="0" w:line="240" w:lineRule="auto"/>
        <w:ind w:firstLine="709"/>
        <w:jc w:val="center"/>
      </w:pPr>
    </w:p>
    <w:p w:rsidR="00DB152C" w:rsidRPr="0019241C" w:rsidRDefault="00040409" w:rsidP="00012B0C">
      <w:pPr>
        <w:widowControl w:val="0"/>
        <w:shd w:val="clear" w:color="auto" w:fill="FFFFFF"/>
        <w:spacing w:after="0" w:line="240" w:lineRule="auto"/>
        <w:ind w:firstLine="709"/>
        <w:jc w:val="both"/>
        <w:rPr>
          <w:rFonts w:ascii="Times New Roman" w:hAnsi="Times New Roman"/>
          <w:spacing w:val="-2"/>
          <w:sz w:val="28"/>
          <w:szCs w:val="28"/>
        </w:rPr>
      </w:pPr>
      <w:r w:rsidRPr="0019241C">
        <w:rPr>
          <w:rFonts w:ascii="Times New Roman" w:hAnsi="Times New Roman"/>
          <w:spacing w:val="-2"/>
          <w:sz w:val="28"/>
          <w:szCs w:val="28"/>
        </w:rPr>
        <w:t xml:space="preserve">Під деградацією ґрунтів </w:t>
      </w:r>
      <w:r w:rsidR="005870EE" w:rsidRPr="0019241C">
        <w:rPr>
          <w:rFonts w:ascii="Times New Roman" w:hAnsi="Times New Roman"/>
          <w:spacing w:val="-2"/>
          <w:sz w:val="28"/>
          <w:szCs w:val="28"/>
        </w:rPr>
        <w:t>варто</w:t>
      </w:r>
      <w:r w:rsidRPr="0019241C">
        <w:rPr>
          <w:rFonts w:ascii="Times New Roman" w:hAnsi="Times New Roman"/>
          <w:spacing w:val="-2"/>
          <w:sz w:val="28"/>
          <w:szCs w:val="28"/>
        </w:rPr>
        <w:t xml:space="preserve"> розуміти погіршення властивостей родючості </w:t>
      </w:r>
      <w:r w:rsidR="005870EE" w:rsidRPr="0019241C">
        <w:rPr>
          <w:rFonts w:ascii="Times New Roman" w:hAnsi="Times New Roman"/>
          <w:spacing w:val="-2"/>
          <w:sz w:val="28"/>
          <w:szCs w:val="28"/>
        </w:rPr>
        <w:t>та</w:t>
      </w:r>
      <w:r w:rsidRPr="0019241C">
        <w:rPr>
          <w:rFonts w:ascii="Times New Roman" w:hAnsi="Times New Roman"/>
          <w:spacing w:val="-2"/>
          <w:sz w:val="28"/>
          <w:szCs w:val="28"/>
        </w:rPr>
        <w:t xml:space="preserve"> якості ґрунту внаслідок впливу природних або антропогенних </w:t>
      </w:r>
      <w:r w:rsidR="005870EE" w:rsidRPr="0019241C">
        <w:rPr>
          <w:rFonts w:ascii="Times New Roman" w:hAnsi="Times New Roman"/>
          <w:spacing w:val="-2"/>
          <w:sz w:val="28"/>
          <w:szCs w:val="28"/>
        </w:rPr>
        <w:t>чинників</w:t>
      </w:r>
      <w:r w:rsidRPr="0019241C">
        <w:rPr>
          <w:rFonts w:ascii="Times New Roman" w:hAnsi="Times New Roman"/>
          <w:spacing w:val="-2"/>
          <w:sz w:val="28"/>
          <w:szCs w:val="28"/>
        </w:rPr>
        <w:t>. У більш широкому розумінні поняття деградація ґрунтів включає</w:t>
      </w:r>
      <w:r w:rsidR="005870EE" w:rsidRPr="0019241C">
        <w:rPr>
          <w:rFonts w:ascii="Times New Roman" w:hAnsi="Times New Roman"/>
          <w:spacing w:val="-2"/>
          <w:sz w:val="28"/>
          <w:szCs w:val="28"/>
        </w:rPr>
        <w:t xml:space="preserve">  в</w:t>
      </w:r>
      <w:r w:rsidRPr="0019241C">
        <w:rPr>
          <w:rFonts w:ascii="Times New Roman" w:hAnsi="Times New Roman"/>
          <w:spacing w:val="-2"/>
          <w:sz w:val="28"/>
          <w:szCs w:val="28"/>
        </w:rPr>
        <w:t xml:space="preserve"> себе як погіршення основних якісних показників родючості без помітних ознак руйнування або зникнення генетичних ознак ґрунтів, так і фізичне руйнування ґрунтових горизонтів аж до втрати ґрунтом не лише своїх функцій як середовища існування, а й повного фізичного зникнення як біокосного природно-історичного тіла. </w:t>
      </w:r>
    </w:p>
    <w:p w:rsidR="00DB152C" w:rsidRPr="00486D23" w:rsidRDefault="00E23F26" w:rsidP="00012B0C">
      <w:pPr>
        <w:widowControl w:val="0"/>
        <w:shd w:val="clear" w:color="auto" w:fill="FFFFFF"/>
        <w:spacing w:after="0" w:line="240" w:lineRule="auto"/>
        <w:ind w:firstLine="709"/>
        <w:jc w:val="both"/>
        <w:rPr>
          <w:rFonts w:ascii="Times New Roman" w:hAnsi="Times New Roman"/>
          <w:spacing w:val="-4"/>
          <w:sz w:val="28"/>
          <w:szCs w:val="28"/>
        </w:rPr>
      </w:pPr>
      <w:r w:rsidRPr="00486D23">
        <w:rPr>
          <w:rFonts w:ascii="Times New Roman" w:hAnsi="Times New Roman"/>
          <w:spacing w:val="-4"/>
          <w:sz w:val="28"/>
          <w:szCs w:val="28"/>
        </w:rPr>
        <w:t>Останніми роками у зв’</w:t>
      </w:r>
      <w:r w:rsidR="00040409" w:rsidRPr="00486D23">
        <w:rPr>
          <w:rFonts w:ascii="Times New Roman" w:hAnsi="Times New Roman"/>
          <w:spacing w:val="-4"/>
          <w:sz w:val="28"/>
          <w:szCs w:val="28"/>
        </w:rPr>
        <w:t>язку з катастрофічним скороченням обсягів виробництва й застосування</w:t>
      </w:r>
      <w:r w:rsidR="005870EE" w:rsidRPr="00486D23">
        <w:rPr>
          <w:rFonts w:ascii="Times New Roman" w:hAnsi="Times New Roman"/>
          <w:spacing w:val="-4"/>
          <w:sz w:val="28"/>
          <w:szCs w:val="28"/>
        </w:rPr>
        <w:t>м</w:t>
      </w:r>
      <w:r w:rsidR="00040409" w:rsidRPr="00486D23">
        <w:rPr>
          <w:rFonts w:ascii="Times New Roman" w:hAnsi="Times New Roman"/>
          <w:spacing w:val="-4"/>
          <w:sz w:val="28"/>
          <w:szCs w:val="28"/>
        </w:rPr>
        <w:t xml:space="preserve"> органічних і мінеральних добрив, а також значним обробітком ґрунту глобальних масштабів набула агрохімічна </w:t>
      </w:r>
      <w:r w:rsidR="005870EE" w:rsidRPr="00486D23">
        <w:rPr>
          <w:rFonts w:ascii="Times New Roman" w:hAnsi="Times New Roman"/>
          <w:spacing w:val="-4"/>
          <w:sz w:val="28"/>
          <w:szCs w:val="28"/>
        </w:rPr>
        <w:t>й</w:t>
      </w:r>
      <w:r w:rsidR="00040409" w:rsidRPr="00486D23">
        <w:rPr>
          <w:rFonts w:ascii="Times New Roman" w:hAnsi="Times New Roman"/>
          <w:spacing w:val="-4"/>
          <w:sz w:val="28"/>
          <w:szCs w:val="28"/>
        </w:rPr>
        <w:t xml:space="preserve"> агрофізична деградації земель, </w:t>
      </w:r>
      <w:r w:rsidR="005870EE" w:rsidRPr="00486D23">
        <w:rPr>
          <w:rFonts w:ascii="Times New Roman" w:hAnsi="Times New Roman"/>
          <w:spacing w:val="-4"/>
          <w:sz w:val="28"/>
          <w:szCs w:val="28"/>
        </w:rPr>
        <w:t>у</w:t>
      </w:r>
      <w:r w:rsidR="00040409" w:rsidRPr="00486D23">
        <w:rPr>
          <w:rFonts w:ascii="Times New Roman" w:hAnsi="Times New Roman"/>
          <w:spacing w:val="-4"/>
          <w:sz w:val="28"/>
          <w:szCs w:val="28"/>
        </w:rPr>
        <w:t xml:space="preserve">наслідок </w:t>
      </w:r>
      <w:r w:rsidR="005870EE" w:rsidRPr="00486D23">
        <w:rPr>
          <w:rFonts w:ascii="Times New Roman" w:hAnsi="Times New Roman"/>
          <w:spacing w:val="-4"/>
          <w:sz w:val="28"/>
          <w:szCs w:val="28"/>
        </w:rPr>
        <w:t xml:space="preserve">чого суттєво </w:t>
      </w:r>
      <w:r w:rsidR="00040409" w:rsidRPr="00486D23">
        <w:rPr>
          <w:rFonts w:ascii="Times New Roman" w:hAnsi="Times New Roman"/>
          <w:spacing w:val="-4"/>
          <w:sz w:val="28"/>
          <w:szCs w:val="28"/>
        </w:rPr>
        <w:t>прогресують такі негативні явища</w:t>
      </w:r>
      <w:r w:rsidR="005870EE" w:rsidRPr="00486D23">
        <w:rPr>
          <w:rFonts w:ascii="Times New Roman" w:hAnsi="Times New Roman"/>
          <w:spacing w:val="-4"/>
          <w:sz w:val="28"/>
          <w:szCs w:val="28"/>
        </w:rPr>
        <w:t>,</w:t>
      </w:r>
      <w:r w:rsidR="00040409" w:rsidRPr="00486D23">
        <w:rPr>
          <w:rFonts w:ascii="Times New Roman" w:hAnsi="Times New Roman"/>
          <w:spacing w:val="-4"/>
          <w:sz w:val="28"/>
          <w:szCs w:val="28"/>
        </w:rPr>
        <w:t xml:space="preserve"> як </w:t>
      </w:r>
      <w:proofErr w:type="spellStart"/>
      <w:r w:rsidR="00040409" w:rsidRPr="00486D23">
        <w:rPr>
          <w:rFonts w:ascii="Times New Roman" w:hAnsi="Times New Roman"/>
          <w:spacing w:val="-4"/>
          <w:sz w:val="28"/>
          <w:szCs w:val="28"/>
        </w:rPr>
        <w:t>дегуміфікація</w:t>
      </w:r>
      <w:proofErr w:type="spellEnd"/>
      <w:r w:rsidR="00040409" w:rsidRPr="00486D23">
        <w:rPr>
          <w:rFonts w:ascii="Times New Roman" w:hAnsi="Times New Roman"/>
          <w:spacing w:val="-4"/>
          <w:sz w:val="28"/>
          <w:szCs w:val="28"/>
        </w:rPr>
        <w:t xml:space="preserve">, втрата структури ґрунтів та їх переущільнення, що </w:t>
      </w:r>
      <w:r w:rsidR="005870EE" w:rsidRPr="00486D23">
        <w:rPr>
          <w:rFonts w:ascii="Times New Roman" w:hAnsi="Times New Roman"/>
          <w:spacing w:val="-4"/>
          <w:sz w:val="28"/>
          <w:szCs w:val="28"/>
        </w:rPr>
        <w:t>зрештою</w:t>
      </w:r>
      <w:r w:rsidR="00040409" w:rsidRPr="00486D23">
        <w:rPr>
          <w:rFonts w:ascii="Times New Roman" w:hAnsi="Times New Roman"/>
          <w:spacing w:val="-4"/>
          <w:sz w:val="28"/>
          <w:szCs w:val="28"/>
        </w:rPr>
        <w:t xml:space="preserve"> призводить до виснаження ґрунтів на основні поживні </w:t>
      </w:r>
      <w:r w:rsidR="00DB152C" w:rsidRPr="00486D23">
        <w:rPr>
          <w:rFonts w:ascii="Times New Roman" w:hAnsi="Times New Roman"/>
          <w:spacing w:val="-4"/>
          <w:sz w:val="28"/>
          <w:szCs w:val="28"/>
        </w:rPr>
        <w:t>речовини.</w:t>
      </w:r>
    </w:p>
    <w:p w:rsidR="00DB152C"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Найбільш поширеними </w:t>
      </w:r>
      <w:proofErr w:type="spellStart"/>
      <w:r w:rsidRPr="0019241C">
        <w:rPr>
          <w:rFonts w:ascii="Times New Roman" w:hAnsi="Times New Roman"/>
          <w:sz w:val="28"/>
          <w:szCs w:val="28"/>
        </w:rPr>
        <w:t>деградаційними</w:t>
      </w:r>
      <w:proofErr w:type="spellEnd"/>
      <w:r w:rsidRPr="0019241C">
        <w:rPr>
          <w:rFonts w:ascii="Times New Roman" w:hAnsi="Times New Roman"/>
          <w:sz w:val="28"/>
          <w:szCs w:val="28"/>
        </w:rPr>
        <w:t xml:space="preserve"> процесами ґрунтового покриву України є ерозія, декальцинація (підкислення), осолонцювання, </w:t>
      </w:r>
      <w:proofErr w:type="spellStart"/>
      <w:r w:rsidRPr="0019241C">
        <w:rPr>
          <w:rFonts w:ascii="Times New Roman" w:hAnsi="Times New Roman"/>
          <w:sz w:val="28"/>
          <w:szCs w:val="28"/>
        </w:rPr>
        <w:t>дегуміфікація</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агровиснаження</w:t>
      </w:r>
      <w:proofErr w:type="spellEnd"/>
      <w:r w:rsidRPr="0019241C">
        <w:rPr>
          <w:rFonts w:ascii="Times New Roman" w:hAnsi="Times New Roman"/>
          <w:sz w:val="28"/>
          <w:szCs w:val="28"/>
        </w:rPr>
        <w:t>, забруднення радіонуклідами, важкими металами, залишками пестицидів, агрофізична деградація та ін</w:t>
      </w:r>
      <w:r w:rsidR="005870EE" w:rsidRPr="0019241C">
        <w:rPr>
          <w:rFonts w:ascii="Times New Roman" w:hAnsi="Times New Roman"/>
          <w:sz w:val="28"/>
          <w:szCs w:val="28"/>
        </w:rPr>
        <w:t>.</w:t>
      </w:r>
      <w:r w:rsidRPr="0019241C">
        <w:rPr>
          <w:rFonts w:ascii="Times New Roman" w:hAnsi="Times New Roman"/>
          <w:sz w:val="28"/>
          <w:szCs w:val="28"/>
        </w:rPr>
        <w:t xml:space="preserve">, що призводять до погіршення не тільки екологічного стану ґрунтів, зниження їх родючості, продуктивності сільськогосподарських культур та якості продукції, але й агросфери </w:t>
      </w:r>
      <w:r w:rsidR="005870EE" w:rsidRPr="0019241C">
        <w:rPr>
          <w:rFonts w:ascii="Times New Roman" w:hAnsi="Times New Roman"/>
          <w:sz w:val="28"/>
          <w:szCs w:val="28"/>
        </w:rPr>
        <w:t>загалом</w:t>
      </w:r>
      <w:r w:rsidRPr="0019241C">
        <w:rPr>
          <w:rFonts w:ascii="Times New Roman" w:hAnsi="Times New Roman"/>
          <w:sz w:val="28"/>
          <w:szCs w:val="28"/>
        </w:rPr>
        <w:t xml:space="preserve">. </w:t>
      </w:r>
    </w:p>
    <w:p w:rsidR="00040409" w:rsidRPr="00486D23" w:rsidRDefault="00040409" w:rsidP="00012B0C">
      <w:pPr>
        <w:widowControl w:val="0"/>
        <w:shd w:val="clear" w:color="auto" w:fill="FFFFFF"/>
        <w:spacing w:after="0" w:line="240" w:lineRule="auto"/>
        <w:ind w:firstLine="709"/>
        <w:jc w:val="both"/>
        <w:rPr>
          <w:rFonts w:ascii="Times New Roman" w:hAnsi="Times New Roman"/>
          <w:spacing w:val="-2"/>
          <w:sz w:val="28"/>
          <w:szCs w:val="28"/>
        </w:rPr>
      </w:pPr>
      <w:r w:rsidRPr="00486D23">
        <w:rPr>
          <w:rFonts w:ascii="Times New Roman" w:hAnsi="Times New Roman"/>
          <w:spacing w:val="-2"/>
          <w:sz w:val="28"/>
          <w:szCs w:val="28"/>
        </w:rPr>
        <w:t xml:space="preserve">Стосовно виявлення </w:t>
      </w:r>
      <w:proofErr w:type="spellStart"/>
      <w:r w:rsidRPr="00486D23">
        <w:rPr>
          <w:rFonts w:ascii="Times New Roman" w:hAnsi="Times New Roman"/>
          <w:spacing w:val="-2"/>
          <w:sz w:val="28"/>
          <w:szCs w:val="28"/>
        </w:rPr>
        <w:t>деградаційних</w:t>
      </w:r>
      <w:proofErr w:type="spellEnd"/>
      <w:r w:rsidRPr="00486D23">
        <w:rPr>
          <w:rFonts w:ascii="Times New Roman" w:hAnsi="Times New Roman"/>
          <w:spacing w:val="-2"/>
          <w:sz w:val="28"/>
          <w:szCs w:val="28"/>
        </w:rPr>
        <w:t xml:space="preserve"> процесів ґрунтового вкриття України проводяться наукові дослідження у багатьох Інститутах НААНУ. У своїх працях акад.</w:t>
      </w:r>
      <w:r w:rsidR="005870EE" w:rsidRPr="00486D23">
        <w:rPr>
          <w:rFonts w:ascii="Times New Roman" w:hAnsi="Times New Roman"/>
          <w:spacing w:val="-2"/>
          <w:sz w:val="28"/>
          <w:szCs w:val="28"/>
        </w:rPr>
        <w:t> </w:t>
      </w:r>
      <w:r w:rsidRPr="00486D23">
        <w:rPr>
          <w:rFonts w:ascii="Times New Roman" w:hAnsi="Times New Roman"/>
          <w:spacing w:val="-2"/>
          <w:sz w:val="28"/>
          <w:szCs w:val="28"/>
        </w:rPr>
        <w:t>В.В.</w:t>
      </w:r>
      <w:r w:rsidR="005870EE" w:rsidRPr="00486D23">
        <w:rPr>
          <w:rFonts w:ascii="Times New Roman" w:hAnsi="Times New Roman"/>
          <w:spacing w:val="-2"/>
          <w:sz w:val="28"/>
          <w:szCs w:val="28"/>
        </w:rPr>
        <w:t> </w:t>
      </w:r>
      <w:r w:rsidRPr="00486D23">
        <w:rPr>
          <w:rFonts w:ascii="Times New Roman" w:hAnsi="Times New Roman"/>
          <w:spacing w:val="-2"/>
          <w:sz w:val="28"/>
          <w:szCs w:val="28"/>
        </w:rPr>
        <w:t xml:space="preserve">Медведєв </w:t>
      </w:r>
      <w:r w:rsidR="005870EE" w:rsidRPr="00486D23">
        <w:rPr>
          <w:rFonts w:ascii="Times New Roman" w:hAnsi="Times New Roman"/>
          <w:spacing w:val="-2"/>
          <w:sz w:val="28"/>
          <w:szCs w:val="28"/>
        </w:rPr>
        <w:t>зі</w:t>
      </w:r>
      <w:r w:rsidRPr="00486D23">
        <w:rPr>
          <w:rFonts w:ascii="Times New Roman" w:hAnsi="Times New Roman"/>
          <w:spacing w:val="-2"/>
          <w:sz w:val="28"/>
          <w:szCs w:val="28"/>
        </w:rPr>
        <w:t xml:space="preserve"> співробітниками (ННЦ «Інститут агрохімії і ґрунтознавства ім. О.Н. </w:t>
      </w:r>
      <w:proofErr w:type="spellStart"/>
      <w:r w:rsidRPr="00486D23">
        <w:rPr>
          <w:rFonts w:ascii="Times New Roman" w:hAnsi="Times New Roman"/>
          <w:spacing w:val="-2"/>
          <w:sz w:val="28"/>
          <w:szCs w:val="28"/>
        </w:rPr>
        <w:t>Соколовського</w:t>
      </w:r>
      <w:proofErr w:type="spellEnd"/>
      <w:r w:rsidRPr="00486D23">
        <w:rPr>
          <w:rFonts w:ascii="Times New Roman" w:hAnsi="Times New Roman"/>
          <w:spacing w:val="-2"/>
          <w:sz w:val="28"/>
          <w:szCs w:val="28"/>
        </w:rPr>
        <w:t xml:space="preserve">») виділяють такі типи деградації ґрунтів: </w:t>
      </w:r>
    </w:p>
    <w:p w:rsidR="00040409"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i/>
          <w:sz w:val="28"/>
          <w:szCs w:val="28"/>
        </w:rPr>
        <w:t>1. Фізичну</w:t>
      </w:r>
      <w:r w:rsidRPr="0019241C">
        <w:rPr>
          <w:rFonts w:ascii="Times New Roman" w:hAnsi="Times New Roman"/>
          <w:sz w:val="28"/>
          <w:szCs w:val="28"/>
        </w:rPr>
        <w:t xml:space="preserve"> – ерозія, агрофізична деградація (переущільнення, втрата структури), зміна режиму вологості (</w:t>
      </w:r>
      <w:proofErr w:type="spellStart"/>
      <w:r w:rsidRPr="0019241C">
        <w:rPr>
          <w:rFonts w:ascii="Times New Roman" w:hAnsi="Times New Roman"/>
          <w:sz w:val="28"/>
          <w:szCs w:val="28"/>
        </w:rPr>
        <w:t>аридизація</w:t>
      </w:r>
      <w:proofErr w:type="spellEnd"/>
      <w:r w:rsidRPr="0019241C">
        <w:rPr>
          <w:rFonts w:ascii="Times New Roman" w:hAnsi="Times New Roman"/>
          <w:sz w:val="28"/>
          <w:szCs w:val="28"/>
        </w:rPr>
        <w:t xml:space="preserve"> – посухостійкість </w:t>
      </w:r>
      <w:r w:rsidR="005870EE" w:rsidRPr="0019241C">
        <w:rPr>
          <w:rFonts w:ascii="Times New Roman" w:hAnsi="Times New Roman"/>
          <w:sz w:val="28"/>
          <w:szCs w:val="28"/>
        </w:rPr>
        <w:t>або</w:t>
      </w:r>
      <w:r w:rsidRPr="0019241C">
        <w:rPr>
          <w:rFonts w:ascii="Times New Roman" w:hAnsi="Times New Roman"/>
          <w:sz w:val="28"/>
          <w:szCs w:val="28"/>
        </w:rPr>
        <w:t xml:space="preserve"> </w:t>
      </w:r>
      <w:proofErr w:type="spellStart"/>
      <w:r w:rsidRPr="0019241C">
        <w:rPr>
          <w:rFonts w:ascii="Times New Roman" w:hAnsi="Times New Roman"/>
          <w:sz w:val="28"/>
          <w:szCs w:val="28"/>
        </w:rPr>
        <w:t>гідроморфізм</w:t>
      </w:r>
      <w:proofErr w:type="spellEnd"/>
      <w:r w:rsidRPr="0019241C">
        <w:rPr>
          <w:rFonts w:ascii="Times New Roman" w:hAnsi="Times New Roman"/>
          <w:sz w:val="28"/>
          <w:szCs w:val="28"/>
        </w:rPr>
        <w:t xml:space="preserve"> – підтоплення ґрунтів); </w:t>
      </w:r>
    </w:p>
    <w:p w:rsidR="00040409"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i/>
          <w:sz w:val="28"/>
          <w:szCs w:val="28"/>
        </w:rPr>
        <w:t>2. Хімічну</w:t>
      </w:r>
      <w:r w:rsidRPr="0019241C">
        <w:rPr>
          <w:rFonts w:ascii="Times New Roman" w:hAnsi="Times New Roman"/>
          <w:sz w:val="28"/>
          <w:szCs w:val="28"/>
        </w:rPr>
        <w:t xml:space="preserve"> – </w:t>
      </w:r>
      <w:proofErr w:type="spellStart"/>
      <w:r w:rsidRPr="0019241C">
        <w:rPr>
          <w:rFonts w:ascii="Times New Roman" w:hAnsi="Times New Roman"/>
          <w:sz w:val="28"/>
          <w:szCs w:val="28"/>
        </w:rPr>
        <w:t>дегуміфікація</w:t>
      </w:r>
      <w:proofErr w:type="spellEnd"/>
      <w:r w:rsidRPr="0019241C">
        <w:rPr>
          <w:rFonts w:ascii="Times New Roman" w:hAnsi="Times New Roman"/>
          <w:sz w:val="28"/>
          <w:szCs w:val="28"/>
        </w:rPr>
        <w:t xml:space="preserve"> та забруднення ґрунтів; </w:t>
      </w:r>
    </w:p>
    <w:p w:rsidR="00040409"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i/>
          <w:sz w:val="28"/>
          <w:szCs w:val="28"/>
        </w:rPr>
        <w:t>3. Фізико-хімічну</w:t>
      </w:r>
      <w:r w:rsidRPr="0019241C">
        <w:rPr>
          <w:rFonts w:ascii="Times New Roman" w:hAnsi="Times New Roman"/>
          <w:sz w:val="28"/>
          <w:szCs w:val="28"/>
        </w:rPr>
        <w:t xml:space="preserve"> – процеси погіршення властивостей ґрунтів </w:t>
      </w:r>
      <w:r w:rsidR="005870EE" w:rsidRPr="0019241C">
        <w:rPr>
          <w:rFonts w:ascii="Times New Roman" w:hAnsi="Times New Roman"/>
          <w:sz w:val="28"/>
          <w:szCs w:val="28"/>
        </w:rPr>
        <w:t>у</w:t>
      </w:r>
      <w:r w:rsidRPr="0019241C">
        <w:rPr>
          <w:rFonts w:ascii="Times New Roman" w:hAnsi="Times New Roman"/>
          <w:sz w:val="28"/>
          <w:szCs w:val="28"/>
        </w:rPr>
        <w:t xml:space="preserve">наслідок проходження різноманітних обмінних реакцій (декальцинація, підкислення, </w:t>
      </w:r>
      <w:proofErr w:type="spellStart"/>
      <w:r w:rsidRPr="0019241C">
        <w:rPr>
          <w:rFonts w:ascii="Times New Roman" w:hAnsi="Times New Roman"/>
          <w:sz w:val="28"/>
          <w:szCs w:val="28"/>
        </w:rPr>
        <w:lastRenderedPageBreak/>
        <w:t>підлуження</w:t>
      </w:r>
      <w:proofErr w:type="spellEnd"/>
      <w:r w:rsidRPr="0019241C">
        <w:rPr>
          <w:rFonts w:ascii="Times New Roman" w:hAnsi="Times New Roman"/>
          <w:sz w:val="28"/>
          <w:szCs w:val="28"/>
        </w:rPr>
        <w:t>, осолонцювання);</w:t>
      </w:r>
    </w:p>
    <w:p w:rsidR="00040409"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i/>
          <w:sz w:val="28"/>
          <w:szCs w:val="28"/>
        </w:rPr>
        <w:t xml:space="preserve"> 4. Біологічну</w:t>
      </w:r>
      <w:r w:rsidRPr="0019241C">
        <w:rPr>
          <w:rFonts w:ascii="Times New Roman" w:hAnsi="Times New Roman"/>
          <w:sz w:val="28"/>
          <w:szCs w:val="28"/>
        </w:rPr>
        <w:t xml:space="preserve"> – комплекс процесів, які призводять до істотної зміни мікробіологічного пулу чи перевтоми ґрунту. </w:t>
      </w:r>
    </w:p>
    <w:p w:rsidR="00A87BFC" w:rsidRPr="0019241C" w:rsidRDefault="00040409" w:rsidP="009D7304">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Масштаби основних </w:t>
      </w:r>
      <w:proofErr w:type="spellStart"/>
      <w:r w:rsidRPr="0019241C">
        <w:rPr>
          <w:rFonts w:ascii="Times New Roman" w:hAnsi="Times New Roman"/>
          <w:sz w:val="28"/>
          <w:szCs w:val="28"/>
        </w:rPr>
        <w:t>деградаційних</w:t>
      </w:r>
      <w:proofErr w:type="spellEnd"/>
      <w:r w:rsidRPr="0019241C">
        <w:rPr>
          <w:rFonts w:ascii="Times New Roman" w:hAnsi="Times New Roman"/>
          <w:sz w:val="28"/>
          <w:szCs w:val="28"/>
        </w:rPr>
        <w:t xml:space="preserve"> процесів ґрунтового </w:t>
      </w:r>
      <w:r w:rsidR="005870EE" w:rsidRPr="0019241C">
        <w:rPr>
          <w:rFonts w:ascii="Times New Roman" w:hAnsi="Times New Roman"/>
          <w:sz w:val="28"/>
          <w:szCs w:val="28"/>
        </w:rPr>
        <w:t>покриву</w:t>
      </w:r>
      <w:r w:rsidRPr="0019241C">
        <w:rPr>
          <w:rFonts w:ascii="Times New Roman" w:hAnsi="Times New Roman"/>
          <w:sz w:val="28"/>
          <w:szCs w:val="28"/>
        </w:rPr>
        <w:t xml:space="preserve"> України </w:t>
      </w:r>
      <w:r w:rsidR="005870EE" w:rsidRPr="0019241C">
        <w:rPr>
          <w:rFonts w:ascii="Times New Roman" w:hAnsi="Times New Roman"/>
          <w:sz w:val="28"/>
          <w:szCs w:val="28"/>
        </w:rPr>
        <w:t>наведено</w:t>
      </w:r>
      <w:r w:rsidRPr="0019241C">
        <w:rPr>
          <w:rFonts w:ascii="Times New Roman" w:hAnsi="Times New Roman"/>
          <w:sz w:val="28"/>
          <w:szCs w:val="28"/>
        </w:rPr>
        <w:t xml:space="preserve"> в табл</w:t>
      </w:r>
      <w:r w:rsidR="005870EE" w:rsidRPr="0019241C">
        <w:rPr>
          <w:rFonts w:ascii="Times New Roman" w:hAnsi="Times New Roman"/>
          <w:sz w:val="28"/>
          <w:szCs w:val="28"/>
        </w:rPr>
        <w:t>.</w:t>
      </w:r>
      <w:r w:rsidRPr="0019241C">
        <w:rPr>
          <w:rFonts w:ascii="Times New Roman" w:hAnsi="Times New Roman"/>
          <w:sz w:val="28"/>
          <w:szCs w:val="28"/>
        </w:rPr>
        <w:t xml:space="preserve"> 1</w:t>
      </w:r>
      <w:r w:rsidR="000F3735" w:rsidRPr="0019241C">
        <w:rPr>
          <w:rFonts w:ascii="Times New Roman" w:hAnsi="Times New Roman"/>
          <w:sz w:val="28"/>
          <w:szCs w:val="28"/>
        </w:rPr>
        <w:t>1</w:t>
      </w:r>
      <w:r w:rsidRPr="0019241C">
        <w:rPr>
          <w:rFonts w:ascii="Times New Roman" w:hAnsi="Times New Roman"/>
          <w:sz w:val="28"/>
          <w:szCs w:val="28"/>
        </w:rPr>
        <w:t>.</w:t>
      </w:r>
      <w:r w:rsidR="009D7304" w:rsidRPr="0019241C">
        <w:rPr>
          <w:rFonts w:ascii="Times New Roman" w:hAnsi="Times New Roman"/>
          <w:sz w:val="28"/>
          <w:szCs w:val="28"/>
        </w:rPr>
        <w:t xml:space="preserve"> </w:t>
      </w:r>
    </w:p>
    <w:p w:rsidR="00E23F26" w:rsidRPr="0019241C" w:rsidRDefault="00E23F26" w:rsidP="00E23F26">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Оцінку ступеня деградації ґрунтів проводять трьома </w:t>
      </w:r>
      <w:r w:rsidR="005870EE" w:rsidRPr="0019241C">
        <w:rPr>
          <w:rFonts w:ascii="Times New Roman" w:hAnsi="Times New Roman"/>
          <w:sz w:val="28"/>
          <w:szCs w:val="28"/>
        </w:rPr>
        <w:t>способами</w:t>
      </w:r>
      <w:r w:rsidRPr="0019241C">
        <w:rPr>
          <w:rFonts w:ascii="Times New Roman" w:hAnsi="Times New Roman"/>
          <w:sz w:val="28"/>
          <w:szCs w:val="28"/>
        </w:rPr>
        <w:t xml:space="preserve">, а саме: </w:t>
      </w:r>
    </w:p>
    <w:p w:rsidR="00E23F26" w:rsidRPr="0019241C" w:rsidRDefault="00E23F26" w:rsidP="00E23F26">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1. Порівнюючи деградований ґрунт з еталоном. </w:t>
      </w:r>
      <w:r w:rsidRPr="0019241C">
        <w:rPr>
          <w:rFonts w:ascii="Times New Roman" w:hAnsi="Times New Roman"/>
          <w:i/>
          <w:sz w:val="28"/>
          <w:szCs w:val="28"/>
        </w:rPr>
        <w:t>Еталон</w:t>
      </w:r>
      <w:r w:rsidRPr="0019241C">
        <w:rPr>
          <w:rFonts w:ascii="Times New Roman" w:hAnsi="Times New Roman"/>
          <w:sz w:val="28"/>
          <w:szCs w:val="28"/>
        </w:rPr>
        <w:t xml:space="preserve"> – це значення певного показника або параметр, характерний для цілинних ґрунтів, сформованих у типових для цієї місцевості умовах</w:t>
      </w:r>
      <w:r w:rsidR="005870EE" w:rsidRPr="0019241C">
        <w:rPr>
          <w:rFonts w:ascii="Times New Roman" w:hAnsi="Times New Roman"/>
          <w:sz w:val="28"/>
          <w:szCs w:val="28"/>
        </w:rPr>
        <w:t>.</w:t>
      </w:r>
    </w:p>
    <w:p w:rsidR="00E23F26" w:rsidRPr="0019241C" w:rsidRDefault="00E23F26" w:rsidP="00E23F26">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 2. Порівнюючи параметри </w:t>
      </w:r>
      <w:r w:rsidR="005870EE" w:rsidRPr="0019241C">
        <w:rPr>
          <w:rFonts w:ascii="Times New Roman" w:hAnsi="Times New Roman"/>
          <w:sz w:val="28"/>
          <w:szCs w:val="28"/>
        </w:rPr>
        <w:t xml:space="preserve">досліджуваних </w:t>
      </w:r>
      <w:r w:rsidRPr="0019241C">
        <w:rPr>
          <w:rFonts w:ascii="Times New Roman" w:hAnsi="Times New Roman"/>
          <w:sz w:val="28"/>
          <w:szCs w:val="28"/>
        </w:rPr>
        <w:t xml:space="preserve">ґрунтів з аналогічними фоновими параметрами. </w:t>
      </w:r>
      <w:r w:rsidRPr="0019241C">
        <w:rPr>
          <w:rFonts w:ascii="Times New Roman" w:hAnsi="Times New Roman"/>
          <w:i/>
          <w:sz w:val="28"/>
          <w:szCs w:val="28"/>
        </w:rPr>
        <w:t>Фон</w:t>
      </w:r>
      <w:r w:rsidRPr="0019241C">
        <w:rPr>
          <w:rFonts w:ascii="Times New Roman" w:hAnsi="Times New Roman"/>
          <w:sz w:val="28"/>
          <w:szCs w:val="28"/>
        </w:rPr>
        <w:t xml:space="preserve"> – це середнє значення певного показника, характерне для </w:t>
      </w:r>
      <w:proofErr w:type="spellStart"/>
      <w:r w:rsidRPr="0019241C">
        <w:rPr>
          <w:rFonts w:ascii="Times New Roman" w:hAnsi="Times New Roman"/>
          <w:sz w:val="28"/>
          <w:szCs w:val="28"/>
        </w:rPr>
        <w:t>недеградованих</w:t>
      </w:r>
      <w:proofErr w:type="spellEnd"/>
      <w:r w:rsidRPr="0019241C">
        <w:rPr>
          <w:rFonts w:ascii="Times New Roman" w:hAnsi="Times New Roman"/>
          <w:sz w:val="28"/>
          <w:szCs w:val="28"/>
        </w:rPr>
        <w:t xml:space="preserve"> ґрунтів </w:t>
      </w:r>
      <w:r w:rsidR="005870EE" w:rsidRPr="0019241C">
        <w:rPr>
          <w:rFonts w:ascii="Times New Roman" w:hAnsi="Times New Roman"/>
          <w:sz w:val="28"/>
          <w:szCs w:val="28"/>
        </w:rPr>
        <w:t>о</w:t>
      </w:r>
      <w:r w:rsidRPr="0019241C">
        <w:rPr>
          <w:rFonts w:ascii="Times New Roman" w:hAnsi="Times New Roman"/>
          <w:sz w:val="28"/>
          <w:szCs w:val="28"/>
        </w:rPr>
        <w:t xml:space="preserve">браної території. </w:t>
      </w:r>
    </w:p>
    <w:p w:rsidR="00E23F26" w:rsidRPr="0019241C" w:rsidRDefault="00E23F26" w:rsidP="00E23F26">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3. За абсолютними показниками якості ґрунту (незважаючи на природні властивості ґрунтів), використовуючи розроблені та стандартизовані нормативи якості ґрунтів. </w:t>
      </w:r>
    </w:p>
    <w:p w:rsidR="0070247C" w:rsidRDefault="004C3C9D" w:rsidP="00486D23">
      <w:pPr>
        <w:widowControl w:val="0"/>
        <w:shd w:val="clear" w:color="auto" w:fill="FFFFFF"/>
        <w:tabs>
          <w:tab w:val="left" w:pos="1755"/>
        </w:tabs>
        <w:spacing w:after="0" w:line="240" w:lineRule="auto"/>
        <w:ind w:firstLine="709"/>
        <w:jc w:val="both"/>
        <w:rPr>
          <w:rFonts w:ascii="Times New Roman" w:hAnsi="Times New Roman"/>
          <w:sz w:val="28"/>
          <w:szCs w:val="28"/>
        </w:rPr>
      </w:pPr>
      <w:r w:rsidRPr="0019241C">
        <w:rPr>
          <w:rFonts w:ascii="Times New Roman" w:hAnsi="Times New Roman"/>
          <w:sz w:val="28"/>
          <w:szCs w:val="28"/>
        </w:rPr>
        <w:tab/>
      </w:r>
      <w:r w:rsidR="00040409" w:rsidRPr="0019241C">
        <w:rPr>
          <w:rFonts w:ascii="Times New Roman" w:hAnsi="Times New Roman"/>
          <w:sz w:val="28"/>
          <w:szCs w:val="28"/>
        </w:rPr>
        <w:t xml:space="preserve"> </w:t>
      </w:r>
    </w:p>
    <w:p w:rsidR="00040409" w:rsidRPr="0019241C" w:rsidRDefault="00040409" w:rsidP="00A81590">
      <w:pPr>
        <w:tabs>
          <w:tab w:val="left" w:pos="0"/>
        </w:tabs>
        <w:spacing w:after="0" w:line="240" w:lineRule="auto"/>
        <w:ind w:firstLine="709"/>
        <w:jc w:val="both"/>
        <w:rPr>
          <w:rFonts w:ascii="Times New Roman" w:eastAsia="Times New Roman" w:hAnsi="Times New Roman"/>
          <w:sz w:val="28"/>
          <w:szCs w:val="28"/>
          <w:lang w:eastAsia="ru-RU"/>
        </w:rPr>
      </w:pPr>
      <w:r w:rsidRPr="0019241C">
        <w:rPr>
          <w:rFonts w:ascii="Times New Roman" w:hAnsi="Times New Roman"/>
          <w:sz w:val="28"/>
          <w:szCs w:val="28"/>
        </w:rPr>
        <w:t>Таблиця</w:t>
      </w:r>
      <w:r w:rsidR="005870EE" w:rsidRPr="0019241C">
        <w:rPr>
          <w:rFonts w:ascii="Times New Roman" w:hAnsi="Times New Roman"/>
          <w:sz w:val="28"/>
          <w:szCs w:val="28"/>
        </w:rPr>
        <w:t>  </w:t>
      </w:r>
      <w:r w:rsidRPr="0019241C">
        <w:rPr>
          <w:rFonts w:ascii="Times New Roman" w:hAnsi="Times New Roman"/>
          <w:sz w:val="28"/>
          <w:szCs w:val="28"/>
        </w:rPr>
        <w:t>1</w:t>
      </w:r>
      <w:r w:rsidR="000F3735" w:rsidRPr="0019241C">
        <w:rPr>
          <w:rFonts w:ascii="Times New Roman" w:hAnsi="Times New Roman"/>
          <w:sz w:val="28"/>
          <w:szCs w:val="28"/>
        </w:rPr>
        <w:t>1 –</w:t>
      </w:r>
      <w:r w:rsidRPr="0019241C">
        <w:rPr>
          <w:rFonts w:ascii="Times New Roman" w:hAnsi="Times New Roman"/>
          <w:sz w:val="28"/>
          <w:szCs w:val="28"/>
        </w:rPr>
        <w:t xml:space="preserve"> Поширення деградації ґрунтів в Україні </w:t>
      </w:r>
      <w:r w:rsidR="005870EE" w:rsidRPr="0019241C">
        <w:rPr>
          <w:rFonts w:ascii="Times New Roman" w:hAnsi="Times New Roman"/>
          <w:sz w:val="28"/>
          <w:szCs w:val="28"/>
        </w:rPr>
        <w:t xml:space="preserve">                                          </w:t>
      </w:r>
      <w:r w:rsidRPr="0019241C">
        <w:rPr>
          <w:rFonts w:ascii="Times New Roman" w:hAnsi="Times New Roman"/>
          <w:sz w:val="28"/>
          <w:szCs w:val="28"/>
        </w:rPr>
        <w:t xml:space="preserve">(за В.В. Медведєвим, Т.Н. </w:t>
      </w:r>
      <w:proofErr w:type="spellStart"/>
      <w:r w:rsidRPr="0019241C">
        <w:rPr>
          <w:rFonts w:ascii="Times New Roman" w:hAnsi="Times New Roman"/>
          <w:sz w:val="28"/>
          <w:szCs w:val="28"/>
        </w:rPr>
        <w:t>Лактіоновою</w:t>
      </w:r>
      <w:proofErr w:type="spellEnd"/>
      <w:r w:rsidRPr="0019241C">
        <w:rPr>
          <w:rFonts w:ascii="Times New Roman" w:hAnsi="Times New Roman"/>
          <w:sz w:val="28"/>
          <w:szCs w:val="28"/>
        </w:rPr>
        <w:t xml:space="preserve">, Н.М. </w:t>
      </w:r>
      <w:proofErr w:type="spellStart"/>
      <w:r w:rsidRPr="0019241C">
        <w:rPr>
          <w:rFonts w:ascii="Times New Roman" w:hAnsi="Times New Roman"/>
          <w:sz w:val="28"/>
          <w:szCs w:val="28"/>
        </w:rPr>
        <w:t>Бреус</w:t>
      </w:r>
      <w:proofErr w:type="spellEnd"/>
      <w:r w:rsidRPr="0019241C">
        <w:rPr>
          <w:rFonts w:ascii="Times New Roman" w:hAnsi="Times New Roman"/>
          <w:sz w:val="28"/>
          <w:szCs w:val="28"/>
        </w:rPr>
        <w:t xml:space="preserve">) </w:t>
      </w:r>
      <w:r w:rsidRPr="0019241C">
        <w:rPr>
          <w:rFonts w:ascii="Times New Roman" w:eastAsia="Times New Roman" w:hAnsi="Times New Roman"/>
          <w:sz w:val="28"/>
          <w:szCs w:val="28"/>
          <w:lang w:eastAsia="ru-RU"/>
        </w:rPr>
        <w:t xml:space="preserve"> </w:t>
      </w:r>
    </w:p>
    <w:p w:rsidR="00040409" w:rsidRPr="0019241C" w:rsidRDefault="00040409" w:rsidP="009D7304">
      <w:pPr>
        <w:spacing w:after="0" w:line="240" w:lineRule="auto"/>
        <w:jc w:val="center"/>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1080"/>
        <w:gridCol w:w="1260"/>
        <w:gridCol w:w="1246"/>
        <w:gridCol w:w="1080"/>
      </w:tblGrid>
      <w:tr w:rsidR="00040409" w:rsidRPr="0019241C" w:rsidTr="00040409">
        <w:trPr>
          <w:trHeight w:val="733"/>
          <w:jc w:val="center"/>
        </w:trPr>
        <w:tc>
          <w:tcPr>
            <w:tcW w:w="4608" w:type="dxa"/>
            <w:vMerge w:val="restart"/>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9D7304">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Тип деградації</w:t>
            </w:r>
          </w:p>
        </w:tc>
        <w:tc>
          <w:tcPr>
            <w:tcW w:w="4666" w:type="dxa"/>
            <w:gridSpan w:val="4"/>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9D7304">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Ступінь деградації, </w:t>
            </w:r>
          </w:p>
          <w:p w:rsidR="00040409" w:rsidRPr="0019241C" w:rsidRDefault="00040409" w:rsidP="009D7304">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від загальної площі</w:t>
            </w:r>
          </w:p>
        </w:tc>
      </w:tr>
      <w:tr w:rsidR="00040409" w:rsidRPr="0019241C" w:rsidTr="00040409">
        <w:trPr>
          <w:trHeight w:val="697"/>
          <w:jc w:val="center"/>
        </w:trPr>
        <w:tc>
          <w:tcPr>
            <w:tcW w:w="4608" w:type="dxa"/>
            <w:vMerge/>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9D7304">
            <w:pPr>
              <w:spacing w:after="0" w:line="240" w:lineRule="auto"/>
              <w:rPr>
                <w:rFonts w:ascii="Times New Roman" w:eastAsia="Times New Roman" w:hAnsi="Times New Roman"/>
                <w:sz w:val="28"/>
                <w:szCs w:val="28"/>
                <w:lang w:eastAsia="ru-RU"/>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9D7304">
            <w:pPr>
              <w:spacing w:after="0" w:line="240" w:lineRule="auto"/>
              <w:ind w:left="-161" w:right="-109"/>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легкий</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9D7304">
            <w:pPr>
              <w:spacing w:after="0" w:line="240" w:lineRule="auto"/>
              <w:ind w:left="-108" w:right="-108"/>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середній</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9D7304">
            <w:pPr>
              <w:spacing w:after="0" w:line="240" w:lineRule="auto"/>
              <w:ind w:left="-108" w:right="-108"/>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сильний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89343E" w:rsidP="009D7304">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у</w:t>
            </w:r>
            <w:r w:rsidR="00040409" w:rsidRPr="0019241C">
              <w:rPr>
                <w:rFonts w:ascii="Times New Roman" w:eastAsia="Times New Roman" w:hAnsi="Times New Roman"/>
                <w:sz w:val="28"/>
                <w:szCs w:val="28"/>
                <w:lang w:eastAsia="ru-RU"/>
              </w:rPr>
              <w:t>сього</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Втрата гумусу і поживних речовин</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30</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43</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Переущільнення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28</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39</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Замулення і </w:t>
            </w:r>
            <w:proofErr w:type="spellStart"/>
            <w:r w:rsidRPr="0019241C">
              <w:rPr>
                <w:rFonts w:ascii="Times New Roman" w:eastAsia="Times New Roman" w:hAnsi="Times New Roman"/>
                <w:sz w:val="28"/>
                <w:szCs w:val="28"/>
                <w:lang w:eastAsia="ru-RU"/>
              </w:rPr>
              <w:t>кіркоутворення</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25</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38</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Площинна водна ерозія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13</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17</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Водна ерозія, утворення ярів</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Побічна дія водної ерозії (замулення водоймищ та ін.)</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Підкислення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9</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14</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Заболочування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6</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14</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Забруднення радіонуклідами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6</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11,1</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Вітрова ерозія, втрати верхнього шару ґрунту</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9</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11</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Забруднення пестицидами та іншими органічними речовинами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7</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0,3</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9,3</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Забруднення важкими металами</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7</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0,5</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8</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Засолення, підлуговування</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0,1</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4,1</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Зниження рівня земної поверхні</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0,05</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0,15</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0,35</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Деформація земної поверхні вітром</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0,23</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0,08</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0,35</w:t>
            </w:r>
          </w:p>
        </w:tc>
      </w:tr>
      <w:tr w:rsidR="00040409" w:rsidRPr="0019241C" w:rsidTr="00040409">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Аридизація</w:t>
            </w:r>
            <w:proofErr w:type="spellEnd"/>
            <w:r w:rsidRPr="0019241C">
              <w:rPr>
                <w:rFonts w:ascii="Times New Roman" w:eastAsia="Times New Roman" w:hAnsi="Times New Roman"/>
                <w:sz w:val="28"/>
                <w:szCs w:val="28"/>
                <w:lang w:eastAsia="ru-RU"/>
              </w:rPr>
              <w:t xml:space="preserve"> ґрунту</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0,18</w:t>
            </w:r>
          </w:p>
        </w:tc>
        <w:tc>
          <w:tcPr>
            <w:tcW w:w="1246"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040409" w:rsidRPr="0019241C" w:rsidRDefault="00040409" w:rsidP="00486D23">
            <w:pPr>
              <w:spacing w:after="0" w:line="253"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0,21</w:t>
            </w:r>
          </w:p>
        </w:tc>
      </w:tr>
    </w:tbl>
    <w:p w:rsidR="00DE7F85" w:rsidRPr="0019241C" w:rsidRDefault="00DE7F85" w:rsidP="00674A5B">
      <w:pPr>
        <w:widowControl w:val="0"/>
        <w:shd w:val="clear" w:color="auto" w:fill="FFFFFF"/>
        <w:spacing w:after="0" w:line="240" w:lineRule="auto"/>
        <w:jc w:val="both"/>
        <w:rPr>
          <w:rFonts w:ascii="Times New Roman" w:hAnsi="Times New Roman"/>
          <w:b/>
          <w:sz w:val="28"/>
          <w:szCs w:val="28"/>
        </w:rPr>
      </w:pPr>
    </w:p>
    <w:p w:rsidR="00674A5B" w:rsidRPr="0019241C" w:rsidRDefault="00040409" w:rsidP="004C3C9D">
      <w:pPr>
        <w:widowControl w:val="0"/>
        <w:shd w:val="clear" w:color="auto" w:fill="FFFFFF"/>
        <w:spacing w:after="120" w:line="240" w:lineRule="auto"/>
        <w:ind w:firstLine="709"/>
        <w:jc w:val="center"/>
        <w:rPr>
          <w:rFonts w:ascii="Times New Roman" w:hAnsi="Times New Roman"/>
          <w:b/>
          <w:sz w:val="28"/>
          <w:szCs w:val="28"/>
        </w:rPr>
      </w:pPr>
      <w:r w:rsidRPr="0019241C">
        <w:rPr>
          <w:rFonts w:ascii="Times New Roman" w:hAnsi="Times New Roman"/>
          <w:b/>
          <w:sz w:val="28"/>
          <w:szCs w:val="28"/>
        </w:rPr>
        <w:lastRenderedPageBreak/>
        <w:t>Діагностичні критерії деградації ґрунтів</w:t>
      </w:r>
    </w:p>
    <w:p w:rsidR="00BA0E1C" w:rsidRPr="0019241C" w:rsidRDefault="00040409" w:rsidP="00481254">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Для вибору найбільш ефективних заходів поліпшення чи підтримання властивостей ґрунтів у сприятливому інтервалі значень необхідно визначити ступінь їх деградації. З цією метою використовують діагностичні критерії ступеня деградації (табл. </w:t>
      </w:r>
      <w:r w:rsidR="000F3735" w:rsidRPr="0019241C">
        <w:rPr>
          <w:rFonts w:ascii="Times New Roman" w:hAnsi="Times New Roman"/>
          <w:sz w:val="28"/>
          <w:szCs w:val="28"/>
        </w:rPr>
        <w:t>1</w:t>
      </w:r>
      <w:r w:rsidR="004F67BA" w:rsidRPr="0019241C">
        <w:rPr>
          <w:rFonts w:ascii="Times New Roman" w:hAnsi="Times New Roman"/>
          <w:sz w:val="28"/>
          <w:szCs w:val="28"/>
        </w:rPr>
        <w:t>2</w:t>
      </w:r>
      <w:r w:rsidRPr="0019241C">
        <w:rPr>
          <w:rFonts w:ascii="Times New Roman" w:hAnsi="Times New Roman"/>
          <w:sz w:val="28"/>
          <w:szCs w:val="28"/>
        </w:rPr>
        <w:t>).</w:t>
      </w:r>
    </w:p>
    <w:p w:rsidR="00676420" w:rsidRPr="0019241C" w:rsidRDefault="00040409" w:rsidP="005870EE">
      <w:pPr>
        <w:widowControl w:val="0"/>
        <w:shd w:val="clear" w:color="auto" w:fill="FFFFFF"/>
        <w:spacing w:before="120" w:after="120" w:line="240" w:lineRule="auto"/>
        <w:ind w:firstLine="709"/>
        <w:jc w:val="both"/>
        <w:rPr>
          <w:rFonts w:ascii="Times New Roman" w:eastAsia="Times New Roman" w:hAnsi="Times New Roman"/>
          <w:sz w:val="28"/>
          <w:szCs w:val="28"/>
          <w:lang w:eastAsia="uk-UA"/>
        </w:rPr>
      </w:pPr>
      <w:r w:rsidRPr="0019241C">
        <w:rPr>
          <w:rFonts w:ascii="Times New Roman" w:hAnsi="Times New Roman"/>
          <w:sz w:val="28"/>
          <w:szCs w:val="28"/>
        </w:rPr>
        <w:t xml:space="preserve">Таблиця </w:t>
      </w:r>
      <w:r w:rsidR="000F3735" w:rsidRPr="0019241C">
        <w:rPr>
          <w:rFonts w:ascii="Times New Roman" w:hAnsi="Times New Roman"/>
          <w:sz w:val="28"/>
          <w:szCs w:val="28"/>
        </w:rPr>
        <w:t>1</w:t>
      </w:r>
      <w:r w:rsidR="004F67BA" w:rsidRPr="0019241C">
        <w:rPr>
          <w:rFonts w:ascii="Times New Roman" w:hAnsi="Times New Roman"/>
          <w:sz w:val="28"/>
          <w:szCs w:val="28"/>
        </w:rPr>
        <w:t>2</w:t>
      </w:r>
      <w:r w:rsidR="00676420" w:rsidRPr="0019241C">
        <w:rPr>
          <w:rFonts w:ascii="Times New Roman" w:eastAsia="Times New Roman" w:hAnsi="Times New Roman"/>
          <w:sz w:val="28"/>
          <w:szCs w:val="28"/>
          <w:lang w:eastAsia="uk-UA"/>
        </w:rPr>
        <w:t xml:space="preserve"> </w:t>
      </w:r>
      <w:r w:rsidR="000F3735" w:rsidRPr="0019241C">
        <w:rPr>
          <w:rFonts w:ascii="Times New Roman" w:hAnsi="Times New Roman"/>
          <w:sz w:val="28"/>
          <w:szCs w:val="28"/>
        </w:rPr>
        <w:t xml:space="preserve">– </w:t>
      </w:r>
      <w:r w:rsidR="00676420" w:rsidRPr="0019241C">
        <w:rPr>
          <w:rFonts w:ascii="Times New Roman" w:eastAsia="Times New Roman" w:hAnsi="Times New Roman"/>
          <w:sz w:val="28"/>
          <w:szCs w:val="28"/>
          <w:lang w:eastAsia="uk-UA"/>
        </w:rPr>
        <w:t>Діагностичні критерії ступеня деградації ґрунтів</w:t>
      </w:r>
      <w:r w:rsidR="00A81590" w:rsidRPr="0019241C">
        <w:rPr>
          <w:rFonts w:ascii="Times New Roman" w:eastAsia="Times New Roman" w:hAnsi="Times New Roman"/>
          <w:sz w:val="28"/>
          <w:szCs w:val="28"/>
          <w:lang w:eastAsia="uk-UA"/>
        </w:rPr>
        <w:t xml:space="preserve"> </w:t>
      </w:r>
      <w:r w:rsidR="00E74C1A" w:rsidRPr="0019241C">
        <w:rPr>
          <w:rFonts w:ascii="Times New Roman" w:eastAsia="Times New Roman" w:hAnsi="Times New Roman"/>
          <w:sz w:val="28"/>
          <w:szCs w:val="28"/>
          <w:lang w:eastAsia="uk-UA"/>
        </w:rPr>
        <w:t xml:space="preserve">                        </w:t>
      </w:r>
      <w:r w:rsidR="00676420" w:rsidRPr="0019241C">
        <w:rPr>
          <w:rFonts w:ascii="Times New Roman" w:eastAsia="Times New Roman" w:hAnsi="Times New Roman"/>
          <w:sz w:val="28"/>
          <w:szCs w:val="28"/>
          <w:lang w:eastAsia="uk-UA"/>
        </w:rPr>
        <w:t>(</w:t>
      </w:r>
      <w:r w:rsidR="00E74C1A" w:rsidRPr="0019241C">
        <w:rPr>
          <w:rFonts w:ascii="Times New Roman" w:eastAsia="Times New Roman" w:hAnsi="Times New Roman"/>
          <w:sz w:val="28"/>
          <w:szCs w:val="28"/>
          <w:lang w:eastAsia="uk-UA"/>
        </w:rPr>
        <w:t xml:space="preserve">за </w:t>
      </w:r>
      <w:r w:rsidR="00676420" w:rsidRPr="0019241C">
        <w:rPr>
          <w:rFonts w:ascii="Times New Roman" w:eastAsia="Times New Roman" w:hAnsi="Times New Roman"/>
          <w:sz w:val="28"/>
          <w:szCs w:val="28"/>
          <w:lang w:eastAsia="uk-UA"/>
        </w:rPr>
        <w:t xml:space="preserve">О.Ф. Гнатенко, М.В. </w:t>
      </w:r>
      <w:proofErr w:type="spellStart"/>
      <w:r w:rsidR="00676420" w:rsidRPr="0019241C">
        <w:rPr>
          <w:rFonts w:ascii="Times New Roman" w:eastAsia="Times New Roman" w:hAnsi="Times New Roman"/>
          <w:sz w:val="28"/>
          <w:szCs w:val="28"/>
          <w:lang w:eastAsia="uk-UA"/>
        </w:rPr>
        <w:t>Капштик</w:t>
      </w:r>
      <w:proofErr w:type="spellEnd"/>
      <w:r w:rsidR="00676420" w:rsidRPr="0019241C">
        <w:rPr>
          <w:rFonts w:ascii="Times New Roman" w:eastAsia="Times New Roman" w:hAnsi="Times New Roman"/>
          <w:sz w:val="28"/>
          <w:szCs w:val="28"/>
          <w:lang w:eastAsia="uk-UA"/>
        </w:rPr>
        <w:t xml:space="preserve">, Л.Р. Петренко, С.В. </w:t>
      </w:r>
      <w:proofErr w:type="spellStart"/>
      <w:r w:rsidR="00676420" w:rsidRPr="0019241C">
        <w:rPr>
          <w:rFonts w:ascii="Times New Roman" w:eastAsia="Times New Roman" w:hAnsi="Times New Roman"/>
          <w:sz w:val="28"/>
          <w:szCs w:val="28"/>
          <w:lang w:eastAsia="uk-UA"/>
        </w:rPr>
        <w:t>Вітвіцьки</w:t>
      </w:r>
      <w:r w:rsidR="00E74C1A" w:rsidRPr="0019241C">
        <w:rPr>
          <w:rFonts w:ascii="Times New Roman" w:eastAsia="Times New Roman" w:hAnsi="Times New Roman"/>
          <w:sz w:val="28"/>
          <w:szCs w:val="28"/>
          <w:lang w:eastAsia="uk-UA"/>
        </w:rPr>
        <w:t>м</w:t>
      </w:r>
      <w:proofErr w:type="spellEnd"/>
      <w:r w:rsidR="00676420" w:rsidRPr="0019241C">
        <w:rPr>
          <w:rFonts w:ascii="Times New Roman" w:eastAsia="Times New Roman" w:hAnsi="Times New Roman"/>
          <w:sz w:val="28"/>
          <w:szCs w:val="28"/>
          <w:lang w:eastAsia="uk-UA"/>
        </w:rPr>
        <w:t>, 2005)</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1"/>
        <w:gridCol w:w="1620"/>
        <w:gridCol w:w="1756"/>
        <w:gridCol w:w="1690"/>
        <w:gridCol w:w="1647"/>
      </w:tblGrid>
      <w:tr w:rsidR="00676E6A" w:rsidRPr="0019241C" w:rsidTr="004C3C9D">
        <w:trPr>
          <w:trHeight w:val="180"/>
        </w:trPr>
        <w:tc>
          <w:tcPr>
            <w:tcW w:w="2411" w:type="dxa"/>
            <w:vMerge w:val="restart"/>
          </w:tcPr>
          <w:p w:rsidR="00676E6A" w:rsidRPr="0019241C" w:rsidRDefault="00676E6A" w:rsidP="005870EE">
            <w:pPr>
              <w:widowControl w:val="0"/>
              <w:shd w:val="clear" w:color="auto" w:fill="FFFFFF"/>
              <w:spacing w:after="0" w:line="228" w:lineRule="auto"/>
              <w:ind w:firstLine="709"/>
              <w:jc w:val="both"/>
              <w:rPr>
                <w:rFonts w:ascii="Times New Roman" w:hAnsi="Times New Roman"/>
                <w:sz w:val="28"/>
                <w:szCs w:val="28"/>
              </w:rPr>
            </w:pPr>
            <w:r w:rsidRPr="0019241C">
              <w:rPr>
                <w:rFonts w:ascii="Times New Roman" w:hAnsi="Times New Roman"/>
                <w:sz w:val="28"/>
                <w:szCs w:val="28"/>
              </w:rPr>
              <w:t>Показники</w:t>
            </w:r>
          </w:p>
        </w:tc>
        <w:tc>
          <w:tcPr>
            <w:tcW w:w="6713" w:type="dxa"/>
            <w:gridSpan w:val="4"/>
          </w:tcPr>
          <w:p w:rsidR="00676E6A" w:rsidRPr="0019241C" w:rsidRDefault="00676E6A" w:rsidP="005870EE">
            <w:pPr>
              <w:widowControl w:val="0"/>
              <w:shd w:val="clear" w:color="auto" w:fill="FFFFFF"/>
              <w:spacing w:after="0" w:line="228" w:lineRule="auto"/>
              <w:ind w:firstLine="709"/>
              <w:jc w:val="both"/>
              <w:rPr>
                <w:rFonts w:ascii="Times New Roman" w:hAnsi="Times New Roman"/>
                <w:sz w:val="28"/>
                <w:szCs w:val="28"/>
              </w:rPr>
            </w:pPr>
            <w:r w:rsidRPr="0019241C">
              <w:rPr>
                <w:rFonts w:ascii="Times New Roman" w:hAnsi="Times New Roman"/>
                <w:sz w:val="28"/>
                <w:szCs w:val="28"/>
              </w:rPr>
              <w:t>Ступінь деградації ґрунтів, недобір врожаю, %</w:t>
            </w:r>
          </w:p>
        </w:tc>
      </w:tr>
      <w:tr w:rsidR="00676E6A" w:rsidRPr="0019241C" w:rsidTr="004C3C9D">
        <w:trPr>
          <w:trHeight w:val="165"/>
        </w:trPr>
        <w:tc>
          <w:tcPr>
            <w:tcW w:w="2411" w:type="dxa"/>
            <w:vMerge/>
          </w:tcPr>
          <w:p w:rsidR="00676E6A" w:rsidRPr="0019241C" w:rsidRDefault="00676E6A" w:rsidP="005870EE">
            <w:pPr>
              <w:widowControl w:val="0"/>
              <w:shd w:val="clear" w:color="auto" w:fill="FFFFFF"/>
              <w:spacing w:after="0" w:line="228" w:lineRule="auto"/>
              <w:ind w:firstLine="709"/>
              <w:jc w:val="both"/>
              <w:rPr>
                <w:rFonts w:ascii="Times New Roman" w:hAnsi="Times New Roman"/>
                <w:sz w:val="28"/>
                <w:szCs w:val="28"/>
              </w:rPr>
            </w:pPr>
          </w:p>
        </w:tc>
        <w:tc>
          <w:tcPr>
            <w:tcW w:w="1620" w:type="dxa"/>
          </w:tcPr>
          <w:p w:rsidR="00676E6A" w:rsidRPr="0019241C" w:rsidRDefault="00E74C1A" w:rsidP="00E74C1A">
            <w:pPr>
              <w:widowControl w:val="0"/>
              <w:shd w:val="clear" w:color="auto" w:fill="FFFFFF"/>
              <w:spacing w:after="0" w:line="228" w:lineRule="auto"/>
              <w:jc w:val="center"/>
              <w:rPr>
                <w:rFonts w:ascii="Times New Roman" w:hAnsi="Times New Roman"/>
                <w:sz w:val="28"/>
                <w:szCs w:val="28"/>
              </w:rPr>
            </w:pPr>
            <w:r w:rsidRPr="0019241C">
              <w:rPr>
                <w:rFonts w:ascii="Times New Roman" w:hAnsi="Times New Roman"/>
                <w:sz w:val="28"/>
                <w:szCs w:val="28"/>
              </w:rPr>
              <w:t>с</w:t>
            </w:r>
            <w:r w:rsidR="00676E6A" w:rsidRPr="0019241C">
              <w:rPr>
                <w:rFonts w:ascii="Times New Roman" w:hAnsi="Times New Roman"/>
                <w:sz w:val="28"/>
                <w:szCs w:val="28"/>
              </w:rPr>
              <w:t>лабк</w:t>
            </w:r>
            <w:r w:rsidRPr="0019241C">
              <w:rPr>
                <w:rFonts w:ascii="Times New Roman" w:hAnsi="Times New Roman"/>
                <w:sz w:val="28"/>
                <w:szCs w:val="28"/>
              </w:rPr>
              <w:t>ий</w:t>
            </w:r>
            <w:r w:rsidR="00676E6A" w:rsidRPr="0019241C">
              <w:rPr>
                <w:rFonts w:ascii="Times New Roman" w:hAnsi="Times New Roman"/>
                <w:sz w:val="28"/>
                <w:szCs w:val="28"/>
              </w:rPr>
              <w:t>, до 10</w:t>
            </w:r>
          </w:p>
        </w:tc>
        <w:tc>
          <w:tcPr>
            <w:tcW w:w="1756" w:type="dxa"/>
          </w:tcPr>
          <w:p w:rsidR="00676E6A" w:rsidRPr="0019241C" w:rsidRDefault="00E74C1A" w:rsidP="00E74C1A">
            <w:pPr>
              <w:widowControl w:val="0"/>
              <w:shd w:val="clear" w:color="auto" w:fill="FFFFFF"/>
              <w:spacing w:after="0" w:line="228" w:lineRule="auto"/>
              <w:jc w:val="center"/>
              <w:rPr>
                <w:rFonts w:ascii="Times New Roman" w:hAnsi="Times New Roman"/>
                <w:sz w:val="28"/>
                <w:szCs w:val="28"/>
              </w:rPr>
            </w:pPr>
            <w:r w:rsidRPr="0019241C">
              <w:rPr>
                <w:rFonts w:ascii="Times New Roman" w:hAnsi="Times New Roman"/>
                <w:sz w:val="28"/>
                <w:szCs w:val="28"/>
              </w:rPr>
              <w:t>с</w:t>
            </w:r>
            <w:r w:rsidR="00676E6A" w:rsidRPr="0019241C">
              <w:rPr>
                <w:rFonts w:ascii="Times New Roman" w:hAnsi="Times New Roman"/>
                <w:sz w:val="28"/>
                <w:szCs w:val="28"/>
              </w:rPr>
              <w:t>ередн</w:t>
            </w:r>
            <w:r w:rsidRPr="0019241C">
              <w:rPr>
                <w:rFonts w:ascii="Times New Roman" w:hAnsi="Times New Roman"/>
                <w:sz w:val="28"/>
                <w:szCs w:val="28"/>
              </w:rPr>
              <w:t>ій</w:t>
            </w:r>
            <w:r w:rsidR="00676E6A" w:rsidRPr="0019241C">
              <w:rPr>
                <w:rFonts w:ascii="Times New Roman" w:hAnsi="Times New Roman"/>
                <w:sz w:val="28"/>
                <w:szCs w:val="28"/>
              </w:rPr>
              <w:t>, 10–50</w:t>
            </w:r>
          </w:p>
        </w:tc>
        <w:tc>
          <w:tcPr>
            <w:tcW w:w="1690" w:type="dxa"/>
          </w:tcPr>
          <w:p w:rsidR="00676E6A" w:rsidRPr="0019241C" w:rsidRDefault="00E74C1A" w:rsidP="00E74C1A">
            <w:pPr>
              <w:widowControl w:val="0"/>
              <w:shd w:val="clear" w:color="auto" w:fill="FFFFFF"/>
              <w:spacing w:after="0" w:line="228" w:lineRule="auto"/>
              <w:jc w:val="center"/>
              <w:rPr>
                <w:rFonts w:ascii="Times New Roman" w:hAnsi="Times New Roman"/>
                <w:sz w:val="28"/>
                <w:szCs w:val="28"/>
              </w:rPr>
            </w:pPr>
            <w:r w:rsidRPr="0019241C">
              <w:rPr>
                <w:rFonts w:ascii="Times New Roman" w:hAnsi="Times New Roman"/>
                <w:sz w:val="28"/>
                <w:szCs w:val="28"/>
              </w:rPr>
              <w:t>с</w:t>
            </w:r>
            <w:r w:rsidR="00676E6A" w:rsidRPr="0019241C">
              <w:rPr>
                <w:rFonts w:ascii="Times New Roman" w:hAnsi="Times New Roman"/>
                <w:sz w:val="28"/>
                <w:szCs w:val="28"/>
              </w:rPr>
              <w:t>ильн</w:t>
            </w:r>
            <w:r w:rsidRPr="0019241C">
              <w:rPr>
                <w:rFonts w:ascii="Times New Roman" w:hAnsi="Times New Roman"/>
                <w:sz w:val="28"/>
                <w:szCs w:val="28"/>
              </w:rPr>
              <w:t>ий</w:t>
            </w:r>
            <w:r w:rsidR="00676E6A" w:rsidRPr="0019241C">
              <w:rPr>
                <w:rFonts w:ascii="Times New Roman" w:hAnsi="Times New Roman"/>
                <w:sz w:val="28"/>
                <w:szCs w:val="28"/>
              </w:rPr>
              <w:t>, 50–90</w:t>
            </w:r>
          </w:p>
        </w:tc>
        <w:tc>
          <w:tcPr>
            <w:tcW w:w="1647" w:type="dxa"/>
          </w:tcPr>
          <w:p w:rsidR="00676E6A" w:rsidRPr="0019241C" w:rsidRDefault="00E74C1A" w:rsidP="00E74C1A">
            <w:pPr>
              <w:widowControl w:val="0"/>
              <w:shd w:val="clear" w:color="auto" w:fill="FFFFFF"/>
              <w:spacing w:after="0" w:line="228" w:lineRule="auto"/>
              <w:jc w:val="center"/>
              <w:rPr>
                <w:rFonts w:ascii="Times New Roman" w:hAnsi="Times New Roman"/>
                <w:sz w:val="28"/>
                <w:szCs w:val="28"/>
              </w:rPr>
            </w:pPr>
            <w:r w:rsidRPr="0019241C">
              <w:rPr>
                <w:rFonts w:ascii="Times New Roman" w:hAnsi="Times New Roman"/>
                <w:sz w:val="28"/>
                <w:szCs w:val="28"/>
              </w:rPr>
              <w:t>п</w:t>
            </w:r>
            <w:r w:rsidR="00676E6A" w:rsidRPr="0019241C">
              <w:rPr>
                <w:rFonts w:ascii="Times New Roman" w:hAnsi="Times New Roman"/>
                <w:sz w:val="28"/>
                <w:szCs w:val="28"/>
              </w:rPr>
              <w:t>овн</w:t>
            </w:r>
            <w:r w:rsidRPr="0019241C">
              <w:rPr>
                <w:rFonts w:ascii="Times New Roman" w:hAnsi="Times New Roman"/>
                <w:sz w:val="28"/>
                <w:szCs w:val="28"/>
              </w:rPr>
              <w:t>ий</w:t>
            </w:r>
            <w:r w:rsidR="00676E6A" w:rsidRPr="0019241C">
              <w:rPr>
                <w:rFonts w:ascii="Times New Roman" w:hAnsi="Times New Roman"/>
                <w:sz w:val="28"/>
                <w:szCs w:val="28"/>
              </w:rPr>
              <w:t>, 90–100</w:t>
            </w:r>
          </w:p>
        </w:tc>
      </w:tr>
      <w:tr w:rsidR="00676E6A" w:rsidRPr="0019241C" w:rsidTr="004C3C9D">
        <w:trPr>
          <w:trHeight w:val="104"/>
        </w:trPr>
        <w:tc>
          <w:tcPr>
            <w:tcW w:w="9124" w:type="dxa"/>
            <w:gridSpan w:val="5"/>
          </w:tcPr>
          <w:p w:rsidR="00676E6A" w:rsidRPr="0019241C" w:rsidRDefault="00676E6A" w:rsidP="005870EE">
            <w:pPr>
              <w:widowControl w:val="0"/>
              <w:shd w:val="clear" w:color="auto" w:fill="FFFFFF"/>
              <w:spacing w:after="0" w:line="228" w:lineRule="auto"/>
              <w:ind w:firstLine="709"/>
              <w:jc w:val="center"/>
              <w:rPr>
                <w:rFonts w:ascii="Times New Roman" w:hAnsi="Times New Roman"/>
                <w:b/>
                <w:sz w:val="28"/>
                <w:szCs w:val="28"/>
              </w:rPr>
            </w:pPr>
            <w:r w:rsidRPr="0019241C">
              <w:rPr>
                <w:rFonts w:ascii="Times New Roman" w:hAnsi="Times New Roman"/>
                <w:b/>
                <w:sz w:val="28"/>
                <w:szCs w:val="28"/>
              </w:rPr>
              <w:t>Водна ерозія і дефляція</w:t>
            </w:r>
          </w:p>
        </w:tc>
      </w:tr>
      <w:tr w:rsidR="00676E6A" w:rsidRPr="0019241C" w:rsidTr="004C3C9D">
        <w:trPr>
          <w:trHeight w:val="119"/>
        </w:trPr>
        <w:tc>
          <w:tcPr>
            <w:tcW w:w="2411" w:type="dxa"/>
          </w:tcPr>
          <w:p w:rsidR="00676E6A" w:rsidRPr="0019241C" w:rsidRDefault="00676E6A" w:rsidP="005870EE">
            <w:pPr>
              <w:widowControl w:val="0"/>
              <w:shd w:val="clear" w:color="auto" w:fill="FFFFFF"/>
              <w:spacing w:after="0" w:line="228" w:lineRule="auto"/>
              <w:jc w:val="center"/>
              <w:rPr>
                <w:rFonts w:ascii="Times New Roman" w:hAnsi="Times New Roman"/>
                <w:sz w:val="28"/>
                <w:szCs w:val="28"/>
              </w:rPr>
            </w:pPr>
            <w:r w:rsidRPr="0019241C">
              <w:rPr>
                <w:rFonts w:ascii="Times New Roman" w:hAnsi="Times New Roman"/>
                <w:sz w:val="28"/>
                <w:szCs w:val="28"/>
              </w:rPr>
              <w:t>Відсутні генетичні горизонти</w:t>
            </w:r>
          </w:p>
        </w:tc>
        <w:tc>
          <w:tcPr>
            <w:tcW w:w="1620" w:type="dxa"/>
          </w:tcPr>
          <w:p w:rsidR="00676E6A" w:rsidRPr="0019241C" w:rsidRDefault="00676E6A" w:rsidP="005870EE">
            <w:pPr>
              <w:widowControl w:val="0"/>
              <w:shd w:val="clear" w:color="auto" w:fill="FFFFFF"/>
              <w:spacing w:after="0" w:line="228" w:lineRule="auto"/>
              <w:jc w:val="both"/>
              <w:rPr>
                <w:rFonts w:ascii="Times New Roman" w:hAnsi="Times New Roman"/>
                <w:sz w:val="28"/>
                <w:szCs w:val="28"/>
              </w:rPr>
            </w:pPr>
            <w:r w:rsidRPr="0019241C">
              <w:rPr>
                <w:rFonts w:ascii="Times New Roman" w:hAnsi="Times New Roman"/>
                <w:sz w:val="28"/>
                <w:szCs w:val="28"/>
              </w:rPr>
              <w:t xml:space="preserve">змито або </w:t>
            </w:r>
            <w:proofErr w:type="spellStart"/>
            <w:r w:rsidRPr="0019241C">
              <w:rPr>
                <w:rFonts w:ascii="Times New Roman" w:hAnsi="Times New Roman"/>
                <w:sz w:val="28"/>
                <w:szCs w:val="28"/>
              </w:rPr>
              <w:t>дефльовано</w:t>
            </w:r>
            <w:proofErr w:type="spellEnd"/>
            <w:r w:rsidRPr="0019241C">
              <w:rPr>
                <w:rFonts w:ascii="Times New Roman" w:hAnsi="Times New Roman"/>
                <w:sz w:val="28"/>
                <w:szCs w:val="28"/>
              </w:rPr>
              <w:t xml:space="preserve"> 1/2 Н чи НЕ</w:t>
            </w:r>
          </w:p>
        </w:tc>
        <w:tc>
          <w:tcPr>
            <w:tcW w:w="1756" w:type="dxa"/>
          </w:tcPr>
          <w:p w:rsidR="00676E6A" w:rsidRPr="0019241C" w:rsidRDefault="00676E6A" w:rsidP="005870EE">
            <w:pPr>
              <w:widowControl w:val="0"/>
              <w:shd w:val="clear" w:color="auto" w:fill="FFFFFF"/>
              <w:spacing w:after="0" w:line="228" w:lineRule="auto"/>
              <w:jc w:val="both"/>
              <w:rPr>
                <w:rFonts w:ascii="Times New Roman" w:hAnsi="Times New Roman"/>
                <w:sz w:val="28"/>
                <w:szCs w:val="28"/>
              </w:rPr>
            </w:pPr>
            <w:r w:rsidRPr="0019241C">
              <w:rPr>
                <w:rFonts w:ascii="Times New Roman" w:hAnsi="Times New Roman"/>
                <w:sz w:val="28"/>
                <w:szCs w:val="28"/>
              </w:rPr>
              <w:t xml:space="preserve">змито або </w:t>
            </w:r>
            <w:proofErr w:type="spellStart"/>
            <w:r w:rsidRPr="0019241C">
              <w:rPr>
                <w:rFonts w:ascii="Times New Roman" w:hAnsi="Times New Roman"/>
                <w:sz w:val="28"/>
                <w:szCs w:val="28"/>
              </w:rPr>
              <w:t>дефльовано</w:t>
            </w:r>
            <w:proofErr w:type="spellEnd"/>
            <w:r w:rsidRPr="0019241C">
              <w:rPr>
                <w:rFonts w:ascii="Times New Roman" w:hAnsi="Times New Roman"/>
                <w:sz w:val="28"/>
                <w:szCs w:val="28"/>
              </w:rPr>
              <w:t xml:space="preserve"> понад 1/2 або весь Н чи НЕ</w:t>
            </w:r>
          </w:p>
        </w:tc>
        <w:tc>
          <w:tcPr>
            <w:tcW w:w="1690" w:type="dxa"/>
          </w:tcPr>
          <w:p w:rsidR="00676E6A" w:rsidRPr="0019241C" w:rsidRDefault="00676E6A" w:rsidP="005870EE">
            <w:pPr>
              <w:widowControl w:val="0"/>
              <w:shd w:val="clear" w:color="auto" w:fill="FFFFFF"/>
              <w:spacing w:after="0" w:line="228" w:lineRule="auto"/>
              <w:jc w:val="both"/>
              <w:rPr>
                <w:rFonts w:ascii="Times New Roman" w:hAnsi="Times New Roman"/>
                <w:sz w:val="28"/>
                <w:szCs w:val="28"/>
              </w:rPr>
            </w:pPr>
            <w:r w:rsidRPr="0019241C">
              <w:rPr>
                <w:rFonts w:ascii="Times New Roman" w:hAnsi="Times New Roman"/>
                <w:sz w:val="28"/>
                <w:szCs w:val="28"/>
              </w:rPr>
              <w:t xml:space="preserve">Н, НР чи НЕ, Е і частково </w:t>
            </w:r>
            <w:proofErr w:type="spellStart"/>
            <w:r w:rsidRPr="0019241C">
              <w:rPr>
                <w:rFonts w:ascii="Times New Roman" w:hAnsi="Times New Roman"/>
                <w:sz w:val="28"/>
                <w:szCs w:val="28"/>
              </w:rPr>
              <w:t>Ph</w:t>
            </w:r>
            <w:proofErr w:type="spellEnd"/>
            <w:r w:rsidRPr="0019241C">
              <w:rPr>
                <w:rFonts w:ascii="Times New Roman" w:hAnsi="Times New Roman"/>
                <w:sz w:val="28"/>
                <w:szCs w:val="28"/>
              </w:rPr>
              <w:t xml:space="preserve"> чи I</w:t>
            </w:r>
          </w:p>
        </w:tc>
        <w:tc>
          <w:tcPr>
            <w:tcW w:w="1647" w:type="dxa"/>
          </w:tcPr>
          <w:p w:rsidR="00676E6A" w:rsidRPr="0019241C" w:rsidRDefault="00676E6A" w:rsidP="005870EE">
            <w:pPr>
              <w:widowControl w:val="0"/>
              <w:shd w:val="clear" w:color="auto" w:fill="FFFFFF"/>
              <w:spacing w:after="0" w:line="228" w:lineRule="auto"/>
              <w:jc w:val="both"/>
              <w:rPr>
                <w:rFonts w:ascii="Times New Roman" w:hAnsi="Times New Roman"/>
                <w:sz w:val="28"/>
                <w:szCs w:val="28"/>
              </w:rPr>
            </w:pPr>
            <w:r w:rsidRPr="0019241C">
              <w:rPr>
                <w:rFonts w:ascii="Times New Roman" w:hAnsi="Times New Roman"/>
                <w:sz w:val="28"/>
                <w:szCs w:val="28"/>
              </w:rPr>
              <w:t xml:space="preserve">змито або </w:t>
            </w:r>
            <w:proofErr w:type="spellStart"/>
            <w:r w:rsidRPr="0019241C">
              <w:rPr>
                <w:rFonts w:ascii="Times New Roman" w:hAnsi="Times New Roman"/>
                <w:sz w:val="28"/>
                <w:szCs w:val="28"/>
              </w:rPr>
              <w:t>дефльовано</w:t>
            </w:r>
            <w:proofErr w:type="spellEnd"/>
            <w:r w:rsidRPr="0019241C">
              <w:rPr>
                <w:rFonts w:ascii="Times New Roman" w:hAnsi="Times New Roman"/>
                <w:sz w:val="28"/>
                <w:szCs w:val="28"/>
              </w:rPr>
              <w:t xml:space="preserve"> Н, НР, </w:t>
            </w:r>
            <w:proofErr w:type="spellStart"/>
            <w:r w:rsidRPr="0019241C">
              <w:rPr>
                <w:rFonts w:ascii="Times New Roman" w:hAnsi="Times New Roman"/>
                <w:sz w:val="28"/>
                <w:szCs w:val="28"/>
              </w:rPr>
              <w:t>Ph</w:t>
            </w:r>
            <w:proofErr w:type="spellEnd"/>
            <w:r w:rsidRPr="0019241C">
              <w:rPr>
                <w:rFonts w:ascii="Times New Roman" w:hAnsi="Times New Roman"/>
                <w:sz w:val="28"/>
                <w:szCs w:val="28"/>
              </w:rPr>
              <w:t xml:space="preserve"> чи НЕ, Е, І</w:t>
            </w:r>
          </w:p>
        </w:tc>
      </w:tr>
      <w:tr w:rsidR="00676E6A" w:rsidRPr="0019241C" w:rsidTr="004C3C9D">
        <w:trPr>
          <w:trHeight w:val="135"/>
        </w:trPr>
        <w:tc>
          <w:tcPr>
            <w:tcW w:w="9124" w:type="dxa"/>
            <w:gridSpan w:val="5"/>
          </w:tcPr>
          <w:p w:rsidR="00676E6A" w:rsidRPr="0019241C" w:rsidRDefault="00676E6A" w:rsidP="005870EE">
            <w:pPr>
              <w:widowControl w:val="0"/>
              <w:shd w:val="clear" w:color="auto" w:fill="FFFFFF"/>
              <w:spacing w:after="0" w:line="228" w:lineRule="auto"/>
              <w:ind w:firstLine="709"/>
              <w:jc w:val="center"/>
              <w:rPr>
                <w:rFonts w:ascii="Times New Roman" w:hAnsi="Times New Roman"/>
                <w:b/>
                <w:sz w:val="28"/>
                <w:szCs w:val="28"/>
              </w:rPr>
            </w:pPr>
            <w:proofErr w:type="spellStart"/>
            <w:r w:rsidRPr="0019241C">
              <w:rPr>
                <w:rFonts w:ascii="Times New Roman" w:hAnsi="Times New Roman"/>
                <w:b/>
                <w:sz w:val="28"/>
                <w:szCs w:val="28"/>
              </w:rPr>
              <w:t>Дегуміфікація</w:t>
            </w:r>
            <w:proofErr w:type="spellEnd"/>
          </w:p>
        </w:tc>
      </w:tr>
      <w:tr w:rsidR="00676E6A" w:rsidRPr="0019241C" w:rsidTr="004C3C9D">
        <w:trPr>
          <w:trHeight w:val="119"/>
        </w:trPr>
        <w:tc>
          <w:tcPr>
            <w:tcW w:w="2411" w:type="dxa"/>
          </w:tcPr>
          <w:p w:rsidR="00676E6A" w:rsidRPr="0019241C" w:rsidRDefault="00676E6A" w:rsidP="005870EE">
            <w:pPr>
              <w:widowControl w:val="0"/>
              <w:shd w:val="clear" w:color="auto" w:fill="FFFFFF"/>
              <w:spacing w:after="0" w:line="228" w:lineRule="auto"/>
              <w:jc w:val="center"/>
              <w:rPr>
                <w:rFonts w:ascii="Times New Roman" w:hAnsi="Times New Roman"/>
                <w:sz w:val="28"/>
                <w:szCs w:val="28"/>
              </w:rPr>
            </w:pPr>
            <w:r w:rsidRPr="0019241C">
              <w:rPr>
                <w:rFonts w:ascii="Times New Roman" w:hAnsi="Times New Roman"/>
                <w:sz w:val="28"/>
                <w:szCs w:val="28"/>
              </w:rPr>
              <w:t>Зменшення вмісту гумусу, % від вихід</w:t>
            </w:r>
            <w:r w:rsidR="00E74C1A" w:rsidRPr="0019241C">
              <w:rPr>
                <w:rFonts w:ascii="Times New Roman" w:hAnsi="Times New Roman"/>
                <w:sz w:val="28"/>
                <w:szCs w:val="28"/>
              </w:rPr>
              <w:t>ного</w:t>
            </w:r>
          </w:p>
        </w:tc>
        <w:tc>
          <w:tcPr>
            <w:tcW w:w="1620" w:type="dxa"/>
          </w:tcPr>
          <w:p w:rsidR="00676E6A" w:rsidRPr="0019241C" w:rsidRDefault="00676E6A" w:rsidP="005870EE">
            <w:pPr>
              <w:widowControl w:val="0"/>
              <w:shd w:val="clear" w:color="auto" w:fill="FFFFFF"/>
              <w:spacing w:after="0" w:line="228" w:lineRule="auto"/>
              <w:ind w:firstLine="709"/>
              <w:jc w:val="both"/>
              <w:rPr>
                <w:rFonts w:ascii="Times New Roman" w:hAnsi="Times New Roman"/>
                <w:sz w:val="28"/>
                <w:szCs w:val="28"/>
              </w:rPr>
            </w:pPr>
            <w:r w:rsidRPr="0019241C">
              <w:rPr>
                <w:rFonts w:ascii="Times New Roman" w:hAnsi="Times New Roman"/>
                <w:sz w:val="28"/>
                <w:szCs w:val="28"/>
              </w:rPr>
              <w:t>до 20</w:t>
            </w:r>
          </w:p>
        </w:tc>
        <w:tc>
          <w:tcPr>
            <w:tcW w:w="1756" w:type="dxa"/>
          </w:tcPr>
          <w:p w:rsidR="00676E6A" w:rsidRPr="0019241C" w:rsidRDefault="00676E6A" w:rsidP="005870EE">
            <w:pPr>
              <w:widowControl w:val="0"/>
              <w:shd w:val="clear" w:color="auto" w:fill="FFFFFF"/>
              <w:spacing w:after="0" w:line="228" w:lineRule="auto"/>
              <w:ind w:firstLine="709"/>
              <w:jc w:val="both"/>
              <w:rPr>
                <w:rFonts w:ascii="Times New Roman" w:hAnsi="Times New Roman"/>
                <w:sz w:val="28"/>
                <w:szCs w:val="28"/>
              </w:rPr>
            </w:pPr>
            <w:r w:rsidRPr="0019241C">
              <w:rPr>
                <w:rFonts w:ascii="Times New Roman" w:hAnsi="Times New Roman"/>
                <w:sz w:val="28"/>
                <w:szCs w:val="28"/>
              </w:rPr>
              <w:t>20–40</w:t>
            </w:r>
          </w:p>
        </w:tc>
        <w:tc>
          <w:tcPr>
            <w:tcW w:w="1690" w:type="dxa"/>
          </w:tcPr>
          <w:p w:rsidR="00676E6A" w:rsidRPr="0019241C" w:rsidRDefault="00676E6A" w:rsidP="005870EE">
            <w:pPr>
              <w:widowControl w:val="0"/>
              <w:shd w:val="clear" w:color="auto" w:fill="FFFFFF"/>
              <w:spacing w:after="0" w:line="228" w:lineRule="auto"/>
              <w:ind w:firstLine="709"/>
              <w:jc w:val="both"/>
              <w:rPr>
                <w:rFonts w:ascii="Times New Roman" w:hAnsi="Times New Roman"/>
                <w:sz w:val="28"/>
                <w:szCs w:val="28"/>
              </w:rPr>
            </w:pPr>
            <w:r w:rsidRPr="0019241C">
              <w:rPr>
                <w:rFonts w:ascii="Times New Roman" w:hAnsi="Times New Roman"/>
                <w:sz w:val="28"/>
                <w:szCs w:val="28"/>
              </w:rPr>
              <w:t>40–60</w:t>
            </w:r>
          </w:p>
        </w:tc>
        <w:tc>
          <w:tcPr>
            <w:tcW w:w="1647" w:type="dxa"/>
          </w:tcPr>
          <w:p w:rsidR="00676E6A" w:rsidRPr="0019241C" w:rsidRDefault="00676E6A" w:rsidP="005870EE">
            <w:pPr>
              <w:widowControl w:val="0"/>
              <w:shd w:val="clear" w:color="auto" w:fill="FFFFFF"/>
              <w:spacing w:after="0" w:line="228" w:lineRule="auto"/>
              <w:ind w:firstLine="709"/>
              <w:jc w:val="both"/>
              <w:rPr>
                <w:rFonts w:ascii="Times New Roman" w:hAnsi="Times New Roman"/>
                <w:sz w:val="28"/>
                <w:szCs w:val="28"/>
              </w:rPr>
            </w:pPr>
            <w:r w:rsidRPr="0019241C">
              <w:rPr>
                <w:rFonts w:ascii="Times New Roman" w:hAnsi="Times New Roman"/>
                <w:sz w:val="28"/>
                <w:szCs w:val="28"/>
              </w:rPr>
              <w:t>&gt; 60</w:t>
            </w:r>
          </w:p>
        </w:tc>
      </w:tr>
      <w:tr w:rsidR="00676E6A" w:rsidRPr="0019241C" w:rsidTr="004C3C9D">
        <w:trPr>
          <w:trHeight w:val="105"/>
        </w:trPr>
        <w:tc>
          <w:tcPr>
            <w:tcW w:w="9124" w:type="dxa"/>
            <w:gridSpan w:val="5"/>
          </w:tcPr>
          <w:p w:rsidR="00676E6A" w:rsidRPr="0019241C" w:rsidRDefault="00676420" w:rsidP="005870EE">
            <w:pPr>
              <w:widowControl w:val="0"/>
              <w:shd w:val="clear" w:color="auto" w:fill="FFFFFF"/>
              <w:spacing w:after="0" w:line="228" w:lineRule="auto"/>
              <w:ind w:firstLine="709"/>
              <w:jc w:val="center"/>
              <w:rPr>
                <w:rFonts w:ascii="Times New Roman" w:hAnsi="Times New Roman"/>
                <w:b/>
                <w:sz w:val="28"/>
                <w:szCs w:val="28"/>
              </w:rPr>
            </w:pPr>
            <w:r w:rsidRPr="0019241C">
              <w:rPr>
                <w:rFonts w:ascii="Times New Roman" w:hAnsi="Times New Roman"/>
                <w:b/>
                <w:sz w:val="28"/>
                <w:szCs w:val="28"/>
              </w:rPr>
              <w:t>Вторинне підкислення</w:t>
            </w:r>
          </w:p>
        </w:tc>
      </w:tr>
      <w:tr w:rsidR="00676420" w:rsidRPr="0019241C" w:rsidTr="004C3C9D">
        <w:trPr>
          <w:trHeight w:val="150"/>
        </w:trPr>
        <w:tc>
          <w:tcPr>
            <w:tcW w:w="2411"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vertAlign w:val="subscript"/>
                <w:lang w:eastAsia="uk-UA"/>
              </w:rPr>
            </w:pPr>
            <w:proofErr w:type="spellStart"/>
            <w:r w:rsidRPr="0019241C">
              <w:rPr>
                <w:rFonts w:ascii="Times New Roman" w:eastAsia="Times New Roman" w:hAnsi="Times New Roman"/>
                <w:sz w:val="28"/>
                <w:szCs w:val="28"/>
                <w:lang w:eastAsia="uk-UA"/>
              </w:rPr>
              <w:t>рН</w:t>
            </w:r>
            <w:r w:rsidRPr="0019241C">
              <w:rPr>
                <w:rFonts w:ascii="Times New Roman" w:eastAsia="Times New Roman" w:hAnsi="Times New Roman"/>
                <w:sz w:val="28"/>
                <w:szCs w:val="28"/>
                <w:vertAlign w:val="subscript"/>
                <w:lang w:eastAsia="uk-UA"/>
              </w:rPr>
              <w:t>KCl</w:t>
            </w:r>
            <w:proofErr w:type="spellEnd"/>
          </w:p>
        </w:tc>
        <w:tc>
          <w:tcPr>
            <w:tcW w:w="162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5,5–5,0</w:t>
            </w:r>
          </w:p>
        </w:tc>
        <w:tc>
          <w:tcPr>
            <w:tcW w:w="1756"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5,0–4,5</w:t>
            </w:r>
          </w:p>
        </w:tc>
        <w:tc>
          <w:tcPr>
            <w:tcW w:w="169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4,5–4,0</w:t>
            </w:r>
          </w:p>
        </w:tc>
        <w:tc>
          <w:tcPr>
            <w:tcW w:w="1647"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&lt; 4,0</w:t>
            </w:r>
          </w:p>
        </w:tc>
      </w:tr>
      <w:tr w:rsidR="00676420" w:rsidRPr="0019241C" w:rsidTr="004C3C9D">
        <w:trPr>
          <w:trHeight w:val="150"/>
        </w:trPr>
        <w:tc>
          <w:tcPr>
            <w:tcW w:w="2411"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Н</w:t>
            </w:r>
            <w:r w:rsidRPr="0019241C">
              <w:rPr>
                <w:rFonts w:ascii="Times New Roman" w:eastAsia="Times New Roman" w:hAnsi="Times New Roman"/>
                <w:sz w:val="28"/>
                <w:szCs w:val="28"/>
                <w:vertAlign w:val="subscript"/>
                <w:lang w:eastAsia="uk-UA"/>
              </w:rPr>
              <w:t>Г</w:t>
            </w:r>
            <w:r w:rsidRPr="0019241C">
              <w:rPr>
                <w:rFonts w:ascii="Times New Roman" w:eastAsia="Times New Roman" w:hAnsi="Times New Roman"/>
                <w:sz w:val="28"/>
                <w:szCs w:val="28"/>
                <w:lang w:eastAsia="uk-UA"/>
              </w:rPr>
              <w:t xml:space="preserve">, </w:t>
            </w:r>
            <w:proofErr w:type="spellStart"/>
            <w:r w:rsidRPr="0019241C">
              <w:rPr>
                <w:rFonts w:ascii="Times New Roman" w:eastAsia="Times New Roman" w:hAnsi="Times New Roman"/>
                <w:sz w:val="28"/>
                <w:szCs w:val="28"/>
                <w:lang w:eastAsia="uk-UA"/>
              </w:rPr>
              <w:t>мг-екв</w:t>
            </w:r>
            <w:proofErr w:type="spellEnd"/>
            <w:r w:rsidRPr="0019241C">
              <w:rPr>
                <w:rFonts w:ascii="Times New Roman" w:eastAsia="Times New Roman" w:hAnsi="Times New Roman"/>
                <w:sz w:val="28"/>
                <w:szCs w:val="28"/>
                <w:lang w:eastAsia="uk-UA"/>
              </w:rPr>
              <w:t xml:space="preserve"> на 100</w:t>
            </w:r>
            <w:r w:rsidR="00E74C1A" w:rsidRPr="0019241C">
              <w:rPr>
                <w:rFonts w:ascii="Times New Roman" w:eastAsia="Times New Roman" w:hAnsi="Times New Roman"/>
                <w:sz w:val="28"/>
                <w:szCs w:val="28"/>
                <w:lang w:eastAsia="uk-UA"/>
              </w:rPr>
              <w:t> </w:t>
            </w:r>
            <w:r w:rsidRPr="0019241C">
              <w:rPr>
                <w:rFonts w:ascii="Times New Roman" w:eastAsia="Times New Roman" w:hAnsi="Times New Roman"/>
                <w:sz w:val="28"/>
                <w:szCs w:val="28"/>
                <w:lang w:eastAsia="uk-UA"/>
              </w:rPr>
              <w:t>г ґрунту</w:t>
            </w:r>
          </w:p>
        </w:tc>
        <w:tc>
          <w:tcPr>
            <w:tcW w:w="162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3–4</w:t>
            </w:r>
          </w:p>
        </w:tc>
        <w:tc>
          <w:tcPr>
            <w:tcW w:w="1756"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4–5</w:t>
            </w:r>
          </w:p>
        </w:tc>
        <w:tc>
          <w:tcPr>
            <w:tcW w:w="169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5–6</w:t>
            </w:r>
          </w:p>
        </w:tc>
        <w:tc>
          <w:tcPr>
            <w:tcW w:w="1647"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&gt;6,0</w:t>
            </w:r>
          </w:p>
        </w:tc>
      </w:tr>
      <w:tr w:rsidR="00676420" w:rsidRPr="0019241C" w:rsidTr="004C3C9D">
        <w:trPr>
          <w:trHeight w:val="135"/>
        </w:trPr>
        <w:tc>
          <w:tcPr>
            <w:tcW w:w="2411"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 xml:space="preserve">Сума увібраних катіонів, </w:t>
            </w:r>
            <w:proofErr w:type="spellStart"/>
            <w:r w:rsidRPr="0019241C">
              <w:rPr>
                <w:rFonts w:ascii="Times New Roman" w:eastAsia="Times New Roman" w:hAnsi="Times New Roman"/>
                <w:sz w:val="28"/>
                <w:szCs w:val="28"/>
                <w:lang w:eastAsia="uk-UA"/>
              </w:rPr>
              <w:t>мг-екв</w:t>
            </w:r>
            <w:proofErr w:type="spellEnd"/>
            <w:r w:rsidRPr="0019241C">
              <w:rPr>
                <w:rFonts w:ascii="Times New Roman" w:eastAsia="Times New Roman" w:hAnsi="Times New Roman"/>
                <w:sz w:val="28"/>
                <w:szCs w:val="28"/>
                <w:lang w:eastAsia="uk-UA"/>
              </w:rPr>
              <w:t xml:space="preserve"> на 100</w:t>
            </w:r>
            <w:r w:rsidR="00E74C1A" w:rsidRPr="0019241C">
              <w:rPr>
                <w:rFonts w:ascii="Times New Roman" w:eastAsia="Times New Roman" w:hAnsi="Times New Roman"/>
                <w:sz w:val="28"/>
                <w:szCs w:val="28"/>
                <w:lang w:eastAsia="uk-UA"/>
              </w:rPr>
              <w:t> </w:t>
            </w:r>
            <w:r w:rsidRPr="0019241C">
              <w:rPr>
                <w:rFonts w:ascii="Times New Roman" w:eastAsia="Times New Roman" w:hAnsi="Times New Roman"/>
                <w:sz w:val="28"/>
                <w:szCs w:val="28"/>
                <w:lang w:eastAsia="uk-UA"/>
              </w:rPr>
              <w:t>г ґрунту</w:t>
            </w:r>
          </w:p>
        </w:tc>
        <w:tc>
          <w:tcPr>
            <w:tcW w:w="162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20–15</w:t>
            </w:r>
          </w:p>
        </w:tc>
        <w:tc>
          <w:tcPr>
            <w:tcW w:w="1756"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15–10</w:t>
            </w:r>
          </w:p>
        </w:tc>
        <w:tc>
          <w:tcPr>
            <w:tcW w:w="169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10–5</w:t>
            </w:r>
          </w:p>
        </w:tc>
        <w:tc>
          <w:tcPr>
            <w:tcW w:w="1647"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&lt; 5</w:t>
            </w:r>
          </w:p>
        </w:tc>
      </w:tr>
      <w:tr w:rsidR="00676420" w:rsidRPr="0019241C" w:rsidTr="004C3C9D">
        <w:trPr>
          <w:trHeight w:val="120"/>
        </w:trPr>
        <w:tc>
          <w:tcPr>
            <w:tcW w:w="9124" w:type="dxa"/>
            <w:gridSpan w:val="5"/>
          </w:tcPr>
          <w:p w:rsidR="00676420" w:rsidRPr="0019241C" w:rsidRDefault="00676420" w:rsidP="005870EE">
            <w:pPr>
              <w:widowControl w:val="0"/>
              <w:shd w:val="clear" w:color="auto" w:fill="FFFFFF"/>
              <w:spacing w:after="0" w:line="228" w:lineRule="auto"/>
              <w:ind w:firstLine="709"/>
              <w:jc w:val="center"/>
              <w:rPr>
                <w:rFonts w:ascii="Times New Roman" w:hAnsi="Times New Roman"/>
                <w:b/>
                <w:sz w:val="28"/>
                <w:szCs w:val="28"/>
              </w:rPr>
            </w:pPr>
            <w:r w:rsidRPr="0019241C">
              <w:rPr>
                <w:rFonts w:ascii="Times New Roman" w:hAnsi="Times New Roman"/>
                <w:b/>
                <w:sz w:val="28"/>
                <w:szCs w:val="28"/>
              </w:rPr>
              <w:t>Агрофізична деградація</w:t>
            </w:r>
          </w:p>
        </w:tc>
      </w:tr>
      <w:tr w:rsidR="00676420" w:rsidRPr="0019241C" w:rsidTr="004C3C9D">
        <w:trPr>
          <w:trHeight w:val="120"/>
        </w:trPr>
        <w:tc>
          <w:tcPr>
            <w:tcW w:w="2411" w:type="dxa"/>
            <w:vAlign w:val="center"/>
          </w:tcPr>
          <w:p w:rsidR="00676420" w:rsidRPr="0019241C" w:rsidRDefault="00676420" w:rsidP="005870EE">
            <w:pPr>
              <w:spacing w:after="0" w:line="228" w:lineRule="auto"/>
              <w:ind w:left="-70" w:right="-144"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Структурно-агрегатний склад,</w:t>
            </w:r>
          </w:p>
          <w:p w:rsidR="00676420" w:rsidRPr="0019241C" w:rsidRDefault="00676420" w:rsidP="005870EE">
            <w:pPr>
              <w:spacing w:after="0" w:line="228" w:lineRule="auto"/>
              <w:ind w:left="-70" w:right="-144"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 повітряно-сухі агрегати розміром 0,25</w:t>
            </w:r>
            <w:r w:rsidR="00E74C1A" w:rsidRPr="0019241C">
              <w:rPr>
                <w:rFonts w:ascii="Times New Roman" w:eastAsia="Times New Roman" w:hAnsi="Times New Roman"/>
                <w:sz w:val="28"/>
                <w:szCs w:val="28"/>
                <w:lang w:eastAsia="uk-UA"/>
              </w:rPr>
              <w:t>-</w:t>
            </w:r>
            <w:r w:rsidRPr="0019241C">
              <w:rPr>
                <w:rFonts w:ascii="Times New Roman" w:eastAsia="Times New Roman" w:hAnsi="Times New Roman"/>
                <w:sz w:val="28"/>
                <w:szCs w:val="28"/>
                <w:lang w:eastAsia="uk-UA"/>
              </w:rPr>
              <w:t>10 мм</w:t>
            </w:r>
            <w:r w:rsidR="00E74C1A" w:rsidRPr="0019241C">
              <w:rPr>
                <w:rFonts w:ascii="Times New Roman" w:eastAsia="Times New Roman" w:hAnsi="Times New Roman"/>
                <w:sz w:val="28"/>
                <w:szCs w:val="28"/>
                <w:lang w:eastAsia="uk-UA"/>
              </w:rPr>
              <w:t>,</w:t>
            </w:r>
          </w:p>
          <w:p w:rsidR="00676420" w:rsidRPr="0019241C" w:rsidRDefault="00676420" w:rsidP="005870EE">
            <w:pPr>
              <w:spacing w:after="0" w:line="228" w:lineRule="auto"/>
              <w:ind w:left="-70" w:right="-144"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водостійкі агрегати розміром понад 0,25 мм</w:t>
            </w:r>
          </w:p>
        </w:tc>
        <w:tc>
          <w:tcPr>
            <w:tcW w:w="162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75–60</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45–35</w:t>
            </w:r>
          </w:p>
        </w:tc>
        <w:tc>
          <w:tcPr>
            <w:tcW w:w="1756"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60–50</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35–25</w:t>
            </w:r>
          </w:p>
        </w:tc>
        <w:tc>
          <w:tcPr>
            <w:tcW w:w="169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50–30</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25–15</w:t>
            </w:r>
          </w:p>
        </w:tc>
        <w:tc>
          <w:tcPr>
            <w:tcW w:w="1647"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&lt; 30</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&lt; 15</w:t>
            </w:r>
          </w:p>
        </w:tc>
      </w:tr>
      <w:tr w:rsidR="00676420" w:rsidRPr="0019241C" w:rsidTr="004C3C9D">
        <w:trPr>
          <w:trHeight w:val="1683"/>
        </w:trPr>
        <w:tc>
          <w:tcPr>
            <w:tcW w:w="2411" w:type="dxa"/>
            <w:vAlign w:val="center"/>
          </w:tcPr>
          <w:p w:rsidR="00676420" w:rsidRPr="0019241C" w:rsidRDefault="00676420" w:rsidP="005870EE">
            <w:pPr>
              <w:spacing w:after="0" w:line="228" w:lineRule="auto"/>
              <w:jc w:val="center"/>
              <w:rPr>
                <w:rFonts w:ascii="Times New Roman" w:eastAsia="Times New Roman" w:hAnsi="Times New Roman"/>
                <w:sz w:val="28"/>
                <w:szCs w:val="28"/>
                <w:vertAlign w:val="superscript"/>
                <w:lang w:eastAsia="uk-UA"/>
              </w:rPr>
            </w:pPr>
            <w:r w:rsidRPr="0019241C">
              <w:rPr>
                <w:rFonts w:ascii="Times New Roman" w:eastAsia="Times New Roman" w:hAnsi="Times New Roman"/>
                <w:sz w:val="28"/>
                <w:szCs w:val="28"/>
                <w:lang w:eastAsia="uk-UA"/>
              </w:rPr>
              <w:t>Рівноважна щільність, г/см</w:t>
            </w:r>
            <w:r w:rsidRPr="0019241C">
              <w:rPr>
                <w:rFonts w:ascii="Times New Roman" w:eastAsia="Times New Roman" w:hAnsi="Times New Roman"/>
                <w:sz w:val="28"/>
                <w:szCs w:val="28"/>
                <w:vertAlign w:val="superscript"/>
                <w:lang w:eastAsia="uk-UA"/>
              </w:rPr>
              <w:t>3</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піщані та супіщані</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суглинкові та глинисті</w:t>
            </w:r>
          </w:p>
        </w:tc>
        <w:tc>
          <w:tcPr>
            <w:tcW w:w="162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1,4</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1,3</w:t>
            </w:r>
          </w:p>
        </w:tc>
        <w:tc>
          <w:tcPr>
            <w:tcW w:w="1756"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1,4–1,6</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1,3–1,5</w:t>
            </w:r>
          </w:p>
        </w:tc>
        <w:tc>
          <w:tcPr>
            <w:tcW w:w="169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1,6–1,8</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1,5–1,7</w:t>
            </w:r>
          </w:p>
        </w:tc>
        <w:tc>
          <w:tcPr>
            <w:tcW w:w="1647"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&gt;1,8</w:t>
            </w: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p>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&gt;1,7</w:t>
            </w:r>
          </w:p>
        </w:tc>
      </w:tr>
      <w:tr w:rsidR="00676420" w:rsidRPr="0019241C" w:rsidTr="004C3C9D">
        <w:trPr>
          <w:trHeight w:val="105"/>
        </w:trPr>
        <w:tc>
          <w:tcPr>
            <w:tcW w:w="2411"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Водопроникність за першу годину, мм</w:t>
            </w:r>
          </w:p>
        </w:tc>
        <w:tc>
          <w:tcPr>
            <w:tcW w:w="162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100–50</w:t>
            </w:r>
          </w:p>
        </w:tc>
        <w:tc>
          <w:tcPr>
            <w:tcW w:w="1756"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50–30</w:t>
            </w:r>
          </w:p>
        </w:tc>
        <w:tc>
          <w:tcPr>
            <w:tcW w:w="1690"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30–10</w:t>
            </w:r>
          </w:p>
        </w:tc>
        <w:tc>
          <w:tcPr>
            <w:tcW w:w="1647" w:type="dxa"/>
            <w:vAlign w:val="center"/>
          </w:tcPr>
          <w:p w:rsidR="00676420" w:rsidRPr="0019241C" w:rsidRDefault="00676420" w:rsidP="005870EE">
            <w:pPr>
              <w:spacing w:after="0" w:line="228"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&lt; 10</w:t>
            </w:r>
          </w:p>
        </w:tc>
      </w:tr>
      <w:tr w:rsidR="00676420" w:rsidRPr="0019241C" w:rsidTr="004C3C9D">
        <w:trPr>
          <w:trHeight w:val="120"/>
        </w:trPr>
        <w:tc>
          <w:tcPr>
            <w:tcW w:w="9124" w:type="dxa"/>
            <w:gridSpan w:val="5"/>
          </w:tcPr>
          <w:p w:rsidR="00676420" w:rsidRPr="0019241C" w:rsidRDefault="00676420" w:rsidP="00BA0E1C">
            <w:pPr>
              <w:widowControl w:val="0"/>
              <w:shd w:val="clear" w:color="auto" w:fill="FFFFFF"/>
              <w:spacing w:after="0" w:line="240" w:lineRule="auto"/>
              <w:ind w:firstLine="709"/>
              <w:jc w:val="center"/>
              <w:rPr>
                <w:rFonts w:ascii="Times New Roman" w:hAnsi="Times New Roman"/>
                <w:b/>
                <w:sz w:val="28"/>
                <w:szCs w:val="28"/>
              </w:rPr>
            </w:pPr>
            <w:r w:rsidRPr="0019241C">
              <w:rPr>
                <w:rFonts w:ascii="Times New Roman" w:hAnsi="Times New Roman"/>
                <w:b/>
                <w:sz w:val="28"/>
                <w:szCs w:val="28"/>
              </w:rPr>
              <w:lastRenderedPageBreak/>
              <w:t>Забруднення важкими металами</w:t>
            </w:r>
          </w:p>
        </w:tc>
      </w:tr>
      <w:tr w:rsidR="00676420" w:rsidRPr="0019241C" w:rsidTr="004C3C9D">
        <w:trPr>
          <w:trHeight w:val="134"/>
        </w:trPr>
        <w:tc>
          <w:tcPr>
            <w:tcW w:w="2411" w:type="dxa"/>
            <w:vAlign w:val="center"/>
          </w:tcPr>
          <w:p w:rsidR="00676420" w:rsidRPr="0019241C" w:rsidRDefault="00676420" w:rsidP="005870EE">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Валовий вміст металів, мг на кг ґрунту</w:t>
            </w:r>
          </w:p>
        </w:tc>
        <w:tc>
          <w:tcPr>
            <w:tcW w:w="162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p>
        </w:tc>
        <w:tc>
          <w:tcPr>
            <w:tcW w:w="1756"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p>
        </w:tc>
        <w:tc>
          <w:tcPr>
            <w:tcW w:w="169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p>
        </w:tc>
        <w:tc>
          <w:tcPr>
            <w:tcW w:w="1647"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p>
        </w:tc>
      </w:tr>
      <w:tr w:rsidR="00676420" w:rsidRPr="0019241C" w:rsidTr="004C3C9D">
        <w:trPr>
          <w:trHeight w:val="135"/>
        </w:trPr>
        <w:tc>
          <w:tcPr>
            <w:tcW w:w="2411"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Кадмій</w:t>
            </w:r>
          </w:p>
        </w:tc>
        <w:tc>
          <w:tcPr>
            <w:tcW w:w="162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1–2</w:t>
            </w:r>
          </w:p>
        </w:tc>
        <w:tc>
          <w:tcPr>
            <w:tcW w:w="1756"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2–5</w:t>
            </w:r>
          </w:p>
        </w:tc>
        <w:tc>
          <w:tcPr>
            <w:tcW w:w="169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5–10</w:t>
            </w:r>
          </w:p>
        </w:tc>
        <w:tc>
          <w:tcPr>
            <w:tcW w:w="1647"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 10</w:t>
            </w:r>
          </w:p>
        </w:tc>
      </w:tr>
      <w:tr w:rsidR="00676420" w:rsidRPr="0019241C" w:rsidTr="004C3C9D">
        <w:trPr>
          <w:trHeight w:val="90"/>
        </w:trPr>
        <w:tc>
          <w:tcPr>
            <w:tcW w:w="2411"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Нікель</w:t>
            </w:r>
          </w:p>
        </w:tc>
        <w:tc>
          <w:tcPr>
            <w:tcW w:w="162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100–150</w:t>
            </w:r>
          </w:p>
        </w:tc>
        <w:tc>
          <w:tcPr>
            <w:tcW w:w="1756"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150–300</w:t>
            </w:r>
          </w:p>
        </w:tc>
        <w:tc>
          <w:tcPr>
            <w:tcW w:w="169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300–600</w:t>
            </w:r>
          </w:p>
        </w:tc>
        <w:tc>
          <w:tcPr>
            <w:tcW w:w="1647"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 600</w:t>
            </w:r>
          </w:p>
        </w:tc>
      </w:tr>
      <w:tr w:rsidR="00676420" w:rsidRPr="0019241C" w:rsidTr="004C3C9D">
        <w:trPr>
          <w:trHeight w:val="119"/>
        </w:trPr>
        <w:tc>
          <w:tcPr>
            <w:tcW w:w="2411"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Цинк</w:t>
            </w:r>
          </w:p>
        </w:tc>
        <w:tc>
          <w:tcPr>
            <w:tcW w:w="162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150–200</w:t>
            </w:r>
          </w:p>
        </w:tc>
        <w:tc>
          <w:tcPr>
            <w:tcW w:w="1756"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200–500</w:t>
            </w:r>
          </w:p>
        </w:tc>
        <w:tc>
          <w:tcPr>
            <w:tcW w:w="169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500–1000</w:t>
            </w:r>
          </w:p>
        </w:tc>
        <w:tc>
          <w:tcPr>
            <w:tcW w:w="1647"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 1000</w:t>
            </w:r>
          </w:p>
        </w:tc>
      </w:tr>
      <w:tr w:rsidR="00676420" w:rsidRPr="0019241C" w:rsidTr="004C3C9D">
        <w:trPr>
          <w:trHeight w:val="105"/>
        </w:trPr>
        <w:tc>
          <w:tcPr>
            <w:tcW w:w="2411"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Мідь</w:t>
            </w:r>
          </w:p>
        </w:tc>
        <w:tc>
          <w:tcPr>
            <w:tcW w:w="162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100–150</w:t>
            </w:r>
          </w:p>
        </w:tc>
        <w:tc>
          <w:tcPr>
            <w:tcW w:w="1756"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150–250</w:t>
            </w:r>
          </w:p>
        </w:tc>
        <w:tc>
          <w:tcPr>
            <w:tcW w:w="169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250–500</w:t>
            </w:r>
          </w:p>
        </w:tc>
        <w:tc>
          <w:tcPr>
            <w:tcW w:w="1647"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 500</w:t>
            </w:r>
          </w:p>
        </w:tc>
      </w:tr>
      <w:tr w:rsidR="00676420" w:rsidRPr="0019241C" w:rsidTr="004C3C9D">
        <w:trPr>
          <w:trHeight w:val="150"/>
        </w:trPr>
        <w:tc>
          <w:tcPr>
            <w:tcW w:w="2411"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Свинець</w:t>
            </w:r>
          </w:p>
        </w:tc>
        <w:tc>
          <w:tcPr>
            <w:tcW w:w="162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100–150</w:t>
            </w:r>
          </w:p>
        </w:tc>
        <w:tc>
          <w:tcPr>
            <w:tcW w:w="1756"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150–500</w:t>
            </w:r>
          </w:p>
        </w:tc>
        <w:tc>
          <w:tcPr>
            <w:tcW w:w="169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500–1000</w:t>
            </w:r>
          </w:p>
        </w:tc>
        <w:tc>
          <w:tcPr>
            <w:tcW w:w="1647"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 1000</w:t>
            </w:r>
          </w:p>
        </w:tc>
      </w:tr>
      <w:tr w:rsidR="00676420" w:rsidRPr="0019241C" w:rsidTr="004C3C9D">
        <w:trPr>
          <w:trHeight w:val="150"/>
        </w:trPr>
        <w:tc>
          <w:tcPr>
            <w:tcW w:w="2411"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Ртуть</w:t>
            </w:r>
          </w:p>
        </w:tc>
        <w:tc>
          <w:tcPr>
            <w:tcW w:w="162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1–2</w:t>
            </w:r>
          </w:p>
        </w:tc>
        <w:tc>
          <w:tcPr>
            <w:tcW w:w="1756"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2–5</w:t>
            </w:r>
          </w:p>
        </w:tc>
        <w:tc>
          <w:tcPr>
            <w:tcW w:w="1690"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5–10</w:t>
            </w:r>
          </w:p>
        </w:tc>
        <w:tc>
          <w:tcPr>
            <w:tcW w:w="1647" w:type="dxa"/>
            <w:vAlign w:val="center"/>
          </w:tcPr>
          <w:p w:rsidR="00676420" w:rsidRPr="0019241C" w:rsidRDefault="00676420" w:rsidP="00BA0E1C">
            <w:pPr>
              <w:spacing w:after="0" w:line="240" w:lineRule="auto"/>
              <w:ind w:hanging="70"/>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&gt; 10</w:t>
            </w:r>
          </w:p>
        </w:tc>
      </w:tr>
    </w:tbl>
    <w:p w:rsidR="00040409" w:rsidRPr="0019241C" w:rsidRDefault="00040409" w:rsidP="00BA0E1C">
      <w:pPr>
        <w:widowControl w:val="0"/>
        <w:shd w:val="clear" w:color="auto" w:fill="FFFFFF"/>
        <w:spacing w:after="0" w:line="240" w:lineRule="auto"/>
        <w:ind w:firstLine="709"/>
        <w:jc w:val="both"/>
        <w:rPr>
          <w:rFonts w:ascii="Times New Roman" w:hAnsi="Times New Roman"/>
          <w:b/>
          <w:sz w:val="28"/>
          <w:szCs w:val="28"/>
        </w:rPr>
      </w:pPr>
    </w:p>
    <w:p w:rsidR="00A87BFC" w:rsidRPr="0019241C" w:rsidRDefault="00040409" w:rsidP="00012B0C">
      <w:pPr>
        <w:widowControl w:val="0"/>
        <w:shd w:val="clear" w:color="auto" w:fill="FFFFFF"/>
        <w:spacing w:after="0" w:line="240" w:lineRule="auto"/>
        <w:ind w:firstLine="709"/>
        <w:jc w:val="both"/>
        <w:rPr>
          <w:rFonts w:ascii="Times New Roman" w:hAnsi="Times New Roman"/>
          <w:b/>
          <w:sz w:val="28"/>
          <w:szCs w:val="28"/>
        </w:rPr>
      </w:pPr>
      <w:r w:rsidRPr="0019241C">
        <w:rPr>
          <w:rFonts w:ascii="Times New Roman" w:hAnsi="Times New Roman"/>
          <w:b/>
          <w:sz w:val="28"/>
          <w:szCs w:val="28"/>
        </w:rPr>
        <w:t xml:space="preserve">Основні напрями боротьби із </w:t>
      </w:r>
      <w:proofErr w:type="spellStart"/>
      <w:r w:rsidRPr="0019241C">
        <w:rPr>
          <w:rFonts w:ascii="Times New Roman" w:hAnsi="Times New Roman"/>
          <w:b/>
          <w:sz w:val="28"/>
          <w:szCs w:val="28"/>
        </w:rPr>
        <w:t>деградаційними</w:t>
      </w:r>
      <w:proofErr w:type="spellEnd"/>
      <w:r w:rsidRPr="0019241C">
        <w:rPr>
          <w:rFonts w:ascii="Times New Roman" w:hAnsi="Times New Roman"/>
          <w:b/>
          <w:sz w:val="28"/>
          <w:szCs w:val="28"/>
        </w:rPr>
        <w:t xml:space="preserve"> процесами</w:t>
      </w:r>
      <w:r w:rsidR="00E74C1A" w:rsidRPr="0019241C">
        <w:rPr>
          <w:rFonts w:ascii="Times New Roman" w:hAnsi="Times New Roman"/>
          <w:b/>
          <w:sz w:val="28"/>
          <w:szCs w:val="28"/>
        </w:rPr>
        <w:t>:</w:t>
      </w:r>
      <w:r w:rsidRPr="0019241C">
        <w:rPr>
          <w:rFonts w:ascii="Times New Roman" w:hAnsi="Times New Roman"/>
          <w:b/>
          <w:sz w:val="28"/>
          <w:szCs w:val="28"/>
        </w:rPr>
        <w:t xml:space="preserve"> </w:t>
      </w:r>
    </w:p>
    <w:p w:rsidR="00A87BFC"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i/>
          <w:sz w:val="28"/>
          <w:szCs w:val="28"/>
        </w:rPr>
        <w:t>Профілактичний</w:t>
      </w:r>
      <w:r w:rsidRPr="0019241C">
        <w:rPr>
          <w:rFonts w:ascii="Times New Roman" w:hAnsi="Times New Roman"/>
          <w:sz w:val="28"/>
          <w:szCs w:val="28"/>
        </w:rPr>
        <w:t xml:space="preserve"> – заходи щодо попередження розвитку </w:t>
      </w:r>
      <w:proofErr w:type="spellStart"/>
      <w:r w:rsidRPr="0019241C">
        <w:rPr>
          <w:rFonts w:ascii="Times New Roman" w:hAnsi="Times New Roman"/>
          <w:sz w:val="28"/>
          <w:szCs w:val="28"/>
        </w:rPr>
        <w:t>деградаційних</w:t>
      </w:r>
      <w:proofErr w:type="spellEnd"/>
      <w:r w:rsidRPr="0019241C">
        <w:rPr>
          <w:rFonts w:ascii="Times New Roman" w:hAnsi="Times New Roman"/>
          <w:sz w:val="28"/>
          <w:szCs w:val="28"/>
        </w:rPr>
        <w:t xml:space="preserve"> процесів на </w:t>
      </w:r>
      <w:proofErr w:type="spellStart"/>
      <w:r w:rsidRPr="0019241C">
        <w:rPr>
          <w:rFonts w:ascii="Times New Roman" w:hAnsi="Times New Roman"/>
          <w:sz w:val="28"/>
          <w:szCs w:val="28"/>
        </w:rPr>
        <w:t>недеградованих</w:t>
      </w:r>
      <w:proofErr w:type="spellEnd"/>
      <w:r w:rsidRPr="0019241C">
        <w:rPr>
          <w:rFonts w:ascii="Times New Roman" w:hAnsi="Times New Roman"/>
          <w:sz w:val="28"/>
          <w:szCs w:val="28"/>
        </w:rPr>
        <w:t xml:space="preserve"> і </w:t>
      </w:r>
      <w:proofErr w:type="spellStart"/>
      <w:r w:rsidRPr="0019241C">
        <w:rPr>
          <w:rFonts w:ascii="Times New Roman" w:hAnsi="Times New Roman"/>
          <w:sz w:val="28"/>
          <w:szCs w:val="28"/>
        </w:rPr>
        <w:t>слабодеградованих</w:t>
      </w:r>
      <w:proofErr w:type="spellEnd"/>
      <w:r w:rsidRPr="0019241C">
        <w:rPr>
          <w:rFonts w:ascii="Times New Roman" w:hAnsi="Times New Roman"/>
          <w:sz w:val="28"/>
          <w:szCs w:val="28"/>
        </w:rPr>
        <w:t xml:space="preserve"> ґрунтах (протиерозійне облаштування території, конструювання екологічно-сталих агроландшафтів, нормування навантаження на ґрунти)</w:t>
      </w:r>
      <w:r w:rsidR="00E74C1A" w:rsidRPr="0019241C">
        <w:rPr>
          <w:rFonts w:ascii="Times New Roman" w:hAnsi="Times New Roman"/>
          <w:sz w:val="28"/>
          <w:szCs w:val="28"/>
        </w:rPr>
        <w:t>.</w:t>
      </w:r>
      <w:r w:rsidRPr="0019241C">
        <w:rPr>
          <w:rFonts w:ascii="Times New Roman" w:hAnsi="Times New Roman"/>
          <w:sz w:val="28"/>
          <w:szCs w:val="28"/>
        </w:rPr>
        <w:t xml:space="preserve"> </w:t>
      </w:r>
    </w:p>
    <w:p w:rsidR="00A87BFC"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i/>
          <w:sz w:val="28"/>
          <w:szCs w:val="28"/>
        </w:rPr>
        <w:t xml:space="preserve">Оперативний </w:t>
      </w:r>
      <w:r w:rsidRPr="0019241C">
        <w:rPr>
          <w:rFonts w:ascii="Times New Roman" w:hAnsi="Times New Roman"/>
          <w:sz w:val="28"/>
          <w:szCs w:val="28"/>
        </w:rPr>
        <w:t xml:space="preserve">– заходи щодо попередження розвитку деградації ґрунтів, що здійснюються постійно в процесі їх використання (дотримання розроблених норм </w:t>
      </w:r>
      <w:r w:rsidR="00E74C1A" w:rsidRPr="0019241C">
        <w:rPr>
          <w:rFonts w:ascii="Times New Roman" w:hAnsi="Times New Roman"/>
          <w:sz w:val="28"/>
          <w:szCs w:val="28"/>
        </w:rPr>
        <w:t>і</w:t>
      </w:r>
      <w:r w:rsidRPr="0019241C">
        <w:rPr>
          <w:rFonts w:ascii="Times New Roman" w:hAnsi="Times New Roman"/>
          <w:sz w:val="28"/>
          <w:szCs w:val="28"/>
        </w:rPr>
        <w:t xml:space="preserve"> правил щодо технологій обробітку ґрунту, якості та кількості зрошуваних вод, якості </w:t>
      </w:r>
      <w:r w:rsidR="00E74C1A" w:rsidRPr="0019241C">
        <w:rPr>
          <w:rFonts w:ascii="Times New Roman" w:hAnsi="Times New Roman"/>
          <w:sz w:val="28"/>
          <w:szCs w:val="28"/>
        </w:rPr>
        <w:t xml:space="preserve">та </w:t>
      </w:r>
      <w:r w:rsidRPr="0019241C">
        <w:rPr>
          <w:rFonts w:ascii="Times New Roman" w:hAnsi="Times New Roman"/>
          <w:sz w:val="28"/>
          <w:szCs w:val="28"/>
        </w:rPr>
        <w:t xml:space="preserve">технологій внесення добрив, </w:t>
      </w:r>
      <w:proofErr w:type="spellStart"/>
      <w:r w:rsidRPr="0019241C">
        <w:rPr>
          <w:rFonts w:ascii="Times New Roman" w:hAnsi="Times New Roman"/>
          <w:sz w:val="28"/>
          <w:szCs w:val="28"/>
        </w:rPr>
        <w:t>меліорантів</w:t>
      </w:r>
      <w:proofErr w:type="spellEnd"/>
      <w:r w:rsidRPr="0019241C">
        <w:rPr>
          <w:rFonts w:ascii="Times New Roman" w:hAnsi="Times New Roman"/>
          <w:sz w:val="28"/>
          <w:szCs w:val="28"/>
        </w:rPr>
        <w:t xml:space="preserve"> та інших агрохімікатів, упровадження протиерозійних заходів, ґрунтозахисних сівозмін тощо). </w:t>
      </w:r>
    </w:p>
    <w:p w:rsidR="002E0726" w:rsidRPr="0019241C" w:rsidRDefault="00040409" w:rsidP="009D7304">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i/>
          <w:sz w:val="28"/>
          <w:szCs w:val="28"/>
        </w:rPr>
        <w:t>Регенеративний</w:t>
      </w:r>
      <w:r w:rsidRPr="0019241C">
        <w:rPr>
          <w:rFonts w:ascii="Times New Roman" w:hAnsi="Times New Roman"/>
          <w:sz w:val="28"/>
          <w:szCs w:val="28"/>
        </w:rPr>
        <w:t xml:space="preserve"> – заходи відтворення деградованих і порушених земель (виведення малопродуктивних земель із ріллі, консервація та рекультивація земель, детоксикація забруднених ґрунтів, розсолення вторинно-засолених ґрунтів). </w:t>
      </w:r>
    </w:p>
    <w:p w:rsidR="002E0726" w:rsidRPr="0019241C" w:rsidRDefault="002E0726" w:rsidP="002E0726">
      <w:pPr>
        <w:spacing w:after="120" w:line="240" w:lineRule="auto"/>
        <w:jc w:val="center"/>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Завдання до лабораторної роботи</w:t>
      </w:r>
    </w:p>
    <w:p w:rsidR="00942AC9" w:rsidRPr="0019241C" w:rsidRDefault="00040409" w:rsidP="00012B0C">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b/>
          <w:sz w:val="28"/>
          <w:szCs w:val="28"/>
        </w:rPr>
        <w:t>Завдання 1.</w:t>
      </w:r>
      <w:r w:rsidRPr="0019241C">
        <w:rPr>
          <w:rFonts w:ascii="Times New Roman" w:hAnsi="Times New Roman"/>
          <w:sz w:val="28"/>
          <w:szCs w:val="28"/>
        </w:rPr>
        <w:t xml:space="preserve"> Ознайомитис</w:t>
      </w:r>
      <w:r w:rsidR="00E74C1A" w:rsidRPr="0019241C">
        <w:rPr>
          <w:rFonts w:ascii="Times New Roman" w:hAnsi="Times New Roman"/>
          <w:sz w:val="28"/>
          <w:szCs w:val="28"/>
        </w:rPr>
        <w:t>ь із</w:t>
      </w:r>
      <w:r w:rsidRPr="0019241C">
        <w:rPr>
          <w:rFonts w:ascii="Times New Roman" w:hAnsi="Times New Roman"/>
          <w:sz w:val="28"/>
          <w:szCs w:val="28"/>
        </w:rPr>
        <w:t xml:space="preserve"> основними показниками деградації ґрунтів  </w:t>
      </w:r>
      <w:r w:rsidR="00E74C1A" w:rsidRPr="0019241C">
        <w:rPr>
          <w:rFonts w:ascii="Times New Roman" w:hAnsi="Times New Roman"/>
          <w:sz w:val="28"/>
          <w:szCs w:val="28"/>
        </w:rPr>
        <w:t xml:space="preserve">і </w:t>
      </w:r>
      <w:r w:rsidRPr="0019241C">
        <w:rPr>
          <w:rFonts w:ascii="Times New Roman" w:hAnsi="Times New Roman"/>
          <w:sz w:val="28"/>
          <w:szCs w:val="28"/>
        </w:rPr>
        <w:t xml:space="preserve">напрямками боротьби з ними. На основі отриманих даних, користуючись додатковою літературою і </w:t>
      </w:r>
      <w:r w:rsidR="00E74C1A" w:rsidRPr="0019241C">
        <w:rPr>
          <w:rFonts w:ascii="Times New Roman" w:hAnsi="Times New Roman"/>
          <w:sz w:val="28"/>
          <w:szCs w:val="28"/>
        </w:rPr>
        <w:t xml:space="preserve">застосовуючи </w:t>
      </w:r>
      <w:r w:rsidRPr="0019241C">
        <w:rPr>
          <w:rFonts w:ascii="Times New Roman" w:hAnsi="Times New Roman"/>
          <w:sz w:val="28"/>
          <w:szCs w:val="28"/>
        </w:rPr>
        <w:t xml:space="preserve">знання, </w:t>
      </w:r>
      <w:r w:rsidR="00FE2E2A" w:rsidRPr="0019241C">
        <w:rPr>
          <w:rFonts w:ascii="Times New Roman" w:hAnsi="Times New Roman"/>
          <w:sz w:val="28"/>
          <w:szCs w:val="28"/>
        </w:rPr>
        <w:t>набуті</w:t>
      </w:r>
      <w:r w:rsidRPr="0019241C">
        <w:rPr>
          <w:rFonts w:ascii="Times New Roman" w:hAnsi="Times New Roman"/>
          <w:sz w:val="28"/>
          <w:szCs w:val="28"/>
        </w:rPr>
        <w:t xml:space="preserve"> </w:t>
      </w:r>
      <w:r w:rsidR="00FE2E2A" w:rsidRPr="0019241C">
        <w:rPr>
          <w:rFonts w:ascii="Times New Roman" w:hAnsi="Times New Roman"/>
          <w:sz w:val="28"/>
          <w:szCs w:val="28"/>
        </w:rPr>
        <w:t>в</w:t>
      </w:r>
      <w:r w:rsidRPr="0019241C">
        <w:rPr>
          <w:rFonts w:ascii="Times New Roman" w:hAnsi="Times New Roman"/>
          <w:sz w:val="28"/>
          <w:szCs w:val="28"/>
        </w:rPr>
        <w:t xml:space="preserve"> процесі вивчення дисципліни, заповнити таблицю: </w:t>
      </w:r>
    </w:p>
    <w:p w:rsidR="00A87BFC" w:rsidRPr="0019241C" w:rsidRDefault="00A87BFC" w:rsidP="00012B0C">
      <w:pPr>
        <w:widowControl w:val="0"/>
        <w:shd w:val="clear" w:color="auto" w:fill="FFFFFF"/>
        <w:spacing w:after="0" w:line="240" w:lineRule="auto"/>
        <w:ind w:firstLine="709"/>
        <w:jc w:val="both"/>
        <w:rPr>
          <w:rFonts w:ascii="Times New Roman" w:hAnsi="Times New Roman"/>
          <w:sz w:val="28"/>
          <w:szCs w:val="28"/>
          <w:lang w:eastAsia="ru-RU"/>
        </w:rPr>
      </w:pPr>
    </w:p>
    <w:tbl>
      <w:tblPr>
        <w:tblW w:w="9750"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3"/>
        <w:gridCol w:w="2127"/>
        <w:gridCol w:w="1830"/>
        <w:gridCol w:w="1890"/>
      </w:tblGrid>
      <w:tr w:rsidR="00A87BFC" w:rsidRPr="0019241C" w:rsidTr="00486D23">
        <w:trPr>
          <w:trHeight w:val="165"/>
        </w:trPr>
        <w:tc>
          <w:tcPr>
            <w:tcW w:w="3903" w:type="dxa"/>
            <w:vMerge w:val="restart"/>
          </w:tcPr>
          <w:p w:rsidR="00A87BFC" w:rsidRPr="0019241C" w:rsidRDefault="00A87BFC" w:rsidP="00FE2E2A">
            <w:pPr>
              <w:widowControl w:val="0"/>
              <w:spacing w:after="0" w:line="240" w:lineRule="auto"/>
              <w:ind w:left="-66"/>
              <w:jc w:val="both"/>
              <w:rPr>
                <w:rFonts w:ascii="Times New Roman" w:hAnsi="Times New Roman"/>
                <w:b/>
                <w:color w:val="FF0000"/>
                <w:sz w:val="28"/>
                <w:szCs w:val="28"/>
              </w:rPr>
            </w:pPr>
            <w:r w:rsidRPr="0019241C">
              <w:rPr>
                <w:rFonts w:ascii="Times New Roman" w:hAnsi="Times New Roman"/>
                <w:sz w:val="28"/>
                <w:szCs w:val="28"/>
              </w:rPr>
              <w:t xml:space="preserve">Показник деградації </w:t>
            </w:r>
            <w:r w:rsidR="00FE2E2A" w:rsidRPr="0019241C">
              <w:rPr>
                <w:rFonts w:ascii="Times New Roman" w:hAnsi="Times New Roman"/>
                <w:sz w:val="28"/>
                <w:szCs w:val="28"/>
              </w:rPr>
              <w:t>ґ</w:t>
            </w:r>
            <w:r w:rsidRPr="0019241C">
              <w:rPr>
                <w:rFonts w:ascii="Times New Roman" w:hAnsi="Times New Roman"/>
                <w:sz w:val="28"/>
                <w:szCs w:val="28"/>
              </w:rPr>
              <w:t>рунтів</w:t>
            </w:r>
          </w:p>
        </w:tc>
        <w:tc>
          <w:tcPr>
            <w:tcW w:w="5847" w:type="dxa"/>
            <w:gridSpan w:val="3"/>
          </w:tcPr>
          <w:p w:rsidR="00A87BFC" w:rsidRPr="0019241C" w:rsidRDefault="00A87BFC" w:rsidP="00FE2E2A">
            <w:pPr>
              <w:widowControl w:val="0"/>
              <w:spacing w:after="0" w:line="240" w:lineRule="auto"/>
              <w:ind w:left="-66" w:firstLine="709"/>
              <w:jc w:val="center"/>
              <w:rPr>
                <w:rFonts w:ascii="Times New Roman" w:hAnsi="Times New Roman"/>
                <w:b/>
                <w:color w:val="FF0000"/>
                <w:sz w:val="28"/>
                <w:szCs w:val="28"/>
              </w:rPr>
            </w:pPr>
            <w:r w:rsidRPr="0019241C">
              <w:rPr>
                <w:rFonts w:ascii="Times New Roman" w:hAnsi="Times New Roman"/>
                <w:sz w:val="28"/>
                <w:szCs w:val="28"/>
              </w:rPr>
              <w:t>Заходи боротьби</w:t>
            </w:r>
          </w:p>
        </w:tc>
      </w:tr>
      <w:tr w:rsidR="00A87BFC" w:rsidRPr="0019241C" w:rsidTr="00486D23">
        <w:trPr>
          <w:trHeight w:val="142"/>
        </w:trPr>
        <w:tc>
          <w:tcPr>
            <w:tcW w:w="3903" w:type="dxa"/>
            <w:vMerge/>
          </w:tcPr>
          <w:p w:rsidR="00A87BFC" w:rsidRPr="0019241C" w:rsidRDefault="00A87BFC" w:rsidP="00FE2E2A">
            <w:pPr>
              <w:widowControl w:val="0"/>
              <w:spacing w:after="0" w:line="240" w:lineRule="auto"/>
              <w:ind w:left="-66" w:firstLine="709"/>
              <w:jc w:val="both"/>
              <w:rPr>
                <w:rFonts w:ascii="Times New Roman" w:hAnsi="Times New Roman"/>
                <w:b/>
                <w:color w:val="FF0000"/>
                <w:sz w:val="28"/>
                <w:szCs w:val="28"/>
              </w:rPr>
            </w:pPr>
          </w:p>
        </w:tc>
        <w:tc>
          <w:tcPr>
            <w:tcW w:w="2127" w:type="dxa"/>
          </w:tcPr>
          <w:p w:rsidR="00A87BFC" w:rsidRPr="0019241C" w:rsidRDefault="00A87BFC" w:rsidP="00FE2E2A">
            <w:pPr>
              <w:widowControl w:val="0"/>
              <w:spacing w:after="0" w:line="240" w:lineRule="auto"/>
              <w:ind w:left="-66"/>
              <w:jc w:val="center"/>
              <w:rPr>
                <w:rFonts w:ascii="Times New Roman" w:hAnsi="Times New Roman"/>
                <w:b/>
                <w:color w:val="FF0000"/>
                <w:sz w:val="28"/>
                <w:szCs w:val="28"/>
              </w:rPr>
            </w:pPr>
            <w:r w:rsidRPr="0019241C">
              <w:rPr>
                <w:rFonts w:ascii="Times New Roman" w:hAnsi="Times New Roman"/>
                <w:sz w:val="28"/>
                <w:szCs w:val="28"/>
              </w:rPr>
              <w:t>профілактичні</w:t>
            </w:r>
          </w:p>
        </w:tc>
        <w:tc>
          <w:tcPr>
            <w:tcW w:w="1830" w:type="dxa"/>
          </w:tcPr>
          <w:p w:rsidR="00A87BFC" w:rsidRPr="0019241C" w:rsidRDefault="00A87BFC" w:rsidP="00FE2E2A">
            <w:pPr>
              <w:widowControl w:val="0"/>
              <w:spacing w:after="0" w:line="240" w:lineRule="auto"/>
              <w:ind w:left="-66"/>
              <w:jc w:val="center"/>
              <w:rPr>
                <w:rFonts w:ascii="Times New Roman" w:hAnsi="Times New Roman"/>
                <w:b/>
                <w:color w:val="FF0000"/>
                <w:sz w:val="28"/>
                <w:szCs w:val="28"/>
              </w:rPr>
            </w:pPr>
            <w:r w:rsidRPr="0019241C">
              <w:rPr>
                <w:rFonts w:ascii="Times New Roman" w:hAnsi="Times New Roman"/>
                <w:sz w:val="28"/>
                <w:szCs w:val="28"/>
              </w:rPr>
              <w:t>оперативні</w:t>
            </w:r>
          </w:p>
        </w:tc>
        <w:tc>
          <w:tcPr>
            <w:tcW w:w="1890" w:type="dxa"/>
          </w:tcPr>
          <w:p w:rsidR="00A87BFC" w:rsidRPr="0019241C" w:rsidRDefault="00A87BFC" w:rsidP="00FE2E2A">
            <w:pPr>
              <w:widowControl w:val="0"/>
              <w:spacing w:after="0" w:line="240" w:lineRule="auto"/>
              <w:jc w:val="center"/>
              <w:rPr>
                <w:rFonts w:ascii="Times New Roman" w:hAnsi="Times New Roman"/>
                <w:b/>
                <w:color w:val="FF0000"/>
                <w:sz w:val="28"/>
                <w:szCs w:val="28"/>
              </w:rPr>
            </w:pPr>
            <w:r w:rsidRPr="0019241C">
              <w:rPr>
                <w:rFonts w:ascii="Times New Roman" w:hAnsi="Times New Roman"/>
                <w:sz w:val="28"/>
                <w:szCs w:val="28"/>
              </w:rPr>
              <w:t>регенеративні</w:t>
            </w:r>
          </w:p>
        </w:tc>
      </w:tr>
      <w:tr w:rsidR="00A87BFC" w:rsidRPr="0019241C" w:rsidTr="00486D23">
        <w:trPr>
          <w:trHeight w:val="97"/>
        </w:trPr>
        <w:tc>
          <w:tcPr>
            <w:tcW w:w="3903" w:type="dxa"/>
          </w:tcPr>
          <w:p w:rsidR="00A87BFC" w:rsidRPr="0019241C" w:rsidRDefault="00A87BFC" w:rsidP="00FE2E2A">
            <w:pPr>
              <w:widowControl w:val="0"/>
              <w:spacing w:after="0" w:line="240" w:lineRule="auto"/>
              <w:jc w:val="both"/>
              <w:rPr>
                <w:rFonts w:ascii="Times New Roman" w:hAnsi="Times New Roman"/>
                <w:b/>
                <w:color w:val="FF0000"/>
                <w:sz w:val="28"/>
                <w:szCs w:val="28"/>
              </w:rPr>
            </w:pPr>
            <w:r w:rsidRPr="0019241C">
              <w:rPr>
                <w:rFonts w:ascii="Times New Roman" w:hAnsi="Times New Roman"/>
                <w:sz w:val="28"/>
                <w:szCs w:val="28"/>
              </w:rPr>
              <w:t>Водна ерозія</w:t>
            </w:r>
          </w:p>
        </w:tc>
        <w:tc>
          <w:tcPr>
            <w:tcW w:w="2127"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3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9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r>
      <w:tr w:rsidR="00A87BFC" w:rsidRPr="0019241C" w:rsidTr="00486D23">
        <w:trPr>
          <w:trHeight w:val="165"/>
        </w:trPr>
        <w:tc>
          <w:tcPr>
            <w:tcW w:w="3903" w:type="dxa"/>
          </w:tcPr>
          <w:p w:rsidR="00A87BFC" w:rsidRPr="0019241C" w:rsidRDefault="00A87BFC" w:rsidP="00FE2E2A">
            <w:pPr>
              <w:widowControl w:val="0"/>
              <w:spacing w:after="0" w:line="240" w:lineRule="auto"/>
              <w:jc w:val="both"/>
              <w:rPr>
                <w:rFonts w:ascii="Times New Roman" w:hAnsi="Times New Roman"/>
                <w:b/>
                <w:color w:val="FF0000"/>
                <w:sz w:val="28"/>
                <w:szCs w:val="28"/>
              </w:rPr>
            </w:pPr>
            <w:proofErr w:type="spellStart"/>
            <w:r w:rsidRPr="0019241C">
              <w:rPr>
                <w:rFonts w:ascii="Times New Roman" w:hAnsi="Times New Roman"/>
                <w:sz w:val="28"/>
                <w:szCs w:val="28"/>
              </w:rPr>
              <w:t>Дегуміфікація</w:t>
            </w:r>
            <w:proofErr w:type="spellEnd"/>
          </w:p>
        </w:tc>
        <w:tc>
          <w:tcPr>
            <w:tcW w:w="2127"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3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9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r>
      <w:tr w:rsidR="00A87BFC" w:rsidRPr="0019241C" w:rsidTr="00486D23">
        <w:trPr>
          <w:trHeight w:val="150"/>
        </w:trPr>
        <w:tc>
          <w:tcPr>
            <w:tcW w:w="3903" w:type="dxa"/>
          </w:tcPr>
          <w:p w:rsidR="00A87BFC" w:rsidRPr="0019241C" w:rsidRDefault="00A87BFC" w:rsidP="00FE2E2A">
            <w:pPr>
              <w:widowControl w:val="0"/>
              <w:spacing w:after="0" w:line="240" w:lineRule="auto"/>
              <w:ind w:left="-66"/>
              <w:jc w:val="both"/>
              <w:rPr>
                <w:rFonts w:ascii="Times New Roman" w:hAnsi="Times New Roman"/>
                <w:b/>
                <w:color w:val="FF0000"/>
                <w:sz w:val="28"/>
                <w:szCs w:val="28"/>
              </w:rPr>
            </w:pPr>
            <w:r w:rsidRPr="0019241C">
              <w:rPr>
                <w:rFonts w:ascii="Times New Roman" w:hAnsi="Times New Roman"/>
                <w:sz w:val="28"/>
                <w:szCs w:val="28"/>
              </w:rPr>
              <w:t>Вторинне підкислення</w:t>
            </w:r>
          </w:p>
        </w:tc>
        <w:tc>
          <w:tcPr>
            <w:tcW w:w="2127"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3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9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r>
      <w:tr w:rsidR="00A87BFC" w:rsidRPr="0019241C" w:rsidTr="00486D23">
        <w:trPr>
          <w:trHeight w:val="150"/>
        </w:trPr>
        <w:tc>
          <w:tcPr>
            <w:tcW w:w="3903" w:type="dxa"/>
          </w:tcPr>
          <w:p w:rsidR="00A87BFC" w:rsidRPr="0019241C" w:rsidRDefault="00A87BFC" w:rsidP="00FE2E2A">
            <w:pPr>
              <w:widowControl w:val="0"/>
              <w:spacing w:after="0" w:line="240" w:lineRule="auto"/>
              <w:ind w:left="-66"/>
              <w:jc w:val="both"/>
              <w:rPr>
                <w:rFonts w:ascii="Times New Roman" w:hAnsi="Times New Roman"/>
                <w:b/>
                <w:color w:val="FF0000"/>
                <w:sz w:val="28"/>
                <w:szCs w:val="28"/>
              </w:rPr>
            </w:pPr>
            <w:r w:rsidRPr="0019241C">
              <w:rPr>
                <w:rFonts w:ascii="Times New Roman" w:hAnsi="Times New Roman"/>
                <w:sz w:val="28"/>
                <w:szCs w:val="28"/>
              </w:rPr>
              <w:t>Агрофізична деградація</w:t>
            </w:r>
          </w:p>
        </w:tc>
        <w:tc>
          <w:tcPr>
            <w:tcW w:w="2127"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3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9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r>
      <w:tr w:rsidR="00A87BFC" w:rsidRPr="0019241C" w:rsidTr="00486D23">
        <w:trPr>
          <w:trHeight w:val="180"/>
        </w:trPr>
        <w:tc>
          <w:tcPr>
            <w:tcW w:w="3903" w:type="dxa"/>
          </w:tcPr>
          <w:p w:rsidR="00A87BFC" w:rsidRPr="00486D23" w:rsidRDefault="00F72BC4" w:rsidP="00FE2E2A">
            <w:pPr>
              <w:widowControl w:val="0"/>
              <w:shd w:val="clear" w:color="auto" w:fill="FFFFFF"/>
              <w:spacing w:after="0" w:line="240" w:lineRule="auto"/>
              <w:jc w:val="both"/>
              <w:rPr>
                <w:rFonts w:ascii="Times New Roman" w:hAnsi="Times New Roman"/>
                <w:spacing w:val="-8"/>
                <w:sz w:val="28"/>
                <w:szCs w:val="28"/>
              </w:rPr>
            </w:pPr>
            <w:r w:rsidRPr="00486D23">
              <w:rPr>
                <w:rFonts w:ascii="Times New Roman" w:hAnsi="Times New Roman"/>
                <w:spacing w:val="-8"/>
                <w:sz w:val="28"/>
                <w:szCs w:val="28"/>
              </w:rPr>
              <w:t>Забруднення важкими металами</w:t>
            </w:r>
          </w:p>
        </w:tc>
        <w:tc>
          <w:tcPr>
            <w:tcW w:w="2127"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3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c>
          <w:tcPr>
            <w:tcW w:w="1890" w:type="dxa"/>
          </w:tcPr>
          <w:p w:rsidR="00A87BFC" w:rsidRPr="0019241C" w:rsidRDefault="00A87BFC" w:rsidP="00A87BFC">
            <w:pPr>
              <w:widowControl w:val="0"/>
              <w:spacing w:after="0" w:line="240" w:lineRule="auto"/>
              <w:ind w:left="-66" w:firstLine="709"/>
              <w:jc w:val="both"/>
              <w:rPr>
                <w:rFonts w:ascii="Times New Roman" w:hAnsi="Times New Roman"/>
                <w:b/>
                <w:color w:val="FF0000"/>
                <w:sz w:val="28"/>
                <w:szCs w:val="28"/>
              </w:rPr>
            </w:pPr>
          </w:p>
        </w:tc>
      </w:tr>
    </w:tbl>
    <w:p w:rsidR="002E0726" w:rsidRPr="0019241C" w:rsidRDefault="002E0726" w:rsidP="002A4961">
      <w:pPr>
        <w:spacing w:after="0" w:line="240" w:lineRule="auto"/>
        <w:jc w:val="both"/>
        <w:rPr>
          <w:rFonts w:ascii="Times New Roman" w:hAnsi="Times New Roman"/>
          <w:b/>
          <w:sz w:val="28"/>
          <w:szCs w:val="28"/>
          <w:lang w:eastAsia="ru-RU"/>
        </w:rPr>
      </w:pPr>
    </w:p>
    <w:p w:rsidR="00942AC9" w:rsidRPr="0019241C" w:rsidRDefault="002A4961" w:rsidP="00A81590">
      <w:pPr>
        <w:spacing w:after="0" w:line="240" w:lineRule="auto"/>
        <w:ind w:firstLine="709"/>
        <w:jc w:val="both"/>
        <w:rPr>
          <w:rFonts w:ascii="Times New Roman" w:hAnsi="Times New Roman"/>
          <w:sz w:val="28"/>
          <w:szCs w:val="28"/>
          <w:lang w:eastAsia="ru-RU"/>
        </w:rPr>
      </w:pPr>
      <w:r w:rsidRPr="0019241C">
        <w:rPr>
          <w:rFonts w:ascii="Times New Roman" w:hAnsi="Times New Roman"/>
          <w:b/>
          <w:sz w:val="28"/>
          <w:szCs w:val="28"/>
          <w:lang w:eastAsia="ru-RU"/>
        </w:rPr>
        <w:t>Завдання</w:t>
      </w:r>
      <w:r w:rsidR="002E0726" w:rsidRPr="0019241C">
        <w:rPr>
          <w:rFonts w:ascii="Times New Roman" w:hAnsi="Times New Roman"/>
          <w:b/>
          <w:sz w:val="28"/>
          <w:szCs w:val="28"/>
          <w:lang w:eastAsia="ru-RU"/>
        </w:rPr>
        <w:t xml:space="preserve"> 2</w:t>
      </w:r>
      <w:r w:rsidRPr="0019241C">
        <w:rPr>
          <w:rFonts w:ascii="Times New Roman" w:hAnsi="Times New Roman"/>
          <w:b/>
          <w:sz w:val="28"/>
          <w:szCs w:val="28"/>
          <w:lang w:eastAsia="ru-RU"/>
        </w:rPr>
        <w:t>.</w:t>
      </w:r>
      <w:r w:rsidRPr="0019241C">
        <w:rPr>
          <w:rFonts w:ascii="Times New Roman" w:hAnsi="Times New Roman"/>
          <w:sz w:val="28"/>
          <w:szCs w:val="28"/>
          <w:lang w:eastAsia="ru-RU"/>
        </w:rPr>
        <w:t xml:space="preserve"> Визначити рівень деградації ґрунтів</w:t>
      </w:r>
      <w:r w:rsidR="00ED3B35" w:rsidRPr="0019241C">
        <w:rPr>
          <w:rFonts w:ascii="Times New Roman" w:hAnsi="Times New Roman"/>
          <w:sz w:val="28"/>
          <w:szCs w:val="28"/>
          <w:lang w:eastAsia="ru-RU"/>
        </w:rPr>
        <w:t xml:space="preserve"> (у балах) </w:t>
      </w:r>
      <w:r w:rsidRPr="0019241C">
        <w:rPr>
          <w:rFonts w:ascii="Times New Roman" w:hAnsi="Times New Roman"/>
          <w:sz w:val="28"/>
          <w:szCs w:val="28"/>
          <w:lang w:eastAsia="ru-RU"/>
        </w:rPr>
        <w:t xml:space="preserve"> </w:t>
      </w:r>
      <w:r w:rsidR="00FE2E2A" w:rsidRPr="0019241C">
        <w:rPr>
          <w:rFonts w:ascii="Times New Roman" w:hAnsi="Times New Roman"/>
          <w:sz w:val="28"/>
          <w:szCs w:val="28"/>
          <w:lang w:eastAsia="ru-RU"/>
        </w:rPr>
        <w:t>у</w:t>
      </w:r>
      <w:r w:rsidRPr="0019241C">
        <w:rPr>
          <w:rFonts w:ascii="Times New Roman" w:hAnsi="Times New Roman"/>
          <w:sz w:val="28"/>
          <w:szCs w:val="28"/>
          <w:lang w:eastAsia="ru-RU"/>
        </w:rPr>
        <w:t xml:space="preserve"> різних областях України</w:t>
      </w:r>
      <w:r w:rsidR="00ED3B35" w:rsidRPr="0019241C">
        <w:rPr>
          <w:rFonts w:ascii="Times New Roman" w:hAnsi="Times New Roman"/>
          <w:sz w:val="28"/>
          <w:szCs w:val="28"/>
          <w:lang w:eastAsia="ru-RU"/>
        </w:rPr>
        <w:t xml:space="preserve"> за класифікаційною матрицею ступеня розвитку </w:t>
      </w:r>
      <w:proofErr w:type="spellStart"/>
      <w:r w:rsidR="00ED3B35" w:rsidRPr="0019241C">
        <w:rPr>
          <w:rFonts w:ascii="Times New Roman" w:hAnsi="Times New Roman"/>
          <w:sz w:val="28"/>
          <w:szCs w:val="28"/>
          <w:lang w:eastAsia="ru-RU"/>
        </w:rPr>
        <w:t>деградаційних</w:t>
      </w:r>
      <w:proofErr w:type="spellEnd"/>
      <w:r w:rsidR="00ED3B35" w:rsidRPr="0019241C">
        <w:rPr>
          <w:rFonts w:ascii="Times New Roman" w:hAnsi="Times New Roman"/>
          <w:sz w:val="28"/>
          <w:szCs w:val="28"/>
          <w:lang w:eastAsia="ru-RU"/>
        </w:rPr>
        <w:t xml:space="preserve"> процесів (табл. 1</w:t>
      </w:r>
      <w:r w:rsidR="004F67BA" w:rsidRPr="0019241C">
        <w:rPr>
          <w:rFonts w:ascii="Times New Roman" w:hAnsi="Times New Roman"/>
          <w:sz w:val="28"/>
          <w:szCs w:val="28"/>
          <w:lang w:eastAsia="ru-RU"/>
        </w:rPr>
        <w:t>3</w:t>
      </w:r>
      <w:r w:rsidR="00ED3B35" w:rsidRPr="0019241C">
        <w:rPr>
          <w:rFonts w:ascii="Times New Roman" w:hAnsi="Times New Roman"/>
          <w:sz w:val="28"/>
          <w:szCs w:val="28"/>
          <w:lang w:eastAsia="ru-RU"/>
        </w:rPr>
        <w:t>)</w:t>
      </w:r>
      <w:r w:rsidR="00FE2E2A" w:rsidRPr="0019241C">
        <w:rPr>
          <w:rFonts w:ascii="Times New Roman" w:hAnsi="Times New Roman"/>
          <w:sz w:val="28"/>
          <w:szCs w:val="28"/>
          <w:lang w:eastAsia="ru-RU"/>
        </w:rPr>
        <w:t xml:space="preserve"> на основі</w:t>
      </w:r>
      <w:r w:rsidR="00ED3B35" w:rsidRPr="0019241C">
        <w:rPr>
          <w:rFonts w:ascii="Times New Roman" w:hAnsi="Times New Roman"/>
          <w:sz w:val="28"/>
          <w:szCs w:val="28"/>
          <w:lang w:eastAsia="ru-RU"/>
        </w:rPr>
        <w:t xml:space="preserve"> дани</w:t>
      </w:r>
      <w:r w:rsidR="00FE2E2A" w:rsidRPr="0019241C">
        <w:rPr>
          <w:rFonts w:ascii="Times New Roman" w:hAnsi="Times New Roman"/>
          <w:sz w:val="28"/>
          <w:szCs w:val="28"/>
          <w:lang w:eastAsia="ru-RU"/>
        </w:rPr>
        <w:t>х</w:t>
      </w:r>
      <w:r w:rsidR="00ED3B35" w:rsidRPr="0019241C">
        <w:rPr>
          <w:rFonts w:ascii="Times New Roman" w:hAnsi="Times New Roman"/>
          <w:sz w:val="28"/>
          <w:szCs w:val="28"/>
          <w:lang w:eastAsia="ru-RU"/>
        </w:rPr>
        <w:t>, представлен</w:t>
      </w:r>
      <w:r w:rsidR="00FE2E2A" w:rsidRPr="0019241C">
        <w:rPr>
          <w:rFonts w:ascii="Times New Roman" w:hAnsi="Times New Roman"/>
          <w:sz w:val="28"/>
          <w:szCs w:val="28"/>
          <w:lang w:eastAsia="ru-RU"/>
        </w:rPr>
        <w:t>их</w:t>
      </w:r>
      <w:r w:rsidR="00ED3B35" w:rsidRPr="0019241C">
        <w:rPr>
          <w:rFonts w:ascii="Times New Roman" w:hAnsi="Times New Roman"/>
          <w:sz w:val="28"/>
          <w:szCs w:val="28"/>
          <w:lang w:eastAsia="ru-RU"/>
        </w:rPr>
        <w:t xml:space="preserve"> на картах «Еродованість сільськогосподарських угідь», «Забруднення ґрунту </w:t>
      </w:r>
      <w:r w:rsidR="00ED3B35" w:rsidRPr="0019241C">
        <w:rPr>
          <w:rFonts w:ascii="Times New Roman" w:hAnsi="Times New Roman"/>
          <w:sz w:val="28"/>
          <w:szCs w:val="28"/>
          <w:lang w:eastAsia="ru-RU"/>
        </w:rPr>
        <w:lastRenderedPageBreak/>
        <w:t>мінеральними добривами»,  «Забруднення ґрунтів пестицидами», «Радіоактивне забруднення території» (Атлас природних умов та ресурсів України).</w:t>
      </w:r>
    </w:p>
    <w:p w:rsidR="0061033F" w:rsidRPr="0019241C" w:rsidRDefault="004F67BA" w:rsidP="00A81590">
      <w:pPr>
        <w:spacing w:before="240" w:after="0" w:line="240" w:lineRule="auto"/>
        <w:ind w:firstLine="709"/>
        <w:jc w:val="both"/>
        <w:rPr>
          <w:rFonts w:ascii="Times New Roman" w:hAnsi="Times New Roman"/>
          <w:sz w:val="28"/>
          <w:szCs w:val="28"/>
          <w:lang w:eastAsia="ru-RU"/>
        </w:rPr>
      </w:pPr>
      <w:r w:rsidRPr="0019241C">
        <w:rPr>
          <w:rFonts w:ascii="Times New Roman" w:hAnsi="Times New Roman"/>
          <w:sz w:val="28"/>
          <w:szCs w:val="28"/>
          <w:lang w:eastAsia="ru-RU"/>
        </w:rPr>
        <w:t>Таблиця 13</w:t>
      </w:r>
      <w:r w:rsidR="00B42922" w:rsidRPr="0019241C">
        <w:rPr>
          <w:rFonts w:ascii="Times New Roman" w:hAnsi="Times New Roman"/>
          <w:sz w:val="28"/>
          <w:szCs w:val="28"/>
        </w:rPr>
        <w:t xml:space="preserve"> – </w:t>
      </w:r>
      <w:r w:rsidR="0061033F" w:rsidRPr="0019241C">
        <w:rPr>
          <w:rFonts w:ascii="Times New Roman" w:hAnsi="Times New Roman"/>
          <w:sz w:val="28"/>
          <w:szCs w:val="28"/>
          <w:lang w:eastAsia="ru-RU"/>
        </w:rPr>
        <w:t xml:space="preserve"> Діагностичні критерії оцінки деградації ґрунтів</w:t>
      </w:r>
      <w:r w:rsidR="00481254" w:rsidRPr="0019241C">
        <w:rPr>
          <w:rFonts w:ascii="Times New Roman" w:hAnsi="Times New Roman"/>
          <w:sz w:val="28"/>
          <w:szCs w:val="28"/>
          <w:lang w:eastAsia="ru-RU"/>
        </w:rPr>
        <w:t xml:space="preserve"> (</w:t>
      </w:r>
      <w:r w:rsidR="00FE2E2A" w:rsidRPr="0019241C">
        <w:rPr>
          <w:rFonts w:ascii="Times New Roman" w:hAnsi="Times New Roman"/>
          <w:sz w:val="28"/>
          <w:szCs w:val="28"/>
          <w:lang w:eastAsia="ru-RU"/>
        </w:rPr>
        <w:t>у</w:t>
      </w:r>
      <w:r w:rsidR="00481254" w:rsidRPr="0019241C">
        <w:rPr>
          <w:rFonts w:ascii="Times New Roman" w:hAnsi="Times New Roman"/>
          <w:sz w:val="28"/>
          <w:szCs w:val="28"/>
          <w:lang w:eastAsia="ru-RU"/>
        </w:rPr>
        <w:t xml:space="preserve"> балах)</w:t>
      </w:r>
    </w:p>
    <w:p w:rsidR="0061033F" w:rsidRPr="0019241C" w:rsidRDefault="0061033F" w:rsidP="0061033F">
      <w:pPr>
        <w:spacing w:after="0" w:line="240" w:lineRule="auto"/>
        <w:jc w:val="both"/>
        <w:rPr>
          <w:rFonts w:ascii="Times New Roman" w:hAnsi="Times New Roman"/>
          <w:sz w:val="28"/>
          <w:szCs w:val="28"/>
          <w:lang w:eastAsia="ru-RU"/>
        </w:rPr>
      </w:pP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6"/>
        <w:gridCol w:w="1430"/>
        <w:gridCol w:w="1405"/>
        <w:gridCol w:w="1842"/>
      </w:tblGrid>
      <w:tr w:rsidR="0061033F" w:rsidRPr="0019241C" w:rsidTr="00762800">
        <w:trPr>
          <w:trHeight w:val="180"/>
        </w:trPr>
        <w:tc>
          <w:tcPr>
            <w:tcW w:w="4926" w:type="dxa"/>
            <w:vMerge w:val="restart"/>
          </w:tcPr>
          <w:p w:rsidR="0061033F" w:rsidRPr="0019241C" w:rsidRDefault="0061033F" w:rsidP="00E74C1A">
            <w:pPr>
              <w:spacing w:before="360"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Показники деградації</w:t>
            </w:r>
          </w:p>
        </w:tc>
        <w:tc>
          <w:tcPr>
            <w:tcW w:w="4677" w:type="dxa"/>
            <w:gridSpan w:val="3"/>
          </w:tcPr>
          <w:p w:rsidR="0061033F" w:rsidRPr="0019241C" w:rsidRDefault="0061033F" w:rsidP="00E74C1A">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Ступінь деградації</w:t>
            </w:r>
          </w:p>
        </w:tc>
      </w:tr>
      <w:tr w:rsidR="0061033F" w:rsidRPr="0019241C" w:rsidTr="00762800">
        <w:trPr>
          <w:trHeight w:val="150"/>
        </w:trPr>
        <w:tc>
          <w:tcPr>
            <w:tcW w:w="4926" w:type="dxa"/>
            <w:vMerge/>
          </w:tcPr>
          <w:p w:rsidR="0061033F" w:rsidRPr="0019241C" w:rsidRDefault="0061033F" w:rsidP="00762800">
            <w:pPr>
              <w:spacing w:after="0" w:line="240" w:lineRule="auto"/>
              <w:jc w:val="both"/>
              <w:rPr>
                <w:rFonts w:ascii="Times New Roman" w:hAnsi="Times New Roman"/>
                <w:sz w:val="28"/>
                <w:szCs w:val="28"/>
                <w:lang w:eastAsia="ru-RU"/>
              </w:rPr>
            </w:pPr>
          </w:p>
        </w:tc>
        <w:tc>
          <w:tcPr>
            <w:tcW w:w="1430" w:type="dxa"/>
          </w:tcPr>
          <w:p w:rsidR="0061033F" w:rsidRPr="0019241C" w:rsidRDefault="0061033F" w:rsidP="00E74C1A">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слабкий</w:t>
            </w:r>
          </w:p>
          <w:p w:rsidR="0061033F" w:rsidRPr="0019241C" w:rsidRDefault="0061033F" w:rsidP="00E74C1A">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(1-2 бали)</w:t>
            </w:r>
          </w:p>
        </w:tc>
        <w:tc>
          <w:tcPr>
            <w:tcW w:w="1405" w:type="dxa"/>
          </w:tcPr>
          <w:p w:rsidR="0061033F" w:rsidRPr="0019241C" w:rsidRDefault="0061033F" w:rsidP="00E74C1A">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середній</w:t>
            </w:r>
          </w:p>
          <w:p w:rsidR="0061033F" w:rsidRPr="0019241C" w:rsidRDefault="0061033F" w:rsidP="00E74C1A">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(3 бали)</w:t>
            </w:r>
          </w:p>
        </w:tc>
        <w:tc>
          <w:tcPr>
            <w:tcW w:w="1842" w:type="dxa"/>
          </w:tcPr>
          <w:p w:rsidR="0061033F" w:rsidRPr="0019241C" w:rsidRDefault="0061033F" w:rsidP="00E74C1A">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сильний</w:t>
            </w:r>
          </w:p>
          <w:p w:rsidR="0061033F" w:rsidRPr="0019241C" w:rsidRDefault="0061033F" w:rsidP="00E74C1A">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(4-5 балів)</w:t>
            </w:r>
          </w:p>
          <w:p w:rsidR="0061033F" w:rsidRPr="0019241C" w:rsidRDefault="0061033F" w:rsidP="00E74C1A">
            <w:pPr>
              <w:spacing w:after="0" w:line="240" w:lineRule="auto"/>
              <w:jc w:val="center"/>
              <w:rPr>
                <w:rFonts w:ascii="Times New Roman" w:hAnsi="Times New Roman"/>
                <w:sz w:val="28"/>
                <w:szCs w:val="28"/>
                <w:lang w:eastAsia="ru-RU"/>
              </w:rPr>
            </w:pPr>
          </w:p>
        </w:tc>
      </w:tr>
      <w:tr w:rsidR="0061033F" w:rsidRPr="0019241C" w:rsidTr="00762800">
        <w:trPr>
          <w:trHeight w:val="150"/>
        </w:trPr>
        <w:tc>
          <w:tcPr>
            <w:tcW w:w="4926" w:type="dxa"/>
          </w:tcPr>
          <w:p w:rsidR="0061033F" w:rsidRPr="0019241C" w:rsidRDefault="0061033F" w:rsidP="00A10E66">
            <w:pPr>
              <w:spacing w:after="0" w:line="300" w:lineRule="auto"/>
              <w:rPr>
                <w:rFonts w:ascii="Times New Roman" w:hAnsi="Times New Roman"/>
                <w:sz w:val="28"/>
                <w:szCs w:val="28"/>
                <w:lang w:eastAsia="ru-RU"/>
              </w:rPr>
            </w:pPr>
            <w:r w:rsidRPr="0019241C">
              <w:rPr>
                <w:rFonts w:ascii="Times New Roman" w:hAnsi="Times New Roman"/>
                <w:sz w:val="28"/>
                <w:szCs w:val="28"/>
                <w:lang w:eastAsia="ru-RU"/>
              </w:rPr>
              <w:t>Частка еродованих сільськогосподарських угідь, %</w:t>
            </w:r>
          </w:p>
        </w:tc>
        <w:tc>
          <w:tcPr>
            <w:tcW w:w="1430"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До 20</w:t>
            </w:r>
          </w:p>
        </w:tc>
        <w:tc>
          <w:tcPr>
            <w:tcW w:w="1405"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20 – 40</w:t>
            </w:r>
          </w:p>
        </w:tc>
        <w:tc>
          <w:tcPr>
            <w:tcW w:w="1842"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Понад 40</w:t>
            </w:r>
          </w:p>
          <w:p w:rsidR="0061033F" w:rsidRPr="0019241C" w:rsidRDefault="0061033F" w:rsidP="00A10E66">
            <w:pPr>
              <w:spacing w:after="0" w:line="300" w:lineRule="auto"/>
              <w:jc w:val="both"/>
              <w:rPr>
                <w:rFonts w:ascii="Times New Roman" w:hAnsi="Times New Roman"/>
                <w:sz w:val="28"/>
                <w:szCs w:val="28"/>
                <w:lang w:eastAsia="ru-RU"/>
              </w:rPr>
            </w:pPr>
          </w:p>
        </w:tc>
      </w:tr>
      <w:tr w:rsidR="0061033F" w:rsidRPr="0019241C" w:rsidTr="00762800">
        <w:trPr>
          <w:trHeight w:val="157"/>
        </w:trPr>
        <w:tc>
          <w:tcPr>
            <w:tcW w:w="4926" w:type="dxa"/>
          </w:tcPr>
          <w:p w:rsidR="0061033F" w:rsidRPr="0019241C" w:rsidRDefault="0061033F" w:rsidP="00A10E66">
            <w:pPr>
              <w:spacing w:after="0" w:line="300" w:lineRule="auto"/>
              <w:rPr>
                <w:rFonts w:ascii="Times New Roman" w:hAnsi="Times New Roman"/>
                <w:sz w:val="28"/>
                <w:szCs w:val="28"/>
                <w:lang w:eastAsia="ru-RU"/>
              </w:rPr>
            </w:pPr>
            <w:r w:rsidRPr="0019241C">
              <w:rPr>
                <w:rFonts w:ascii="Times New Roman" w:hAnsi="Times New Roman"/>
                <w:sz w:val="28"/>
                <w:szCs w:val="28"/>
                <w:lang w:eastAsia="ru-RU"/>
              </w:rPr>
              <w:t>Середнє багаторічне забруднення ґрунтів</w:t>
            </w:r>
            <w:r w:rsidR="003C66B2" w:rsidRPr="0019241C">
              <w:rPr>
                <w:rFonts w:ascii="Times New Roman" w:hAnsi="Times New Roman"/>
                <w:sz w:val="28"/>
                <w:szCs w:val="28"/>
                <w:lang w:eastAsia="ru-RU"/>
              </w:rPr>
              <w:t xml:space="preserve"> </w:t>
            </w:r>
            <w:r w:rsidRPr="0019241C">
              <w:rPr>
                <w:rFonts w:ascii="Times New Roman" w:hAnsi="Times New Roman"/>
                <w:sz w:val="28"/>
                <w:szCs w:val="28"/>
                <w:lang w:eastAsia="ru-RU"/>
              </w:rPr>
              <w:t>мінеральними добривами, кг/га</w:t>
            </w:r>
          </w:p>
        </w:tc>
        <w:tc>
          <w:tcPr>
            <w:tcW w:w="1430"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До 0,9</w:t>
            </w:r>
          </w:p>
        </w:tc>
        <w:tc>
          <w:tcPr>
            <w:tcW w:w="1405"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0,9 – 1,0</w:t>
            </w:r>
          </w:p>
        </w:tc>
        <w:tc>
          <w:tcPr>
            <w:tcW w:w="1842"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Понад 1,0</w:t>
            </w:r>
          </w:p>
          <w:p w:rsidR="0061033F" w:rsidRPr="0019241C" w:rsidRDefault="0061033F" w:rsidP="00A10E66">
            <w:pPr>
              <w:spacing w:after="0" w:line="300" w:lineRule="auto"/>
              <w:jc w:val="both"/>
              <w:rPr>
                <w:rFonts w:ascii="Times New Roman" w:hAnsi="Times New Roman"/>
                <w:sz w:val="28"/>
                <w:szCs w:val="28"/>
                <w:lang w:eastAsia="ru-RU"/>
              </w:rPr>
            </w:pPr>
          </w:p>
        </w:tc>
      </w:tr>
      <w:tr w:rsidR="0061033F" w:rsidRPr="0019241C" w:rsidTr="00762800">
        <w:trPr>
          <w:trHeight w:val="180"/>
        </w:trPr>
        <w:tc>
          <w:tcPr>
            <w:tcW w:w="4926" w:type="dxa"/>
          </w:tcPr>
          <w:p w:rsidR="0061033F" w:rsidRPr="0019241C" w:rsidRDefault="0061033F" w:rsidP="00A10E66">
            <w:pPr>
              <w:spacing w:after="0" w:line="300" w:lineRule="auto"/>
              <w:rPr>
                <w:rFonts w:ascii="Times New Roman" w:hAnsi="Times New Roman"/>
                <w:sz w:val="28"/>
                <w:szCs w:val="28"/>
                <w:lang w:eastAsia="ru-RU"/>
              </w:rPr>
            </w:pPr>
            <w:r w:rsidRPr="0019241C">
              <w:rPr>
                <w:rFonts w:ascii="Times New Roman" w:hAnsi="Times New Roman"/>
                <w:sz w:val="28"/>
                <w:szCs w:val="28"/>
                <w:lang w:eastAsia="ru-RU"/>
              </w:rPr>
              <w:t>Середня багаторічна залишкова теоретична</w:t>
            </w:r>
            <w:r w:rsidR="003C66B2" w:rsidRPr="0019241C">
              <w:rPr>
                <w:rFonts w:ascii="Times New Roman" w:hAnsi="Times New Roman"/>
                <w:sz w:val="28"/>
                <w:szCs w:val="28"/>
                <w:lang w:eastAsia="ru-RU"/>
              </w:rPr>
              <w:t xml:space="preserve"> </w:t>
            </w:r>
            <w:r w:rsidRPr="0019241C">
              <w:rPr>
                <w:rFonts w:ascii="Times New Roman" w:hAnsi="Times New Roman"/>
                <w:sz w:val="28"/>
                <w:szCs w:val="28"/>
                <w:lang w:eastAsia="ru-RU"/>
              </w:rPr>
              <w:t>кількість пестицидів у ґрунті, кг/га</w:t>
            </w:r>
          </w:p>
        </w:tc>
        <w:tc>
          <w:tcPr>
            <w:tcW w:w="1430"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До 1,3</w:t>
            </w:r>
          </w:p>
        </w:tc>
        <w:tc>
          <w:tcPr>
            <w:tcW w:w="1405"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1,3 – 1,6</w:t>
            </w:r>
          </w:p>
        </w:tc>
        <w:tc>
          <w:tcPr>
            <w:tcW w:w="1842"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Понад 1,6</w:t>
            </w:r>
          </w:p>
        </w:tc>
      </w:tr>
      <w:tr w:rsidR="0061033F" w:rsidRPr="0019241C" w:rsidTr="00762800">
        <w:trPr>
          <w:trHeight w:val="127"/>
        </w:trPr>
        <w:tc>
          <w:tcPr>
            <w:tcW w:w="4926" w:type="dxa"/>
          </w:tcPr>
          <w:p w:rsidR="0061033F" w:rsidRPr="0019241C" w:rsidRDefault="0061033F" w:rsidP="00A10E66">
            <w:pPr>
              <w:spacing w:after="0" w:line="300" w:lineRule="auto"/>
              <w:rPr>
                <w:rFonts w:ascii="Times New Roman" w:hAnsi="Times New Roman"/>
                <w:sz w:val="28"/>
                <w:szCs w:val="28"/>
                <w:lang w:eastAsia="ru-RU"/>
              </w:rPr>
            </w:pPr>
            <w:r w:rsidRPr="0019241C">
              <w:rPr>
                <w:rFonts w:ascii="Times New Roman" w:hAnsi="Times New Roman"/>
                <w:sz w:val="28"/>
                <w:szCs w:val="28"/>
                <w:lang w:eastAsia="ru-RU"/>
              </w:rPr>
              <w:t>Щільність забруднення території цезієм-137</w:t>
            </w:r>
            <w:r w:rsidR="003C66B2" w:rsidRPr="0019241C">
              <w:rPr>
                <w:rFonts w:ascii="Times New Roman" w:hAnsi="Times New Roman"/>
                <w:sz w:val="28"/>
                <w:szCs w:val="28"/>
                <w:lang w:eastAsia="ru-RU"/>
              </w:rPr>
              <w:t xml:space="preserve"> </w:t>
            </w:r>
            <w:r w:rsidRPr="0019241C">
              <w:rPr>
                <w:rFonts w:ascii="Times New Roman" w:hAnsi="Times New Roman"/>
                <w:sz w:val="28"/>
                <w:szCs w:val="28"/>
                <w:lang w:eastAsia="ru-RU"/>
              </w:rPr>
              <w:t>(</w:t>
            </w:r>
            <w:proofErr w:type="spellStart"/>
            <w:r w:rsidRPr="0019241C">
              <w:rPr>
                <w:rFonts w:ascii="Times New Roman" w:hAnsi="Times New Roman"/>
                <w:sz w:val="28"/>
                <w:szCs w:val="28"/>
                <w:lang w:eastAsia="ru-RU"/>
              </w:rPr>
              <w:t>Кі</w:t>
            </w:r>
            <w:proofErr w:type="spellEnd"/>
            <w:r w:rsidRPr="0019241C">
              <w:rPr>
                <w:rFonts w:ascii="Times New Roman" w:hAnsi="Times New Roman"/>
                <w:sz w:val="28"/>
                <w:szCs w:val="28"/>
                <w:lang w:eastAsia="ru-RU"/>
              </w:rPr>
              <w:t>/км2)</w:t>
            </w:r>
          </w:p>
        </w:tc>
        <w:tc>
          <w:tcPr>
            <w:tcW w:w="1430"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До 1,0</w:t>
            </w:r>
          </w:p>
        </w:tc>
        <w:tc>
          <w:tcPr>
            <w:tcW w:w="1405"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1,0 – 5,0</w:t>
            </w:r>
          </w:p>
        </w:tc>
        <w:tc>
          <w:tcPr>
            <w:tcW w:w="1842" w:type="dxa"/>
          </w:tcPr>
          <w:p w:rsidR="0061033F" w:rsidRPr="0019241C" w:rsidRDefault="0061033F" w:rsidP="00A10E66">
            <w:pPr>
              <w:spacing w:after="0" w:line="300" w:lineRule="auto"/>
              <w:jc w:val="both"/>
              <w:rPr>
                <w:rFonts w:ascii="Times New Roman" w:hAnsi="Times New Roman"/>
                <w:sz w:val="28"/>
                <w:szCs w:val="28"/>
                <w:lang w:eastAsia="ru-RU"/>
              </w:rPr>
            </w:pPr>
            <w:r w:rsidRPr="0019241C">
              <w:rPr>
                <w:rFonts w:ascii="Times New Roman" w:hAnsi="Times New Roman"/>
                <w:sz w:val="28"/>
                <w:szCs w:val="28"/>
                <w:lang w:eastAsia="ru-RU"/>
              </w:rPr>
              <w:t>Понад 5,0</w:t>
            </w:r>
          </w:p>
          <w:p w:rsidR="0061033F" w:rsidRPr="0019241C" w:rsidRDefault="0061033F" w:rsidP="00A10E66">
            <w:pPr>
              <w:spacing w:after="0" w:line="300" w:lineRule="auto"/>
              <w:jc w:val="both"/>
              <w:rPr>
                <w:rFonts w:ascii="Times New Roman" w:hAnsi="Times New Roman"/>
                <w:sz w:val="28"/>
                <w:szCs w:val="28"/>
                <w:lang w:eastAsia="ru-RU"/>
              </w:rPr>
            </w:pPr>
          </w:p>
        </w:tc>
      </w:tr>
    </w:tbl>
    <w:p w:rsidR="0061033F" w:rsidRPr="0019241C" w:rsidRDefault="0061033F" w:rsidP="00A10E66">
      <w:pPr>
        <w:spacing w:after="0" w:line="300" w:lineRule="auto"/>
        <w:jc w:val="both"/>
        <w:rPr>
          <w:rFonts w:ascii="Times New Roman" w:hAnsi="Times New Roman"/>
          <w:sz w:val="28"/>
          <w:szCs w:val="28"/>
          <w:lang w:eastAsia="ru-RU"/>
        </w:rPr>
      </w:pPr>
    </w:p>
    <w:p w:rsidR="009C5B18" w:rsidRPr="0019241C" w:rsidRDefault="002A4961" w:rsidP="004063CE">
      <w:pPr>
        <w:spacing w:after="0" w:line="240" w:lineRule="auto"/>
        <w:ind w:firstLine="708"/>
        <w:jc w:val="both"/>
        <w:rPr>
          <w:rFonts w:ascii="Times New Roman" w:hAnsi="Times New Roman"/>
          <w:sz w:val="28"/>
          <w:szCs w:val="28"/>
          <w:lang w:eastAsia="ru-RU"/>
        </w:rPr>
      </w:pPr>
      <w:r w:rsidRPr="0019241C">
        <w:rPr>
          <w:rFonts w:ascii="Times New Roman" w:hAnsi="Times New Roman"/>
          <w:sz w:val="28"/>
          <w:szCs w:val="28"/>
          <w:lang w:eastAsia="ru-RU"/>
        </w:rPr>
        <w:t xml:space="preserve">2. </w:t>
      </w:r>
      <w:r w:rsidR="00E74C1A" w:rsidRPr="0019241C">
        <w:rPr>
          <w:rFonts w:ascii="Times New Roman" w:hAnsi="Times New Roman"/>
          <w:sz w:val="28"/>
          <w:szCs w:val="28"/>
          <w:lang w:eastAsia="ru-RU"/>
        </w:rPr>
        <w:t xml:space="preserve">Внести </w:t>
      </w:r>
      <w:r w:rsidR="004F67BA" w:rsidRPr="0019241C">
        <w:rPr>
          <w:rFonts w:ascii="Times New Roman" w:hAnsi="Times New Roman"/>
          <w:sz w:val="28"/>
          <w:szCs w:val="28"/>
          <w:lang w:eastAsia="ru-RU"/>
        </w:rPr>
        <w:t xml:space="preserve">отримані дані </w:t>
      </w:r>
      <w:r w:rsidR="00E74C1A" w:rsidRPr="0019241C">
        <w:rPr>
          <w:rFonts w:ascii="Times New Roman" w:hAnsi="Times New Roman"/>
          <w:sz w:val="28"/>
          <w:szCs w:val="28"/>
          <w:lang w:eastAsia="ru-RU"/>
        </w:rPr>
        <w:t>в</w:t>
      </w:r>
      <w:r w:rsidR="004F67BA" w:rsidRPr="0019241C">
        <w:rPr>
          <w:rFonts w:ascii="Times New Roman" w:hAnsi="Times New Roman"/>
          <w:sz w:val="28"/>
          <w:szCs w:val="28"/>
          <w:lang w:eastAsia="ru-RU"/>
        </w:rPr>
        <w:t xml:space="preserve"> табл</w:t>
      </w:r>
      <w:r w:rsidR="00E74C1A" w:rsidRPr="0019241C">
        <w:rPr>
          <w:rFonts w:ascii="Times New Roman" w:hAnsi="Times New Roman"/>
          <w:sz w:val="28"/>
          <w:szCs w:val="28"/>
          <w:lang w:eastAsia="ru-RU"/>
        </w:rPr>
        <w:t>.</w:t>
      </w:r>
      <w:r w:rsidR="004F67BA" w:rsidRPr="0019241C">
        <w:rPr>
          <w:rFonts w:ascii="Times New Roman" w:hAnsi="Times New Roman"/>
          <w:sz w:val="28"/>
          <w:szCs w:val="28"/>
          <w:lang w:eastAsia="ru-RU"/>
        </w:rPr>
        <w:t xml:space="preserve"> 14</w:t>
      </w:r>
      <w:r w:rsidRPr="0019241C">
        <w:rPr>
          <w:rFonts w:ascii="Times New Roman" w:hAnsi="Times New Roman"/>
          <w:sz w:val="28"/>
          <w:szCs w:val="28"/>
          <w:lang w:eastAsia="ru-RU"/>
        </w:rPr>
        <w:t>.</w:t>
      </w:r>
      <w:r w:rsidR="0061033F" w:rsidRPr="0019241C">
        <w:rPr>
          <w:rFonts w:ascii="Times New Roman" w:hAnsi="Times New Roman"/>
          <w:sz w:val="28"/>
          <w:szCs w:val="28"/>
          <w:lang w:eastAsia="ru-RU"/>
        </w:rPr>
        <w:t xml:space="preserve"> </w:t>
      </w:r>
    </w:p>
    <w:p w:rsidR="009C5B18" w:rsidRPr="0019241C" w:rsidRDefault="009C5B18" w:rsidP="0061033F">
      <w:pPr>
        <w:spacing w:after="0" w:line="240" w:lineRule="auto"/>
        <w:jc w:val="both"/>
        <w:rPr>
          <w:rFonts w:ascii="Times New Roman" w:hAnsi="Times New Roman"/>
          <w:sz w:val="28"/>
          <w:szCs w:val="28"/>
          <w:lang w:eastAsia="ru-RU"/>
        </w:rPr>
      </w:pPr>
    </w:p>
    <w:p w:rsidR="0061033F" w:rsidRPr="0019241C" w:rsidRDefault="004F67BA" w:rsidP="000F3735">
      <w:pPr>
        <w:spacing w:after="0" w:line="240" w:lineRule="auto"/>
        <w:ind w:firstLine="708"/>
        <w:jc w:val="both"/>
        <w:rPr>
          <w:rFonts w:ascii="Times New Roman" w:hAnsi="Times New Roman"/>
          <w:sz w:val="28"/>
          <w:szCs w:val="28"/>
          <w:lang w:eastAsia="ru-RU"/>
        </w:rPr>
      </w:pPr>
      <w:r w:rsidRPr="0019241C">
        <w:rPr>
          <w:rFonts w:ascii="Times New Roman" w:hAnsi="Times New Roman"/>
          <w:sz w:val="28"/>
          <w:szCs w:val="28"/>
          <w:lang w:eastAsia="ru-RU"/>
        </w:rPr>
        <w:t>Таблиця 14</w:t>
      </w:r>
      <w:r w:rsidR="00B42922" w:rsidRPr="0019241C">
        <w:rPr>
          <w:rFonts w:ascii="Times New Roman" w:hAnsi="Times New Roman"/>
          <w:sz w:val="28"/>
          <w:szCs w:val="28"/>
          <w:lang w:eastAsia="ru-RU"/>
        </w:rPr>
        <w:t xml:space="preserve"> </w:t>
      </w:r>
      <w:r w:rsidR="00B42922" w:rsidRPr="0019241C">
        <w:rPr>
          <w:rFonts w:ascii="Times New Roman" w:hAnsi="Times New Roman"/>
          <w:sz w:val="28"/>
          <w:szCs w:val="28"/>
        </w:rPr>
        <w:t xml:space="preserve">– </w:t>
      </w:r>
      <w:r w:rsidR="0061033F" w:rsidRPr="0019241C">
        <w:rPr>
          <w:rFonts w:ascii="Times New Roman" w:hAnsi="Times New Roman"/>
          <w:sz w:val="28"/>
          <w:szCs w:val="28"/>
          <w:lang w:eastAsia="ru-RU"/>
        </w:rPr>
        <w:t xml:space="preserve"> </w:t>
      </w:r>
      <w:r w:rsidR="00E74C1A" w:rsidRPr="0019241C">
        <w:rPr>
          <w:rFonts w:ascii="Times New Roman" w:hAnsi="Times New Roman"/>
          <w:sz w:val="28"/>
          <w:szCs w:val="28"/>
          <w:lang w:eastAsia="ru-RU"/>
        </w:rPr>
        <w:t>О</w:t>
      </w:r>
      <w:r w:rsidR="0061033F" w:rsidRPr="0019241C">
        <w:rPr>
          <w:rFonts w:ascii="Times New Roman" w:hAnsi="Times New Roman"/>
          <w:sz w:val="28"/>
          <w:szCs w:val="28"/>
          <w:lang w:eastAsia="ru-RU"/>
        </w:rPr>
        <w:t>цінка рівня деградації ґрунтів в областях</w:t>
      </w:r>
    </w:p>
    <w:p w:rsidR="0061033F" w:rsidRPr="0019241C" w:rsidRDefault="0061033F" w:rsidP="002A4961">
      <w:pPr>
        <w:spacing w:after="0" w:line="240" w:lineRule="auto"/>
        <w:jc w:val="both"/>
        <w:rPr>
          <w:rFonts w:ascii="Times New Roman" w:hAnsi="Times New Roman"/>
          <w:sz w:val="28"/>
          <w:szCs w:val="28"/>
          <w:lang w:eastAsia="ru-RU"/>
        </w:rPr>
      </w:pPr>
    </w:p>
    <w:tbl>
      <w:tblPr>
        <w:tblW w:w="9675"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6"/>
        <w:gridCol w:w="1774"/>
        <w:gridCol w:w="1904"/>
        <w:gridCol w:w="1936"/>
        <w:gridCol w:w="1675"/>
      </w:tblGrid>
      <w:tr w:rsidR="0061033F" w:rsidRPr="0019241C" w:rsidTr="00762800">
        <w:trPr>
          <w:trHeight w:val="1306"/>
        </w:trPr>
        <w:tc>
          <w:tcPr>
            <w:tcW w:w="2025" w:type="dxa"/>
          </w:tcPr>
          <w:p w:rsidR="009C5B18" w:rsidRPr="0019241C" w:rsidRDefault="009C5B18" w:rsidP="0070247C">
            <w:pPr>
              <w:spacing w:before="240"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Області України</w:t>
            </w:r>
          </w:p>
          <w:p w:rsidR="0061033F" w:rsidRPr="0019241C" w:rsidRDefault="0061033F" w:rsidP="0070247C">
            <w:pPr>
              <w:spacing w:after="0" w:line="240" w:lineRule="auto"/>
              <w:jc w:val="center"/>
              <w:rPr>
                <w:rFonts w:ascii="Times New Roman" w:hAnsi="Times New Roman"/>
                <w:sz w:val="28"/>
                <w:szCs w:val="28"/>
                <w:lang w:eastAsia="ru-RU"/>
              </w:rPr>
            </w:pPr>
          </w:p>
        </w:tc>
        <w:tc>
          <w:tcPr>
            <w:tcW w:w="1635" w:type="dxa"/>
          </w:tcPr>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Ступінь</w:t>
            </w:r>
          </w:p>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еродованості</w:t>
            </w:r>
          </w:p>
          <w:p w:rsidR="0061033F"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угідь</w:t>
            </w:r>
          </w:p>
        </w:tc>
        <w:tc>
          <w:tcPr>
            <w:tcW w:w="1755" w:type="dxa"/>
          </w:tcPr>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Ступінь</w:t>
            </w:r>
          </w:p>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забруднення</w:t>
            </w:r>
          </w:p>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мінеральними</w:t>
            </w:r>
          </w:p>
          <w:p w:rsidR="0061033F"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добривами</w:t>
            </w:r>
          </w:p>
        </w:tc>
        <w:tc>
          <w:tcPr>
            <w:tcW w:w="2190" w:type="dxa"/>
          </w:tcPr>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Ступінь</w:t>
            </w:r>
          </w:p>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забруднення</w:t>
            </w:r>
          </w:p>
          <w:p w:rsidR="009C5B18" w:rsidRPr="0019241C" w:rsidRDefault="00FE2E2A"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ґ</w:t>
            </w:r>
            <w:r w:rsidR="009C5B18" w:rsidRPr="0019241C">
              <w:rPr>
                <w:rFonts w:ascii="Times New Roman" w:hAnsi="Times New Roman"/>
                <w:sz w:val="28"/>
                <w:szCs w:val="28"/>
                <w:lang w:eastAsia="ru-RU"/>
              </w:rPr>
              <w:t>рунтів</w:t>
            </w:r>
          </w:p>
          <w:p w:rsidR="0061033F" w:rsidRPr="0019241C" w:rsidRDefault="00762800"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пестицидами</w:t>
            </w:r>
          </w:p>
        </w:tc>
        <w:tc>
          <w:tcPr>
            <w:tcW w:w="2070" w:type="dxa"/>
          </w:tcPr>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Сумарна</w:t>
            </w:r>
          </w:p>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оцінка</w:t>
            </w:r>
          </w:p>
          <w:p w:rsidR="009C5B18" w:rsidRPr="0019241C" w:rsidRDefault="009C5B18"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деградації</w:t>
            </w:r>
          </w:p>
          <w:p w:rsidR="0061033F" w:rsidRPr="0019241C" w:rsidRDefault="00762800" w:rsidP="0070247C">
            <w:pPr>
              <w:spacing w:after="0" w:line="240" w:lineRule="auto"/>
              <w:jc w:val="center"/>
              <w:rPr>
                <w:rFonts w:ascii="Times New Roman" w:hAnsi="Times New Roman"/>
                <w:sz w:val="28"/>
                <w:szCs w:val="28"/>
                <w:lang w:eastAsia="ru-RU"/>
              </w:rPr>
            </w:pPr>
            <w:r w:rsidRPr="0019241C">
              <w:rPr>
                <w:rFonts w:ascii="Times New Roman" w:hAnsi="Times New Roman"/>
                <w:sz w:val="28"/>
                <w:szCs w:val="28"/>
                <w:lang w:eastAsia="ru-RU"/>
              </w:rPr>
              <w:t>ґрунтів</w:t>
            </w:r>
          </w:p>
        </w:tc>
      </w:tr>
      <w:tr w:rsidR="0061033F" w:rsidRPr="0019241C" w:rsidTr="0061033F">
        <w:trPr>
          <w:trHeight w:val="165"/>
        </w:trPr>
        <w:tc>
          <w:tcPr>
            <w:tcW w:w="2025" w:type="dxa"/>
          </w:tcPr>
          <w:p w:rsidR="0061033F" w:rsidRPr="0019241C" w:rsidRDefault="009C5B18" w:rsidP="00486D23">
            <w:pPr>
              <w:spacing w:after="0" w:line="264" w:lineRule="auto"/>
              <w:jc w:val="both"/>
              <w:rPr>
                <w:rFonts w:ascii="Times New Roman" w:hAnsi="Times New Roman"/>
                <w:sz w:val="28"/>
                <w:szCs w:val="28"/>
                <w:lang w:eastAsia="ru-RU"/>
              </w:rPr>
            </w:pPr>
            <w:r w:rsidRPr="0019241C">
              <w:rPr>
                <w:rFonts w:ascii="Times New Roman" w:hAnsi="Times New Roman"/>
                <w:sz w:val="28"/>
                <w:szCs w:val="28"/>
                <w:lang w:eastAsia="ru-RU"/>
              </w:rPr>
              <w:t>Запорізька</w:t>
            </w:r>
          </w:p>
        </w:tc>
        <w:tc>
          <w:tcPr>
            <w:tcW w:w="163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175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190"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070" w:type="dxa"/>
          </w:tcPr>
          <w:p w:rsidR="0061033F" w:rsidRPr="0019241C" w:rsidRDefault="0061033F" w:rsidP="00486D23">
            <w:pPr>
              <w:spacing w:after="0" w:line="264" w:lineRule="auto"/>
              <w:jc w:val="both"/>
              <w:rPr>
                <w:rFonts w:ascii="Times New Roman" w:hAnsi="Times New Roman"/>
                <w:sz w:val="28"/>
                <w:szCs w:val="28"/>
                <w:lang w:eastAsia="ru-RU"/>
              </w:rPr>
            </w:pPr>
          </w:p>
        </w:tc>
      </w:tr>
      <w:tr w:rsidR="0061033F" w:rsidRPr="0019241C" w:rsidTr="0061033F">
        <w:trPr>
          <w:trHeight w:val="165"/>
        </w:trPr>
        <w:tc>
          <w:tcPr>
            <w:tcW w:w="2025" w:type="dxa"/>
          </w:tcPr>
          <w:p w:rsidR="0061033F" w:rsidRPr="0019241C" w:rsidRDefault="009C5B18" w:rsidP="00486D23">
            <w:pPr>
              <w:spacing w:after="0" w:line="264" w:lineRule="auto"/>
              <w:jc w:val="both"/>
              <w:rPr>
                <w:rFonts w:ascii="Times New Roman" w:hAnsi="Times New Roman"/>
                <w:sz w:val="28"/>
                <w:szCs w:val="28"/>
                <w:lang w:eastAsia="ru-RU"/>
              </w:rPr>
            </w:pPr>
            <w:r w:rsidRPr="0019241C">
              <w:rPr>
                <w:rFonts w:ascii="Times New Roman" w:hAnsi="Times New Roman"/>
                <w:sz w:val="28"/>
                <w:szCs w:val="28"/>
                <w:lang w:eastAsia="ru-RU"/>
              </w:rPr>
              <w:t>Миколаївська</w:t>
            </w:r>
          </w:p>
        </w:tc>
        <w:tc>
          <w:tcPr>
            <w:tcW w:w="163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175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190"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070" w:type="dxa"/>
          </w:tcPr>
          <w:p w:rsidR="0061033F" w:rsidRPr="0019241C" w:rsidRDefault="0061033F" w:rsidP="00486D23">
            <w:pPr>
              <w:spacing w:after="0" w:line="264" w:lineRule="auto"/>
              <w:jc w:val="both"/>
              <w:rPr>
                <w:rFonts w:ascii="Times New Roman" w:hAnsi="Times New Roman"/>
                <w:sz w:val="28"/>
                <w:szCs w:val="28"/>
                <w:lang w:eastAsia="ru-RU"/>
              </w:rPr>
            </w:pPr>
          </w:p>
        </w:tc>
      </w:tr>
      <w:tr w:rsidR="0061033F" w:rsidRPr="0019241C" w:rsidTr="0061033F">
        <w:trPr>
          <w:trHeight w:val="120"/>
        </w:trPr>
        <w:tc>
          <w:tcPr>
            <w:tcW w:w="2025" w:type="dxa"/>
          </w:tcPr>
          <w:p w:rsidR="0061033F" w:rsidRPr="0019241C" w:rsidRDefault="009C5B18" w:rsidP="00486D23">
            <w:pPr>
              <w:spacing w:after="0" w:line="264" w:lineRule="auto"/>
              <w:jc w:val="both"/>
              <w:rPr>
                <w:rFonts w:ascii="Times New Roman" w:hAnsi="Times New Roman"/>
                <w:sz w:val="28"/>
                <w:szCs w:val="28"/>
                <w:lang w:eastAsia="ru-RU"/>
              </w:rPr>
            </w:pPr>
            <w:r w:rsidRPr="0019241C">
              <w:rPr>
                <w:rFonts w:ascii="Times New Roman" w:hAnsi="Times New Roman"/>
                <w:sz w:val="28"/>
                <w:szCs w:val="28"/>
                <w:lang w:eastAsia="ru-RU"/>
              </w:rPr>
              <w:t>Херсонська</w:t>
            </w:r>
          </w:p>
        </w:tc>
        <w:tc>
          <w:tcPr>
            <w:tcW w:w="163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175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190"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070" w:type="dxa"/>
          </w:tcPr>
          <w:p w:rsidR="0061033F" w:rsidRPr="0019241C" w:rsidRDefault="0061033F" w:rsidP="00486D23">
            <w:pPr>
              <w:spacing w:after="0" w:line="264" w:lineRule="auto"/>
              <w:jc w:val="both"/>
              <w:rPr>
                <w:rFonts w:ascii="Times New Roman" w:hAnsi="Times New Roman"/>
                <w:sz w:val="28"/>
                <w:szCs w:val="28"/>
                <w:lang w:eastAsia="ru-RU"/>
              </w:rPr>
            </w:pPr>
          </w:p>
        </w:tc>
      </w:tr>
      <w:tr w:rsidR="0061033F" w:rsidRPr="0019241C" w:rsidTr="0061033F">
        <w:trPr>
          <w:trHeight w:val="195"/>
        </w:trPr>
        <w:tc>
          <w:tcPr>
            <w:tcW w:w="2025" w:type="dxa"/>
          </w:tcPr>
          <w:p w:rsidR="0061033F" w:rsidRPr="0019241C" w:rsidRDefault="009310DE" w:rsidP="00486D23">
            <w:pPr>
              <w:spacing w:after="0" w:line="264" w:lineRule="auto"/>
              <w:jc w:val="both"/>
              <w:rPr>
                <w:rFonts w:ascii="Times New Roman" w:hAnsi="Times New Roman"/>
                <w:sz w:val="28"/>
                <w:szCs w:val="28"/>
                <w:lang w:eastAsia="ru-RU"/>
              </w:rPr>
            </w:pPr>
            <w:r w:rsidRPr="0019241C">
              <w:rPr>
                <w:rFonts w:ascii="Times New Roman" w:hAnsi="Times New Roman"/>
                <w:sz w:val="28"/>
                <w:szCs w:val="28"/>
                <w:lang w:eastAsia="ru-RU"/>
              </w:rPr>
              <w:t>Дні</w:t>
            </w:r>
            <w:r w:rsidR="009C5B18" w:rsidRPr="0019241C">
              <w:rPr>
                <w:rFonts w:ascii="Times New Roman" w:hAnsi="Times New Roman"/>
                <w:sz w:val="28"/>
                <w:szCs w:val="28"/>
                <w:lang w:eastAsia="ru-RU"/>
              </w:rPr>
              <w:t>пропетровська</w:t>
            </w:r>
          </w:p>
        </w:tc>
        <w:tc>
          <w:tcPr>
            <w:tcW w:w="163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175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190"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070" w:type="dxa"/>
          </w:tcPr>
          <w:p w:rsidR="0061033F" w:rsidRPr="0019241C" w:rsidRDefault="0061033F" w:rsidP="00486D23">
            <w:pPr>
              <w:spacing w:after="0" w:line="264" w:lineRule="auto"/>
              <w:jc w:val="both"/>
              <w:rPr>
                <w:rFonts w:ascii="Times New Roman" w:hAnsi="Times New Roman"/>
                <w:sz w:val="28"/>
                <w:szCs w:val="28"/>
                <w:lang w:eastAsia="ru-RU"/>
              </w:rPr>
            </w:pPr>
          </w:p>
        </w:tc>
      </w:tr>
      <w:tr w:rsidR="0061033F" w:rsidRPr="0019241C" w:rsidTr="0061033F">
        <w:trPr>
          <w:trHeight w:val="157"/>
        </w:trPr>
        <w:tc>
          <w:tcPr>
            <w:tcW w:w="2025" w:type="dxa"/>
          </w:tcPr>
          <w:p w:rsidR="0061033F" w:rsidRPr="0019241C" w:rsidRDefault="009C5B18" w:rsidP="00486D23">
            <w:pPr>
              <w:spacing w:after="0" w:line="264" w:lineRule="auto"/>
              <w:jc w:val="both"/>
              <w:rPr>
                <w:rFonts w:ascii="Times New Roman" w:hAnsi="Times New Roman"/>
                <w:sz w:val="28"/>
                <w:szCs w:val="28"/>
                <w:lang w:eastAsia="ru-RU"/>
              </w:rPr>
            </w:pPr>
            <w:r w:rsidRPr="0019241C">
              <w:rPr>
                <w:rFonts w:ascii="Times New Roman" w:hAnsi="Times New Roman"/>
                <w:sz w:val="28"/>
                <w:szCs w:val="28"/>
                <w:lang w:eastAsia="ru-RU"/>
              </w:rPr>
              <w:t>Сумська</w:t>
            </w:r>
          </w:p>
        </w:tc>
        <w:tc>
          <w:tcPr>
            <w:tcW w:w="163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1755"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190" w:type="dxa"/>
          </w:tcPr>
          <w:p w:rsidR="0061033F" w:rsidRPr="0019241C" w:rsidRDefault="0061033F" w:rsidP="00486D23">
            <w:pPr>
              <w:spacing w:after="0" w:line="264" w:lineRule="auto"/>
              <w:jc w:val="both"/>
              <w:rPr>
                <w:rFonts w:ascii="Times New Roman" w:hAnsi="Times New Roman"/>
                <w:sz w:val="28"/>
                <w:szCs w:val="28"/>
                <w:lang w:eastAsia="ru-RU"/>
              </w:rPr>
            </w:pPr>
          </w:p>
        </w:tc>
        <w:tc>
          <w:tcPr>
            <w:tcW w:w="2070" w:type="dxa"/>
          </w:tcPr>
          <w:p w:rsidR="0061033F" w:rsidRPr="0019241C" w:rsidRDefault="0061033F" w:rsidP="00486D23">
            <w:pPr>
              <w:spacing w:after="0" w:line="264" w:lineRule="auto"/>
              <w:jc w:val="both"/>
              <w:rPr>
                <w:rFonts w:ascii="Times New Roman" w:hAnsi="Times New Roman"/>
                <w:sz w:val="28"/>
                <w:szCs w:val="28"/>
                <w:lang w:eastAsia="ru-RU"/>
              </w:rPr>
            </w:pPr>
          </w:p>
        </w:tc>
      </w:tr>
    </w:tbl>
    <w:p w:rsidR="003C66B2" w:rsidRPr="0019241C" w:rsidRDefault="003C66B2" w:rsidP="00486D23">
      <w:pPr>
        <w:spacing w:after="0" w:line="264" w:lineRule="auto"/>
        <w:jc w:val="both"/>
        <w:rPr>
          <w:rFonts w:ascii="Times New Roman" w:hAnsi="Times New Roman"/>
          <w:sz w:val="28"/>
          <w:szCs w:val="28"/>
          <w:lang w:eastAsia="ru-RU"/>
        </w:rPr>
      </w:pPr>
    </w:p>
    <w:p w:rsidR="002A4961" w:rsidRPr="0019241C" w:rsidRDefault="002A4961" w:rsidP="004063CE">
      <w:pPr>
        <w:spacing w:after="0" w:line="240" w:lineRule="auto"/>
        <w:ind w:firstLine="708"/>
        <w:jc w:val="both"/>
        <w:rPr>
          <w:rFonts w:ascii="Times New Roman" w:hAnsi="Times New Roman"/>
          <w:sz w:val="28"/>
          <w:szCs w:val="28"/>
          <w:lang w:eastAsia="ru-RU"/>
        </w:rPr>
      </w:pPr>
      <w:r w:rsidRPr="0019241C">
        <w:rPr>
          <w:rFonts w:ascii="Times New Roman" w:hAnsi="Times New Roman"/>
          <w:sz w:val="28"/>
          <w:szCs w:val="28"/>
          <w:lang w:eastAsia="ru-RU"/>
        </w:rPr>
        <w:t xml:space="preserve">3. </w:t>
      </w:r>
      <w:r w:rsidR="00FE2E2A" w:rsidRPr="0019241C">
        <w:rPr>
          <w:rFonts w:ascii="Times New Roman" w:hAnsi="Times New Roman"/>
          <w:sz w:val="28"/>
          <w:szCs w:val="28"/>
          <w:lang w:eastAsia="ru-RU"/>
        </w:rPr>
        <w:t>Обчислити</w:t>
      </w:r>
      <w:r w:rsidRPr="0019241C">
        <w:rPr>
          <w:rFonts w:ascii="Times New Roman" w:hAnsi="Times New Roman"/>
          <w:sz w:val="28"/>
          <w:szCs w:val="28"/>
          <w:lang w:eastAsia="ru-RU"/>
        </w:rPr>
        <w:t xml:space="preserve"> сумарну оцінку деградації</w:t>
      </w:r>
      <w:r w:rsidR="009C5B18" w:rsidRPr="0019241C">
        <w:rPr>
          <w:rFonts w:ascii="Times New Roman" w:hAnsi="Times New Roman"/>
          <w:sz w:val="28"/>
          <w:szCs w:val="28"/>
          <w:lang w:eastAsia="ru-RU"/>
        </w:rPr>
        <w:t xml:space="preserve"> ґрунтів як суму балів за всіма </w:t>
      </w:r>
      <w:r w:rsidRPr="0019241C">
        <w:rPr>
          <w:rFonts w:ascii="Times New Roman" w:hAnsi="Times New Roman"/>
          <w:sz w:val="28"/>
          <w:szCs w:val="28"/>
          <w:lang w:eastAsia="ru-RU"/>
        </w:rPr>
        <w:t>показниками: за еродованістю, забру</w:t>
      </w:r>
      <w:r w:rsidR="009C5B18" w:rsidRPr="0019241C">
        <w:rPr>
          <w:rFonts w:ascii="Times New Roman" w:hAnsi="Times New Roman"/>
          <w:sz w:val="28"/>
          <w:szCs w:val="28"/>
          <w:lang w:eastAsia="ru-RU"/>
        </w:rPr>
        <w:t xml:space="preserve">дненням мінеральними добривами, </w:t>
      </w:r>
      <w:r w:rsidRPr="0019241C">
        <w:rPr>
          <w:rFonts w:ascii="Times New Roman" w:hAnsi="Times New Roman"/>
          <w:sz w:val="28"/>
          <w:szCs w:val="28"/>
          <w:lang w:eastAsia="ru-RU"/>
        </w:rPr>
        <w:t>пестицидами та радіоактивними речовинами.</w:t>
      </w:r>
    </w:p>
    <w:p w:rsidR="002A4961" w:rsidRPr="0019241C" w:rsidRDefault="002A4961" w:rsidP="004063CE">
      <w:pPr>
        <w:spacing w:after="0" w:line="240" w:lineRule="auto"/>
        <w:ind w:firstLine="708"/>
        <w:jc w:val="both"/>
        <w:rPr>
          <w:rFonts w:ascii="Times New Roman" w:hAnsi="Times New Roman"/>
          <w:sz w:val="28"/>
          <w:szCs w:val="28"/>
          <w:lang w:eastAsia="ru-RU"/>
        </w:rPr>
      </w:pPr>
      <w:r w:rsidRPr="0019241C">
        <w:rPr>
          <w:rFonts w:ascii="Times New Roman" w:hAnsi="Times New Roman"/>
          <w:sz w:val="28"/>
          <w:szCs w:val="28"/>
          <w:lang w:eastAsia="ru-RU"/>
        </w:rPr>
        <w:t xml:space="preserve">4. </w:t>
      </w:r>
      <w:r w:rsidR="00FE2E2A" w:rsidRPr="0019241C">
        <w:rPr>
          <w:rFonts w:ascii="Times New Roman" w:hAnsi="Times New Roman"/>
          <w:sz w:val="28"/>
          <w:szCs w:val="28"/>
          <w:lang w:eastAsia="ru-RU"/>
        </w:rPr>
        <w:t>Д</w:t>
      </w:r>
      <w:r w:rsidRPr="0019241C">
        <w:rPr>
          <w:rFonts w:ascii="Times New Roman" w:hAnsi="Times New Roman"/>
          <w:sz w:val="28"/>
          <w:szCs w:val="28"/>
          <w:lang w:eastAsia="ru-RU"/>
        </w:rPr>
        <w:t>ати загальну оцінку ро</w:t>
      </w:r>
      <w:r w:rsidR="009C5B18" w:rsidRPr="0019241C">
        <w:rPr>
          <w:rFonts w:ascii="Times New Roman" w:hAnsi="Times New Roman"/>
          <w:sz w:val="28"/>
          <w:szCs w:val="28"/>
          <w:lang w:eastAsia="ru-RU"/>
        </w:rPr>
        <w:t xml:space="preserve">звитку </w:t>
      </w:r>
      <w:proofErr w:type="spellStart"/>
      <w:r w:rsidR="009C5B18" w:rsidRPr="0019241C">
        <w:rPr>
          <w:rFonts w:ascii="Times New Roman" w:hAnsi="Times New Roman"/>
          <w:sz w:val="28"/>
          <w:szCs w:val="28"/>
          <w:lang w:eastAsia="ru-RU"/>
        </w:rPr>
        <w:t>деградаційних</w:t>
      </w:r>
      <w:proofErr w:type="spellEnd"/>
      <w:r w:rsidR="009C5B18" w:rsidRPr="0019241C">
        <w:rPr>
          <w:rFonts w:ascii="Times New Roman" w:hAnsi="Times New Roman"/>
          <w:sz w:val="28"/>
          <w:szCs w:val="28"/>
          <w:lang w:eastAsia="ru-RU"/>
        </w:rPr>
        <w:t xml:space="preserve"> процесів в </w:t>
      </w:r>
      <w:r w:rsidRPr="0019241C">
        <w:rPr>
          <w:rFonts w:ascii="Times New Roman" w:hAnsi="Times New Roman"/>
          <w:sz w:val="28"/>
          <w:szCs w:val="28"/>
          <w:lang w:eastAsia="ru-RU"/>
        </w:rPr>
        <w:t xml:space="preserve">окремих областях України. </w:t>
      </w:r>
      <w:r w:rsidR="00FE2E2A" w:rsidRPr="0019241C">
        <w:rPr>
          <w:rFonts w:ascii="Times New Roman" w:hAnsi="Times New Roman"/>
          <w:sz w:val="28"/>
          <w:szCs w:val="28"/>
          <w:lang w:eastAsia="ru-RU"/>
        </w:rPr>
        <w:t>Вказати</w:t>
      </w:r>
      <w:r w:rsidRPr="0019241C">
        <w:rPr>
          <w:rFonts w:ascii="Times New Roman" w:hAnsi="Times New Roman"/>
          <w:sz w:val="28"/>
          <w:szCs w:val="28"/>
          <w:lang w:eastAsia="ru-RU"/>
        </w:rPr>
        <w:t>, я</w:t>
      </w:r>
      <w:r w:rsidR="009C5B18" w:rsidRPr="0019241C">
        <w:rPr>
          <w:rFonts w:ascii="Times New Roman" w:hAnsi="Times New Roman"/>
          <w:sz w:val="28"/>
          <w:szCs w:val="28"/>
          <w:lang w:eastAsia="ru-RU"/>
        </w:rPr>
        <w:t xml:space="preserve">кі </w:t>
      </w:r>
      <w:r w:rsidR="00FE2E2A" w:rsidRPr="0019241C">
        <w:rPr>
          <w:rFonts w:ascii="Times New Roman" w:hAnsi="Times New Roman"/>
          <w:sz w:val="28"/>
          <w:szCs w:val="28"/>
          <w:lang w:eastAsia="ru-RU"/>
        </w:rPr>
        <w:t>із чинників</w:t>
      </w:r>
      <w:r w:rsidR="009C5B18" w:rsidRPr="0019241C">
        <w:rPr>
          <w:rFonts w:ascii="Times New Roman" w:hAnsi="Times New Roman"/>
          <w:sz w:val="28"/>
          <w:szCs w:val="28"/>
          <w:lang w:eastAsia="ru-RU"/>
        </w:rPr>
        <w:t xml:space="preserve"> деградації </w:t>
      </w:r>
      <w:r w:rsidRPr="0019241C">
        <w:rPr>
          <w:rFonts w:ascii="Times New Roman" w:hAnsi="Times New Roman"/>
          <w:sz w:val="28"/>
          <w:szCs w:val="28"/>
          <w:lang w:eastAsia="ru-RU"/>
        </w:rPr>
        <w:t>найбільш негативн</w:t>
      </w:r>
      <w:r w:rsidR="00FE2E2A" w:rsidRPr="0019241C">
        <w:rPr>
          <w:rFonts w:ascii="Times New Roman" w:hAnsi="Times New Roman"/>
          <w:sz w:val="28"/>
          <w:szCs w:val="28"/>
          <w:lang w:eastAsia="ru-RU"/>
        </w:rPr>
        <w:t>о</w:t>
      </w:r>
      <w:r w:rsidRPr="0019241C">
        <w:rPr>
          <w:rFonts w:ascii="Times New Roman" w:hAnsi="Times New Roman"/>
          <w:sz w:val="28"/>
          <w:szCs w:val="28"/>
          <w:lang w:eastAsia="ru-RU"/>
        </w:rPr>
        <w:t xml:space="preserve"> вплив</w:t>
      </w:r>
      <w:r w:rsidR="00FE2E2A" w:rsidRPr="0019241C">
        <w:rPr>
          <w:rFonts w:ascii="Times New Roman" w:hAnsi="Times New Roman"/>
          <w:sz w:val="28"/>
          <w:szCs w:val="28"/>
          <w:lang w:eastAsia="ru-RU"/>
        </w:rPr>
        <w:t>ають</w:t>
      </w:r>
      <w:r w:rsidRPr="0019241C">
        <w:rPr>
          <w:rFonts w:ascii="Times New Roman" w:hAnsi="Times New Roman"/>
          <w:sz w:val="28"/>
          <w:szCs w:val="28"/>
          <w:lang w:eastAsia="ru-RU"/>
        </w:rPr>
        <w:t xml:space="preserve"> на екологічний с</w:t>
      </w:r>
      <w:r w:rsidR="009C5B18" w:rsidRPr="0019241C">
        <w:rPr>
          <w:rFonts w:ascii="Times New Roman" w:hAnsi="Times New Roman"/>
          <w:sz w:val="28"/>
          <w:szCs w:val="28"/>
          <w:lang w:eastAsia="ru-RU"/>
        </w:rPr>
        <w:t xml:space="preserve">тан </w:t>
      </w:r>
      <w:r w:rsidR="00FE2E2A" w:rsidRPr="0019241C">
        <w:rPr>
          <w:rFonts w:ascii="Times New Roman" w:hAnsi="Times New Roman"/>
          <w:sz w:val="28"/>
          <w:szCs w:val="28"/>
          <w:lang w:eastAsia="ru-RU"/>
        </w:rPr>
        <w:t>ґ</w:t>
      </w:r>
      <w:r w:rsidR="009C5B18" w:rsidRPr="0019241C">
        <w:rPr>
          <w:rFonts w:ascii="Times New Roman" w:hAnsi="Times New Roman"/>
          <w:sz w:val="28"/>
          <w:szCs w:val="28"/>
          <w:lang w:eastAsia="ru-RU"/>
        </w:rPr>
        <w:t xml:space="preserve">рунтового покриву </w:t>
      </w:r>
      <w:r w:rsidRPr="0019241C">
        <w:rPr>
          <w:rFonts w:ascii="Times New Roman" w:hAnsi="Times New Roman"/>
          <w:sz w:val="28"/>
          <w:szCs w:val="28"/>
          <w:lang w:eastAsia="ru-RU"/>
        </w:rPr>
        <w:t>України.</w:t>
      </w:r>
    </w:p>
    <w:p w:rsidR="00695D43" w:rsidRPr="0019241C" w:rsidRDefault="00695D43" w:rsidP="009C5B18">
      <w:pPr>
        <w:spacing w:after="0" w:line="240" w:lineRule="auto"/>
        <w:jc w:val="center"/>
        <w:rPr>
          <w:rFonts w:ascii="Times New Roman" w:hAnsi="Times New Roman"/>
          <w:b/>
          <w:sz w:val="28"/>
          <w:szCs w:val="28"/>
          <w:lang w:eastAsia="ru-RU"/>
        </w:rPr>
      </w:pPr>
    </w:p>
    <w:p w:rsidR="002A4961" w:rsidRPr="0019241C" w:rsidRDefault="002A4961" w:rsidP="00E74C1A">
      <w:pPr>
        <w:spacing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lastRenderedPageBreak/>
        <w:t>Контрольні питання</w:t>
      </w:r>
    </w:p>
    <w:p w:rsidR="002A4961" w:rsidRPr="0019241C" w:rsidRDefault="002A4961" w:rsidP="00A81590">
      <w:pPr>
        <w:numPr>
          <w:ilvl w:val="0"/>
          <w:numId w:val="44"/>
        </w:numPr>
        <w:tabs>
          <w:tab w:val="left" w:pos="1134"/>
        </w:tabs>
        <w:spacing w:after="0" w:line="240" w:lineRule="auto"/>
        <w:ind w:left="0" w:firstLine="709"/>
        <w:jc w:val="both"/>
        <w:rPr>
          <w:rFonts w:ascii="Times New Roman" w:hAnsi="Times New Roman"/>
          <w:sz w:val="28"/>
          <w:szCs w:val="28"/>
          <w:lang w:eastAsia="ru-RU"/>
        </w:rPr>
      </w:pPr>
      <w:r w:rsidRPr="0019241C">
        <w:rPr>
          <w:rFonts w:ascii="Times New Roman" w:hAnsi="Times New Roman"/>
          <w:sz w:val="28"/>
          <w:szCs w:val="28"/>
          <w:lang w:eastAsia="ru-RU"/>
        </w:rPr>
        <w:t>Назвіть та охарактеризуйте причини скорочення частки земель</w:t>
      </w:r>
      <w:r w:rsidR="003C66B2" w:rsidRPr="0019241C">
        <w:rPr>
          <w:rFonts w:ascii="Times New Roman" w:hAnsi="Times New Roman"/>
          <w:sz w:val="28"/>
          <w:szCs w:val="28"/>
          <w:lang w:eastAsia="ru-RU"/>
        </w:rPr>
        <w:t xml:space="preserve"> </w:t>
      </w:r>
      <w:r w:rsidRPr="0019241C">
        <w:rPr>
          <w:rFonts w:ascii="Times New Roman" w:hAnsi="Times New Roman"/>
          <w:sz w:val="28"/>
          <w:szCs w:val="28"/>
          <w:lang w:eastAsia="ru-RU"/>
        </w:rPr>
        <w:t>сільськогосподарського використання.</w:t>
      </w:r>
    </w:p>
    <w:p w:rsidR="00F72BC4" w:rsidRPr="0019241C" w:rsidRDefault="00FE2E2A" w:rsidP="00A81590">
      <w:pPr>
        <w:numPr>
          <w:ilvl w:val="0"/>
          <w:numId w:val="44"/>
        </w:numPr>
        <w:tabs>
          <w:tab w:val="left" w:pos="1134"/>
        </w:tabs>
        <w:spacing w:after="0" w:line="240" w:lineRule="auto"/>
        <w:ind w:left="0" w:firstLine="709"/>
        <w:jc w:val="both"/>
        <w:rPr>
          <w:rFonts w:ascii="Times New Roman" w:hAnsi="Times New Roman"/>
          <w:sz w:val="28"/>
          <w:szCs w:val="28"/>
          <w:lang w:eastAsia="ru-RU"/>
        </w:rPr>
      </w:pPr>
      <w:r w:rsidRPr="0019241C">
        <w:rPr>
          <w:rFonts w:ascii="Times New Roman" w:hAnsi="Times New Roman"/>
          <w:sz w:val="28"/>
          <w:szCs w:val="28"/>
          <w:lang w:eastAsia="ru-RU"/>
        </w:rPr>
        <w:t>У</w:t>
      </w:r>
      <w:r w:rsidR="002A4961" w:rsidRPr="0019241C">
        <w:rPr>
          <w:rFonts w:ascii="Times New Roman" w:hAnsi="Times New Roman"/>
          <w:sz w:val="28"/>
          <w:szCs w:val="28"/>
          <w:lang w:eastAsia="ru-RU"/>
        </w:rPr>
        <w:t xml:space="preserve"> чому полягає глобальна екологічна роль </w:t>
      </w:r>
      <w:r w:rsidRPr="0019241C">
        <w:rPr>
          <w:rFonts w:ascii="Times New Roman" w:hAnsi="Times New Roman"/>
          <w:sz w:val="28"/>
          <w:szCs w:val="28"/>
          <w:lang w:eastAsia="ru-RU"/>
        </w:rPr>
        <w:t>ґ</w:t>
      </w:r>
      <w:r w:rsidR="002A4961" w:rsidRPr="0019241C">
        <w:rPr>
          <w:rFonts w:ascii="Times New Roman" w:hAnsi="Times New Roman"/>
          <w:sz w:val="28"/>
          <w:szCs w:val="28"/>
          <w:lang w:eastAsia="ru-RU"/>
        </w:rPr>
        <w:t>рунту як компонента біосфери?</w:t>
      </w:r>
    </w:p>
    <w:p w:rsidR="00F72BC4" w:rsidRPr="0019241C" w:rsidRDefault="002A4961" w:rsidP="00A81590">
      <w:pPr>
        <w:numPr>
          <w:ilvl w:val="0"/>
          <w:numId w:val="44"/>
        </w:numPr>
        <w:tabs>
          <w:tab w:val="left" w:pos="1134"/>
        </w:tabs>
        <w:spacing w:after="0" w:line="240" w:lineRule="auto"/>
        <w:ind w:left="0" w:firstLine="709"/>
        <w:jc w:val="both"/>
        <w:rPr>
          <w:rFonts w:ascii="Times New Roman" w:hAnsi="Times New Roman"/>
          <w:sz w:val="28"/>
          <w:szCs w:val="28"/>
          <w:lang w:eastAsia="ru-RU"/>
        </w:rPr>
      </w:pPr>
      <w:r w:rsidRPr="0019241C">
        <w:rPr>
          <w:rFonts w:ascii="Times New Roman" w:hAnsi="Times New Roman"/>
          <w:sz w:val="28"/>
          <w:szCs w:val="28"/>
          <w:lang w:eastAsia="ru-RU"/>
        </w:rPr>
        <w:t xml:space="preserve">Які основні функції виконує </w:t>
      </w:r>
      <w:r w:rsidR="00FE2E2A" w:rsidRPr="0019241C">
        <w:rPr>
          <w:rFonts w:ascii="Times New Roman" w:hAnsi="Times New Roman"/>
          <w:sz w:val="28"/>
          <w:szCs w:val="28"/>
          <w:lang w:eastAsia="ru-RU"/>
        </w:rPr>
        <w:t>ґ</w:t>
      </w:r>
      <w:r w:rsidRPr="0019241C">
        <w:rPr>
          <w:rFonts w:ascii="Times New Roman" w:hAnsi="Times New Roman"/>
          <w:sz w:val="28"/>
          <w:szCs w:val="28"/>
          <w:lang w:eastAsia="ru-RU"/>
        </w:rPr>
        <w:t xml:space="preserve">рунт в </w:t>
      </w:r>
      <w:proofErr w:type="spellStart"/>
      <w:r w:rsidRPr="0019241C">
        <w:rPr>
          <w:rFonts w:ascii="Times New Roman" w:hAnsi="Times New Roman"/>
          <w:sz w:val="28"/>
          <w:szCs w:val="28"/>
          <w:lang w:eastAsia="ru-RU"/>
        </w:rPr>
        <w:t>агроекосистемах</w:t>
      </w:r>
      <w:proofErr w:type="spellEnd"/>
      <w:r w:rsidRPr="0019241C">
        <w:rPr>
          <w:rFonts w:ascii="Times New Roman" w:hAnsi="Times New Roman"/>
          <w:sz w:val="28"/>
          <w:szCs w:val="28"/>
          <w:lang w:eastAsia="ru-RU"/>
        </w:rPr>
        <w:t>?</w:t>
      </w:r>
    </w:p>
    <w:p w:rsidR="00F72BC4" w:rsidRPr="0019241C" w:rsidRDefault="00674A5B" w:rsidP="00A81590">
      <w:pPr>
        <w:widowControl w:val="0"/>
        <w:numPr>
          <w:ilvl w:val="0"/>
          <w:numId w:val="4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iCs/>
          <w:color w:val="000000"/>
          <w:sz w:val="29"/>
          <w:szCs w:val="29"/>
          <w:lang w:eastAsia="uk-UA"/>
        </w:rPr>
        <w:t>Що таке гумус?</w:t>
      </w:r>
      <w:r w:rsidR="00F72BC4" w:rsidRPr="0019241C">
        <w:rPr>
          <w:rFonts w:ascii="Times New Roman" w:eastAsia="Times New Roman" w:hAnsi="Times New Roman"/>
          <w:iCs/>
          <w:color w:val="000000"/>
          <w:sz w:val="29"/>
          <w:szCs w:val="29"/>
          <w:lang w:eastAsia="uk-UA"/>
        </w:rPr>
        <w:t xml:space="preserve"> Яке значення гумусу для рослин?</w:t>
      </w:r>
      <w:r w:rsidR="00F72BC4" w:rsidRPr="0019241C">
        <w:rPr>
          <w:rFonts w:ascii="Times New Roman" w:eastAsia="Times New Roman" w:hAnsi="Times New Roman"/>
          <w:color w:val="000000"/>
          <w:sz w:val="28"/>
          <w:szCs w:val="28"/>
          <w:lang w:eastAsia="ru-RU"/>
        </w:rPr>
        <w:t xml:space="preserve"> </w:t>
      </w:r>
    </w:p>
    <w:p w:rsidR="00AB2D71" w:rsidRPr="0019241C" w:rsidRDefault="00FE2E2A" w:rsidP="00A81590">
      <w:pPr>
        <w:numPr>
          <w:ilvl w:val="0"/>
          <w:numId w:val="44"/>
        </w:numPr>
        <w:tabs>
          <w:tab w:val="left" w:pos="1134"/>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color w:val="000000"/>
          <w:sz w:val="28"/>
          <w:szCs w:val="28"/>
          <w:lang w:eastAsia="ru-RU"/>
        </w:rPr>
        <w:t>Поясніть сутність</w:t>
      </w:r>
      <w:r w:rsidR="00AB2D71" w:rsidRPr="0019241C">
        <w:rPr>
          <w:rFonts w:ascii="Times New Roman" w:hAnsi="Times New Roman"/>
          <w:sz w:val="28"/>
          <w:szCs w:val="28"/>
        </w:rPr>
        <w:t xml:space="preserve"> деградаці</w:t>
      </w:r>
      <w:r w:rsidRPr="0019241C">
        <w:rPr>
          <w:rFonts w:ascii="Times New Roman" w:hAnsi="Times New Roman"/>
          <w:sz w:val="28"/>
          <w:szCs w:val="28"/>
        </w:rPr>
        <w:t>ї</w:t>
      </w:r>
      <w:r w:rsidR="00AB2D71" w:rsidRPr="0019241C">
        <w:rPr>
          <w:rFonts w:ascii="Times New Roman" w:hAnsi="Times New Roman"/>
          <w:sz w:val="28"/>
          <w:szCs w:val="28"/>
        </w:rPr>
        <w:t xml:space="preserve"> ґрунтів </w:t>
      </w:r>
    </w:p>
    <w:p w:rsidR="00674A5B" w:rsidRPr="0019241C" w:rsidRDefault="00AB2D71" w:rsidP="00A81590">
      <w:pPr>
        <w:numPr>
          <w:ilvl w:val="0"/>
          <w:numId w:val="44"/>
        </w:numPr>
        <w:tabs>
          <w:tab w:val="left" w:pos="1134"/>
        </w:tabs>
        <w:spacing w:after="0" w:line="240" w:lineRule="auto"/>
        <w:ind w:left="0" w:firstLine="709"/>
        <w:jc w:val="both"/>
        <w:rPr>
          <w:rFonts w:ascii="Times New Roman" w:hAnsi="Times New Roman"/>
          <w:sz w:val="28"/>
          <w:szCs w:val="28"/>
          <w:lang w:eastAsia="ru-RU"/>
        </w:rPr>
      </w:pPr>
      <w:r w:rsidRPr="0019241C">
        <w:rPr>
          <w:rFonts w:ascii="Times New Roman" w:hAnsi="Times New Roman"/>
          <w:sz w:val="28"/>
          <w:szCs w:val="28"/>
        </w:rPr>
        <w:t xml:space="preserve">Назвіть показники деградації </w:t>
      </w:r>
      <w:r w:rsidR="00FE2E2A" w:rsidRPr="0019241C">
        <w:rPr>
          <w:rFonts w:ascii="Times New Roman" w:hAnsi="Times New Roman"/>
          <w:sz w:val="28"/>
          <w:szCs w:val="28"/>
        </w:rPr>
        <w:t>ґ</w:t>
      </w:r>
      <w:r w:rsidRPr="0019241C">
        <w:rPr>
          <w:rFonts w:ascii="Times New Roman" w:hAnsi="Times New Roman"/>
          <w:sz w:val="28"/>
          <w:szCs w:val="28"/>
        </w:rPr>
        <w:t>рунтів.</w:t>
      </w:r>
    </w:p>
    <w:p w:rsidR="00674A5B" w:rsidRPr="0019241C" w:rsidRDefault="00674A5B" w:rsidP="00A81590">
      <w:pPr>
        <w:widowControl w:val="0"/>
        <w:numPr>
          <w:ilvl w:val="0"/>
          <w:numId w:val="4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iCs/>
          <w:color w:val="000000"/>
          <w:sz w:val="29"/>
          <w:szCs w:val="29"/>
          <w:lang w:eastAsia="uk-UA"/>
        </w:rPr>
        <w:t xml:space="preserve">Чим </w:t>
      </w:r>
      <w:r w:rsidRPr="0019241C">
        <w:t xml:space="preserve"> </w:t>
      </w:r>
      <w:r w:rsidRPr="0019241C">
        <w:rPr>
          <w:rFonts w:ascii="Times New Roman" w:eastAsia="Times New Roman" w:hAnsi="Times New Roman"/>
          <w:iCs/>
          <w:color w:val="000000"/>
          <w:sz w:val="29"/>
          <w:szCs w:val="29"/>
          <w:lang w:eastAsia="uk-UA"/>
        </w:rPr>
        <w:t>пояснюється прискорення темпів втрат гумусу?</w:t>
      </w:r>
    </w:p>
    <w:p w:rsidR="0052006A" w:rsidRPr="0019241C" w:rsidRDefault="00674A5B" w:rsidP="00A81590">
      <w:pPr>
        <w:widowControl w:val="0"/>
        <w:numPr>
          <w:ilvl w:val="0"/>
          <w:numId w:val="4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iCs/>
          <w:color w:val="000000"/>
          <w:sz w:val="29"/>
          <w:szCs w:val="29"/>
          <w:lang w:eastAsia="uk-UA"/>
        </w:rPr>
        <w:t xml:space="preserve">Назвіть заходи </w:t>
      </w:r>
      <w:r w:rsidR="00FE2E2A" w:rsidRPr="0019241C">
        <w:rPr>
          <w:rFonts w:ascii="Times New Roman" w:eastAsia="Times New Roman" w:hAnsi="Times New Roman"/>
          <w:iCs/>
          <w:color w:val="000000"/>
          <w:sz w:val="29"/>
          <w:szCs w:val="29"/>
          <w:lang w:eastAsia="uk-UA"/>
        </w:rPr>
        <w:t>зі</w:t>
      </w:r>
      <w:r w:rsidRPr="0019241C">
        <w:rPr>
          <w:rFonts w:ascii="Times New Roman" w:eastAsia="Times New Roman" w:hAnsi="Times New Roman"/>
          <w:iCs/>
          <w:color w:val="000000"/>
          <w:sz w:val="29"/>
          <w:szCs w:val="29"/>
          <w:lang w:eastAsia="uk-UA"/>
        </w:rPr>
        <w:t xml:space="preserve"> зменшенн</w:t>
      </w:r>
      <w:r w:rsidR="00FE2E2A" w:rsidRPr="0019241C">
        <w:rPr>
          <w:rFonts w:ascii="Times New Roman" w:eastAsia="Times New Roman" w:hAnsi="Times New Roman"/>
          <w:iCs/>
          <w:color w:val="000000"/>
          <w:sz w:val="29"/>
          <w:szCs w:val="29"/>
          <w:lang w:eastAsia="uk-UA"/>
        </w:rPr>
        <w:t>я</w:t>
      </w:r>
      <w:r w:rsidRPr="0019241C">
        <w:rPr>
          <w:rFonts w:ascii="Times New Roman" w:eastAsia="Times New Roman" w:hAnsi="Times New Roman"/>
          <w:iCs/>
          <w:color w:val="000000"/>
          <w:sz w:val="29"/>
          <w:szCs w:val="29"/>
          <w:lang w:eastAsia="uk-UA"/>
        </w:rPr>
        <w:t xml:space="preserve"> втрат гумусу.</w:t>
      </w:r>
    </w:p>
    <w:p w:rsidR="00AB2D71" w:rsidRPr="0019241C" w:rsidRDefault="00AB2D71" w:rsidP="00A81590">
      <w:pPr>
        <w:widowControl w:val="0"/>
        <w:numPr>
          <w:ilvl w:val="0"/>
          <w:numId w:val="4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З якою метою використовують діагностичні критерії ступеня деградації? </w:t>
      </w:r>
    </w:p>
    <w:p w:rsidR="00AB2D71" w:rsidRPr="0019241C" w:rsidRDefault="00AB2D71" w:rsidP="00A81590">
      <w:pPr>
        <w:widowControl w:val="0"/>
        <w:numPr>
          <w:ilvl w:val="0"/>
          <w:numId w:val="4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Назвіть найбільш поширені </w:t>
      </w:r>
      <w:proofErr w:type="spellStart"/>
      <w:r w:rsidRPr="0019241C">
        <w:rPr>
          <w:rFonts w:ascii="Times New Roman" w:eastAsia="Times New Roman" w:hAnsi="Times New Roman"/>
          <w:color w:val="000000"/>
          <w:sz w:val="28"/>
          <w:szCs w:val="28"/>
          <w:lang w:eastAsia="ru-RU"/>
        </w:rPr>
        <w:t>деградаційні</w:t>
      </w:r>
      <w:proofErr w:type="spellEnd"/>
      <w:r w:rsidRPr="0019241C">
        <w:rPr>
          <w:rFonts w:ascii="Times New Roman" w:eastAsia="Times New Roman" w:hAnsi="Times New Roman"/>
          <w:color w:val="000000"/>
          <w:sz w:val="28"/>
          <w:szCs w:val="28"/>
          <w:lang w:eastAsia="ru-RU"/>
        </w:rPr>
        <w:t xml:space="preserve"> процеси ґрунтового покриву України</w:t>
      </w:r>
      <w:r w:rsidR="00481254" w:rsidRPr="0019241C">
        <w:rPr>
          <w:rFonts w:ascii="Times New Roman" w:eastAsia="Times New Roman" w:hAnsi="Times New Roman"/>
          <w:color w:val="000000"/>
          <w:sz w:val="28"/>
          <w:szCs w:val="28"/>
          <w:lang w:eastAsia="ru-RU"/>
        </w:rPr>
        <w:t>.</w:t>
      </w:r>
      <w:r w:rsidRPr="0019241C">
        <w:rPr>
          <w:rFonts w:ascii="Times New Roman" w:eastAsia="Times New Roman" w:hAnsi="Times New Roman"/>
          <w:color w:val="000000"/>
          <w:sz w:val="28"/>
          <w:szCs w:val="28"/>
          <w:lang w:eastAsia="ru-RU"/>
        </w:rPr>
        <w:t xml:space="preserve"> </w:t>
      </w:r>
    </w:p>
    <w:p w:rsidR="0052006A" w:rsidRPr="0019241C" w:rsidRDefault="00F72BC4" w:rsidP="00A81590">
      <w:pPr>
        <w:widowControl w:val="0"/>
        <w:numPr>
          <w:ilvl w:val="0"/>
          <w:numId w:val="44"/>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19241C">
        <w:rPr>
          <w:rFonts w:ascii="Times New Roman" w:eastAsia="Times New Roman" w:hAnsi="Times New Roman"/>
          <w:color w:val="000000"/>
          <w:sz w:val="28"/>
          <w:szCs w:val="28"/>
          <w:lang w:eastAsia="ru-RU"/>
        </w:rPr>
        <w:t xml:space="preserve">Які основні напрями боротьби із </w:t>
      </w:r>
      <w:proofErr w:type="spellStart"/>
      <w:r w:rsidRPr="0019241C">
        <w:rPr>
          <w:rFonts w:ascii="Times New Roman" w:eastAsia="Times New Roman" w:hAnsi="Times New Roman"/>
          <w:color w:val="000000"/>
          <w:sz w:val="28"/>
          <w:szCs w:val="28"/>
          <w:lang w:eastAsia="ru-RU"/>
        </w:rPr>
        <w:t>деградаційними</w:t>
      </w:r>
      <w:proofErr w:type="spellEnd"/>
      <w:r w:rsidRPr="0019241C">
        <w:rPr>
          <w:rFonts w:ascii="Times New Roman" w:eastAsia="Times New Roman" w:hAnsi="Times New Roman"/>
          <w:color w:val="000000"/>
          <w:sz w:val="28"/>
          <w:szCs w:val="28"/>
          <w:lang w:eastAsia="ru-RU"/>
        </w:rPr>
        <w:t xml:space="preserve"> процесами?</w:t>
      </w:r>
    </w:p>
    <w:p w:rsidR="009310DE" w:rsidRPr="0019241C" w:rsidRDefault="009310DE" w:rsidP="009310DE">
      <w:pPr>
        <w:widowControl w:val="0"/>
        <w:shd w:val="clear" w:color="auto" w:fill="FFFFFF"/>
        <w:tabs>
          <w:tab w:val="left" w:pos="1134"/>
        </w:tabs>
        <w:spacing w:after="0" w:line="240" w:lineRule="auto"/>
        <w:jc w:val="both"/>
        <w:rPr>
          <w:rFonts w:ascii="Times New Roman" w:eastAsia="Times New Roman" w:hAnsi="Times New Roman"/>
          <w:color w:val="000000"/>
          <w:sz w:val="28"/>
          <w:szCs w:val="28"/>
          <w:lang w:eastAsia="ru-RU"/>
        </w:rPr>
      </w:pPr>
    </w:p>
    <w:p w:rsidR="00486D23" w:rsidRDefault="00486D23" w:rsidP="00FE2E2A">
      <w:pPr>
        <w:spacing w:after="0" w:line="240" w:lineRule="auto"/>
        <w:jc w:val="center"/>
        <w:rPr>
          <w:rFonts w:ascii="Times New Roman" w:hAnsi="Times New Roman"/>
          <w:b/>
          <w:sz w:val="28"/>
          <w:szCs w:val="28"/>
          <w:lang w:val="ru-RU"/>
        </w:rPr>
      </w:pPr>
    </w:p>
    <w:p w:rsidR="00486D23" w:rsidRDefault="00486D23" w:rsidP="00FE2E2A">
      <w:pPr>
        <w:spacing w:after="0" w:line="240" w:lineRule="auto"/>
        <w:jc w:val="center"/>
        <w:rPr>
          <w:rFonts w:ascii="Times New Roman" w:hAnsi="Times New Roman"/>
          <w:b/>
          <w:sz w:val="28"/>
          <w:szCs w:val="28"/>
          <w:lang w:val="ru-RU"/>
        </w:rPr>
      </w:pPr>
    </w:p>
    <w:p w:rsidR="004334B3" w:rsidRPr="0019241C" w:rsidRDefault="001703CB" w:rsidP="00FE2E2A">
      <w:pPr>
        <w:spacing w:after="0" w:line="240" w:lineRule="auto"/>
        <w:jc w:val="center"/>
        <w:rPr>
          <w:rFonts w:ascii="Times New Roman" w:hAnsi="Times New Roman"/>
          <w:sz w:val="28"/>
          <w:szCs w:val="28"/>
        </w:rPr>
      </w:pPr>
      <w:r w:rsidRPr="0019241C">
        <w:rPr>
          <w:rFonts w:ascii="Times New Roman" w:hAnsi="Times New Roman"/>
          <w:b/>
          <w:sz w:val="28"/>
          <w:szCs w:val="28"/>
        </w:rPr>
        <w:t>ТЕМА № 6</w:t>
      </w:r>
      <w:r w:rsidR="004334B3" w:rsidRPr="0019241C">
        <w:rPr>
          <w:rFonts w:ascii="Times New Roman" w:hAnsi="Times New Roman"/>
          <w:b/>
          <w:sz w:val="28"/>
          <w:szCs w:val="28"/>
        </w:rPr>
        <w:t xml:space="preserve">. </w:t>
      </w:r>
      <w:r w:rsidR="004334B3" w:rsidRPr="0019241C">
        <w:rPr>
          <w:rFonts w:ascii="Times New Roman" w:eastAsia="Times New Roman" w:hAnsi="Times New Roman"/>
          <w:b/>
          <w:color w:val="000000"/>
          <w:sz w:val="28"/>
          <w:szCs w:val="28"/>
          <w:lang w:eastAsia="ru-RU"/>
        </w:rPr>
        <w:t xml:space="preserve">ОРГАНІЗАЦІЯ СПОСТЕРЕЖЕНЬ І КОНТРОЛЮ ЗА ЗАБРУДНЕННЯМ  </w:t>
      </w:r>
      <w:r w:rsidR="00FE2E2A" w:rsidRPr="0019241C">
        <w:rPr>
          <w:rFonts w:ascii="Times New Roman" w:eastAsia="Times New Roman" w:hAnsi="Times New Roman"/>
          <w:b/>
          <w:color w:val="000000"/>
          <w:sz w:val="28"/>
          <w:szCs w:val="28"/>
          <w:lang w:eastAsia="ru-RU"/>
        </w:rPr>
        <w:t>Ґ</w:t>
      </w:r>
      <w:r w:rsidR="004334B3" w:rsidRPr="0019241C">
        <w:rPr>
          <w:rFonts w:ascii="Times New Roman" w:eastAsia="Times New Roman" w:hAnsi="Times New Roman"/>
          <w:b/>
          <w:color w:val="000000"/>
          <w:sz w:val="28"/>
          <w:szCs w:val="28"/>
          <w:lang w:eastAsia="ru-RU"/>
        </w:rPr>
        <w:t>РУНТІВ</w:t>
      </w:r>
      <w:r w:rsidR="00182F16" w:rsidRPr="0019241C">
        <w:rPr>
          <w:rFonts w:ascii="Times New Roman" w:eastAsia="Times New Roman" w:hAnsi="Times New Roman"/>
          <w:b/>
          <w:color w:val="000000"/>
          <w:sz w:val="28"/>
          <w:szCs w:val="28"/>
          <w:lang w:eastAsia="ru-RU"/>
        </w:rPr>
        <w:t xml:space="preserve"> ТА РОСЛИННОСТІ </w:t>
      </w:r>
      <w:r w:rsidR="004334B3" w:rsidRPr="0019241C">
        <w:rPr>
          <w:rFonts w:ascii="Times New Roman" w:eastAsia="Times New Roman" w:hAnsi="Times New Roman"/>
          <w:b/>
          <w:color w:val="000000"/>
          <w:sz w:val="28"/>
          <w:szCs w:val="28"/>
          <w:lang w:eastAsia="ru-RU"/>
        </w:rPr>
        <w:t xml:space="preserve"> ПЕСТИЦИДАМИ</w:t>
      </w:r>
    </w:p>
    <w:p w:rsidR="004334B3" w:rsidRPr="0019241C" w:rsidRDefault="004334B3" w:rsidP="004334B3">
      <w:pPr>
        <w:widowControl w:val="0"/>
        <w:shd w:val="clear" w:color="auto" w:fill="FFFFFF"/>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 xml:space="preserve"> </w:t>
      </w:r>
    </w:p>
    <w:p w:rsidR="004334B3" w:rsidRPr="0019241C" w:rsidRDefault="004334B3" w:rsidP="004334B3">
      <w:pPr>
        <w:widowControl w:val="0"/>
        <w:shd w:val="clear" w:color="auto" w:fill="FFFFFF"/>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Мета:</w:t>
      </w:r>
      <w:r w:rsidRPr="0019241C">
        <w:rPr>
          <w:rFonts w:ascii="Times New Roman" w:eastAsia="Times New Roman" w:hAnsi="Times New Roman"/>
          <w:sz w:val="28"/>
          <w:szCs w:val="28"/>
          <w:lang w:eastAsia="ru-RU"/>
        </w:rPr>
        <w:t xml:space="preserve"> </w:t>
      </w:r>
      <w:r w:rsidR="00FE2E2A" w:rsidRPr="0019241C">
        <w:rPr>
          <w:rFonts w:ascii="Times New Roman" w:eastAsia="Times New Roman" w:hAnsi="Times New Roman"/>
          <w:sz w:val="28"/>
          <w:szCs w:val="28"/>
          <w:lang w:eastAsia="ru-RU"/>
        </w:rPr>
        <w:t>о</w:t>
      </w:r>
      <w:r w:rsidRPr="0019241C">
        <w:rPr>
          <w:rFonts w:ascii="Times New Roman" w:eastAsia="Times New Roman" w:hAnsi="Times New Roman"/>
          <w:sz w:val="28"/>
          <w:szCs w:val="28"/>
          <w:lang w:eastAsia="ru-RU"/>
        </w:rPr>
        <w:t xml:space="preserve">знайомитись </w:t>
      </w:r>
      <w:r w:rsidR="00FE2E2A"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з вимогами, що </w:t>
      </w:r>
      <w:r w:rsidR="00FE2E2A" w:rsidRPr="0019241C">
        <w:rPr>
          <w:rFonts w:ascii="Times New Roman" w:eastAsia="Times New Roman" w:hAnsi="Times New Roman"/>
          <w:sz w:val="28"/>
          <w:szCs w:val="28"/>
          <w:lang w:eastAsia="ru-RU"/>
        </w:rPr>
        <w:t xml:space="preserve">ставляться до </w:t>
      </w:r>
      <w:r w:rsidRPr="0019241C">
        <w:rPr>
          <w:rFonts w:ascii="Times New Roman" w:eastAsia="Times New Roman" w:hAnsi="Times New Roman"/>
          <w:sz w:val="28"/>
          <w:szCs w:val="28"/>
          <w:lang w:eastAsia="ru-RU"/>
        </w:rPr>
        <w:t>проведення спостережень за забрудненням</w:t>
      </w:r>
      <w:r w:rsidRPr="0019241C">
        <w:t xml:space="preserve"> </w:t>
      </w:r>
      <w:r w:rsidRPr="0019241C">
        <w:rPr>
          <w:rFonts w:ascii="Times New Roman" w:eastAsia="Times New Roman" w:hAnsi="Times New Roman"/>
          <w:sz w:val="28"/>
          <w:szCs w:val="28"/>
          <w:lang w:eastAsia="ru-RU"/>
        </w:rPr>
        <w:t xml:space="preserve">ґрунтів пестицидами та відбору </w:t>
      </w:r>
      <w:r w:rsidR="00FE2E2A" w:rsidRPr="0019241C">
        <w:rPr>
          <w:rFonts w:ascii="Times New Roman" w:eastAsia="Times New Roman" w:hAnsi="Times New Roman"/>
          <w:sz w:val="28"/>
          <w:szCs w:val="28"/>
          <w:lang w:eastAsia="ru-RU"/>
        </w:rPr>
        <w:t>ґ</w:t>
      </w:r>
      <w:r w:rsidRPr="0019241C">
        <w:rPr>
          <w:rFonts w:ascii="Times New Roman" w:eastAsia="Times New Roman" w:hAnsi="Times New Roman"/>
          <w:sz w:val="28"/>
          <w:szCs w:val="28"/>
          <w:lang w:eastAsia="ru-RU"/>
        </w:rPr>
        <w:t xml:space="preserve">рунтових зразків; </w:t>
      </w:r>
      <w:r w:rsidR="00FE2E2A" w:rsidRPr="0019241C">
        <w:rPr>
          <w:rFonts w:ascii="Times New Roman" w:eastAsia="Times New Roman" w:hAnsi="Times New Roman"/>
          <w:sz w:val="28"/>
          <w:szCs w:val="28"/>
          <w:lang w:eastAsia="ru-RU"/>
        </w:rPr>
        <w:t>засвоїти</w:t>
      </w:r>
      <w:r w:rsidRPr="0019241C">
        <w:rPr>
          <w:rFonts w:ascii="Times New Roman" w:eastAsia="Times New Roman" w:hAnsi="Times New Roman"/>
          <w:sz w:val="28"/>
          <w:szCs w:val="28"/>
          <w:lang w:eastAsia="ru-RU"/>
        </w:rPr>
        <w:t xml:space="preserve">  методик</w:t>
      </w:r>
      <w:r w:rsidR="00FE2E2A" w:rsidRPr="0019241C">
        <w:rPr>
          <w:rFonts w:ascii="Times New Roman" w:eastAsia="Times New Roman" w:hAnsi="Times New Roman"/>
          <w:sz w:val="28"/>
          <w:szCs w:val="28"/>
          <w:lang w:eastAsia="ru-RU"/>
        </w:rPr>
        <w:t>у</w:t>
      </w:r>
      <w:r w:rsidRPr="0019241C">
        <w:rPr>
          <w:rFonts w:ascii="Times New Roman" w:eastAsia="Times New Roman" w:hAnsi="Times New Roman"/>
          <w:sz w:val="28"/>
          <w:szCs w:val="28"/>
          <w:lang w:eastAsia="ru-RU"/>
        </w:rPr>
        <w:t xml:space="preserve"> розрахунку кількості </w:t>
      </w:r>
      <w:r w:rsidR="00FE2E2A" w:rsidRPr="0019241C">
        <w:rPr>
          <w:rFonts w:ascii="Times New Roman" w:eastAsia="Times New Roman" w:hAnsi="Times New Roman"/>
          <w:sz w:val="28"/>
          <w:szCs w:val="28"/>
          <w:lang w:eastAsia="ru-RU"/>
        </w:rPr>
        <w:t>ґ</w:t>
      </w:r>
      <w:r w:rsidRPr="0019241C">
        <w:rPr>
          <w:rFonts w:ascii="Times New Roman" w:eastAsia="Times New Roman" w:hAnsi="Times New Roman"/>
          <w:sz w:val="28"/>
          <w:szCs w:val="28"/>
          <w:lang w:eastAsia="ru-RU"/>
        </w:rPr>
        <w:t>рунтових проб для характеристики  забруднення ґрунтів пестицидами</w:t>
      </w:r>
      <w:r w:rsidR="00FE2E2A" w:rsidRPr="0019241C">
        <w:rPr>
          <w:rFonts w:ascii="Times New Roman" w:eastAsia="Times New Roman" w:hAnsi="Times New Roman"/>
          <w:sz w:val="28"/>
          <w:szCs w:val="28"/>
          <w:lang w:eastAsia="ru-RU"/>
        </w:rPr>
        <w:t>;</w:t>
      </w:r>
      <w:r w:rsidR="00D12E93" w:rsidRPr="0019241C">
        <w:rPr>
          <w:rFonts w:ascii="Times New Roman" w:eastAsia="Times New Roman" w:hAnsi="Times New Roman"/>
          <w:sz w:val="28"/>
          <w:szCs w:val="28"/>
          <w:lang w:eastAsia="ru-RU"/>
        </w:rPr>
        <w:t xml:space="preserve"> навчитися визначати</w:t>
      </w:r>
      <w:r w:rsidR="004063CE" w:rsidRPr="0019241C">
        <w:rPr>
          <w:rFonts w:ascii="Times New Roman" w:eastAsia="Times New Roman" w:hAnsi="Times New Roman"/>
          <w:sz w:val="28"/>
          <w:szCs w:val="28"/>
          <w:lang w:eastAsia="ru-RU"/>
        </w:rPr>
        <w:t xml:space="preserve"> забруднення </w:t>
      </w:r>
      <w:r w:rsidR="00FE2E2A" w:rsidRPr="0019241C">
        <w:rPr>
          <w:rFonts w:ascii="Times New Roman" w:eastAsia="Times New Roman" w:hAnsi="Times New Roman"/>
          <w:sz w:val="28"/>
          <w:szCs w:val="28"/>
          <w:lang w:eastAsia="ru-RU"/>
        </w:rPr>
        <w:t>ґ</w:t>
      </w:r>
      <w:r w:rsidR="004063CE" w:rsidRPr="0019241C">
        <w:rPr>
          <w:rFonts w:ascii="Times New Roman" w:eastAsia="Times New Roman" w:hAnsi="Times New Roman"/>
          <w:sz w:val="28"/>
          <w:szCs w:val="28"/>
          <w:lang w:eastAsia="ru-RU"/>
        </w:rPr>
        <w:t>рунту залишками пестицид</w:t>
      </w:r>
      <w:r w:rsidR="00FE2E2A" w:rsidRPr="0019241C">
        <w:rPr>
          <w:rFonts w:ascii="Times New Roman" w:eastAsia="Times New Roman" w:hAnsi="Times New Roman"/>
          <w:sz w:val="28"/>
          <w:szCs w:val="28"/>
          <w:lang w:eastAsia="ru-RU"/>
        </w:rPr>
        <w:t>ів</w:t>
      </w:r>
      <w:r w:rsidR="004063CE" w:rsidRPr="0019241C">
        <w:rPr>
          <w:rFonts w:ascii="Times New Roman" w:eastAsia="Times New Roman" w:hAnsi="Times New Roman"/>
          <w:sz w:val="28"/>
          <w:szCs w:val="28"/>
          <w:lang w:eastAsia="ru-RU"/>
        </w:rPr>
        <w:t xml:space="preserve"> методом проростків тест-рослин</w:t>
      </w:r>
      <w:r w:rsidRPr="0019241C">
        <w:rPr>
          <w:rFonts w:ascii="Times New Roman" w:eastAsia="Times New Roman" w:hAnsi="Times New Roman"/>
          <w:sz w:val="28"/>
          <w:szCs w:val="28"/>
          <w:lang w:eastAsia="ru-RU"/>
        </w:rPr>
        <w:t xml:space="preserve">. </w:t>
      </w:r>
    </w:p>
    <w:p w:rsidR="004334B3" w:rsidRPr="0019241C" w:rsidRDefault="004334B3" w:rsidP="00DB152C">
      <w:pPr>
        <w:widowControl w:val="0"/>
        <w:shd w:val="clear" w:color="auto" w:fill="FFFFFF"/>
        <w:spacing w:after="0" w:line="240" w:lineRule="auto"/>
        <w:ind w:firstLine="708"/>
        <w:jc w:val="both"/>
        <w:rPr>
          <w:rFonts w:ascii="Times New Roman" w:hAnsi="Times New Roman"/>
          <w:sz w:val="28"/>
          <w:szCs w:val="28"/>
        </w:rPr>
      </w:pPr>
      <w:r w:rsidRPr="0019241C">
        <w:rPr>
          <w:rFonts w:ascii="Times New Roman" w:hAnsi="Times New Roman"/>
          <w:b/>
          <w:sz w:val="28"/>
          <w:szCs w:val="28"/>
          <w:lang w:eastAsia="ru-RU"/>
        </w:rPr>
        <w:t xml:space="preserve">Необхідні матеріали та обладнання:  </w:t>
      </w:r>
      <w:r w:rsidR="00DB152C" w:rsidRPr="0019241C">
        <w:rPr>
          <w:rFonts w:ascii="Times New Roman" w:hAnsi="Times New Roman"/>
          <w:sz w:val="28"/>
          <w:szCs w:val="28"/>
        </w:rPr>
        <w:t>карти «Забруднення ґрунтів пестицидами», Атлас природних умов та ресурсів України</w:t>
      </w:r>
      <w:r w:rsidR="00DB152C" w:rsidRPr="0019241C">
        <w:rPr>
          <w:rFonts w:ascii="Times New Roman" w:eastAsia="Times New Roman" w:hAnsi="Times New Roman"/>
          <w:sz w:val="28"/>
          <w:szCs w:val="28"/>
          <w:lang w:eastAsia="ru-RU"/>
        </w:rPr>
        <w:t>,</w:t>
      </w:r>
      <w:r w:rsidR="00DB152C" w:rsidRPr="0019241C">
        <w:rPr>
          <w:rFonts w:ascii="Times New Roman" w:hAnsi="Times New Roman"/>
          <w:sz w:val="28"/>
          <w:szCs w:val="28"/>
          <w:lang w:eastAsia="ru-RU"/>
        </w:rPr>
        <w:t xml:space="preserve"> </w:t>
      </w:r>
      <w:r w:rsidRPr="0019241C">
        <w:rPr>
          <w:rFonts w:ascii="Times New Roman" w:hAnsi="Times New Roman"/>
          <w:sz w:val="28"/>
          <w:szCs w:val="28"/>
          <w:lang w:eastAsia="ru-RU"/>
        </w:rPr>
        <w:t>інформаційні ресурси мережі Інтернет.</w:t>
      </w:r>
    </w:p>
    <w:p w:rsidR="004334B3" w:rsidRPr="0019241C" w:rsidRDefault="004334B3" w:rsidP="004334B3">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182F16" w:rsidRPr="0019241C" w:rsidRDefault="00182F16" w:rsidP="000D786C">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Пестициди  </w:t>
      </w:r>
      <w:r w:rsidR="00FE2E2A" w:rsidRPr="0019241C">
        <w:rPr>
          <w:rFonts w:ascii="Times New Roman" w:hAnsi="Times New Roman"/>
          <w:sz w:val="28"/>
          <w:szCs w:val="28"/>
        </w:rPr>
        <w:t>в</w:t>
      </w:r>
      <w:r w:rsidRPr="0019241C">
        <w:rPr>
          <w:rFonts w:ascii="Times New Roman" w:hAnsi="Times New Roman"/>
          <w:sz w:val="28"/>
          <w:szCs w:val="28"/>
        </w:rPr>
        <w:t xml:space="preserve">  переважній  більшості  використовуються  для захисту  рослин  від  хвороб,  шкідників</w:t>
      </w:r>
      <w:r w:rsidR="00C94985" w:rsidRPr="0019241C">
        <w:rPr>
          <w:rFonts w:ascii="Times New Roman" w:hAnsi="Times New Roman"/>
          <w:sz w:val="28"/>
          <w:szCs w:val="28"/>
        </w:rPr>
        <w:t>,</w:t>
      </w:r>
      <w:r w:rsidRPr="0019241C">
        <w:rPr>
          <w:rFonts w:ascii="Times New Roman" w:hAnsi="Times New Roman"/>
          <w:sz w:val="28"/>
          <w:szCs w:val="28"/>
        </w:rPr>
        <w:t xml:space="preserve">  бур’янів  тощо  і  часто  є високотоксичн</w:t>
      </w:r>
      <w:r w:rsidR="00C94985" w:rsidRPr="0019241C">
        <w:rPr>
          <w:rFonts w:ascii="Times New Roman" w:hAnsi="Times New Roman"/>
          <w:sz w:val="28"/>
          <w:szCs w:val="28"/>
        </w:rPr>
        <w:t>ими</w:t>
      </w:r>
      <w:r w:rsidRPr="0019241C">
        <w:rPr>
          <w:rFonts w:ascii="Times New Roman" w:hAnsi="Times New Roman"/>
          <w:sz w:val="28"/>
          <w:szCs w:val="28"/>
        </w:rPr>
        <w:t xml:space="preserve"> для людини. </w:t>
      </w:r>
    </w:p>
    <w:p w:rsidR="00182F16" w:rsidRPr="0019241C" w:rsidRDefault="00182F16" w:rsidP="00182F16">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За  хімічним  складом  пестициди  поділяються  на  три основні  групи:  неорганічні  сполуки (миш’як,  фтор,  барій,  сірка, мідь,  хлорати </w:t>
      </w:r>
      <w:r w:rsidR="00C94985" w:rsidRPr="0019241C">
        <w:rPr>
          <w:rFonts w:ascii="Times New Roman" w:hAnsi="Times New Roman"/>
          <w:sz w:val="28"/>
          <w:szCs w:val="28"/>
        </w:rPr>
        <w:t>й</w:t>
      </w:r>
      <w:r w:rsidRPr="0019241C">
        <w:rPr>
          <w:rFonts w:ascii="Times New Roman" w:hAnsi="Times New Roman"/>
          <w:sz w:val="28"/>
          <w:szCs w:val="28"/>
        </w:rPr>
        <w:t xml:space="preserve">  борати);  пестициди  рослинного,  бактеріального </w:t>
      </w:r>
      <w:r w:rsidR="00C94985" w:rsidRPr="0019241C">
        <w:rPr>
          <w:rFonts w:ascii="Times New Roman" w:hAnsi="Times New Roman"/>
          <w:sz w:val="28"/>
          <w:szCs w:val="28"/>
        </w:rPr>
        <w:t>та</w:t>
      </w:r>
      <w:r w:rsidRPr="0019241C">
        <w:rPr>
          <w:rFonts w:ascii="Times New Roman" w:hAnsi="Times New Roman"/>
          <w:sz w:val="28"/>
          <w:szCs w:val="28"/>
        </w:rPr>
        <w:t xml:space="preserve"> грибного  походження (</w:t>
      </w:r>
      <w:proofErr w:type="spellStart"/>
      <w:r w:rsidRPr="0019241C">
        <w:rPr>
          <w:rFonts w:ascii="Times New Roman" w:hAnsi="Times New Roman"/>
          <w:sz w:val="28"/>
          <w:szCs w:val="28"/>
        </w:rPr>
        <w:t>піретрини</w:t>
      </w:r>
      <w:proofErr w:type="spellEnd"/>
      <w:r w:rsidRPr="0019241C">
        <w:rPr>
          <w:rFonts w:ascii="Times New Roman" w:hAnsi="Times New Roman"/>
          <w:sz w:val="28"/>
          <w:szCs w:val="28"/>
        </w:rPr>
        <w:t xml:space="preserve">,  анабазини,  нікотин, бактеріальні  препарати  </w:t>
      </w:r>
      <w:r w:rsidR="00C94985" w:rsidRPr="0019241C">
        <w:rPr>
          <w:rFonts w:ascii="Times New Roman" w:hAnsi="Times New Roman"/>
          <w:sz w:val="28"/>
          <w:szCs w:val="28"/>
        </w:rPr>
        <w:t xml:space="preserve">й </w:t>
      </w:r>
      <w:r w:rsidRPr="0019241C">
        <w:rPr>
          <w:rFonts w:ascii="Times New Roman" w:hAnsi="Times New Roman"/>
          <w:sz w:val="28"/>
          <w:szCs w:val="28"/>
        </w:rPr>
        <w:t xml:space="preserve">антибіотики);  органічні  сполуки (хлорорганічні,  фосфорорганічні,  похідні  </w:t>
      </w:r>
      <w:proofErr w:type="spellStart"/>
      <w:r w:rsidRPr="0019241C">
        <w:rPr>
          <w:rFonts w:ascii="Times New Roman" w:hAnsi="Times New Roman"/>
          <w:sz w:val="28"/>
          <w:szCs w:val="28"/>
        </w:rPr>
        <w:t>карб</w:t>
      </w:r>
      <w:r w:rsidR="0070247C">
        <w:rPr>
          <w:rFonts w:ascii="Times New Roman" w:hAnsi="Times New Roman"/>
          <w:sz w:val="28"/>
          <w:szCs w:val="28"/>
        </w:rPr>
        <w:t>а</w:t>
      </w:r>
      <w:r w:rsidRPr="0019241C">
        <w:rPr>
          <w:rFonts w:ascii="Times New Roman" w:hAnsi="Times New Roman"/>
          <w:sz w:val="28"/>
          <w:szCs w:val="28"/>
        </w:rPr>
        <w:t>мінової</w:t>
      </w:r>
      <w:proofErr w:type="spellEnd"/>
      <w:r w:rsidRPr="0019241C">
        <w:rPr>
          <w:rFonts w:ascii="Times New Roman" w:hAnsi="Times New Roman"/>
          <w:sz w:val="28"/>
          <w:szCs w:val="28"/>
        </w:rPr>
        <w:t xml:space="preserve">,  </w:t>
      </w:r>
      <w:proofErr w:type="spellStart"/>
      <w:r w:rsidRPr="0019241C">
        <w:rPr>
          <w:rFonts w:ascii="Times New Roman" w:hAnsi="Times New Roman"/>
          <w:sz w:val="28"/>
          <w:szCs w:val="28"/>
        </w:rPr>
        <w:t>тіо-</w:t>
      </w:r>
      <w:proofErr w:type="spellEnd"/>
      <w:r w:rsidRPr="0019241C">
        <w:rPr>
          <w:rFonts w:ascii="Times New Roman" w:hAnsi="Times New Roman"/>
          <w:sz w:val="28"/>
          <w:szCs w:val="28"/>
        </w:rPr>
        <w:t xml:space="preserve">  і </w:t>
      </w:r>
      <w:proofErr w:type="spellStart"/>
      <w:r w:rsidRPr="0019241C">
        <w:rPr>
          <w:rFonts w:ascii="Times New Roman" w:hAnsi="Times New Roman"/>
          <w:sz w:val="28"/>
          <w:szCs w:val="28"/>
        </w:rPr>
        <w:t>д</w:t>
      </w:r>
      <w:r w:rsidR="00C94985" w:rsidRPr="0019241C">
        <w:rPr>
          <w:rFonts w:ascii="Times New Roman" w:hAnsi="Times New Roman"/>
          <w:sz w:val="28"/>
          <w:szCs w:val="28"/>
        </w:rPr>
        <w:t>и</w:t>
      </w:r>
      <w:r w:rsidRPr="0019241C">
        <w:rPr>
          <w:rFonts w:ascii="Times New Roman" w:hAnsi="Times New Roman"/>
          <w:sz w:val="28"/>
          <w:szCs w:val="28"/>
        </w:rPr>
        <w:t>тіокарб</w:t>
      </w:r>
      <w:r w:rsidR="0070247C">
        <w:rPr>
          <w:rFonts w:ascii="Times New Roman" w:hAnsi="Times New Roman"/>
          <w:sz w:val="28"/>
          <w:szCs w:val="28"/>
        </w:rPr>
        <w:t>а</w:t>
      </w:r>
      <w:r w:rsidRPr="0019241C">
        <w:rPr>
          <w:rFonts w:ascii="Times New Roman" w:hAnsi="Times New Roman"/>
          <w:sz w:val="28"/>
          <w:szCs w:val="28"/>
        </w:rPr>
        <w:t>мінової</w:t>
      </w:r>
      <w:proofErr w:type="spellEnd"/>
      <w:r w:rsidRPr="0019241C">
        <w:rPr>
          <w:rFonts w:ascii="Times New Roman" w:hAnsi="Times New Roman"/>
          <w:sz w:val="28"/>
          <w:szCs w:val="28"/>
        </w:rPr>
        <w:t xml:space="preserve">  кислот,  ртутьорганічні  сполуки  </w:t>
      </w:r>
      <w:r w:rsidR="00C94985" w:rsidRPr="0019241C">
        <w:rPr>
          <w:rFonts w:ascii="Times New Roman" w:hAnsi="Times New Roman"/>
          <w:sz w:val="28"/>
          <w:szCs w:val="28"/>
        </w:rPr>
        <w:t>й</w:t>
      </w:r>
      <w:r w:rsidRPr="0019241C">
        <w:rPr>
          <w:rFonts w:ascii="Times New Roman" w:hAnsi="Times New Roman"/>
          <w:sz w:val="28"/>
          <w:szCs w:val="28"/>
        </w:rPr>
        <w:t xml:space="preserve">  комбіновані </w:t>
      </w:r>
      <w:proofErr w:type="spellStart"/>
      <w:r w:rsidRPr="0019241C">
        <w:rPr>
          <w:rFonts w:ascii="Times New Roman" w:hAnsi="Times New Roman"/>
          <w:sz w:val="28"/>
          <w:szCs w:val="28"/>
        </w:rPr>
        <w:t>ртутьвмісні</w:t>
      </w:r>
      <w:proofErr w:type="spellEnd"/>
      <w:r w:rsidRPr="0019241C">
        <w:rPr>
          <w:rFonts w:ascii="Times New Roman" w:hAnsi="Times New Roman"/>
          <w:sz w:val="28"/>
          <w:szCs w:val="28"/>
        </w:rPr>
        <w:t xml:space="preserve">  препарати,  </w:t>
      </w:r>
      <w:proofErr w:type="spellStart"/>
      <w:r w:rsidRPr="0019241C">
        <w:rPr>
          <w:rFonts w:ascii="Times New Roman" w:hAnsi="Times New Roman"/>
          <w:sz w:val="28"/>
          <w:szCs w:val="28"/>
        </w:rPr>
        <w:t>хлор-</w:t>
      </w:r>
      <w:proofErr w:type="spellEnd"/>
      <w:r w:rsidRPr="0019241C">
        <w:rPr>
          <w:rFonts w:ascii="Times New Roman" w:hAnsi="Times New Roman"/>
          <w:sz w:val="28"/>
          <w:szCs w:val="28"/>
        </w:rPr>
        <w:t xml:space="preserve">  і  </w:t>
      </w:r>
      <w:proofErr w:type="spellStart"/>
      <w:r w:rsidRPr="0019241C">
        <w:rPr>
          <w:rFonts w:ascii="Times New Roman" w:hAnsi="Times New Roman"/>
          <w:sz w:val="28"/>
          <w:szCs w:val="28"/>
        </w:rPr>
        <w:t>нітропохідні</w:t>
      </w:r>
      <w:proofErr w:type="spellEnd"/>
      <w:r w:rsidRPr="0019241C">
        <w:rPr>
          <w:rFonts w:ascii="Times New Roman" w:hAnsi="Times New Roman"/>
          <w:sz w:val="28"/>
          <w:szCs w:val="28"/>
        </w:rPr>
        <w:t xml:space="preserve">  фенолу).  Останні  є найбільш  великою  групою  пестицидів  високої  біологічної активності. </w:t>
      </w:r>
    </w:p>
    <w:p w:rsidR="00182F16" w:rsidRPr="0019241C" w:rsidRDefault="00182F16" w:rsidP="00182F16">
      <w:pPr>
        <w:spacing w:after="0" w:line="240" w:lineRule="auto"/>
        <w:ind w:firstLine="708"/>
        <w:jc w:val="both"/>
        <w:rPr>
          <w:rFonts w:ascii="Times New Roman" w:hAnsi="Times New Roman"/>
          <w:sz w:val="28"/>
          <w:szCs w:val="28"/>
        </w:rPr>
      </w:pPr>
      <w:r w:rsidRPr="0019241C">
        <w:rPr>
          <w:rFonts w:ascii="Times New Roman" w:hAnsi="Times New Roman"/>
          <w:sz w:val="28"/>
          <w:szCs w:val="28"/>
        </w:rPr>
        <w:lastRenderedPageBreak/>
        <w:t>За  призначенням  пестициди  поділяються  на  засоби боротьби  з</w:t>
      </w:r>
      <w:r w:rsidR="00C94985" w:rsidRPr="0019241C">
        <w:rPr>
          <w:rFonts w:ascii="Times New Roman" w:hAnsi="Times New Roman"/>
          <w:sz w:val="28"/>
          <w:szCs w:val="28"/>
        </w:rPr>
        <w:t>і</w:t>
      </w:r>
      <w:r w:rsidRPr="0019241C">
        <w:rPr>
          <w:rFonts w:ascii="Times New Roman" w:hAnsi="Times New Roman"/>
          <w:sz w:val="28"/>
          <w:szCs w:val="28"/>
        </w:rPr>
        <w:t xml:space="preserve">  шкідниками  рослин (інсектициди,  зооциди,  акарициди);  </w:t>
      </w:r>
      <w:r w:rsidR="00C94985" w:rsidRPr="0019241C">
        <w:rPr>
          <w:rFonts w:ascii="Times New Roman" w:hAnsi="Times New Roman"/>
          <w:sz w:val="28"/>
          <w:szCs w:val="28"/>
        </w:rPr>
        <w:t>і</w:t>
      </w:r>
      <w:r w:rsidRPr="0019241C">
        <w:rPr>
          <w:rFonts w:ascii="Times New Roman" w:hAnsi="Times New Roman"/>
          <w:sz w:val="28"/>
          <w:szCs w:val="28"/>
        </w:rPr>
        <w:t xml:space="preserve">з  грибними  </w:t>
      </w:r>
      <w:r w:rsidR="00C94985" w:rsidRPr="0019241C">
        <w:rPr>
          <w:rFonts w:ascii="Times New Roman" w:hAnsi="Times New Roman"/>
          <w:sz w:val="28"/>
          <w:szCs w:val="28"/>
        </w:rPr>
        <w:t>й</w:t>
      </w:r>
      <w:r w:rsidRPr="0019241C">
        <w:rPr>
          <w:rFonts w:ascii="Times New Roman" w:hAnsi="Times New Roman"/>
          <w:sz w:val="28"/>
          <w:szCs w:val="28"/>
        </w:rPr>
        <w:t xml:space="preserve">  бактеріальними  хворобами  рослин (фунгіциди);  з  бур’янами  </w:t>
      </w:r>
      <w:r w:rsidR="00C94985" w:rsidRPr="0019241C">
        <w:rPr>
          <w:rFonts w:ascii="Times New Roman" w:hAnsi="Times New Roman"/>
          <w:sz w:val="28"/>
          <w:szCs w:val="28"/>
        </w:rPr>
        <w:t>й</w:t>
      </w:r>
      <w:r w:rsidRPr="0019241C">
        <w:rPr>
          <w:rFonts w:ascii="Times New Roman" w:hAnsi="Times New Roman"/>
          <w:sz w:val="28"/>
          <w:szCs w:val="28"/>
        </w:rPr>
        <w:t xml:space="preserve"> небажаними  рослинами (гербіциди, дефоліанти). Вони  можуть  використовуватис</w:t>
      </w:r>
      <w:r w:rsidR="00C94985" w:rsidRPr="0019241C">
        <w:rPr>
          <w:rFonts w:ascii="Times New Roman" w:hAnsi="Times New Roman"/>
          <w:sz w:val="28"/>
          <w:szCs w:val="28"/>
        </w:rPr>
        <w:t>ь</w:t>
      </w:r>
      <w:r w:rsidRPr="0019241C">
        <w:rPr>
          <w:rFonts w:ascii="Times New Roman" w:hAnsi="Times New Roman"/>
          <w:sz w:val="28"/>
          <w:szCs w:val="28"/>
        </w:rPr>
        <w:t xml:space="preserve">  у  вигляді  порошків, гранул,  розчинів,  емульсій,  аерозолів  і  фумігантів,  отруйних приманок,  антисептичних  та  інсектицидних </w:t>
      </w:r>
      <w:r w:rsidR="00013222" w:rsidRPr="0019241C">
        <w:rPr>
          <w:rFonts w:ascii="Times New Roman" w:hAnsi="Times New Roman"/>
          <w:sz w:val="28"/>
          <w:szCs w:val="28"/>
        </w:rPr>
        <w:t xml:space="preserve"> мил,  фарб,  лаків,  паперу</w:t>
      </w:r>
      <w:r w:rsidRPr="0019241C">
        <w:rPr>
          <w:rFonts w:ascii="Times New Roman" w:hAnsi="Times New Roman"/>
          <w:sz w:val="28"/>
          <w:szCs w:val="28"/>
        </w:rPr>
        <w:t xml:space="preserve">. </w:t>
      </w:r>
    </w:p>
    <w:p w:rsidR="00A10E66" w:rsidRPr="0019241C" w:rsidRDefault="00182F16" w:rsidP="00094206">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Визначення  екологічної  придатності  ґрунтів  за  вмістом залишкових  кількостей  пестицидів  </w:t>
      </w:r>
      <w:r w:rsidR="00C94985" w:rsidRPr="0019241C">
        <w:rPr>
          <w:rFonts w:ascii="Times New Roman" w:hAnsi="Times New Roman"/>
          <w:sz w:val="28"/>
          <w:szCs w:val="28"/>
        </w:rPr>
        <w:t>необхідно</w:t>
      </w:r>
      <w:r w:rsidRPr="0019241C">
        <w:rPr>
          <w:rFonts w:ascii="Times New Roman" w:hAnsi="Times New Roman"/>
          <w:sz w:val="28"/>
          <w:szCs w:val="28"/>
        </w:rPr>
        <w:t xml:space="preserve"> розпочинати  з  оцінки рівня  </w:t>
      </w:r>
      <w:proofErr w:type="spellStart"/>
      <w:r w:rsidRPr="0019241C">
        <w:rPr>
          <w:rFonts w:ascii="Times New Roman" w:hAnsi="Times New Roman"/>
          <w:sz w:val="28"/>
          <w:szCs w:val="28"/>
        </w:rPr>
        <w:t>пестицидного</w:t>
      </w:r>
      <w:proofErr w:type="spellEnd"/>
      <w:r w:rsidRPr="0019241C">
        <w:rPr>
          <w:rFonts w:ascii="Times New Roman" w:hAnsi="Times New Roman"/>
          <w:sz w:val="28"/>
          <w:szCs w:val="28"/>
        </w:rPr>
        <w:t xml:space="preserve">  навантаження.  Якщо  за  останні 5  років  на території  воно  не  перевищувало </w:t>
      </w:r>
      <w:r w:rsidR="00C94985" w:rsidRPr="0019241C">
        <w:rPr>
          <w:rFonts w:ascii="Times New Roman" w:hAnsi="Times New Roman"/>
          <w:sz w:val="28"/>
          <w:szCs w:val="28"/>
        </w:rPr>
        <w:t xml:space="preserve">  </w:t>
      </w:r>
      <w:r w:rsidRPr="0019241C">
        <w:rPr>
          <w:rFonts w:ascii="Times New Roman" w:hAnsi="Times New Roman"/>
          <w:sz w:val="28"/>
          <w:szCs w:val="28"/>
        </w:rPr>
        <w:t>3</w:t>
      </w:r>
      <w:r w:rsidR="00C94985" w:rsidRPr="0019241C">
        <w:rPr>
          <w:rFonts w:ascii="Times New Roman" w:hAnsi="Times New Roman"/>
          <w:sz w:val="28"/>
          <w:szCs w:val="28"/>
        </w:rPr>
        <w:t> </w:t>
      </w:r>
      <w:r w:rsidRPr="0019241C">
        <w:rPr>
          <w:rFonts w:ascii="Times New Roman" w:hAnsi="Times New Roman"/>
          <w:sz w:val="28"/>
          <w:szCs w:val="28"/>
        </w:rPr>
        <w:t xml:space="preserve">кг/га,  а  в  ґрунті  </w:t>
      </w:r>
      <w:r w:rsidR="00C94985" w:rsidRPr="0019241C">
        <w:rPr>
          <w:rFonts w:ascii="Times New Roman" w:hAnsi="Times New Roman"/>
          <w:sz w:val="28"/>
          <w:szCs w:val="28"/>
        </w:rPr>
        <w:t>та</w:t>
      </w:r>
      <w:r w:rsidRPr="0019241C">
        <w:rPr>
          <w:rFonts w:ascii="Times New Roman" w:hAnsi="Times New Roman"/>
          <w:sz w:val="28"/>
          <w:szCs w:val="28"/>
        </w:rPr>
        <w:t xml:space="preserve">  рослинній продукції  вміст  залишкових  кількостей  пестицидів  менший  за ГДК,  вона  вважається  придатною  для  вирощування  екологічно безпечних  урожаїв.  Норма 3</w:t>
      </w:r>
      <w:r w:rsidR="00C94985" w:rsidRPr="0019241C">
        <w:rPr>
          <w:rFonts w:ascii="Times New Roman" w:hAnsi="Times New Roman"/>
          <w:sz w:val="28"/>
          <w:szCs w:val="28"/>
        </w:rPr>
        <w:t> </w:t>
      </w:r>
      <w:r w:rsidRPr="0019241C">
        <w:rPr>
          <w:rFonts w:ascii="Times New Roman" w:hAnsi="Times New Roman"/>
          <w:sz w:val="28"/>
          <w:szCs w:val="28"/>
        </w:rPr>
        <w:t xml:space="preserve">кг  пестицидів  на  гектар  є  умовним критерієм.  </w:t>
      </w:r>
      <w:r w:rsidR="00C94985" w:rsidRPr="0019241C">
        <w:rPr>
          <w:rFonts w:ascii="Times New Roman" w:hAnsi="Times New Roman"/>
          <w:sz w:val="28"/>
          <w:szCs w:val="28"/>
        </w:rPr>
        <w:t>Із</w:t>
      </w:r>
      <w:r w:rsidRPr="0019241C">
        <w:rPr>
          <w:rFonts w:ascii="Times New Roman" w:hAnsi="Times New Roman"/>
          <w:sz w:val="28"/>
          <w:szCs w:val="28"/>
        </w:rPr>
        <w:t xml:space="preserve">  переходом  до  застосування  сильнодіючих препаратів  нового покоління  він  змінюється  у  бік  зменшення. Тому  основним  показником  визначення  рівня  забруднення ґрунтів  пестицидами  є  максимально  допустимий  рівень,  з  яким порівнюють  фактичний  вміст  у  ґрунті (або  рослинах) залишкових  кількостей  пестицидів.  </w:t>
      </w:r>
    </w:p>
    <w:p w:rsidR="003E2CFD" w:rsidRPr="0019241C" w:rsidRDefault="00182F16" w:rsidP="00094206">
      <w:pPr>
        <w:spacing w:after="0" w:line="240" w:lineRule="auto"/>
        <w:ind w:firstLine="708"/>
        <w:jc w:val="both"/>
        <w:rPr>
          <w:rFonts w:ascii="Times New Roman" w:hAnsi="Times New Roman"/>
          <w:sz w:val="28"/>
          <w:szCs w:val="28"/>
        </w:rPr>
      </w:pPr>
      <w:r w:rsidRPr="0019241C">
        <w:rPr>
          <w:rFonts w:ascii="Times New Roman" w:hAnsi="Times New Roman"/>
          <w:sz w:val="28"/>
          <w:szCs w:val="28"/>
        </w:rPr>
        <w:t>Перевищення  фактичного  вмісту  пестициду  відносно  нормативного  є  показником несприятливого  стану  ґрунтів  та  їхньої  непридатності  для виробництва безпечних урожаїв.  Рівень  забруднення  ґрунтів  визначають  шляхом порівняння  фактичного  вмісту  пестицидів  у  ґрунті  з  гранично допустимими концентраціями</w:t>
      </w:r>
      <w:r w:rsidR="00094206" w:rsidRPr="0019241C">
        <w:rPr>
          <w:rFonts w:ascii="Times New Roman" w:hAnsi="Times New Roman"/>
          <w:sz w:val="28"/>
          <w:szCs w:val="28"/>
        </w:rPr>
        <w:t>.</w:t>
      </w:r>
    </w:p>
    <w:p w:rsidR="00094206" w:rsidRPr="0019241C" w:rsidRDefault="00094206" w:rsidP="00094206">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Нормативи  оцінок  екологічного  стану  земель  щодо забруднення пестицидами наведено в таблиці </w:t>
      </w:r>
      <w:r w:rsidR="000F3735" w:rsidRPr="0019241C">
        <w:rPr>
          <w:rFonts w:ascii="Times New Roman" w:hAnsi="Times New Roman"/>
          <w:sz w:val="28"/>
          <w:szCs w:val="28"/>
        </w:rPr>
        <w:t>1</w:t>
      </w:r>
      <w:r w:rsidR="004F67BA" w:rsidRPr="0019241C">
        <w:rPr>
          <w:rFonts w:ascii="Times New Roman" w:hAnsi="Times New Roman"/>
          <w:sz w:val="28"/>
          <w:szCs w:val="28"/>
        </w:rPr>
        <w:t>5</w:t>
      </w:r>
      <w:r w:rsidRPr="0019241C">
        <w:rPr>
          <w:rFonts w:ascii="Times New Roman" w:hAnsi="Times New Roman"/>
          <w:sz w:val="28"/>
          <w:szCs w:val="28"/>
        </w:rPr>
        <w:t>.</w:t>
      </w:r>
    </w:p>
    <w:p w:rsidR="004873D4" w:rsidRPr="0019241C" w:rsidRDefault="004873D4" w:rsidP="00094206">
      <w:pPr>
        <w:spacing w:after="0" w:line="240" w:lineRule="auto"/>
        <w:ind w:firstLine="708"/>
        <w:jc w:val="both"/>
        <w:rPr>
          <w:rFonts w:ascii="Times New Roman" w:hAnsi="Times New Roman"/>
          <w:sz w:val="28"/>
          <w:szCs w:val="28"/>
        </w:rPr>
      </w:pPr>
    </w:p>
    <w:p w:rsidR="00094206" w:rsidRPr="0019241C" w:rsidRDefault="000F3735" w:rsidP="00094206">
      <w:pPr>
        <w:spacing w:after="0" w:line="240" w:lineRule="auto"/>
        <w:ind w:firstLine="708"/>
        <w:jc w:val="both"/>
        <w:rPr>
          <w:rFonts w:ascii="Times New Roman" w:hAnsi="Times New Roman"/>
          <w:sz w:val="28"/>
          <w:szCs w:val="28"/>
        </w:rPr>
      </w:pPr>
      <w:r w:rsidRPr="0019241C">
        <w:rPr>
          <w:rFonts w:ascii="Times New Roman" w:hAnsi="Times New Roman"/>
          <w:sz w:val="28"/>
          <w:szCs w:val="28"/>
        </w:rPr>
        <w:t>Таблиця 1</w:t>
      </w:r>
      <w:r w:rsidR="004F67BA" w:rsidRPr="0019241C">
        <w:rPr>
          <w:rFonts w:ascii="Times New Roman" w:hAnsi="Times New Roman"/>
          <w:sz w:val="28"/>
          <w:szCs w:val="28"/>
        </w:rPr>
        <w:t>5</w:t>
      </w:r>
      <w:r w:rsidR="00B42922" w:rsidRPr="0019241C">
        <w:rPr>
          <w:rFonts w:ascii="Times New Roman" w:hAnsi="Times New Roman"/>
          <w:sz w:val="28"/>
          <w:szCs w:val="28"/>
        </w:rPr>
        <w:t xml:space="preserve"> – </w:t>
      </w:r>
      <w:r w:rsidR="00094206" w:rsidRPr="0019241C">
        <w:rPr>
          <w:rFonts w:ascii="Times New Roman" w:hAnsi="Times New Roman"/>
          <w:sz w:val="28"/>
          <w:szCs w:val="28"/>
        </w:rPr>
        <w:t>Нормативи оцінок забруднення ґрунтів і рослин пестицидами</w:t>
      </w:r>
    </w:p>
    <w:p w:rsidR="00094206" w:rsidRPr="0019241C" w:rsidRDefault="00094206" w:rsidP="00094206">
      <w:pPr>
        <w:spacing w:after="0" w:line="240" w:lineRule="auto"/>
        <w:ind w:firstLine="708"/>
        <w:jc w:val="both"/>
        <w:rPr>
          <w:rFonts w:ascii="Times New Roman" w:hAnsi="Times New Roman"/>
          <w:sz w:val="28"/>
          <w:szCs w:val="28"/>
        </w:rPr>
      </w:pPr>
    </w:p>
    <w:tbl>
      <w:tblPr>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5"/>
        <w:gridCol w:w="3147"/>
        <w:gridCol w:w="2126"/>
        <w:gridCol w:w="2091"/>
      </w:tblGrid>
      <w:tr w:rsidR="00094206" w:rsidRPr="0019241C" w:rsidTr="003E2CFD">
        <w:trPr>
          <w:trHeight w:val="151"/>
        </w:trPr>
        <w:tc>
          <w:tcPr>
            <w:tcW w:w="1975" w:type="dxa"/>
            <w:vMerge w:val="restart"/>
          </w:tcPr>
          <w:p w:rsidR="00094206" w:rsidRPr="0019241C" w:rsidRDefault="00094206" w:rsidP="00A10E66">
            <w:pPr>
              <w:spacing w:after="0" w:line="240" w:lineRule="auto"/>
              <w:jc w:val="center"/>
              <w:rPr>
                <w:rFonts w:ascii="Times New Roman" w:hAnsi="Times New Roman"/>
                <w:sz w:val="28"/>
                <w:szCs w:val="28"/>
              </w:rPr>
            </w:pPr>
            <w:r w:rsidRPr="0019241C">
              <w:rPr>
                <w:rFonts w:ascii="Times New Roman" w:hAnsi="Times New Roman"/>
                <w:sz w:val="28"/>
                <w:szCs w:val="28"/>
              </w:rPr>
              <w:t>Типи екологічної</w:t>
            </w:r>
          </w:p>
          <w:p w:rsidR="00094206" w:rsidRPr="0019241C" w:rsidRDefault="00094206" w:rsidP="00A10E66">
            <w:pPr>
              <w:spacing w:after="0" w:line="240" w:lineRule="auto"/>
              <w:jc w:val="center"/>
              <w:rPr>
                <w:rFonts w:ascii="Times New Roman" w:hAnsi="Times New Roman"/>
                <w:sz w:val="28"/>
                <w:szCs w:val="28"/>
              </w:rPr>
            </w:pPr>
            <w:r w:rsidRPr="0019241C">
              <w:rPr>
                <w:rFonts w:ascii="Times New Roman" w:hAnsi="Times New Roman"/>
                <w:sz w:val="28"/>
                <w:szCs w:val="28"/>
              </w:rPr>
              <w:t>ситуації</w:t>
            </w:r>
          </w:p>
          <w:p w:rsidR="00094206" w:rsidRPr="0019241C" w:rsidRDefault="00094206" w:rsidP="00094206">
            <w:pPr>
              <w:spacing w:after="0" w:line="240" w:lineRule="auto"/>
              <w:ind w:firstLine="708"/>
              <w:jc w:val="both"/>
              <w:rPr>
                <w:rFonts w:ascii="Times New Roman" w:hAnsi="Times New Roman"/>
                <w:sz w:val="28"/>
                <w:szCs w:val="28"/>
              </w:rPr>
            </w:pPr>
          </w:p>
        </w:tc>
        <w:tc>
          <w:tcPr>
            <w:tcW w:w="7364" w:type="dxa"/>
            <w:gridSpan w:val="3"/>
          </w:tcPr>
          <w:p w:rsidR="00094206" w:rsidRPr="0019241C" w:rsidRDefault="00094206" w:rsidP="00FE2E2A">
            <w:pPr>
              <w:spacing w:after="0" w:line="240" w:lineRule="auto"/>
              <w:jc w:val="center"/>
              <w:rPr>
                <w:rFonts w:ascii="Times New Roman" w:hAnsi="Times New Roman"/>
                <w:sz w:val="28"/>
                <w:szCs w:val="28"/>
              </w:rPr>
            </w:pPr>
            <w:r w:rsidRPr="0019241C">
              <w:rPr>
                <w:rFonts w:ascii="Times New Roman" w:hAnsi="Times New Roman"/>
                <w:sz w:val="28"/>
                <w:szCs w:val="28"/>
              </w:rPr>
              <w:t>Нормативи оцінок</w:t>
            </w:r>
          </w:p>
          <w:p w:rsidR="00094206" w:rsidRPr="0019241C" w:rsidRDefault="00094206" w:rsidP="00094206">
            <w:pPr>
              <w:spacing w:after="0" w:line="240" w:lineRule="auto"/>
              <w:ind w:firstLine="708"/>
              <w:jc w:val="both"/>
              <w:rPr>
                <w:rFonts w:ascii="Times New Roman" w:hAnsi="Times New Roman"/>
                <w:sz w:val="28"/>
                <w:szCs w:val="28"/>
              </w:rPr>
            </w:pPr>
          </w:p>
        </w:tc>
      </w:tr>
      <w:tr w:rsidR="00094206" w:rsidRPr="0019241C" w:rsidTr="003E2CFD">
        <w:trPr>
          <w:trHeight w:val="141"/>
        </w:trPr>
        <w:tc>
          <w:tcPr>
            <w:tcW w:w="1975" w:type="dxa"/>
            <w:vMerge/>
          </w:tcPr>
          <w:p w:rsidR="00094206" w:rsidRPr="0019241C" w:rsidRDefault="00094206" w:rsidP="00094206">
            <w:pPr>
              <w:spacing w:after="0" w:line="240" w:lineRule="auto"/>
              <w:ind w:firstLine="708"/>
              <w:jc w:val="both"/>
              <w:rPr>
                <w:rFonts w:ascii="Times New Roman" w:hAnsi="Times New Roman"/>
                <w:sz w:val="28"/>
                <w:szCs w:val="28"/>
              </w:rPr>
            </w:pPr>
          </w:p>
        </w:tc>
        <w:tc>
          <w:tcPr>
            <w:tcW w:w="3147" w:type="dxa"/>
            <w:vMerge w:val="restart"/>
          </w:tcPr>
          <w:p w:rsidR="00094206" w:rsidRPr="0019241C" w:rsidRDefault="00094206" w:rsidP="00A10E66">
            <w:pPr>
              <w:spacing w:after="0" w:line="240" w:lineRule="auto"/>
              <w:jc w:val="center"/>
              <w:rPr>
                <w:rFonts w:ascii="Times New Roman" w:hAnsi="Times New Roman"/>
                <w:sz w:val="28"/>
                <w:szCs w:val="28"/>
              </w:rPr>
            </w:pPr>
            <w:proofErr w:type="spellStart"/>
            <w:r w:rsidRPr="0019241C">
              <w:rPr>
                <w:rFonts w:ascii="Times New Roman" w:hAnsi="Times New Roman"/>
                <w:sz w:val="28"/>
                <w:szCs w:val="28"/>
              </w:rPr>
              <w:t>Пестицидне</w:t>
            </w:r>
            <w:proofErr w:type="spellEnd"/>
          </w:p>
          <w:p w:rsidR="00094206" w:rsidRPr="0019241C" w:rsidRDefault="00094206" w:rsidP="00A10E66">
            <w:pPr>
              <w:spacing w:after="0" w:line="240" w:lineRule="auto"/>
              <w:jc w:val="center"/>
              <w:rPr>
                <w:rFonts w:ascii="Times New Roman" w:hAnsi="Times New Roman"/>
                <w:sz w:val="28"/>
                <w:szCs w:val="28"/>
              </w:rPr>
            </w:pPr>
            <w:r w:rsidRPr="0019241C">
              <w:rPr>
                <w:rFonts w:ascii="Times New Roman" w:hAnsi="Times New Roman"/>
                <w:sz w:val="28"/>
                <w:szCs w:val="28"/>
              </w:rPr>
              <w:t xml:space="preserve">навантаження, кг/га </w:t>
            </w:r>
            <w:proofErr w:type="spellStart"/>
            <w:r w:rsidRPr="0019241C">
              <w:rPr>
                <w:rFonts w:ascii="Times New Roman" w:hAnsi="Times New Roman"/>
                <w:sz w:val="28"/>
                <w:szCs w:val="28"/>
              </w:rPr>
              <w:t>д.р</w:t>
            </w:r>
            <w:proofErr w:type="spellEnd"/>
            <w:r w:rsidRPr="0019241C">
              <w:rPr>
                <w:rFonts w:ascii="Times New Roman" w:hAnsi="Times New Roman"/>
                <w:sz w:val="28"/>
                <w:szCs w:val="28"/>
              </w:rPr>
              <w:t>.</w:t>
            </w:r>
          </w:p>
        </w:tc>
        <w:tc>
          <w:tcPr>
            <w:tcW w:w="4217" w:type="dxa"/>
            <w:gridSpan w:val="2"/>
          </w:tcPr>
          <w:p w:rsidR="00094206" w:rsidRPr="0019241C" w:rsidRDefault="00094206" w:rsidP="00094206">
            <w:pPr>
              <w:spacing w:after="0" w:line="240" w:lineRule="auto"/>
              <w:jc w:val="both"/>
              <w:rPr>
                <w:rFonts w:ascii="Times New Roman" w:hAnsi="Times New Roman"/>
                <w:sz w:val="28"/>
                <w:szCs w:val="28"/>
              </w:rPr>
            </w:pPr>
            <w:r w:rsidRPr="0019241C">
              <w:rPr>
                <w:rFonts w:ascii="Times New Roman" w:hAnsi="Times New Roman"/>
                <w:sz w:val="28"/>
                <w:szCs w:val="28"/>
              </w:rPr>
              <w:t>Залишкові кількості пестицидів</w:t>
            </w:r>
          </w:p>
        </w:tc>
      </w:tr>
      <w:tr w:rsidR="00094206" w:rsidRPr="0019241C" w:rsidTr="004873D4">
        <w:trPr>
          <w:trHeight w:val="171"/>
        </w:trPr>
        <w:tc>
          <w:tcPr>
            <w:tcW w:w="1975" w:type="dxa"/>
            <w:vMerge/>
          </w:tcPr>
          <w:p w:rsidR="00094206" w:rsidRPr="0019241C" w:rsidRDefault="00094206" w:rsidP="00094206">
            <w:pPr>
              <w:spacing w:after="0" w:line="240" w:lineRule="auto"/>
              <w:ind w:firstLine="708"/>
              <w:jc w:val="both"/>
              <w:rPr>
                <w:rFonts w:ascii="Times New Roman" w:hAnsi="Times New Roman"/>
                <w:sz w:val="28"/>
                <w:szCs w:val="28"/>
              </w:rPr>
            </w:pPr>
          </w:p>
        </w:tc>
        <w:tc>
          <w:tcPr>
            <w:tcW w:w="3147" w:type="dxa"/>
            <w:vMerge/>
          </w:tcPr>
          <w:p w:rsidR="00094206" w:rsidRPr="0019241C" w:rsidRDefault="00094206" w:rsidP="00094206">
            <w:pPr>
              <w:spacing w:after="0" w:line="240" w:lineRule="auto"/>
              <w:ind w:firstLine="708"/>
              <w:jc w:val="both"/>
              <w:rPr>
                <w:rFonts w:ascii="Times New Roman" w:hAnsi="Times New Roman"/>
                <w:sz w:val="28"/>
                <w:szCs w:val="28"/>
              </w:rPr>
            </w:pPr>
          </w:p>
        </w:tc>
        <w:tc>
          <w:tcPr>
            <w:tcW w:w="2126" w:type="dxa"/>
          </w:tcPr>
          <w:p w:rsidR="00094206" w:rsidRPr="0019241C" w:rsidRDefault="00094206" w:rsidP="00FE2E2A">
            <w:pPr>
              <w:spacing w:after="0" w:line="240" w:lineRule="auto"/>
              <w:jc w:val="center"/>
              <w:rPr>
                <w:rFonts w:ascii="Times New Roman" w:hAnsi="Times New Roman"/>
                <w:sz w:val="28"/>
                <w:szCs w:val="28"/>
              </w:rPr>
            </w:pPr>
            <w:r w:rsidRPr="0019241C">
              <w:rPr>
                <w:rFonts w:ascii="Times New Roman" w:hAnsi="Times New Roman"/>
                <w:sz w:val="28"/>
                <w:szCs w:val="28"/>
              </w:rPr>
              <w:t>у ґрунті</w:t>
            </w:r>
          </w:p>
        </w:tc>
        <w:tc>
          <w:tcPr>
            <w:tcW w:w="2091" w:type="dxa"/>
          </w:tcPr>
          <w:p w:rsidR="00094206" w:rsidRPr="0019241C" w:rsidRDefault="004873D4" w:rsidP="00FE2E2A">
            <w:pPr>
              <w:spacing w:after="0" w:line="240" w:lineRule="auto"/>
              <w:jc w:val="center"/>
              <w:rPr>
                <w:rFonts w:ascii="Times New Roman" w:hAnsi="Times New Roman"/>
                <w:sz w:val="28"/>
                <w:szCs w:val="28"/>
              </w:rPr>
            </w:pPr>
            <w:r w:rsidRPr="0019241C">
              <w:rPr>
                <w:rFonts w:ascii="Times New Roman" w:hAnsi="Times New Roman"/>
                <w:sz w:val="28"/>
                <w:szCs w:val="28"/>
              </w:rPr>
              <w:t>у рослинах</w:t>
            </w:r>
          </w:p>
        </w:tc>
      </w:tr>
      <w:tr w:rsidR="00094206" w:rsidRPr="0019241C" w:rsidTr="004873D4">
        <w:trPr>
          <w:trHeight w:val="121"/>
        </w:trPr>
        <w:tc>
          <w:tcPr>
            <w:tcW w:w="1975" w:type="dxa"/>
          </w:tcPr>
          <w:p w:rsidR="00094206" w:rsidRPr="0019241C" w:rsidRDefault="00094206" w:rsidP="00094206">
            <w:pPr>
              <w:spacing w:after="0" w:line="240" w:lineRule="auto"/>
              <w:jc w:val="both"/>
              <w:rPr>
                <w:rFonts w:ascii="Times New Roman" w:hAnsi="Times New Roman"/>
                <w:sz w:val="28"/>
                <w:szCs w:val="28"/>
              </w:rPr>
            </w:pPr>
            <w:r w:rsidRPr="0019241C">
              <w:rPr>
                <w:rFonts w:ascii="Times New Roman" w:hAnsi="Times New Roman"/>
                <w:sz w:val="28"/>
                <w:szCs w:val="28"/>
              </w:rPr>
              <w:t xml:space="preserve">Сприятлива </w:t>
            </w:r>
          </w:p>
        </w:tc>
        <w:tc>
          <w:tcPr>
            <w:tcW w:w="3147" w:type="dxa"/>
          </w:tcPr>
          <w:p w:rsidR="00094206" w:rsidRPr="0019241C" w:rsidRDefault="00094206" w:rsidP="00FE2E2A">
            <w:pPr>
              <w:spacing w:after="0" w:line="240" w:lineRule="auto"/>
              <w:jc w:val="center"/>
              <w:rPr>
                <w:rFonts w:ascii="Times New Roman" w:hAnsi="Times New Roman"/>
                <w:sz w:val="28"/>
                <w:szCs w:val="28"/>
              </w:rPr>
            </w:pPr>
            <w:r w:rsidRPr="0019241C">
              <w:rPr>
                <w:rFonts w:ascii="Times New Roman" w:hAnsi="Times New Roman"/>
                <w:sz w:val="28"/>
                <w:szCs w:val="28"/>
              </w:rPr>
              <w:t>&lt;3</w:t>
            </w:r>
          </w:p>
        </w:tc>
        <w:tc>
          <w:tcPr>
            <w:tcW w:w="2126" w:type="dxa"/>
          </w:tcPr>
          <w:p w:rsidR="00094206" w:rsidRPr="0019241C" w:rsidRDefault="00094206" w:rsidP="00FE2E2A">
            <w:pPr>
              <w:spacing w:after="0" w:line="240" w:lineRule="auto"/>
              <w:ind w:left="-80"/>
              <w:jc w:val="center"/>
              <w:rPr>
                <w:rFonts w:ascii="Times New Roman" w:hAnsi="Times New Roman"/>
                <w:sz w:val="28"/>
                <w:szCs w:val="28"/>
              </w:rPr>
            </w:pPr>
            <w:r w:rsidRPr="0019241C">
              <w:rPr>
                <w:rFonts w:ascii="Times New Roman" w:hAnsi="Times New Roman"/>
                <w:sz w:val="28"/>
                <w:szCs w:val="28"/>
              </w:rPr>
              <w:t>не виявляються</w:t>
            </w:r>
          </w:p>
        </w:tc>
        <w:tc>
          <w:tcPr>
            <w:tcW w:w="2091" w:type="dxa"/>
          </w:tcPr>
          <w:p w:rsidR="00094206" w:rsidRPr="0019241C" w:rsidRDefault="00094206" w:rsidP="00FE2E2A">
            <w:pPr>
              <w:spacing w:after="0" w:line="240" w:lineRule="auto"/>
              <w:ind w:left="-80"/>
              <w:jc w:val="center"/>
              <w:rPr>
                <w:rFonts w:ascii="Times New Roman" w:hAnsi="Times New Roman"/>
                <w:sz w:val="28"/>
                <w:szCs w:val="28"/>
              </w:rPr>
            </w:pPr>
            <w:r w:rsidRPr="0019241C">
              <w:rPr>
                <w:rFonts w:ascii="Times New Roman" w:hAnsi="Times New Roman"/>
                <w:sz w:val="28"/>
                <w:szCs w:val="28"/>
              </w:rPr>
              <w:t>не виявляються</w:t>
            </w:r>
          </w:p>
        </w:tc>
      </w:tr>
      <w:tr w:rsidR="00094206" w:rsidRPr="0019241C" w:rsidTr="004873D4">
        <w:trPr>
          <w:trHeight w:val="191"/>
        </w:trPr>
        <w:tc>
          <w:tcPr>
            <w:tcW w:w="1975" w:type="dxa"/>
          </w:tcPr>
          <w:p w:rsidR="00094206" w:rsidRPr="0019241C" w:rsidRDefault="00094206" w:rsidP="00FE2E2A">
            <w:pPr>
              <w:spacing w:after="0" w:line="360" w:lineRule="auto"/>
              <w:jc w:val="both"/>
              <w:rPr>
                <w:rFonts w:ascii="Times New Roman" w:hAnsi="Times New Roman"/>
                <w:sz w:val="28"/>
                <w:szCs w:val="28"/>
              </w:rPr>
            </w:pPr>
            <w:r w:rsidRPr="0019241C">
              <w:rPr>
                <w:rFonts w:ascii="Times New Roman" w:hAnsi="Times New Roman"/>
                <w:sz w:val="28"/>
                <w:szCs w:val="28"/>
              </w:rPr>
              <w:t>Задовільна</w:t>
            </w:r>
          </w:p>
        </w:tc>
        <w:tc>
          <w:tcPr>
            <w:tcW w:w="3147" w:type="dxa"/>
          </w:tcPr>
          <w:p w:rsidR="00094206" w:rsidRPr="0019241C" w:rsidRDefault="00094206" w:rsidP="00FE2E2A">
            <w:pPr>
              <w:spacing w:after="0" w:line="360" w:lineRule="auto"/>
              <w:jc w:val="center"/>
              <w:rPr>
                <w:rFonts w:ascii="Times New Roman" w:hAnsi="Times New Roman"/>
                <w:sz w:val="28"/>
                <w:szCs w:val="28"/>
              </w:rPr>
            </w:pPr>
            <w:r w:rsidRPr="0019241C">
              <w:rPr>
                <w:rFonts w:ascii="Times New Roman" w:hAnsi="Times New Roman"/>
                <w:sz w:val="28"/>
                <w:szCs w:val="28"/>
              </w:rPr>
              <w:t>3-4</w:t>
            </w:r>
          </w:p>
        </w:tc>
        <w:tc>
          <w:tcPr>
            <w:tcW w:w="2126" w:type="dxa"/>
          </w:tcPr>
          <w:p w:rsidR="00094206" w:rsidRPr="0019241C" w:rsidRDefault="00094206" w:rsidP="00FE2E2A">
            <w:pPr>
              <w:spacing w:after="0" w:line="360" w:lineRule="auto"/>
              <w:ind w:left="-80" w:hanging="15"/>
              <w:jc w:val="center"/>
              <w:rPr>
                <w:rFonts w:ascii="Times New Roman" w:hAnsi="Times New Roman"/>
                <w:sz w:val="28"/>
                <w:szCs w:val="28"/>
              </w:rPr>
            </w:pPr>
            <w:r w:rsidRPr="0019241C">
              <w:rPr>
                <w:rFonts w:ascii="Times New Roman" w:hAnsi="Times New Roman"/>
                <w:sz w:val="28"/>
                <w:szCs w:val="28"/>
              </w:rPr>
              <w:t>&lt;ГДК</w:t>
            </w:r>
          </w:p>
        </w:tc>
        <w:tc>
          <w:tcPr>
            <w:tcW w:w="2091" w:type="dxa"/>
          </w:tcPr>
          <w:p w:rsidR="00094206" w:rsidRPr="0019241C" w:rsidRDefault="00094206" w:rsidP="00FE2E2A">
            <w:pPr>
              <w:spacing w:after="0" w:line="360" w:lineRule="auto"/>
              <w:ind w:left="-80" w:firstLine="41"/>
              <w:jc w:val="center"/>
              <w:rPr>
                <w:rFonts w:ascii="Times New Roman" w:hAnsi="Times New Roman"/>
                <w:sz w:val="28"/>
                <w:szCs w:val="28"/>
              </w:rPr>
            </w:pPr>
            <w:r w:rsidRPr="0019241C">
              <w:rPr>
                <w:rFonts w:ascii="Times New Roman" w:hAnsi="Times New Roman"/>
                <w:sz w:val="28"/>
                <w:szCs w:val="28"/>
              </w:rPr>
              <w:t>&lt;ГДК</w:t>
            </w:r>
          </w:p>
        </w:tc>
      </w:tr>
      <w:tr w:rsidR="00094206" w:rsidRPr="0019241C" w:rsidTr="004873D4">
        <w:trPr>
          <w:trHeight w:val="141"/>
        </w:trPr>
        <w:tc>
          <w:tcPr>
            <w:tcW w:w="1975" w:type="dxa"/>
          </w:tcPr>
          <w:p w:rsidR="00094206" w:rsidRPr="0019241C" w:rsidRDefault="00094206" w:rsidP="00FE2E2A">
            <w:pPr>
              <w:spacing w:after="0" w:line="360" w:lineRule="auto"/>
              <w:jc w:val="both"/>
              <w:rPr>
                <w:rFonts w:ascii="Times New Roman" w:hAnsi="Times New Roman"/>
                <w:sz w:val="28"/>
                <w:szCs w:val="28"/>
              </w:rPr>
            </w:pPr>
            <w:r w:rsidRPr="0019241C">
              <w:rPr>
                <w:rFonts w:ascii="Times New Roman" w:hAnsi="Times New Roman"/>
                <w:sz w:val="28"/>
                <w:szCs w:val="28"/>
              </w:rPr>
              <w:t>Передкризова</w:t>
            </w:r>
          </w:p>
        </w:tc>
        <w:tc>
          <w:tcPr>
            <w:tcW w:w="3147" w:type="dxa"/>
          </w:tcPr>
          <w:p w:rsidR="00094206" w:rsidRPr="0019241C" w:rsidRDefault="00094206" w:rsidP="00FE2E2A">
            <w:pPr>
              <w:spacing w:after="0" w:line="360" w:lineRule="auto"/>
              <w:jc w:val="center"/>
              <w:rPr>
                <w:rFonts w:ascii="Times New Roman" w:hAnsi="Times New Roman"/>
                <w:sz w:val="28"/>
                <w:szCs w:val="28"/>
              </w:rPr>
            </w:pPr>
            <w:r w:rsidRPr="0019241C">
              <w:rPr>
                <w:rFonts w:ascii="Times New Roman" w:hAnsi="Times New Roman"/>
                <w:sz w:val="28"/>
                <w:szCs w:val="28"/>
              </w:rPr>
              <w:t>4-5</w:t>
            </w:r>
          </w:p>
        </w:tc>
        <w:tc>
          <w:tcPr>
            <w:tcW w:w="2126" w:type="dxa"/>
          </w:tcPr>
          <w:p w:rsidR="00094206" w:rsidRPr="0019241C" w:rsidRDefault="00094206" w:rsidP="00FE2E2A">
            <w:pPr>
              <w:spacing w:after="0" w:line="360" w:lineRule="auto"/>
              <w:ind w:left="-80" w:hanging="15"/>
              <w:jc w:val="center"/>
              <w:rPr>
                <w:rFonts w:ascii="Times New Roman" w:hAnsi="Times New Roman"/>
                <w:sz w:val="28"/>
                <w:szCs w:val="28"/>
              </w:rPr>
            </w:pPr>
            <w:r w:rsidRPr="0019241C">
              <w:rPr>
                <w:rFonts w:ascii="Times New Roman" w:hAnsi="Times New Roman"/>
                <w:sz w:val="28"/>
                <w:szCs w:val="28"/>
              </w:rPr>
              <w:t>&lt;ГДК</w:t>
            </w:r>
          </w:p>
        </w:tc>
        <w:tc>
          <w:tcPr>
            <w:tcW w:w="2091" w:type="dxa"/>
          </w:tcPr>
          <w:p w:rsidR="00094206" w:rsidRPr="0019241C" w:rsidRDefault="00094206" w:rsidP="00FE2E2A">
            <w:pPr>
              <w:spacing w:after="0" w:line="360" w:lineRule="auto"/>
              <w:ind w:left="-80" w:firstLine="41"/>
              <w:jc w:val="center"/>
              <w:rPr>
                <w:rFonts w:ascii="Times New Roman" w:hAnsi="Times New Roman"/>
                <w:sz w:val="28"/>
                <w:szCs w:val="28"/>
              </w:rPr>
            </w:pPr>
            <w:r w:rsidRPr="0019241C">
              <w:rPr>
                <w:rFonts w:ascii="Times New Roman" w:hAnsi="Times New Roman"/>
                <w:sz w:val="28"/>
                <w:szCs w:val="28"/>
              </w:rPr>
              <w:t>&lt;ГДК</w:t>
            </w:r>
          </w:p>
        </w:tc>
      </w:tr>
      <w:tr w:rsidR="00094206" w:rsidRPr="0019241C" w:rsidTr="004873D4">
        <w:trPr>
          <w:trHeight w:val="171"/>
        </w:trPr>
        <w:tc>
          <w:tcPr>
            <w:tcW w:w="1975" w:type="dxa"/>
          </w:tcPr>
          <w:p w:rsidR="00094206" w:rsidRPr="0019241C" w:rsidRDefault="00094206" w:rsidP="00FE2E2A">
            <w:pPr>
              <w:spacing w:after="0" w:line="360" w:lineRule="auto"/>
              <w:jc w:val="both"/>
              <w:rPr>
                <w:rFonts w:ascii="Times New Roman" w:hAnsi="Times New Roman"/>
                <w:sz w:val="28"/>
                <w:szCs w:val="28"/>
              </w:rPr>
            </w:pPr>
            <w:r w:rsidRPr="0019241C">
              <w:rPr>
                <w:rFonts w:ascii="Times New Roman" w:hAnsi="Times New Roman"/>
                <w:sz w:val="28"/>
                <w:szCs w:val="28"/>
              </w:rPr>
              <w:t>Кризова</w:t>
            </w:r>
          </w:p>
        </w:tc>
        <w:tc>
          <w:tcPr>
            <w:tcW w:w="3147" w:type="dxa"/>
          </w:tcPr>
          <w:p w:rsidR="00094206" w:rsidRPr="0019241C" w:rsidRDefault="00094206" w:rsidP="00FE2E2A">
            <w:pPr>
              <w:spacing w:after="0" w:line="360" w:lineRule="auto"/>
              <w:jc w:val="center"/>
              <w:rPr>
                <w:rFonts w:ascii="Times New Roman" w:hAnsi="Times New Roman"/>
                <w:sz w:val="28"/>
                <w:szCs w:val="28"/>
              </w:rPr>
            </w:pPr>
            <w:r w:rsidRPr="0019241C">
              <w:rPr>
                <w:rFonts w:ascii="Times New Roman" w:hAnsi="Times New Roman"/>
                <w:sz w:val="28"/>
                <w:szCs w:val="28"/>
              </w:rPr>
              <w:t>5-6</w:t>
            </w:r>
          </w:p>
        </w:tc>
        <w:tc>
          <w:tcPr>
            <w:tcW w:w="2126" w:type="dxa"/>
          </w:tcPr>
          <w:p w:rsidR="00094206" w:rsidRPr="0019241C" w:rsidRDefault="00094206" w:rsidP="00FE2E2A">
            <w:pPr>
              <w:spacing w:after="0" w:line="360" w:lineRule="auto"/>
              <w:ind w:left="-80"/>
              <w:jc w:val="center"/>
              <w:rPr>
                <w:rFonts w:ascii="Times New Roman" w:hAnsi="Times New Roman"/>
                <w:sz w:val="28"/>
                <w:szCs w:val="28"/>
              </w:rPr>
            </w:pPr>
            <w:r w:rsidRPr="0019241C">
              <w:rPr>
                <w:rFonts w:ascii="Times New Roman" w:hAnsi="Times New Roman"/>
                <w:sz w:val="28"/>
                <w:szCs w:val="28"/>
              </w:rPr>
              <w:t>1,1-1,5 ГДК</w:t>
            </w:r>
          </w:p>
        </w:tc>
        <w:tc>
          <w:tcPr>
            <w:tcW w:w="2091" w:type="dxa"/>
          </w:tcPr>
          <w:p w:rsidR="00094206" w:rsidRPr="0019241C" w:rsidRDefault="00094206" w:rsidP="00FE2E2A">
            <w:pPr>
              <w:spacing w:after="0" w:line="360" w:lineRule="auto"/>
              <w:ind w:left="-80"/>
              <w:jc w:val="center"/>
              <w:rPr>
                <w:rFonts w:ascii="Times New Roman" w:hAnsi="Times New Roman"/>
                <w:sz w:val="28"/>
                <w:szCs w:val="28"/>
              </w:rPr>
            </w:pPr>
            <w:r w:rsidRPr="0019241C">
              <w:rPr>
                <w:rFonts w:ascii="Times New Roman" w:hAnsi="Times New Roman"/>
                <w:sz w:val="28"/>
                <w:szCs w:val="28"/>
              </w:rPr>
              <w:t>1,1-1,5 ГДК</w:t>
            </w:r>
          </w:p>
        </w:tc>
      </w:tr>
      <w:tr w:rsidR="00094206" w:rsidRPr="0019241C" w:rsidTr="004873D4">
        <w:trPr>
          <w:trHeight w:val="161"/>
        </w:trPr>
        <w:tc>
          <w:tcPr>
            <w:tcW w:w="1975" w:type="dxa"/>
          </w:tcPr>
          <w:p w:rsidR="00094206" w:rsidRPr="0019241C" w:rsidRDefault="00094206" w:rsidP="00FE2E2A">
            <w:pPr>
              <w:spacing w:after="0" w:line="360" w:lineRule="auto"/>
              <w:jc w:val="both"/>
              <w:rPr>
                <w:rFonts w:ascii="Times New Roman" w:hAnsi="Times New Roman"/>
                <w:sz w:val="28"/>
                <w:szCs w:val="28"/>
              </w:rPr>
            </w:pPr>
            <w:r w:rsidRPr="0019241C">
              <w:rPr>
                <w:rFonts w:ascii="Times New Roman" w:hAnsi="Times New Roman"/>
                <w:sz w:val="28"/>
                <w:szCs w:val="28"/>
              </w:rPr>
              <w:t>Катастрофічна</w:t>
            </w:r>
          </w:p>
        </w:tc>
        <w:tc>
          <w:tcPr>
            <w:tcW w:w="3147" w:type="dxa"/>
          </w:tcPr>
          <w:p w:rsidR="00094206" w:rsidRPr="0019241C" w:rsidRDefault="00094206" w:rsidP="00FE2E2A">
            <w:pPr>
              <w:spacing w:after="0" w:line="360" w:lineRule="auto"/>
              <w:jc w:val="center"/>
              <w:rPr>
                <w:rFonts w:ascii="Times New Roman" w:hAnsi="Times New Roman"/>
                <w:sz w:val="28"/>
                <w:szCs w:val="28"/>
              </w:rPr>
            </w:pPr>
            <w:r w:rsidRPr="0019241C">
              <w:rPr>
                <w:rFonts w:ascii="Times New Roman" w:hAnsi="Times New Roman"/>
                <w:sz w:val="28"/>
                <w:szCs w:val="28"/>
              </w:rPr>
              <w:t>&gt;6</w:t>
            </w:r>
          </w:p>
        </w:tc>
        <w:tc>
          <w:tcPr>
            <w:tcW w:w="2126" w:type="dxa"/>
          </w:tcPr>
          <w:p w:rsidR="00094206" w:rsidRPr="0019241C" w:rsidRDefault="00094206" w:rsidP="00FE2E2A">
            <w:pPr>
              <w:spacing w:after="0" w:line="360" w:lineRule="auto"/>
              <w:ind w:left="-80"/>
              <w:jc w:val="center"/>
              <w:rPr>
                <w:rFonts w:ascii="Times New Roman" w:hAnsi="Times New Roman"/>
                <w:sz w:val="28"/>
                <w:szCs w:val="28"/>
              </w:rPr>
            </w:pPr>
            <w:r w:rsidRPr="0019241C">
              <w:rPr>
                <w:rFonts w:ascii="Times New Roman" w:hAnsi="Times New Roman"/>
                <w:sz w:val="28"/>
                <w:szCs w:val="28"/>
              </w:rPr>
              <w:t>1,6-10 ГДК</w:t>
            </w:r>
          </w:p>
        </w:tc>
        <w:tc>
          <w:tcPr>
            <w:tcW w:w="2091" w:type="dxa"/>
          </w:tcPr>
          <w:p w:rsidR="00094206" w:rsidRPr="0019241C" w:rsidRDefault="00094206" w:rsidP="00FE2E2A">
            <w:pPr>
              <w:spacing w:after="0" w:line="360" w:lineRule="auto"/>
              <w:ind w:left="-80"/>
              <w:jc w:val="center"/>
              <w:rPr>
                <w:rFonts w:ascii="Times New Roman" w:hAnsi="Times New Roman"/>
                <w:sz w:val="28"/>
                <w:szCs w:val="28"/>
              </w:rPr>
            </w:pPr>
            <w:r w:rsidRPr="0019241C">
              <w:rPr>
                <w:rFonts w:ascii="Times New Roman" w:hAnsi="Times New Roman"/>
                <w:sz w:val="28"/>
                <w:szCs w:val="28"/>
              </w:rPr>
              <w:t>1,6-10 ГДК</w:t>
            </w:r>
          </w:p>
        </w:tc>
      </w:tr>
    </w:tbl>
    <w:p w:rsidR="004334B3" w:rsidRPr="0019241C" w:rsidRDefault="004334B3" w:rsidP="00486D23">
      <w:pPr>
        <w:spacing w:before="120" w:after="0" w:line="240" w:lineRule="auto"/>
        <w:ind w:firstLine="709"/>
        <w:jc w:val="both"/>
        <w:rPr>
          <w:rFonts w:ascii="Times New Roman" w:hAnsi="Times New Roman"/>
          <w:sz w:val="28"/>
          <w:szCs w:val="28"/>
        </w:rPr>
      </w:pPr>
      <w:r w:rsidRPr="0019241C">
        <w:rPr>
          <w:rFonts w:ascii="Times New Roman" w:hAnsi="Times New Roman"/>
          <w:sz w:val="28"/>
          <w:szCs w:val="28"/>
        </w:rPr>
        <w:t>У на</w:t>
      </w:r>
      <w:r w:rsidR="00FE2E2A" w:rsidRPr="0019241C">
        <w:rPr>
          <w:rFonts w:ascii="Times New Roman" w:hAnsi="Times New Roman"/>
          <w:sz w:val="28"/>
          <w:szCs w:val="28"/>
        </w:rPr>
        <w:t>ш</w:t>
      </w:r>
      <w:r w:rsidRPr="0019241C">
        <w:rPr>
          <w:rFonts w:ascii="Times New Roman" w:hAnsi="Times New Roman"/>
          <w:sz w:val="28"/>
          <w:szCs w:val="28"/>
        </w:rPr>
        <w:t xml:space="preserve"> час існують певні правила та методи відбору проб</w:t>
      </w:r>
      <w:r w:rsidRPr="0019241C">
        <w:t xml:space="preserve"> </w:t>
      </w:r>
      <w:r w:rsidR="00B65DF4" w:rsidRPr="0019241C">
        <w:rPr>
          <w:rFonts w:ascii="Times New Roman" w:hAnsi="Times New Roman"/>
          <w:sz w:val="28"/>
          <w:szCs w:val="28"/>
        </w:rPr>
        <w:t>ґрунт</w:t>
      </w:r>
      <w:r w:rsidRPr="0019241C">
        <w:rPr>
          <w:rFonts w:ascii="Times New Roman" w:hAnsi="Times New Roman"/>
          <w:sz w:val="28"/>
          <w:szCs w:val="28"/>
        </w:rPr>
        <w:t xml:space="preserve">ів для визначення </w:t>
      </w:r>
      <w:proofErr w:type="spellStart"/>
      <w:r w:rsidRPr="0019241C">
        <w:rPr>
          <w:rFonts w:ascii="Times New Roman" w:hAnsi="Times New Roman"/>
          <w:sz w:val="28"/>
          <w:szCs w:val="28"/>
        </w:rPr>
        <w:t>мікрокількостей</w:t>
      </w:r>
      <w:proofErr w:type="spellEnd"/>
      <w:r w:rsidRPr="0019241C">
        <w:rPr>
          <w:rFonts w:ascii="Times New Roman" w:hAnsi="Times New Roman"/>
          <w:sz w:val="28"/>
          <w:szCs w:val="28"/>
        </w:rPr>
        <w:t xml:space="preserve"> пестицидів, згідно </w:t>
      </w:r>
      <w:r w:rsidR="00C94985" w:rsidRPr="0019241C">
        <w:rPr>
          <w:rFonts w:ascii="Times New Roman" w:hAnsi="Times New Roman"/>
          <w:sz w:val="28"/>
          <w:szCs w:val="28"/>
        </w:rPr>
        <w:t xml:space="preserve">з </w:t>
      </w:r>
      <w:r w:rsidRPr="0019241C">
        <w:rPr>
          <w:rFonts w:ascii="Times New Roman" w:hAnsi="Times New Roman"/>
          <w:sz w:val="28"/>
          <w:szCs w:val="28"/>
        </w:rPr>
        <w:t>яки</w:t>
      </w:r>
      <w:r w:rsidR="00C94985" w:rsidRPr="0019241C">
        <w:rPr>
          <w:rFonts w:ascii="Times New Roman" w:hAnsi="Times New Roman"/>
          <w:sz w:val="28"/>
          <w:szCs w:val="28"/>
        </w:rPr>
        <w:t>ми</w:t>
      </w:r>
      <w:r w:rsidRPr="0019241C">
        <w:rPr>
          <w:rFonts w:ascii="Times New Roman" w:hAnsi="Times New Roman"/>
          <w:sz w:val="28"/>
          <w:szCs w:val="28"/>
        </w:rPr>
        <w:t xml:space="preserve"> спостереження і контроль за забрудненням ґрунтів пестицидами включає в себе декілька важливих моментів</w:t>
      </w:r>
      <w:r w:rsidR="00C94985" w:rsidRPr="0019241C">
        <w:rPr>
          <w:rFonts w:ascii="Times New Roman" w:hAnsi="Times New Roman"/>
          <w:sz w:val="28"/>
          <w:szCs w:val="28"/>
        </w:rPr>
        <w:t>.</w:t>
      </w:r>
    </w:p>
    <w:p w:rsidR="004334B3" w:rsidRPr="0019241C" w:rsidRDefault="00C94985"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lastRenderedPageBreak/>
        <w:t>Так, при</w:t>
      </w:r>
      <w:r w:rsidR="004334B3" w:rsidRPr="0019241C">
        <w:rPr>
          <w:rFonts w:ascii="Times New Roman" w:hAnsi="Times New Roman"/>
          <w:sz w:val="28"/>
          <w:szCs w:val="28"/>
        </w:rPr>
        <w:t xml:space="preserve">  підготовці  до  польових спостережень і контролю за забрудненням ґрунтів пестицидами вивчають  наявний  матеріал  про  фізико-географічні  умови  об'єкта  досліджень, детальн</w:t>
      </w:r>
      <w:r w:rsidRPr="0019241C">
        <w:rPr>
          <w:rFonts w:ascii="Times New Roman" w:hAnsi="Times New Roman"/>
          <w:sz w:val="28"/>
          <w:szCs w:val="28"/>
        </w:rPr>
        <w:t>о</w:t>
      </w:r>
      <w:r w:rsidR="004334B3" w:rsidRPr="0019241C">
        <w:rPr>
          <w:rFonts w:ascii="Times New Roman" w:hAnsi="Times New Roman"/>
          <w:sz w:val="28"/>
          <w:szCs w:val="28"/>
        </w:rPr>
        <w:t xml:space="preserve">  знайомл</w:t>
      </w:r>
      <w:r w:rsidRPr="0019241C">
        <w:rPr>
          <w:rFonts w:ascii="Times New Roman" w:hAnsi="Times New Roman"/>
          <w:sz w:val="28"/>
          <w:szCs w:val="28"/>
        </w:rPr>
        <w:t>яться</w:t>
      </w:r>
      <w:r w:rsidR="004334B3" w:rsidRPr="0019241C">
        <w:rPr>
          <w:rFonts w:ascii="Times New Roman" w:hAnsi="Times New Roman"/>
          <w:sz w:val="28"/>
          <w:szCs w:val="28"/>
        </w:rPr>
        <w:t xml:space="preserve">  з  інформацією  щодо  тривалості  застосування пестицидів у господарствах, виявляють господарства, де найінтенсивніше застосовували пестициди протягом останніх </w:t>
      </w:r>
      <w:r w:rsidR="00B42922" w:rsidRPr="0019241C">
        <w:rPr>
          <w:rFonts w:ascii="Times New Roman" w:hAnsi="Times New Roman"/>
          <w:sz w:val="28"/>
          <w:szCs w:val="28"/>
        </w:rPr>
        <w:t>5</w:t>
      </w:r>
      <w:r w:rsidRPr="0019241C">
        <w:rPr>
          <w:rFonts w:ascii="Times New Roman" w:hAnsi="Times New Roman"/>
          <w:sz w:val="28"/>
          <w:szCs w:val="28"/>
        </w:rPr>
        <w:t>-</w:t>
      </w:r>
      <w:r w:rsidR="004334B3" w:rsidRPr="0019241C">
        <w:rPr>
          <w:rFonts w:ascii="Times New Roman" w:hAnsi="Times New Roman"/>
          <w:sz w:val="28"/>
          <w:szCs w:val="28"/>
        </w:rPr>
        <w:t>7 років, аналізують матеріал про урожайність сільськогосподарських культур</w:t>
      </w:r>
      <w:r w:rsidRPr="0019241C">
        <w:rPr>
          <w:rFonts w:ascii="Times New Roman" w:hAnsi="Times New Roman"/>
          <w:sz w:val="28"/>
          <w:szCs w:val="28"/>
        </w:rPr>
        <w:t xml:space="preserve"> тощо.</w:t>
      </w:r>
      <w:r w:rsidR="004334B3" w:rsidRPr="0019241C">
        <w:rPr>
          <w:rFonts w:ascii="Times New Roman" w:hAnsi="Times New Roman"/>
          <w:sz w:val="28"/>
          <w:szCs w:val="28"/>
        </w:rPr>
        <w:t xml:space="preserve"> </w:t>
      </w: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Дослідження  проводяться  на  постійних  </w:t>
      </w:r>
      <w:r w:rsidR="00C94985" w:rsidRPr="0019241C">
        <w:rPr>
          <w:rFonts w:ascii="Times New Roman" w:hAnsi="Times New Roman"/>
          <w:sz w:val="28"/>
          <w:szCs w:val="28"/>
        </w:rPr>
        <w:t>і</w:t>
      </w:r>
      <w:r w:rsidRPr="0019241C">
        <w:rPr>
          <w:rFonts w:ascii="Times New Roman" w:hAnsi="Times New Roman"/>
          <w:sz w:val="28"/>
          <w:szCs w:val="28"/>
        </w:rPr>
        <w:t xml:space="preserve">  тимчасових  пунктах спостережень.  </w:t>
      </w: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i/>
          <w:sz w:val="28"/>
          <w:szCs w:val="28"/>
        </w:rPr>
        <w:t>Постійні  пункти</w:t>
      </w:r>
      <w:r w:rsidRPr="0019241C">
        <w:rPr>
          <w:rFonts w:ascii="Times New Roman" w:hAnsi="Times New Roman"/>
          <w:sz w:val="28"/>
          <w:szCs w:val="28"/>
        </w:rPr>
        <w:t xml:space="preserve"> (діють  протягом 5  років  і  </w:t>
      </w:r>
      <w:r w:rsidR="00C94985" w:rsidRPr="0019241C">
        <w:rPr>
          <w:rFonts w:ascii="Times New Roman" w:hAnsi="Times New Roman"/>
          <w:sz w:val="28"/>
          <w:szCs w:val="28"/>
        </w:rPr>
        <w:t>понад</w:t>
      </w:r>
      <w:r w:rsidRPr="0019241C">
        <w:rPr>
          <w:rFonts w:ascii="Times New Roman" w:hAnsi="Times New Roman"/>
          <w:sz w:val="28"/>
          <w:szCs w:val="28"/>
        </w:rPr>
        <w:t>)  організовують на обстежуваних територіях адміністративних районів. Їх кількість  залежить  від  розмірів  території.  З метою оцінки фонового забруднення ґрунтів пестицидами обирають ділянки</w:t>
      </w:r>
      <w:r w:rsidR="00C94985" w:rsidRPr="0019241C">
        <w:rPr>
          <w:rFonts w:ascii="Times New Roman" w:hAnsi="Times New Roman"/>
          <w:sz w:val="28"/>
          <w:szCs w:val="28"/>
        </w:rPr>
        <w:t>, в</w:t>
      </w:r>
      <w:r w:rsidR="0070247C">
        <w:rPr>
          <w:rFonts w:ascii="Times New Roman" w:hAnsi="Times New Roman"/>
          <w:sz w:val="28"/>
          <w:szCs w:val="28"/>
        </w:rPr>
        <w:t>і</w:t>
      </w:r>
      <w:r w:rsidRPr="0019241C">
        <w:rPr>
          <w:rFonts w:ascii="Times New Roman" w:hAnsi="Times New Roman"/>
          <w:sz w:val="28"/>
          <w:szCs w:val="28"/>
        </w:rPr>
        <w:t xml:space="preserve">ддалені від сільськогосподарського та промислового виробництва, </w:t>
      </w:r>
      <w:r w:rsidR="00C94985" w:rsidRPr="0019241C">
        <w:rPr>
          <w:rFonts w:ascii="Times New Roman" w:hAnsi="Times New Roman"/>
          <w:sz w:val="28"/>
          <w:szCs w:val="28"/>
        </w:rPr>
        <w:t>що</w:t>
      </w:r>
      <w:r w:rsidRPr="0019241C">
        <w:rPr>
          <w:rFonts w:ascii="Times New Roman" w:hAnsi="Times New Roman"/>
          <w:sz w:val="28"/>
          <w:szCs w:val="28"/>
        </w:rPr>
        <w:t xml:space="preserve"> знаходяться в «буферній» зоні заповідників.</w:t>
      </w: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 На  </w:t>
      </w:r>
      <w:r w:rsidRPr="0019241C">
        <w:rPr>
          <w:rFonts w:ascii="Times New Roman" w:hAnsi="Times New Roman"/>
          <w:i/>
          <w:sz w:val="28"/>
          <w:szCs w:val="28"/>
        </w:rPr>
        <w:t xml:space="preserve">тимчасових </w:t>
      </w:r>
      <w:r w:rsidRPr="0019241C">
        <w:rPr>
          <w:rFonts w:ascii="Times New Roman" w:hAnsi="Times New Roman"/>
          <w:sz w:val="28"/>
          <w:szCs w:val="28"/>
        </w:rPr>
        <w:t xml:space="preserve">пунктах  спостереження і контроль за забрудненням ґрунтів пестицидами здійснюють  протягом  одного  вегетаційного періоду  або року. </w:t>
      </w:r>
    </w:p>
    <w:p w:rsidR="004334B3" w:rsidRPr="0019241C" w:rsidRDefault="004334B3" w:rsidP="004334B3">
      <w:pPr>
        <w:spacing w:after="0" w:line="240" w:lineRule="auto"/>
        <w:ind w:firstLine="708"/>
        <w:jc w:val="both"/>
        <w:rPr>
          <w:rFonts w:ascii="Times New Roman" w:hAnsi="Times New Roman"/>
          <w:sz w:val="28"/>
          <w:szCs w:val="28"/>
        </w:rPr>
      </w:pPr>
      <w:r w:rsidRPr="0019241C">
        <w:rPr>
          <w:rFonts w:ascii="Times New Roman" w:hAnsi="Times New Roman"/>
          <w:sz w:val="28"/>
          <w:szCs w:val="28"/>
        </w:rPr>
        <w:t>Як правило, на кожній</w:t>
      </w:r>
      <w:r w:rsidR="004063CE" w:rsidRPr="0019241C">
        <w:rPr>
          <w:rFonts w:ascii="Times New Roman" w:hAnsi="Times New Roman"/>
          <w:sz w:val="28"/>
          <w:szCs w:val="28"/>
        </w:rPr>
        <w:t xml:space="preserve"> території району досліджують 8</w:t>
      </w:r>
      <w:r w:rsidR="00C94985" w:rsidRPr="0019241C">
        <w:rPr>
          <w:rFonts w:ascii="Times New Roman" w:hAnsi="Times New Roman"/>
          <w:sz w:val="28"/>
          <w:szCs w:val="28"/>
        </w:rPr>
        <w:t>-</w:t>
      </w:r>
      <w:r w:rsidRPr="0019241C">
        <w:rPr>
          <w:rFonts w:ascii="Times New Roman" w:hAnsi="Times New Roman"/>
          <w:sz w:val="28"/>
          <w:szCs w:val="28"/>
        </w:rPr>
        <w:t xml:space="preserve">10 полів основної сівозміни. В кожній області </w:t>
      </w:r>
      <w:r w:rsidR="00C94985" w:rsidRPr="0019241C">
        <w:rPr>
          <w:rFonts w:ascii="Times New Roman" w:hAnsi="Times New Roman"/>
          <w:sz w:val="28"/>
          <w:szCs w:val="28"/>
        </w:rPr>
        <w:t>потрібно</w:t>
      </w:r>
      <w:r w:rsidRPr="0019241C">
        <w:rPr>
          <w:rFonts w:ascii="Times New Roman" w:hAnsi="Times New Roman"/>
          <w:sz w:val="28"/>
          <w:szCs w:val="28"/>
        </w:rPr>
        <w:t xml:space="preserve"> обстежити декілька господарств, рівномірно розподілених по території</w:t>
      </w:r>
      <w:r w:rsidR="00013222" w:rsidRPr="0019241C">
        <w:rPr>
          <w:rFonts w:ascii="Times New Roman" w:hAnsi="Times New Roman"/>
          <w:sz w:val="28"/>
          <w:szCs w:val="28"/>
        </w:rPr>
        <w:t xml:space="preserve"> (але не менше 2-х).</w:t>
      </w:r>
      <w:r w:rsidRPr="0019241C">
        <w:rPr>
          <w:rFonts w:ascii="Times New Roman" w:hAnsi="Times New Roman"/>
          <w:sz w:val="28"/>
          <w:szCs w:val="28"/>
        </w:rPr>
        <w:t xml:space="preserve"> </w:t>
      </w:r>
    </w:p>
    <w:p w:rsidR="004334B3" w:rsidRPr="0019241C" w:rsidRDefault="00013222" w:rsidP="004334B3">
      <w:pPr>
        <w:spacing w:after="0" w:line="240" w:lineRule="auto"/>
        <w:ind w:firstLine="708"/>
        <w:jc w:val="both"/>
        <w:rPr>
          <w:rFonts w:ascii="Times New Roman" w:hAnsi="Times New Roman"/>
          <w:sz w:val="28"/>
          <w:szCs w:val="28"/>
        </w:rPr>
      </w:pPr>
      <w:r w:rsidRPr="0019241C">
        <w:rPr>
          <w:rFonts w:ascii="Times New Roman" w:hAnsi="Times New Roman"/>
          <w:sz w:val="28"/>
          <w:szCs w:val="28"/>
        </w:rPr>
        <w:t>Д</w:t>
      </w:r>
      <w:r w:rsidR="004334B3" w:rsidRPr="0019241C">
        <w:rPr>
          <w:rFonts w:ascii="Times New Roman" w:hAnsi="Times New Roman"/>
          <w:sz w:val="28"/>
          <w:szCs w:val="28"/>
        </w:rPr>
        <w:t>ля оцінки</w:t>
      </w:r>
      <w:r w:rsidR="004334B3" w:rsidRPr="0019241C">
        <w:t xml:space="preserve"> </w:t>
      </w:r>
      <w:r w:rsidR="004334B3" w:rsidRPr="0019241C">
        <w:rPr>
          <w:rFonts w:ascii="Times New Roman" w:hAnsi="Times New Roman"/>
          <w:sz w:val="28"/>
          <w:szCs w:val="28"/>
        </w:rPr>
        <w:t xml:space="preserve">забрудненням ґрунтів пестицидами проби відбирають </w:t>
      </w:r>
      <w:r w:rsidR="00C94985" w:rsidRPr="0019241C">
        <w:rPr>
          <w:rFonts w:ascii="Times New Roman" w:hAnsi="Times New Roman"/>
          <w:sz w:val="28"/>
          <w:szCs w:val="28"/>
        </w:rPr>
        <w:t>двічі</w:t>
      </w:r>
      <w:r w:rsidR="004334B3" w:rsidRPr="0019241C">
        <w:rPr>
          <w:rFonts w:ascii="Times New Roman" w:hAnsi="Times New Roman"/>
          <w:sz w:val="28"/>
          <w:szCs w:val="28"/>
        </w:rPr>
        <w:t xml:space="preserve"> на рік: </w:t>
      </w:r>
      <w:r w:rsidR="00C94985" w:rsidRPr="0019241C">
        <w:rPr>
          <w:rFonts w:ascii="Times New Roman" w:hAnsi="Times New Roman"/>
          <w:sz w:val="28"/>
          <w:szCs w:val="28"/>
        </w:rPr>
        <w:t>навесні (</w:t>
      </w:r>
      <w:r w:rsidR="004334B3" w:rsidRPr="0019241C">
        <w:rPr>
          <w:rFonts w:ascii="Times New Roman" w:hAnsi="Times New Roman"/>
          <w:sz w:val="28"/>
          <w:szCs w:val="28"/>
        </w:rPr>
        <w:t>після сівби</w:t>
      </w:r>
      <w:r w:rsidR="00C94985" w:rsidRPr="0019241C">
        <w:rPr>
          <w:rFonts w:ascii="Times New Roman" w:hAnsi="Times New Roman"/>
          <w:sz w:val="28"/>
          <w:szCs w:val="28"/>
        </w:rPr>
        <w:t>)</w:t>
      </w:r>
      <w:r w:rsidR="004334B3" w:rsidRPr="0019241C">
        <w:rPr>
          <w:rFonts w:ascii="Times New Roman" w:hAnsi="Times New Roman"/>
          <w:sz w:val="28"/>
          <w:szCs w:val="28"/>
        </w:rPr>
        <w:t xml:space="preserve"> та восени</w:t>
      </w:r>
      <w:r w:rsidR="00C94985" w:rsidRPr="0019241C">
        <w:rPr>
          <w:rFonts w:ascii="Times New Roman" w:hAnsi="Times New Roman"/>
          <w:sz w:val="28"/>
          <w:szCs w:val="28"/>
        </w:rPr>
        <w:t xml:space="preserve"> (</w:t>
      </w:r>
      <w:r w:rsidR="004334B3" w:rsidRPr="0019241C">
        <w:rPr>
          <w:rFonts w:ascii="Times New Roman" w:hAnsi="Times New Roman"/>
          <w:sz w:val="28"/>
          <w:szCs w:val="28"/>
        </w:rPr>
        <w:t xml:space="preserve">після </w:t>
      </w:r>
      <w:r w:rsidR="0091099B" w:rsidRPr="0019241C">
        <w:rPr>
          <w:rFonts w:ascii="Times New Roman" w:hAnsi="Times New Roman"/>
          <w:sz w:val="28"/>
          <w:szCs w:val="28"/>
        </w:rPr>
        <w:t>збору</w:t>
      </w:r>
      <w:r w:rsidR="004334B3" w:rsidRPr="0019241C">
        <w:rPr>
          <w:rFonts w:ascii="Times New Roman" w:hAnsi="Times New Roman"/>
          <w:sz w:val="28"/>
          <w:szCs w:val="28"/>
        </w:rPr>
        <w:t xml:space="preserve"> врожаю</w:t>
      </w:r>
      <w:r w:rsidR="00C94985" w:rsidRPr="0019241C">
        <w:rPr>
          <w:rFonts w:ascii="Times New Roman" w:hAnsi="Times New Roman"/>
          <w:sz w:val="28"/>
          <w:szCs w:val="28"/>
        </w:rPr>
        <w:t>)</w:t>
      </w:r>
      <w:r w:rsidR="004334B3" w:rsidRPr="0019241C">
        <w:rPr>
          <w:rFonts w:ascii="Times New Roman" w:hAnsi="Times New Roman"/>
          <w:sz w:val="28"/>
          <w:szCs w:val="28"/>
        </w:rPr>
        <w:t xml:space="preserve">.  </w:t>
      </w:r>
    </w:p>
    <w:p w:rsidR="004334B3" w:rsidRPr="0019241C" w:rsidRDefault="004334B3" w:rsidP="004334B3">
      <w:pPr>
        <w:spacing w:after="0" w:line="240" w:lineRule="auto"/>
        <w:ind w:firstLine="708"/>
        <w:jc w:val="both"/>
        <w:rPr>
          <w:rFonts w:ascii="Times New Roman" w:hAnsi="Times New Roman"/>
          <w:sz w:val="28"/>
          <w:szCs w:val="28"/>
        </w:rPr>
      </w:pPr>
      <w:r w:rsidRPr="0019241C">
        <w:rPr>
          <w:rFonts w:ascii="Times New Roman" w:hAnsi="Times New Roman"/>
          <w:sz w:val="28"/>
          <w:szCs w:val="28"/>
        </w:rPr>
        <w:t>При  встановленні  багаторічної  динаміки  залишків пестицидів  у  ґрунтах  або  їх  міграції  в  системі «ґрунт-рослина»  спостереження проводять не менше 6 разів на рік (фонові</w:t>
      </w:r>
      <w:r w:rsidR="00C94985" w:rsidRPr="0019241C">
        <w:rPr>
          <w:rFonts w:ascii="Times New Roman" w:hAnsi="Times New Roman"/>
          <w:sz w:val="28"/>
          <w:szCs w:val="28"/>
        </w:rPr>
        <w:t xml:space="preserve"> –</w:t>
      </w:r>
      <w:r w:rsidRPr="0019241C">
        <w:rPr>
          <w:rFonts w:ascii="Times New Roman" w:hAnsi="Times New Roman"/>
          <w:sz w:val="28"/>
          <w:szCs w:val="28"/>
        </w:rPr>
        <w:t xml:space="preserve"> перед посівом,  2</w:t>
      </w:r>
      <w:r w:rsidR="00C94985" w:rsidRPr="0019241C">
        <w:rPr>
          <w:rFonts w:ascii="Times New Roman" w:hAnsi="Times New Roman"/>
          <w:sz w:val="28"/>
          <w:szCs w:val="28"/>
        </w:rPr>
        <w:t>-</w:t>
      </w:r>
      <w:r w:rsidRPr="0019241C">
        <w:rPr>
          <w:rFonts w:ascii="Times New Roman" w:hAnsi="Times New Roman"/>
          <w:sz w:val="28"/>
          <w:szCs w:val="28"/>
        </w:rPr>
        <w:t>4 рази під час вегетації культур і 1</w:t>
      </w:r>
      <w:r w:rsidR="00C94985" w:rsidRPr="0019241C">
        <w:rPr>
          <w:rFonts w:ascii="Times New Roman" w:hAnsi="Times New Roman"/>
          <w:sz w:val="28"/>
          <w:szCs w:val="28"/>
        </w:rPr>
        <w:t>-</w:t>
      </w:r>
      <w:r w:rsidRPr="0019241C">
        <w:rPr>
          <w:rFonts w:ascii="Times New Roman" w:hAnsi="Times New Roman"/>
          <w:sz w:val="28"/>
          <w:szCs w:val="28"/>
        </w:rPr>
        <w:t xml:space="preserve">2 рази в період збору врожаю). </w:t>
      </w: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t>Для  оцінки  площинного  забруднення  ґрунтів  пестицидами відбирають</w:t>
      </w:r>
      <w:r w:rsidR="00762C31" w:rsidRPr="0019241C">
        <w:rPr>
          <w:rFonts w:ascii="Times New Roman" w:hAnsi="Times New Roman"/>
          <w:sz w:val="28"/>
          <w:szCs w:val="28"/>
        </w:rPr>
        <w:t xml:space="preserve"> 25</w:t>
      </w:r>
      <w:r w:rsidR="00C94985" w:rsidRPr="0019241C">
        <w:rPr>
          <w:rFonts w:ascii="Times New Roman" w:hAnsi="Times New Roman"/>
          <w:sz w:val="28"/>
          <w:szCs w:val="28"/>
        </w:rPr>
        <w:t>-</w:t>
      </w:r>
      <w:r w:rsidRPr="0019241C">
        <w:rPr>
          <w:rFonts w:ascii="Times New Roman" w:hAnsi="Times New Roman"/>
          <w:sz w:val="28"/>
          <w:szCs w:val="28"/>
        </w:rPr>
        <w:t>30 проб (виїмок) вагою</w:t>
      </w:r>
      <w:r w:rsidR="00762C31" w:rsidRPr="0019241C">
        <w:rPr>
          <w:rFonts w:ascii="Times New Roman" w:hAnsi="Times New Roman"/>
          <w:sz w:val="28"/>
          <w:szCs w:val="28"/>
        </w:rPr>
        <w:t xml:space="preserve"> 15</w:t>
      </w:r>
      <w:r w:rsidR="00C94985" w:rsidRPr="0019241C">
        <w:rPr>
          <w:rFonts w:ascii="Times New Roman" w:hAnsi="Times New Roman"/>
          <w:sz w:val="28"/>
          <w:szCs w:val="28"/>
        </w:rPr>
        <w:t>-</w:t>
      </w:r>
      <w:r w:rsidRPr="0019241C">
        <w:rPr>
          <w:rFonts w:ascii="Times New Roman" w:hAnsi="Times New Roman"/>
          <w:sz w:val="28"/>
          <w:szCs w:val="28"/>
        </w:rPr>
        <w:t xml:space="preserve">20 г по діагоналі ділянки (глибина відбору проб </w:t>
      </w:r>
      <w:r w:rsidR="00C94985" w:rsidRPr="0019241C">
        <w:rPr>
          <w:rFonts w:ascii="Times New Roman" w:hAnsi="Times New Roman"/>
          <w:sz w:val="28"/>
          <w:szCs w:val="28"/>
        </w:rPr>
        <w:t xml:space="preserve">    </w:t>
      </w:r>
      <w:r w:rsidRPr="0019241C">
        <w:rPr>
          <w:rFonts w:ascii="Times New Roman" w:hAnsi="Times New Roman"/>
          <w:sz w:val="28"/>
          <w:szCs w:val="28"/>
        </w:rPr>
        <w:t>0</w:t>
      </w:r>
      <w:r w:rsidR="00C94985" w:rsidRPr="0019241C">
        <w:rPr>
          <w:rFonts w:ascii="Times New Roman" w:hAnsi="Times New Roman"/>
          <w:sz w:val="28"/>
          <w:szCs w:val="28"/>
        </w:rPr>
        <w:t>-</w:t>
      </w:r>
      <w:r w:rsidRPr="0019241C">
        <w:rPr>
          <w:rFonts w:ascii="Times New Roman" w:hAnsi="Times New Roman"/>
          <w:sz w:val="28"/>
          <w:szCs w:val="28"/>
        </w:rPr>
        <w:t>20</w:t>
      </w:r>
      <w:r w:rsidR="00C94985" w:rsidRPr="0019241C">
        <w:rPr>
          <w:rFonts w:ascii="Times New Roman" w:hAnsi="Times New Roman"/>
          <w:sz w:val="28"/>
          <w:szCs w:val="28"/>
        </w:rPr>
        <w:t> </w:t>
      </w:r>
      <w:r w:rsidRPr="0019241C">
        <w:rPr>
          <w:rFonts w:ascii="Times New Roman" w:hAnsi="Times New Roman"/>
          <w:sz w:val="28"/>
          <w:szCs w:val="28"/>
        </w:rPr>
        <w:t xml:space="preserve">см) спеціальним буром. Ґрунт, отриманий з підорного шару,  вилучають. Відбір проб можна проводити і лопатою. Якщо спостереження проводять  у  садах,  то  кожна  проба  відбирається  на  відстані 1 м  від стовбура. Одноразові проби, з яких формується вихідна проба, </w:t>
      </w:r>
      <w:r w:rsidR="00E7556A" w:rsidRPr="0019241C">
        <w:rPr>
          <w:rFonts w:ascii="Times New Roman" w:hAnsi="Times New Roman"/>
          <w:sz w:val="28"/>
          <w:szCs w:val="28"/>
        </w:rPr>
        <w:t>мають</w:t>
      </w:r>
      <w:r w:rsidRPr="0019241C">
        <w:rPr>
          <w:rFonts w:ascii="Times New Roman" w:hAnsi="Times New Roman"/>
          <w:sz w:val="28"/>
          <w:szCs w:val="28"/>
        </w:rPr>
        <w:t xml:space="preserve"> бути близькими за кольором, структурою, механічним складом.  </w:t>
      </w: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Для вивчення вертикальної міграції пестицидів закладають ґрунтові розрізи (розміром 0,8x1,5x2,0 м) – глибокі шурфи, які перетинають усю серію ґрунтових горизонтів і відкривають верхню частину материнської породи. Перед відбором проб коротко описують місця розміщення розрізу і ґрунтових горизонтів (вологість, колір, забарвлення, механічний склад,  структура,    новоутворення,  включення,  розвиток  кореневої системи). Відбирають з кожного генетичного горизонту по одному зразку товщиною 10 см. </w:t>
      </w: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Для різних  категорій місцевості та </w:t>
      </w:r>
      <w:r w:rsidR="00B65DF4" w:rsidRPr="0019241C">
        <w:rPr>
          <w:rFonts w:ascii="Times New Roman" w:hAnsi="Times New Roman"/>
          <w:sz w:val="28"/>
          <w:szCs w:val="28"/>
        </w:rPr>
        <w:t>ґрунт</w:t>
      </w:r>
      <w:r w:rsidRPr="0019241C">
        <w:rPr>
          <w:rFonts w:ascii="Times New Roman" w:hAnsi="Times New Roman"/>
          <w:sz w:val="28"/>
          <w:szCs w:val="28"/>
        </w:rPr>
        <w:t xml:space="preserve">ових умов площі поля, забруднення якого характеризує одна  вихідна проба </w:t>
      </w:r>
      <w:r w:rsidR="00B65DF4" w:rsidRPr="0019241C">
        <w:rPr>
          <w:rFonts w:ascii="Times New Roman" w:hAnsi="Times New Roman"/>
          <w:sz w:val="28"/>
          <w:szCs w:val="28"/>
        </w:rPr>
        <w:t>ґрунт</w:t>
      </w:r>
      <w:r w:rsidRPr="0019241C">
        <w:rPr>
          <w:rFonts w:ascii="Times New Roman" w:hAnsi="Times New Roman"/>
          <w:sz w:val="28"/>
          <w:szCs w:val="28"/>
        </w:rPr>
        <w:t xml:space="preserve">у, неоднакові </w:t>
      </w:r>
      <w:r w:rsidR="00FE2E2A" w:rsidRPr="0019241C">
        <w:rPr>
          <w:rFonts w:ascii="Times New Roman" w:hAnsi="Times New Roman"/>
          <w:sz w:val="28"/>
          <w:szCs w:val="28"/>
        </w:rPr>
        <w:t xml:space="preserve">    </w:t>
      </w:r>
      <w:r w:rsidRPr="0019241C">
        <w:rPr>
          <w:rFonts w:ascii="Times New Roman" w:hAnsi="Times New Roman"/>
          <w:sz w:val="28"/>
          <w:szCs w:val="28"/>
        </w:rPr>
        <w:t>(табл.</w:t>
      </w:r>
      <w:r w:rsidR="004F67BA" w:rsidRPr="0019241C">
        <w:rPr>
          <w:rFonts w:ascii="Times New Roman" w:hAnsi="Times New Roman"/>
          <w:sz w:val="28"/>
          <w:szCs w:val="28"/>
        </w:rPr>
        <w:t>16</w:t>
      </w:r>
      <w:r w:rsidRPr="0019241C">
        <w:rPr>
          <w:rFonts w:ascii="Times New Roman" w:hAnsi="Times New Roman"/>
          <w:sz w:val="28"/>
          <w:szCs w:val="28"/>
        </w:rPr>
        <w:t xml:space="preserve"> ) </w:t>
      </w:r>
    </w:p>
    <w:p w:rsidR="004334B3" w:rsidRPr="0019241C" w:rsidRDefault="004334B3" w:rsidP="004334B3">
      <w:pPr>
        <w:spacing w:after="0" w:line="240" w:lineRule="auto"/>
        <w:ind w:firstLine="709"/>
        <w:jc w:val="both"/>
        <w:rPr>
          <w:rFonts w:ascii="Times New Roman" w:hAnsi="Times New Roman"/>
          <w:sz w:val="28"/>
          <w:szCs w:val="28"/>
        </w:rPr>
      </w:pP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lastRenderedPageBreak/>
        <w:t>Таблиця</w:t>
      </w:r>
      <w:r w:rsidR="004F67BA" w:rsidRPr="0019241C">
        <w:rPr>
          <w:rFonts w:ascii="Times New Roman" w:hAnsi="Times New Roman"/>
          <w:sz w:val="28"/>
          <w:szCs w:val="28"/>
        </w:rPr>
        <w:t xml:space="preserve"> 16</w:t>
      </w:r>
      <w:r w:rsidRPr="0019241C">
        <w:rPr>
          <w:rFonts w:ascii="Times New Roman" w:hAnsi="Times New Roman"/>
          <w:sz w:val="28"/>
          <w:szCs w:val="28"/>
        </w:rPr>
        <w:t xml:space="preserve"> – Категорія місцевості та ґрунтових умов при виборі площі поля для спостереження за рівнем забруднення ґрунтів пестицидами</w:t>
      </w:r>
    </w:p>
    <w:p w:rsidR="004334B3" w:rsidRPr="0019241C" w:rsidRDefault="004334B3" w:rsidP="004334B3">
      <w:pPr>
        <w:spacing w:after="0" w:line="240" w:lineRule="auto"/>
        <w:ind w:firstLine="709"/>
        <w:jc w:val="both"/>
        <w:rPr>
          <w:rFonts w:ascii="Times New Roman" w:hAnsi="Times New Roman"/>
          <w:sz w:val="28"/>
          <w:szCs w:val="28"/>
        </w:rPr>
      </w:pPr>
    </w:p>
    <w:tbl>
      <w:tblPr>
        <w:tblW w:w="972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14"/>
        <w:gridCol w:w="2714"/>
      </w:tblGrid>
      <w:tr w:rsidR="004334B3" w:rsidRPr="0019241C" w:rsidTr="00577699">
        <w:trPr>
          <w:trHeight w:val="998"/>
        </w:trPr>
        <w:tc>
          <w:tcPr>
            <w:tcW w:w="7014" w:type="dxa"/>
          </w:tcPr>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Категорія місцевості та ґрунтових</w:t>
            </w:r>
          </w:p>
          <w:p w:rsidR="004334B3" w:rsidRPr="0019241C" w:rsidRDefault="004334B3" w:rsidP="00A10E66">
            <w:pPr>
              <w:spacing w:after="0" w:line="240" w:lineRule="auto"/>
              <w:ind w:firstLine="709"/>
              <w:jc w:val="center"/>
              <w:rPr>
                <w:rFonts w:ascii="Times New Roman" w:hAnsi="Times New Roman"/>
                <w:sz w:val="28"/>
                <w:szCs w:val="28"/>
              </w:rPr>
            </w:pPr>
            <w:r w:rsidRPr="0019241C">
              <w:rPr>
                <w:rFonts w:ascii="Times New Roman" w:hAnsi="Times New Roman"/>
                <w:sz w:val="28"/>
                <w:szCs w:val="28"/>
              </w:rPr>
              <w:t>умов</w:t>
            </w:r>
          </w:p>
          <w:p w:rsidR="004334B3" w:rsidRPr="0019241C" w:rsidRDefault="004334B3" w:rsidP="00A10E66">
            <w:pPr>
              <w:spacing w:after="0" w:line="240" w:lineRule="auto"/>
              <w:ind w:left="-74" w:firstLine="709"/>
              <w:jc w:val="center"/>
              <w:rPr>
                <w:rFonts w:ascii="Times New Roman" w:hAnsi="Times New Roman"/>
                <w:sz w:val="28"/>
                <w:szCs w:val="28"/>
              </w:rPr>
            </w:pPr>
          </w:p>
        </w:tc>
        <w:tc>
          <w:tcPr>
            <w:tcW w:w="2714" w:type="dxa"/>
          </w:tcPr>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Площа поля, що</w:t>
            </w:r>
          </w:p>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характеризується</w:t>
            </w:r>
          </w:p>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1 пробою, га</w:t>
            </w:r>
          </w:p>
        </w:tc>
      </w:tr>
      <w:tr w:rsidR="004334B3" w:rsidRPr="0019241C" w:rsidTr="00577699">
        <w:trPr>
          <w:trHeight w:val="141"/>
        </w:trPr>
        <w:tc>
          <w:tcPr>
            <w:tcW w:w="7014" w:type="dxa"/>
          </w:tcPr>
          <w:p w:rsidR="004334B3" w:rsidRPr="0019241C" w:rsidRDefault="004334B3" w:rsidP="00A10E66">
            <w:pPr>
              <w:spacing w:after="0" w:line="240" w:lineRule="auto"/>
              <w:rPr>
                <w:rFonts w:ascii="Times New Roman" w:hAnsi="Times New Roman"/>
                <w:sz w:val="28"/>
                <w:szCs w:val="28"/>
              </w:rPr>
            </w:pPr>
            <w:r w:rsidRPr="0019241C">
              <w:rPr>
                <w:rFonts w:ascii="Times New Roman" w:hAnsi="Times New Roman"/>
                <w:sz w:val="28"/>
                <w:szCs w:val="28"/>
              </w:rPr>
              <w:t xml:space="preserve">Лісова зона, райони </w:t>
            </w:r>
            <w:r w:rsidR="00E7556A" w:rsidRPr="0019241C">
              <w:rPr>
                <w:rFonts w:ascii="Times New Roman" w:hAnsi="Times New Roman"/>
                <w:sz w:val="28"/>
                <w:szCs w:val="28"/>
              </w:rPr>
              <w:t>і</w:t>
            </w:r>
            <w:r w:rsidRPr="0019241C">
              <w:rPr>
                <w:rFonts w:ascii="Times New Roman" w:hAnsi="Times New Roman"/>
                <w:sz w:val="28"/>
                <w:szCs w:val="28"/>
              </w:rPr>
              <w:t>з хвилястим рельєфом, різними ґрунтоутворю</w:t>
            </w:r>
            <w:r w:rsidR="00E7556A" w:rsidRPr="0019241C">
              <w:rPr>
                <w:rFonts w:ascii="Times New Roman" w:hAnsi="Times New Roman"/>
                <w:sz w:val="28"/>
                <w:szCs w:val="28"/>
              </w:rPr>
              <w:t>вальними</w:t>
            </w:r>
            <w:r w:rsidRPr="0019241C">
              <w:rPr>
                <w:rFonts w:ascii="Times New Roman" w:hAnsi="Times New Roman"/>
                <w:sz w:val="28"/>
                <w:szCs w:val="28"/>
              </w:rPr>
              <w:t xml:space="preserve"> породами і комплексним ґрунтовим покривом</w:t>
            </w:r>
          </w:p>
        </w:tc>
        <w:tc>
          <w:tcPr>
            <w:tcW w:w="2714" w:type="dxa"/>
          </w:tcPr>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1</w:t>
            </w:r>
            <w:r w:rsidR="00E7556A" w:rsidRPr="0019241C">
              <w:rPr>
                <w:rFonts w:ascii="Times New Roman" w:hAnsi="Times New Roman"/>
                <w:sz w:val="28"/>
                <w:szCs w:val="28"/>
              </w:rPr>
              <w:t>-</w:t>
            </w:r>
            <w:r w:rsidRPr="0019241C">
              <w:rPr>
                <w:rFonts w:ascii="Times New Roman" w:hAnsi="Times New Roman"/>
                <w:sz w:val="28"/>
                <w:szCs w:val="28"/>
              </w:rPr>
              <w:t>3</w:t>
            </w:r>
          </w:p>
          <w:p w:rsidR="004334B3" w:rsidRPr="0019241C" w:rsidRDefault="004334B3" w:rsidP="00A10E66">
            <w:pPr>
              <w:spacing w:after="0" w:line="240" w:lineRule="auto"/>
              <w:ind w:left="-74"/>
              <w:jc w:val="center"/>
              <w:rPr>
                <w:rFonts w:ascii="Times New Roman" w:hAnsi="Times New Roman"/>
                <w:sz w:val="28"/>
                <w:szCs w:val="28"/>
              </w:rPr>
            </w:pPr>
          </w:p>
        </w:tc>
      </w:tr>
      <w:tr w:rsidR="004334B3" w:rsidRPr="0019241C" w:rsidTr="00577699">
        <w:trPr>
          <w:trHeight w:val="131"/>
        </w:trPr>
        <w:tc>
          <w:tcPr>
            <w:tcW w:w="7014" w:type="dxa"/>
          </w:tcPr>
          <w:p w:rsidR="004334B3" w:rsidRPr="0019241C" w:rsidRDefault="004334B3" w:rsidP="00A10E66">
            <w:pPr>
              <w:spacing w:after="0" w:line="240" w:lineRule="auto"/>
              <w:rPr>
                <w:rFonts w:ascii="Times New Roman" w:hAnsi="Times New Roman"/>
                <w:sz w:val="28"/>
                <w:szCs w:val="28"/>
              </w:rPr>
            </w:pPr>
            <w:r w:rsidRPr="0019241C">
              <w:rPr>
                <w:rFonts w:ascii="Times New Roman" w:hAnsi="Times New Roman"/>
                <w:sz w:val="28"/>
                <w:szCs w:val="28"/>
              </w:rPr>
              <w:t xml:space="preserve">Лісостепові </w:t>
            </w:r>
            <w:r w:rsidR="00E7556A" w:rsidRPr="0019241C">
              <w:rPr>
                <w:rFonts w:ascii="Times New Roman" w:hAnsi="Times New Roman"/>
                <w:sz w:val="28"/>
                <w:szCs w:val="28"/>
              </w:rPr>
              <w:t>та</w:t>
            </w:r>
            <w:r w:rsidRPr="0019241C">
              <w:rPr>
                <w:rFonts w:ascii="Times New Roman" w:hAnsi="Times New Roman"/>
                <w:sz w:val="28"/>
                <w:szCs w:val="28"/>
              </w:rPr>
              <w:t xml:space="preserve"> степові райони зі змінним рельєфом</w:t>
            </w:r>
          </w:p>
        </w:tc>
        <w:tc>
          <w:tcPr>
            <w:tcW w:w="2714" w:type="dxa"/>
          </w:tcPr>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3</w:t>
            </w:r>
            <w:r w:rsidR="00E7556A" w:rsidRPr="0019241C">
              <w:rPr>
                <w:rFonts w:ascii="Times New Roman" w:hAnsi="Times New Roman"/>
                <w:sz w:val="28"/>
                <w:szCs w:val="28"/>
              </w:rPr>
              <w:t>-</w:t>
            </w:r>
            <w:r w:rsidRPr="0019241C">
              <w:rPr>
                <w:rFonts w:ascii="Times New Roman" w:hAnsi="Times New Roman"/>
                <w:sz w:val="28"/>
                <w:szCs w:val="28"/>
              </w:rPr>
              <w:t>6</w:t>
            </w:r>
          </w:p>
        </w:tc>
      </w:tr>
      <w:tr w:rsidR="004334B3" w:rsidRPr="0019241C" w:rsidTr="00577699">
        <w:trPr>
          <w:trHeight w:val="181"/>
        </w:trPr>
        <w:tc>
          <w:tcPr>
            <w:tcW w:w="7014" w:type="dxa"/>
          </w:tcPr>
          <w:p w:rsidR="004334B3" w:rsidRPr="0019241C" w:rsidRDefault="004334B3" w:rsidP="00A10E66">
            <w:pPr>
              <w:spacing w:after="0" w:line="240" w:lineRule="auto"/>
              <w:rPr>
                <w:rFonts w:ascii="Times New Roman" w:hAnsi="Times New Roman"/>
                <w:sz w:val="28"/>
                <w:szCs w:val="28"/>
              </w:rPr>
            </w:pPr>
            <w:r w:rsidRPr="0019241C">
              <w:rPr>
                <w:rFonts w:ascii="Times New Roman" w:hAnsi="Times New Roman"/>
                <w:sz w:val="28"/>
                <w:szCs w:val="28"/>
              </w:rPr>
              <w:t xml:space="preserve">Степові райони з рівнинним або </w:t>
            </w:r>
            <w:proofErr w:type="spellStart"/>
            <w:r w:rsidRPr="0019241C">
              <w:rPr>
                <w:rFonts w:ascii="Times New Roman" w:hAnsi="Times New Roman"/>
                <w:sz w:val="28"/>
                <w:szCs w:val="28"/>
              </w:rPr>
              <w:t>слабозмін</w:t>
            </w:r>
            <w:r w:rsidR="00E7556A" w:rsidRPr="0019241C">
              <w:rPr>
                <w:rFonts w:ascii="Times New Roman" w:hAnsi="Times New Roman"/>
                <w:sz w:val="28"/>
                <w:szCs w:val="28"/>
              </w:rPr>
              <w:t>е</w:t>
            </w:r>
            <w:r w:rsidRPr="0019241C">
              <w:rPr>
                <w:rFonts w:ascii="Times New Roman" w:hAnsi="Times New Roman"/>
                <w:sz w:val="28"/>
                <w:szCs w:val="28"/>
              </w:rPr>
              <w:t>ним</w:t>
            </w:r>
            <w:proofErr w:type="spellEnd"/>
            <w:r w:rsidRPr="0019241C">
              <w:rPr>
                <w:rFonts w:ascii="Times New Roman" w:hAnsi="Times New Roman"/>
                <w:sz w:val="28"/>
                <w:szCs w:val="28"/>
              </w:rPr>
              <w:t xml:space="preserve"> рельєфом та одноманітним ґрунтовим покривом</w:t>
            </w:r>
          </w:p>
        </w:tc>
        <w:tc>
          <w:tcPr>
            <w:tcW w:w="2714" w:type="dxa"/>
          </w:tcPr>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10</w:t>
            </w:r>
            <w:r w:rsidR="00E7556A" w:rsidRPr="0019241C">
              <w:rPr>
                <w:rFonts w:ascii="Times New Roman" w:hAnsi="Times New Roman"/>
                <w:sz w:val="28"/>
                <w:szCs w:val="28"/>
              </w:rPr>
              <w:t>-</w:t>
            </w:r>
            <w:r w:rsidRPr="0019241C">
              <w:rPr>
                <w:rFonts w:ascii="Times New Roman" w:hAnsi="Times New Roman"/>
                <w:sz w:val="28"/>
                <w:szCs w:val="28"/>
              </w:rPr>
              <w:t>20</w:t>
            </w:r>
          </w:p>
          <w:p w:rsidR="004334B3" w:rsidRPr="0019241C" w:rsidRDefault="004334B3" w:rsidP="00A10E66">
            <w:pPr>
              <w:spacing w:after="0" w:line="240" w:lineRule="auto"/>
              <w:ind w:left="-74"/>
              <w:jc w:val="center"/>
              <w:rPr>
                <w:rFonts w:ascii="Times New Roman" w:hAnsi="Times New Roman"/>
                <w:sz w:val="28"/>
                <w:szCs w:val="28"/>
              </w:rPr>
            </w:pPr>
          </w:p>
        </w:tc>
      </w:tr>
      <w:tr w:rsidR="004334B3" w:rsidRPr="0019241C" w:rsidTr="00577699">
        <w:trPr>
          <w:trHeight w:val="1022"/>
        </w:trPr>
        <w:tc>
          <w:tcPr>
            <w:tcW w:w="7014" w:type="dxa"/>
          </w:tcPr>
          <w:p w:rsidR="004334B3" w:rsidRPr="0019241C" w:rsidRDefault="004334B3" w:rsidP="00A10E66">
            <w:pPr>
              <w:spacing w:after="0" w:line="240" w:lineRule="auto"/>
              <w:rPr>
                <w:rFonts w:ascii="Times New Roman" w:hAnsi="Times New Roman"/>
                <w:sz w:val="28"/>
                <w:szCs w:val="28"/>
              </w:rPr>
            </w:pPr>
            <w:r w:rsidRPr="0019241C">
              <w:rPr>
                <w:rFonts w:ascii="Times New Roman" w:hAnsi="Times New Roman"/>
                <w:sz w:val="28"/>
                <w:szCs w:val="28"/>
              </w:rPr>
              <w:t xml:space="preserve">Гірські райони із значною </w:t>
            </w:r>
            <w:proofErr w:type="spellStart"/>
            <w:r w:rsidRPr="0019241C">
              <w:rPr>
                <w:rFonts w:ascii="Times New Roman" w:hAnsi="Times New Roman"/>
                <w:sz w:val="28"/>
                <w:szCs w:val="28"/>
              </w:rPr>
              <w:t>мікрокомплексністю</w:t>
            </w:r>
            <w:proofErr w:type="spellEnd"/>
            <w:r w:rsidRPr="0019241C">
              <w:rPr>
                <w:rFonts w:ascii="Times New Roman" w:hAnsi="Times New Roman"/>
                <w:sz w:val="28"/>
                <w:szCs w:val="28"/>
              </w:rPr>
              <w:t xml:space="preserve"> ґрунтового покриву та незначними розмірами сільськогосподарських полів</w:t>
            </w:r>
          </w:p>
        </w:tc>
        <w:tc>
          <w:tcPr>
            <w:tcW w:w="2714" w:type="dxa"/>
          </w:tcPr>
          <w:p w:rsidR="004334B3" w:rsidRPr="0019241C" w:rsidRDefault="004334B3" w:rsidP="00A10E66">
            <w:pPr>
              <w:spacing w:after="0" w:line="240" w:lineRule="auto"/>
              <w:jc w:val="center"/>
              <w:rPr>
                <w:rFonts w:ascii="Times New Roman" w:hAnsi="Times New Roman"/>
                <w:sz w:val="28"/>
                <w:szCs w:val="28"/>
              </w:rPr>
            </w:pPr>
            <w:r w:rsidRPr="0019241C">
              <w:rPr>
                <w:rFonts w:ascii="Times New Roman" w:hAnsi="Times New Roman"/>
                <w:sz w:val="28"/>
                <w:szCs w:val="28"/>
              </w:rPr>
              <w:t>0,5</w:t>
            </w:r>
            <w:r w:rsidR="00E7556A" w:rsidRPr="0019241C">
              <w:rPr>
                <w:rFonts w:ascii="Times New Roman" w:hAnsi="Times New Roman"/>
                <w:sz w:val="28"/>
                <w:szCs w:val="28"/>
              </w:rPr>
              <w:t>-</w:t>
            </w:r>
            <w:r w:rsidRPr="0019241C">
              <w:rPr>
                <w:rFonts w:ascii="Times New Roman" w:hAnsi="Times New Roman"/>
                <w:sz w:val="28"/>
                <w:szCs w:val="28"/>
              </w:rPr>
              <w:t>3</w:t>
            </w:r>
          </w:p>
          <w:p w:rsidR="004334B3" w:rsidRPr="0019241C" w:rsidRDefault="004334B3" w:rsidP="00A10E66">
            <w:pPr>
              <w:spacing w:after="0" w:line="240" w:lineRule="auto"/>
              <w:ind w:left="-74"/>
              <w:jc w:val="center"/>
              <w:rPr>
                <w:rFonts w:ascii="Times New Roman" w:hAnsi="Times New Roman"/>
                <w:sz w:val="28"/>
                <w:szCs w:val="28"/>
              </w:rPr>
            </w:pPr>
          </w:p>
        </w:tc>
      </w:tr>
      <w:tr w:rsidR="004334B3" w:rsidRPr="0019241C" w:rsidTr="00577699">
        <w:trPr>
          <w:trHeight w:val="332"/>
        </w:trPr>
        <w:tc>
          <w:tcPr>
            <w:tcW w:w="7014" w:type="dxa"/>
          </w:tcPr>
          <w:p w:rsidR="004334B3" w:rsidRPr="0019241C" w:rsidRDefault="004334B3" w:rsidP="00A10E66">
            <w:pPr>
              <w:spacing w:after="0" w:line="240" w:lineRule="auto"/>
              <w:rPr>
                <w:rFonts w:ascii="Times New Roman" w:hAnsi="Times New Roman"/>
                <w:sz w:val="28"/>
                <w:szCs w:val="28"/>
              </w:rPr>
            </w:pPr>
            <w:r w:rsidRPr="0019241C">
              <w:rPr>
                <w:rFonts w:ascii="Times New Roman" w:hAnsi="Times New Roman"/>
                <w:sz w:val="28"/>
                <w:szCs w:val="28"/>
              </w:rPr>
              <w:t xml:space="preserve">Зрошувальна зона </w:t>
            </w:r>
          </w:p>
        </w:tc>
        <w:tc>
          <w:tcPr>
            <w:tcW w:w="2714" w:type="dxa"/>
          </w:tcPr>
          <w:p w:rsidR="004334B3" w:rsidRPr="0019241C" w:rsidRDefault="004334B3" w:rsidP="00A10E66">
            <w:pPr>
              <w:spacing w:after="0" w:line="240" w:lineRule="auto"/>
              <w:ind w:left="-74"/>
              <w:jc w:val="center"/>
              <w:rPr>
                <w:rFonts w:ascii="Times New Roman" w:hAnsi="Times New Roman"/>
                <w:sz w:val="28"/>
                <w:szCs w:val="28"/>
              </w:rPr>
            </w:pPr>
            <w:r w:rsidRPr="0019241C">
              <w:rPr>
                <w:rFonts w:ascii="Times New Roman" w:hAnsi="Times New Roman"/>
                <w:sz w:val="28"/>
                <w:szCs w:val="28"/>
              </w:rPr>
              <w:t>2</w:t>
            </w:r>
            <w:r w:rsidR="00E7556A" w:rsidRPr="0019241C">
              <w:rPr>
                <w:rFonts w:ascii="Times New Roman" w:hAnsi="Times New Roman"/>
                <w:sz w:val="28"/>
                <w:szCs w:val="28"/>
              </w:rPr>
              <w:t>-</w:t>
            </w:r>
            <w:r w:rsidRPr="0019241C">
              <w:rPr>
                <w:rFonts w:ascii="Times New Roman" w:hAnsi="Times New Roman"/>
                <w:sz w:val="28"/>
                <w:szCs w:val="28"/>
              </w:rPr>
              <w:t>3</w:t>
            </w:r>
          </w:p>
        </w:tc>
      </w:tr>
    </w:tbl>
    <w:p w:rsidR="004334B3" w:rsidRPr="0019241C" w:rsidRDefault="004334B3" w:rsidP="004873D4">
      <w:pPr>
        <w:spacing w:after="0" w:line="240" w:lineRule="auto"/>
        <w:jc w:val="both"/>
        <w:rPr>
          <w:rFonts w:ascii="Times New Roman" w:hAnsi="Times New Roman"/>
          <w:sz w:val="28"/>
          <w:szCs w:val="28"/>
        </w:rPr>
      </w:pPr>
    </w:p>
    <w:p w:rsidR="004334B3" w:rsidRPr="0019241C" w:rsidRDefault="004334B3" w:rsidP="004334B3">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 Відібрані  будь-яким  способом  проби  зсипають  на  папір,  перемішують і </w:t>
      </w:r>
      <w:proofErr w:type="spellStart"/>
      <w:r w:rsidRPr="0019241C">
        <w:rPr>
          <w:rFonts w:ascii="Times New Roman" w:hAnsi="Times New Roman"/>
          <w:sz w:val="28"/>
          <w:szCs w:val="28"/>
        </w:rPr>
        <w:t>квартують</w:t>
      </w:r>
      <w:proofErr w:type="spellEnd"/>
      <w:r w:rsidRPr="0019241C">
        <w:rPr>
          <w:rFonts w:ascii="Times New Roman" w:hAnsi="Times New Roman"/>
          <w:sz w:val="28"/>
          <w:szCs w:val="28"/>
        </w:rPr>
        <w:t xml:space="preserve"> (послідовно ділять на чотири частини) 3</w:t>
      </w:r>
      <w:r w:rsidR="00E7556A" w:rsidRPr="0019241C">
        <w:rPr>
          <w:rFonts w:ascii="Times New Roman" w:hAnsi="Times New Roman"/>
          <w:sz w:val="28"/>
          <w:szCs w:val="28"/>
        </w:rPr>
        <w:t>-</w:t>
      </w:r>
      <w:r w:rsidRPr="0019241C">
        <w:rPr>
          <w:rFonts w:ascii="Times New Roman" w:hAnsi="Times New Roman"/>
          <w:sz w:val="28"/>
          <w:szCs w:val="28"/>
        </w:rPr>
        <w:t xml:space="preserve">4 рази,  ґрунт  після  квартування  </w:t>
      </w:r>
      <w:r w:rsidR="00E7556A" w:rsidRPr="0019241C">
        <w:rPr>
          <w:rFonts w:ascii="Times New Roman" w:hAnsi="Times New Roman"/>
          <w:sz w:val="28"/>
          <w:szCs w:val="28"/>
        </w:rPr>
        <w:t>роз</w:t>
      </w:r>
      <w:r w:rsidRPr="0019241C">
        <w:rPr>
          <w:rFonts w:ascii="Times New Roman" w:hAnsi="Times New Roman"/>
          <w:sz w:val="28"/>
          <w:szCs w:val="28"/>
        </w:rPr>
        <w:t>діля</w:t>
      </w:r>
      <w:r w:rsidR="00E7556A" w:rsidRPr="0019241C">
        <w:rPr>
          <w:rFonts w:ascii="Times New Roman" w:hAnsi="Times New Roman"/>
          <w:sz w:val="28"/>
          <w:szCs w:val="28"/>
        </w:rPr>
        <w:t>ю</w:t>
      </w:r>
      <w:r w:rsidRPr="0019241C">
        <w:rPr>
          <w:rFonts w:ascii="Times New Roman" w:hAnsi="Times New Roman"/>
          <w:sz w:val="28"/>
          <w:szCs w:val="28"/>
        </w:rPr>
        <w:t>ть  на 6</w:t>
      </w:r>
      <w:r w:rsidR="00E7556A" w:rsidRPr="0019241C">
        <w:rPr>
          <w:rFonts w:ascii="Times New Roman" w:hAnsi="Times New Roman"/>
          <w:sz w:val="28"/>
          <w:szCs w:val="28"/>
        </w:rPr>
        <w:t>-</w:t>
      </w:r>
      <w:r w:rsidRPr="0019241C">
        <w:rPr>
          <w:rFonts w:ascii="Times New Roman" w:hAnsi="Times New Roman"/>
          <w:sz w:val="28"/>
          <w:szCs w:val="28"/>
        </w:rPr>
        <w:t xml:space="preserve">9 частин,  </w:t>
      </w:r>
      <w:r w:rsidR="00E7556A" w:rsidRPr="0019241C">
        <w:rPr>
          <w:rFonts w:ascii="Times New Roman" w:hAnsi="Times New Roman"/>
          <w:sz w:val="28"/>
          <w:szCs w:val="28"/>
        </w:rPr>
        <w:t>і</w:t>
      </w:r>
      <w:r w:rsidRPr="0019241C">
        <w:rPr>
          <w:rFonts w:ascii="Times New Roman" w:hAnsi="Times New Roman"/>
          <w:sz w:val="28"/>
          <w:szCs w:val="28"/>
        </w:rPr>
        <w:t xml:space="preserve">з  центрів  яких  беруть приблизно однакову його кількість </w:t>
      </w:r>
      <w:r w:rsidR="00E7556A" w:rsidRPr="0019241C">
        <w:rPr>
          <w:rFonts w:ascii="Times New Roman" w:hAnsi="Times New Roman"/>
          <w:sz w:val="28"/>
          <w:szCs w:val="28"/>
        </w:rPr>
        <w:t>у</w:t>
      </w:r>
      <w:r w:rsidRPr="0019241C">
        <w:rPr>
          <w:rFonts w:ascii="Times New Roman" w:hAnsi="Times New Roman"/>
          <w:sz w:val="28"/>
          <w:szCs w:val="28"/>
        </w:rPr>
        <w:t xml:space="preserve"> </w:t>
      </w:r>
      <w:proofErr w:type="spellStart"/>
      <w:r w:rsidRPr="0019241C">
        <w:rPr>
          <w:rFonts w:ascii="Times New Roman" w:hAnsi="Times New Roman"/>
          <w:sz w:val="28"/>
          <w:szCs w:val="28"/>
        </w:rPr>
        <w:t>крафт-папір</w:t>
      </w:r>
      <w:proofErr w:type="spellEnd"/>
      <w:r w:rsidRPr="0019241C">
        <w:rPr>
          <w:rFonts w:ascii="Times New Roman" w:hAnsi="Times New Roman"/>
          <w:sz w:val="28"/>
          <w:szCs w:val="28"/>
        </w:rPr>
        <w:t xml:space="preserve">. Маса зразка </w:t>
      </w:r>
      <w:r w:rsidR="00E7556A" w:rsidRPr="0019241C">
        <w:rPr>
          <w:rFonts w:ascii="Times New Roman" w:hAnsi="Times New Roman"/>
          <w:sz w:val="28"/>
          <w:szCs w:val="28"/>
        </w:rPr>
        <w:t>має</w:t>
      </w:r>
      <w:r w:rsidRPr="0019241C">
        <w:rPr>
          <w:rFonts w:ascii="Times New Roman" w:hAnsi="Times New Roman"/>
          <w:sz w:val="28"/>
          <w:szCs w:val="28"/>
        </w:rPr>
        <w:t xml:space="preserve"> становити </w:t>
      </w:r>
      <w:r w:rsidR="00B42922" w:rsidRPr="0019241C">
        <w:rPr>
          <w:rFonts w:ascii="Times New Roman" w:hAnsi="Times New Roman"/>
          <w:sz w:val="28"/>
          <w:szCs w:val="28"/>
        </w:rPr>
        <w:t>400</w:t>
      </w:r>
      <w:r w:rsidR="00E7556A" w:rsidRPr="0019241C">
        <w:rPr>
          <w:rFonts w:ascii="Times New Roman" w:hAnsi="Times New Roman"/>
          <w:sz w:val="28"/>
          <w:szCs w:val="28"/>
        </w:rPr>
        <w:t>-</w:t>
      </w:r>
      <w:r w:rsidRPr="0019241C">
        <w:rPr>
          <w:rFonts w:ascii="Times New Roman" w:hAnsi="Times New Roman"/>
          <w:sz w:val="28"/>
          <w:szCs w:val="28"/>
        </w:rPr>
        <w:t xml:space="preserve">500 г.  Його  супроводжують  такими  даними: порядковий номер зразка, місце відбору, рельєф, вид сільськогосподарського угіддя,  площа поля, дата відбору, прізвище того, хто здійснював відбір. Ці проби аналізують  у  природному  вологому  стані.  Якщо  протягом  дня  аналізи </w:t>
      </w:r>
      <w:r w:rsidR="00E7556A" w:rsidRPr="0019241C">
        <w:rPr>
          <w:rFonts w:ascii="Times New Roman" w:hAnsi="Times New Roman"/>
          <w:sz w:val="28"/>
          <w:szCs w:val="28"/>
        </w:rPr>
        <w:t>зробити</w:t>
      </w:r>
      <w:r w:rsidRPr="0019241C">
        <w:rPr>
          <w:rFonts w:ascii="Times New Roman" w:hAnsi="Times New Roman"/>
          <w:sz w:val="28"/>
          <w:szCs w:val="28"/>
        </w:rPr>
        <w:t xml:space="preserve">  неможливо,  то  проби  висушують  до  повітряно-сухого  стану. Середня проба сухого зразка – 200 г. Відібрана проба проходить підготовку до аналізу: розтирається </w:t>
      </w:r>
      <w:r w:rsidR="00E7556A" w:rsidRPr="0019241C">
        <w:rPr>
          <w:rFonts w:ascii="Times New Roman" w:hAnsi="Times New Roman"/>
          <w:sz w:val="28"/>
          <w:szCs w:val="28"/>
        </w:rPr>
        <w:t>у</w:t>
      </w:r>
      <w:r w:rsidRPr="0019241C">
        <w:rPr>
          <w:rFonts w:ascii="Times New Roman" w:hAnsi="Times New Roman"/>
          <w:sz w:val="28"/>
          <w:szCs w:val="28"/>
        </w:rPr>
        <w:t xml:space="preserve"> фарфоровій ступці та просіюється через сито з отворами 0,5</w:t>
      </w:r>
      <w:r w:rsidR="00E7556A" w:rsidRPr="0019241C">
        <w:rPr>
          <w:rFonts w:ascii="Times New Roman" w:hAnsi="Times New Roman"/>
          <w:sz w:val="28"/>
          <w:szCs w:val="28"/>
        </w:rPr>
        <w:t> </w:t>
      </w:r>
      <w:r w:rsidRPr="0019241C">
        <w:rPr>
          <w:rFonts w:ascii="Times New Roman" w:hAnsi="Times New Roman"/>
          <w:sz w:val="28"/>
          <w:szCs w:val="28"/>
        </w:rPr>
        <w:t>мм, після чого відбирають</w:t>
      </w:r>
      <w:r w:rsidR="00E7556A" w:rsidRPr="0019241C">
        <w:rPr>
          <w:rFonts w:ascii="Times New Roman" w:hAnsi="Times New Roman"/>
          <w:sz w:val="28"/>
          <w:szCs w:val="28"/>
        </w:rPr>
        <w:t>ся</w:t>
      </w:r>
      <w:r w:rsidRPr="0019241C">
        <w:rPr>
          <w:rFonts w:ascii="Times New Roman" w:hAnsi="Times New Roman"/>
          <w:sz w:val="28"/>
          <w:szCs w:val="28"/>
        </w:rPr>
        <w:t xml:space="preserve"> зра</w:t>
      </w:r>
      <w:r w:rsidR="00B42922" w:rsidRPr="0019241C">
        <w:rPr>
          <w:rFonts w:ascii="Times New Roman" w:hAnsi="Times New Roman"/>
          <w:sz w:val="28"/>
          <w:szCs w:val="28"/>
        </w:rPr>
        <w:t>зки для аналізу по 10</w:t>
      </w:r>
      <w:r w:rsidR="00E7556A" w:rsidRPr="0019241C">
        <w:rPr>
          <w:rFonts w:ascii="Times New Roman" w:hAnsi="Times New Roman"/>
          <w:sz w:val="28"/>
          <w:szCs w:val="28"/>
        </w:rPr>
        <w:t>-</w:t>
      </w:r>
      <w:r w:rsidRPr="0019241C">
        <w:rPr>
          <w:rFonts w:ascii="Times New Roman" w:hAnsi="Times New Roman"/>
          <w:sz w:val="28"/>
          <w:szCs w:val="28"/>
        </w:rPr>
        <w:t xml:space="preserve">50 г. </w:t>
      </w:r>
    </w:p>
    <w:p w:rsidR="004334B3" w:rsidRPr="0019241C" w:rsidRDefault="004334B3" w:rsidP="00D12E93">
      <w:pPr>
        <w:spacing w:after="0" w:line="240" w:lineRule="auto"/>
        <w:ind w:firstLine="709"/>
        <w:jc w:val="both"/>
        <w:rPr>
          <w:rFonts w:ascii="Times New Roman" w:hAnsi="Times New Roman"/>
          <w:sz w:val="28"/>
          <w:szCs w:val="28"/>
        </w:rPr>
      </w:pPr>
      <w:r w:rsidRPr="0019241C">
        <w:rPr>
          <w:rFonts w:ascii="Times New Roman" w:hAnsi="Times New Roman"/>
          <w:sz w:val="28"/>
          <w:szCs w:val="28"/>
        </w:rPr>
        <w:t>Кількість проб визначається за формулою:</w:t>
      </w:r>
    </w:p>
    <w:p w:rsidR="00D12E93" w:rsidRPr="0019241C" w:rsidRDefault="00D12E93" w:rsidP="00D12E93">
      <w:pPr>
        <w:spacing w:after="0" w:line="240" w:lineRule="auto"/>
        <w:ind w:firstLine="709"/>
        <w:jc w:val="both"/>
        <w:rPr>
          <w:rFonts w:ascii="Times New Roman" w:hAnsi="Times New Roman"/>
          <w:sz w:val="28"/>
          <w:szCs w:val="28"/>
        </w:rPr>
      </w:pPr>
    </w:p>
    <w:p w:rsidR="004334B3" w:rsidRPr="0019241C" w:rsidRDefault="00C57EF2" w:rsidP="000A2C2D">
      <w:pPr>
        <w:spacing w:after="0" w:line="240" w:lineRule="auto"/>
        <w:ind w:firstLine="709"/>
        <w:jc w:val="center"/>
        <w:rPr>
          <w:rFonts w:ascii="Times New Roman" w:hAnsi="Times New Roman"/>
          <w:sz w:val="28"/>
          <w:szCs w:val="28"/>
        </w:rPr>
      </w:pPr>
      <w:r w:rsidRPr="0019241C">
        <w:rPr>
          <w:rFonts w:ascii="Times New Roman" w:hAnsi="Times New Roman"/>
          <w:sz w:val="28"/>
          <w:szCs w:val="28"/>
        </w:rPr>
        <w:t xml:space="preserve">                  </w:t>
      </w:r>
      <w:r w:rsidR="00A10E66" w:rsidRPr="0019241C">
        <w:rPr>
          <w:rFonts w:ascii="Times New Roman" w:hAnsi="Times New Roman"/>
          <w:sz w:val="28"/>
          <w:szCs w:val="28"/>
        </w:rPr>
        <w:t xml:space="preserve">                          </w:t>
      </w:r>
      <w:r w:rsidRPr="0019241C">
        <w:rPr>
          <w:rFonts w:ascii="Times New Roman" w:hAnsi="Times New Roman"/>
          <w:sz w:val="28"/>
          <w:szCs w:val="28"/>
        </w:rPr>
        <w:t xml:space="preserve">   </w:t>
      </w:r>
      <w:r w:rsidR="004334B3" w:rsidRPr="0019241C">
        <w:rPr>
          <w:rFonts w:ascii="Times New Roman" w:hAnsi="Times New Roman"/>
          <w:sz w:val="28"/>
          <w:szCs w:val="28"/>
        </w:rPr>
        <w:t>N = (S</w:t>
      </w:r>
      <w:r w:rsidR="004334B3" w:rsidRPr="0019241C">
        <w:rPr>
          <w:rFonts w:ascii="Times New Roman" w:hAnsi="Times New Roman"/>
          <w:sz w:val="28"/>
          <w:szCs w:val="28"/>
          <w:vertAlign w:val="subscript"/>
        </w:rPr>
        <w:t>1</w:t>
      </w:r>
      <w:r w:rsidR="004334B3" w:rsidRPr="0019241C">
        <w:t xml:space="preserve"> / </w:t>
      </w:r>
      <w:r w:rsidR="004334B3" w:rsidRPr="0019241C">
        <w:rPr>
          <w:rFonts w:ascii="Times New Roman" w:hAnsi="Times New Roman"/>
          <w:sz w:val="28"/>
          <w:szCs w:val="28"/>
        </w:rPr>
        <w:t>S</w:t>
      </w:r>
      <w:r w:rsidR="004334B3" w:rsidRPr="0019241C">
        <w:rPr>
          <w:rFonts w:ascii="Times New Roman" w:hAnsi="Times New Roman"/>
          <w:sz w:val="28"/>
          <w:szCs w:val="28"/>
          <w:vertAlign w:val="subscript"/>
        </w:rPr>
        <w:t>2</w:t>
      </w:r>
      <w:r w:rsidR="004334B3" w:rsidRPr="0019241C">
        <w:rPr>
          <w:rFonts w:ascii="Times New Roman" w:hAnsi="Times New Roman"/>
          <w:sz w:val="28"/>
          <w:szCs w:val="28"/>
        </w:rPr>
        <w:t>) *n</w:t>
      </w:r>
      <w:r w:rsidR="002C2E2E" w:rsidRPr="0019241C">
        <w:rPr>
          <w:rFonts w:ascii="Times New Roman" w:hAnsi="Times New Roman"/>
          <w:sz w:val="28"/>
          <w:szCs w:val="28"/>
        </w:rPr>
        <w:t xml:space="preserve">             </w:t>
      </w:r>
      <w:r w:rsidRPr="0019241C">
        <w:rPr>
          <w:rFonts w:ascii="Times New Roman" w:hAnsi="Times New Roman"/>
          <w:sz w:val="28"/>
          <w:szCs w:val="28"/>
        </w:rPr>
        <w:t xml:space="preserve">                            </w:t>
      </w:r>
      <w:r w:rsidR="003C0141" w:rsidRPr="0019241C">
        <w:rPr>
          <w:rFonts w:ascii="Times New Roman" w:hAnsi="Times New Roman"/>
          <w:sz w:val="28"/>
          <w:szCs w:val="28"/>
        </w:rPr>
        <w:t xml:space="preserve">      (12</w:t>
      </w:r>
      <w:r w:rsidR="002C2E2E" w:rsidRPr="0019241C">
        <w:rPr>
          <w:rFonts w:ascii="Times New Roman" w:hAnsi="Times New Roman"/>
          <w:sz w:val="28"/>
          <w:szCs w:val="28"/>
        </w:rPr>
        <w:t>)</w:t>
      </w:r>
    </w:p>
    <w:p w:rsidR="00D12E93" w:rsidRPr="0019241C" w:rsidRDefault="00D12E93" w:rsidP="00D12E93">
      <w:pPr>
        <w:spacing w:after="0" w:line="240" w:lineRule="auto"/>
        <w:ind w:firstLine="709"/>
        <w:jc w:val="both"/>
        <w:rPr>
          <w:rFonts w:ascii="Times New Roman" w:hAnsi="Times New Roman"/>
          <w:sz w:val="28"/>
          <w:szCs w:val="28"/>
        </w:rPr>
      </w:pPr>
    </w:p>
    <w:p w:rsidR="004334B3" w:rsidRPr="0019241C" w:rsidRDefault="004334B3" w:rsidP="00A10E66">
      <w:pPr>
        <w:spacing w:after="0" w:line="240" w:lineRule="auto"/>
        <w:jc w:val="both"/>
        <w:rPr>
          <w:rFonts w:ascii="Times New Roman" w:hAnsi="Times New Roman"/>
          <w:sz w:val="28"/>
          <w:szCs w:val="28"/>
        </w:rPr>
      </w:pPr>
      <w:r w:rsidRPr="0019241C">
        <w:rPr>
          <w:rFonts w:ascii="Times New Roman" w:hAnsi="Times New Roman"/>
          <w:sz w:val="28"/>
          <w:szCs w:val="28"/>
        </w:rPr>
        <w:t>де S</w:t>
      </w:r>
      <w:r w:rsidRPr="0019241C">
        <w:rPr>
          <w:rFonts w:ascii="Times New Roman" w:hAnsi="Times New Roman"/>
          <w:sz w:val="28"/>
          <w:szCs w:val="28"/>
          <w:vertAlign w:val="subscript"/>
        </w:rPr>
        <w:t>1</w:t>
      </w:r>
      <w:r w:rsidRPr="0019241C">
        <w:rPr>
          <w:rFonts w:ascii="Times New Roman" w:hAnsi="Times New Roman"/>
          <w:sz w:val="28"/>
          <w:szCs w:val="28"/>
        </w:rPr>
        <w:t>– загальна площа орних земель</w:t>
      </w:r>
      <w:r w:rsidR="00E7556A" w:rsidRPr="0019241C">
        <w:rPr>
          <w:rFonts w:ascii="Times New Roman" w:hAnsi="Times New Roman"/>
          <w:sz w:val="28"/>
          <w:szCs w:val="28"/>
        </w:rPr>
        <w:t xml:space="preserve"> у</w:t>
      </w:r>
      <w:r w:rsidRPr="0019241C">
        <w:rPr>
          <w:rFonts w:ascii="Times New Roman" w:hAnsi="Times New Roman"/>
          <w:sz w:val="28"/>
          <w:szCs w:val="28"/>
        </w:rPr>
        <w:t xml:space="preserve"> межах території спостережень, га; S</w:t>
      </w:r>
      <w:r w:rsidRPr="0019241C">
        <w:rPr>
          <w:rFonts w:ascii="Times New Roman" w:hAnsi="Times New Roman"/>
          <w:sz w:val="28"/>
          <w:szCs w:val="28"/>
          <w:vertAlign w:val="subscript"/>
        </w:rPr>
        <w:t xml:space="preserve">2 </w:t>
      </w:r>
      <w:r w:rsidRPr="0019241C">
        <w:rPr>
          <w:rFonts w:ascii="Times New Roman" w:hAnsi="Times New Roman"/>
          <w:sz w:val="28"/>
          <w:szCs w:val="28"/>
        </w:rPr>
        <w:t>–</w:t>
      </w:r>
      <w:r w:rsidRPr="0019241C">
        <w:t xml:space="preserve"> </w:t>
      </w:r>
      <w:r w:rsidRPr="0019241C">
        <w:rPr>
          <w:rFonts w:ascii="Times New Roman" w:hAnsi="Times New Roman"/>
          <w:sz w:val="28"/>
          <w:szCs w:val="28"/>
        </w:rPr>
        <w:t xml:space="preserve">площа поля, що характеризується 1 пробою, га; n – </w:t>
      </w:r>
      <w:r w:rsidR="00E7556A" w:rsidRPr="0019241C">
        <w:rPr>
          <w:rFonts w:ascii="Times New Roman" w:hAnsi="Times New Roman"/>
          <w:sz w:val="28"/>
          <w:szCs w:val="28"/>
        </w:rPr>
        <w:t>кількість відбору проб на рік</w:t>
      </w:r>
      <w:r w:rsidRPr="0019241C">
        <w:rPr>
          <w:rFonts w:ascii="Times New Roman" w:hAnsi="Times New Roman"/>
          <w:sz w:val="28"/>
          <w:szCs w:val="28"/>
        </w:rPr>
        <w:t xml:space="preserve"> (n = 2 – для оцінки загального </w:t>
      </w:r>
      <w:proofErr w:type="spellStart"/>
      <w:r w:rsidRPr="0019241C">
        <w:rPr>
          <w:rFonts w:ascii="Times New Roman" w:hAnsi="Times New Roman"/>
          <w:sz w:val="28"/>
          <w:szCs w:val="28"/>
        </w:rPr>
        <w:t>пестицидного</w:t>
      </w:r>
      <w:proofErr w:type="spellEnd"/>
      <w:r w:rsidRPr="0019241C">
        <w:rPr>
          <w:rFonts w:ascii="Times New Roman" w:hAnsi="Times New Roman"/>
          <w:sz w:val="28"/>
          <w:szCs w:val="28"/>
        </w:rPr>
        <w:t xml:space="preserve"> навантаження на </w:t>
      </w:r>
      <w:r w:rsidR="00B65DF4" w:rsidRPr="0019241C">
        <w:rPr>
          <w:rFonts w:ascii="Times New Roman" w:hAnsi="Times New Roman"/>
          <w:sz w:val="28"/>
          <w:szCs w:val="28"/>
        </w:rPr>
        <w:t>ґрунт</w:t>
      </w:r>
      <w:r w:rsidRPr="0019241C">
        <w:rPr>
          <w:rFonts w:ascii="Times New Roman" w:hAnsi="Times New Roman"/>
          <w:sz w:val="28"/>
          <w:szCs w:val="28"/>
        </w:rPr>
        <w:t>и; n = 6 –</w:t>
      </w:r>
      <w:r w:rsidRPr="0019241C">
        <w:t xml:space="preserve"> </w:t>
      </w:r>
      <w:r w:rsidRPr="0019241C">
        <w:rPr>
          <w:rFonts w:ascii="Times New Roman" w:hAnsi="Times New Roman"/>
          <w:sz w:val="28"/>
          <w:szCs w:val="28"/>
        </w:rPr>
        <w:t>для визначення багаторічної динам</w:t>
      </w:r>
      <w:r w:rsidR="0070247C">
        <w:rPr>
          <w:rFonts w:ascii="Times New Roman" w:hAnsi="Times New Roman"/>
          <w:sz w:val="28"/>
          <w:szCs w:val="28"/>
        </w:rPr>
        <w:t>і</w:t>
      </w:r>
      <w:r w:rsidRPr="0019241C">
        <w:rPr>
          <w:rFonts w:ascii="Times New Roman" w:hAnsi="Times New Roman"/>
          <w:sz w:val="28"/>
          <w:szCs w:val="28"/>
        </w:rPr>
        <w:t>ки зміни вмісту пестицидів).</w:t>
      </w:r>
    </w:p>
    <w:p w:rsidR="00E7556A" w:rsidRPr="0019241C" w:rsidRDefault="004334B3" w:rsidP="00E7556A">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Мережа  тимчасових  та  постійних  пунктів  спостереження  за забрудненням  ґрунтів  пестицидами  забезпечує  інформацією  для визначення залишкової кількості пестицидів, дослідження їх вертикальної </w:t>
      </w:r>
      <w:r w:rsidR="00E7556A" w:rsidRPr="0019241C">
        <w:rPr>
          <w:rFonts w:ascii="Times New Roman" w:hAnsi="Times New Roman"/>
          <w:sz w:val="28"/>
          <w:szCs w:val="28"/>
        </w:rPr>
        <w:t>та</w:t>
      </w:r>
      <w:r w:rsidRPr="0019241C">
        <w:rPr>
          <w:rFonts w:ascii="Times New Roman" w:hAnsi="Times New Roman"/>
          <w:sz w:val="28"/>
          <w:szCs w:val="28"/>
        </w:rPr>
        <w:t xml:space="preserve"> горизонтальної  міграції,  оцінювання  ймовірності  забруднення  пестицидами  ґрунтових  вод  і  сільськогосподарських  культур.  </w:t>
      </w:r>
    </w:p>
    <w:p w:rsidR="004334B3" w:rsidRPr="0019241C" w:rsidRDefault="004334B3" w:rsidP="004334B3">
      <w:pPr>
        <w:spacing w:after="120" w:line="240" w:lineRule="auto"/>
        <w:ind w:firstLine="708"/>
        <w:jc w:val="both"/>
        <w:rPr>
          <w:rFonts w:ascii="Times New Roman" w:eastAsia="Times New Roman" w:hAnsi="Times New Roman"/>
          <w:b/>
          <w:sz w:val="28"/>
          <w:szCs w:val="28"/>
          <w:lang w:eastAsia="ru-RU"/>
        </w:rPr>
      </w:pPr>
      <w:r w:rsidRPr="0019241C">
        <w:rPr>
          <w:rFonts w:ascii="Times New Roman" w:hAnsi="Times New Roman"/>
          <w:sz w:val="28"/>
          <w:szCs w:val="28"/>
        </w:rPr>
        <w:t xml:space="preserve">На  основі осмислення  отриманої  інформації  </w:t>
      </w:r>
      <w:r w:rsidR="00E7556A" w:rsidRPr="0019241C">
        <w:rPr>
          <w:rFonts w:ascii="Times New Roman" w:hAnsi="Times New Roman"/>
          <w:sz w:val="28"/>
          <w:szCs w:val="28"/>
        </w:rPr>
        <w:t>напрацьовують</w:t>
      </w:r>
      <w:r w:rsidRPr="0019241C">
        <w:rPr>
          <w:rFonts w:ascii="Times New Roman" w:hAnsi="Times New Roman"/>
          <w:sz w:val="28"/>
          <w:szCs w:val="28"/>
        </w:rPr>
        <w:t xml:space="preserve">  рекомендації  щодо застосування певних пестицидів у різних умовах.</w:t>
      </w:r>
      <w:r w:rsidRPr="0019241C">
        <w:rPr>
          <w:rFonts w:ascii="Times New Roman" w:eastAsia="Times New Roman" w:hAnsi="Times New Roman"/>
          <w:b/>
          <w:sz w:val="28"/>
          <w:szCs w:val="28"/>
          <w:lang w:eastAsia="ru-RU"/>
        </w:rPr>
        <w:t xml:space="preserve"> </w:t>
      </w:r>
    </w:p>
    <w:p w:rsidR="00D12E93" w:rsidRPr="0019241C" w:rsidRDefault="00762800" w:rsidP="00762800">
      <w:pPr>
        <w:spacing w:after="120" w:line="240" w:lineRule="auto"/>
        <w:jc w:val="center"/>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lastRenderedPageBreak/>
        <w:t>Завдання до лабораторної роботи</w:t>
      </w:r>
      <w:r w:rsidR="00D12E93" w:rsidRPr="0019241C">
        <w:rPr>
          <w:rFonts w:ascii="Times New Roman" w:eastAsia="Times New Roman" w:hAnsi="Times New Roman"/>
          <w:sz w:val="28"/>
          <w:szCs w:val="28"/>
          <w:lang w:eastAsia="ru-RU"/>
        </w:rPr>
        <w:t xml:space="preserve"> </w:t>
      </w:r>
      <w:r w:rsidR="00D12E93" w:rsidRPr="0019241C">
        <w:rPr>
          <w:rFonts w:ascii="Times New Roman" w:eastAsia="Times New Roman" w:hAnsi="Times New Roman"/>
          <w:sz w:val="28"/>
          <w:szCs w:val="28"/>
          <w:lang w:eastAsia="ru-RU"/>
        </w:rPr>
        <w:tab/>
      </w:r>
    </w:p>
    <w:p w:rsidR="00CA58A7" w:rsidRPr="0019241C" w:rsidRDefault="00CA58A7" w:rsidP="00CA58A7">
      <w:pPr>
        <w:spacing w:before="15" w:after="0" w:line="360" w:lineRule="atLeast"/>
        <w:ind w:firstLine="570"/>
        <w:jc w:val="both"/>
        <w:rPr>
          <w:rFonts w:ascii="Times New Roman" w:eastAsia="Times New Roman" w:hAnsi="Times New Roman"/>
          <w:b/>
          <w:bCs/>
          <w:color w:val="000000"/>
          <w:sz w:val="29"/>
          <w:szCs w:val="29"/>
          <w:lang w:eastAsia="uk-UA"/>
        </w:rPr>
      </w:pPr>
      <w:r w:rsidRPr="0019241C">
        <w:rPr>
          <w:rFonts w:ascii="Times New Roman" w:eastAsia="Times New Roman" w:hAnsi="Times New Roman"/>
          <w:b/>
          <w:bCs/>
          <w:color w:val="000000"/>
          <w:sz w:val="29"/>
          <w:szCs w:val="29"/>
          <w:lang w:eastAsia="uk-UA"/>
        </w:rPr>
        <w:t xml:space="preserve">Завдання </w:t>
      </w:r>
      <w:r w:rsidR="00762800" w:rsidRPr="0019241C">
        <w:rPr>
          <w:rFonts w:ascii="Times New Roman" w:eastAsia="Times New Roman" w:hAnsi="Times New Roman"/>
          <w:b/>
          <w:bCs/>
          <w:color w:val="000000"/>
          <w:sz w:val="29"/>
          <w:szCs w:val="29"/>
          <w:lang w:eastAsia="uk-UA"/>
        </w:rPr>
        <w:t>1</w:t>
      </w:r>
      <w:r w:rsidRPr="0019241C">
        <w:rPr>
          <w:rFonts w:ascii="Times New Roman" w:eastAsia="Times New Roman" w:hAnsi="Times New Roman"/>
          <w:b/>
          <w:bCs/>
          <w:color w:val="000000"/>
          <w:sz w:val="29"/>
          <w:szCs w:val="29"/>
          <w:lang w:eastAsia="uk-UA"/>
        </w:rPr>
        <w:t xml:space="preserve">. </w:t>
      </w:r>
      <w:r w:rsidRPr="0019241C">
        <w:rPr>
          <w:rFonts w:ascii="Times New Roman" w:eastAsia="Times New Roman" w:hAnsi="Times New Roman"/>
          <w:bCs/>
          <w:color w:val="000000"/>
          <w:sz w:val="29"/>
          <w:szCs w:val="29"/>
          <w:lang w:eastAsia="uk-UA"/>
        </w:rPr>
        <w:t xml:space="preserve">Визначити забруднення </w:t>
      </w:r>
      <w:r w:rsidR="00B65DF4" w:rsidRPr="0019241C">
        <w:rPr>
          <w:rFonts w:ascii="Times New Roman" w:eastAsia="Times New Roman" w:hAnsi="Times New Roman"/>
          <w:bCs/>
          <w:color w:val="000000"/>
          <w:sz w:val="29"/>
          <w:szCs w:val="29"/>
          <w:lang w:eastAsia="uk-UA"/>
        </w:rPr>
        <w:t>ґрунт</w:t>
      </w:r>
      <w:r w:rsidRPr="0019241C">
        <w:rPr>
          <w:rFonts w:ascii="Times New Roman" w:eastAsia="Times New Roman" w:hAnsi="Times New Roman"/>
          <w:bCs/>
          <w:color w:val="000000"/>
          <w:sz w:val="29"/>
          <w:szCs w:val="29"/>
          <w:lang w:eastAsia="uk-UA"/>
        </w:rPr>
        <w:t>у залишками пестициду методом проростків тест-рослин</w:t>
      </w:r>
      <w:r w:rsidR="00A10E66" w:rsidRPr="0019241C">
        <w:rPr>
          <w:rFonts w:ascii="Times New Roman" w:eastAsia="Times New Roman" w:hAnsi="Times New Roman"/>
          <w:bCs/>
          <w:color w:val="000000"/>
          <w:sz w:val="29"/>
          <w:szCs w:val="29"/>
          <w:lang w:eastAsia="uk-UA"/>
        </w:rPr>
        <w:t>.</w:t>
      </w:r>
    </w:p>
    <w:p w:rsidR="00CA58A7" w:rsidRPr="0019241C" w:rsidRDefault="00CA58A7" w:rsidP="00762800">
      <w:pPr>
        <w:spacing w:after="0" w:line="315" w:lineRule="atLeast"/>
        <w:ind w:firstLine="570"/>
        <w:jc w:val="both"/>
        <w:rPr>
          <w:rFonts w:ascii="Times New Roman" w:eastAsia="Times New Roman" w:hAnsi="Times New Roman"/>
          <w:i/>
          <w:iCs/>
          <w:color w:val="000000"/>
          <w:sz w:val="28"/>
          <w:szCs w:val="28"/>
          <w:lang w:eastAsia="uk-UA"/>
        </w:rPr>
      </w:pPr>
      <w:r w:rsidRPr="0019241C">
        <w:rPr>
          <w:rFonts w:ascii="Times New Roman" w:eastAsia="Times New Roman" w:hAnsi="Times New Roman"/>
          <w:i/>
          <w:iCs/>
          <w:color w:val="000000"/>
          <w:sz w:val="29"/>
          <w:szCs w:val="29"/>
          <w:lang w:eastAsia="uk-UA"/>
        </w:rPr>
        <w:t xml:space="preserve">Методика виконання: </w:t>
      </w:r>
      <w:r w:rsidRPr="0019241C">
        <w:rPr>
          <w:rFonts w:ascii="Times New Roman" w:eastAsia="Times New Roman" w:hAnsi="Times New Roman"/>
          <w:color w:val="000000"/>
          <w:sz w:val="28"/>
          <w:szCs w:val="28"/>
          <w:lang w:eastAsia="uk-UA"/>
        </w:rPr>
        <w:t xml:space="preserve">Експеримент полягає у пророщуванні насіння </w:t>
      </w:r>
      <w:r w:rsidR="00DE7DE4" w:rsidRPr="0019241C">
        <w:rPr>
          <w:rFonts w:ascii="Times New Roman" w:eastAsia="Times New Roman" w:hAnsi="Times New Roman"/>
          <w:color w:val="000000"/>
          <w:sz w:val="28"/>
          <w:szCs w:val="28"/>
          <w:lang w:eastAsia="uk-UA"/>
        </w:rPr>
        <w:t>в</w:t>
      </w:r>
      <w:r w:rsidRPr="0019241C">
        <w:rPr>
          <w:rFonts w:ascii="Times New Roman" w:eastAsia="Times New Roman" w:hAnsi="Times New Roman"/>
          <w:color w:val="000000"/>
          <w:sz w:val="28"/>
          <w:szCs w:val="28"/>
          <w:lang w:eastAsia="uk-UA"/>
        </w:rPr>
        <w:t xml:space="preserve"> чистому (контроль) і забрудненому ґрунті при постійній вологості ґрунту 70%, у трьох </w:t>
      </w:r>
      <w:proofErr w:type="spellStart"/>
      <w:r w:rsidRPr="0019241C">
        <w:rPr>
          <w:rFonts w:ascii="Times New Roman" w:eastAsia="Times New Roman" w:hAnsi="Times New Roman"/>
          <w:color w:val="000000"/>
          <w:sz w:val="28"/>
          <w:szCs w:val="28"/>
          <w:lang w:eastAsia="uk-UA"/>
        </w:rPr>
        <w:t>повторностях</w:t>
      </w:r>
      <w:proofErr w:type="spellEnd"/>
      <w:r w:rsidRPr="0019241C">
        <w:rPr>
          <w:rFonts w:ascii="Times New Roman" w:eastAsia="Times New Roman" w:hAnsi="Times New Roman"/>
          <w:color w:val="000000"/>
          <w:sz w:val="28"/>
          <w:szCs w:val="28"/>
          <w:lang w:eastAsia="uk-UA"/>
        </w:rPr>
        <w:t xml:space="preserve">. Склянки заповнюють зволоженим </w:t>
      </w:r>
      <w:r w:rsidR="00B65DF4" w:rsidRPr="0019241C">
        <w:rPr>
          <w:rFonts w:ascii="Times New Roman" w:eastAsia="Times New Roman" w:hAnsi="Times New Roman"/>
          <w:color w:val="000000"/>
          <w:sz w:val="28"/>
          <w:szCs w:val="28"/>
          <w:lang w:eastAsia="uk-UA"/>
        </w:rPr>
        <w:t>ґрунт</w:t>
      </w:r>
      <w:r w:rsidRPr="0019241C">
        <w:rPr>
          <w:rFonts w:ascii="Times New Roman" w:eastAsia="Times New Roman" w:hAnsi="Times New Roman"/>
          <w:color w:val="000000"/>
          <w:sz w:val="28"/>
          <w:szCs w:val="28"/>
          <w:lang w:eastAsia="uk-UA"/>
        </w:rPr>
        <w:t xml:space="preserve">ом, </w:t>
      </w:r>
      <w:r w:rsidR="00DE7DE4" w:rsidRPr="0019241C">
        <w:rPr>
          <w:rFonts w:ascii="Times New Roman" w:eastAsia="Times New Roman" w:hAnsi="Times New Roman"/>
          <w:color w:val="000000"/>
          <w:sz w:val="28"/>
          <w:szCs w:val="28"/>
          <w:lang w:eastAsia="uk-UA"/>
        </w:rPr>
        <w:t>і</w:t>
      </w:r>
      <w:r w:rsidRPr="0019241C">
        <w:rPr>
          <w:rFonts w:ascii="Times New Roman" w:eastAsia="Times New Roman" w:hAnsi="Times New Roman"/>
          <w:color w:val="000000"/>
          <w:sz w:val="28"/>
          <w:szCs w:val="28"/>
          <w:lang w:eastAsia="uk-UA"/>
        </w:rPr>
        <w:t>з розрахунку по 100 г у кожну. Висівають по 10 штук насіння. Для підтримання вологості ґрунт зволожують. Через 3 доби склянки виставляють на світло. Бажано, щоб тривалість освітлення становила від 10 до 12 годин. Витримують 2 тижні.</w:t>
      </w:r>
      <w:r w:rsidRPr="0019241C">
        <w:rPr>
          <w:rFonts w:ascii="Times New Roman" w:eastAsia="Times New Roman" w:hAnsi="Times New Roman"/>
          <w:i/>
          <w:iCs/>
          <w:color w:val="000000"/>
          <w:sz w:val="28"/>
          <w:szCs w:val="28"/>
          <w:lang w:eastAsia="uk-UA"/>
        </w:rPr>
        <w:t xml:space="preserve"> </w:t>
      </w:r>
      <w:r w:rsidRPr="0019241C">
        <w:rPr>
          <w:rFonts w:ascii="Times New Roman" w:eastAsia="Times New Roman" w:hAnsi="Times New Roman"/>
          <w:color w:val="000000"/>
          <w:sz w:val="28"/>
          <w:szCs w:val="28"/>
          <w:lang w:eastAsia="uk-UA"/>
        </w:rPr>
        <w:t xml:space="preserve">Спостереження </w:t>
      </w:r>
      <w:r w:rsidR="00DE7DE4" w:rsidRPr="0019241C">
        <w:rPr>
          <w:rFonts w:ascii="Times New Roman" w:eastAsia="Times New Roman" w:hAnsi="Times New Roman"/>
          <w:color w:val="000000"/>
          <w:sz w:val="28"/>
          <w:szCs w:val="28"/>
          <w:lang w:eastAsia="uk-UA"/>
        </w:rPr>
        <w:t>проводять</w:t>
      </w:r>
      <w:r w:rsidRPr="0019241C">
        <w:rPr>
          <w:rFonts w:ascii="Times New Roman" w:eastAsia="Times New Roman" w:hAnsi="Times New Roman"/>
          <w:color w:val="000000"/>
          <w:sz w:val="28"/>
          <w:szCs w:val="28"/>
          <w:lang w:eastAsia="uk-UA"/>
        </w:rPr>
        <w:t xml:space="preserve"> щодоб</w:t>
      </w:r>
      <w:r w:rsidR="00DE7DE4" w:rsidRPr="0019241C">
        <w:rPr>
          <w:rFonts w:ascii="Times New Roman" w:eastAsia="Times New Roman" w:hAnsi="Times New Roman"/>
          <w:color w:val="000000"/>
          <w:sz w:val="28"/>
          <w:szCs w:val="28"/>
          <w:lang w:eastAsia="uk-UA"/>
        </w:rPr>
        <w:t>и</w:t>
      </w:r>
      <w:r w:rsidRPr="0019241C">
        <w:rPr>
          <w:rFonts w:ascii="Times New Roman" w:eastAsia="Times New Roman" w:hAnsi="Times New Roman"/>
          <w:color w:val="000000"/>
          <w:sz w:val="28"/>
          <w:szCs w:val="28"/>
          <w:lang w:eastAsia="uk-UA"/>
        </w:rPr>
        <w:t>. Відмічають:</w:t>
      </w:r>
      <w:r w:rsidRPr="0019241C">
        <w:rPr>
          <w:rFonts w:ascii="Times New Roman" w:eastAsia="Times New Roman" w:hAnsi="Times New Roman"/>
          <w:i/>
          <w:iCs/>
          <w:color w:val="000000"/>
          <w:sz w:val="28"/>
          <w:szCs w:val="28"/>
          <w:lang w:eastAsia="uk-UA"/>
        </w:rPr>
        <w:t xml:space="preserve"> </w:t>
      </w:r>
      <w:r w:rsidRPr="0019241C">
        <w:rPr>
          <w:rFonts w:ascii="Times New Roman" w:eastAsia="Times New Roman" w:hAnsi="Times New Roman"/>
          <w:iCs/>
          <w:color w:val="000000"/>
          <w:sz w:val="28"/>
          <w:szCs w:val="28"/>
          <w:lang w:eastAsia="uk-UA"/>
        </w:rPr>
        <w:t>н</w:t>
      </w:r>
      <w:r w:rsidRPr="0019241C">
        <w:rPr>
          <w:rFonts w:ascii="Times New Roman" w:eastAsia="Times New Roman" w:hAnsi="Times New Roman"/>
          <w:color w:val="000000"/>
          <w:sz w:val="28"/>
          <w:szCs w:val="28"/>
          <w:lang w:eastAsia="uk-UA"/>
        </w:rPr>
        <w:t>а який день з'явилися сходи;</w:t>
      </w:r>
      <w:r w:rsidRPr="0019241C">
        <w:rPr>
          <w:rFonts w:ascii="Times New Roman" w:eastAsia="Times New Roman" w:hAnsi="Times New Roman"/>
          <w:i/>
          <w:iCs/>
          <w:color w:val="000000"/>
          <w:sz w:val="28"/>
          <w:szCs w:val="28"/>
          <w:lang w:eastAsia="uk-UA"/>
        </w:rPr>
        <w:t xml:space="preserve"> </w:t>
      </w:r>
      <w:r w:rsidRPr="0019241C">
        <w:rPr>
          <w:rFonts w:ascii="Times New Roman" w:eastAsia="Times New Roman" w:hAnsi="Times New Roman"/>
          <w:color w:val="000000"/>
          <w:sz w:val="28"/>
          <w:szCs w:val="28"/>
          <w:lang w:eastAsia="uk-UA"/>
        </w:rPr>
        <w:t>кількість пророслого насіння, за добу;</w:t>
      </w:r>
      <w:r w:rsidRPr="0019241C">
        <w:rPr>
          <w:rFonts w:ascii="Times New Roman" w:eastAsia="Times New Roman" w:hAnsi="Times New Roman"/>
          <w:i/>
          <w:iCs/>
          <w:color w:val="000000"/>
          <w:sz w:val="28"/>
          <w:szCs w:val="28"/>
          <w:lang w:eastAsia="uk-UA"/>
        </w:rPr>
        <w:t xml:space="preserve"> </w:t>
      </w:r>
      <w:r w:rsidRPr="0019241C">
        <w:rPr>
          <w:rFonts w:ascii="Times New Roman" w:eastAsia="Times New Roman" w:hAnsi="Times New Roman"/>
          <w:color w:val="000000"/>
          <w:sz w:val="28"/>
          <w:szCs w:val="28"/>
          <w:lang w:eastAsia="uk-UA"/>
        </w:rPr>
        <w:t>за скільки днів проросло все насіння рослини. Вираховують загальну схожість насіння у відсотках за 2 тижні.</w:t>
      </w:r>
    </w:p>
    <w:p w:rsidR="00CA58A7" w:rsidRPr="0019241C" w:rsidRDefault="00CA58A7" w:rsidP="007370ED">
      <w:pPr>
        <w:spacing w:after="0" w:line="240" w:lineRule="auto"/>
        <w:ind w:firstLine="708"/>
        <w:jc w:val="both"/>
        <w:rPr>
          <w:rFonts w:ascii="Times New Roman" w:eastAsia="Times New Roman" w:hAnsi="Times New Roman"/>
          <w:i/>
          <w:iCs/>
          <w:color w:val="000000"/>
          <w:sz w:val="29"/>
          <w:szCs w:val="29"/>
          <w:lang w:eastAsia="uk-UA"/>
        </w:rPr>
      </w:pPr>
      <w:r w:rsidRPr="0019241C">
        <w:rPr>
          <w:rFonts w:ascii="Times New Roman" w:eastAsia="Times New Roman" w:hAnsi="Times New Roman"/>
          <w:color w:val="000000"/>
          <w:sz w:val="28"/>
          <w:szCs w:val="28"/>
          <w:lang w:eastAsia="uk-UA"/>
        </w:rPr>
        <w:t xml:space="preserve">Водночас відзначають зміни </w:t>
      </w:r>
      <w:r w:rsidR="00DE7DE4" w:rsidRPr="0019241C">
        <w:rPr>
          <w:rFonts w:ascii="Times New Roman" w:eastAsia="Times New Roman" w:hAnsi="Times New Roman"/>
          <w:color w:val="000000"/>
          <w:sz w:val="28"/>
          <w:szCs w:val="28"/>
          <w:lang w:eastAsia="uk-UA"/>
        </w:rPr>
        <w:t>в</w:t>
      </w:r>
      <w:r w:rsidRPr="0019241C">
        <w:rPr>
          <w:rFonts w:ascii="Times New Roman" w:eastAsia="Times New Roman" w:hAnsi="Times New Roman"/>
          <w:color w:val="000000"/>
          <w:sz w:val="28"/>
          <w:szCs w:val="28"/>
          <w:lang w:eastAsia="uk-UA"/>
        </w:rPr>
        <w:t xml:space="preserve"> морфології проростків у контролі </w:t>
      </w:r>
      <w:r w:rsidR="00DE7DE4" w:rsidRPr="0019241C">
        <w:rPr>
          <w:rFonts w:ascii="Times New Roman" w:eastAsia="Times New Roman" w:hAnsi="Times New Roman"/>
          <w:color w:val="000000"/>
          <w:sz w:val="28"/>
          <w:szCs w:val="28"/>
          <w:lang w:eastAsia="uk-UA"/>
        </w:rPr>
        <w:t>та</w:t>
      </w:r>
      <w:r w:rsidRPr="0019241C">
        <w:rPr>
          <w:rFonts w:ascii="Times New Roman" w:eastAsia="Times New Roman" w:hAnsi="Times New Roman"/>
          <w:i/>
          <w:iCs/>
          <w:color w:val="000000"/>
          <w:sz w:val="28"/>
          <w:szCs w:val="28"/>
          <w:lang w:eastAsia="uk-UA"/>
        </w:rPr>
        <w:t xml:space="preserve"> </w:t>
      </w:r>
      <w:r w:rsidRPr="0019241C">
        <w:rPr>
          <w:rFonts w:ascii="Times New Roman" w:eastAsia="Times New Roman" w:hAnsi="Times New Roman"/>
          <w:color w:val="000000"/>
          <w:sz w:val="28"/>
          <w:szCs w:val="28"/>
          <w:lang w:eastAsia="uk-UA"/>
        </w:rPr>
        <w:t xml:space="preserve">досліді. Після закінчення досліду рослину виймають </w:t>
      </w:r>
      <w:r w:rsidR="00DE7DE4" w:rsidRPr="0019241C">
        <w:rPr>
          <w:rFonts w:ascii="Times New Roman" w:eastAsia="Times New Roman" w:hAnsi="Times New Roman"/>
          <w:color w:val="000000"/>
          <w:sz w:val="28"/>
          <w:szCs w:val="28"/>
          <w:lang w:eastAsia="uk-UA"/>
        </w:rPr>
        <w:t>і</w:t>
      </w:r>
      <w:r w:rsidRPr="0019241C">
        <w:rPr>
          <w:rFonts w:ascii="Times New Roman" w:eastAsia="Times New Roman" w:hAnsi="Times New Roman"/>
          <w:color w:val="000000"/>
          <w:sz w:val="28"/>
          <w:szCs w:val="28"/>
          <w:lang w:eastAsia="uk-UA"/>
        </w:rPr>
        <w:t xml:space="preserve">з ґрунту, обережно вимивають корені під проточною водою, щоб не пошкодити їх. Розкладають на папір і проводять виміри (висоти рослини, розміри </w:t>
      </w:r>
      <w:proofErr w:type="spellStart"/>
      <w:r w:rsidRPr="0019241C">
        <w:rPr>
          <w:rFonts w:ascii="Times New Roman" w:eastAsia="Times New Roman" w:hAnsi="Times New Roman"/>
          <w:color w:val="000000"/>
          <w:sz w:val="28"/>
          <w:szCs w:val="28"/>
          <w:lang w:eastAsia="uk-UA"/>
        </w:rPr>
        <w:t>сім'ядолей</w:t>
      </w:r>
      <w:proofErr w:type="spellEnd"/>
      <w:r w:rsidRPr="0019241C">
        <w:rPr>
          <w:rFonts w:ascii="Times New Roman" w:eastAsia="Times New Roman" w:hAnsi="Times New Roman"/>
          <w:color w:val="000000"/>
          <w:sz w:val="28"/>
          <w:szCs w:val="28"/>
          <w:lang w:eastAsia="uk-UA"/>
        </w:rPr>
        <w:t xml:space="preserve">, листків, довжини кореня і потужності кореневої системи). Окремо занотовують дані про контроль. Зважують </w:t>
      </w:r>
      <w:r w:rsidR="00DE7DE4" w:rsidRPr="0019241C">
        <w:rPr>
          <w:rFonts w:ascii="Times New Roman" w:eastAsia="Times New Roman" w:hAnsi="Times New Roman"/>
          <w:color w:val="000000"/>
          <w:sz w:val="28"/>
          <w:szCs w:val="28"/>
          <w:lang w:eastAsia="uk-UA"/>
        </w:rPr>
        <w:t>у</w:t>
      </w:r>
      <w:r w:rsidRPr="0019241C">
        <w:rPr>
          <w:rFonts w:ascii="Times New Roman" w:eastAsia="Times New Roman" w:hAnsi="Times New Roman"/>
          <w:color w:val="000000"/>
          <w:sz w:val="28"/>
          <w:szCs w:val="28"/>
          <w:lang w:eastAsia="uk-UA"/>
        </w:rPr>
        <w:t xml:space="preserve">сі рослини контрольного </w:t>
      </w:r>
      <w:r w:rsidR="00DE7DE4" w:rsidRPr="0019241C">
        <w:rPr>
          <w:rFonts w:ascii="Times New Roman" w:eastAsia="Times New Roman" w:hAnsi="Times New Roman"/>
          <w:color w:val="000000"/>
          <w:sz w:val="28"/>
          <w:szCs w:val="28"/>
          <w:lang w:eastAsia="uk-UA"/>
        </w:rPr>
        <w:t>й</w:t>
      </w:r>
      <w:r w:rsidRPr="0019241C">
        <w:rPr>
          <w:rFonts w:ascii="Times New Roman" w:eastAsia="Times New Roman" w:hAnsi="Times New Roman"/>
          <w:color w:val="000000"/>
          <w:sz w:val="28"/>
          <w:szCs w:val="28"/>
          <w:lang w:eastAsia="uk-UA"/>
        </w:rPr>
        <w:t xml:space="preserve"> дослідних варіантів. Дані </w:t>
      </w:r>
      <w:r w:rsidR="00DE7DE4" w:rsidRPr="0019241C">
        <w:rPr>
          <w:rFonts w:ascii="Times New Roman" w:eastAsia="Times New Roman" w:hAnsi="Times New Roman"/>
          <w:color w:val="000000"/>
          <w:sz w:val="28"/>
          <w:szCs w:val="28"/>
          <w:lang w:eastAsia="uk-UA"/>
        </w:rPr>
        <w:t>вносять</w:t>
      </w:r>
      <w:r w:rsidRPr="0019241C">
        <w:rPr>
          <w:rFonts w:ascii="Times New Roman" w:eastAsia="Times New Roman" w:hAnsi="Times New Roman"/>
          <w:color w:val="000000"/>
          <w:sz w:val="28"/>
          <w:szCs w:val="28"/>
          <w:lang w:eastAsia="uk-UA"/>
        </w:rPr>
        <w:t xml:space="preserve"> у таблиці </w:t>
      </w:r>
      <w:r w:rsidR="00DE7DE4" w:rsidRPr="0019241C">
        <w:rPr>
          <w:rFonts w:ascii="Times New Roman" w:eastAsia="Times New Roman" w:hAnsi="Times New Roman"/>
          <w:color w:val="000000"/>
          <w:sz w:val="28"/>
          <w:szCs w:val="28"/>
          <w:lang w:eastAsia="uk-UA"/>
        </w:rPr>
        <w:t>та</w:t>
      </w:r>
      <w:r w:rsidRPr="0019241C">
        <w:rPr>
          <w:rFonts w:ascii="Times New Roman" w:eastAsia="Times New Roman" w:hAnsi="Times New Roman"/>
          <w:color w:val="000000"/>
          <w:sz w:val="28"/>
          <w:szCs w:val="28"/>
          <w:lang w:eastAsia="uk-UA"/>
        </w:rPr>
        <w:t xml:space="preserve"> складають підсумковий аналіз</w:t>
      </w:r>
      <w:r w:rsidRPr="0019241C">
        <w:rPr>
          <w:rFonts w:ascii="Times New Roman" w:eastAsia="Times New Roman" w:hAnsi="Times New Roman"/>
          <w:color w:val="000000"/>
          <w:sz w:val="29"/>
          <w:szCs w:val="29"/>
          <w:lang w:eastAsia="uk-UA"/>
        </w:rPr>
        <w:t>.</w:t>
      </w:r>
    </w:p>
    <w:p w:rsidR="00EF4A18" w:rsidRPr="0019241C" w:rsidRDefault="00EF4A18" w:rsidP="007370ED">
      <w:pPr>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Фітотоксичний ефект (</w:t>
      </w:r>
      <w:r w:rsidRPr="0019241C">
        <w:rPr>
          <w:rFonts w:ascii="Times New Roman" w:eastAsia="Times New Roman" w:hAnsi="Times New Roman"/>
          <w:i/>
          <w:sz w:val="28"/>
          <w:szCs w:val="28"/>
          <w:lang w:eastAsia="ru-RU"/>
        </w:rPr>
        <w:t>ФЕ</w:t>
      </w:r>
      <w:r w:rsidRPr="0019241C">
        <w:rPr>
          <w:rFonts w:ascii="Times New Roman" w:eastAsia="Times New Roman" w:hAnsi="Times New Roman"/>
          <w:sz w:val="28"/>
          <w:szCs w:val="28"/>
          <w:lang w:eastAsia="ru-RU"/>
        </w:rPr>
        <w:t xml:space="preserve">, %) визначають у відсотках до довжини кореневої системи за формулою: </w:t>
      </w:r>
    </w:p>
    <w:p w:rsidR="00EF4A18" w:rsidRPr="0019241C" w:rsidRDefault="00EF4A18" w:rsidP="007370ED">
      <w:pPr>
        <w:tabs>
          <w:tab w:val="left" w:pos="8222"/>
        </w:tabs>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C57EF2"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30"/>
          <w:sz w:val="28"/>
          <w:szCs w:val="28"/>
          <w:lang w:val="ru-RU" w:eastAsia="ru-RU"/>
        </w:rPr>
        <w:drawing>
          <wp:inline distT="0" distB="0" distL="0" distR="0">
            <wp:extent cx="1675130" cy="492125"/>
            <wp:effectExtent l="0" t="0" r="0" b="3175"/>
            <wp:docPr id="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30" cy="492125"/>
                    </a:xfrm>
                    <a:prstGeom prst="rect">
                      <a:avLst/>
                    </a:prstGeom>
                    <a:noFill/>
                    <a:ln>
                      <a:noFill/>
                    </a:ln>
                  </pic:spPr>
                </pic:pic>
              </a:graphicData>
            </a:graphic>
          </wp:inline>
        </w:drawing>
      </w:r>
      <w:r w:rsidR="002C2E2E" w:rsidRPr="0019241C">
        <w:rPr>
          <w:rFonts w:ascii="Times New Roman" w:eastAsia="Times New Roman" w:hAnsi="Times New Roman"/>
          <w:sz w:val="28"/>
          <w:szCs w:val="28"/>
          <w:lang w:eastAsia="ru-RU"/>
        </w:rPr>
        <w:t xml:space="preserve">            </w:t>
      </w:r>
      <w:r w:rsidR="00A10E66" w:rsidRPr="0019241C">
        <w:rPr>
          <w:rFonts w:ascii="Times New Roman" w:eastAsia="Times New Roman" w:hAnsi="Times New Roman"/>
          <w:sz w:val="28"/>
          <w:szCs w:val="28"/>
          <w:lang w:eastAsia="ru-RU"/>
        </w:rPr>
        <w:t xml:space="preserve">   </w:t>
      </w:r>
      <w:r w:rsidR="002C2E2E" w:rsidRPr="0019241C">
        <w:rPr>
          <w:rFonts w:ascii="Times New Roman" w:eastAsia="Times New Roman" w:hAnsi="Times New Roman"/>
          <w:sz w:val="28"/>
          <w:szCs w:val="28"/>
          <w:lang w:eastAsia="ru-RU"/>
        </w:rPr>
        <w:t xml:space="preserve">   </w:t>
      </w:r>
      <w:r w:rsidR="00C57EF2" w:rsidRPr="0019241C">
        <w:rPr>
          <w:rFonts w:ascii="Times New Roman" w:eastAsia="Times New Roman" w:hAnsi="Times New Roman"/>
          <w:sz w:val="28"/>
          <w:szCs w:val="28"/>
          <w:lang w:eastAsia="ru-RU"/>
        </w:rPr>
        <w:t xml:space="preserve">              </w:t>
      </w:r>
      <w:r w:rsidR="003C0141" w:rsidRPr="0019241C">
        <w:rPr>
          <w:rFonts w:ascii="Times New Roman" w:eastAsia="Times New Roman" w:hAnsi="Times New Roman"/>
          <w:sz w:val="28"/>
          <w:szCs w:val="28"/>
          <w:lang w:eastAsia="ru-RU"/>
        </w:rPr>
        <w:t xml:space="preserve">     (13</w:t>
      </w:r>
      <w:r w:rsidRPr="0019241C">
        <w:rPr>
          <w:rFonts w:ascii="Times New Roman" w:eastAsia="Times New Roman" w:hAnsi="Times New Roman"/>
          <w:sz w:val="28"/>
          <w:szCs w:val="28"/>
          <w:lang w:eastAsia="ru-RU"/>
        </w:rPr>
        <w:t>)</w:t>
      </w:r>
    </w:p>
    <w:p w:rsidR="00EF4A18" w:rsidRPr="0019241C" w:rsidRDefault="00EF4A18" w:rsidP="007370ED">
      <w:pPr>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де </w:t>
      </w:r>
      <w:proofErr w:type="spellStart"/>
      <w:r w:rsidRPr="0019241C">
        <w:rPr>
          <w:rFonts w:ascii="Times New Roman" w:eastAsia="Times New Roman" w:hAnsi="Times New Roman"/>
          <w:i/>
          <w:sz w:val="28"/>
          <w:szCs w:val="28"/>
          <w:lang w:eastAsia="ru-RU"/>
        </w:rPr>
        <w:t>L</w:t>
      </w:r>
      <w:r w:rsidRPr="0019241C">
        <w:rPr>
          <w:rFonts w:ascii="Times New Roman" w:eastAsia="Times New Roman" w:hAnsi="Times New Roman"/>
          <w:i/>
          <w:sz w:val="28"/>
          <w:szCs w:val="28"/>
          <w:vertAlign w:val="subscript"/>
          <w:lang w:eastAsia="ru-RU"/>
        </w:rPr>
        <w:t>o</w:t>
      </w:r>
      <w:proofErr w:type="spellEnd"/>
      <w:r w:rsidRPr="0019241C">
        <w:rPr>
          <w:rFonts w:ascii="Times New Roman" w:eastAsia="Times New Roman" w:hAnsi="Times New Roman"/>
          <w:sz w:val="28"/>
          <w:szCs w:val="28"/>
          <w:lang w:eastAsia="ru-RU"/>
        </w:rPr>
        <w:t xml:space="preserve"> – середня довжина кореня рослини, вирощеної на контрольному середовищі; </w:t>
      </w:r>
      <w:proofErr w:type="spellStart"/>
      <w:r w:rsidRPr="0019241C">
        <w:rPr>
          <w:rFonts w:ascii="Times New Roman" w:eastAsia="Times New Roman" w:hAnsi="Times New Roman"/>
          <w:i/>
          <w:sz w:val="28"/>
          <w:szCs w:val="28"/>
          <w:lang w:eastAsia="ru-RU"/>
        </w:rPr>
        <w:t>L</w:t>
      </w:r>
      <w:r w:rsidRPr="0019241C">
        <w:rPr>
          <w:rFonts w:ascii="Times New Roman" w:eastAsia="Times New Roman" w:hAnsi="Times New Roman"/>
          <w:i/>
          <w:sz w:val="28"/>
          <w:szCs w:val="28"/>
          <w:vertAlign w:val="subscript"/>
          <w:lang w:eastAsia="ru-RU"/>
        </w:rPr>
        <w:t>x</w:t>
      </w:r>
      <w:proofErr w:type="spellEnd"/>
      <w:r w:rsidRPr="0019241C">
        <w:rPr>
          <w:rFonts w:ascii="Times New Roman" w:eastAsia="Times New Roman" w:hAnsi="Times New Roman"/>
          <w:sz w:val="28"/>
          <w:szCs w:val="28"/>
          <w:lang w:eastAsia="ru-RU"/>
        </w:rPr>
        <w:t xml:space="preserve"> – середня довжина кореня рослини, вирощеної під впливом токсичного </w:t>
      </w:r>
      <w:r w:rsidR="00A10E66" w:rsidRPr="0019241C">
        <w:rPr>
          <w:rFonts w:ascii="Times New Roman" w:eastAsia="Times New Roman" w:hAnsi="Times New Roman"/>
          <w:sz w:val="28"/>
          <w:szCs w:val="28"/>
          <w:lang w:eastAsia="ru-RU"/>
        </w:rPr>
        <w:t>чинника</w:t>
      </w:r>
      <w:r w:rsidRPr="0019241C">
        <w:rPr>
          <w:rFonts w:ascii="Times New Roman" w:eastAsia="Times New Roman" w:hAnsi="Times New Roman"/>
          <w:sz w:val="28"/>
          <w:szCs w:val="28"/>
          <w:lang w:eastAsia="ru-RU"/>
        </w:rPr>
        <w:t xml:space="preserve">. </w:t>
      </w:r>
    </w:p>
    <w:p w:rsidR="00A4273C" w:rsidRPr="0019241C" w:rsidRDefault="00EF4A18" w:rsidP="007370ED">
      <w:pPr>
        <w:spacing w:after="0" w:line="240" w:lineRule="auto"/>
        <w:ind w:firstLine="645"/>
        <w:jc w:val="both"/>
        <w:rPr>
          <w:rFonts w:ascii="Times New Roman" w:eastAsia="Times New Roman" w:hAnsi="Times New Roman"/>
          <w:b/>
          <w:bCs/>
          <w:color w:val="000000"/>
          <w:sz w:val="29"/>
          <w:szCs w:val="29"/>
          <w:lang w:eastAsia="uk-UA"/>
        </w:rPr>
      </w:pPr>
      <w:r w:rsidRPr="0019241C">
        <w:rPr>
          <w:rFonts w:ascii="Times New Roman" w:eastAsia="Times New Roman" w:hAnsi="Times New Roman"/>
          <w:sz w:val="28"/>
          <w:szCs w:val="28"/>
          <w:lang w:eastAsia="ru-RU"/>
        </w:rPr>
        <w:t>Оцін</w:t>
      </w:r>
      <w:r w:rsidR="00A10E66" w:rsidRPr="0019241C">
        <w:rPr>
          <w:rFonts w:ascii="Times New Roman" w:eastAsia="Times New Roman" w:hAnsi="Times New Roman"/>
          <w:sz w:val="28"/>
          <w:szCs w:val="28"/>
          <w:lang w:eastAsia="ru-RU"/>
        </w:rPr>
        <w:t>ка</w:t>
      </w:r>
      <w:r w:rsidRPr="0019241C">
        <w:rPr>
          <w:rFonts w:ascii="Times New Roman" w:eastAsia="Times New Roman" w:hAnsi="Times New Roman"/>
          <w:sz w:val="28"/>
          <w:szCs w:val="28"/>
          <w:lang w:eastAsia="ru-RU"/>
        </w:rPr>
        <w:t xml:space="preserve"> токсичності субстратів </w:t>
      </w:r>
      <w:r w:rsidR="00A10E66" w:rsidRPr="0019241C">
        <w:rPr>
          <w:rFonts w:ascii="Times New Roman" w:eastAsia="Times New Roman" w:hAnsi="Times New Roman"/>
          <w:sz w:val="28"/>
          <w:szCs w:val="28"/>
          <w:lang w:eastAsia="ru-RU"/>
        </w:rPr>
        <w:t xml:space="preserve">здійснюється </w:t>
      </w:r>
      <w:r w:rsidRPr="0019241C">
        <w:rPr>
          <w:rFonts w:ascii="Times New Roman" w:eastAsia="Times New Roman" w:hAnsi="Times New Roman"/>
          <w:sz w:val="28"/>
          <w:szCs w:val="28"/>
          <w:lang w:eastAsia="ru-RU"/>
        </w:rPr>
        <w:t>за п’ятибальною шкалою.</w:t>
      </w:r>
    </w:p>
    <w:p w:rsidR="00CA58A7" w:rsidRPr="0019241C" w:rsidRDefault="00A4273C" w:rsidP="007370ED">
      <w:pPr>
        <w:spacing w:before="240" w:after="0" w:line="240" w:lineRule="auto"/>
        <w:ind w:firstLine="645"/>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 xml:space="preserve">Таблиця </w:t>
      </w:r>
      <w:r w:rsidR="004F67BA" w:rsidRPr="0019241C">
        <w:rPr>
          <w:rFonts w:ascii="Times New Roman" w:eastAsia="Times New Roman" w:hAnsi="Times New Roman"/>
          <w:bCs/>
          <w:color w:val="000000"/>
          <w:sz w:val="29"/>
          <w:szCs w:val="29"/>
          <w:lang w:eastAsia="uk-UA"/>
        </w:rPr>
        <w:t xml:space="preserve"> 17</w:t>
      </w:r>
      <w:r w:rsidR="000F3735" w:rsidRPr="0019241C">
        <w:rPr>
          <w:rFonts w:ascii="Times New Roman" w:eastAsia="Times New Roman" w:hAnsi="Times New Roman"/>
          <w:bCs/>
          <w:color w:val="000000"/>
          <w:sz w:val="29"/>
          <w:szCs w:val="29"/>
          <w:lang w:eastAsia="uk-UA"/>
        </w:rPr>
        <w:t xml:space="preserve"> </w:t>
      </w:r>
      <w:r w:rsidR="00B42922" w:rsidRPr="0019241C">
        <w:rPr>
          <w:rFonts w:ascii="Times New Roman" w:hAnsi="Times New Roman"/>
          <w:sz w:val="28"/>
          <w:szCs w:val="28"/>
        </w:rPr>
        <w:t xml:space="preserve">– </w:t>
      </w:r>
      <w:r w:rsidRPr="0019241C">
        <w:rPr>
          <w:rFonts w:ascii="Times New Roman" w:eastAsia="Times New Roman" w:hAnsi="Times New Roman"/>
          <w:bCs/>
          <w:color w:val="000000"/>
          <w:sz w:val="29"/>
          <w:szCs w:val="29"/>
          <w:lang w:eastAsia="uk-UA"/>
        </w:rPr>
        <w:t>Спостереження за проростанням насіння</w:t>
      </w:r>
    </w:p>
    <w:p w:rsidR="009310DE" w:rsidRPr="0019241C" w:rsidRDefault="009310DE" w:rsidP="007370ED">
      <w:pPr>
        <w:spacing w:before="240" w:after="0" w:line="240" w:lineRule="auto"/>
        <w:ind w:firstLine="645"/>
        <w:jc w:val="both"/>
        <w:rPr>
          <w:rFonts w:ascii="Times New Roman" w:eastAsia="Times New Roman" w:hAnsi="Times New Roman"/>
          <w:bCs/>
          <w:color w:val="000000"/>
          <w:sz w:val="29"/>
          <w:szCs w:val="29"/>
          <w:lang w:eastAsia="uk-UA"/>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5"/>
        <w:gridCol w:w="1748"/>
        <w:gridCol w:w="1610"/>
        <w:gridCol w:w="2699"/>
        <w:gridCol w:w="1518"/>
      </w:tblGrid>
      <w:tr w:rsidR="00CA58A7" w:rsidRPr="0019241C" w:rsidTr="007370ED">
        <w:trPr>
          <w:trHeight w:val="252"/>
        </w:trPr>
        <w:tc>
          <w:tcPr>
            <w:tcW w:w="1825" w:type="dxa"/>
          </w:tcPr>
          <w:p w:rsidR="00CA58A7" w:rsidRPr="0019241C" w:rsidRDefault="00CA58A7" w:rsidP="00A10E66">
            <w:pPr>
              <w:spacing w:after="0" w:line="240" w:lineRule="auto"/>
              <w:jc w:val="center"/>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Варіант досліду</w:t>
            </w:r>
          </w:p>
        </w:tc>
        <w:tc>
          <w:tcPr>
            <w:tcW w:w="1748" w:type="dxa"/>
          </w:tcPr>
          <w:p w:rsidR="00CA58A7" w:rsidRPr="0019241C" w:rsidRDefault="00CA58A7" w:rsidP="00A10E66">
            <w:pPr>
              <w:spacing w:after="0" w:line="240" w:lineRule="auto"/>
              <w:jc w:val="center"/>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Повторність</w:t>
            </w:r>
          </w:p>
        </w:tc>
        <w:tc>
          <w:tcPr>
            <w:tcW w:w="1610" w:type="dxa"/>
          </w:tcPr>
          <w:p w:rsidR="00CA58A7" w:rsidRPr="0019241C" w:rsidRDefault="00CA58A7" w:rsidP="00A10E66">
            <w:pPr>
              <w:spacing w:after="0" w:line="240" w:lineRule="auto"/>
              <w:jc w:val="center"/>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День появи сходів</w:t>
            </w:r>
          </w:p>
        </w:tc>
        <w:tc>
          <w:tcPr>
            <w:tcW w:w="2699" w:type="dxa"/>
          </w:tcPr>
          <w:p w:rsidR="00CA58A7" w:rsidRPr="0019241C" w:rsidRDefault="00A4273C" w:rsidP="00A10E66">
            <w:pPr>
              <w:spacing w:after="0" w:line="240" w:lineRule="auto"/>
              <w:jc w:val="center"/>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 xml:space="preserve">Кількість </w:t>
            </w:r>
            <w:r w:rsidR="00CA58A7" w:rsidRPr="0019241C">
              <w:rPr>
                <w:rFonts w:ascii="Times New Roman" w:eastAsia="Times New Roman" w:hAnsi="Times New Roman"/>
                <w:bCs/>
                <w:color w:val="000000"/>
                <w:sz w:val="29"/>
                <w:szCs w:val="29"/>
                <w:lang w:eastAsia="uk-UA"/>
              </w:rPr>
              <w:t>пророслого насіння,</w:t>
            </w:r>
            <w:r w:rsidRPr="0019241C">
              <w:rPr>
                <w:rFonts w:ascii="Times New Roman" w:eastAsia="Times New Roman" w:hAnsi="Times New Roman"/>
                <w:bCs/>
                <w:color w:val="000000"/>
                <w:sz w:val="29"/>
                <w:szCs w:val="29"/>
                <w:lang w:eastAsia="uk-UA"/>
              </w:rPr>
              <w:t xml:space="preserve"> </w:t>
            </w:r>
            <w:r w:rsidR="00CA58A7" w:rsidRPr="0019241C">
              <w:rPr>
                <w:rFonts w:ascii="Times New Roman" w:eastAsia="Times New Roman" w:hAnsi="Times New Roman"/>
                <w:bCs/>
                <w:color w:val="000000"/>
                <w:sz w:val="29"/>
                <w:szCs w:val="29"/>
                <w:lang w:eastAsia="uk-UA"/>
              </w:rPr>
              <w:t>шт. за добу</w:t>
            </w:r>
          </w:p>
        </w:tc>
        <w:tc>
          <w:tcPr>
            <w:tcW w:w="1518" w:type="dxa"/>
          </w:tcPr>
          <w:p w:rsidR="00A4273C" w:rsidRPr="0019241C" w:rsidRDefault="00A4273C" w:rsidP="00A10E66">
            <w:pPr>
              <w:spacing w:after="0" w:line="240" w:lineRule="auto"/>
              <w:jc w:val="center"/>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Загальна схожість,</w:t>
            </w:r>
          </w:p>
          <w:p w:rsidR="00CA58A7" w:rsidRPr="0019241C" w:rsidRDefault="00A4273C" w:rsidP="00A10E66">
            <w:pPr>
              <w:spacing w:after="0" w:line="240" w:lineRule="auto"/>
              <w:ind w:hanging="12"/>
              <w:jc w:val="center"/>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w:t>
            </w:r>
          </w:p>
        </w:tc>
      </w:tr>
      <w:tr w:rsidR="00CA58A7" w:rsidRPr="0019241C" w:rsidTr="00A10E66">
        <w:trPr>
          <w:trHeight w:val="493"/>
        </w:trPr>
        <w:tc>
          <w:tcPr>
            <w:tcW w:w="1825" w:type="dxa"/>
            <w:vMerge w:val="restart"/>
          </w:tcPr>
          <w:p w:rsidR="00CA58A7" w:rsidRPr="0019241C" w:rsidRDefault="00A4273C" w:rsidP="007370ED">
            <w:pPr>
              <w:spacing w:after="0" w:line="240" w:lineRule="auto"/>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Контроль</w:t>
            </w:r>
          </w:p>
        </w:tc>
        <w:tc>
          <w:tcPr>
            <w:tcW w:w="1748" w:type="dxa"/>
          </w:tcPr>
          <w:p w:rsidR="00CA58A7" w:rsidRPr="0019241C" w:rsidRDefault="00A4273C" w:rsidP="007370ED">
            <w:pPr>
              <w:spacing w:after="0" w:line="240" w:lineRule="auto"/>
              <w:ind w:firstLine="645"/>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1</w:t>
            </w:r>
          </w:p>
        </w:tc>
        <w:tc>
          <w:tcPr>
            <w:tcW w:w="1610"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2699"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518"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r>
      <w:tr w:rsidR="00CA58A7" w:rsidRPr="0019241C" w:rsidTr="00A10E66">
        <w:trPr>
          <w:trHeight w:val="427"/>
        </w:trPr>
        <w:tc>
          <w:tcPr>
            <w:tcW w:w="1825" w:type="dxa"/>
            <w:vMerge/>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748" w:type="dxa"/>
          </w:tcPr>
          <w:p w:rsidR="00CA58A7" w:rsidRPr="0019241C" w:rsidRDefault="00A4273C" w:rsidP="007370ED">
            <w:pPr>
              <w:spacing w:after="0" w:line="240" w:lineRule="auto"/>
              <w:ind w:firstLine="645"/>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2</w:t>
            </w:r>
          </w:p>
        </w:tc>
        <w:tc>
          <w:tcPr>
            <w:tcW w:w="1610"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2699"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518"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r>
      <w:tr w:rsidR="00CA58A7" w:rsidRPr="0019241C" w:rsidTr="007370ED">
        <w:trPr>
          <w:trHeight w:val="433"/>
        </w:trPr>
        <w:tc>
          <w:tcPr>
            <w:tcW w:w="1825" w:type="dxa"/>
            <w:vMerge/>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748" w:type="dxa"/>
          </w:tcPr>
          <w:p w:rsidR="00CA58A7" w:rsidRPr="0019241C" w:rsidRDefault="00A4273C" w:rsidP="007370ED">
            <w:pPr>
              <w:spacing w:after="0" w:line="240" w:lineRule="auto"/>
              <w:ind w:firstLine="645"/>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3</w:t>
            </w:r>
          </w:p>
        </w:tc>
        <w:tc>
          <w:tcPr>
            <w:tcW w:w="1610"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2699"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518"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r>
      <w:tr w:rsidR="00CA58A7" w:rsidRPr="0019241C" w:rsidTr="00A10E66">
        <w:trPr>
          <w:trHeight w:val="399"/>
        </w:trPr>
        <w:tc>
          <w:tcPr>
            <w:tcW w:w="1825" w:type="dxa"/>
            <w:vMerge w:val="restart"/>
          </w:tcPr>
          <w:p w:rsidR="00A4273C" w:rsidRPr="0019241C" w:rsidRDefault="00A4273C" w:rsidP="007370ED">
            <w:pPr>
              <w:spacing w:after="0" w:line="240" w:lineRule="auto"/>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Забруднений</w:t>
            </w:r>
          </w:p>
          <w:p w:rsidR="00CA58A7" w:rsidRPr="0019241C" w:rsidRDefault="00A10E66" w:rsidP="007370ED">
            <w:pPr>
              <w:spacing w:after="0" w:line="240" w:lineRule="auto"/>
              <w:jc w:val="both"/>
              <w:rPr>
                <w:rFonts w:ascii="Times New Roman" w:eastAsia="Times New Roman" w:hAnsi="Times New Roman"/>
                <w:b/>
                <w:bCs/>
                <w:color w:val="000000"/>
                <w:sz w:val="29"/>
                <w:szCs w:val="29"/>
                <w:lang w:eastAsia="uk-UA"/>
              </w:rPr>
            </w:pPr>
            <w:r w:rsidRPr="0019241C">
              <w:rPr>
                <w:rFonts w:ascii="Times New Roman" w:eastAsia="Times New Roman" w:hAnsi="Times New Roman"/>
                <w:bCs/>
                <w:color w:val="000000"/>
                <w:sz w:val="29"/>
                <w:szCs w:val="29"/>
                <w:lang w:eastAsia="uk-UA"/>
              </w:rPr>
              <w:t>ґ</w:t>
            </w:r>
            <w:r w:rsidR="00A4273C" w:rsidRPr="0019241C">
              <w:rPr>
                <w:rFonts w:ascii="Times New Roman" w:eastAsia="Times New Roman" w:hAnsi="Times New Roman"/>
                <w:bCs/>
                <w:color w:val="000000"/>
                <w:sz w:val="29"/>
                <w:szCs w:val="29"/>
                <w:lang w:eastAsia="uk-UA"/>
              </w:rPr>
              <w:t>рунт</w:t>
            </w:r>
          </w:p>
        </w:tc>
        <w:tc>
          <w:tcPr>
            <w:tcW w:w="1748" w:type="dxa"/>
          </w:tcPr>
          <w:p w:rsidR="00CA58A7" w:rsidRPr="0019241C" w:rsidRDefault="00A4273C" w:rsidP="007370ED">
            <w:pPr>
              <w:spacing w:after="0" w:line="240" w:lineRule="auto"/>
              <w:ind w:firstLine="645"/>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1</w:t>
            </w:r>
          </w:p>
        </w:tc>
        <w:tc>
          <w:tcPr>
            <w:tcW w:w="1610"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2699"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518"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r>
      <w:tr w:rsidR="00CA58A7" w:rsidRPr="0019241C" w:rsidTr="00A10E66">
        <w:trPr>
          <w:trHeight w:val="419"/>
        </w:trPr>
        <w:tc>
          <w:tcPr>
            <w:tcW w:w="1825" w:type="dxa"/>
            <w:vMerge/>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748" w:type="dxa"/>
          </w:tcPr>
          <w:p w:rsidR="00CA58A7" w:rsidRPr="0019241C" w:rsidRDefault="00A4273C" w:rsidP="007370ED">
            <w:pPr>
              <w:spacing w:after="0" w:line="240" w:lineRule="auto"/>
              <w:ind w:firstLine="645"/>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2</w:t>
            </w:r>
          </w:p>
        </w:tc>
        <w:tc>
          <w:tcPr>
            <w:tcW w:w="1610"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2699"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518"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r>
      <w:tr w:rsidR="00CA58A7" w:rsidRPr="0019241C" w:rsidTr="00A10E66">
        <w:trPr>
          <w:trHeight w:val="397"/>
        </w:trPr>
        <w:tc>
          <w:tcPr>
            <w:tcW w:w="1825" w:type="dxa"/>
            <w:vMerge/>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748" w:type="dxa"/>
          </w:tcPr>
          <w:p w:rsidR="00CA58A7" w:rsidRPr="0019241C" w:rsidRDefault="00A4273C" w:rsidP="007370ED">
            <w:pPr>
              <w:spacing w:after="0" w:line="240" w:lineRule="auto"/>
              <w:ind w:firstLine="645"/>
              <w:jc w:val="both"/>
              <w:rPr>
                <w:rFonts w:ascii="Times New Roman" w:eastAsia="Times New Roman" w:hAnsi="Times New Roman"/>
                <w:bCs/>
                <w:color w:val="000000"/>
                <w:sz w:val="29"/>
                <w:szCs w:val="29"/>
                <w:lang w:eastAsia="uk-UA"/>
              </w:rPr>
            </w:pPr>
            <w:r w:rsidRPr="0019241C">
              <w:rPr>
                <w:rFonts w:ascii="Times New Roman" w:eastAsia="Times New Roman" w:hAnsi="Times New Roman"/>
                <w:bCs/>
                <w:color w:val="000000"/>
                <w:sz w:val="29"/>
                <w:szCs w:val="29"/>
                <w:lang w:eastAsia="uk-UA"/>
              </w:rPr>
              <w:t>3</w:t>
            </w:r>
          </w:p>
        </w:tc>
        <w:tc>
          <w:tcPr>
            <w:tcW w:w="1610"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2699"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c>
          <w:tcPr>
            <w:tcW w:w="1518" w:type="dxa"/>
          </w:tcPr>
          <w:p w:rsidR="00CA58A7" w:rsidRPr="0019241C" w:rsidRDefault="00CA58A7" w:rsidP="007370ED">
            <w:pPr>
              <w:spacing w:after="0" w:line="240" w:lineRule="auto"/>
              <w:ind w:firstLine="645"/>
              <w:jc w:val="both"/>
              <w:rPr>
                <w:rFonts w:ascii="Times New Roman" w:eastAsia="Times New Roman" w:hAnsi="Times New Roman"/>
                <w:b/>
                <w:bCs/>
                <w:color w:val="000000"/>
                <w:sz w:val="29"/>
                <w:szCs w:val="29"/>
                <w:lang w:eastAsia="uk-UA"/>
              </w:rPr>
            </w:pPr>
          </w:p>
        </w:tc>
      </w:tr>
    </w:tbl>
    <w:p w:rsidR="00CA58A7" w:rsidRPr="0019241C" w:rsidRDefault="00CA58A7" w:rsidP="007370ED">
      <w:pPr>
        <w:spacing w:before="240"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bCs/>
          <w:i/>
          <w:color w:val="000000"/>
          <w:sz w:val="29"/>
          <w:szCs w:val="29"/>
          <w:lang w:eastAsia="uk-UA"/>
        </w:rPr>
        <w:lastRenderedPageBreak/>
        <w:t>Примітка. </w:t>
      </w:r>
      <w:r w:rsidRPr="0019241C">
        <w:rPr>
          <w:rFonts w:ascii="Times New Roman" w:eastAsia="Times New Roman" w:hAnsi="Times New Roman"/>
          <w:color w:val="000000"/>
          <w:sz w:val="29"/>
          <w:szCs w:val="29"/>
          <w:lang w:eastAsia="uk-UA"/>
        </w:rPr>
        <w:t xml:space="preserve">Для лабораторних досліджень можна використовувати </w:t>
      </w:r>
      <w:r w:rsidR="00B65DF4" w:rsidRPr="0019241C">
        <w:rPr>
          <w:rFonts w:ascii="Times New Roman" w:eastAsia="Times New Roman" w:hAnsi="Times New Roman"/>
          <w:color w:val="000000"/>
          <w:sz w:val="29"/>
          <w:szCs w:val="29"/>
          <w:lang w:eastAsia="uk-UA"/>
        </w:rPr>
        <w:t>ґрунт</w:t>
      </w:r>
      <w:r w:rsidR="00DE7DE4"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 xml:space="preserve"> у який вносять певну визначену кількість пестициду.</w:t>
      </w:r>
    </w:p>
    <w:p w:rsidR="00D12E93" w:rsidRPr="0019241C" w:rsidRDefault="003C3F55" w:rsidP="007370ED">
      <w:pPr>
        <w:spacing w:before="15" w:after="0" w:line="240" w:lineRule="auto"/>
        <w:ind w:firstLine="570"/>
        <w:jc w:val="both"/>
        <w:rPr>
          <w:rFonts w:ascii="Times New Roman" w:eastAsia="Times New Roman" w:hAnsi="Times New Roman"/>
          <w:b/>
          <w:sz w:val="28"/>
          <w:szCs w:val="28"/>
          <w:lang w:eastAsia="ru-RU"/>
        </w:rPr>
      </w:pPr>
      <w:r w:rsidRPr="0019241C">
        <w:rPr>
          <w:rFonts w:ascii="Times New Roman" w:eastAsia="Times New Roman" w:hAnsi="Times New Roman"/>
          <w:color w:val="000000"/>
          <w:sz w:val="29"/>
          <w:szCs w:val="29"/>
          <w:lang w:eastAsia="uk-UA"/>
        </w:rPr>
        <w:t>Дослідження проводять у</w:t>
      </w:r>
      <w:r w:rsidR="00762C31" w:rsidRPr="0019241C">
        <w:rPr>
          <w:rFonts w:ascii="Times New Roman" w:eastAsia="Times New Roman" w:hAnsi="Times New Roman"/>
          <w:color w:val="000000"/>
          <w:sz w:val="29"/>
          <w:szCs w:val="29"/>
          <w:lang w:eastAsia="uk-UA"/>
        </w:rPr>
        <w:t xml:space="preserve"> два етапи. Закладання досліду –</w:t>
      </w:r>
      <w:r w:rsidR="00CA58A7" w:rsidRPr="0019241C">
        <w:rPr>
          <w:rFonts w:ascii="Times New Roman" w:eastAsia="Times New Roman" w:hAnsi="Times New Roman"/>
          <w:color w:val="000000"/>
          <w:sz w:val="29"/>
          <w:szCs w:val="29"/>
          <w:lang w:eastAsia="uk-UA"/>
        </w:rPr>
        <w:t xml:space="preserve"> 2 години; </w:t>
      </w:r>
      <w:r w:rsidRPr="0019241C">
        <w:rPr>
          <w:rFonts w:ascii="Times New Roman" w:eastAsia="Times New Roman" w:hAnsi="Times New Roman"/>
          <w:color w:val="000000"/>
          <w:sz w:val="29"/>
          <w:szCs w:val="29"/>
          <w:lang w:eastAsia="uk-UA"/>
        </w:rPr>
        <w:t>через 2 тижні,  після закінчення досліду, проводиться  пі</w:t>
      </w:r>
      <w:r w:rsidR="00CA58A7" w:rsidRPr="0019241C">
        <w:rPr>
          <w:rFonts w:ascii="Times New Roman" w:eastAsia="Times New Roman" w:hAnsi="Times New Roman"/>
          <w:color w:val="000000"/>
          <w:sz w:val="29"/>
          <w:szCs w:val="29"/>
          <w:lang w:eastAsia="uk-UA"/>
        </w:rPr>
        <w:t>дсумкове заняття.</w:t>
      </w:r>
      <w:r w:rsidR="00D12E93" w:rsidRPr="0019241C">
        <w:rPr>
          <w:rFonts w:ascii="Times New Roman" w:eastAsia="Times New Roman" w:hAnsi="Times New Roman"/>
          <w:b/>
          <w:sz w:val="28"/>
          <w:szCs w:val="28"/>
          <w:lang w:eastAsia="ru-RU"/>
        </w:rPr>
        <w:t xml:space="preserve"> </w:t>
      </w:r>
    </w:p>
    <w:p w:rsidR="00CA58A7" w:rsidRPr="0019241C" w:rsidRDefault="007370ED" w:rsidP="007370ED">
      <w:pPr>
        <w:spacing w:before="15" w:after="0" w:line="240" w:lineRule="auto"/>
        <w:ind w:firstLine="570"/>
        <w:jc w:val="both"/>
        <w:rPr>
          <w:rFonts w:ascii="Times New Roman" w:hAnsi="Times New Roman"/>
          <w:b/>
          <w:spacing w:val="4"/>
          <w:sz w:val="28"/>
          <w:szCs w:val="28"/>
          <w:lang w:eastAsia="ru-RU"/>
        </w:rPr>
      </w:pPr>
      <w:r w:rsidRPr="0019241C">
        <w:rPr>
          <w:rFonts w:ascii="Times New Roman" w:eastAsia="Times New Roman" w:hAnsi="Times New Roman"/>
          <w:b/>
          <w:sz w:val="28"/>
          <w:szCs w:val="28"/>
          <w:lang w:eastAsia="ru-RU"/>
        </w:rPr>
        <w:t>Завдання 2</w:t>
      </w:r>
      <w:r w:rsidR="00D12E93" w:rsidRPr="0019241C">
        <w:rPr>
          <w:rFonts w:ascii="Times New Roman" w:eastAsia="Times New Roman" w:hAnsi="Times New Roman"/>
          <w:b/>
          <w:sz w:val="28"/>
          <w:szCs w:val="28"/>
          <w:lang w:eastAsia="ru-RU"/>
        </w:rPr>
        <w:t>.</w:t>
      </w:r>
      <w:r w:rsidR="00D12E93" w:rsidRPr="0019241C">
        <w:rPr>
          <w:rFonts w:ascii="Times New Roman" w:eastAsia="Times New Roman" w:hAnsi="Times New Roman"/>
          <w:sz w:val="28"/>
          <w:szCs w:val="28"/>
          <w:lang w:eastAsia="ru-RU"/>
        </w:rPr>
        <w:t xml:space="preserve"> Розробити програму спостережень за заб</w:t>
      </w:r>
      <w:r w:rsidR="0091099B" w:rsidRPr="0019241C">
        <w:rPr>
          <w:rFonts w:ascii="Times New Roman" w:eastAsia="Times New Roman" w:hAnsi="Times New Roman"/>
          <w:sz w:val="28"/>
          <w:szCs w:val="28"/>
          <w:lang w:eastAsia="ru-RU"/>
        </w:rPr>
        <w:t xml:space="preserve">рудненням </w:t>
      </w:r>
      <w:r w:rsidR="00B65DF4" w:rsidRPr="0019241C">
        <w:rPr>
          <w:rFonts w:ascii="Times New Roman" w:eastAsia="Times New Roman" w:hAnsi="Times New Roman"/>
          <w:sz w:val="28"/>
          <w:szCs w:val="28"/>
          <w:lang w:eastAsia="ru-RU"/>
        </w:rPr>
        <w:t>ґрунт</w:t>
      </w:r>
      <w:r w:rsidR="0091099B" w:rsidRPr="0019241C">
        <w:rPr>
          <w:rFonts w:ascii="Times New Roman" w:eastAsia="Times New Roman" w:hAnsi="Times New Roman"/>
          <w:sz w:val="28"/>
          <w:szCs w:val="28"/>
          <w:lang w:eastAsia="ru-RU"/>
        </w:rPr>
        <w:t>ів пестицидами</w:t>
      </w:r>
      <w:r w:rsidR="003C3F55" w:rsidRPr="0019241C">
        <w:rPr>
          <w:rFonts w:ascii="Times New Roman" w:eastAsia="Times New Roman" w:hAnsi="Times New Roman"/>
          <w:sz w:val="28"/>
          <w:szCs w:val="28"/>
          <w:lang w:eastAsia="ru-RU"/>
        </w:rPr>
        <w:t xml:space="preserve"> на основі </w:t>
      </w:r>
      <w:r w:rsidR="00D12E93" w:rsidRPr="0019241C">
        <w:rPr>
          <w:rFonts w:ascii="Times New Roman" w:eastAsia="Times New Roman" w:hAnsi="Times New Roman"/>
          <w:sz w:val="28"/>
          <w:szCs w:val="28"/>
          <w:lang w:eastAsia="ru-RU"/>
        </w:rPr>
        <w:t>вихідних даних.</w:t>
      </w:r>
      <w:r w:rsidR="00D12E93" w:rsidRPr="0019241C">
        <w:rPr>
          <w:rFonts w:ascii="Times New Roman" w:hAnsi="Times New Roman"/>
          <w:b/>
          <w:spacing w:val="4"/>
          <w:sz w:val="28"/>
          <w:szCs w:val="28"/>
          <w:lang w:eastAsia="ru-RU"/>
        </w:rPr>
        <w:t xml:space="preserve"> </w:t>
      </w:r>
    </w:p>
    <w:p w:rsidR="00D73B56" w:rsidRPr="0019241C" w:rsidRDefault="00D73B56" w:rsidP="00D12E93">
      <w:pPr>
        <w:widowControl w:val="0"/>
        <w:shd w:val="clear" w:color="auto" w:fill="FFFFFF"/>
        <w:autoSpaceDE w:val="0"/>
        <w:autoSpaceDN w:val="0"/>
        <w:adjustRightInd w:val="0"/>
        <w:spacing w:before="240" w:after="120" w:line="240" w:lineRule="auto"/>
        <w:jc w:val="center"/>
        <w:rPr>
          <w:rFonts w:ascii="Times New Roman" w:hAnsi="Times New Roman"/>
          <w:b/>
          <w:spacing w:val="4"/>
          <w:sz w:val="28"/>
          <w:szCs w:val="28"/>
          <w:lang w:eastAsia="ru-RU"/>
        </w:rPr>
      </w:pPr>
      <w:r w:rsidRPr="0019241C">
        <w:rPr>
          <w:rFonts w:ascii="Times New Roman" w:hAnsi="Times New Roman"/>
          <w:b/>
          <w:spacing w:val="4"/>
          <w:sz w:val="28"/>
          <w:szCs w:val="28"/>
          <w:lang w:eastAsia="ru-RU"/>
        </w:rPr>
        <w:t>Контрольні питання</w:t>
      </w:r>
    </w:p>
    <w:p w:rsidR="00D12E93" w:rsidRPr="0019241C" w:rsidRDefault="00D12E93" w:rsidP="00A81590">
      <w:pPr>
        <w:numPr>
          <w:ilvl w:val="0"/>
          <w:numId w:val="20"/>
        </w:numPr>
        <w:tabs>
          <w:tab w:val="left" w:pos="1134"/>
        </w:tabs>
        <w:spacing w:after="160" w:line="240" w:lineRule="auto"/>
        <w:ind w:left="0" w:firstLine="709"/>
        <w:contextualSpacing/>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Які  речовини називають пестицидами?</w:t>
      </w:r>
    </w:p>
    <w:p w:rsidR="00D12E93" w:rsidRPr="0019241C" w:rsidRDefault="00D12E93" w:rsidP="00A81590">
      <w:pPr>
        <w:numPr>
          <w:ilvl w:val="0"/>
          <w:numId w:val="20"/>
        </w:numPr>
        <w:tabs>
          <w:tab w:val="left" w:pos="1134"/>
        </w:tabs>
        <w:spacing w:after="160" w:line="240" w:lineRule="auto"/>
        <w:ind w:left="0" w:firstLine="709"/>
        <w:contextualSpacing/>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Яку небезпеку </w:t>
      </w:r>
      <w:r w:rsidR="003C3F55" w:rsidRPr="0019241C">
        <w:rPr>
          <w:rFonts w:ascii="Times New Roman" w:eastAsia="Times New Roman" w:hAnsi="Times New Roman"/>
          <w:sz w:val="28"/>
          <w:szCs w:val="28"/>
          <w:lang w:eastAsia="ru-RU"/>
        </w:rPr>
        <w:t>становлять</w:t>
      </w:r>
      <w:r w:rsidRPr="0019241C">
        <w:rPr>
          <w:rFonts w:ascii="Times New Roman" w:eastAsia="Times New Roman" w:hAnsi="Times New Roman"/>
          <w:sz w:val="28"/>
          <w:szCs w:val="28"/>
          <w:lang w:eastAsia="ru-RU"/>
        </w:rPr>
        <w:t xml:space="preserve"> хлорорганічні сполуки? </w:t>
      </w:r>
    </w:p>
    <w:p w:rsidR="00D12E93" w:rsidRPr="0019241C" w:rsidRDefault="003C3F55" w:rsidP="003C3F55">
      <w:pPr>
        <w:numPr>
          <w:ilvl w:val="0"/>
          <w:numId w:val="20"/>
        </w:numPr>
        <w:tabs>
          <w:tab w:val="left" w:pos="1134"/>
        </w:tabs>
        <w:spacing w:after="160" w:line="240" w:lineRule="auto"/>
        <w:ind w:left="0" w:firstLine="709"/>
        <w:contextualSpacing/>
        <w:jc w:val="both"/>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Назвіть та охарактеризуйте м</w:t>
      </w:r>
      <w:r w:rsidR="00D73B56" w:rsidRPr="0019241C">
        <w:rPr>
          <w:rFonts w:ascii="Times New Roman" w:eastAsia="Times New Roman" w:hAnsi="Times New Roman"/>
          <w:color w:val="000000"/>
          <w:sz w:val="28"/>
          <w:szCs w:val="28"/>
          <w:lang w:eastAsia="uk-UA"/>
        </w:rPr>
        <w:t xml:space="preserve">етоди відбору проб </w:t>
      </w:r>
      <w:r w:rsidR="00B65DF4" w:rsidRPr="0019241C">
        <w:rPr>
          <w:rFonts w:ascii="Times New Roman" w:eastAsia="Times New Roman" w:hAnsi="Times New Roman"/>
          <w:color w:val="000000"/>
          <w:sz w:val="28"/>
          <w:szCs w:val="28"/>
          <w:lang w:eastAsia="uk-UA"/>
        </w:rPr>
        <w:t>ґрунт</w:t>
      </w:r>
      <w:r w:rsidR="00D73B56" w:rsidRPr="0019241C">
        <w:rPr>
          <w:rFonts w:ascii="Times New Roman" w:eastAsia="Times New Roman" w:hAnsi="Times New Roman"/>
          <w:color w:val="000000"/>
          <w:sz w:val="28"/>
          <w:szCs w:val="28"/>
          <w:lang w:eastAsia="uk-UA"/>
        </w:rPr>
        <w:t xml:space="preserve">ів для визначення </w:t>
      </w:r>
      <w:proofErr w:type="spellStart"/>
      <w:r w:rsidR="00D73B56" w:rsidRPr="0019241C">
        <w:rPr>
          <w:rFonts w:ascii="Times New Roman" w:eastAsia="Times New Roman" w:hAnsi="Times New Roman"/>
          <w:color w:val="000000"/>
          <w:sz w:val="28"/>
          <w:szCs w:val="28"/>
          <w:lang w:eastAsia="uk-UA"/>
        </w:rPr>
        <w:t>мікрокількостей</w:t>
      </w:r>
      <w:proofErr w:type="spellEnd"/>
      <w:r w:rsidR="00D73B56" w:rsidRPr="0019241C">
        <w:rPr>
          <w:rFonts w:ascii="Times New Roman" w:eastAsia="Times New Roman" w:hAnsi="Times New Roman"/>
          <w:color w:val="000000"/>
          <w:sz w:val="28"/>
          <w:szCs w:val="28"/>
          <w:lang w:eastAsia="uk-UA"/>
        </w:rPr>
        <w:t xml:space="preserve"> пестицидів.</w:t>
      </w:r>
    </w:p>
    <w:p w:rsidR="00D12E93" w:rsidRPr="0019241C" w:rsidRDefault="00D73B56" w:rsidP="00A81590">
      <w:pPr>
        <w:numPr>
          <w:ilvl w:val="0"/>
          <w:numId w:val="20"/>
        </w:numPr>
        <w:tabs>
          <w:tab w:val="left" w:pos="1134"/>
        </w:tabs>
        <w:spacing w:after="160" w:line="240" w:lineRule="auto"/>
        <w:ind w:left="0" w:firstLine="709"/>
        <w:contextualSpacing/>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Назвіть види спостережень при забрудненні ґрунтів пестицидами.</w:t>
      </w:r>
    </w:p>
    <w:p w:rsidR="00D12E93" w:rsidRPr="0019241C" w:rsidRDefault="00D73B56" w:rsidP="00A81590">
      <w:pPr>
        <w:numPr>
          <w:ilvl w:val="0"/>
          <w:numId w:val="20"/>
        </w:numPr>
        <w:tabs>
          <w:tab w:val="left" w:pos="1134"/>
        </w:tabs>
        <w:spacing w:after="160" w:line="240" w:lineRule="auto"/>
        <w:ind w:left="0" w:firstLine="709"/>
        <w:contextualSpacing/>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Яким  чином  проводиться  спостереження  за  забрудненням ґрунтів пестицидами?</w:t>
      </w:r>
    </w:p>
    <w:p w:rsidR="00D12E93" w:rsidRPr="0019241C" w:rsidRDefault="00D73B56" w:rsidP="00A81590">
      <w:pPr>
        <w:numPr>
          <w:ilvl w:val="0"/>
          <w:numId w:val="20"/>
        </w:numPr>
        <w:tabs>
          <w:tab w:val="left" w:pos="1134"/>
        </w:tabs>
        <w:spacing w:after="160" w:line="240" w:lineRule="auto"/>
        <w:ind w:left="0" w:firstLine="709"/>
        <w:contextualSpacing/>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 xml:space="preserve">Як  здійснюється  відбір  проб  ґрунту </w:t>
      </w:r>
      <w:r w:rsidR="00CD6A95" w:rsidRPr="0019241C">
        <w:rPr>
          <w:rFonts w:ascii="Times New Roman" w:eastAsia="Times New Roman" w:hAnsi="Times New Roman"/>
          <w:color w:val="000000"/>
          <w:sz w:val="28"/>
          <w:szCs w:val="28"/>
          <w:lang w:eastAsia="uk-UA"/>
        </w:rPr>
        <w:t xml:space="preserve">при </w:t>
      </w:r>
      <w:r w:rsidRPr="0019241C">
        <w:rPr>
          <w:rFonts w:ascii="Times New Roman" w:eastAsia="Times New Roman" w:hAnsi="Times New Roman"/>
          <w:color w:val="000000"/>
          <w:sz w:val="28"/>
          <w:szCs w:val="28"/>
          <w:lang w:eastAsia="uk-UA"/>
        </w:rPr>
        <w:t>забрудненні пестицидами?</w:t>
      </w:r>
      <w:r w:rsidR="00CD6A95" w:rsidRPr="0019241C">
        <w:t xml:space="preserve"> </w:t>
      </w:r>
    </w:p>
    <w:p w:rsidR="00B54595" w:rsidRPr="0019241C" w:rsidRDefault="00CD6A95" w:rsidP="00A81590">
      <w:pPr>
        <w:numPr>
          <w:ilvl w:val="0"/>
          <w:numId w:val="20"/>
        </w:numPr>
        <w:tabs>
          <w:tab w:val="left" w:pos="1134"/>
        </w:tabs>
        <w:spacing w:after="160" w:line="240" w:lineRule="auto"/>
        <w:ind w:left="0" w:firstLine="709"/>
        <w:contextualSpacing/>
        <w:rPr>
          <w:rFonts w:ascii="Times New Roman" w:eastAsia="Times New Roman" w:hAnsi="Times New Roman"/>
          <w:b/>
          <w:sz w:val="28"/>
          <w:szCs w:val="28"/>
          <w:lang w:eastAsia="ru-RU"/>
        </w:rPr>
      </w:pPr>
      <w:r w:rsidRPr="0019241C">
        <w:rPr>
          <w:rFonts w:ascii="Times New Roman" w:eastAsia="Times New Roman" w:hAnsi="Times New Roman"/>
          <w:color w:val="000000"/>
          <w:sz w:val="28"/>
          <w:szCs w:val="28"/>
          <w:lang w:eastAsia="uk-UA"/>
        </w:rPr>
        <w:t>Як визначають фітотоксичний ефект впливу пестицидів на рослину?</w:t>
      </w:r>
      <w:r w:rsidR="003805D4" w:rsidRPr="0019241C">
        <w:rPr>
          <w:rFonts w:ascii="Times New Roman" w:eastAsia="Times New Roman" w:hAnsi="Times New Roman"/>
          <w:b/>
          <w:sz w:val="28"/>
          <w:szCs w:val="28"/>
          <w:lang w:eastAsia="ru-RU"/>
        </w:rPr>
        <w:t xml:space="preserve"> </w:t>
      </w:r>
    </w:p>
    <w:p w:rsidR="009310DE" w:rsidRPr="0019241C" w:rsidRDefault="009310DE" w:rsidP="00A81590">
      <w:pPr>
        <w:tabs>
          <w:tab w:val="left" w:pos="1134"/>
        </w:tabs>
        <w:spacing w:after="160" w:line="240" w:lineRule="auto"/>
        <w:ind w:firstLine="709"/>
        <w:contextualSpacing/>
        <w:rPr>
          <w:rFonts w:ascii="Times New Roman" w:eastAsia="Times New Roman" w:hAnsi="Times New Roman"/>
          <w:b/>
          <w:sz w:val="28"/>
          <w:szCs w:val="28"/>
          <w:lang w:eastAsia="ru-RU"/>
        </w:rPr>
      </w:pPr>
    </w:p>
    <w:p w:rsidR="00B54595" w:rsidRPr="0019241C" w:rsidRDefault="00B54595" w:rsidP="009310DE">
      <w:pPr>
        <w:spacing w:after="160" w:line="240" w:lineRule="auto"/>
        <w:contextualSpacing/>
        <w:rPr>
          <w:rFonts w:ascii="Times New Roman" w:eastAsia="Times New Roman" w:hAnsi="Times New Roman"/>
          <w:b/>
          <w:sz w:val="28"/>
          <w:szCs w:val="28"/>
          <w:lang w:eastAsia="ru-RU"/>
        </w:rPr>
      </w:pPr>
    </w:p>
    <w:p w:rsidR="004334B3" w:rsidRPr="0019241C" w:rsidRDefault="001703CB" w:rsidP="00A10E66">
      <w:pPr>
        <w:spacing w:after="0" w:line="240" w:lineRule="auto"/>
        <w:jc w:val="center"/>
        <w:rPr>
          <w:rFonts w:ascii="Times New Roman" w:hAnsi="Times New Roman"/>
          <w:sz w:val="28"/>
          <w:szCs w:val="28"/>
        </w:rPr>
      </w:pPr>
      <w:r w:rsidRPr="0019241C">
        <w:rPr>
          <w:rFonts w:ascii="Times New Roman" w:hAnsi="Times New Roman"/>
          <w:b/>
          <w:sz w:val="28"/>
          <w:szCs w:val="28"/>
        </w:rPr>
        <w:t>ТЕМА № 7</w:t>
      </w:r>
      <w:r w:rsidR="004334B3" w:rsidRPr="0019241C">
        <w:rPr>
          <w:rFonts w:ascii="Times New Roman" w:hAnsi="Times New Roman"/>
          <w:b/>
          <w:sz w:val="28"/>
          <w:szCs w:val="28"/>
        </w:rPr>
        <w:t xml:space="preserve">. </w:t>
      </w:r>
      <w:r w:rsidR="004334B3" w:rsidRPr="0019241C">
        <w:rPr>
          <w:rFonts w:ascii="Times New Roman" w:eastAsia="Times New Roman" w:hAnsi="Times New Roman"/>
          <w:b/>
          <w:color w:val="000000"/>
          <w:sz w:val="28"/>
          <w:szCs w:val="28"/>
          <w:lang w:eastAsia="ru-RU"/>
        </w:rPr>
        <w:t xml:space="preserve">ОРГАНІЗАЦІЯ СПОСТЕРЕЖЕНЬ І КОНТРОЛЮ ЗА ЗАБРУДНЕННЯМ  </w:t>
      </w:r>
      <w:r w:rsidR="00A10E66" w:rsidRPr="0019241C">
        <w:rPr>
          <w:rFonts w:ascii="Times New Roman" w:eastAsia="Times New Roman" w:hAnsi="Times New Roman"/>
          <w:b/>
          <w:color w:val="000000"/>
          <w:sz w:val="28"/>
          <w:szCs w:val="28"/>
          <w:lang w:eastAsia="ru-RU"/>
        </w:rPr>
        <w:t>Ґ</w:t>
      </w:r>
      <w:r w:rsidR="004334B3" w:rsidRPr="0019241C">
        <w:rPr>
          <w:rFonts w:ascii="Times New Roman" w:eastAsia="Times New Roman" w:hAnsi="Times New Roman"/>
          <w:b/>
          <w:color w:val="000000"/>
          <w:sz w:val="28"/>
          <w:szCs w:val="28"/>
          <w:lang w:eastAsia="ru-RU"/>
        </w:rPr>
        <w:t>РУНТІВ ВАЖКИМИ МЕТАЛАМИ</w:t>
      </w:r>
    </w:p>
    <w:p w:rsidR="004334B3" w:rsidRPr="0019241C" w:rsidRDefault="004334B3" w:rsidP="004334B3">
      <w:pPr>
        <w:widowControl w:val="0"/>
        <w:shd w:val="clear" w:color="auto" w:fill="FFFFFF"/>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 xml:space="preserve"> </w:t>
      </w:r>
    </w:p>
    <w:p w:rsidR="00380BBA" w:rsidRPr="0019241C" w:rsidRDefault="004334B3" w:rsidP="004334B3">
      <w:pPr>
        <w:widowControl w:val="0"/>
        <w:shd w:val="clear" w:color="auto" w:fill="FFFFFF"/>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Мета:</w:t>
      </w:r>
      <w:r w:rsidRPr="0019241C">
        <w:rPr>
          <w:rFonts w:ascii="Times New Roman" w:eastAsia="Times New Roman" w:hAnsi="Times New Roman"/>
          <w:sz w:val="28"/>
          <w:szCs w:val="28"/>
          <w:lang w:eastAsia="ru-RU"/>
        </w:rPr>
        <w:t xml:space="preserve"> </w:t>
      </w:r>
      <w:r w:rsidR="00A10E66" w:rsidRPr="0019241C">
        <w:rPr>
          <w:rFonts w:ascii="Times New Roman" w:eastAsia="Times New Roman" w:hAnsi="Times New Roman"/>
          <w:sz w:val="28"/>
          <w:szCs w:val="28"/>
          <w:lang w:eastAsia="ru-RU"/>
        </w:rPr>
        <w:t>о</w:t>
      </w:r>
      <w:r w:rsidRPr="0019241C">
        <w:rPr>
          <w:rFonts w:ascii="Times New Roman" w:eastAsia="Times New Roman" w:hAnsi="Times New Roman"/>
          <w:sz w:val="28"/>
          <w:szCs w:val="28"/>
          <w:lang w:eastAsia="ru-RU"/>
        </w:rPr>
        <w:t xml:space="preserve">знайомитись </w:t>
      </w:r>
      <w:r w:rsidR="00A10E66"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з вимогами, що </w:t>
      </w:r>
      <w:r w:rsidR="00A10E66" w:rsidRPr="0019241C">
        <w:rPr>
          <w:rFonts w:ascii="Times New Roman" w:eastAsia="Times New Roman" w:hAnsi="Times New Roman"/>
          <w:sz w:val="28"/>
          <w:szCs w:val="28"/>
          <w:lang w:eastAsia="ru-RU"/>
        </w:rPr>
        <w:t>ставляться</w:t>
      </w:r>
      <w:r w:rsidRPr="0019241C">
        <w:rPr>
          <w:rFonts w:ascii="Times New Roman" w:eastAsia="Times New Roman" w:hAnsi="Times New Roman"/>
          <w:sz w:val="28"/>
          <w:szCs w:val="28"/>
          <w:lang w:eastAsia="ru-RU"/>
        </w:rPr>
        <w:t xml:space="preserve"> до проведення спостережень за забрудненням</w:t>
      </w:r>
      <w:r w:rsidRPr="0019241C">
        <w:t xml:space="preserve"> </w:t>
      </w:r>
      <w:r w:rsidRPr="0019241C">
        <w:rPr>
          <w:rFonts w:ascii="Times New Roman" w:eastAsia="Times New Roman" w:hAnsi="Times New Roman"/>
          <w:sz w:val="28"/>
          <w:szCs w:val="28"/>
          <w:lang w:eastAsia="ru-RU"/>
        </w:rPr>
        <w:t>ґрунтів важкими металам</w:t>
      </w:r>
      <w:r w:rsidR="0070247C">
        <w:rPr>
          <w:rFonts w:ascii="Times New Roman" w:eastAsia="Times New Roman" w:hAnsi="Times New Roman"/>
          <w:sz w:val="28"/>
          <w:szCs w:val="28"/>
          <w:lang w:eastAsia="ru-RU"/>
        </w:rPr>
        <w:t>и</w:t>
      </w:r>
      <w:r w:rsidRPr="0019241C">
        <w:rPr>
          <w:rFonts w:ascii="Times New Roman" w:eastAsia="Times New Roman" w:hAnsi="Times New Roman"/>
          <w:sz w:val="28"/>
          <w:szCs w:val="28"/>
          <w:lang w:eastAsia="ru-RU"/>
        </w:rPr>
        <w:t xml:space="preserve"> та відбору </w:t>
      </w:r>
      <w:r w:rsidR="00A10E66" w:rsidRPr="0019241C">
        <w:rPr>
          <w:rFonts w:ascii="Times New Roman" w:eastAsia="Times New Roman" w:hAnsi="Times New Roman"/>
          <w:sz w:val="28"/>
          <w:szCs w:val="28"/>
          <w:lang w:eastAsia="ru-RU"/>
        </w:rPr>
        <w:t>ґ</w:t>
      </w:r>
      <w:r w:rsidRPr="0019241C">
        <w:rPr>
          <w:rFonts w:ascii="Times New Roman" w:eastAsia="Times New Roman" w:hAnsi="Times New Roman"/>
          <w:sz w:val="28"/>
          <w:szCs w:val="28"/>
          <w:lang w:eastAsia="ru-RU"/>
        </w:rPr>
        <w:t xml:space="preserve">рунтових зразків; </w:t>
      </w:r>
      <w:r w:rsidR="00A10E66" w:rsidRPr="0019241C">
        <w:rPr>
          <w:rFonts w:ascii="Times New Roman" w:eastAsia="Times New Roman" w:hAnsi="Times New Roman"/>
          <w:sz w:val="28"/>
          <w:szCs w:val="28"/>
          <w:lang w:eastAsia="ru-RU"/>
        </w:rPr>
        <w:t xml:space="preserve">засвоїти </w:t>
      </w:r>
      <w:r w:rsidRPr="0019241C">
        <w:rPr>
          <w:rFonts w:ascii="Times New Roman" w:eastAsia="Times New Roman" w:hAnsi="Times New Roman"/>
          <w:sz w:val="28"/>
          <w:szCs w:val="28"/>
          <w:lang w:eastAsia="ru-RU"/>
        </w:rPr>
        <w:t>методик</w:t>
      </w:r>
      <w:r w:rsidR="00A10E66" w:rsidRPr="0019241C">
        <w:rPr>
          <w:rFonts w:ascii="Times New Roman" w:eastAsia="Times New Roman" w:hAnsi="Times New Roman"/>
          <w:sz w:val="28"/>
          <w:szCs w:val="28"/>
          <w:lang w:eastAsia="ru-RU"/>
        </w:rPr>
        <w:t>у</w:t>
      </w:r>
      <w:r w:rsidRPr="0019241C">
        <w:rPr>
          <w:rFonts w:ascii="Times New Roman" w:eastAsia="Times New Roman" w:hAnsi="Times New Roman"/>
          <w:sz w:val="28"/>
          <w:szCs w:val="28"/>
          <w:lang w:eastAsia="ru-RU"/>
        </w:rPr>
        <w:t xml:space="preserve"> </w:t>
      </w:r>
      <w:r w:rsidR="00380BBA" w:rsidRPr="0019241C">
        <w:rPr>
          <w:rFonts w:ascii="Times New Roman" w:eastAsia="Times New Roman" w:hAnsi="Times New Roman"/>
          <w:sz w:val="28"/>
          <w:szCs w:val="28"/>
          <w:lang w:eastAsia="ru-RU"/>
        </w:rPr>
        <w:t>місць розташування ключових ділянок</w:t>
      </w:r>
      <w:r w:rsidR="00A10E66" w:rsidRPr="0019241C">
        <w:rPr>
          <w:rFonts w:ascii="Times New Roman" w:eastAsia="Times New Roman" w:hAnsi="Times New Roman"/>
          <w:sz w:val="28"/>
          <w:szCs w:val="28"/>
          <w:lang w:eastAsia="ru-RU"/>
        </w:rPr>
        <w:t>.</w:t>
      </w:r>
    </w:p>
    <w:p w:rsidR="004334B3" w:rsidRPr="0019241C" w:rsidRDefault="004334B3" w:rsidP="004334B3">
      <w:pPr>
        <w:widowControl w:val="0"/>
        <w:shd w:val="clear" w:color="auto" w:fill="FFFFFF"/>
        <w:spacing w:after="0" w:line="240" w:lineRule="auto"/>
        <w:ind w:firstLine="709"/>
        <w:jc w:val="both"/>
        <w:rPr>
          <w:rFonts w:ascii="Times New Roman" w:hAnsi="Times New Roman"/>
          <w:sz w:val="28"/>
          <w:szCs w:val="28"/>
          <w:lang w:eastAsia="ru-RU"/>
        </w:rPr>
      </w:pPr>
      <w:r w:rsidRPr="0019241C">
        <w:rPr>
          <w:rFonts w:ascii="Times New Roman" w:hAnsi="Times New Roman"/>
          <w:b/>
          <w:sz w:val="28"/>
          <w:szCs w:val="28"/>
          <w:lang w:eastAsia="ru-RU"/>
        </w:rPr>
        <w:t xml:space="preserve">Необхідні матеріали та обладнання: </w:t>
      </w:r>
      <w:r w:rsidR="00DB152C" w:rsidRPr="0019241C">
        <w:rPr>
          <w:rFonts w:ascii="Times New Roman" w:hAnsi="Times New Roman"/>
          <w:sz w:val="28"/>
          <w:szCs w:val="28"/>
          <w:lang w:eastAsia="ru-RU"/>
        </w:rPr>
        <w:t xml:space="preserve">карти «Забруднення ґрунту мінеральними добривами»,  «Забруднення ґрунтів важкими металами», Атлас природних умов та ресурсів України, </w:t>
      </w:r>
      <w:r w:rsidRPr="0019241C">
        <w:rPr>
          <w:rFonts w:ascii="Times New Roman" w:hAnsi="Times New Roman"/>
          <w:sz w:val="28"/>
          <w:szCs w:val="28"/>
          <w:lang w:eastAsia="ru-RU"/>
        </w:rPr>
        <w:t>інформаційні ресурси мережі Інтернет.</w:t>
      </w:r>
    </w:p>
    <w:p w:rsidR="004334B3" w:rsidRPr="0019241C" w:rsidRDefault="004334B3" w:rsidP="004334B3">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577699" w:rsidRPr="0019241C" w:rsidRDefault="00577699" w:rsidP="00451434">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Більшість  особливо  забруднених  важкими  металами  земель зосереджена  </w:t>
      </w:r>
      <w:r w:rsidR="00914618" w:rsidRPr="0019241C">
        <w:rPr>
          <w:rFonts w:ascii="Times New Roman" w:eastAsia="Times New Roman" w:hAnsi="Times New Roman"/>
          <w:sz w:val="28"/>
          <w:szCs w:val="28"/>
          <w:lang w:eastAsia="ru-RU"/>
        </w:rPr>
        <w:t>у</w:t>
      </w:r>
      <w:r w:rsidRPr="0019241C">
        <w:rPr>
          <w:rFonts w:ascii="Times New Roman" w:eastAsia="Times New Roman" w:hAnsi="Times New Roman"/>
          <w:sz w:val="28"/>
          <w:szCs w:val="28"/>
          <w:lang w:eastAsia="ru-RU"/>
        </w:rPr>
        <w:t xml:space="preserve">  промислових  зонах  </w:t>
      </w:r>
      <w:r w:rsidR="00914618"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 прилеглих  до  них  територіях  на відстані</w:t>
      </w:r>
      <w:r w:rsidR="00451434" w:rsidRPr="0019241C">
        <w:rPr>
          <w:rFonts w:ascii="Times New Roman" w:eastAsia="Times New Roman" w:hAnsi="Times New Roman"/>
          <w:sz w:val="28"/>
          <w:szCs w:val="28"/>
          <w:lang w:eastAsia="ru-RU"/>
        </w:rPr>
        <w:t xml:space="preserve"> </w:t>
      </w:r>
      <w:r w:rsidR="00B42922" w:rsidRPr="0019241C">
        <w:rPr>
          <w:rFonts w:ascii="Times New Roman" w:eastAsia="Times New Roman" w:hAnsi="Times New Roman"/>
          <w:sz w:val="28"/>
          <w:szCs w:val="28"/>
          <w:lang w:eastAsia="ru-RU"/>
        </w:rPr>
        <w:t>1</w:t>
      </w:r>
      <w:r w:rsidR="00914618"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5 км,  а  концентрації  важких  металів  на  землях,  віддалених більше ніж на</w:t>
      </w:r>
      <w:r w:rsidR="00451434" w:rsidRPr="0019241C">
        <w:rPr>
          <w:rFonts w:ascii="Times New Roman" w:eastAsia="Times New Roman" w:hAnsi="Times New Roman"/>
          <w:sz w:val="28"/>
          <w:szCs w:val="28"/>
          <w:lang w:eastAsia="ru-RU"/>
        </w:rPr>
        <w:t xml:space="preserve"> </w:t>
      </w:r>
      <w:r w:rsidR="00B42922" w:rsidRPr="0019241C">
        <w:rPr>
          <w:rFonts w:ascii="Times New Roman" w:eastAsia="Times New Roman" w:hAnsi="Times New Roman"/>
          <w:sz w:val="28"/>
          <w:szCs w:val="28"/>
          <w:lang w:eastAsia="ru-RU"/>
        </w:rPr>
        <w:t>20</w:t>
      </w:r>
      <w:r w:rsidR="00914618"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50 км від промислових комплексів, перебувають у межах норми.  Забруднення  важкими  металами  особливо  небезпечне  тому,  що вони  легко  переходять  із  ґрунту  в  рослинну  продукцію,  а  при  її споживанні</w:t>
      </w:r>
      <w:r w:rsidR="00762C31" w:rsidRPr="0019241C">
        <w:rPr>
          <w:rFonts w:ascii="Times New Roman" w:eastAsia="Times New Roman" w:hAnsi="Times New Roman"/>
          <w:sz w:val="28"/>
          <w:szCs w:val="28"/>
          <w:lang w:eastAsia="ru-RU"/>
        </w:rPr>
        <w:t xml:space="preserve"> –   </w:t>
      </w:r>
      <w:r w:rsidRPr="0019241C">
        <w:rPr>
          <w:rFonts w:ascii="Times New Roman" w:eastAsia="Times New Roman" w:hAnsi="Times New Roman"/>
          <w:sz w:val="28"/>
          <w:szCs w:val="28"/>
          <w:lang w:eastAsia="ru-RU"/>
        </w:rPr>
        <w:t xml:space="preserve"> в організм тварини </w:t>
      </w:r>
      <w:r w:rsidR="00914618" w:rsidRPr="0019241C">
        <w:rPr>
          <w:rFonts w:ascii="Times New Roman" w:eastAsia="Times New Roman" w:hAnsi="Times New Roman"/>
          <w:sz w:val="28"/>
          <w:szCs w:val="28"/>
          <w:lang w:eastAsia="ru-RU"/>
        </w:rPr>
        <w:t>й</w:t>
      </w:r>
      <w:r w:rsidRPr="0019241C">
        <w:rPr>
          <w:rFonts w:ascii="Times New Roman" w:eastAsia="Times New Roman" w:hAnsi="Times New Roman"/>
          <w:sz w:val="28"/>
          <w:szCs w:val="28"/>
          <w:lang w:eastAsia="ru-RU"/>
        </w:rPr>
        <w:t xml:space="preserve"> людини. </w:t>
      </w:r>
    </w:p>
    <w:p w:rsidR="00577699" w:rsidRPr="0019241C" w:rsidRDefault="00577699" w:rsidP="00451434">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Моніторинг  забруднення  ґрунтів  важкими  металами  в  містах  </w:t>
      </w:r>
      <w:r w:rsidR="00914618"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їх околицях  </w:t>
      </w:r>
      <w:r w:rsidR="00914618" w:rsidRPr="0019241C">
        <w:rPr>
          <w:rFonts w:ascii="Times New Roman" w:eastAsia="Times New Roman" w:hAnsi="Times New Roman"/>
          <w:sz w:val="28"/>
          <w:szCs w:val="28"/>
          <w:lang w:eastAsia="ru-RU"/>
        </w:rPr>
        <w:t>носить</w:t>
      </w:r>
      <w:r w:rsidRPr="0019241C">
        <w:rPr>
          <w:rFonts w:ascii="Times New Roman" w:eastAsia="Times New Roman" w:hAnsi="Times New Roman"/>
          <w:sz w:val="28"/>
          <w:szCs w:val="28"/>
          <w:lang w:eastAsia="ru-RU"/>
        </w:rPr>
        <w:t xml:space="preserve">  експедиційний  характер</w:t>
      </w:r>
      <w:r w:rsidR="00451434" w:rsidRPr="0019241C">
        <w:rPr>
          <w:rFonts w:ascii="Times New Roman" w:eastAsia="Times New Roman" w:hAnsi="Times New Roman"/>
          <w:sz w:val="28"/>
          <w:szCs w:val="28"/>
          <w:lang w:eastAsia="ru-RU"/>
        </w:rPr>
        <w:t xml:space="preserve">.  Перед здійсненням </w:t>
      </w:r>
      <w:r w:rsidRPr="0019241C">
        <w:rPr>
          <w:rFonts w:ascii="Times New Roman" w:eastAsia="Times New Roman" w:hAnsi="Times New Roman"/>
          <w:sz w:val="28"/>
          <w:szCs w:val="28"/>
          <w:lang w:eastAsia="ru-RU"/>
        </w:rPr>
        <w:t xml:space="preserve">  польової</w:t>
      </w:r>
      <w:r w:rsidR="00451434" w:rsidRPr="0019241C">
        <w:rPr>
          <w:rFonts w:ascii="Times New Roman" w:eastAsia="Times New Roman" w:hAnsi="Times New Roman"/>
          <w:sz w:val="28"/>
          <w:szCs w:val="28"/>
          <w:lang w:eastAsia="ru-RU"/>
        </w:rPr>
        <w:t xml:space="preserve"> програми </w:t>
      </w:r>
      <w:r w:rsidRPr="0019241C">
        <w:rPr>
          <w:rFonts w:ascii="Times New Roman" w:eastAsia="Times New Roman" w:hAnsi="Times New Roman"/>
          <w:sz w:val="28"/>
          <w:szCs w:val="28"/>
          <w:lang w:eastAsia="ru-RU"/>
        </w:rPr>
        <w:t xml:space="preserve"> спостережень</w:t>
      </w:r>
      <w:r w:rsidR="00451434" w:rsidRPr="0019241C">
        <w:rPr>
          <w:rFonts w:ascii="Times New Roman" w:eastAsia="Times New Roman" w:hAnsi="Times New Roman"/>
          <w:sz w:val="28"/>
          <w:szCs w:val="28"/>
          <w:lang w:eastAsia="ru-RU"/>
        </w:rPr>
        <w:t xml:space="preserve"> за рівнем забруднення</w:t>
      </w:r>
      <w:r w:rsidRPr="0019241C">
        <w:rPr>
          <w:rFonts w:ascii="Times New Roman" w:eastAsia="Times New Roman" w:hAnsi="Times New Roman"/>
          <w:sz w:val="28"/>
          <w:szCs w:val="28"/>
          <w:lang w:eastAsia="ru-RU"/>
        </w:rPr>
        <w:t xml:space="preserve"> </w:t>
      </w:r>
      <w:r w:rsidR="00451434" w:rsidRPr="0019241C">
        <w:rPr>
          <w:rFonts w:ascii="Times New Roman" w:eastAsia="Times New Roman" w:hAnsi="Times New Roman"/>
          <w:sz w:val="28"/>
          <w:szCs w:val="28"/>
          <w:lang w:eastAsia="ru-RU"/>
        </w:rPr>
        <w:t>ґрунтів  важкими  металами   в природних та агроландшафтах</w:t>
      </w:r>
      <w:r w:rsidR="00B838CF" w:rsidRPr="0019241C">
        <w:rPr>
          <w:rFonts w:ascii="Times New Roman" w:eastAsia="Times New Roman" w:hAnsi="Times New Roman"/>
          <w:sz w:val="28"/>
          <w:szCs w:val="28"/>
          <w:lang w:eastAsia="ru-RU"/>
        </w:rPr>
        <w:t xml:space="preserve"> необхідно  провести планування робіт, тобто визначити приблизну</w:t>
      </w:r>
      <w:r w:rsidRPr="0019241C">
        <w:rPr>
          <w:rFonts w:ascii="Times New Roman" w:eastAsia="Times New Roman" w:hAnsi="Times New Roman"/>
          <w:sz w:val="28"/>
          <w:szCs w:val="28"/>
          <w:lang w:eastAsia="ru-RU"/>
        </w:rPr>
        <w:t xml:space="preserve"> кількість точок відбору </w:t>
      </w:r>
      <w:r w:rsidR="00B838CF" w:rsidRPr="0019241C">
        <w:rPr>
          <w:rFonts w:ascii="Times New Roman" w:eastAsia="Times New Roman" w:hAnsi="Times New Roman"/>
          <w:sz w:val="28"/>
          <w:szCs w:val="28"/>
          <w:lang w:eastAsia="ru-RU"/>
        </w:rPr>
        <w:t>ґрунтів</w:t>
      </w:r>
      <w:r w:rsidR="00914618" w:rsidRPr="0019241C">
        <w:rPr>
          <w:rFonts w:ascii="Times New Roman" w:eastAsia="Times New Roman" w:hAnsi="Times New Roman"/>
          <w:sz w:val="28"/>
          <w:szCs w:val="28"/>
          <w:lang w:eastAsia="ru-RU"/>
        </w:rPr>
        <w:t>, які</w:t>
      </w:r>
      <w:r w:rsidR="00B838CF" w:rsidRPr="0019241C">
        <w:rPr>
          <w:rFonts w:ascii="Times New Roman" w:eastAsia="Times New Roman" w:hAnsi="Times New Roman"/>
          <w:sz w:val="28"/>
          <w:szCs w:val="28"/>
          <w:lang w:eastAsia="ru-RU"/>
        </w:rPr>
        <w:t xml:space="preserve"> дадуть основний фактичний матеріал</w:t>
      </w:r>
      <w:r w:rsidRPr="0019241C">
        <w:rPr>
          <w:rFonts w:ascii="Times New Roman" w:eastAsia="Times New Roman" w:hAnsi="Times New Roman"/>
          <w:sz w:val="28"/>
          <w:szCs w:val="28"/>
          <w:lang w:eastAsia="ru-RU"/>
        </w:rPr>
        <w:t xml:space="preserve">, </w:t>
      </w:r>
      <w:r w:rsidR="00B838CF" w:rsidRPr="0019241C">
        <w:rPr>
          <w:rFonts w:ascii="Times New Roman" w:eastAsia="Times New Roman" w:hAnsi="Times New Roman"/>
          <w:sz w:val="28"/>
          <w:szCs w:val="28"/>
          <w:lang w:eastAsia="ru-RU"/>
        </w:rPr>
        <w:t xml:space="preserve"> скласти</w:t>
      </w:r>
      <w:r w:rsidRPr="0019241C">
        <w:rPr>
          <w:rFonts w:ascii="Times New Roman" w:eastAsia="Times New Roman" w:hAnsi="Times New Roman"/>
          <w:sz w:val="28"/>
          <w:szCs w:val="28"/>
          <w:lang w:eastAsia="ru-RU"/>
        </w:rPr>
        <w:t xml:space="preserve">  схему  їх  територіального </w:t>
      </w:r>
      <w:r w:rsidR="00B838CF" w:rsidRPr="0019241C">
        <w:rPr>
          <w:rFonts w:ascii="Times New Roman" w:eastAsia="Times New Roman" w:hAnsi="Times New Roman"/>
          <w:sz w:val="28"/>
          <w:szCs w:val="28"/>
          <w:lang w:eastAsia="ru-RU"/>
        </w:rPr>
        <w:t xml:space="preserve"> розташування,  намітити</w:t>
      </w:r>
      <w:r w:rsidRPr="0019241C">
        <w:rPr>
          <w:rFonts w:ascii="Times New Roman" w:eastAsia="Times New Roman" w:hAnsi="Times New Roman"/>
          <w:sz w:val="28"/>
          <w:szCs w:val="28"/>
          <w:lang w:eastAsia="ru-RU"/>
        </w:rPr>
        <w:t xml:space="preserve"> польові</w:t>
      </w:r>
      <w:r w:rsidR="00B838CF" w:rsidRPr="0019241C">
        <w:rPr>
          <w:rFonts w:ascii="Times New Roman" w:eastAsia="Times New Roman" w:hAnsi="Times New Roman"/>
          <w:sz w:val="28"/>
          <w:szCs w:val="28"/>
          <w:lang w:eastAsia="ru-RU"/>
        </w:rPr>
        <w:t xml:space="preserve"> маршрути або</w:t>
      </w:r>
      <w:r w:rsidRPr="0019241C">
        <w:rPr>
          <w:rFonts w:ascii="Times New Roman" w:eastAsia="Times New Roman" w:hAnsi="Times New Roman"/>
          <w:sz w:val="28"/>
          <w:szCs w:val="28"/>
          <w:lang w:eastAsia="ru-RU"/>
        </w:rPr>
        <w:t xml:space="preserve"> послідовність робіт, встанов</w:t>
      </w:r>
      <w:r w:rsidR="00B838CF" w:rsidRPr="0019241C">
        <w:rPr>
          <w:rFonts w:ascii="Times New Roman" w:eastAsia="Times New Roman" w:hAnsi="Times New Roman"/>
          <w:sz w:val="28"/>
          <w:szCs w:val="28"/>
          <w:lang w:eastAsia="ru-RU"/>
        </w:rPr>
        <w:t xml:space="preserve">ити календарні </w:t>
      </w:r>
      <w:r w:rsidR="00B838CF" w:rsidRPr="0019241C">
        <w:rPr>
          <w:rFonts w:ascii="Times New Roman" w:eastAsia="Times New Roman" w:hAnsi="Times New Roman"/>
          <w:sz w:val="28"/>
          <w:szCs w:val="28"/>
          <w:lang w:eastAsia="ru-RU"/>
        </w:rPr>
        <w:lastRenderedPageBreak/>
        <w:t>терміни виконання завдання</w:t>
      </w:r>
      <w:r w:rsidRPr="0019241C">
        <w:rPr>
          <w:rFonts w:ascii="Times New Roman" w:eastAsia="Times New Roman" w:hAnsi="Times New Roman"/>
          <w:sz w:val="28"/>
          <w:szCs w:val="28"/>
          <w:lang w:eastAsia="ru-RU"/>
        </w:rPr>
        <w:t xml:space="preserve">,  </w:t>
      </w:r>
      <w:r w:rsidR="00B838CF" w:rsidRPr="0019241C">
        <w:rPr>
          <w:rFonts w:ascii="Times New Roman" w:eastAsia="Times New Roman" w:hAnsi="Times New Roman"/>
          <w:sz w:val="28"/>
          <w:szCs w:val="28"/>
          <w:lang w:eastAsia="ru-RU"/>
        </w:rPr>
        <w:t>сформувати</w:t>
      </w:r>
      <w:r w:rsidRPr="0019241C">
        <w:rPr>
          <w:rFonts w:ascii="Times New Roman" w:eastAsia="Times New Roman" w:hAnsi="Times New Roman"/>
          <w:sz w:val="28"/>
          <w:szCs w:val="28"/>
          <w:lang w:eastAsia="ru-RU"/>
        </w:rPr>
        <w:t xml:space="preserve">  топографічний  матеріал </w:t>
      </w:r>
      <w:r w:rsidR="00B838CF" w:rsidRPr="0019241C">
        <w:rPr>
          <w:rFonts w:ascii="Times New Roman" w:eastAsia="Times New Roman" w:hAnsi="Times New Roman"/>
          <w:sz w:val="28"/>
          <w:szCs w:val="28"/>
          <w:lang w:eastAsia="ru-RU"/>
        </w:rPr>
        <w:t xml:space="preserve"> і  ґрунтові  карти,  провести</w:t>
      </w:r>
      <w:r w:rsidRPr="0019241C">
        <w:rPr>
          <w:rFonts w:ascii="Times New Roman" w:eastAsia="Times New Roman" w:hAnsi="Times New Roman"/>
          <w:sz w:val="28"/>
          <w:szCs w:val="28"/>
          <w:lang w:eastAsia="ru-RU"/>
        </w:rPr>
        <w:t xml:space="preserve"> інвентаризацію джерел забруднення прилеглих територій. </w:t>
      </w:r>
    </w:p>
    <w:p w:rsidR="00067695" w:rsidRPr="0019241C" w:rsidRDefault="00B838CF" w:rsidP="00067695">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Спостереження за рівнем забруднення  ґрунтів  важкими  металами  краще</w:t>
      </w:r>
      <w:r w:rsidR="00577699" w:rsidRPr="0019241C">
        <w:rPr>
          <w:rFonts w:ascii="Times New Roman" w:eastAsia="Times New Roman" w:hAnsi="Times New Roman"/>
          <w:sz w:val="28"/>
          <w:szCs w:val="28"/>
          <w:lang w:eastAsia="ru-RU"/>
        </w:rPr>
        <w:t xml:space="preserve"> збирати в сухий період року</w:t>
      </w:r>
      <w:r w:rsidRPr="0019241C">
        <w:rPr>
          <w:rFonts w:ascii="Times New Roman" w:eastAsia="Times New Roman" w:hAnsi="Times New Roman"/>
          <w:sz w:val="28"/>
          <w:szCs w:val="28"/>
          <w:lang w:eastAsia="ru-RU"/>
        </w:rPr>
        <w:t xml:space="preserve"> </w:t>
      </w:r>
      <w:r w:rsidR="00B42922" w:rsidRPr="0019241C">
        <w:rPr>
          <w:rFonts w:ascii="Times New Roman" w:hAnsi="Times New Roman"/>
          <w:sz w:val="28"/>
          <w:szCs w:val="28"/>
        </w:rPr>
        <w:t xml:space="preserve">– </w:t>
      </w:r>
      <w:r w:rsidR="00577699" w:rsidRPr="0019241C">
        <w:rPr>
          <w:rFonts w:ascii="Times New Roman" w:eastAsia="Times New Roman" w:hAnsi="Times New Roman"/>
          <w:sz w:val="28"/>
          <w:szCs w:val="28"/>
          <w:lang w:eastAsia="ru-RU"/>
        </w:rPr>
        <w:t xml:space="preserve"> влітку  або  ранньою  осінню</w:t>
      </w:r>
      <w:r w:rsidR="0074630E" w:rsidRPr="0019241C">
        <w:rPr>
          <w:rFonts w:ascii="Times New Roman" w:eastAsia="Times New Roman" w:hAnsi="Times New Roman"/>
          <w:sz w:val="28"/>
          <w:szCs w:val="28"/>
          <w:lang w:eastAsia="ru-RU"/>
        </w:rPr>
        <w:t xml:space="preserve"> </w:t>
      </w:r>
      <w:r w:rsidR="00577699" w:rsidRPr="0019241C">
        <w:rPr>
          <w:rFonts w:ascii="Times New Roman" w:eastAsia="Times New Roman" w:hAnsi="Times New Roman"/>
          <w:sz w:val="28"/>
          <w:szCs w:val="28"/>
          <w:lang w:eastAsia="ru-RU"/>
        </w:rPr>
        <w:t>(період  збирання  врожаю основних сільськогосподарських культур)</w:t>
      </w:r>
      <w:r w:rsidRPr="0019241C">
        <w:rPr>
          <w:rFonts w:ascii="Times New Roman" w:eastAsia="Times New Roman" w:hAnsi="Times New Roman"/>
          <w:sz w:val="28"/>
          <w:szCs w:val="28"/>
          <w:lang w:eastAsia="ru-RU"/>
        </w:rPr>
        <w:t>.</w:t>
      </w:r>
      <w:r w:rsidR="00577699" w:rsidRPr="0019241C">
        <w:rPr>
          <w:rFonts w:ascii="Times New Roman" w:eastAsia="Times New Roman" w:hAnsi="Times New Roman"/>
          <w:sz w:val="28"/>
          <w:szCs w:val="28"/>
          <w:lang w:eastAsia="ru-RU"/>
        </w:rPr>
        <w:t xml:space="preserve"> При стаціонарних спостереженнях відбір проб проводять незалежно від експедиційних робіт. Повторний моніторинг забруднення ґрунтів важкими металами обстеженої території здійснюють через</w:t>
      </w:r>
      <w:r w:rsidR="00914618" w:rsidRPr="0019241C">
        <w:rPr>
          <w:rFonts w:ascii="Times New Roman" w:eastAsia="Times New Roman" w:hAnsi="Times New Roman"/>
          <w:sz w:val="28"/>
          <w:szCs w:val="28"/>
          <w:lang w:eastAsia="ru-RU"/>
        </w:rPr>
        <w:t xml:space="preserve"> 5-1</w:t>
      </w:r>
      <w:r w:rsidR="00577699" w:rsidRPr="0019241C">
        <w:rPr>
          <w:rFonts w:ascii="Times New Roman" w:eastAsia="Times New Roman" w:hAnsi="Times New Roman"/>
          <w:sz w:val="28"/>
          <w:szCs w:val="28"/>
          <w:lang w:eastAsia="ru-RU"/>
        </w:rPr>
        <w:t xml:space="preserve">0 років.  </w:t>
      </w:r>
    </w:p>
    <w:p w:rsidR="00762C31" w:rsidRPr="0019241C" w:rsidRDefault="00067695" w:rsidP="00762C31">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 xml:space="preserve">Щоб </w:t>
      </w:r>
      <w:r w:rsidR="00914618" w:rsidRPr="0019241C">
        <w:rPr>
          <w:rFonts w:ascii="Times New Roman" w:eastAsia="Times New Roman" w:hAnsi="Times New Roman"/>
          <w:color w:val="000000"/>
          <w:sz w:val="28"/>
          <w:szCs w:val="28"/>
          <w:lang w:eastAsia="uk-UA"/>
        </w:rPr>
        <w:t>краще</w:t>
      </w:r>
      <w:r w:rsidR="005E29B1" w:rsidRPr="0019241C">
        <w:rPr>
          <w:rFonts w:ascii="Times New Roman" w:eastAsia="Times New Roman" w:hAnsi="Times New Roman"/>
          <w:color w:val="000000"/>
          <w:sz w:val="28"/>
          <w:szCs w:val="28"/>
          <w:lang w:eastAsia="uk-UA"/>
        </w:rPr>
        <w:t xml:space="preserve"> зрозуміти взаємозв’язок між </w:t>
      </w:r>
      <w:r w:rsidR="00B65DF4" w:rsidRPr="0019241C">
        <w:rPr>
          <w:rFonts w:ascii="Times New Roman" w:eastAsia="Times New Roman" w:hAnsi="Times New Roman"/>
          <w:color w:val="000000"/>
          <w:sz w:val="28"/>
          <w:szCs w:val="28"/>
          <w:lang w:eastAsia="uk-UA"/>
        </w:rPr>
        <w:t>ґрунт</w:t>
      </w:r>
      <w:r w:rsidR="005E29B1" w:rsidRPr="0019241C">
        <w:rPr>
          <w:rFonts w:ascii="Times New Roman" w:eastAsia="Times New Roman" w:hAnsi="Times New Roman"/>
          <w:color w:val="000000"/>
          <w:sz w:val="28"/>
          <w:szCs w:val="28"/>
          <w:lang w:eastAsia="uk-UA"/>
        </w:rPr>
        <w:t>ами</w:t>
      </w:r>
      <w:r w:rsidRPr="0019241C">
        <w:rPr>
          <w:rFonts w:ascii="Times New Roman" w:eastAsia="Times New Roman" w:hAnsi="Times New Roman"/>
          <w:color w:val="000000"/>
          <w:sz w:val="28"/>
          <w:szCs w:val="28"/>
          <w:lang w:eastAsia="uk-UA"/>
        </w:rPr>
        <w:t xml:space="preserve">, природними та господарськими умовами району, здійснюється попереднє розвідування місцевості. </w:t>
      </w:r>
      <w:r w:rsidR="005E29B1" w:rsidRPr="0019241C">
        <w:rPr>
          <w:rFonts w:ascii="Times New Roman" w:eastAsia="Times New Roman" w:hAnsi="Times New Roman"/>
          <w:color w:val="000000"/>
          <w:sz w:val="28"/>
          <w:szCs w:val="28"/>
          <w:lang w:eastAsia="uk-UA"/>
        </w:rPr>
        <w:t xml:space="preserve">Спочатку проводиться </w:t>
      </w:r>
      <w:proofErr w:type="spellStart"/>
      <w:r w:rsidR="005E29B1" w:rsidRPr="0019241C">
        <w:rPr>
          <w:rFonts w:ascii="Times New Roman" w:eastAsia="Times New Roman" w:hAnsi="Times New Roman"/>
          <w:color w:val="000000"/>
          <w:sz w:val="28"/>
          <w:szCs w:val="28"/>
          <w:lang w:eastAsia="uk-UA"/>
        </w:rPr>
        <w:t>рекогносц</w:t>
      </w:r>
      <w:r w:rsidR="00914618" w:rsidRPr="0019241C">
        <w:rPr>
          <w:rFonts w:ascii="Times New Roman" w:eastAsia="Times New Roman" w:hAnsi="Times New Roman"/>
          <w:color w:val="000000"/>
          <w:sz w:val="28"/>
          <w:szCs w:val="28"/>
          <w:lang w:eastAsia="uk-UA"/>
        </w:rPr>
        <w:t>ування</w:t>
      </w:r>
      <w:proofErr w:type="spellEnd"/>
      <w:r w:rsidR="00914618" w:rsidRPr="0019241C">
        <w:rPr>
          <w:rFonts w:ascii="Times New Roman" w:eastAsia="Times New Roman" w:hAnsi="Times New Roman"/>
          <w:color w:val="000000"/>
          <w:sz w:val="28"/>
          <w:szCs w:val="28"/>
          <w:lang w:eastAsia="uk-UA"/>
        </w:rPr>
        <w:t xml:space="preserve"> </w:t>
      </w:r>
      <w:r w:rsidR="005E29B1" w:rsidRPr="0019241C">
        <w:rPr>
          <w:rFonts w:ascii="Times New Roman" w:eastAsia="Times New Roman" w:hAnsi="Times New Roman"/>
          <w:color w:val="000000"/>
          <w:sz w:val="28"/>
          <w:szCs w:val="28"/>
          <w:lang w:eastAsia="uk-UA"/>
        </w:rPr>
        <w:t xml:space="preserve">місцевості маршрутним шляхом. При невеликих площах воно </w:t>
      </w:r>
      <w:r w:rsidR="00914618" w:rsidRPr="0019241C">
        <w:rPr>
          <w:rFonts w:ascii="Times New Roman" w:eastAsia="Times New Roman" w:hAnsi="Times New Roman"/>
          <w:color w:val="000000"/>
          <w:sz w:val="28"/>
          <w:szCs w:val="28"/>
          <w:lang w:eastAsia="uk-UA"/>
        </w:rPr>
        <w:t>проводиться</w:t>
      </w:r>
      <w:r w:rsidR="005E29B1" w:rsidRPr="0019241C">
        <w:rPr>
          <w:rFonts w:ascii="Times New Roman" w:eastAsia="Times New Roman" w:hAnsi="Times New Roman"/>
          <w:color w:val="000000"/>
          <w:sz w:val="28"/>
          <w:szCs w:val="28"/>
          <w:lang w:eastAsia="uk-UA"/>
        </w:rPr>
        <w:t xml:space="preserve"> детально, для чого</w:t>
      </w:r>
      <w:r w:rsidR="00B42922" w:rsidRPr="0019241C">
        <w:rPr>
          <w:rFonts w:ascii="Times New Roman" w:eastAsia="Times New Roman" w:hAnsi="Times New Roman"/>
          <w:color w:val="000000"/>
          <w:sz w:val="28"/>
          <w:szCs w:val="28"/>
          <w:lang w:eastAsia="uk-UA"/>
        </w:rPr>
        <w:t xml:space="preserve"> 1</w:t>
      </w:r>
      <w:r w:rsidR="00914618" w:rsidRPr="0019241C">
        <w:rPr>
          <w:rFonts w:ascii="Times New Roman" w:eastAsia="Times New Roman" w:hAnsi="Times New Roman"/>
          <w:color w:val="000000"/>
          <w:sz w:val="28"/>
          <w:szCs w:val="28"/>
          <w:lang w:eastAsia="uk-UA"/>
        </w:rPr>
        <w:t>-</w:t>
      </w:r>
      <w:r w:rsidRPr="0019241C">
        <w:rPr>
          <w:rFonts w:ascii="Times New Roman" w:eastAsia="Times New Roman" w:hAnsi="Times New Roman"/>
          <w:color w:val="000000"/>
          <w:sz w:val="28"/>
          <w:szCs w:val="28"/>
          <w:lang w:eastAsia="uk-UA"/>
        </w:rPr>
        <w:t>2 рази перетинається ділянка</w:t>
      </w:r>
      <w:r w:rsidR="005E29B1" w:rsidRPr="0019241C">
        <w:rPr>
          <w:rFonts w:ascii="Times New Roman" w:eastAsia="Times New Roman" w:hAnsi="Times New Roman"/>
          <w:color w:val="000000"/>
          <w:sz w:val="28"/>
          <w:szCs w:val="28"/>
          <w:lang w:eastAsia="uk-UA"/>
        </w:rPr>
        <w:t>. При великих діл</w:t>
      </w:r>
      <w:r w:rsidR="00914618" w:rsidRPr="0019241C">
        <w:rPr>
          <w:rFonts w:ascii="Times New Roman" w:eastAsia="Times New Roman" w:hAnsi="Times New Roman"/>
          <w:color w:val="000000"/>
          <w:sz w:val="28"/>
          <w:szCs w:val="28"/>
          <w:lang w:eastAsia="uk-UA"/>
        </w:rPr>
        <w:t>янках</w:t>
      </w:r>
      <w:r w:rsidR="005E29B1" w:rsidRPr="0019241C">
        <w:rPr>
          <w:rFonts w:ascii="Times New Roman" w:eastAsia="Times New Roman" w:hAnsi="Times New Roman"/>
          <w:color w:val="000000"/>
          <w:sz w:val="28"/>
          <w:szCs w:val="28"/>
          <w:lang w:eastAsia="uk-UA"/>
        </w:rPr>
        <w:t xml:space="preserve"> потрібно значн</w:t>
      </w:r>
      <w:r w:rsidR="00914618" w:rsidRPr="0019241C">
        <w:rPr>
          <w:rFonts w:ascii="Times New Roman" w:eastAsia="Times New Roman" w:hAnsi="Times New Roman"/>
          <w:color w:val="000000"/>
          <w:sz w:val="28"/>
          <w:szCs w:val="28"/>
          <w:lang w:eastAsia="uk-UA"/>
        </w:rPr>
        <w:t>о більше</w:t>
      </w:r>
      <w:r w:rsidR="005E29B1" w:rsidRPr="0019241C">
        <w:rPr>
          <w:rFonts w:ascii="Times New Roman" w:eastAsia="Times New Roman" w:hAnsi="Times New Roman"/>
          <w:color w:val="000000"/>
          <w:sz w:val="28"/>
          <w:szCs w:val="28"/>
          <w:lang w:eastAsia="uk-UA"/>
        </w:rPr>
        <w:t xml:space="preserve"> час</w:t>
      </w:r>
      <w:r w:rsidR="00914618" w:rsidRPr="0019241C">
        <w:rPr>
          <w:rFonts w:ascii="Times New Roman" w:eastAsia="Times New Roman" w:hAnsi="Times New Roman"/>
          <w:color w:val="000000"/>
          <w:sz w:val="28"/>
          <w:szCs w:val="28"/>
          <w:lang w:eastAsia="uk-UA"/>
        </w:rPr>
        <w:t>у</w:t>
      </w:r>
      <w:r w:rsidR="005E29B1" w:rsidRPr="0019241C">
        <w:rPr>
          <w:rFonts w:ascii="Times New Roman" w:eastAsia="Times New Roman" w:hAnsi="Times New Roman"/>
          <w:color w:val="000000"/>
          <w:sz w:val="28"/>
          <w:szCs w:val="28"/>
          <w:lang w:eastAsia="uk-UA"/>
        </w:rPr>
        <w:t>.</w:t>
      </w:r>
    </w:p>
    <w:p w:rsidR="005E29B1" w:rsidRPr="0019241C" w:rsidRDefault="00914618" w:rsidP="00762C31">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У</w:t>
      </w:r>
      <w:r w:rsidR="005E29B1" w:rsidRPr="0019241C">
        <w:rPr>
          <w:rFonts w:ascii="Times New Roman" w:eastAsia="Times New Roman" w:hAnsi="Times New Roman"/>
          <w:color w:val="000000"/>
          <w:sz w:val="28"/>
          <w:szCs w:val="28"/>
          <w:lang w:eastAsia="uk-UA"/>
        </w:rPr>
        <w:t xml:space="preserve">наслідок </w:t>
      </w:r>
      <w:proofErr w:type="spellStart"/>
      <w:r w:rsidR="005E29B1" w:rsidRPr="0019241C">
        <w:rPr>
          <w:rFonts w:ascii="Times New Roman" w:eastAsia="Times New Roman" w:hAnsi="Times New Roman"/>
          <w:color w:val="000000"/>
          <w:sz w:val="28"/>
          <w:szCs w:val="28"/>
          <w:lang w:eastAsia="uk-UA"/>
        </w:rPr>
        <w:t>рекогносц</w:t>
      </w:r>
      <w:r w:rsidRPr="0019241C">
        <w:rPr>
          <w:rFonts w:ascii="Times New Roman" w:eastAsia="Times New Roman" w:hAnsi="Times New Roman"/>
          <w:color w:val="000000"/>
          <w:sz w:val="28"/>
          <w:szCs w:val="28"/>
          <w:lang w:eastAsia="uk-UA"/>
        </w:rPr>
        <w:t>ування</w:t>
      </w:r>
      <w:proofErr w:type="spellEnd"/>
      <w:r w:rsidR="005E29B1" w:rsidRPr="0019241C">
        <w:rPr>
          <w:rFonts w:ascii="Times New Roman" w:eastAsia="Times New Roman" w:hAnsi="Times New Roman"/>
          <w:color w:val="000000"/>
          <w:sz w:val="28"/>
          <w:szCs w:val="28"/>
          <w:lang w:eastAsia="uk-UA"/>
        </w:rPr>
        <w:t xml:space="preserve"> виявляються основні ландшафтні </w:t>
      </w:r>
      <w:r w:rsidR="00762C31" w:rsidRPr="0019241C">
        <w:rPr>
          <w:rFonts w:ascii="Times New Roman" w:eastAsia="Times New Roman" w:hAnsi="Times New Roman"/>
          <w:color w:val="000000"/>
          <w:sz w:val="28"/>
          <w:szCs w:val="28"/>
          <w:lang w:eastAsia="uk-UA"/>
        </w:rPr>
        <w:t xml:space="preserve">особливості </w:t>
      </w:r>
      <w:r w:rsidR="005E29B1" w:rsidRPr="0019241C">
        <w:rPr>
          <w:rFonts w:ascii="Times New Roman" w:eastAsia="Times New Roman" w:hAnsi="Times New Roman"/>
          <w:color w:val="000000"/>
          <w:sz w:val="28"/>
          <w:szCs w:val="28"/>
          <w:lang w:eastAsia="uk-UA"/>
        </w:rPr>
        <w:t xml:space="preserve">території, загальні закономірності просторових змін ґрунтового покриву </w:t>
      </w:r>
      <w:r w:rsidRPr="0019241C">
        <w:rPr>
          <w:rFonts w:ascii="Times New Roman" w:eastAsia="Times New Roman" w:hAnsi="Times New Roman"/>
          <w:color w:val="000000"/>
          <w:sz w:val="28"/>
          <w:szCs w:val="28"/>
          <w:lang w:eastAsia="uk-UA"/>
        </w:rPr>
        <w:t>тощо</w:t>
      </w:r>
      <w:r w:rsidR="005E29B1" w:rsidRPr="0019241C">
        <w:rPr>
          <w:rFonts w:ascii="Times New Roman" w:eastAsia="Times New Roman" w:hAnsi="Times New Roman"/>
          <w:color w:val="000000"/>
          <w:sz w:val="28"/>
          <w:szCs w:val="28"/>
          <w:lang w:eastAsia="uk-UA"/>
        </w:rPr>
        <w:t>. Збираються відомості про клімат і</w:t>
      </w:r>
      <w:r w:rsidR="00762C31" w:rsidRPr="0019241C">
        <w:rPr>
          <w:rFonts w:ascii="Times New Roman" w:eastAsia="Times New Roman" w:hAnsi="Times New Roman"/>
          <w:color w:val="000000"/>
          <w:sz w:val="28"/>
          <w:szCs w:val="28"/>
          <w:lang w:eastAsia="uk-UA"/>
        </w:rPr>
        <w:t xml:space="preserve"> мікроклімат, про погодні умови </w:t>
      </w:r>
      <w:r w:rsidRPr="0019241C">
        <w:rPr>
          <w:rFonts w:ascii="Times New Roman" w:eastAsia="Times New Roman" w:hAnsi="Times New Roman"/>
          <w:color w:val="000000"/>
          <w:sz w:val="28"/>
          <w:szCs w:val="28"/>
          <w:lang w:eastAsia="uk-UA"/>
        </w:rPr>
        <w:t xml:space="preserve">протягом </w:t>
      </w:r>
      <w:r w:rsidR="005E29B1" w:rsidRPr="0019241C">
        <w:rPr>
          <w:rFonts w:ascii="Times New Roman" w:eastAsia="Times New Roman" w:hAnsi="Times New Roman"/>
          <w:color w:val="000000"/>
          <w:sz w:val="28"/>
          <w:szCs w:val="28"/>
          <w:lang w:eastAsia="uk-UA"/>
        </w:rPr>
        <w:t>останніх років, про захворювання, п</w:t>
      </w:r>
      <w:r w:rsidR="00762C31" w:rsidRPr="0019241C">
        <w:rPr>
          <w:rFonts w:ascii="Times New Roman" w:eastAsia="Times New Roman" w:hAnsi="Times New Roman"/>
          <w:color w:val="000000"/>
          <w:sz w:val="28"/>
          <w:szCs w:val="28"/>
          <w:lang w:eastAsia="uk-UA"/>
        </w:rPr>
        <w:t>ов'язані з підвищеним змістом важких металів</w:t>
      </w:r>
      <w:r w:rsidR="005E29B1" w:rsidRPr="0019241C">
        <w:rPr>
          <w:rFonts w:ascii="Times New Roman" w:eastAsia="Times New Roman" w:hAnsi="Times New Roman"/>
          <w:color w:val="000000"/>
          <w:sz w:val="28"/>
          <w:szCs w:val="28"/>
          <w:lang w:eastAsia="uk-UA"/>
        </w:rPr>
        <w:t xml:space="preserve"> в екосистемі.</w:t>
      </w:r>
    </w:p>
    <w:p w:rsidR="005E29B1" w:rsidRPr="0019241C" w:rsidRDefault="00577699" w:rsidP="005E29B1">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При  виборі  ділянок  спостереження  вихідним  документом  є топографічна основа</w:t>
      </w:r>
      <w:r w:rsidR="005E29B1" w:rsidRPr="0019241C">
        <w:rPr>
          <w:rFonts w:ascii="Times New Roman" w:eastAsia="Times New Roman" w:hAnsi="Times New Roman"/>
          <w:sz w:val="28"/>
          <w:szCs w:val="28"/>
          <w:lang w:eastAsia="ru-RU"/>
        </w:rPr>
        <w:t xml:space="preserve"> певного масштабу (зазвичай 1: 10000)</w:t>
      </w:r>
      <w:r w:rsidRPr="0019241C">
        <w:rPr>
          <w:rFonts w:ascii="Times New Roman" w:eastAsia="Times New Roman" w:hAnsi="Times New Roman"/>
          <w:sz w:val="28"/>
          <w:szCs w:val="28"/>
          <w:lang w:eastAsia="ru-RU"/>
        </w:rPr>
        <w:t xml:space="preserve">. </w:t>
      </w:r>
    </w:p>
    <w:p w:rsidR="0074630E" w:rsidRPr="0019241C" w:rsidRDefault="00577699" w:rsidP="005E29B1">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Контури</w:t>
      </w:r>
      <w:r w:rsidR="00067695" w:rsidRPr="0019241C">
        <w:rPr>
          <w:rFonts w:ascii="Times New Roman" w:eastAsia="Times New Roman" w:hAnsi="Times New Roman"/>
          <w:sz w:val="28"/>
          <w:szCs w:val="28"/>
          <w:lang w:eastAsia="ru-RU"/>
        </w:rPr>
        <w:t xml:space="preserve"> (схема)</w:t>
      </w:r>
      <w:r w:rsidRPr="0019241C">
        <w:rPr>
          <w:rFonts w:ascii="Times New Roman" w:eastAsia="Times New Roman" w:hAnsi="Times New Roman"/>
          <w:sz w:val="28"/>
          <w:szCs w:val="28"/>
          <w:lang w:eastAsia="ru-RU"/>
        </w:rPr>
        <w:t xml:space="preserve"> міста, промислового комплексу розміщують </w:t>
      </w:r>
      <w:r w:rsidR="00914618" w:rsidRPr="0019241C">
        <w:rPr>
          <w:rFonts w:ascii="Times New Roman" w:eastAsia="Times New Roman" w:hAnsi="Times New Roman"/>
          <w:sz w:val="28"/>
          <w:szCs w:val="28"/>
          <w:lang w:eastAsia="ru-RU"/>
        </w:rPr>
        <w:t>у</w:t>
      </w:r>
      <w:r w:rsidRPr="0019241C">
        <w:rPr>
          <w:rFonts w:ascii="Times New Roman" w:eastAsia="Times New Roman" w:hAnsi="Times New Roman"/>
          <w:sz w:val="28"/>
          <w:szCs w:val="28"/>
          <w:lang w:eastAsia="ru-RU"/>
        </w:rPr>
        <w:t xml:space="preserve"> центрі плану місцевості. Із геометричного центру за допомогою циркуля наносять кола на відстан</w:t>
      </w:r>
      <w:r w:rsidR="00914618" w:rsidRPr="0019241C">
        <w:rPr>
          <w:rFonts w:ascii="Times New Roman" w:eastAsia="Times New Roman" w:hAnsi="Times New Roman"/>
          <w:sz w:val="28"/>
          <w:szCs w:val="28"/>
          <w:lang w:eastAsia="ru-RU"/>
        </w:rPr>
        <w:t>і</w:t>
      </w:r>
      <w:r w:rsidR="00067695"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0,2; 0,5; 1,0; 1,5; 2,0; 3,0; 4,0; 5,0; 8,0; 10,0; 20,0;  3</w:t>
      </w:r>
      <w:r w:rsidR="00067695" w:rsidRPr="0019241C">
        <w:rPr>
          <w:rFonts w:ascii="Times New Roman" w:eastAsia="Times New Roman" w:hAnsi="Times New Roman"/>
          <w:sz w:val="28"/>
          <w:szCs w:val="28"/>
          <w:lang w:eastAsia="ru-RU"/>
        </w:rPr>
        <w:t>0,0; 50,0 км,  тобто  познача</w:t>
      </w:r>
      <w:r w:rsidR="008B4169" w:rsidRPr="0019241C">
        <w:rPr>
          <w:rFonts w:ascii="Times New Roman" w:eastAsia="Times New Roman" w:hAnsi="Times New Roman"/>
          <w:sz w:val="28"/>
          <w:szCs w:val="28"/>
          <w:lang w:eastAsia="ru-RU"/>
        </w:rPr>
        <w:t>ють</w:t>
      </w:r>
      <w:r w:rsidRPr="0019241C">
        <w:rPr>
          <w:rFonts w:ascii="Times New Roman" w:eastAsia="Times New Roman" w:hAnsi="Times New Roman"/>
          <w:sz w:val="28"/>
          <w:szCs w:val="28"/>
          <w:lang w:eastAsia="ru-RU"/>
        </w:rPr>
        <w:t xml:space="preserve">  зону  можливого  забруднення  ґрунтів важкими металами.</w:t>
      </w:r>
      <w:r w:rsidR="005E29B1"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p>
    <w:p w:rsidR="00D73B56" w:rsidRPr="0019241C" w:rsidRDefault="00067695" w:rsidP="00D73B56">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Довжина зони</w:t>
      </w:r>
      <w:r w:rsidRPr="0019241C">
        <w:rPr>
          <w:rFonts w:ascii="Times New Roman" w:eastAsia="Times New Roman" w:hAnsi="Times New Roman"/>
          <w:color w:val="FF0000"/>
          <w:sz w:val="28"/>
          <w:szCs w:val="28"/>
          <w:lang w:eastAsia="ru-RU"/>
        </w:rPr>
        <w:t xml:space="preserve">  </w:t>
      </w:r>
      <w:r w:rsidRPr="0019241C">
        <w:rPr>
          <w:rFonts w:ascii="Times New Roman" w:eastAsia="Times New Roman" w:hAnsi="Times New Roman"/>
          <w:sz w:val="28"/>
          <w:szCs w:val="28"/>
          <w:lang w:eastAsia="ru-RU"/>
        </w:rPr>
        <w:t>визначається</w:t>
      </w:r>
      <w:r w:rsidR="00E6292B" w:rsidRPr="0019241C">
        <w:rPr>
          <w:rFonts w:ascii="Times New Roman" w:eastAsia="Times New Roman" w:hAnsi="Times New Roman"/>
          <w:sz w:val="28"/>
          <w:szCs w:val="28"/>
          <w:lang w:eastAsia="ru-RU"/>
        </w:rPr>
        <w:t xml:space="preserve">  швидкістю та част</w:t>
      </w:r>
      <w:r w:rsidR="00762C31" w:rsidRPr="0019241C">
        <w:rPr>
          <w:rFonts w:ascii="Times New Roman" w:eastAsia="Times New Roman" w:hAnsi="Times New Roman"/>
          <w:sz w:val="28"/>
          <w:szCs w:val="28"/>
          <w:lang w:eastAsia="ru-RU"/>
        </w:rPr>
        <w:t xml:space="preserve">отою вітрів даного румба (розою </w:t>
      </w:r>
      <w:r w:rsidR="00E6292B" w:rsidRPr="0019241C">
        <w:rPr>
          <w:rFonts w:ascii="Times New Roman" w:eastAsia="Times New Roman" w:hAnsi="Times New Roman"/>
          <w:sz w:val="28"/>
          <w:szCs w:val="28"/>
          <w:lang w:eastAsia="ru-RU"/>
        </w:rPr>
        <w:t>вітрів), характером викидів в атмосферу (густиною речовини, дисперсністю часток), висот</w:t>
      </w:r>
      <w:r w:rsidR="008B4169" w:rsidRPr="0019241C">
        <w:rPr>
          <w:rFonts w:ascii="Times New Roman" w:eastAsia="Times New Roman" w:hAnsi="Times New Roman"/>
          <w:sz w:val="28"/>
          <w:szCs w:val="28"/>
          <w:lang w:eastAsia="ru-RU"/>
        </w:rPr>
        <w:t>ою</w:t>
      </w:r>
      <w:r w:rsidR="00E6292B" w:rsidRPr="0019241C">
        <w:rPr>
          <w:rFonts w:ascii="Times New Roman" w:eastAsia="Times New Roman" w:hAnsi="Times New Roman"/>
          <w:sz w:val="28"/>
          <w:szCs w:val="28"/>
          <w:lang w:eastAsia="ru-RU"/>
        </w:rPr>
        <w:t xml:space="preserve"> труб, рельєфом території, рослинністю </w:t>
      </w:r>
      <w:r w:rsidR="008B4169" w:rsidRPr="0019241C">
        <w:rPr>
          <w:rFonts w:ascii="Times New Roman" w:eastAsia="Times New Roman" w:hAnsi="Times New Roman"/>
          <w:sz w:val="28"/>
          <w:szCs w:val="28"/>
          <w:lang w:eastAsia="ru-RU"/>
        </w:rPr>
        <w:t>тощо</w:t>
      </w:r>
      <w:r w:rsidR="00E6292B" w:rsidRPr="0019241C">
        <w:rPr>
          <w:rFonts w:ascii="Times New Roman" w:eastAsia="Times New Roman" w:hAnsi="Times New Roman"/>
          <w:sz w:val="28"/>
          <w:szCs w:val="28"/>
          <w:lang w:eastAsia="ru-RU"/>
        </w:rPr>
        <w:t xml:space="preserve">. Значна  кількість </w:t>
      </w:r>
      <w:proofErr w:type="spellStart"/>
      <w:r w:rsidR="00E6292B" w:rsidRPr="0019241C">
        <w:rPr>
          <w:rFonts w:ascii="Times New Roman" w:eastAsia="Times New Roman" w:hAnsi="Times New Roman"/>
          <w:sz w:val="28"/>
          <w:szCs w:val="28"/>
          <w:lang w:eastAsia="ru-RU"/>
        </w:rPr>
        <w:t>тонкодисперсних</w:t>
      </w:r>
      <w:proofErr w:type="spellEnd"/>
      <w:r w:rsidR="00E6292B" w:rsidRPr="0019241C">
        <w:rPr>
          <w:rFonts w:ascii="Times New Roman" w:eastAsia="Times New Roman" w:hAnsi="Times New Roman"/>
          <w:sz w:val="28"/>
          <w:szCs w:val="28"/>
          <w:lang w:eastAsia="ru-RU"/>
        </w:rPr>
        <w:t xml:space="preserve"> аерозолів і газів, що містять важкі метали, залиша</w:t>
      </w:r>
      <w:r w:rsidR="008B4169" w:rsidRPr="0019241C">
        <w:rPr>
          <w:rFonts w:ascii="Times New Roman" w:eastAsia="Times New Roman" w:hAnsi="Times New Roman"/>
          <w:sz w:val="28"/>
          <w:szCs w:val="28"/>
          <w:lang w:eastAsia="ru-RU"/>
        </w:rPr>
        <w:t>є</w:t>
      </w:r>
      <w:r w:rsidR="00E6292B" w:rsidRPr="0019241C">
        <w:rPr>
          <w:rFonts w:ascii="Times New Roman" w:eastAsia="Times New Roman" w:hAnsi="Times New Roman"/>
          <w:sz w:val="28"/>
          <w:szCs w:val="28"/>
          <w:lang w:eastAsia="ru-RU"/>
        </w:rPr>
        <w:t xml:space="preserve">ться в атмосфері, переноситься на значні відстані </w:t>
      </w:r>
      <w:r w:rsidR="008B4169" w:rsidRPr="0019241C">
        <w:rPr>
          <w:rFonts w:ascii="Times New Roman" w:eastAsia="Times New Roman" w:hAnsi="Times New Roman"/>
          <w:sz w:val="28"/>
          <w:szCs w:val="28"/>
          <w:lang w:eastAsia="ru-RU"/>
        </w:rPr>
        <w:t>та</w:t>
      </w:r>
      <w:r w:rsidR="00E6292B" w:rsidRPr="0019241C">
        <w:rPr>
          <w:rFonts w:ascii="Times New Roman" w:eastAsia="Times New Roman" w:hAnsi="Times New Roman"/>
          <w:sz w:val="28"/>
          <w:szCs w:val="28"/>
          <w:lang w:eastAsia="ru-RU"/>
        </w:rPr>
        <w:t xml:space="preserve"> надходить </w:t>
      </w:r>
      <w:r w:rsidR="008B4169" w:rsidRPr="0019241C">
        <w:rPr>
          <w:rFonts w:ascii="Times New Roman" w:eastAsia="Times New Roman" w:hAnsi="Times New Roman"/>
          <w:sz w:val="28"/>
          <w:szCs w:val="28"/>
          <w:lang w:eastAsia="ru-RU"/>
        </w:rPr>
        <w:t>у</w:t>
      </w:r>
      <w:r w:rsidR="00E6292B" w:rsidRPr="0019241C">
        <w:rPr>
          <w:rFonts w:ascii="Times New Roman" w:eastAsia="Times New Roman" w:hAnsi="Times New Roman"/>
          <w:sz w:val="28"/>
          <w:szCs w:val="28"/>
          <w:lang w:eastAsia="ru-RU"/>
        </w:rPr>
        <w:t xml:space="preserve"> г</w:t>
      </w:r>
      <w:r w:rsidR="00D73B56" w:rsidRPr="0019241C">
        <w:rPr>
          <w:rFonts w:ascii="Times New Roman" w:eastAsia="Times New Roman" w:hAnsi="Times New Roman"/>
          <w:sz w:val="28"/>
          <w:szCs w:val="28"/>
          <w:lang w:eastAsia="ru-RU"/>
        </w:rPr>
        <w:t>лобальний кругообіг на планеті.</w:t>
      </w:r>
    </w:p>
    <w:p w:rsidR="00F658F8" w:rsidRPr="0019241C" w:rsidRDefault="00067695" w:rsidP="00F658F8">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577699" w:rsidRPr="0019241C">
        <w:rPr>
          <w:rFonts w:ascii="Times New Roman" w:eastAsia="Times New Roman" w:hAnsi="Times New Roman"/>
          <w:sz w:val="28"/>
          <w:szCs w:val="28"/>
          <w:lang w:eastAsia="ru-RU"/>
        </w:rPr>
        <w:t>Н</w:t>
      </w:r>
      <w:r w:rsidR="00E6292B" w:rsidRPr="0019241C">
        <w:rPr>
          <w:rFonts w:ascii="Times New Roman" w:eastAsia="Times New Roman" w:hAnsi="Times New Roman"/>
          <w:sz w:val="28"/>
          <w:szCs w:val="28"/>
          <w:lang w:eastAsia="ru-RU"/>
        </w:rPr>
        <w:t xml:space="preserve">а підготовлений таким чином </w:t>
      </w:r>
      <w:r w:rsidR="00577699" w:rsidRPr="0019241C">
        <w:rPr>
          <w:rFonts w:ascii="Times New Roman" w:eastAsia="Times New Roman" w:hAnsi="Times New Roman"/>
          <w:sz w:val="28"/>
          <w:szCs w:val="28"/>
          <w:lang w:eastAsia="ru-RU"/>
        </w:rPr>
        <w:t>план місцевості наносять</w:t>
      </w:r>
      <w:r w:rsidR="00E6292B" w:rsidRPr="0019241C">
        <w:rPr>
          <w:rFonts w:ascii="Times New Roman" w:eastAsia="Times New Roman" w:hAnsi="Times New Roman"/>
          <w:sz w:val="28"/>
          <w:szCs w:val="28"/>
          <w:lang w:eastAsia="ru-RU"/>
        </w:rPr>
        <w:t>ся</w:t>
      </w:r>
      <w:r w:rsidR="00577699" w:rsidRPr="0019241C">
        <w:rPr>
          <w:rFonts w:ascii="Times New Roman" w:eastAsia="Times New Roman" w:hAnsi="Times New Roman"/>
          <w:sz w:val="28"/>
          <w:szCs w:val="28"/>
          <w:lang w:eastAsia="ru-RU"/>
        </w:rPr>
        <w:t xml:space="preserve"> контури багаторічної</w:t>
      </w:r>
      <w:r w:rsidR="00E6292B" w:rsidRPr="0019241C">
        <w:rPr>
          <w:rFonts w:ascii="Times New Roman" w:eastAsia="Times New Roman" w:hAnsi="Times New Roman"/>
          <w:sz w:val="28"/>
          <w:szCs w:val="28"/>
          <w:lang w:eastAsia="ru-RU"/>
        </w:rPr>
        <w:t xml:space="preserve"> </w:t>
      </w:r>
      <w:r w:rsidR="00577699" w:rsidRPr="0019241C">
        <w:rPr>
          <w:rFonts w:ascii="Times New Roman" w:eastAsia="Times New Roman" w:hAnsi="Times New Roman"/>
          <w:sz w:val="28"/>
          <w:szCs w:val="28"/>
          <w:lang w:eastAsia="ru-RU"/>
        </w:rPr>
        <w:t xml:space="preserve">«рози вітрів» за </w:t>
      </w:r>
      <w:r w:rsidR="00B42922" w:rsidRPr="0019241C">
        <w:rPr>
          <w:rFonts w:ascii="Times New Roman" w:eastAsia="Times New Roman" w:hAnsi="Times New Roman"/>
          <w:sz w:val="28"/>
          <w:szCs w:val="28"/>
          <w:lang w:eastAsia="ru-RU"/>
        </w:rPr>
        <w:t>8</w:t>
      </w:r>
      <w:r w:rsidR="008B4169" w:rsidRPr="0019241C">
        <w:rPr>
          <w:rFonts w:ascii="Times New Roman" w:eastAsia="Times New Roman" w:hAnsi="Times New Roman"/>
          <w:sz w:val="28"/>
          <w:szCs w:val="28"/>
          <w:lang w:eastAsia="ru-RU"/>
        </w:rPr>
        <w:t>-</w:t>
      </w:r>
      <w:r w:rsidR="00577699" w:rsidRPr="0019241C">
        <w:rPr>
          <w:rFonts w:ascii="Times New Roman" w:eastAsia="Times New Roman" w:hAnsi="Times New Roman"/>
          <w:sz w:val="28"/>
          <w:szCs w:val="28"/>
          <w:lang w:eastAsia="ru-RU"/>
        </w:rPr>
        <w:t>16 румбами. Найдовший вектор, який відповідає найбільшій повторюваності вітрів, спрямовують у підвітрян</w:t>
      </w:r>
      <w:r w:rsidR="008B4169" w:rsidRPr="0019241C">
        <w:rPr>
          <w:rFonts w:ascii="Times New Roman" w:eastAsia="Times New Roman" w:hAnsi="Times New Roman"/>
          <w:sz w:val="28"/>
          <w:szCs w:val="28"/>
          <w:lang w:eastAsia="ru-RU"/>
        </w:rPr>
        <w:t>ий бік</w:t>
      </w:r>
      <w:r w:rsidR="00577699" w:rsidRPr="0019241C">
        <w:rPr>
          <w:rFonts w:ascii="Times New Roman" w:eastAsia="Times New Roman" w:hAnsi="Times New Roman"/>
          <w:sz w:val="28"/>
          <w:szCs w:val="28"/>
          <w:lang w:eastAsia="ru-RU"/>
        </w:rPr>
        <w:t>, його довжина становить</w:t>
      </w:r>
      <w:r w:rsidR="00E6292B" w:rsidRPr="0019241C">
        <w:rPr>
          <w:rFonts w:ascii="Times New Roman" w:eastAsia="Times New Roman" w:hAnsi="Times New Roman"/>
          <w:sz w:val="28"/>
          <w:szCs w:val="28"/>
          <w:lang w:eastAsia="ru-RU"/>
        </w:rPr>
        <w:t xml:space="preserve"> </w:t>
      </w:r>
      <w:r w:rsidR="00B42922" w:rsidRPr="0019241C">
        <w:rPr>
          <w:rFonts w:ascii="Times New Roman" w:eastAsia="Times New Roman" w:hAnsi="Times New Roman"/>
          <w:sz w:val="28"/>
          <w:szCs w:val="28"/>
          <w:lang w:eastAsia="ru-RU"/>
        </w:rPr>
        <w:t>25</w:t>
      </w:r>
      <w:r w:rsidR="008B4169" w:rsidRPr="0019241C">
        <w:rPr>
          <w:rFonts w:ascii="Times New Roman" w:eastAsia="Times New Roman" w:hAnsi="Times New Roman"/>
          <w:sz w:val="28"/>
          <w:szCs w:val="28"/>
          <w:lang w:eastAsia="ru-RU"/>
        </w:rPr>
        <w:t>-</w:t>
      </w:r>
      <w:r w:rsidR="00577699" w:rsidRPr="0019241C">
        <w:rPr>
          <w:rFonts w:ascii="Times New Roman" w:eastAsia="Times New Roman" w:hAnsi="Times New Roman"/>
          <w:sz w:val="28"/>
          <w:szCs w:val="28"/>
          <w:lang w:eastAsia="ru-RU"/>
        </w:rPr>
        <w:t>30 км</w:t>
      </w:r>
      <w:r w:rsidR="00E6292B" w:rsidRPr="0019241C">
        <w:rPr>
          <w:rFonts w:ascii="Times New Roman" w:eastAsia="Times New Roman" w:hAnsi="Times New Roman"/>
          <w:sz w:val="28"/>
          <w:szCs w:val="28"/>
          <w:lang w:eastAsia="ru-RU"/>
        </w:rPr>
        <w:t xml:space="preserve"> </w:t>
      </w:r>
      <w:r w:rsidR="00577699" w:rsidRPr="0019241C">
        <w:rPr>
          <w:rFonts w:ascii="Times New Roman" w:eastAsia="Times New Roman" w:hAnsi="Times New Roman"/>
          <w:sz w:val="28"/>
          <w:szCs w:val="28"/>
          <w:lang w:eastAsia="ru-RU"/>
        </w:rPr>
        <w:t>(на плані</w:t>
      </w:r>
      <w:r w:rsidR="00E6292B" w:rsidRPr="0019241C">
        <w:rPr>
          <w:rFonts w:ascii="Times New Roman" w:eastAsia="Times New Roman" w:hAnsi="Times New Roman"/>
          <w:sz w:val="28"/>
          <w:szCs w:val="28"/>
          <w:lang w:eastAsia="ru-RU"/>
        </w:rPr>
        <w:t xml:space="preserve"> </w:t>
      </w:r>
      <w:r w:rsidR="00B42922" w:rsidRPr="0019241C">
        <w:rPr>
          <w:rFonts w:ascii="Times New Roman" w:eastAsia="Times New Roman" w:hAnsi="Times New Roman"/>
          <w:sz w:val="28"/>
          <w:szCs w:val="28"/>
          <w:lang w:eastAsia="ru-RU"/>
        </w:rPr>
        <w:t>– 25</w:t>
      </w:r>
      <w:r w:rsidR="008B4169" w:rsidRPr="0019241C">
        <w:rPr>
          <w:rFonts w:ascii="Times New Roman" w:eastAsia="Times New Roman" w:hAnsi="Times New Roman"/>
          <w:sz w:val="28"/>
          <w:szCs w:val="28"/>
          <w:lang w:eastAsia="ru-RU"/>
        </w:rPr>
        <w:t>-</w:t>
      </w:r>
      <w:r w:rsidR="00577699" w:rsidRPr="0019241C">
        <w:rPr>
          <w:rFonts w:ascii="Times New Roman" w:eastAsia="Times New Roman" w:hAnsi="Times New Roman"/>
          <w:sz w:val="28"/>
          <w:szCs w:val="28"/>
          <w:lang w:eastAsia="ru-RU"/>
        </w:rPr>
        <w:t xml:space="preserve">30 см). Отже, контур, утворений розою вітрів, схематично охоплює територію найбільшого забруднення важкими металами.  </w:t>
      </w:r>
    </w:p>
    <w:p w:rsidR="00F658F8" w:rsidRPr="0019241C" w:rsidRDefault="001765CD" w:rsidP="00F658F8">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У  напрямку  радіусів  будують  сектори  </w:t>
      </w:r>
      <w:r w:rsidR="008B4169" w:rsidRPr="0019241C">
        <w:rPr>
          <w:rFonts w:ascii="Times New Roman" w:eastAsia="Times New Roman" w:hAnsi="Times New Roman"/>
          <w:sz w:val="28"/>
          <w:szCs w:val="28"/>
          <w:lang w:eastAsia="ru-RU"/>
        </w:rPr>
        <w:t>завширшки</w:t>
      </w:r>
      <w:r w:rsidRPr="0019241C">
        <w:rPr>
          <w:rFonts w:ascii="Times New Roman" w:eastAsia="Times New Roman" w:hAnsi="Times New Roman"/>
          <w:sz w:val="28"/>
          <w:szCs w:val="28"/>
          <w:lang w:eastAsia="ru-RU"/>
        </w:rPr>
        <w:t xml:space="preserve"> </w:t>
      </w:r>
      <w:r w:rsidR="00B42922" w:rsidRPr="0019241C">
        <w:rPr>
          <w:rFonts w:ascii="Times New Roman" w:eastAsia="Times New Roman" w:hAnsi="Times New Roman"/>
          <w:sz w:val="28"/>
          <w:szCs w:val="28"/>
          <w:lang w:eastAsia="ru-RU"/>
        </w:rPr>
        <w:t>200</w:t>
      </w:r>
      <w:r w:rsidR="008B4169"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300 м поблизу джерел забруднення з пост</w:t>
      </w:r>
      <w:r w:rsidR="00B42922" w:rsidRPr="0019241C">
        <w:rPr>
          <w:rFonts w:ascii="Times New Roman" w:eastAsia="Times New Roman" w:hAnsi="Times New Roman"/>
          <w:sz w:val="28"/>
          <w:szCs w:val="28"/>
          <w:lang w:eastAsia="ru-RU"/>
        </w:rPr>
        <w:t>уповим розширенням до 1</w:t>
      </w:r>
      <w:r w:rsidR="008B4169"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3 км.</w:t>
      </w:r>
      <w:r w:rsidR="00D73B5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У місцях перетину осей секторів </w:t>
      </w:r>
      <w:r w:rsidR="008B4169"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з колами розміщуються так звані ключові ділянки, на них</w:t>
      </w:r>
      <w:r w:rsidR="008B4169"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мереж</w:t>
      </w:r>
      <w:r w:rsidR="008B4169" w:rsidRPr="0019241C">
        <w:rPr>
          <w:rFonts w:ascii="Times New Roman" w:eastAsia="Times New Roman" w:hAnsi="Times New Roman"/>
          <w:sz w:val="28"/>
          <w:szCs w:val="28"/>
          <w:lang w:eastAsia="ru-RU"/>
        </w:rPr>
        <w:t>у</w:t>
      </w:r>
      <w:r w:rsidRPr="0019241C">
        <w:rPr>
          <w:rFonts w:ascii="Times New Roman" w:eastAsia="Times New Roman" w:hAnsi="Times New Roman"/>
          <w:sz w:val="28"/>
          <w:szCs w:val="28"/>
          <w:lang w:eastAsia="ru-RU"/>
        </w:rPr>
        <w:t xml:space="preserve"> опорних розрізів, пункт</w:t>
      </w:r>
      <w:r w:rsidR="008B4169" w:rsidRPr="0019241C">
        <w:rPr>
          <w:rFonts w:ascii="Times New Roman" w:eastAsia="Times New Roman" w:hAnsi="Times New Roman"/>
          <w:sz w:val="28"/>
          <w:szCs w:val="28"/>
          <w:lang w:eastAsia="ru-RU"/>
        </w:rPr>
        <w:t>ів і</w:t>
      </w:r>
      <w:r w:rsidRPr="0019241C">
        <w:rPr>
          <w:rFonts w:ascii="Times New Roman" w:eastAsia="Times New Roman" w:hAnsi="Times New Roman"/>
          <w:sz w:val="28"/>
          <w:szCs w:val="28"/>
          <w:lang w:eastAsia="ru-RU"/>
        </w:rPr>
        <w:t xml:space="preserve"> майданчик</w:t>
      </w:r>
      <w:r w:rsidR="008B4169" w:rsidRPr="0019241C">
        <w:rPr>
          <w:rFonts w:ascii="Times New Roman" w:eastAsia="Times New Roman" w:hAnsi="Times New Roman"/>
          <w:sz w:val="28"/>
          <w:szCs w:val="28"/>
          <w:lang w:eastAsia="ru-RU"/>
        </w:rPr>
        <w:t>ів</w:t>
      </w:r>
      <w:r w:rsidRPr="0019241C">
        <w:rPr>
          <w:rFonts w:ascii="Times New Roman" w:eastAsia="Times New Roman" w:hAnsi="Times New Roman"/>
          <w:sz w:val="28"/>
          <w:szCs w:val="28"/>
          <w:lang w:eastAsia="ru-RU"/>
        </w:rPr>
        <w:t xml:space="preserve"> взяття проб. </w:t>
      </w:r>
    </w:p>
    <w:p w:rsidR="00F658F8" w:rsidRPr="0019241C" w:rsidRDefault="00F658F8" w:rsidP="00F658F8">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На рис</w:t>
      </w:r>
      <w:r w:rsidR="008B4169" w:rsidRPr="0019241C">
        <w:rPr>
          <w:rFonts w:ascii="Times New Roman" w:eastAsia="Times New Roman" w:hAnsi="Times New Roman"/>
          <w:color w:val="000000"/>
          <w:sz w:val="28"/>
          <w:szCs w:val="28"/>
          <w:lang w:eastAsia="uk-UA"/>
        </w:rPr>
        <w:t>. </w:t>
      </w:r>
      <w:r w:rsidR="00C57EF2" w:rsidRPr="0019241C">
        <w:rPr>
          <w:rFonts w:ascii="Times New Roman" w:eastAsia="Times New Roman" w:hAnsi="Times New Roman"/>
          <w:sz w:val="28"/>
          <w:szCs w:val="28"/>
          <w:lang w:eastAsia="uk-UA"/>
        </w:rPr>
        <w:t>1</w:t>
      </w:r>
      <w:r w:rsidRPr="0019241C">
        <w:rPr>
          <w:rFonts w:ascii="Times New Roman" w:eastAsia="Times New Roman" w:hAnsi="Times New Roman"/>
          <w:sz w:val="28"/>
          <w:szCs w:val="28"/>
          <w:lang w:eastAsia="uk-UA"/>
        </w:rPr>
        <w:t xml:space="preserve"> </w:t>
      </w:r>
      <w:r w:rsidRPr="0019241C">
        <w:rPr>
          <w:rFonts w:ascii="Times New Roman" w:eastAsia="Times New Roman" w:hAnsi="Times New Roman"/>
          <w:color w:val="000000"/>
          <w:sz w:val="28"/>
          <w:szCs w:val="28"/>
          <w:lang w:eastAsia="uk-UA"/>
        </w:rPr>
        <w:t xml:space="preserve">помітно, що в нашому басейні розміщено 4 ключові зони </w:t>
      </w:r>
      <w:r w:rsidR="008B4169" w:rsidRPr="0019241C">
        <w:rPr>
          <w:rFonts w:ascii="Times New Roman" w:eastAsia="Times New Roman" w:hAnsi="Times New Roman"/>
          <w:color w:val="000000"/>
          <w:sz w:val="28"/>
          <w:szCs w:val="28"/>
          <w:lang w:eastAsia="uk-UA"/>
        </w:rPr>
        <w:t>зі</w:t>
      </w:r>
      <w:r w:rsidRPr="0019241C">
        <w:rPr>
          <w:rFonts w:ascii="Times New Roman" w:eastAsia="Times New Roman" w:hAnsi="Times New Roman"/>
          <w:color w:val="000000"/>
          <w:sz w:val="28"/>
          <w:szCs w:val="28"/>
          <w:lang w:eastAsia="uk-UA"/>
        </w:rPr>
        <w:t xml:space="preserve"> спостереженн</w:t>
      </w:r>
      <w:r w:rsidR="008B4169" w:rsidRPr="0019241C">
        <w:rPr>
          <w:rFonts w:ascii="Times New Roman" w:eastAsia="Times New Roman" w:hAnsi="Times New Roman"/>
          <w:color w:val="000000"/>
          <w:sz w:val="28"/>
          <w:szCs w:val="28"/>
          <w:lang w:eastAsia="uk-UA"/>
        </w:rPr>
        <w:t>я</w:t>
      </w:r>
      <w:r w:rsidRPr="0019241C">
        <w:rPr>
          <w:rFonts w:ascii="Times New Roman" w:eastAsia="Times New Roman" w:hAnsi="Times New Roman"/>
          <w:color w:val="000000"/>
          <w:sz w:val="28"/>
          <w:szCs w:val="28"/>
          <w:lang w:eastAsia="uk-UA"/>
        </w:rPr>
        <w:t xml:space="preserve"> за забрудненням ґрунтів важкими металами.</w:t>
      </w:r>
      <w:r w:rsidRPr="0019241C">
        <w:rPr>
          <w:rFonts w:ascii="Times New Roman" w:hAnsi="Times New Roman"/>
          <w:sz w:val="28"/>
          <w:szCs w:val="28"/>
        </w:rPr>
        <w:t xml:space="preserve"> </w:t>
      </w:r>
    </w:p>
    <w:p w:rsidR="00056BC6" w:rsidRPr="0019241C" w:rsidRDefault="00056BC6" w:rsidP="007370ED">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Наводимо схему розміщення клю</w:t>
      </w:r>
      <w:r w:rsidR="00F658F8" w:rsidRPr="0019241C">
        <w:rPr>
          <w:rFonts w:ascii="Times New Roman" w:eastAsia="Times New Roman" w:hAnsi="Times New Roman"/>
          <w:color w:val="000000"/>
          <w:sz w:val="28"/>
          <w:szCs w:val="28"/>
          <w:lang w:eastAsia="uk-UA"/>
        </w:rPr>
        <w:t xml:space="preserve">чових ділянок при спостереженні </w:t>
      </w:r>
      <w:r w:rsidRPr="0019241C">
        <w:rPr>
          <w:rFonts w:ascii="Times New Roman" w:eastAsia="Times New Roman" w:hAnsi="Times New Roman"/>
          <w:color w:val="000000"/>
          <w:sz w:val="28"/>
          <w:szCs w:val="28"/>
          <w:lang w:eastAsia="uk-UA"/>
        </w:rPr>
        <w:t>за рівнем забруднення ґрунтів важкими</w:t>
      </w:r>
      <w:r w:rsidR="00F658F8" w:rsidRPr="0019241C">
        <w:rPr>
          <w:rFonts w:ascii="Times New Roman" w:eastAsia="Times New Roman" w:hAnsi="Times New Roman"/>
          <w:color w:val="000000"/>
          <w:sz w:val="28"/>
          <w:szCs w:val="28"/>
          <w:lang w:eastAsia="uk-UA"/>
        </w:rPr>
        <w:t xml:space="preserve"> металами. Визначаємо кількість </w:t>
      </w:r>
      <w:r w:rsidRPr="0019241C">
        <w:rPr>
          <w:rFonts w:ascii="Times New Roman" w:eastAsia="Times New Roman" w:hAnsi="Times New Roman"/>
          <w:color w:val="000000"/>
          <w:sz w:val="28"/>
          <w:szCs w:val="28"/>
          <w:lang w:eastAsia="uk-UA"/>
        </w:rPr>
        <w:t>запланованих ключових ділянок.</w:t>
      </w:r>
    </w:p>
    <w:p w:rsidR="001E03A3" w:rsidRPr="0019241C" w:rsidRDefault="001E03A3" w:rsidP="001E03A3">
      <w:pPr>
        <w:shd w:val="clear" w:color="auto" w:fill="FFFFFF"/>
        <w:spacing w:before="225" w:after="0" w:line="288" w:lineRule="atLeast"/>
        <w:ind w:left="225" w:right="600" w:firstLine="483"/>
        <w:jc w:val="center"/>
        <w:rPr>
          <w:rFonts w:ascii="Times New Roman" w:eastAsia="Times New Roman" w:hAnsi="Times New Roman"/>
          <w:color w:val="000000"/>
          <w:sz w:val="28"/>
          <w:szCs w:val="28"/>
          <w:lang w:eastAsia="uk-UA"/>
        </w:rPr>
      </w:pPr>
      <w:r w:rsidRPr="0019241C">
        <w:rPr>
          <w:rFonts w:ascii="Times New Roman" w:eastAsia="Times New Roman" w:hAnsi="Times New Roman"/>
          <w:noProof/>
          <w:color w:val="000000"/>
          <w:sz w:val="28"/>
          <w:szCs w:val="28"/>
          <w:lang w:val="ru-RU" w:eastAsia="ru-RU"/>
        </w:rPr>
        <w:lastRenderedPageBreak/>
        <w:drawing>
          <wp:inline distT="0" distB="0" distL="0" distR="0">
            <wp:extent cx="5264150" cy="3615731"/>
            <wp:effectExtent l="19050" t="0" r="0" b="0"/>
            <wp:docPr id="1" name="Рисунок 1" descr="C:\Users\User\Desktop\htmlconvd-eEOsnL11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tmlconvd-eEOsnL110x1.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708" cy="3650457"/>
                    </a:xfrm>
                    <a:prstGeom prst="rect">
                      <a:avLst/>
                    </a:prstGeom>
                    <a:noFill/>
                    <a:ln>
                      <a:noFill/>
                    </a:ln>
                  </pic:spPr>
                </pic:pic>
              </a:graphicData>
            </a:graphic>
          </wp:inline>
        </w:drawing>
      </w:r>
    </w:p>
    <w:p w:rsidR="00056BC6" w:rsidRPr="0019241C" w:rsidRDefault="001765CD" w:rsidP="008B4169">
      <w:pPr>
        <w:shd w:val="clear" w:color="auto" w:fill="FFFFFF"/>
        <w:spacing w:before="225" w:after="0" w:line="288" w:lineRule="atLeast"/>
        <w:ind w:right="-1"/>
        <w:jc w:val="center"/>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Рисунок</w:t>
      </w:r>
      <w:r w:rsidR="00C57EF2" w:rsidRPr="0019241C">
        <w:rPr>
          <w:rFonts w:ascii="Times New Roman" w:eastAsia="Times New Roman" w:hAnsi="Times New Roman"/>
          <w:color w:val="000000"/>
          <w:sz w:val="28"/>
          <w:szCs w:val="28"/>
          <w:lang w:eastAsia="uk-UA"/>
        </w:rPr>
        <w:t xml:space="preserve"> 1</w:t>
      </w:r>
      <w:r w:rsidR="00056BC6" w:rsidRPr="0019241C">
        <w:rPr>
          <w:rFonts w:ascii="Times New Roman" w:eastAsia="Times New Roman" w:hAnsi="Times New Roman"/>
          <w:color w:val="000000"/>
          <w:sz w:val="28"/>
          <w:szCs w:val="28"/>
          <w:lang w:eastAsia="uk-UA"/>
        </w:rPr>
        <w:t xml:space="preserve"> </w:t>
      </w:r>
      <w:r w:rsidR="00C5605D" w:rsidRPr="0019241C">
        <w:rPr>
          <w:rFonts w:ascii="Times New Roman" w:hAnsi="Times New Roman"/>
          <w:sz w:val="28"/>
          <w:szCs w:val="28"/>
        </w:rPr>
        <w:t xml:space="preserve">– </w:t>
      </w:r>
      <w:r w:rsidR="00056BC6" w:rsidRPr="0019241C">
        <w:rPr>
          <w:rFonts w:ascii="Times New Roman" w:eastAsia="Times New Roman" w:hAnsi="Times New Roman"/>
          <w:color w:val="000000"/>
          <w:sz w:val="28"/>
          <w:szCs w:val="28"/>
          <w:lang w:eastAsia="uk-UA"/>
        </w:rPr>
        <w:t>Схема розміщення ключових ділянок для визначення вмісту в ґрунті важких металів</w:t>
      </w:r>
    </w:p>
    <w:p w:rsidR="00056BC6" w:rsidRPr="0019241C" w:rsidRDefault="00056BC6" w:rsidP="0070247C">
      <w:pPr>
        <w:shd w:val="clear" w:color="auto" w:fill="FFFFFF"/>
        <w:spacing w:after="0" w:line="240" w:lineRule="auto"/>
        <w:ind w:right="-1" w:firstLine="709"/>
        <w:jc w:val="both"/>
        <w:rPr>
          <w:rFonts w:ascii="Times New Roman" w:eastAsia="Times New Roman" w:hAnsi="Times New Roman"/>
          <w:sz w:val="28"/>
          <w:szCs w:val="28"/>
          <w:lang w:eastAsia="ru-RU"/>
        </w:rPr>
      </w:pPr>
      <w:r w:rsidRPr="0019241C">
        <w:rPr>
          <w:rFonts w:ascii="Verdana" w:eastAsia="Times New Roman" w:hAnsi="Verdana"/>
          <w:color w:val="000000"/>
          <w:sz w:val="24"/>
          <w:szCs w:val="24"/>
          <w:lang w:eastAsia="uk-UA"/>
        </w:rPr>
        <w:t> </w:t>
      </w:r>
      <w:r w:rsidR="00577699" w:rsidRPr="0019241C">
        <w:rPr>
          <w:rFonts w:ascii="Times New Roman" w:eastAsia="Times New Roman" w:hAnsi="Times New Roman"/>
          <w:i/>
          <w:sz w:val="28"/>
          <w:szCs w:val="28"/>
          <w:lang w:eastAsia="ru-RU"/>
        </w:rPr>
        <w:t>Ключова ділянка</w:t>
      </w:r>
      <w:r w:rsidR="00451434"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w:t>
      </w:r>
      <w:r w:rsidR="00577699" w:rsidRPr="0019241C">
        <w:rPr>
          <w:rFonts w:ascii="Times New Roman" w:eastAsia="Times New Roman" w:hAnsi="Times New Roman"/>
          <w:sz w:val="28"/>
          <w:szCs w:val="28"/>
          <w:lang w:eastAsia="ru-RU"/>
        </w:rPr>
        <w:t xml:space="preserve"> ділянка</w:t>
      </w:r>
      <w:r w:rsidR="0074630E" w:rsidRPr="0019241C">
        <w:rPr>
          <w:rFonts w:ascii="Times New Roman" w:eastAsia="Times New Roman" w:hAnsi="Times New Roman"/>
          <w:sz w:val="28"/>
          <w:szCs w:val="28"/>
          <w:lang w:eastAsia="ru-RU"/>
        </w:rPr>
        <w:t xml:space="preserve"> </w:t>
      </w:r>
      <w:r w:rsidR="00577699" w:rsidRPr="0019241C">
        <w:rPr>
          <w:rFonts w:ascii="Times New Roman" w:eastAsia="Times New Roman" w:hAnsi="Times New Roman"/>
          <w:sz w:val="28"/>
          <w:szCs w:val="28"/>
          <w:lang w:eastAsia="ru-RU"/>
        </w:rPr>
        <w:t>(площа</w:t>
      </w:r>
      <w:r w:rsidR="00451434"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1</w:t>
      </w:r>
      <w:r w:rsidR="008B4169" w:rsidRPr="0019241C">
        <w:rPr>
          <w:rFonts w:ascii="Times New Roman" w:eastAsia="Times New Roman" w:hAnsi="Times New Roman"/>
          <w:sz w:val="28"/>
          <w:szCs w:val="28"/>
          <w:lang w:eastAsia="ru-RU"/>
        </w:rPr>
        <w:t>-</w:t>
      </w:r>
      <w:r w:rsidR="00577699" w:rsidRPr="0019241C">
        <w:rPr>
          <w:rFonts w:ascii="Times New Roman" w:eastAsia="Times New Roman" w:hAnsi="Times New Roman"/>
          <w:sz w:val="28"/>
          <w:szCs w:val="28"/>
          <w:lang w:eastAsia="ru-RU"/>
        </w:rPr>
        <w:t xml:space="preserve">10 га), яка характеризує типові поєднання  ґрунтових  умов  </w:t>
      </w:r>
      <w:r w:rsidR="008B4169" w:rsidRPr="0019241C">
        <w:rPr>
          <w:rFonts w:ascii="Times New Roman" w:eastAsia="Times New Roman" w:hAnsi="Times New Roman"/>
          <w:sz w:val="28"/>
          <w:szCs w:val="28"/>
          <w:lang w:eastAsia="ru-RU"/>
        </w:rPr>
        <w:t>та</w:t>
      </w:r>
      <w:r w:rsidR="00577699" w:rsidRPr="0019241C">
        <w:rPr>
          <w:rFonts w:ascii="Times New Roman" w:eastAsia="Times New Roman" w:hAnsi="Times New Roman"/>
          <w:sz w:val="28"/>
          <w:szCs w:val="28"/>
          <w:lang w:eastAsia="ru-RU"/>
        </w:rPr>
        <w:t xml:space="preserve"> умов  рельєфу,  рослинності  </w:t>
      </w:r>
      <w:r w:rsidR="008B4169" w:rsidRPr="0019241C">
        <w:rPr>
          <w:rFonts w:ascii="Times New Roman" w:eastAsia="Times New Roman" w:hAnsi="Times New Roman"/>
          <w:sz w:val="28"/>
          <w:szCs w:val="28"/>
          <w:lang w:eastAsia="ru-RU"/>
        </w:rPr>
        <w:t>й</w:t>
      </w:r>
      <w:r w:rsidR="00577699" w:rsidRPr="0019241C">
        <w:rPr>
          <w:rFonts w:ascii="Times New Roman" w:eastAsia="Times New Roman" w:hAnsi="Times New Roman"/>
          <w:sz w:val="28"/>
          <w:szCs w:val="28"/>
          <w:lang w:eastAsia="ru-RU"/>
        </w:rPr>
        <w:t xml:space="preserve">  інших компонентів фізико-географічного середовища.  </w:t>
      </w:r>
    </w:p>
    <w:p w:rsidR="000D786C" w:rsidRPr="0019241C" w:rsidRDefault="00577699" w:rsidP="000D786C">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На цих ділянках розташовують мережу опорних розрізів, пункти </w:t>
      </w:r>
      <w:r w:rsidR="008B4169" w:rsidRPr="0019241C">
        <w:rPr>
          <w:rFonts w:ascii="Times New Roman" w:eastAsia="Times New Roman" w:hAnsi="Times New Roman"/>
          <w:sz w:val="28"/>
          <w:szCs w:val="28"/>
          <w:lang w:eastAsia="ru-RU"/>
        </w:rPr>
        <w:t>та майданчики</w:t>
      </w:r>
      <w:r w:rsidRPr="0019241C">
        <w:rPr>
          <w:rFonts w:ascii="Times New Roman" w:eastAsia="Times New Roman" w:hAnsi="Times New Roman"/>
          <w:sz w:val="28"/>
          <w:szCs w:val="28"/>
          <w:lang w:eastAsia="ru-RU"/>
        </w:rPr>
        <w:t xml:space="preserve"> відбору проб.  При спостереженні за рівнем забруднення ґрунтів важкими металами велике  значення  має  порівняння  змін,  які  відбуваються  залежно  від збільшення чи зменшення впливу того чи іншого </w:t>
      </w:r>
      <w:r w:rsidR="008B4169" w:rsidRPr="0019241C">
        <w:rPr>
          <w:rFonts w:ascii="Times New Roman" w:eastAsia="Times New Roman" w:hAnsi="Times New Roman"/>
          <w:sz w:val="28"/>
          <w:szCs w:val="28"/>
          <w:lang w:eastAsia="ru-RU"/>
        </w:rPr>
        <w:t>чинника</w:t>
      </w:r>
      <w:r w:rsidRPr="0019241C">
        <w:rPr>
          <w:rFonts w:ascii="Times New Roman" w:eastAsia="Times New Roman" w:hAnsi="Times New Roman"/>
          <w:sz w:val="28"/>
          <w:szCs w:val="28"/>
          <w:lang w:eastAsia="ru-RU"/>
        </w:rPr>
        <w:t xml:space="preserve">. Ці закономірності можна виявити за допомогою ґрунтово-геоморфологічних профілів,  які перетинають усю територію вздовж переважаючих напрямків вітру. </w:t>
      </w:r>
    </w:p>
    <w:p w:rsidR="008B4169" w:rsidRPr="0019241C" w:rsidRDefault="00577699" w:rsidP="000D786C">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i/>
          <w:sz w:val="28"/>
          <w:szCs w:val="28"/>
          <w:lang w:eastAsia="ru-RU"/>
        </w:rPr>
        <w:t>Ґрунтово-геоморфологічний  профіль</w:t>
      </w:r>
      <w:r w:rsidR="00451434" w:rsidRPr="0019241C">
        <w:rPr>
          <w:rFonts w:ascii="Times New Roman" w:eastAsia="Times New Roman" w:hAnsi="Times New Roman"/>
          <w:sz w:val="28"/>
          <w:szCs w:val="28"/>
          <w:lang w:eastAsia="ru-RU"/>
        </w:rPr>
        <w:t xml:space="preserve"> </w:t>
      </w:r>
      <w:r w:rsidR="008B4169" w:rsidRPr="0019241C">
        <w:rPr>
          <w:rFonts w:ascii="Times New Roman" w:eastAsia="Times New Roman" w:hAnsi="Times New Roman"/>
          <w:sz w:val="28"/>
          <w:szCs w:val="28"/>
          <w:lang w:eastAsia="ru-RU"/>
        </w:rPr>
        <w:t xml:space="preserve"> </w:t>
      </w:r>
      <w:r w:rsidR="00C5605D" w:rsidRPr="0019241C">
        <w:rPr>
          <w:rFonts w:ascii="Times New Roman" w:hAnsi="Times New Roman"/>
          <w:sz w:val="28"/>
          <w:szCs w:val="28"/>
        </w:rPr>
        <w:t xml:space="preserve">– </w:t>
      </w:r>
      <w:r w:rsidRPr="0019241C">
        <w:rPr>
          <w:rFonts w:ascii="Times New Roman" w:eastAsia="Times New Roman" w:hAnsi="Times New Roman"/>
          <w:sz w:val="28"/>
          <w:szCs w:val="28"/>
          <w:lang w:eastAsia="ru-RU"/>
        </w:rPr>
        <w:t xml:space="preserve">  вузька  </w:t>
      </w:r>
      <w:proofErr w:type="spellStart"/>
      <w:r w:rsidRPr="0019241C">
        <w:rPr>
          <w:rFonts w:ascii="Times New Roman" w:eastAsia="Times New Roman" w:hAnsi="Times New Roman"/>
          <w:sz w:val="28"/>
          <w:szCs w:val="28"/>
          <w:lang w:eastAsia="ru-RU"/>
        </w:rPr>
        <w:t>лінієподібна</w:t>
      </w:r>
      <w:proofErr w:type="spellEnd"/>
      <w:r w:rsidRPr="0019241C">
        <w:rPr>
          <w:rFonts w:ascii="Times New Roman" w:eastAsia="Times New Roman" w:hAnsi="Times New Roman"/>
          <w:sz w:val="28"/>
          <w:szCs w:val="28"/>
          <w:lang w:eastAsia="ru-RU"/>
        </w:rPr>
        <w:t xml:space="preserve">  смуга земної  поверхні,  на  якій  встановлена  кореляція  ступеня  забруднення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 xml:space="preserve">ів з одним або кількома екологічними </w:t>
      </w:r>
      <w:r w:rsidR="008B4169" w:rsidRPr="0019241C">
        <w:rPr>
          <w:rFonts w:ascii="Times New Roman" w:eastAsia="Times New Roman" w:hAnsi="Times New Roman"/>
          <w:sz w:val="28"/>
          <w:szCs w:val="28"/>
          <w:lang w:eastAsia="ru-RU"/>
        </w:rPr>
        <w:t>чинниками</w:t>
      </w:r>
      <w:r w:rsidRPr="0019241C">
        <w:rPr>
          <w:rFonts w:ascii="Times New Roman" w:eastAsia="Times New Roman" w:hAnsi="Times New Roman"/>
          <w:sz w:val="28"/>
          <w:szCs w:val="28"/>
          <w:lang w:eastAsia="ru-RU"/>
        </w:rPr>
        <w:t xml:space="preserve">. </w:t>
      </w:r>
    </w:p>
    <w:p w:rsidR="000D786C" w:rsidRPr="0019241C" w:rsidRDefault="00577699" w:rsidP="000D786C">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Комплексний  аналіз  інформації,  отриманої  з  ґрунтово-геоморфологічних профілів і ключових ділянок дає змогу отримати цілісну характеристику ситуації щодо забруднень важкими металами. Техногенні викиди  забруднюють  ґрунтовий  покрив  через  атмосф</w:t>
      </w:r>
      <w:r w:rsidR="00056BC6" w:rsidRPr="0019241C">
        <w:rPr>
          <w:rFonts w:ascii="Times New Roman" w:eastAsia="Times New Roman" w:hAnsi="Times New Roman"/>
          <w:sz w:val="28"/>
          <w:szCs w:val="28"/>
          <w:lang w:eastAsia="ru-RU"/>
        </w:rPr>
        <w:t xml:space="preserve">еру  і  </w:t>
      </w:r>
      <w:r w:rsidR="008B4169" w:rsidRPr="0019241C">
        <w:rPr>
          <w:rFonts w:ascii="Times New Roman" w:eastAsia="Times New Roman" w:hAnsi="Times New Roman"/>
          <w:sz w:val="28"/>
          <w:szCs w:val="28"/>
          <w:lang w:eastAsia="ru-RU"/>
        </w:rPr>
        <w:t>накопичуються</w:t>
      </w:r>
      <w:r w:rsidRPr="0019241C">
        <w:rPr>
          <w:rFonts w:ascii="Times New Roman" w:eastAsia="Times New Roman" w:hAnsi="Times New Roman"/>
          <w:sz w:val="28"/>
          <w:szCs w:val="28"/>
          <w:lang w:eastAsia="ru-RU"/>
        </w:rPr>
        <w:t xml:space="preserve"> в поверхневих шарах ґрунту, тому відбір проб проводять </w:t>
      </w:r>
      <w:r w:rsidR="008B4169"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з глибини</w:t>
      </w:r>
      <w:r w:rsidR="00056BC6" w:rsidRPr="0019241C">
        <w:rPr>
          <w:rFonts w:ascii="Times New Roman" w:eastAsia="Times New Roman" w:hAnsi="Times New Roman"/>
          <w:sz w:val="28"/>
          <w:szCs w:val="28"/>
          <w:lang w:eastAsia="ru-RU"/>
        </w:rPr>
        <w:t xml:space="preserve"> </w:t>
      </w:r>
      <w:r w:rsidR="00C5605D" w:rsidRPr="0019241C">
        <w:rPr>
          <w:rFonts w:ascii="Times New Roman" w:eastAsia="Times New Roman" w:hAnsi="Times New Roman"/>
          <w:sz w:val="28"/>
          <w:szCs w:val="28"/>
          <w:lang w:eastAsia="ru-RU"/>
        </w:rPr>
        <w:t>0</w:t>
      </w:r>
      <w:r w:rsidR="008B4169"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10 та</w:t>
      </w:r>
      <w:r w:rsidR="00056BC6" w:rsidRPr="0019241C">
        <w:rPr>
          <w:rFonts w:ascii="Times New Roman" w:eastAsia="Times New Roman" w:hAnsi="Times New Roman"/>
          <w:sz w:val="28"/>
          <w:szCs w:val="28"/>
          <w:lang w:eastAsia="ru-RU"/>
        </w:rPr>
        <w:t xml:space="preserve"> </w:t>
      </w:r>
      <w:r w:rsidR="008B4169" w:rsidRPr="0019241C">
        <w:rPr>
          <w:rFonts w:ascii="Times New Roman" w:eastAsia="Times New Roman" w:hAnsi="Times New Roman"/>
          <w:sz w:val="28"/>
          <w:szCs w:val="28"/>
          <w:lang w:eastAsia="ru-RU"/>
        </w:rPr>
        <w:t xml:space="preserve">              </w:t>
      </w:r>
      <w:r w:rsidR="00C5605D" w:rsidRPr="0019241C">
        <w:rPr>
          <w:rFonts w:ascii="Times New Roman" w:eastAsia="Times New Roman" w:hAnsi="Times New Roman"/>
          <w:sz w:val="28"/>
          <w:szCs w:val="28"/>
          <w:lang w:eastAsia="ru-RU"/>
        </w:rPr>
        <w:t>0</w:t>
      </w:r>
      <w:r w:rsidR="008B4169"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20</w:t>
      </w:r>
      <w:r w:rsidR="008B4169"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см на ріллі та з глибини</w:t>
      </w:r>
      <w:r w:rsidR="00056BC6" w:rsidRPr="0019241C">
        <w:rPr>
          <w:rFonts w:ascii="Times New Roman" w:eastAsia="Times New Roman" w:hAnsi="Times New Roman"/>
          <w:sz w:val="28"/>
          <w:szCs w:val="28"/>
          <w:lang w:eastAsia="ru-RU"/>
        </w:rPr>
        <w:t xml:space="preserve"> </w:t>
      </w:r>
      <w:r w:rsidR="00C5605D" w:rsidRPr="0019241C">
        <w:rPr>
          <w:rFonts w:ascii="Times New Roman" w:eastAsia="Times New Roman" w:hAnsi="Times New Roman"/>
          <w:sz w:val="28"/>
          <w:szCs w:val="28"/>
          <w:lang w:eastAsia="ru-RU"/>
        </w:rPr>
        <w:t>0</w:t>
      </w:r>
      <w:r w:rsidR="008B4169" w:rsidRPr="0019241C">
        <w:rPr>
          <w:rFonts w:ascii="Times New Roman" w:eastAsia="Times New Roman" w:hAnsi="Times New Roman"/>
          <w:sz w:val="28"/>
          <w:szCs w:val="28"/>
          <w:lang w:eastAsia="ru-RU"/>
        </w:rPr>
        <w:t>-</w:t>
      </w:r>
      <w:r w:rsidR="00C5605D" w:rsidRPr="0019241C">
        <w:rPr>
          <w:rFonts w:ascii="Times New Roman" w:eastAsia="Times New Roman" w:hAnsi="Times New Roman"/>
          <w:sz w:val="28"/>
          <w:szCs w:val="28"/>
          <w:lang w:eastAsia="ru-RU"/>
        </w:rPr>
        <w:t>2,5; 2,5</w:t>
      </w:r>
      <w:r w:rsidR="008B4169" w:rsidRPr="0019241C">
        <w:rPr>
          <w:rFonts w:ascii="Times New Roman" w:eastAsia="Times New Roman" w:hAnsi="Times New Roman"/>
          <w:sz w:val="28"/>
          <w:szCs w:val="28"/>
          <w:lang w:eastAsia="ru-RU"/>
        </w:rPr>
        <w:t>-</w:t>
      </w:r>
      <w:r w:rsidR="00C5605D" w:rsidRPr="0019241C">
        <w:rPr>
          <w:rFonts w:ascii="Times New Roman" w:eastAsia="Times New Roman" w:hAnsi="Times New Roman"/>
          <w:sz w:val="28"/>
          <w:szCs w:val="28"/>
          <w:lang w:eastAsia="ru-RU"/>
        </w:rPr>
        <w:t>5; 5</w:t>
      </w:r>
      <w:r w:rsidR="008B4169" w:rsidRPr="0019241C">
        <w:rPr>
          <w:rFonts w:ascii="Times New Roman" w:eastAsia="Times New Roman" w:hAnsi="Times New Roman"/>
          <w:sz w:val="28"/>
          <w:szCs w:val="28"/>
          <w:lang w:eastAsia="ru-RU"/>
        </w:rPr>
        <w:t>-</w:t>
      </w:r>
      <w:r w:rsidR="00C5605D" w:rsidRPr="0019241C">
        <w:rPr>
          <w:rFonts w:ascii="Times New Roman" w:eastAsia="Times New Roman" w:hAnsi="Times New Roman"/>
          <w:sz w:val="28"/>
          <w:szCs w:val="28"/>
          <w:lang w:eastAsia="ru-RU"/>
        </w:rPr>
        <w:t>10; 10</w:t>
      </w:r>
      <w:r w:rsidR="008B4169"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20; </w:t>
      </w:r>
      <w:r w:rsidR="00C5605D" w:rsidRPr="0019241C">
        <w:rPr>
          <w:rFonts w:ascii="Times New Roman" w:eastAsia="Times New Roman" w:hAnsi="Times New Roman"/>
          <w:sz w:val="28"/>
          <w:szCs w:val="28"/>
          <w:lang w:eastAsia="ru-RU"/>
        </w:rPr>
        <w:t>20</w:t>
      </w:r>
      <w:r w:rsidR="008B4169"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40  см на цілині або старому перелозі. </w:t>
      </w:r>
    </w:p>
    <w:p w:rsidR="001765CD" w:rsidRPr="0019241C" w:rsidRDefault="008B4169" w:rsidP="007370ED">
      <w:pPr>
        <w:spacing w:after="0" w:line="240" w:lineRule="auto"/>
        <w:ind w:firstLine="708"/>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Із</w:t>
      </w:r>
      <w:r w:rsidR="00577699" w:rsidRPr="0019241C">
        <w:rPr>
          <w:rFonts w:ascii="Times New Roman" w:eastAsia="Times New Roman" w:hAnsi="Times New Roman"/>
          <w:sz w:val="28"/>
          <w:szCs w:val="28"/>
          <w:lang w:eastAsia="ru-RU"/>
        </w:rPr>
        <w:t xml:space="preserve"> метою встановлення інтенсивності надходження важких металів у ґрунт  щорічно  відбирають  проби  снігу  ранньою  весною  до  початку підсніжного стоку талої води. </w:t>
      </w:r>
      <w:r w:rsidR="001765CD" w:rsidRPr="0019241C">
        <w:rPr>
          <w:rFonts w:ascii="Times New Roman" w:eastAsia="Times New Roman" w:hAnsi="Times New Roman"/>
          <w:color w:val="000000"/>
          <w:sz w:val="28"/>
          <w:szCs w:val="28"/>
          <w:lang w:eastAsia="uk-UA"/>
        </w:rPr>
        <w:t>Об'єднаний зразок снігу з площі 1</w:t>
      </w:r>
      <w:r w:rsidRPr="0019241C">
        <w:rPr>
          <w:rFonts w:ascii="Times New Roman" w:eastAsia="Times New Roman" w:hAnsi="Times New Roman"/>
          <w:color w:val="000000"/>
          <w:sz w:val="28"/>
          <w:szCs w:val="28"/>
          <w:lang w:eastAsia="uk-UA"/>
        </w:rPr>
        <w:t> </w:t>
      </w:r>
      <w:r w:rsidR="001765CD" w:rsidRPr="0019241C">
        <w:rPr>
          <w:rFonts w:ascii="Times New Roman" w:eastAsia="Times New Roman" w:hAnsi="Times New Roman"/>
          <w:color w:val="000000"/>
          <w:sz w:val="28"/>
          <w:szCs w:val="28"/>
          <w:lang w:eastAsia="uk-UA"/>
        </w:rPr>
        <w:t>га складається</w:t>
      </w:r>
      <w:r w:rsidR="00C5605D" w:rsidRPr="0019241C">
        <w:rPr>
          <w:rFonts w:ascii="Times New Roman" w:eastAsia="Times New Roman" w:hAnsi="Times New Roman"/>
          <w:color w:val="000000"/>
          <w:sz w:val="28"/>
          <w:szCs w:val="28"/>
          <w:lang w:eastAsia="uk-UA"/>
        </w:rPr>
        <w:t xml:space="preserve"> з 20</w:t>
      </w:r>
      <w:r w:rsidRPr="0019241C">
        <w:rPr>
          <w:rFonts w:ascii="Times New Roman" w:eastAsia="Times New Roman" w:hAnsi="Times New Roman"/>
          <w:color w:val="000000"/>
          <w:sz w:val="28"/>
          <w:szCs w:val="28"/>
          <w:lang w:eastAsia="uk-UA"/>
        </w:rPr>
        <w:t>-</w:t>
      </w:r>
      <w:r w:rsidR="001765CD" w:rsidRPr="0019241C">
        <w:rPr>
          <w:rFonts w:ascii="Times New Roman" w:eastAsia="Times New Roman" w:hAnsi="Times New Roman"/>
          <w:color w:val="000000"/>
          <w:sz w:val="28"/>
          <w:szCs w:val="28"/>
          <w:lang w:eastAsia="uk-UA"/>
        </w:rPr>
        <w:t xml:space="preserve">40 точкових проб. </w:t>
      </w:r>
    </w:p>
    <w:p w:rsidR="004334B3" w:rsidRPr="0019241C" w:rsidRDefault="004334B3" w:rsidP="00B65DF4">
      <w:pPr>
        <w:spacing w:before="120" w:after="120" w:line="240" w:lineRule="auto"/>
        <w:jc w:val="center"/>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lastRenderedPageBreak/>
        <w:t>Завдання до лабораторної роботи</w:t>
      </w:r>
    </w:p>
    <w:p w:rsidR="0074630E" w:rsidRPr="0019241C" w:rsidRDefault="004334B3" w:rsidP="00A81590">
      <w:pPr>
        <w:widowControl w:val="0"/>
        <w:shd w:val="clear" w:color="auto" w:fill="FFFFFF"/>
        <w:tabs>
          <w:tab w:val="left" w:pos="1134"/>
        </w:tabs>
        <w:autoSpaceDE w:val="0"/>
        <w:autoSpaceDN w:val="0"/>
        <w:adjustRightInd w:val="0"/>
        <w:spacing w:before="240" w:after="120" w:line="240" w:lineRule="auto"/>
        <w:ind w:firstLine="709"/>
        <w:contextualSpacing/>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Завдання 1.</w:t>
      </w:r>
      <w:r w:rsidRPr="0019241C">
        <w:rPr>
          <w:rFonts w:ascii="Times New Roman" w:eastAsia="Times New Roman" w:hAnsi="Times New Roman"/>
          <w:sz w:val="28"/>
          <w:szCs w:val="28"/>
          <w:lang w:eastAsia="ru-RU"/>
        </w:rPr>
        <w:t xml:space="preserve"> </w:t>
      </w:r>
      <w:r w:rsidR="0074630E" w:rsidRPr="0019241C">
        <w:rPr>
          <w:rFonts w:ascii="Times New Roman" w:eastAsia="Times New Roman" w:hAnsi="Times New Roman"/>
          <w:sz w:val="28"/>
          <w:szCs w:val="28"/>
          <w:lang w:eastAsia="ru-RU"/>
        </w:rPr>
        <w:t>Розробити систему</w:t>
      </w:r>
      <w:r w:rsidRPr="0019241C">
        <w:rPr>
          <w:rFonts w:ascii="Times New Roman" w:eastAsia="Times New Roman" w:hAnsi="Times New Roman"/>
          <w:sz w:val="28"/>
          <w:szCs w:val="28"/>
          <w:lang w:eastAsia="ru-RU"/>
        </w:rPr>
        <w:t xml:space="preserve"> спостережень за забр</w:t>
      </w:r>
      <w:r w:rsidR="0074630E" w:rsidRPr="0019241C">
        <w:rPr>
          <w:rFonts w:ascii="Times New Roman" w:eastAsia="Times New Roman" w:hAnsi="Times New Roman"/>
          <w:sz w:val="28"/>
          <w:szCs w:val="28"/>
          <w:lang w:eastAsia="ru-RU"/>
        </w:rPr>
        <w:t xml:space="preserve">удненням </w:t>
      </w:r>
      <w:r w:rsidR="00B65DF4" w:rsidRPr="0019241C">
        <w:rPr>
          <w:rFonts w:ascii="Times New Roman" w:eastAsia="Times New Roman" w:hAnsi="Times New Roman"/>
          <w:sz w:val="28"/>
          <w:szCs w:val="28"/>
          <w:lang w:eastAsia="ru-RU"/>
        </w:rPr>
        <w:t>ґрунт</w:t>
      </w:r>
      <w:r w:rsidR="0074630E" w:rsidRPr="0019241C">
        <w:rPr>
          <w:rFonts w:ascii="Times New Roman" w:eastAsia="Times New Roman" w:hAnsi="Times New Roman"/>
          <w:sz w:val="28"/>
          <w:szCs w:val="28"/>
          <w:lang w:eastAsia="ru-RU"/>
        </w:rPr>
        <w:t>ів важкими металами</w:t>
      </w:r>
      <w:r w:rsidRPr="0019241C">
        <w:rPr>
          <w:rFonts w:ascii="Times New Roman" w:eastAsia="Times New Roman" w:hAnsi="Times New Roman"/>
          <w:sz w:val="28"/>
          <w:szCs w:val="28"/>
          <w:lang w:eastAsia="ru-RU"/>
        </w:rPr>
        <w:t>.</w:t>
      </w:r>
    </w:p>
    <w:p w:rsidR="007C0E64" w:rsidRPr="0019241C" w:rsidRDefault="004334B3" w:rsidP="00A81590">
      <w:pPr>
        <w:widowControl w:val="0"/>
        <w:shd w:val="clear" w:color="auto" w:fill="FFFFFF"/>
        <w:tabs>
          <w:tab w:val="left" w:pos="1134"/>
        </w:tabs>
        <w:autoSpaceDE w:val="0"/>
        <w:autoSpaceDN w:val="0"/>
        <w:adjustRightInd w:val="0"/>
        <w:spacing w:before="240" w:after="120" w:line="240" w:lineRule="auto"/>
        <w:ind w:firstLine="709"/>
        <w:contextualSpacing/>
        <w:jc w:val="both"/>
        <w:rPr>
          <w:rFonts w:ascii="Times New Roman" w:hAnsi="Times New Roman"/>
          <w:spacing w:val="4"/>
          <w:sz w:val="28"/>
          <w:szCs w:val="28"/>
          <w:lang w:eastAsia="ru-RU"/>
        </w:rPr>
      </w:pPr>
      <w:r w:rsidRPr="0019241C">
        <w:rPr>
          <w:rFonts w:ascii="Times New Roman" w:hAnsi="Times New Roman"/>
          <w:b/>
          <w:spacing w:val="4"/>
          <w:sz w:val="28"/>
          <w:szCs w:val="28"/>
          <w:lang w:eastAsia="ru-RU"/>
        </w:rPr>
        <w:t xml:space="preserve"> </w:t>
      </w:r>
      <w:r w:rsidR="0074630E" w:rsidRPr="0019241C">
        <w:rPr>
          <w:rFonts w:ascii="Times New Roman" w:hAnsi="Times New Roman"/>
          <w:b/>
          <w:spacing w:val="4"/>
          <w:sz w:val="28"/>
          <w:szCs w:val="28"/>
          <w:lang w:eastAsia="ru-RU"/>
        </w:rPr>
        <w:t xml:space="preserve">Завдання 2. </w:t>
      </w:r>
      <w:r w:rsidR="0074630E" w:rsidRPr="0019241C">
        <w:rPr>
          <w:rFonts w:ascii="Times New Roman" w:hAnsi="Times New Roman"/>
          <w:spacing w:val="4"/>
          <w:sz w:val="28"/>
          <w:szCs w:val="28"/>
          <w:lang w:eastAsia="ru-RU"/>
        </w:rPr>
        <w:t xml:space="preserve">Визначити зону можливого забруднення </w:t>
      </w:r>
      <w:r w:rsidR="00B65DF4" w:rsidRPr="0019241C">
        <w:rPr>
          <w:rFonts w:ascii="Times New Roman" w:hAnsi="Times New Roman"/>
          <w:spacing w:val="4"/>
          <w:sz w:val="28"/>
          <w:szCs w:val="28"/>
          <w:lang w:eastAsia="ru-RU"/>
        </w:rPr>
        <w:t>ґрунт</w:t>
      </w:r>
      <w:r w:rsidR="0074630E" w:rsidRPr="0019241C">
        <w:rPr>
          <w:rFonts w:ascii="Times New Roman" w:hAnsi="Times New Roman"/>
          <w:spacing w:val="4"/>
          <w:sz w:val="28"/>
          <w:szCs w:val="28"/>
          <w:lang w:eastAsia="ru-RU"/>
        </w:rPr>
        <w:t>ів</w:t>
      </w:r>
      <w:r w:rsidR="0074630E" w:rsidRPr="0019241C">
        <w:t xml:space="preserve"> </w:t>
      </w:r>
      <w:r w:rsidR="0074630E" w:rsidRPr="0019241C">
        <w:rPr>
          <w:rFonts w:ascii="Times New Roman" w:hAnsi="Times New Roman"/>
          <w:spacing w:val="4"/>
          <w:sz w:val="28"/>
          <w:szCs w:val="28"/>
          <w:lang w:eastAsia="ru-RU"/>
        </w:rPr>
        <w:t>важкими металами та кількість ключових ділянок для ведення спостережень</w:t>
      </w:r>
      <w:r w:rsidR="008B4169" w:rsidRPr="0019241C">
        <w:rPr>
          <w:rFonts w:ascii="Times New Roman" w:hAnsi="Times New Roman"/>
          <w:spacing w:val="4"/>
          <w:sz w:val="28"/>
          <w:szCs w:val="28"/>
          <w:lang w:eastAsia="ru-RU"/>
        </w:rPr>
        <w:t xml:space="preserve"> на основі </w:t>
      </w:r>
      <w:r w:rsidR="0074630E" w:rsidRPr="0019241C">
        <w:rPr>
          <w:rFonts w:ascii="Times New Roman" w:hAnsi="Times New Roman"/>
          <w:spacing w:val="4"/>
          <w:sz w:val="28"/>
          <w:szCs w:val="28"/>
          <w:lang w:eastAsia="ru-RU"/>
        </w:rPr>
        <w:t xml:space="preserve"> вихідних даних.</w:t>
      </w:r>
      <w:r w:rsidR="0074630E" w:rsidRPr="0019241C">
        <w:rPr>
          <w:rFonts w:ascii="Times New Roman" w:hAnsi="Times New Roman"/>
          <w:b/>
          <w:spacing w:val="4"/>
          <w:sz w:val="28"/>
          <w:szCs w:val="28"/>
          <w:lang w:eastAsia="ru-RU"/>
        </w:rPr>
        <w:t xml:space="preserve"> </w:t>
      </w:r>
    </w:p>
    <w:p w:rsidR="004334B3" w:rsidRPr="0019241C" w:rsidRDefault="00942AC9" w:rsidP="00B65DF4">
      <w:pPr>
        <w:widowControl w:val="0"/>
        <w:shd w:val="clear" w:color="auto" w:fill="FFFFFF"/>
        <w:autoSpaceDE w:val="0"/>
        <w:autoSpaceDN w:val="0"/>
        <w:adjustRightInd w:val="0"/>
        <w:spacing w:before="360" w:after="240" w:line="240" w:lineRule="auto"/>
        <w:ind w:firstLine="709"/>
        <w:jc w:val="both"/>
        <w:rPr>
          <w:rFonts w:ascii="Times New Roman" w:hAnsi="Times New Roman"/>
          <w:spacing w:val="4"/>
          <w:sz w:val="28"/>
          <w:szCs w:val="28"/>
          <w:lang w:eastAsia="ru-RU"/>
        </w:rPr>
      </w:pPr>
      <w:r w:rsidRPr="0019241C">
        <w:rPr>
          <w:rFonts w:ascii="Times New Roman" w:hAnsi="Times New Roman"/>
          <w:sz w:val="28"/>
          <w:szCs w:val="28"/>
        </w:rPr>
        <w:t>Таблиця 1</w:t>
      </w:r>
      <w:r w:rsidR="004F67BA" w:rsidRPr="0019241C">
        <w:rPr>
          <w:rFonts w:ascii="Times New Roman" w:hAnsi="Times New Roman"/>
          <w:sz w:val="28"/>
          <w:szCs w:val="28"/>
        </w:rPr>
        <w:t>8</w:t>
      </w:r>
      <w:r w:rsidRPr="0019241C">
        <w:rPr>
          <w:rFonts w:ascii="Times New Roman" w:hAnsi="Times New Roman"/>
          <w:sz w:val="28"/>
          <w:szCs w:val="28"/>
        </w:rPr>
        <w:t xml:space="preserve"> – </w:t>
      </w:r>
      <w:r w:rsidR="007C0E64" w:rsidRPr="0019241C">
        <w:rPr>
          <w:rFonts w:ascii="Times New Roman" w:hAnsi="Times New Roman"/>
          <w:spacing w:val="4"/>
          <w:sz w:val="28"/>
          <w:szCs w:val="28"/>
          <w:lang w:eastAsia="ru-RU"/>
        </w:rPr>
        <w:t>Вихідні дан</w:t>
      </w:r>
      <w:r w:rsidR="00A81590" w:rsidRPr="0019241C">
        <w:rPr>
          <w:rFonts w:ascii="Times New Roman" w:hAnsi="Times New Roman"/>
          <w:spacing w:val="4"/>
          <w:sz w:val="28"/>
          <w:szCs w:val="28"/>
          <w:lang w:eastAsia="ru-RU"/>
        </w:rPr>
        <w:t>і</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5"/>
        <w:gridCol w:w="776"/>
        <w:gridCol w:w="911"/>
        <w:gridCol w:w="842"/>
        <w:gridCol w:w="1055"/>
        <w:gridCol w:w="1112"/>
        <w:gridCol w:w="975"/>
        <w:gridCol w:w="1147"/>
        <w:gridCol w:w="1179"/>
      </w:tblGrid>
      <w:tr w:rsidR="007C0E64" w:rsidRPr="0019241C" w:rsidTr="00E14822">
        <w:trPr>
          <w:trHeight w:val="232"/>
        </w:trPr>
        <w:tc>
          <w:tcPr>
            <w:tcW w:w="1745" w:type="dxa"/>
            <w:vMerge w:val="restart"/>
          </w:tcPr>
          <w:p w:rsidR="007C0E64" w:rsidRPr="0019241C" w:rsidRDefault="00A81590" w:rsidP="00FD49EF">
            <w:pPr>
              <w:widowControl w:val="0"/>
              <w:shd w:val="clear" w:color="auto" w:fill="FFFFFF"/>
              <w:autoSpaceDE w:val="0"/>
              <w:autoSpaceDN w:val="0"/>
              <w:adjustRightInd w:val="0"/>
              <w:spacing w:after="0" w:line="300"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007C0E64" w:rsidRPr="0019241C">
              <w:rPr>
                <w:rFonts w:ascii="Times New Roman" w:hAnsi="Times New Roman"/>
                <w:spacing w:val="4"/>
                <w:sz w:val="28"/>
                <w:szCs w:val="28"/>
                <w:lang w:eastAsia="ru-RU"/>
              </w:rPr>
              <w:t>аріант</w:t>
            </w:r>
          </w:p>
        </w:tc>
        <w:tc>
          <w:tcPr>
            <w:tcW w:w="7997" w:type="dxa"/>
            <w:gridSpan w:val="8"/>
          </w:tcPr>
          <w:p w:rsidR="007C0E64" w:rsidRPr="0019241C" w:rsidRDefault="007C0E64" w:rsidP="00486D23">
            <w:pPr>
              <w:widowControl w:val="0"/>
              <w:shd w:val="clear" w:color="auto" w:fill="FFFFFF"/>
              <w:autoSpaceDE w:val="0"/>
              <w:autoSpaceDN w:val="0"/>
              <w:adjustRightInd w:val="0"/>
              <w:spacing w:before="120" w:after="120" w:line="312" w:lineRule="auto"/>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Румби, %</w:t>
            </w:r>
          </w:p>
        </w:tc>
      </w:tr>
      <w:tr w:rsidR="007C0E64" w:rsidRPr="0019241C" w:rsidTr="00E14822">
        <w:trPr>
          <w:trHeight w:val="353"/>
        </w:trPr>
        <w:tc>
          <w:tcPr>
            <w:tcW w:w="1745" w:type="dxa"/>
            <w:vMerge/>
          </w:tcPr>
          <w:p w:rsidR="007C0E64" w:rsidRPr="0019241C" w:rsidRDefault="007C0E64" w:rsidP="00FD49EF">
            <w:pPr>
              <w:widowControl w:val="0"/>
              <w:shd w:val="clear" w:color="auto" w:fill="FFFFFF"/>
              <w:autoSpaceDE w:val="0"/>
              <w:autoSpaceDN w:val="0"/>
              <w:adjustRightInd w:val="0"/>
              <w:spacing w:after="0" w:line="300" w:lineRule="auto"/>
              <w:contextualSpacing/>
              <w:jc w:val="center"/>
              <w:rPr>
                <w:rFonts w:ascii="Times New Roman" w:hAnsi="Times New Roman"/>
                <w:spacing w:val="4"/>
                <w:sz w:val="28"/>
                <w:szCs w:val="28"/>
                <w:lang w:eastAsia="ru-RU"/>
              </w:rPr>
            </w:pPr>
          </w:p>
        </w:tc>
        <w:tc>
          <w:tcPr>
            <w:tcW w:w="776" w:type="dxa"/>
          </w:tcPr>
          <w:p w:rsidR="007C0E64" w:rsidRPr="0019241C" w:rsidRDefault="007C0E64" w:rsidP="00FD49EF">
            <w:pPr>
              <w:widowControl w:val="0"/>
              <w:shd w:val="clear" w:color="auto" w:fill="FFFFFF"/>
              <w:autoSpaceDE w:val="0"/>
              <w:autoSpaceDN w:val="0"/>
              <w:adjustRightInd w:val="0"/>
              <w:spacing w:after="0" w:line="300"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Пн</w:t>
            </w:r>
            <w:proofErr w:type="spellEnd"/>
          </w:p>
        </w:tc>
        <w:tc>
          <w:tcPr>
            <w:tcW w:w="911" w:type="dxa"/>
          </w:tcPr>
          <w:p w:rsidR="007C0E64" w:rsidRPr="0019241C" w:rsidRDefault="007C0E64" w:rsidP="00FD49EF">
            <w:pPr>
              <w:widowControl w:val="0"/>
              <w:shd w:val="clear" w:color="auto" w:fill="FFFFFF"/>
              <w:autoSpaceDE w:val="0"/>
              <w:autoSpaceDN w:val="0"/>
              <w:adjustRightInd w:val="0"/>
              <w:spacing w:after="0" w:line="300"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ПнСх</w:t>
            </w:r>
            <w:proofErr w:type="spellEnd"/>
          </w:p>
        </w:tc>
        <w:tc>
          <w:tcPr>
            <w:tcW w:w="842" w:type="dxa"/>
          </w:tcPr>
          <w:p w:rsidR="007C0E64" w:rsidRPr="0019241C" w:rsidRDefault="007C0E64" w:rsidP="00FD49EF">
            <w:pPr>
              <w:widowControl w:val="0"/>
              <w:shd w:val="clear" w:color="auto" w:fill="FFFFFF"/>
              <w:autoSpaceDE w:val="0"/>
              <w:autoSpaceDN w:val="0"/>
              <w:adjustRightInd w:val="0"/>
              <w:spacing w:after="0" w:line="300"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Сх</w:t>
            </w:r>
            <w:proofErr w:type="spellEnd"/>
          </w:p>
        </w:tc>
        <w:tc>
          <w:tcPr>
            <w:tcW w:w="1055" w:type="dxa"/>
          </w:tcPr>
          <w:p w:rsidR="007C0E64" w:rsidRPr="0019241C" w:rsidRDefault="007C0E64" w:rsidP="00FD49EF">
            <w:pPr>
              <w:widowControl w:val="0"/>
              <w:shd w:val="clear" w:color="auto" w:fill="FFFFFF"/>
              <w:autoSpaceDE w:val="0"/>
              <w:autoSpaceDN w:val="0"/>
              <w:adjustRightInd w:val="0"/>
              <w:spacing w:after="0" w:line="300"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Пд</w:t>
            </w:r>
            <w:proofErr w:type="spellEnd"/>
            <w:r w:rsidRPr="0019241C">
              <w:t xml:space="preserve"> </w:t>
            </w:r>
            <w:proofErr w:type="spellStart"/>
            <w:r w:rsidRPr="0019241C">
              <w:rPr>
                <w:rFonts w:ascii="Times New Roman" w:hAnsi="Times New Roman"/>
                <w:spacing w:val="4"/>
                <w:sz w:val="28"/>
                <w:szCs w:val="28"/>
                <w:lang w:eastAsia="ru-RU"/>
              </w:rPr>
              <w:t>Сх</w:t>
            </w:r>
            <w:proofErr w:type="spellEnd"/>
          </w:p>
        </w:tc>
        <w:tc>
          <w:tcPr>
            <w:tcW w:w="1112" w:type="dxa"/>
          </w:tcPr>
          <w:p w:rsidR="007C0E64" w:rsidRPr="0019241C" w:rsidRDefault="007C0E64" w:rsidP="00486D23">
            <w:pPr>
              <w:widowControl w:val="0"/>
              <w:shd w:val="clear" w:color="auto" w:fill="FFFFFF"/>
              <w:autoSpaceDE w:val="0"/>
              <w:autoSpaceDN w:val="0"/>
              <w:adjustRightInd w:val="0"/>
              <w:spacing w:after="0" w:line="312"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Пд</w:t>
            </w:r>
            <w:proofErr w:type="spellEnd"/>
          </w:p>
        </w:tc>
        <w:tc>
          <w:tcPr>
            <w:tcW w:w="975" w:type="dxa"/>
          </w:tcPr>
          <w:p w:rsidR="007C0E64" w:rsidRPr="0019241C" w:rsidRDefault="007C0E64" w:rsidP="00486D23">
            <w:pPr>
              <w:widowControl w:val="0"/>
              <w:shd w:val="clear" w:color="auto" w:fill="FFFFFF"/>
              <w:autoSpaceDE w:val="0"/>
              <w:autoSpaceDN w:val="0"/>
              <w:adjustRightInd w:val="0"/>
              <w:spacing w:after="0" w:line="312"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ПдЗ</w:t>
            </w:r>
            <w:r w:rsidR="00A81590" w:rsidRPr="0019241C">
              <w:rPr>
                <w:rFonts w:ascii="Times New Roman" w:hAnsi="Times New Roman"/>
                <w:spacing w:val="4"/>
                <w:sz w:val="28"/>
                <w:szCs w:val="28"/>
                <w:lang w:eastAsia="ru-RU"/>
              </w:rPr>
              <w:t>х</w:t>
            </w:r>
            <w:proofErr w:type="spellEnd"/>
          </w:p>
        </w:tc>
        <w:tc>
          <w:tcPr>
            <w:tcW w:w="1147" w:type="dxa"/>
          </w:tcPr>
          <w:p w:rsidR="007C0E64" w:rsidRPr="0019241C" w:rsidRDefault="007C0E64" w:rsidP="00486D23">
            <w:pPr>
              <w:widowControl w:val="0"/>
              <w:shd w:val="clear" w:color="auto" w:fill="FFFFFF"/>
              <w:autoSpaceDE w:val="0"/>
              <w:autoSpaceDN w:val="0"/>
              <w:adjustRightInd w:val="0"/>
              <w:spacing w:after="0" w:line="312"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Зх</w:t>
            </w:r>
            <w:proofErr w:type="spellEnd"/>
          </w:p>
        </w:tc>
        <w:tc>
          <w:tcPr>
            <w:tcW w:w="1179" w:type="dxa"/>
          </w:tcPr>
          <w:p w:rsidR="007C0E64" w:rsidRPr="0019241C" w:rsidRDefault="007C0E64" w:rsidP="00486D23">
            <w:pPr>
              <w:widowControl w:val="0"/>
              <w:shd w:val="clear" w:color="auto" w:fill="FFFFFF"/>
              <w:autoSpaceDE w:val="0"/>
              <w:autoSpaceDN w:val="0"/>
              <w:adjustRightInd w:val="0"/>
              <w:spacing w:after="0" w:line="312" w:lineRule="auto"/>
              <w:jc w:val="center"/>
              <w:rPr>
                <w:rFonts w:ascii="Times New Roman" w:hAnsi="Times New Roman"/>
                <w:spacing w:val="4"/>
                <w:sz w:val="28"/>
                <w:szCs w:val="28"/>
                <w:lang w:eastAsia="ru-RU"/>
              </w:rPr>
            </w:pPr>
            <w:proofErr w:type="spellStart"/>
            <w:r w:rsidRPr="0019241C">
              <w:rPr>
                <w:rFonts w:ascii="Times New Roman" w:hAnsi="Times New Roman"/>
                <w:spacing w:val="4"/>
                <w:sz w:val="28"/>
                <w:szCs w:val="28"/>
                <w:lang w:eastAsia="ru-RU"/>
              </w:rPr>
              <w:t>Пн</w:t>
            </w:r>
            <w:proofErr w:type="spellEnd"/>
            <w:r w:rsidRPr="0019241C">
              <w:t xml:space="preserve"> </w:t>
            </w:r>
            <w:proofErr w:type="spellStart"/>
            <w:r w:rsidRPr="0019241C">
              <w:rPr>
                <w:rFonts w:ascii="Times New Roman" w:hAnsi="Times New Roman"/>
                <w:spacing w:val="4"/>
                <w:sz w:val="28"/>
                <w:szCs w:val="28"/>
                <w:lang w:eastAsia="ru-RU"/>
              </w:rPr>
              <w:t>Зх</w:t>
            </w:r>
            <w:proofErr w:type="spellEnd"/>
          </w:p>
        </w:tc>
      </w:tr>
      <w:tr w:rsidR="007C0E64" w:rsidRPr="0019241C" w:rsidTr="00E14822">
        <w:trPr>
          <w:trHeight w:val="28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w:t>
            </w:r>
          </w:p>
        </w:tc>
        <w:tc>
          <w:tcPr>
            <w:tcW w:w="776"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8</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97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1147"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24</w:t>
            </w:r>
          </w:p>
        </w:tc>
        <w:tc>
          <w:tcPr>
            <w:tcW w:w="1179"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15</w:t>
            </w:r>
          </w:p>
        </w:tc>
      </w:tr>
      <w:tr w:rsidR="007C0E64" w:rsidRPr="0019241C" w:rsidTr="00E14822">
        <w:trPr>
          <w:trHeight w:val="320"/>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w:t>
            </w:r>
          </w:p>
        </w:tc>
        <w:tc>
          <w:tcPr>
            <w:tcW w:w="776"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22</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97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1147"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1179"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r>
      <w:tr w:rsidR="007C0E64" w:rsidRPr="0019241C" w:rsidTr="00E14822">
        <w:trPr>
          <w:trHeight w:val="35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3</w:t>
            </w:r>
          </w:p>
        </w:tc>
        <w:tc>
          <w:tcPr>
            <w:tcW w:w="776"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97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147"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1179"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r>
      <w:tr w:rsidR="007C0E64" w:rsidRPr="0019241C" w:rsidTr="00E14822">
        <w:trPr>
          <w:trHeight w:val="393"/>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4</w:t>
            </w:r>
          </w:p>
        </w:tc>
        <w:tc>
          <w:tcPr>
            <w:tcW w:w="776"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4</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23</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15</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97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21</w:t>
            </w:r>
          </w:p>
        </w:tc>
        <w:tc>
          <w:tcPr>
            <w:tcW w:w="1147"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c>
          <w:tcPr>
            <w:tcW w:w="1179"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r>
      <w:tr w:rsidR="007C0E64" w:rsidRPr="0019241C" w:rsidTr="00E14822">
        <w:trPr>
          <w:trHeight w:val="363"/>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776"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3</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25</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19</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r>
      <w:tr w:rsidR="007C0E64" w:rsidRPr="0019241C" w:rsidTr="00E14822">
        <w:trPr>
          <w:trHeight w:val="31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c>
          <w:tcPr>
            <w:tcW w:w="776"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23</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19</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r>
      <w:tr w:rsidR="007C0E64" w:rsidRPr="0019241C" w:rsidTr="00E14822">
        <w:trPr>
          <w:trHeight w:val="363"/>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21</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4</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r>
      <w:tr w:rsidR="007C0E64" w:rsidRPr="0019241C" w:rsidTr="00E14822">
        <w:trPr>
          <w:trHeight w:val="353"/>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8</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22</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15</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r>
      <w:tr w:rsidR="007C0E64" w:rsidRPr="0019241C" w:rsidTr="00E14822">
        <w:trPr>
          <w:trHeight w:val="319"/>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23</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8</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r>
      <w:tr w:rsidR="007C0E64" w:rsidRPr="0019241C" w:rsidTr="00E14822">
        <w:trPr>
          <w:trHeight w:val="319"/>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4</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22</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20</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r>
      <w:tr w:rsidR="007C0E64" w:rsidRPr="0019241C" w:rsidTr="00E14822">
        <w:trPr>
          <w:trHeight w:val="383"/>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24</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15</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8</w:t>
            </w:r>
          </w:p>
        </w:tc>
      </w:tr>
      <w:tr w:rsidR="007C0E64" w:rsidRPr="0019241C" w:rsidTr="00E14822">
        <w:trPr>
          <w:trHeight w:val="33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15</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24</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8</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r>
      <w:tr w:rsidR="007C0E64" w:rsidRPr="0019241C" w:rsidTr="00E14822">
        <w:trPr>
          <w:trHeight w:val="363"/>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4</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20</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22</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r>
      <w:tr w:rsidR="007C0E64" w:rsidRPr="0019241C" w:rsidTr="00E14822">
        <w:trPr>
          <w:trHeight w:val="27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8</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23</w:t>
            </w:r>
          </w:p>
        </w:tc>
      </w:tr>
      <w:tr w:rsidR="007C0E64" w:rsidRPr="0019241C" w:rsidTr="00E14822">
        <w:trPr>
          <w:trHeight w:val="393"/>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15</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15</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22</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r>
      <w:tr w:rsidR="007C0E64" w:rsidRPr="0019241C" w:rsidTr="00E14822">
        <w:trPr>
          <w:trHeight w:val="33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4</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21</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r>
      <w:tr w:rsidR="007C0E64" w:rsidRPr="0019241C" w:rsidTr="00E14822">
        <w:trPr>
          <w:trHeight w:val="34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22</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r>
      <w:tr w:rsidR="007C0E64" w:rsidRPr="0019241C" w:rsidTr="00E14822">
        <w:trPr>
          <w:trHeight w:val="352"/>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18</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19</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5</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23</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6</w:t>
            </w:r>
          </w:p>
        </w:tc>
      </w:tr>
      <w:tr w:rsidR="007C0E64" w:rsidRPr="0019241C" w:rsidTr="00E14822">
        <w:trPr>
          <w:trHeight w:val="158"/>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19</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7</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11</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3</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25</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19</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3</w:t>
            </w:r>
          </w:p>
        </w:tc>
      </w:tr>
      <w:tr w:rsidR="007C0E64" w:rsidRPr="0019241C" w:rsidTr="00A10E66">
        <w:trPr>
          <w:trHeight w:val="309"/>
        </w:trPr>
        <w:tc>
          <w:tcPr>
            <w:tcW w:w="1745" w:type="dxa"/>
          </w:tcPr>
          <w:p w:rsidR="007C0E64" w:rsidRPr="0019241C" w:rsidRDefault="007C0E6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20</w:t>
            </w:r>
          </w:p>
        </w:tc>
        <w:tc>
          <w:tcPr>
            <w:tcW w:w="776"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16</w:t>
            </w:r>
          </w:p>
        </w:tc>
        <w:tc>
          <w:tcPr>
            <w:tcW w:w="911" w:type="dxa"/>
          </w:tcPr>
          <w:p w:rsidR="007C0E64" w:rsidRPr="0019241C" w:rsidRDefault="00451434"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12</w:t>
            </w:r>
          </w:p>
        </w:tc>
        <w:tc>
          <w:tcPr>
            <w:tcW w:w="84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14</w:t>
            </w:r>
          </w:p>
        </w:tc>
        <w:tc>
          <w:tcPr>
            <w:tcW w:w="1055"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c>
          <w:tcPr>
            <w:tcW w:w="1112" w:type="dxa"/>
          </w:tcPr>
          <w:p w:rsidR="007C0E64" w:rsidRPr="0019241C" w:rsidRDefault="00BE247E"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17</w:t>
            </w:r>
          </w:p>
        </w:tc>
        <w:tc>
          <w:tcPr>
            <w:tcW w:w="975"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c>
          <w:tcPr>
            <w:tcW w:w="1147"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13</w:t>
            </w:r>
          </w:p>
        </w:tc>
        <w:tc>
          <w:tcPr>
            <w:tcW w:w="1179" w:type="dxa"/>
          </w:tcPr>
          <w:p w:rsidR="007C0E64" w:rsidRPr="0019241C" w:rsidRDefault="00F658F8" w:rsidP="00486D23">
            <w:pPr>
              <w:widowControl w:val="0"/>
              <w:shd w:val="clear" w:color="auto" w:fill="FFFFFF"/>
              <w:autoSpaceDE w:val="0"/>
              <w:autoSpaceDN w:val="0"/>
              <w:adjustRightInd w:val="0"/>
              <w:spacing w:after="0" w:line="312" w:lineRule="auto"/>
              <w:contextualSpacing/>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9</w:t>
            </w:r>
          </w:p>
        </w:tc>
      </w:tr>
    </w:tbl>
    <w:p w:rsidR="00A866BC" w:rsidRPr="0019241C" w:rsidRDefault="004334B3" w:rsidP="00A10E66">
      <w:pPr>
        <w:widowControl w:val="0"/>
        <w:shd w:val="clear" w:color="auto" w:fill="FFFFFF"/>
        <w:autoSpaceDE w:val="0"/>
        <w:autoSpaceDN w:val="0"/>
        <w:adjustRightInd w:val="0"/>
        <w:spacing w:before="360" w:after="120" w:line="240" w:lineRule="auto"/>
        <w:jc w:val="center"/>
        <w:rPr>
          <w:rFonts w:ascii="Times New Roman" w:hAnsi="Times New Roman"/>
          <w:b/>
          <w:spacing w:val="4"/>
          <w:sz w:val="28"/>
          <w:szCs w:val="28"/>
          <w:lang w:eastAsia="ru-RU"/>
        </w:rPr>
      </w:pPr>
      <w:r w:rsidRPr="0019241C">
        <w:rPr>
          <w:rFonts w:ascii="Times New Roman" w:hAnsi="Times New Roman"/>
          <w:b/>
          <w:spacing w:val="4"/>
          <w:sz w:val="28"/>
          <w:szCs w:val="28"/>
          <w:lang w:eastAsia="ru-RU"/>
        </w:rPr>
        <w:t>Контрольні питання</w:t>
      </w:r>
    </w:p>
    <w:p w:rsidR="007370ED" w:rsidRPr="0019241C" w:rsidRDefault="007370ED" w:rsidP="00A81590">
      <w:pPr>
        <w:widowControl w:val="0"/>
        <w:numPr>
          <w:ilvl w:val="0"/>
          <w:numId w:val="33"/>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 xml:space="preserve">Як  </w:t>
      </w:r>
      <w:r w:rsidR="008B4169" w:rsidRPr="0019241C">
        <w:rPr>
          <w:rFonts w:ascii="Times New Roman" w:eastAsia="Times New Roman" w:hAnsi="Times New Roman"/>
          <w:color w:val="000000"/>
          <w:sz w:val="28"/>
          <w:szCs w:val="28"/>
          <w:lang w:eastAsia="uk-UA"/>
        </w:rPr>
        <w:t>проводиться</w:t>
      </w:r>
      <w:r w:rsidRPr="0019241C">
        <w:rPr>
          <w:rFonts w:ascii="Times New Roman" w:eastAsia="Times New Roman" w:hAnsi="Times New Roman"/>
          <w:color w:val="000000"/>
          <w:sz w:val="28"/>
          <w:szCs w:val="28"/>
          <w:lang w:eastAsia="uk-UA"/>
        </w:rPr>
        <w:t xml:space="preserve">  відбір  проб  при забрудненні ґрунтів</w:t>
      </w:r>
      <w:r w:rsidRPr="0019241C">
        <w:t xml:space="preserve"> </w:t>
      </w:r>
      <w:r w:rsidRPr="0019241C">
        <w:rPr>
          <w:rFonts w:ascii="Times New Roman" w:eastAsia="Times New Roman" w:hAnsi="Times New Roman"/>
          <w:color w:val="000000"/>
          <w:sz w:val="28"/>
          <w:szCs w:val="28"/>
          <w:lang w:eastAsia="uk-UA"/>
        </w:rPr>
        <w:t>важкими металами?</w:t>
      </w:r>
    </w:p>
    <w:p w:rsidR="00A866BC" w:rsidRPr="0019241C" w:rsidRDefault="008B4169" w:rsidP="00A81590">
      <w:pPr>
        <w:widowControl w:val="0"/>
        <w:numPr>
          <w:ilvl w:val="0"/>
          <w:numId w:val="33"/>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Назвіть</w:t>
      </w:r>
      <w:r w:rsidR="00A866BC" w:rsidRPr="0019241C">
        <w:rPr>
          <w:rFonts w:ascii="Times New Roman" w:eastAsia="Times New Roman" w:hAnsi="Times New Roman"/>
          <w:color w:val="000000"/>
          <w:sz w:val="28"/>
          <w:szCs w:val="28"/>
          <w:lang w:eastAsia="uk-UA"/>
        </w:rPr>
        <w:t xml:space="preserve">  принципи  проведення  моніторингу</w:t>
      </w:r>
      <w:r w:rsidR="00D73B56" w:rsidRPr="0019241C">
        <w:rPr>
          <w:rFonts w:ascii="Times New Roman" w:eastAsia="Times New Roman" w:hAnsi="Times New Roman"/>
          <w:color w:val="000000"/>
          <w:sz w:val="28"/>
          <w:szCs w:val="28"/>
          <w:lang w:eastAsia="uk-UA"/>
        </w:rPr>
        <w:t xml:space="preserve"> </w:t>
      </w:r>
      <w:r w:rsidR="00B65DF4" w:rsidRPr="0019241C">
        <w:rPr>
          <w:rFonts w:ascii="Times New Roman" w:eastAsia="Times New Roman" w:hAnsi="Times New Roman"/>
          <w:color w:val="000000"/>
          <w:sz w:val="28"/>
          <w:szCs w:val="28"/>
          <w:lang w:eastAsia="uk-UA"/>
        </w:rPr>
        <w:t>ґ</w:t>
      </w:r>
      <w:r w:rsidR="00D73B56" w:rsidRPr="0019241C">
        <w:rPr>
          <w:rFonts w:ascii="Times New Roman" w:eastAsia="Times New Roman" w:hAnsi="Times New Roman"/>
          <w:color w:val="000000"/>
          <w:sz w:val="28"/>
          <w:szCs w:val="28"/>
          <w:lang w:eastAsia="uk-UA"/>
        </w:rPr>
        <w:t>рунтів</w:t>
      </w:r>
      <w:r w:rsidR="00A866BC" w:rsidRPr="0019241C">
        <w:rPr>
          <w:rFonts w:ascii="Times New Roman" w:eastAsia="Times New Roman" w:hAnsi="Times New Roman"/>
          <w:color w:val="000000"/>
          <w:sz w:val="28"/>
          <w:szCs w:val="28"/>
          <w:lang w:eastAsia="uk-UA"/>
        </w:rPr>
        <w:t>.</w:t>
      </w:r>
    </w:p>
    <w:p w:rsidR="00A866BC" w:rsidRPr="00486D23" w:rsidRDefault="00A866BC" w:rsidP="00A81590">
      <w:pPr>
        <w:widowControl w:val="0"/>
        <w:numPr>
          <w:ilvl w:val="0"/>
          <w:numId w:val="33"/>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pacing w:val="-4"/>
          <w:sz w:val="28"/>
          <w:szCs w:val="28"/>
          <w:lang w:eastAsia="uk-UA"/>
        </w:rPr>
      </w:pPr>
      <w:r w:rsidRPr="00486D23">
        <w:rPr>
          <w:rFonts w:ascii="Times New Roman" w:eastAsia="Times New Roman" w:hAnsi="Times New Roman"/>
          <w:color w:val="000000"/>
          <w:spacing w:val="-4"/>
          <w:sz w:val="28"/>
          <w:szCs w:val="28"/>
          <w:lang w:eastAsia="uk-UA"/>
        </w:rPr>
        <w:lastRenderedPageBreak/>
        <w:t xml:space="preserve">Назвіть види спостережень </w:t>
      </w:r>
      <w:r w:rsidR="00D73B56" w:rsidRPr="00486D23">
        <w:rPr>
          <w:rFonts w:ascii="Times New Roman" w:eastAsia="Times New Roman" w:hAnsi="Times New Roman"/>
          <w:color w:val="000000"/>
          <w:spacing w:val="-4"/>
          <w:sz w:val="28"/>
          <w:szCs w:val="28"/>
          <w:lang w:eastAsia="uk-UA"/>
        </w:rPr>
        <w:t xml:space="preserve">при </w:t>
      </w:r>
      <w:r w:rsidRPr="00486D23">
        <w:rPr>
          <w:rFonts w:ascii="Times New Roman" w:eastAsia="Times New Roman" w:hAnsi="Times New Roman"/>
          <w:color w:val="000000"/>
          <w:spacing w:val="-4"/>
          <w:sz w:val="28"/>
          <w:szCs w:val="28"/>
          <w:lang w:eastAsia="uk-UA"/>
        </w:rPr>
        <w:t>забрудненні ґрунтів</w:t>
      </w:r>
      <w:r w:rsidR="00D73B56" w:rsidRPr="00486D23">
        <w:rPr>
          <w:spacing w:val="-4"/>
        </w:rPr>
        <w:t xml:space="preserve"> </w:t>
      </w:r>
      <w:r w:rsidR="00D73B56" w:rsidRPr="00486D23">
        <w:rPr>
          <w:rFonts w:ascii="Times New Roman" w:eastAsia="Times New Roman" w:hAnsi="Times New Roman"/>
          <w:color w:val="000000"/>
          <w:spacing w:val="-4"/>
          <w:sz w:val="28"/>
          <w:szCs w:val="28"/>
          <w:lang w:eastAsia="uk-UA"/>
        </w:rPr>
        <w:t>важкими металами</w:t>
      </w:r>
      <w:r w:rsidRPr="00486D23">
        <w:rPr>
          <w:rFonts w:ascii="Times New Roman" w:eastAsia="Times New Roman" w:hAnsi="Times New Roman"/>
          <w:color w:val="000000"/>
          <w:spacing w:val="-4"/>
          <w:sz w:val="28"/>
          <w:szCs w:val="28"/>
          <w:lang w:eastAsia="uk-UA"/>
        </w:rPr>
        <w:t>.</w:t>
      </w:r>
    </w:p>
    <w:p w:rsidR="00A866BC" w:rsidRPr="0019241C" w:rsidRDefault="008B4169" w:rsidP="00A81590">
      <w:pPr>
        <w:widowControl w:val="0"/>
        <w:numPr>
          <w:ilvl w:val="0"/>
          <w:numId w:val="33"/>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Розкрийте сутність понять «</w:t>
      </w:r>
      <w:r w:rsidR="00A866BC" w:rsidRPr="0019241C">
        <w:rPr>
          <w:rFonts w:ascii="Times New Roman" w:eastAsia="Times New Roman" w:hAnsi="Times New Roman"/>
          <w:color w:val="000000"/>
          <w:sz w:val="28"/>
          <w:szCs w:val="28"/>
          <w:lang w:eastAsia="uk-UA"/>
        </w:rPr>
        <w:t>ключов</w:t>
      </w:r>
      <w:r w:rsidRPr="0019241C">
        <w:rPr>
          <w:rFonts w:ascii="Times New Roman" w:eastAsia="Times New Roman" w:hAnsi="Times New Roman"/>
          <w:color w:val="000000"/>
          <w:sz w:val="28"/>
          <w:szCs w:val="28"/>
          <w:lang w:eastAsia="uk-UA"/>
        </w:rPr>
        <w:t>а</w:t>
      </w:r>
      <w:r w:rsidR="00A866BC" w:rsidRPr="0019241C">
        <w:rPr>
          <w:rFonts w:ascii="Times New Roman" w:eastAsia="Times New Roman" w:hAnsi="Times New Roman"/>
          <w:color w:val="000000"/>
          <w:sz w:val="28"/>
          <w:szCs w:val="28"/>
          <w:lang w:eastAsia="uk-UA"/>
        </w:rPr>
        <w:t xml:space="preserve">  ділянк</w:t>
      </w:r>
      <w:r w:rsidRPr="0019241C">
        <w:rPr>
          <w:rFonts w:ascii="Times New Roman" w:eastAsia="Times New Roman" w:hAnsi="Times New Roman"/>
          <w:color w:val="000000"/>
          <w:sz w:val="28"/>
          <w:szCs w:val="28"/>
          <w:lang w:eastAsia="uk-UA"/>
        </w:rPr>
        <w:t>а» та</w:t>
      </w:r>
      <w:r w:rsidR="00A866BC" w:rsidRPr="0019241C">
        <w:rPr>
          <w:rFonts w:ascii="Times New Roman" w:eastAsia="Times New Roman" w:hAnsi="Times New Roman"/>
          <w:color w:val="000000"/>
          <w:sz w:val="28"/>
          <w:szCs w:val="28"/>
          <w:lang w:eastAsia="uk-UA"/>
        </w:rPr>
        <w:t xml:space="preserve">  </w:t>
      </w:r>
      <w:r w:rsidRPr="0019241C">
        <w:rPr>
          <w:rFonts w:ascii="Times New Roman" w:eastAsia="Times New Roman" w:hAnsi="Times New Roman"/>
          <w:color w:val="000000"/>
          <w:sz w:val="28"/>
          <w:szCs w:val="28"/>
          <w:lang w:eastAsia="uk-UA"/>
        </w:rPr>
        <w:t>«</w:t>
      </w:r>
      <w:r w:rsidR="00A866BC" w:rsidRPr="0019241C">
        <w:rPr>
          <w:rFonts w:ascii="Times New Roman" w:eastAsia="Times New Roman" w:hAnsi="Times New Roman"/>
          <w:color w:val="000000"/>
          <w:sz w:val="28"/>
          <w:szCs w:val="28"/>
          <w:lang w:eastAsia="uk-UA"/>
        </w:rPr>
        <w:t>геоморфологічн</w:t>
      </w:r>
      <w:r w:rsidRPr="0019241C">
        <w:rPr>
          <w:rFonts w:ascii="Times New Roman" w:eastAsia="Times New Roman" w:hAnsi="Times New Roman"/>
          <w:color w:val="000000"/>
          <w:sz w:val="28"/>
          <w:szCs w:val="28"/>
          <w:lang w:eastAsia="uk-UA"/>
        </w:rPr>
        <w:t>ий</w:t>
      </w:r>
      <w:r w:rsidR="00A866BC" w:rsidRPr="0019241C">
        <w:rPr>
          <w:rFonts w:ascii="Times New Roman" w:eastAsia="Times New Roman" w:hAnsi="Times New Roman"/>
          <w:color w:val="000000"/>
          <w:sz w:val="28"/>
          <w:szCs w:val="28"/>
          <w:lang w:eastAsia="uk-UA"/>
        </w:rPr>
        <w:t xml:space="preserve"> профіл</w:t>
      </w:r>
      <w:r w:rsidRPr="0019241C">
        <w:rPr>
          <w:rFonts w:ascii="Times New Roman" w:eastAsia="Times New Roman" w:hAnsi="Times New Roman"/>
          <w:color w:val="000000"/>
          <w:sz w:val="28"/>
          <w:szCs w:val="28"/>
          <w:lang w:eastAsia="uk-UA"/>
        </w:rPr>
        <w:t>ь»</w:t>
      </w:r>
      <w:r w:rsidR="00A866BC" w:rsidRPr="0019241C">
        <w:rPr>
          <w:rFonts w:ascii="Times New Roman" w:eastAsia="Times New Roman" w:hAnsi="Times New Roman"/>
          <w:color w:val="000000"/>
          <w:sz w:val="28"/>
          <w:szCs w:val="28"/>
          <w:lang w:eastAsia="uk-UA"/>
        </w:rPr>
        <w:t>.</w:t>
      </w:r>
    </w:p>
    <w:p w:rsidR="00BA0E1C" w:rsidRPr="0019241C" w:rsidRDefault="00A866BC" w:rsidP="00A81590">
      <w:pPr>
        <w:widowControl w:val="0"/>
        <w:numPr>
          <w:ilvl w:val="0"/>
          <w:numId w:val="33"/>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 xml:space="preserve">Яким  чином  проводиться </w:t>
      </w:r>
      <w:r w:rsidR="00344343" w:rsidRPr="0019241C">
        <w:rPr>
          <w:rFonts w:ascii="Times New Roman" w:eastAsia="Times New Roman" w:hAnsi="Times New Roman"/>
          <w:color w:val="000000"/>
          <w:sz w:val="28"/>
          <w:szCs w:val="28"/>
          <w:lang w:eastAsia="uk-UA"/>
        </w:rPr>
        <w:t xml:space="preserve"> спостереження  за </w:t>
      </w:r>
      <w:r w:rsidRPr="0019241C">
        <w:rPr>
          <w:rFonts w:ascii="Times New Roman" w:eastAsia="Times New Roman" w:hAnsi="Times New Roman"/>
          <w:color w:val="000000"/>
          <w:sz w:val="28"/>
          <w:szCs w:val="28"/>
          <w:lang w:eastAsia="uk-UA"/>
        </w:rPr>
        <w:t xml:space="preserve"> забрудненням ґрунтів</w:t>
      </w:r>
      <w:r w:rsidR="00344343" w:rsidRPr="0019241C">
        <w:rPr>
          <w:rFonts w:ascii="Times New Roman" w:eastAsia="Times New Roman" w:hAnsi="Times New Roman"/>
          <w:color w:val="000000"/>
          <w:sz w:val="28"/>
          <w:szCs w:val="28"/>
          <w:lang w:eastAsia="uk-UA"/>
        </w:rPr>
        <w:t xml:space="preserve"> важкими металами</w:t>
      </w:r>
      <w:r w:rsidRPr="0019241C">
        <w:rPr>
          <w:rFonts w:ascii="Times New Roman" w:eastAsia="Times New Roman" w:hAnsi="Times New Roman"/>
          <w:color w:val="000000"/>
          <w:sz w:val="28"/>
          <w:szCs w:val="28"/>
          <w:lang w:eastAsia="uk-UA"/>
        </w:rPr>
        <w:t>?</w:t>
      </w:r>
    </w:p>
    <w:p w:rsidR="00FD49EF" w:rsidRPr="0019241C" w:rsidRDefault="00FD49EF" w:rsidP="00A81590">
      <w:pPr>
        <w:widowControl w:val="0"/>
        <w:spacing w:after="0" w:line="240" w:lineRule="auto"/>
        <w:jc w:val="center"/>
        <w:rPr>
          <w:rFonts w:ascii="Times New Roman" w:hAnsi="Times New Roman"/>
          <w:b/>
          <w:sz w:val="28"/>
          <w:szCs w:val="28"/>
        </w:rPr>
      </w:pPr>
    </w:p>
    <w:p w:rsidR="00FD49EF" w:rsidRPr="0019241C" w:rsidRDefault="00FD49EF" w:rsidP="00A81590">
      <w:pPr>
        <w:widowControl w:val="0"/>
        <w:spacing w:after="0" w:line="240" w:lineRule="auto"/>
        <w:jc w:val="center"/>
        <w:rPr>
          <w:rFonts w:ascii="Times New Roman" w:hAnsi="Times New Roman"/>
          <w:b/>
          <w:sz w:val="28"/>
          <w:szCs w:val="28"/>
        </w:rPr>
      </w:pPr>
    </w:p>
    <w:p w:rsidR="007F34FF" w:rsidRPr="0019241C" w:rsidRDefault="00F63E3E" w:rsidP="00FD49EF">
      <w:pPr>
        <w:widowControl w:val="0"/>
        <w:spacing w:before="240" w:after="0" w:line="240" w:lineRule="auto"/>
        <w:jc w:val="center"/>
        <w:rPr>
          <w:rFonts w:ascii="Book Antiqua" w:eastAsia="Times New Roman" w:hAnsi="Book Antiqua"/>
          <w:b/>
          <w:caps/>
          <w:sz w:val="28"/>
          <w:szCs w:val="28"/>
          <w:lang w:eastAsia="ru-RU"/>
        </w:rPr>
      </w:pPr>
      <w:r w:rsidRPr="0019241C">
        <w:rPr>
          <w:rFonts w:ascii="Times New Roman" w:hAnsi="Times New Roman"/>
          <w:b/>
          <w:sz w:val="28"/>
          <w:szCs w:val="28"/>
        </w:rPr>
        <w:t>ТЕМА № 8</w:t>
      </w:r>
      <w:r w:rsidR="007F34FF" w:rsidRPr="0019241C">
        <w:rPr>
          <w:rFonts w:ascii="Times New Roman" w:hAnsi="Times New Roman"/>
          <w:b/>
          <w:sz w:val="28"/>
          <w:szCs w:val="28"/>
        </w:rPr>
        <w:t>.</w:t>
      </w:r>
      <w:r w:rsidR="007F34FF" w:rsidRPr="0019241C">
        <w:rPr>
          <w:rFonts w:ascii="Book Antiqua" w:eastAsia="Times New Roman" w:hAnsi="Book Antiqua"/>
          <w:b/>
          <w:bCs/>
          <w:sz w:val="28"/>
          <w:szCs w:val="28"/>
          <w:lang w:eastAsia="ru-RU"/>
        </w:rPr>
        <w:t xml:space="preserve"> </w:t>
      </w:r>
      <w:r w:rsidR="007F34FF" w:rsidRPr="0019241C">
        <w:rPr>
          <w:rFonts w:ascii="Book Antiqua" w:eastAsia="Times New Roman" w:hAnsi="Book Antiqua"/>
          <w:b/>
          <w:caps/>
          <w:sz w:val="28"/>
          <w:szCs w:val="28"/>
          <w:lang w:eastAsia="ru-RU"/>
        </w:rPr>
        <w:t xml:space="preserve">  </w:t>
      </w:r>
      <w:r w:rsidR="007F34FF" w:rsidRPr="0019241C">
        <w:rPr>
          <w:rFonts w:ascii="Times New Roman" w:eastAsia="Times New Roman" w:hAnsi="Times New Roman"/>
          <w:b/>
          <w:sz w:val="28"/>
          <w:szCs w:val="28"/>
        </w:rPr>
        <w:t xml:space="preserve">ДОСЛІДЖЕННЯ ВТРАТ </w:t>
      </w:r>
      <w:r w:rsidR="00B65DF4" w:rsidRPr="0019241C">
        <w:rPr>
          <w:rFonts w:ascii="Times New Roman" w:eastAsia="Times New Roman" w:hAnsi="Times New Roman"/>
          <w:b/>
          <w:sz w:val="28"/>
          <w:szCs w:val="28"/>
        </w:rPr>
        <w:t>ҐРУНТ</w:t>
      </w:r>
      <w:r w:rsidR="007F34FF" w:rsidRPr="0019241C">
        <w:rPr>
          <w:rFonts w:ascii="Times New Roman" w:eastAsia="Times New Roman" w:hAnsi="Times New Roman"/>
          <w:b/>
          <w:sz w:val="28"/>
          <w:szCs w:val="28"/>
        </w:rPr>
        <w:t xml:space="preserve">У В АГРОЛАНДШАФТАХ </w:t>
      </w:r>
      <w:r w:rsidR="0019503C" w:rsidRPr="0019241C">
        <w:rPr>
          <w:rFonts w:ascii="Times New Roman" w:eastAsia="Times New Roman" w:hAnsi="Times New Roman"/>
          <w:b/>
          <w:sz w:val="28"/>
          <w:szCs w:val="28"/>
        </w:rPr>
        <w:t>У</w:t>
      </w:r>
      <w:r w:rsidR="007F34FF" w:rsidRPr="0019241C">
        <w:rPr>
          <w:rFonts w:ascii="Times New Roman" w:eastAsia="Times New Roman" w:hAnsi="Times New Roman"/>
          <w:b/>
          <w:sz w:val="28"/>
          <w:szCs w:val="28"/>
        </w:rPr>
        <w:t>НАСЛІДОК В</w:t>
      </w:r>
      <w:r w:rsidR="0019503C" w:rsidRPr="0019241C">
        <w:rPr>
          <w:rFonts w:ascii="Times New Roman" w:eastAsia="Times New Roman" w:hAnsi="Times New Roman"/>
          <w:b/>
          <w:sz w:val="28"/>
          <w:szCs w:val="28"/>
        </w:rPr>
        <w:t>І</w:t>
      </w:r>
      <w:r w:rsidR="007F34FF" w:rsidRPr="0019241C">
        <w:rPr>
          <w:rFonts w:ascii="Times New Roman" w:eastAsia="Times New Roman" w:hAnsi="Times New Roman"/>
          <w:b/>
          <w:sz w:val="28"/>
          <w:szCs w:val="28"/>
        </w:rPr>
        <w:t>ТРОВОЇ ЕРОЗІЇ</w:t>
      </w:r>
      <w:r w:rsidR="007F34FF" w:rsidRPr="0019241C">
        <w:t xml:space="preserve"> </w:t>
      </w:r>
    </w:p>
    <w:p w:rsidR="004E7E37" w:rsidRPr="0019241C" w:rsidRDefault="004E7E37" w:rsidP="004E7E37">
      <w:pPr>
        <w:widowControl w:val="0"/>
        <w:spacing w:after="0" w:line="240" w:lineRule="auto"/>
        <w:ind w:firstLine="709"/>
        <w:jc w:val="center"/>
        <w:rPr>
          <w:rFonts w:ascii="Book Antiqua" w:eastAsia="Times New Roman" w:hAnsi="Book Antiqua"/>
          <w:b/>
          <w:caps/>
          <w:sz w:val="28"/>
          <w:szCs w:val="28"/>
          <w:lang w:eastAsia="ru-RU"/>
        </w:rPr>
      </w:pPr>
    </w:p>
    <w:p w:rsidR="007F34FF" w:rsidRPr="0019241C" w:rsidRDefault="007F34FF" w:rsidP="00FD49EF">
      <w:pPr>
        <w:widowControl w:val="0"/>
        <w:shd w:val="clear" w:color="auto" w:fill="FFFFFF"/>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Мета:</w:t>
      </w:r>
      <w:r w:rsidRPr="0019241C">
        <w:rPr>
          <w:rFonts w:ascii="Times New Roman" w:eastAsia="Times New Roman" w:hAnsi="Times New Roman"/>
          <w:sz w:val="28"/>
          <w:szCs w:val="28"/>
          <w:lang w:eastAsia="ru-RU"/>
        </w:rPr>
        <w:t xml:space="preserve"> </w:t>
      </w:r>
      <w:r w:rsidR="0019503C" w:rsidRPr="0019241C">
        <w:rPr>
          <w:rFonts w:ascii="Times New Roman" w:eastAsia="Times New Roman" w:hAnsi="Times New Roman"/>
          <w:sz w:val="28"/>
          <w:szCs w:val="28"/>
          <w:lang w:eastAsia="ru-RU"/>
        </w:rPr>
        <w:t>закріпити</w:t>
      </w:r>
      <w:r w:rsidRPr="0019241C">
        <w:rPr>
          <w:rFonts w:ascii="Times New Roman" w:eastAsia="Times New Roman" w:hAnsi="Times New Roman"/>
          <w:sz w:val="28"/>
          <w:szCs w:val="28"/>
          <w:lang w:eastAsia="ru-RU"/>
        </w:rPr>
        <w:t xml:space="preserve"> знання про </w:t>
      </w:r>
      <w:r w:rsidR="0019503C" w:rsidRPr="0019241C">
        <w:rPr>
          <w:rFonts w:ascii="Times New Roman" w:eastAsia="Times New Roman" w:hAnsi="Times New Roman"/>
          <w:sz w:val="28"/>
          <w:szCs w:val="28"/>
          <w:lang w:eastAsia="ru-RU"/>
        </w:rPr>
        <w:t>чинники</w:t>
      </w:r>
      <w:r w:rsidRPr="0019241C">
        <w:rPr>
          <w:rFonts w:ascii="Times New Roman" w:eastAsia="Times New Roman" w:hAnsi="Times New Roman"/>
          <w:sz w:val="28"/>
          <w:szCs w:val="28"/>
          <w:lang w:eastAsia="ru-RU"/>
        </w:rPr>
        <w:t xml:space="preserve"> розвитку вітрової ерозії</w:t>
      </w:r>
      <w:r w:rsidR="0019503C"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навчитися визначати загрози розвитку вітрової ерозії.</w:t>
      </w:r>
    </w:p>
    <w:p w:rsidR="007F34FF" w:rsidRPr="0019241C" w:rsidRDefault="007F34FF" w:rsidP="00FD49EF">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b/>
          <w:sz w:val="28"/>
          <w:szCs w:val="28"/>
          <w:lang w:eastAsia="ru-RU"/>
        </w:rPr>
        <w:t xml:space="preserve">Необхідні матеріали та обладнання: </w:t>
      </w:r>
      <w:r w:rsidRPr="0019241C">
        <w:rPr>
          <w:rFonts w:ascii="Times New Roman" w:hAnsi="Times New Roman"/>
          <w:sz w:val="28"/>
          <w:szCs w:val="28"/>
        </w:rPr>
        <w:t xml:space="preserve">карти «Еродованість сільськогосподарських угідь; </w:t>
      </w:r>
      <w:r w:rsidR="00B65DF4" w:rsidRPr="0019241C">
        <w:rPr>
          <w:rFonts w:ascii="Times New Roman" w:hAnsi="Times New Roman"/>
          <w:sz w:val="28"/>
          <w:szCs w:val="28"/>
        </w:rPr>
        <w:t>ґ</w:t>
      </w:r>
      <w:r w:rsidRPr="0019241C">
        <w:rPr>
          <w:rFonts w:ascii="Times New Roman" w:hAnsi="Times New Roman"/>
          <w:sz w:val="28"/>
          <w:szCs w:val="28"/>
        </w:rPr>
        <w:t>рунтові карти областей (атласи областей</w:t>
      </w:r>
      <w:r w:rsidR="0019503C" w:rsidRPr="0019241C">
        <w:rPr>
          <w:rFonts w:ascii="Times New Roman" w:hAnsi="Times New Roman"/>
          <w:sz w:val="28"/>
          <w:szCs w:val="28"/>
        </w:rPr>
        <w:t>,</w:t>
      </w:r>
      <w:r w:rsidR="00FD49EF" w:rsidRPr="0019241C">
        <w:rPr>
          <w:rFonts w:ascii="Times New Roman" w:hAnsi="Times New Roman"/>
          <w:sz w:val="28"/>
          <w:szCs w:val="28"/>
        </w:rPr>
        <w:t xml:space="preserve"> </w:t>
      </w:r>
      <w:r w:rsidRPr="0019241C">
        <w:rPr>
          <w:rFonts w:ascii="Times New Roman" w:hAnsi="Times New Roman"/>
          <w:sz w:val="28"/>
          <w:szCs w:val="28"/>
        </w:rPr>
        <w:t xml:space="preserve">Атлас природних умов </w:t>
      </w:r>
      <w:r w:rsidR="0019503C" w:rsidRPr="0019241C">
        <w:rPr>
          <w:rFonts w:ascii="Times New Roman" w:hAnsi="Times New Roman"/>
          <w:sz w:val="28"/>
          <w:szCs w:val="28"/>
        </w:rPr>
        <w:t>та</w:t>
      </w:r>
      <w:r w:rsidRPr="0019241C">
        <w:rPr>
          <w:rFonts w:ascii="Times New Roman" w:hAnsi="Times New Roman"/>
          <w:sz w:val="28"/>
          <w:szCs w:val="28"/>
        </w:rPr>
        <w:t xml:space="preserve"> ресурсів України),</w:t>
      </w:r>
      <w:r w:rsidRPr="0019241C">
        <w:rPr>
          <w:rFonts w:ascii="Times New Roman" w:eastAsia="Times New Roman" w:hAnsi="Times New Roman"/>
          <w:sz w:val="28"/>
          <w:szCs w:val="28"/>
          <w:lang w:eastAsia="ru-RU"/>
        </w:rPr>
        <w:t xml:space="preserve"> </w:t>
      </w:r>
      <w:r w:rsidRPr="0019241C">
        <w:rPr>
          <w:rFonts w:ascii="Times New Roman" w:hAnsi="Times New Roman"/>
          <w:sz w:val="28"/>
          <w:szCs w:val="28"/>
          <w:lang w:eastAsia="ru-RU"/>
        </w:rPr>
        <w:t>інформаційні ресурси мережі Інтернет.</w:t>
      </w:r>
      <w:r w:rsidRPr="0019241C">
        <w:rPr>
          <w:rFonts w:ascii="Times New Roman" w:hAnsi="Times New Roman"/>
          <w:b/>
          <w:sz w:val="28"/>
          <w:szCs w:val="28"/>
          <w:lang w:eastAsia="ru-RU"/>
        </w:rPr>
        <w:t xml:space="preserve"> </w:t>
      </w:r>
    </w:p>
    <w:p w:rsidR="00A10E66" w:rsidRPr="0019241C" w:rsidRDefault="00A10E66" w:rsidP="007F34FF">
      <w:pPr>
        <w:widowControl w:val="0"/>
        <w:shd w:val="clear" w:color="auto" w:fill="FFFFFF"/>
        <w:spacing w:after="0" w:line="240" w:lineRule="auto"/>
        <w:ind w:firstLine="709"/>
        <w:jc w:val="center"/>
        <w:rPr>
          <w:rFonts w:ascii="Times New Roman" w:hAnsi="Times New Roman"/>
          <w:b/>
          <w:sz w:val="28"/>
          <w:szCs w:val="28"/>
          <w:lang w:eastAsia="ru-RU"/>
        </w:rPr>
      </w:pPr>
    </w:p>
    <w:p w:rsidR="007F34FF" w:rsidRPr="0019241C" w:rsidRDefault="007F34FF" w:rsidP="00A10E66">
      <w:pPr>
        <w:widowControl w:val="0"/>
        <w:shd w:val="clear" w:color="auto" w:fill="FFFFFF"/>
        <w:spacing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B65DF4" w:rsidRPr="0019241C" w:rsidRDefault="007F34FF" w:rsidP="00FD49E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i/>
          <w:sz w:val="28"/>
          <w:szCs w:val="28"/>
        </w:rPr>
        <w:t>Вітрова ерозія</w:t>
      </w:r>
      <w:r w:rsidRPr="0019241C">
        <w:rPr>
          <w:rFonts w:ascii="Times New Roman" w:eastAsia="Times New Roman" w:hAnsi="Times New Roman"/>
          <w:sz w:val="28"/>
          <w:szCs w:val="28"/>
        </w:rPr>
        <w:t xml:space="preserve"> </w:t>
      </w: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це руйнування орного шару ґрунту під впливом вітру. Інша назва цього процесу </w:t>
      </w:r>
      <w:r w:rsidR="0019503C" w:rsidRPr="0019241C">
        <w:rPr>
          <w:rFonts w:ascii="Times New Roman" w:hAnsi="Times New Roman"/>
          <w:sz w:val="28"/>
          <w:szCs w:val="28"/>
        </w:rPr>
        <w:t xml:space="preserve">– </w:t>
      </w:r>
      <w:r w:rsidRPr="0019241C">
        <w:rPr>
          <w:rFonts w:ascii="Times New Roman" w:eastAsia="Times New Roman" w:hAnsi="Times New Roman"/>
          <w:i/>
          <w:sz w:val="28"/>
          <w:szCs w:val="28"/>
        </w:rPr>
        <w:t>дефляція</w:t>
      </w:r>
      <w:r w:rsidRPr="0019241C">
        <w:rPr>
          <w:rFonts w:ascii="Times New Roman" w:eastAsia="Times New Roman" w:hAnsi="Times New Roman"/>
          <w:sz w:val="28"/>
          <w:szCs w:val="28"/>
        </w:rPr>
        <w:t xml:space="preserve">, тобто видування повітряними потоками </w:t>
      </w:r>
      <w:proofErr w:type="spellStart"/>
      <w:r w:rsidRPr="0019241C">
        <w:rPr>
          <w:rFonts w:ascii="Times New Roman" w:eastAsia="Times New Roman" w:hAnsi="Times New Roman"/>
          <w:sz w:val="28"/>
          <w:szCs w:val="28"/>
        </w:rPr>
        <w:t>дрібнозему</w:t>
      </w:r>
      <w:proofErr w:type="spellEnd"/>
      <w:r w:rsidRPr="0019241C">
        <w:rPr>
          <w:rFonts w:ascii="Times New Roman" w:eastAsia="Times New Roman" w:hAnsi="Times New Roman"/>
          <w:sz w:val="28"/>
          <w:szCs w:val="28"/>
        </w:rPr>
        <w:t xml:space="preserve"> ґрунту з його поверхні. Прискорена вітрова ерозія може бути місцевою у вигляді пилових бур. </w:t>
      </w:r>
    </w:p>
    <w:p w:rsidR="00B65DF4" w:rsidRPr="0019241C" w:rsidRDefault="007F34FF" w:rsidP="00FD49E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Місцева ерозія проявляється на окремих полях або на певних ділянках цих полів, найчастіше на </w:t>
      </w:r>
      <w:proofErr w:type="spellStart"/>
      <w:r w:rsidRPr="0019241C">
        <w:rPr>
          <w:rFonts w:ascii="Times New Roman" w:eastAsia="Times New Roman" w:hAnsi="Times New Roman"/>
          <w:sz w:val="28"/>
          <w:szCs w:val="28"/>
        </w:rPr>
        <w:t>вітроударних</w:t>
      </w:r>
      <w:proofErr w:type="spellEnd"/>
      <w:r w:rsidRPr="0019241C">
        <w:rPr>
          <w:rFonts w:ascii="Times New Roman" w:eastAsia="Times New Roman" w:hAnsi="Times New Roman"/>
          <w:sz w:val="28"/>
          <w:szCs w:val="28"/>
        </w:rPr>
        <w:t xml:space="preserve"> схилах. </w:t>
      </w:r>
    </w:p>
    <w:p w:rsidR="007F34FF" w:rsidRPr="0019241C" w:rsidRDefault="007F34FF" w:rsidP="00FD49EF">
      <w:pPr>
        <w:widowControl w:val="0"/>
        <w:spacing w:after="0" w:line="240" w:lineRule="auto"/>
        <w:ind w:firstLine="709"/>
        <w:jc w:val="both"/>
      </w:pPr>
      <w:r w:rsidRPr="0019241C">
        <w:rPr>
          <w:rFonts w:ascii="Times New Roman" w:eastAsia="Times New Roman" w:hAnsi="Times New Roman"/>
          <w:sz w:val="28"/>
          <w:szCs w:val="28"/>
        </w:rPr>
        <w:t>Пилові бурі охоплюють значні території (тисячі гектарів)</w:t>
      </w:r>
      <w:r w:rsidR="0019503C"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 при цьому істотно руйнуючи верхній найбільш родючий шар ґрунту.</w:t>
      </w:r>
      <w:r w:rsidRPr="0019241C">
        <w:t xml:space="preserve"> </w:t>
      </w:r>
    </w:p>
    <w:p w:rsidR="007F34FF" w:rsidRPr="0019241C" w:rsidRDefault="007F34FF" w:rsidP="00FD49E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Сила вітру, структурно-агрегатний і гранулометричний склад ґрунту, вологість і стан поверхні ґрунту, вплив антропогенного </w:t>
      </w:r>
      <w:r w:rsidR="00FD49EF" w:rsidRPr="0019241C">
        <w:rPr>
          <w:rFonts w:ascii="Times New Roman" w:eastAsia="Times New Roman" w:hAnsi="Times New Roman"/>
          <w:sz w:val="28"/>
          <w:szCs w:val="28"/>
        </w:rPr>
        <w:t>чинника</w:t>
      </w:r>
      <w:r w:rsidRPr="0019241C">
        <w:rPr>
          <w:rFonts w:ascii="Times New Roman" w:eastAsia="Times New Roman" w:hAnsi="Times New Roman"/>
          <w:sz w:val="28"/>
          <w:szCs w:val="28"/>
        </w:rPr>
        <w:t xml:space="preserve"> – основні складові, від яких залежить інтенсивність  вітрової ерозії.</w:t>
      </w:r>
    </w:p>
    <w:p w:rsidR="007F34FF" w:rsidRPr="0019241C" w:rsidRDefault="007F34FF" w:rsidP="00FD49EF">
      <w:pPr>
        <w:widowControl w:val="0"/>
        <w:spacing w:after="0" w:line="240" w:lineRule="auto"/>
        <w:ind w:firstLine="709"/>
        <w:jc w:val="both"/>
        <w:rPr>
          <w:rFonts w:ascii="Times New Roman" w:eastAsia="Times New Roman" w:hAnsi="Times New Roman"/>
          <w:b/>
          <w:sz w:val="28"/>
          <w:szCs w:val="28"/>
        </w:rPr>
      </w:pPr>
      <w:r w:rsidRPr="0019241C">
        <w:rPr>
          <w:rFonts w:ascii="Times New Roman" w:eastAsia="Times New Roman" w:hAnsi="Times New Roman"/>
          <w:i/>
          <w:sz w:val="28"/>
          <w:szCs w:val="28"/>
        </w:rPr>
        <w:t>Негативні екологічні наслідки в агросфері через прояви дефляції:</w:t>
      </w:r>
      <w:r w:rsidRPr="0019241C">
        <w:rPr>
          <w:rFonts w:ascii="Times New Roman" w:eastAsia="Times New Roman" w:hAnsi="Times New Roman"/>
          <w:b/>
          <w:sz w:val="28"/>
          <w:szCs w:val="28"/>
        </w:rPr>
        <w:t xml:space="preserve"> </w:t>
      </w:r>
      <w:r w:rsidRPr="0019241C">
        <w:rPr>
          <w:rFonts w:ascii="Times New Roman" w:eastAsia="Times New Roman" w:hAnsi="Times New Roman"/>
          <w:sz w:val="28"/>
          <w:szCs w:val="28"/>
        </w:rPr>
        <w:t xml:space="preserve">видування ґрунту </w:t>
      </w:r>
      <w:r w:rsidR="0019503C"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засипання </w:t>
      </w:r>
      <w:proofErr w:type="spellStart"/>
      <w:r w:rsidRPr="0019241C">
        <w:rPr>
          <w:rFonts w:ascii="Times New Roman" w:eastAsia="Times New Roman" w:hAnsi="Times New Roman"/>
          <w:sz w:val="28"/>
          <w:szCs w:val="28"/>
        </w:rPr>
        <w:t>дрібноземом</w:t>
      </w:r>
      <w:proofErr w:type="spellEnd"/>
      <w:r w:rsidRPr="0019241C">
        <w:rPr>
          <w:rFonts w:ascii="Times New Roman" w:eastAsia="Times New Roman" w:hAnsi="Times New Roman"/>
          <w:sz w:val="28"/>
          <w:szCs w:val="28"/>
        </w:rPr>
        <w:t xml:space="preserve"> культурних земель;</w:t>
      </w:r>
      <w:r w:rsidRPr="0019241C">
        <w:rPr>
          <w:rFonts w:ascii="Times New Roman" w:eastAsia="Times New Roman" w:hAnsi="Times New Roman"/>
          <w:b/>
          <w:sz w:val="28"/>
          <w:szCs w:val="28"/>
        </w:rPr>
        <w:t xml:space="preserve"> </w:t>
      </w:r>
      <w:r w:rsidRPr="0019241C">
        <w:rPr>
          <w:rFonts w:ascii="Times New Roman" w:eastAsia="Times New Roman" w:hAnsi="Times New Roman"/>
          <w:sz w:val="28"/>
          <w:szCs w:val="28"/>
        </w:rPr>
        <w:t xml:space="preserve">втрати органічної речовини </w:t>
      </w:r>
      <w:r w:rsidR="0019503C"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елементів живлення;</w:t>
      </w:r>
      <w:r w:rsidRPr="0019241C">
        <w:rPr>
          <w:rFonts w:ascii="Times New Roman" w:eastAsia="Times New Roman" w:hAnsi="Times New Roman"/>
          <w:b/>
          <w:sz w:val="28"/>
          <w:szCs w:val="28"/>
        </w:rPr>
        <w:t xml:space="preserve"> </w:t>
      </w:r>
      <w:r w:rsidRPr="0019241C">
        <w:rPr>
          <w:rFonts w:ascii="Times New Roman" w:eastAsia="Times New Roman" w:hAnsi="Times New Roman"/>
          <w:sz w:val="28"/>
          <w:szCs w:val="28"/>
        </w:rPr>
        <w:t>погіршення фізичних властивостей ґрунтів та зниження їх родючості;</w:t>
      </w:r>
      <w:r w:rsidRPr="0019241C">
        <w:rPr>
          <w:rFonts w:ascii="Times New Roman" w:eastAsia="Times New Roman" w:hAnsi="Times New Roman"/>
          <w:b/>
          <w:sz w:val="28"/>
          <w:szCs w:val="28"/>
        </w:rPr>
        <w:t xml:space="preserve"> </w:t>
      </w:r>
      <w:r w:rsidRPr="0019241C">
        <w:rPr>
          <w:rFonts w:ascii="Times New Roman" w:hAnsi="Times New Roman"/>
          <w:sz w:val="28"/>
          <w:szCs w:val="28"/>
        </w:rPr>
        <w:t xml:space="preserve"> </w:t>
      </w:r>
      <w:r w:rsidRPr="0019241C">
        <w:rPr>
          <w:rFonts w:ascii="Times New Roman" w:eastAsia="Times New Roman" w:hAnsi="Times New Roman"/>
          <w:sz w:val="28"/>
          <w:szCs w:val="28"/>
        </w:rPr>
        <w:t>зменшення орних площ, сіножатей і пасовищ;</w:t>
      </w:r>
      <w:r w:rsidRPr="0019241C">
        <w:rPr>
          <w:rFonts w:ascii="Times New Roman" w:eastAsia="Times New Roman" w:hAnsi="Times New Roman"/>
          <w:b/>
          <w:sz w:val="28"/>
          <w:szCs w:val="28"/>
        </w:rPr>
        <w:t xml:space="preserve"> </w:t>
      </w:r>
      <w:r w:rsidRPr="0019241C">
        <w:rPr>
          <w:rFonts w:ascii="Times New Roman" w:eastAsia="Times New Roman" w:hAnsi="Times New Roman"/>
          <w:sz w:val="28"/>
          <w:szCs w:val="28"/>
        </w:rPr>
        <w:t xml:space="preserve">загибель посівів </w:t>
      </w:r>
      <w:r w:rsidR="0019503C"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зниження врожаю культур. </w:t>
      </w:r>
    </w:p>
    <w:p w:rsidR="00B65DF4" w:rsidRPr="0019241C" w:rsidRDefault="007F34FF" w:rsidP="00FD49EF">
      <w:pPr>
        <w:widowControl w:val="0"/>
        <w:spacing w:after="0" w:line="240" w:lineRule="auto"/>
        <w:ind w:firstLine="708"/>
        <w:jc w:val="both"/>
        <w:rPr>
          <w:rFonts w:ascii="Times New Roman" w:eastAsia="Times New Roman" w:hAnsi="Times New Roman"/>
          <w:sz w:val="28"/>
          <w:szCs w:val="28"/>
        </w:rPr>
      </w:pPr>
      <w:r w:rsidRPr="0019241C">
        <w:rPr>
          <w:rFonts w:ascii="Times New Roman" w:eastAsia="Times New Roman" w:hAnsi="Times New Roman"/>
          <w:sz w:val="28"/>
          <w:szCs w:val="28"/>
        </w:rPr>
        <w:t>Серед основних заходів захисту ґрунтів від ерозії є лісомеліоративні насадження</w:t>
      </w:r>
      <w:r w:rsidR="0019503C"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як заходи постійної дії. Вони є багатофункціональними за </w:t>
      </w:r>
      <w:r w:rsidR="00FD49EF"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своїми властивостями, оскільки послаблюють силу вітрів і поліпшують мікроклімат полів, сприяють снігозатриманню і перешкоджають здуванню</w:t>
      </w:r>
      <w:r w:rsidR="0019503C"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снігу </w:t>
      </w:r>
      <w:r w:rsidR="0019503C" w:rsidRPr="0019241C">
        <w:rPr>
          <w:rFonts w:ascii="Times New Roman" w:eastAsia="Times New Roman" w:hAnsi="Times New Roman"/>
          <w:sz w:val="28"/>
          <w:szCs w:val="28"/>
        </w:rPr>
        <w:t xml:space="preserve">в </w:t>
      </w:r>
      <w:r w:rsidRPr="0019241C">
        <w:rPr>
          <w:rFonts w:ascii="Times New Roman" w:eastAsia="Times New Roman" w:hAnsi="Times New Roman"/>
          <w:sz w:val="28"/>
          <w:szCs w:val="28"/>
        </w:rPr>
        <w:t xml:space="preserve">гідрографічну мережу, затримують і регулюють стік талих і зливових вод, </w:t>
      </w:r>
      <w:r w:rsidR="0019503C" w:rsidRPr="0019241C">
        <w:rPr>
          <w:rFonts w:ascii="Times New Roman" w:eastAsia="Times New Roman" w:hAnsi="Times New Roman"/>
          <w:sz w:val="28"/>
          <w:szCs w:val="28"/>
        </w:rPr>
        <w:t>позитивно впливають на</w:t>
      </w:r>
      <w:r w:rsidRPr="0019241C">
        <w:rPr>
          <w:rFonts w:ascii="Times New Roman" w:eastAsia="Times New Roman" w:hAnsi="Times New Roman"/>
          <w:sz w:val="28"/>
          <w:szCs w:val="28"/>
        </w:rPr>
        <w:t xml:space="preserve"> гідрологічний режим території </w:t>
      </w:r>
      <w:r w:rsidR="0019503C"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підвищують вологість ґрунту на полях, захищають ґрунти від змиву і розмиву, а також дефляції, створюють стійкі форми агроландшафту</w:t>
      </w:r>
      <w:r w:rsidR="0019503C"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для проведення обробітку ґрунту </w:t>
      </w:r>
      <w:r w:rsidR="0019503C"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посіву сільськогосподарських культур. </w:t>
      </w:r>
    </w:p>
    <w:p w:rsidR="007F34FF" w:rsidRPr="0019241C" w:rsidRDefault="007F34FF" w:rsidP="00FD49EF">
      <w:pPr>
        <w:widowControl w:val="0"/>
        <w:spacing w:after="0" w:line="240" w:lineRule="auto"/>
        <w:ind w:firstLine="708"/>
        <w:jc w:val="both"/>
        <w:rPr>
          <w:rFonts w:ascii="Times New Roman" w:eastAsia="Times New Roman" w:hAnsi="Times New Roman"/>
          <w:sz w:val="28"/>
          <w:szCs w:val="28"/>
        </w:rPr>
      </w:pPr>
      <w:r w:rsidRPr="0019241C">
        <w:rPr>
          <w:rFonts w:ascii="Times New Roman" w:eastAsia="Times New Roman" w:hAnsi="Times New Roman"/>
          <w:sz w:val="28"/>
          <w:szCs w:val="28"/>
        </w:rPr>
        <w:t>Комплекс протиерозійних лісових насаджень утворюють вітроломні та водорегулю</w:t>
      </w:r>
      <w:r w:rsidR="0070247C">
        <w:rPr>
          <w:rFonts w:ascii="Times New Roman" w:eastAsia="Times New Roman" w:hAnsi="Times New Roman"/>
          <w:sz w:val="28"/>
          <w:szCs w:val="28"/>
        </w:rPr>
        <w:t>вальні</w:t>
      </w:r>
      <w:r w:rsidRPr="0019241C">
        <w:rPr>
          <w:rFonts w:ascii="Times New Roman" w:eastAsia="Times New Roman" w:hAnsi="Times New Roman"/>
          <w:sz w:val="28"/>
          <w:szCs w:val="28"/>
        </w:rPr>
        <w:t xml:space="preserve"> полезахисні лісові смуги, розташовані з урахуванням </w:t>
      </w:r>
      <w:r w:rsidRPr="0019241C">
        <w:rPr>
          <w:rFonts w:ascii="Times New Roman" w:eastAsia="Times New Roman" w:hAnsi="Times New Roman"/>
          <w:sz w:val="28"/>
          <w:szCs w:val="28"/>
        </w:rPr>
        <w:lastRenderedPageBreak/>
        <w:t xml:space="preserve">рельєфу місцевості та основного напрямку пануючих вітрів; прибалкові, прияружні та прибережні лісові смуги; суцільні та </w:t>
      </w:r>
      <w:proofErr w:type="spellStart"/>
      <w:r w:rsidRPr="0019241C">
        <w:rPr>
          <w:rFonts w:ascii="Times New Roman" w:eastAsia="Times New Roman" w:hAnsi="Times New Roman"/>
          <w:sz w:val="28"/>
          <w:szCs w:val="28"/>
        </w:rPr>
        <w:t>куртинні</w:t>
      </w:r>
      <w:proofErr w:type="spellEnd"/>
      <w:r w:rsidRPr="0019241C">
        <w:rPr>
          <w:rFonts w:ascii="Times New Roman" w:eastAsia="Times New Roman" w:hAnsi="Times New Roman"/>
          <w:sz w:val="28"/>
          <w:szCs w:val="28"/>
        </w:rPr>
        <w:t xml:space="preserve"> лісові насадження на </w:t>
      </w:r>
      <w:proofErr w:type="spellStart"/>
      <w:r w:rsidRPr="0019241C">
        <w:rPr>
          <w:rFonts w:ascii="Times New Roman" w:eastAsia="Times New Roman" w:hAnsi="Times New Roman"/>
          <w:sz w:val="28"/>
          <w:szCs w:val="28"/>
        </w:rPr>
        <w:t>сильноеродованих</w:t>
      </w:r>
      <w:proofErr w:type="spellEnd"/>
      <w:r w:rsidRPr="0019241C">
        <w:rPr>
          <w:rFonts w:ascii="Times New Roman" w:eastAsia="Times New Roman" w:hAnsi="Times New Roman"/>
          <w:sz w:val="28"/>
          <w:szCs w:val="28"/>
        </w:rPr>
        <w:t>, деградованих та інших непридатних для сільськогосподарського виробництва землях.</w:t>
      </w:r>
    </w:p>
    <w:p w:rsidR="007F34FF" w:rsidRPr="0019241C" w:rsidRDefault="007F34FF" w:rsidP="00B65DF4">
      <w:pPr>
        <w:widowControl w:val="0"/>
        <w:numPr>
          <w:ilvl w:val="0"/>
          <w:numId w:val="35"/>
        </w:numPr>
        <w:tabs>
          <w:tab w:val="left" w:pos="567"/>
        </w:tabs>
        <w:spacing w:before="240" w:after="0" w:line="240" w:lineRule="auto"/>
        <w:ind w:left="0" w:firstLine="0"/>
        <w:jc w:val="center"/>
        <w:rPr>
          <w:rFonts w:ascii="Times New Roman" w:eastAsia="Times New Roman" w:hAnsi="Times New Roman"/>
          <w:b/>
          <w:sz w:val="28"/>
          <w:szCs w:val="28"/>
        </w:rPr>
      </w:pPr>
      <w:r w:rsidRPr="0019241C">
        <w:rPr>
          <w:rFonts w:ascii="Times New Roman" w:eastAsia="Times New Roman" w:hAnsi="Times New Roman"/>
          <w:b/>
          <w:sz w:val="28"/>
          <w:szCs w:val="28"/>
        </w:rPr>
        <w:t>Визначення вмісту ерозійно-небезпечної фракції ґрунтів</w:t>
      </w:r>
    </w:p>
    <w:p w:rsidR="00B65DF4" w:rsidRPr="0019241C" w:rsidRDefault="00B65DF4" w:rsidP="007F34FF">
      <w:pPr>
        <w:widowControl w:val="0"/>
        <w:spacing w:after="0" w:line="240" w:lineRule="auto"/>
        <w:ind w:firstLine="709"/>
        <w:jc w:val="center"/>
        <w:rPr>
          <w:rFonts w:ascii="Times New Roman" w:eastAsia="Times New Roman" w:hAnsi="Times New Roman"/>
          <w:b/>
          <w:bCs/>
          <w:sz w:val="28"/>
          <w:szCs w:val="28"/>
        </w:rPr>
      </w:pPr>
    </w:p>
    <w:p w:rsidR="007F34FF" w:rsidRPr="0019241C" w:rsidRDefault="007F34FF" w:rsidP="00B65DF4">
      <w:pPr>
        <w:widowControl w:val="0"/>
        <w:spacing w:after="120" w:line="240" w:lineRule="auto"/>
        <w:jc w:val="center"/>
        <w:rPr>
          <w:rFonts w:ascii="Times New Roman" w:eastAsia="Times New Roman" w:hAnsi="Times New Roman"/>
          <w:b/>
          <w:bCs/>
          <w:sz w:val="28"/>
          <w:szCs w:val="28"/>
        </w:rPr>
      </w:pPr>
      <w:r w:rsidRPr="0019241C">
        <w:rPr>
          <w:rFonts w:ascii="Times New Roman" w:eastAsia="Times New Roman" w:hAnsi="Times New Roman"/>
          <w:b/>
          <w:bCs/>
          <w:sz w:val="28"/>
          <w:szCs w:val="28"/>
        </w:rPr>
        <w:t>Хід роботи</w:t>
      </w:r>
    </w:p>
    <w:p w:rsidR="007F34FF" w:rsidRPr="0019241C" w:rsidRDefault="007F34FF" w:rsidP="00FD49E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Наважку повітряно-сухого ґрунту (близько 1,0 кг) просіюють через сито з </w:t>
      </w:r>
      <w:r w:rsidR="0019503C" w:rsidRPr="0019241C">
        <w:rPr>
          <w:rFonts w:ascii="Times New Roman" w:eastAsia="Times New Roman" w:hAnsi="Times New Roman"/>
          <w:sz w:val="28"/>
          <w:szCs w:val="28"/>
        </w:rPr>
        <w:t xml:space="preserve">отворами </w:t>
      </w:r>
      <w:r w:rsidRPr="0019241C">
        <w:rPr>
          <w:rFonts w:ascii="Times New Roman" w:eastAsia="Times New Roman" w:hAnsi="Times New Roman"/>
          <w:sz w:val="28"/>
          <w:szCs w:val="28"/>
        </w:rPr>
        <w:t xml:space="preserve">діаметром </w:t>
      </w:r>
      <w:r w:rsidRPr="0019241C">
        <w:rPr>
          <w:rFonts w:ascii="Times New Roman" w:eastAsia="Times New Roman" w:hAnsi="Times New Roman"/>
          <w:bCs/>
          <w:color w:val="000000"/>
          <w:sz w:val="28"/>
          <w:szCs w:val="28"/>
          <w:shd w:val="clear" w:color="auto" w:fill="FFFFFF"/>
          <w:lang w:eastAsia="uk-UA" w:bidi="uk-UA"/>
        </w:rPr>
        <w:t>1</w:t>
      </w:r>
      <w:r w:rsidR="0019503C" w:rsidRPr="0019241C">
        <w:rPr>
          <w:rFonts w:ascii="Times New Roman" w:eastAsia="Times New Roman" w:hAnsi="Times New Roman"/>
          <w:bCs/>
          <w:color w:val="000000"/>
          <w:sz w:val="28"/>
          <w:szCs w:val="28"/>
          <w:shd w:val="clear" w:color="auto" w:fill="FFFFFF"/>
          <w:lang w:eastAsia="uk-UA" w:bidi="uk-UA"/>
        </w:rPr>
        <w:t> </w:t>
      </w:r>
      <w:r w:rsidRPr="0019241C">
        <w:rPr>
          <w:rFonts w:ascii="Times New Roman" w:eastAsia="Times New Roman" w:hAnsi="Times New Roman"/>
          <w:sz w:val="28"/>
          <w:szCs w:val="28"/>
        </w:rPr>
        <w:t xml:space="preserve">мм. </w:t>
      </w:r>
      <w:r w:rsidRPr="0019241C">
        <w:rPr>
          <w:rFonts w:ascii="Times New Roman" w:eastAsia="Times New Roman" w:hAnsi="Times New Roman"/>
          <w:bCs/>
          <w:i/>
          <w:color w:val="000000"/>
          <w:sz w:val="28"/>
          <w:szCs w:val="28"/>
          <w:shd w:val="clear" w:color="auto" w:fill="FFFFFF"/>
          <w:lang w:eastAsia="uk-UA" w:bidi="uk-UA"/>
        </w:rPr>
        <w:t xml:space="preserve">Стійкість </w:t>
      </w:r>
      <w:r w:rsidRPr="0019241C">
        <w:rPr>
          <w:rFonts w:ascii="Times New Roman" w:eastAsia="Times New Roman" w:hAnsi="Times New Roman"/>
          <w:i/>
          <w:sz w:val="28"/>
          <w:szCs w:val="28"/>
        </w:rPr>
        <w:t>ґ</w:t>
      </w:r>
      <w:r w:rsidRPr="0019241C">
        <w:rPr>
          <w:rFonts w:ascii="Times New Roman" w:eastAsia="Times New Roman" w:hAnsi="Times New Roman"/>
          <w:bCs/>
          <w:i/>
          <w:color w:val="000000"/>
          <w:sz w:val="28"/>
          <w:szCs w:val="28"/>
          <w:shd w:val="clear" w:color="auto" w:fill="FFFFFF"/>
          <w:lang w:eastAsia="uk-UA" w:bidi="uk-UA"/>
        </w:rPr>
        <w:t>рунту</w:t>
      </w:r>
      <w:r w:rsidRPr="0019241C">
        <w:rPr>
          <w:rFonts w:ascii="Times New Roman" w:eastAsia="Times New Roman" w:hAnsi="Times New Roman"/>
          <w:b/>
          <w:bCs/>
          <w:color w:val="000000"/>
          <w:sz w:val="28"/>
          <w:szCs w:val="28"/>
          <w:shd w:val="clear" w:color="auto" w:fill="FFFFFF"/>
          <w:lang w:eastAsia="uk-UA" w:bidi="uk-UA"/>
        </w:rPr>
        <w:t xml:space="preserve"> </w:t>
      </w:r>
      <w:r w:rsidRPr="0019241C">
        <w:rPr>
          <w:rFonts w:ascii="Times New Roman" w:eastAsia="Times New Roman" w:hAnsi="Times New Roman"/>
          <w:sz w:val="28"/>
          <w:szCs w:val="28"/>
        </w:rPr>
        <w:t>проти вітрової ерозії характеризується відношенням маси фракції з розміром часточок менше 1 мм до маси наважки, яку використовували для аналізу. Якщо відома маса зразка ґрунту Р, взятого для аналізу, і маса фракції з розмір</w:t>
      </w:r>
      <w:r w:rsidR="0019503C" w:rsidRPr="0019241C">
        <w:rPr>
          <w:rFonts w:ascii="Times New Roman" w:eastAsia="Times New Roman" w:hAnsi="Times New Roman"/>
          <w:sz w:val="28"/>
          <w:szCs w:val="28"/>
        </w:rPr>
        <w:t>а</w:t>
      </w:r>
      <w:r w:rsidRPr="0019241C">
        <w:rPr>
          <w:rFonts w:ascii="Times New Roman" w:eastAsia="Times New Roman" w:hAnsi="Times New Roman"/>
          <w:sz w:val="28"/>
          <w:szCs w:val="28"/>
        </w:rPr>
        <w:t>м</w:t>
      </w:r>
      <w:r w:rsidR="0019503C" w:rsidRPr="0019241C">
        <w:rPr>
          <w:rFonts w:ascii="Times New Roman" w:eastAsia="Times New Roman" w:hAnsi="Times New Roman"/>
          <w:sz w:val="28"/>
          <w:szCs w:val="28"/>
        </w:rPr>
        <w:t>и</w:t>
      </w:r>
      <w:r w:rsidRPr="0019241C">
        <w:rPr>
          <w:rFonts w:ascii="Times New Roman" w:eastAsia="Times New Roman" w:hAnsi="Times New Roman"/>
          <w:sz w:val="28"/>
          <w:szCs w:val="28"/>
        </w:rPr>
        <w:t xml:space="preserve"> часточок менше 1</w:t>
      </w:r>
      <w:r w:rsidR="0019503C" w:rsidRPr="0019241C">
        <w:rPr>
          <w:rFonts w:ascii="Times New Roman" w:eastAsia="Times New Roman" w:hAnsi="Times New Roman"/>
          <w:sz w:val="28"/>
          <w:szCs w:val="28"/>
        </w:rPr>
        <w:t> </w:t>
      </w:r>
      <w:r w:rsidRPr="0019241C">
        <w:rPr>
          <w:rFonts w:ascii="Times New Roman" w:eastAsia="Times New Roman" w:hAnsi="Times New Roman"/>
          <w:sz w:val="28"/>
          <w:szCs w:val="28"/>
        </w:rPr>
        <w:t xml:space="preserve">мм </w:t>
      </w:r>
      <m:oMath>
        <m:sSub>
          <m:sSubPr>
            <m:ctrlPr>
              <w:rPr>
                <w:rFonts w:ascii="Cambria Math" w:eastAsia="Times New Roman" w:hAnsi="Cambria Math"/>
                <w:sz w:val="28"/>
                <w:szCs w:val="28"/>
                <w:lang w:bidi="uk-UA"/>
              </w:rPr>
            </m:ctrlPr>
          </m:sSubPr>
          <m:e>
            <m:r>
              <w:rPr>
                <w:rFonts w:ascii="Cambria Math" w:eastAsia="Times New Roman" w:hAnsi="Cambria Math"/>
                <w:sz w:val="28"/>
                <w:szCs w:val="28"/>
              </w:rPr>
              <m:t>P</m:t>
            </m:r>
          </m:e>
          <m:sub>
            <m:r>
              <w:rPr>
                <w:rFonts w:ascii="Cambria Math" w:eastAsia="Times New Roman" w:hAnsi="Cambria Math"/>
                <w:sz w:val="28"/>
                <w:szCs w:val="28"/>
              </w:rPr>
              <m:t>1</m:t>
            </m:r>
          </m:sub>
        </m:sSub>
      </m:oMath>
      <w:r w:rsidRPr="0019241C">
        <w:rPr>
          <w:rFonts w:ascii="Times New Roman" w:eastAsia="Times New Roman" w:hAnsi="Times New Roman"/>
          <w:sz w:val="28"/>
          <w:szCs w:val="28"/>
        </w:rPr>
        <w:t xml:space="preserve">|, то стійкість ґрунту проти вітрової ерозії </w:t>
      </w:r>
      <m:oMath>
        <m:sSub>
          <m:sSubPr>
            <m:ctrlPr>
              <w:rPr>
                <w:rFonts w:ascii="Cambria Math" w:eastAsia="Times New Roman" w:hAnsi="Cambria Math"/>
                <w:sz w:val="28"/>
                <w:szCs w:val="28"/>
                <w:lang w:bidi="uk-UA"/>
              </w:rPr>
            </m:ctrlPr>
          </m:sSubPr>
          <m:e>
            <m:r>
              <w:rPr>
                <w:rFonts w:ascii="Cambria Math" w:eastAsia="Times New Roman" w:hAnsi="Cambria Math"/>
                <w:sz w:val="28"/>
                <w:szCs w:val="28"/>
              </w:rPr>
              <m:t>C</m:t>
            </m:r>
          </m:e>
          <m:sub>
            <m:r>
              <w:rPr>
                <w:rFonts w:ascii="Cambria Math" w:eastAsia="Times New Roman" w:hAnsi="Cambria Math"/>
                <w:sz w:val="28"/>
                <w:szCs w:val="28"/>
              </w:rPr>
              <m:t>B</m:t>
            </m:r>
          </m:sub>
        </m:sSub>
      </m:oMath>
      <w:r w:rsidRPr="0019241C">
        <w:rPr>
          <w:rFonts w:ascii="Times New Roman" w:eastAsia="Times New Roman" w:hAnsi="Times New Roman"/>
          <w:sz w:val="28"/>
          <w:szCs w:val="28"/>
        </w:rPr>
        <w:t xml:space="preserve"> визначають за формулою:</w:t>
      </w:r>
    </w:p>
    <w:p w:rsidR="007F34FF" w:rsidRPr="0019241C" w:rsidRDefault="007F34FF" w:rsidP="00FD49EF">
      <w:pPr>
        <w:widowControl w:val="0"/>
        <w:spacing w:before="240" w:after="240" w:line="240" w:lineRule="auto"/>
        <w:ind w:firstLine="709"/>
        <w:jc w:val="center"/>
        <w:rPr>
          <w:rFonts w:ascii="Times New Roman" w:eastAsia="Times New Roman" w:hAnsi="Times New Roman"/>
          <w:sz w:val="28"/>
          <w:szCs w:val="28"/>
        </w:rPr>
      </w:pPr>
      <w:r w:rsidRPr="0019241C">
        <w:rPr>
          <w:rFonts w:ascii="Times New Roman" w:eastAsia="Times New Roman" w:hAnsi="Times New Roman"/>
          <w:sz w:val="28"/>
          <w:szCs w:val="28"/>
          <w:lang w:bidi="uk-UA"/>
        </w:rPr>
        <w:t xml:space="preserve">                               </w:t>
      </w:r>
      <w:r w:rsidR="00B65DF4" w:rsidRPr="0019241C">
        <w:rPr>
          <w:rFonts w:ascii="Times New Roman" w:eastAsia="Times New Roman" w:hAnsi="Times New Roman"/>
          <w:sz w:val="28"/>
          <w:szCs w:val="28"/>
          <w:lang w:bidi="uk-UA"/>
        </w:rPr>
        <w:t xml:space="preserve">         </w:t>
      </w:r>
      <w:r w:rsidRPr="0019241C">
        <w:rPr>
          <w:rFonts w:ascii="Times New Roman" w:eastAsia="Times New Roman" w:hAnsi="Times New Roman"/>
          <w:sz w:val="28"/>
          <w:szCs w:val="28"/>
          <w:lang w:bidi="uk-UA"/>
        </w:rPr>
        <w:t xml:space="preserve">  </w:t>
      </w:r>
      <m:oMath>
        <m:sSub>
          <m:sSubPr>
            <m:ctrlPr>
              <w:rPr>
                <w:rFonts w:ascii="Cambria Math" w:eastAsia="Times New Roman" w:hAnsi="Cambria Math"/>
                <w:sz w:val="28"/>
                <w:szCs w:val="28"/>
                <w:lang w:bidi="uk-UA"/>
              </w:rPr>
            </m:ctrlPr>
          </m:sSubPr>
          <m:e>
            <m:r>
              <w:rPr>
                <w:rFonts w:ascii="Cambria Math" w:eastAsia="Times New Roman" w:hAnsi="Cambria Math"/>
                <w:sz w:val="28"/>
                <w:szCs w:val="28"/>
              </w:rPr>
              <m:t>C</m:t>
            </m:r>
          </m:e>
          <m:sub>
            <m:r>
              <w:rPr>
                <w:rFonts w:ascii="Cambria Math" w:eastAsia="Times New Roman" w:hAnsi="Cambria Math"/>
                <w:sz w:val="28"/>
                <w:szCs w:val="28"/>
              </w:rPr>
              <m:t>B</m:t>
            </m:r>
          </m:sub>
        </m:sSub>
        <m:r>
          <w:rPr>
            <w:rFonts w:ascii="Cambria Math" w:eastAsia="Times New Roman" w:hAnsi="Cambria Math"/>
            <w:sz w:val="28"/>
            <w:szCs w:val="28"/>
          </w:rPr>
          <m:t>=</m:t>
        </m:r>
        <m:f>
          <m:fPr>
            <m:ctrlPr>
              <w:rPr>
                <w:rFonts w:ascii="Cambria Math" w:eastAsia="Times New Roman" w:hAnsi="Cambria Math"/>
                <w:sz w:val="28"/>
                <w:szCs w:val="28"/>
                <w:lang w:bidi="uk-UA"/>
              </w:rPr>
            </m:ctrlPr>
          </m:fPr>
          <m:num>
            <m:r>
              <w:rPr>
                <w:rFonts w:ascii="Cambria Math" w:eastAsia="Times New Roman" w:hAnsi="Cambria Math"/>
                <w:sz w:val="28"/>
                <w:szCs w:val="28"/>
              </w:rPr>
              <m:t>P+</m:t>
            </m:r>
            <m:sSub>
              <m:sSubPr>
                <m:ctrlPr>
                  <w:rPr>
                    <w:rFonts w:ascii="Cambria Math" w:eastAsia="Times New Roman" w:hAnsi="Cambria Math"/>
                    <w:sz w:val="28"/>
                    <w:szCs w:val="28"/>
                    <w:lang w:bidi="uk-UA"/>
                  </w:rPr>
                </m:ctrlPr>
              </m:sSubPr>
              <m:e>
                <m:r>
                  <w:rPr>
                    <w:rFonts w:ascii="Cambria Math" w:eastAsia="Times New Roman" w:hAnsi="Cambria Math"/>
                    <w:sz w:val="28"/>
                    <w:szCs w:val="28"/>
                  </w:rPr>
                  <m:t>P</m:t>
                </m:r>
              </m:e>
              <m:sub>
                <m:r>
                  <w:rPr>
                    <w:rFonts w:ascii="Cambria Math" w:eastAsia="Times New Roman" w:hAnsi="Cambria Math"/>
                    <w:sz w:val="28"/>
                    <w:szCs w:val="28"/>
                  </w:rPr>
                  <m:t>1</m:t>
                </m:r>
              </m:sub>
            </m:sSub>
          </m:num>
          <m:den>
            <m:r>
              <w:rPr>
                <w:rFonts w:ascii="Cambria Math" w:eastAsia="Times New Roman" w:hAnsi="Cambria Math"/>
                <w:sz w:val="28"/>
                <w:szCs w:val="28"/>
              </w:rPr>
              <m:t>P</m:t>
            </m:r>
          </m:den>
        </m:f>
      </m:oMath>
      <w:r w:rsidRPr="0019241C">
        <w:rPr>
          <w:rFonts w:ascii="Times New Roman" w:eastAsia="Times New Roman" w:hAnsi="Times New Roman"/>
          <w:sz w:val="28"/>
          <w:szCs w:val="28"/>
        </w:rPr>
        <w:t xml:space="preserve"> х 100%                    </w:t>
      </w:r>
      <w:r w:rsidR="00CD1DFA" w:rsidRPr="0019241C">
        <w:rPr>
          <w:rFonts w:ascii="Times New Roman" w:eastAsia="Times New Roman" w:hAnsi="Times New Roman"/>
          <w:sz w:val="28"/>
          <w:szCs w:val="28"/>
        </w:rPr>
        <w:t xml:space="preserve">                             (14</w:t>
      </w:r>
      <w:r w:rsidRPr="0019241C">
        <w:rPr>
          <w:rFonts w:ascii="Times New Roman" w:eastAsia="Times New Roman" w:hAnsi="Times New Roman"/>
          <w:sz w:val="28"/>
          <w:szCs w:val="28"/>
        </w:rPr>
        <w:t>)</w:t>
      </w:r>
    </w:p>
    <w:p w:rsidR="00FD49EF" w:rsidRPr="0019241C" w:rsidRDefault="007F34FF" w:rsidP="00FD49E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Відомо, що для припинення видування поверхневого шару ґрунту </w:t>
      </w:r>
      <w:r w:rsidR="0019503C" w:rsidRPr="0019241C">
        <w:rPr>
          <w:rFonts w:ascii="Times New Roman" w:eastAsia="Times New Roman" w:hAnsi="Times New Roman"/>
          <w:sz w:val="28"/>
          <w:szCs w:val="28"/>
        </w:rPr>
        <w:t>в</w:t>
      </w:r>
      <w:r w:rsidRPr="0019241C">
        <w:rPr>
          <w:rFonts w:ascii="Times New Roman" w:eastAsia="Times New Roman" w:hAnsi="Times New Roman"/>
          <w:sz w:val="28"/>
          <w:szCs w:val="28"/>
        </w:rPr>
        <w:t xml:space="preserve"> ньому </w:t>
      </w:r>
      <w:r w:rsidR="0019503C" w:rsidRPr="0019241C">
        <w:rPr>
          <w:rFonts w:ascii="Times New Roman" w:eastAsia="Times New Roman" w:hAnsi="Times New Roman"/>
          <w:sz w:val="28"/>
          <w:szCs w:val="28"/>
        </w:rPr>
        <w:t>має</w:t>
      </w:r>
      <w:r w:rsidRPr="0019241C">
        <w:rPr>
          <w:rFonts w:ascii="Times New Roman" w:eastAsia="Times New Roman" w:hAnsi="Times New Roman"/>
          <w:sz w:val="28"/>
          <w:szCs w:val="28"/>
        </w:rPr>
        <w:t xml:space="preserve"> бути не більше 26% фракцій з ерозійно-небезпечними розмірами часточок (&lt;</w:t>
      </w:r>
      <w:r w:rsidR="00B65DF4" w:rsidRPr="0019241C">
        <w:rPr>
          <w:rFonts w:ascii="Times New Roman" w:eastAsia="Times New Roman" w:hAnsi="Times New Roman"/>
          <w:sz w:val="28"/>
          <w:szCs w:val="28"/>
        </w:rPr>
        <w:t> </w:t>
      </w:r>
      <w:r w:rsidRPr="0019241C">
        <w:rPr>
          <w:rFonts w:ascii="Times New Roman" w:eastAsia="Times New Roman" w:hAnsi="Times New Roman"/>
          <w:sz w:val="28"/>
          <w:szCs w:val="28"/>
        </w:rPr>
        <w:t>1</w:t>
      </w:r>
      <w:r w:rsidR="00B65DF4" w:rsidRPr="0019241C">
        <w:rPr>
          <w:rFonts w:ascii="Times New Roman" w:eastAsia="Times New Roman" w:hAnsi="Times New Roman"/>
          <w:sz w:val="28"/>
          <w:szCs w:val="28"/>
        </w:rPr>
        <w:t> </w:t>
      </w:r>
      <w:r w:rsidRPr="0019241C">
        <w:rPr>
          <w:rFonts w:ascii="Times New Roman" w:eastAsia="Times New Roman" w:hAnsi="Times New Roman"/>
          <w:sz w:val="28"/>
          <w:szCs w:val="28"/>
        </w:rPr>
        <w:t xml:space="preserve">мм). </w:t>
      </w:r>
    </w:p>
    <w:p w:rsidR="007F34FF" w:rsidRPr="0019241C" w:rsidRDefault="007F34FF" w:rsidP="00FD49E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Для кращого просіювання ґрунту доцільно </w:t>
      </w:r>
      <w:r w:rsidR="0019503C" w:rsidRPr="0019241C">
        <w:rPr>
          <w:rFonts w:ascii="Times New Roman" w:eastAsia="Times New Roman" w:hAnsi="Times New Roman"/>
          <w:sz w:val="28"/>
          <w:szCs w:val="28"/>
        </w:rPr>
        <w:t>використовувати</w:t>
      </w:r>
      <w:r w:rsidRPr="0019241C">
        <w:rPr>
          <w:rFonts w:ascii="Times New Roman" w:eastAsia="Times New Roman" w:hAnsi="Times New Roman"/>
          <w:sz w:val="28"/>
          <w:szCs w:val="28"/>
        </w:rPr>
        <w:t xml:space="preserve"> ротаційне сито, яке виготовлене з оцинкованого заліза, всередину якого концентрично вставлений циліндр </w:t>
      </w:r>
      <w:r w:rsidR="0019503C" w:rsidRPr="0019241C">
        <w:rPr>
          <w:rFonts w:ascii="Times New Roman" w:eastAsia="Times New Roman" w:hAnsi="Times New Roman"/>
          <w:sz w:val="28"/>
          <w:szCs w:val="28"/>
        </w:rPr>
        <w:t>і</w:t>
      </w:r>
      <w:r w:rsidRPr="0019241C">
        <w:rPr>
          <w:rFonts w:ascii="Times New Roman" w:eastAsia="Times New Roman" w:hAnsi="Times New Roman"/>
          <w:sz w:val="28"/>
          <w:szCs w:val="28"/>
        </w:rPr>
        <w:t>з металевої сітки з отворами 1</w:t>
      </w:r>
      <w:r w:rsidR="0019503C" w:rsidRPr="0019241C">
        <w:rPr>
          <w:rFonts w:ascii="Times New Roman" w:eastAsia="Times New Roman" w:hAnsi="Times New Roman"/>
          <w:sz w:val="28"/>
          <w:szCs w:val="28"/>
        </w:rPr>
        <w:t> </w:t>
      </w:r>
      <w:r w:rsidRPr="0019241C">
        <w:rPr>
          <w:rFonts w:ascii="Times New Roman" w:eastAsia="Times New Roman" w:hAnsi="Times New Roman"/>
          <w:sz w:val="28"/>
          <w:szCs w:val="28"/>
        </w:rPr>
        <w:t>мм. У нижній частині внутрішній циліндр виступає із зовнішнього. У верхній частині сітчастий циліндр закривають кришкою.</w:t>
      </w:r>
    </w:p>
    <w:p w:rsidR="007F34FF" w:rsidRPr="0019241C" w:rsidRDefault="007F34FF" w:rsidP="00FD49E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Взятий зразок ґрунту для дослідження висипають у внутрішній (сітчастий) циліндр, який закривають кришкою і рухають по колу. Агрегати розміром менше 1</w:t>
      </w:r>
      <w:r w:rsidR="0019503C" w:rsidRPr="0019241C">
        <w:rPr>
          <w:rFonts w:ascii="Times New Roman" w:eastAsia="Times New Roman" w:hAnsi="Times New Roman"/>
          <w:sz w:val="28"/>
          <w:szCs w:val="28"/>
        </w:rPr>
        <w:t> </w:t>
      </w:r>
      <w:r w:rsidRPr="0019241C">
        <w:rPr>
          <w:rFonts w:ascii="Times New Roman" w:eastAsia="Times New Roman" w:hAnsi="Times New Roman"/>
          <w:sz w:val="28"/>
          <w:szCs w:val="28"/>
        </w:rPr>
        <w:t xml:space="preserve">мм проходять крізь отвори циліндричного сита </w:t>
      </w:r>
      <w:r w:rsidR="0019503C"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по стінках зовнішнього циліндра рухаються вниз у </w:t>
      </w:r>
      <w:proofErr w:type="spellStart"/>
      <w:r w:rsidRPr="0019241C">
        <w:rPr>
          <w:rFonts w:ascii="Times New Roman" w:eastAsia="Times New Roman" w:hAnsi="Times New Roman"/>
          <w:sz w:val="28"/>
          <w:szCs w:val="28"/>
        </w:rPr>
        <w:t>ґрунтозбирач</w:t>
      </w:r>
      <w:proofErr w:type="spellEnd"/>
      <w:r w:rsidRPr="0019241C">
        <w:rPr>
          <w:rFonts w:ascii="Times New Roman" w:eastAsia="Times New Roman" w:hAnsi="Times New Roman"/>
          <w:sz w:val="28"/>
          <w:szCs w:val="28"/>
        </w:rPr>
        <w:t>.</w:t>
      </w:r>
    </w:p>
    <w:p w:rsidR="007F34FF" w:rsidRPr="0019241C" w:rsidRDefault="007F34FF" w:rsidP="00FD49EF">
      <w:pPr>
        <w:widowControl w:val="0"/>
        <w:numPr>
          <w:ilvl w:val="0"/>
          <w:numId w:val="35"/>
        </w:numPr>
        <w:spacing w:before="120" w:after="0" w:line="240" w:lineRule="auto"/>
        <w:ind w:left="1066" w:hanging="357"/>
        <w:jc w:val="both"/>
        <w:rPr>
          <w:rFonts w:ascii="Times New Roman" w:eastAsia="Times New Roman" w:hAnsi="Times New Roman"/>
          <w:sz w:val="28"/>
          <w:szCs w:val="28"/>
        </w:rPr>
      </w:pPr>
      <w:r w:rsidRPr="0019241C">
        <w:rPr>
          <w:rFonts w:ascii="Times New Roman" w:eastAsia="Times New Roman" w:hAnsi="Times New Roman"/>
          <w:b/>
          <w:bCs/>
          <w:sz w:val="28"/>
          <w:szCs w:val="28"/>
          <w:shd w:val="clear" w:color="auto" w:fill="FFFFFF"/>
          <w:lang w:eastAsia="uk-UA" w:bidi="uk-UA"/>
        </w:rPr>
        <w:t xml:space="preserve">Кількісні методи </w:t>
      </w:r>
      <w:r w:rsidR="0019503C" w:rsidRPr="0019241C">
        <w:rPr>
          <w:rFonts w:ascii="Times New Roman" w:eastAsia="Times New Roman" w:hAnsi="Times New Roman"/>
          <w:b/>
          <w:spacing w:val="-1"/>
          <w:sz w:val="28"/>
          <w:szCs w:val="28"/>
          <w:lang w:eastAsia="ru-RU"/>
        </w:rPr>
        <w:t xml:space="preserve">визначення </w:t>
      </w:r>
      <w:r w:rsidRPr="0019241C">
        <w:rPr>
          <w:rFonts w:ascii="Times New Roman" w:eastAsia="Times New Roman" w:hAnsi="Times New Roman"/>
          <w:b/>
          <w:spacing w:val="-1"/>
          <w:sz w:val="28"/>
          <w:szCs w:val="28"/>
          <w:lang w:eastAsia="ru-RU"/>
        </w:rPr>
        <w:t>втрат ґрунту внаслідок вітрової ерозії.</w:t>
      </w:r>
    </w:p>
    <w:p w:rsidR="007F34FF" w:rsidRPr="0019241C" w:rsidRDefault="006A5294" w:rsidP="00FD49EF">
      <w:pPr>
        <w:shd w:val="clear" w:color="auto" w:fill="FFFFFF"/>
        <w:spacing w:after="0" w:line="240" w:lineRule="auto"/>
        <w:ind w:left="19" w:firstLine="701"/>
        <w:jc w:val="both"/>
        <w:rPr>
          <w:rFonts w:ascii="Times New Roman" w:eastAsia="Times New Roman" w:hAnsi="Times New Roman"/>
          <w:b/>
          <w:spacing w:val="-1"/>
          <w:sz w:val="28"/>
          <w:szCs w:val="28"/>
          <w:lang w:eastAsia="ru-RU"/>
        </w:rPr>
      </w:pPr>
      <w:r w:rsidRPr="0019241C">
        <w:rPr>
          <w:rFonts w:ascii="Times New Roman" w:eastAsia="Times New Roman" w:hAnsi="Times New Roman"/>
          <w:sz w:val="28"/>
          <w:szCs w:val="28"/>
          <w:lang w:eastAsia="ru-RU"/>
        </w:rPr>
        <w:t>Способи перенесення ч</w:t>
      </w:r>
      <w:r w:rsidR="007F34FF" w:rsidRPr="0019241C">
        <w:rPr>
          <w:rFonts w:ascii="Times New Roman" w:eastAsia="Times New Roman" w:hAnsi="Times New Roman"/>
          <w:sz w:val="28"/>
          <w:szCs w:val="28"/>
          <w:lang w:eastAsia="ru-RU"/>
        </w:rPr>
        <w:t>асточ</w:t>
      </w:r>
      <w:r w:rsidRPr="0019241C">
        <w:rPr>
          <w:rFonts w:ascii="Times New Roman" w:eastAsia="Times New Roman" w:hAnsi="Times New Roman"/>
          <w:sz w:val="28"/>
          <w:szCs w:val="28"/>
          <w:lang w:eastAsia="ru-RU"/>
        </w:rPr>
        <w:t>ок</w:t>
      </w:r>
      <w:r w:rsidR="007F34FF" w:rsidRPr="0019241C">
        <w:rPr>
          <w:rFonts w:ascii="Times New Roman" w:eastAsia="Times New Roman" w:hAnsi="Times New Roman"/>
          <w:sz w:val="28"/>
          <w:szCs w:val="28"/>
          <w:lang w:eastAsia="ru-RU"/>
        </w:rPr>
        <w:t xml:space="preserve"> ґрунту, які зазнали впливу вітрової ерозії</w:t>
      </w:r>
      <w:r w:rsidRPr="0019241C">
        <w:rPr>
          <w:rFonts w:ascii="Times New Roman" w:eastAsia="Times New Roman" w:hAnsi="Times New Roman"/>
          <w:sz w:val="28"/>
          <w:szCs w:val="28"/>
          <w:lang w:eastAsia="ru-RU"/>
        </w:rPr>
        <w:t>:</w:t>
      </w:r>
      <w:r w:rsidR="007F34FF" w:rsidRPr="0019241C">
        <w:rPr>
          <w:rFonts w:ascii="Times New Roman" w:eastAsia="Times New Roman" w:hAnsi="Times New Roman"/>
          <w:sz w:val="28"/>
          <w:szCs w:val="28"/>
          <w:lang w:eastAsia="ru-RU"/>
        </w:rPr>
        <w:t xml:space="preserve"> </w:t>
      </w:r>
    </w:p>
    <w:p w:rsidR="007F34FF" w:rsidRPr="0019241C" w:rsidRDefault="007F34FF" w:rsidP="00FD49EF">
      <w:pPr>
        <w:shd w:val="clear" w:color="auto" w:fill="FFFFFF"/>
        <w:spacing w:after="0" w:line="240" w:lineRule="auto"/>
        <w:ind w:left="11" w:right="181"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 Перекочуванням або ковзанням по поверхні ґрунту;</w:t>
      </w:r>
    </w:p>
    <w:p w:rsidR="007F34FF" w:rsidRPr="0019241C" w:rsidRDefault="007F34FF" w:rsidP="00FD49EF">
      <w:pPr>
        <w:shd w:val="clear" w:color="auto" w:fill="FFFFFF"/>
        <w:spacing w:after="0" w:line="240" w:lineRule="auto"/>
        <w:ind w:left="11" w:right="181"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 Переміщенням стрибкоподібно;</w:t>
      </w:r>
    </w:p>
    <w:p w:rsidR="007F34FF" w:rsidRPr="0019241C" w:rsidRDefault="007F34FF" w:rsidP="00FD49EF">
      <w:pPr>
        <w:shd w:val="clear" w:color="auto" w:fill="FFFFFF"/>
        <w:spacing w:after="0" w:line="240" w:lineRule="auto"/>
        <w:ind w:left="11" w:right="181"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 Перенесенням у завислому стані повітрям.</w:t>
      </w:r>
    </w:p>
    <w:p w:rsidR="007F34FF" w:rsidRPr="0019241C" w:rsidRDefault="007F34FF" w:rsidP="00FD49EF">
      <w:pPr>
        <w:shd w:val="clear" w:color="auto" w:fill="FFFFFF"/>
        <w:spacing w:after="0" w:line="240" w:lineRule="auto"/>
        <w:ind w:left="10" w:right="182" w:firstLine="71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Відповідно до способів перенесення часточок розроблено прилади для кількісного обліку знесеного ґрунту вітром.</w:t>
      </w:r>
    </w:p>
    <w:p w:rsidR="00B65DF4" w:rsidRPr="0019241C" w:rsidRDefault="007F34FF" w:rsidP="00FD49EF">
      <w:pPr>
        <w:shd w:val="clear" w:color="auto" w:fill="FFFFFF"/>
        <w:spacing w:after="0" w:line="240" w:lineRule="auto"/>
        <w:ind w:left="14" w:firstLine="730"/>
        <w:jc w:val="both"/>
        <w:rPr>
          <w:rFonts w:ascii="Times New Roman" w:eastAsia="Times New Roman" w:hAnsi="Times New Roman"/>
          <w:spacing w:val="-5"/>
          <w:sz w:val="28"/>
          <w:szCs w:val="28"/>
          <w:lang w:eastAsia="ru-RU"/>
        </w:rPr>
      </w:pPr>
      <w:r w:rsidRPr="0019241C">
        <w:rPr>
          <w:rFonts w:ascii="Times New Roman" w:eastAsia="Times New Roman" w:hAnsi="Times New Roman"/>
          <w:spacing w:val="-5"/>
          <w:sz w:val="28"/>
          <w:szCs w:val="28"/>
          <w:lang w:eastAsia="ru-RU"/>
        </w:rPr>
        <w:t>Для обліку часточок, що перекочуються по поверхні ґрунту</w:t>
      </w:r>
      <w:r w:rsidR="006A5294" w:rsidRPr="0019241C">
        <w:rPr>
          <w:rFonts w:ascii="Times New Roman" w:eastAsia="Times New Roman" w:hAnsi="Times New Roman"/>
          <w:spacing w:val="-5"/>
          <w:sz w:val="28"/>
          <w:szCs w:val="28"/>
          <w:lang w:eastAsia="ru-RU"/>
        </w:rPr>
        <w:t>,</w:t>
      </w:r>
      <w:r w:rsidRPr="0019241C">
        <w:rPr>
          <w:rFonts w:ascii="Times New Roman" w:eastAsia="Times New Roman" w:hAnsi="Times New Roman"/>
          <w:spacing w:val="-5"/>
          <w:sz w:val="28"/>
          <w:szCs w:val="28"/>
          <w:lang w:eastAsia="ru-RU"/>
        </w:rPr>
        <w:t xml:space="preserve"> застосовують метод вловлювання. </w:t>
      </w:r>
    </w:p>
    <w:p w:rsidR="00B65DF4" w:rsidRPr="0019241C" w:rsidRDefault="007F34FF" w:rsidP="00FD49EF">
      <w:pPr>
        <w:shd w:val="clear" w:color="auto" w:fill="FFFFFF"/>
        <w:spacing w:after="0" w:line="240" w:lineRule="auto"/>
        <w:ind w:left="14" w:firstLine="730"/>
        <w:jc w:val="both"/>
        <w:rPr>
          <w:rFonts w:ascii="Times New Roman" w:eastAsia="Times New Roman" w:hAnsi="Times New Roman"/>
          <w:spacing w:val="-5"/>
          <w:sz w:val="28"/>
          <w:szCs w:val="28"/>
          <w:lang w:eastAsia="ru-RU"/>
        </w:rPr>
      </w:pPr>
      <w:r w:rsidRPr="0019241C">
        <w:rPr>
          <w:rFonts w:ascii="Times New Roman" w:eastAsia="Times New Roman" w:hAnsi="Times New Roman"/>
          <w:i/>
          <w:spacing w:val="-5"/>
          <w:sz w:val="28"/>
          <w:szCs w:val="28"/>
          <w:lang w:eastAsia="ru-RU"/>
        </w:rPr>
        <w:t>Вловлювач-циліндр</w:t>
      </w:r>
      <w:r w:rsidRPr="0019241C">
        <w:rPr>
          <w:rFonts w:ascii="Times New Roman" w:eastAsia="Times New Roman" w:hAnsi="Times New Roman"/>
          <w:spacing w:val="-5"/>
          <w:sz w:val="28"/>
          <w:szCs w:val="28"/>
          <w:lang w:eastAsia="ru-RU"/>
        </w:rPr>
        <w:t xml:space="preserve"> є металевим циліндром, який встановлюють таким чином, щоб його краї були на одному рівні з поверхнею ґрунту. </w:t>
      </w:r>
    </w:p>
    <w:p w:rsidR="007F34FF" w:rsidRPr="0019241C" w:rsidRDefault="007F34FF" w:rsidP="00FD49EF">
      <w:pPr>
        <w:shd w:val="clear" w:color="auto" w:fill="FFFFFF"/>
        <w:spacing w:after="0" w:line="240" w:lineRule="auto"/>
        <w:ind w:left="14" w:firstLine="730"/>
        <w:jc w:val="both"/>
        <w:rPr>
          <w:rFonts w:ascii="Times New Roman" w:eastAsia="Times New Roman" w:hAnsi="Times New Roman"/>
          <w:spacing w:val="-5"/>
          <w:sz w:val="28"/>
          <w:szCs w:val="28"/>
          <w:lang w:eastAsia="ru-RU"/>
        </w:rPr>
      </w:pPr>
      <w:r w:rsidRPr="0019241C">
        <w:rPr>
          <w:rFonts w:ascii="Times New Roman" w:eastAsia="Times New Roman" w:hAnsi="Times New Roman"/>
          <w:i/>
          <w:spacing w:val="-5"/>
          <w:sz w:val="28"/>
          <w:szCs w:val="28"/>
          <w:lang w:eastAsia="ru-RU"/>
        </w:rPr>
        <w:t>Вловлювач-кювет</w:t>
      </w:r>
      <w:r w:rsidRPr="0019241C">
        <w:rPr>
          <w:rFonts w:ascii="Times New Roman" w:eastAsia="Times New Roman" w:hAnsi="Times New Roman"/>
          <w:spacing w:val="-5"/>
          <w:sz w:val="28"/>
          <w:szCs w:val="28"/>
          <w:lang w:eastAsia="ru-RU"/>
        </w:rPr>
        <w:t xml:space="preserve"> – це довгий ящик </w:t>
      </w:r>
      <w:r w:rsidR="006A5294" w:rsidRPr="0019241C">
        <w:rPr>
          <w:rFonts w:ascii="Times New Roman" w:eastAsia="Times New Roman" w:hAnsi="Times New Roman"/>
          <w:spacing w:val="-5"/>
          <w:sz w:val="28"/>
          <w:szCs w:val="28"/>
          <w:lang w:eastAsia="ru-RU"/>
        </w:rPr>
        <w:t>і</w:t>
      </w:r>
      <w:r w:rsidRPr="0019241C">
        <w:rPr>
          <w:rFonts w:ascii="Times New Roman" w:eastAsia="Times New Roman" w:hAnsi="Times New Roman"/>
          <w:spacing w:val="-5"/>
          <w:sz w:val="28"/>
          <w:szCs w:val="28"/>
          <w:lang w:eastAsia="ru-RU"/>
        </w:rPr>
        <w:t>з прямокутним або трикут</w:t>
      </w:r>
      <w:r w:rsidR="00CD1DFA" w:rsidRPr="0019241C">
        <w:rPr>
          <w:rFonts w:ascii="Times New Roman" w:eastAsia="Times New Roman" w:hAnsi="Times New Roman"/>
          <w:spacing w:val="-5"/>
          <w:sz w:val="28"/>
          <w:szCs w:val="28"/>
          <w:lang w:eastAsia="ru-RU"/>
        </w:rPr>
        <w:t>ним поперечним перерізом (рис. 2</w:t>
      </w:r>
      <w:r w:rsidRPr="0019241C">
        <w:rPr>
          <w:rFonts w:ascii="Times New Roman" w:eastAsia="Times New Roman" w:hAnsi="Times New Roman"/>
          <w:spacing w:val="-5"/>
          <w:sz w:val="28"/>
          <w:szCs w:val="28"/>
          <w:lang w:eastAsia="ru-RU"/>
        </w:rPr>
        <w:t>).</w:t>
      </w:r>
    </w:p>
    <w:p w:rsidR="007F34FF" w:rsidRPr="0019241C" w:rsidRDefault="007F34FF" w:rsidP="007F34FF">
      <w:pPr>
        <w:shd w:val="clear" w:color="auto" w:fill="FFFFFF"/>
        <w:spacing w:after="0" w:line="240" w:lineRule="auto"/>
        <w:ind w:left="14" w:firstLine="730"/>
        <w:jc w:val="both"/>
        <w:rPr>
          <w:rFonts w:ascii="Times New Roman" w:eastAsia="Times New Roman" w:hAnsi="Times New Roman"/>
          <w:spacing w:val="-5"/>
          <w:sz w:val="28"/>
          <w:szCs w:val="28"/>
          <w:lang w:eastAsia="ru-RU"/>
        </w:rPr>
      </w:pPr>
    </w:p>
    <w:p w:rsidR="007F34FF" w:rsidRPr="0019241C" w:rsidRDefault="007F34FF" w:rsidP="007F34FF">
      <w:pPr>
        <w:shd w:val="clear" w:color="auto" w:fill="FFFFFF"/>
        <w:spacing w:after="0" w:line="240" w:lineRule="auto"/>
        <w:ind w:left="14" w:hanging="14"/>
        <w:jc w:val="center"/>
        <w:rPr>
          <w:rFonts w:ascii="Times New Roman" w:eastAsia="Times New Roman" w:hAnsi="Times New Roman"/>
          <w:sz w:val="28"/>
          <w:szCs w:val="28"/>
          <w:lang w:eastAsia="ru-RU"/>
        </w:rPr>
      </w:pPr>
      <w:r w:rsidRPr="0019241C">
        <w:rPr>
          <w:rFonts w:ascii="Times New Roman" w:eastAsia="Times New Roman" w:hAnsi="Times New Roman"/>
          <w:noProof/>
          <w:sz w:val="28"/>
          <w:szCs w:val="28"/>
          <w:lang w:val="ru-RU" w:eastAsia="ru-RU"/>
        </w:rPr>
        <w:lastRenderedPageBreak/>
        <w:drawing>
          <wp:inline distT="0" distB="0" distL="0" distR="0">
            <wp:extent cx="3827780" cy="2486025"/>
            <wp:effectExtent l="0" t="0" r="1270" b="9525"/>
            <wp:docPr id="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748" cy="2517828"/>
                    </a:xfrm>
                    <a:prstGeom prst="rect">
                      <a:avLst/>
                    </a:prstGeom>
                    <a:noFill/>
                    <a:ln>
                      <a:noFill/>
                    </a:ln>
                  </pic:spPr>
                </pic:pic>
              </a:graphicData>
            </a:graphic>
          </wp:inline>
        </w:drawing>
      </w:r>
    </w:p>
    <w:p w:rsidR="007F34FF" w:rsidRPr="0019241C" w:rsidRDefault="007F34FF" w:rsidP="007F34FF">
      <w:pPr>
        <w:shd w:val="clear" w:color="auto" w:fill="FFFFFF"/>
        <w:tabs>
          <w:tab w:val="left" w:pos="2165"/>
        </w:tabs>
        <w:spacing w:before="125"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bCs/>
          <w:spacing w:val="-3"/>
          <w:sz w:val="28"/>
          <w:szCs w:val="28"/>
          <w:lang w:eastAsia="ru-RU"/>
        </w:rPr>
        <w:t xml:space="preserve">Рисунок </w:t>
      </w:r>
      <w:r w:rsidR="00CD1DFA" w:rsidRPr="0019241C">
        <w:rPr>
          <w:rFonts w:ascii="Times New Roman" w:hAnsi="Times New Roman"/>
          <w:sz w:val="28"/>
          <w:szCs w:val="28"/>
        </w:rPr>
        <w:t>2</w:t>
      </w:r>
      <w:r w:rsidRPr="0019241C">
        <w:rPr>
          <w:rFonts w:ascii="Times New Roman" w:hAnsi="Times New Roman"/>
          <w:sz w:val="28"/>
          <w:szCs w:val="28"/>
        </w:rPr>
        <w:t xml:space="preserve"> – </w:t>
      </w:r>
      <w:r w:rsidRPr="0019241C">
        <w:rPr>
          <w:rFonts w:ascii="Times New Roman" w:eastAsia="Times New Roman" w:hAnsi="Times New Roman"/>
          <w:bCs/>
          <w:spacing w:val="-3"/>
          <w:sz w:val="28"/>
          <w:szCs w:val="28"/>
          <w:lang w:eastAsia="ru-RU"/>
        </w:rPr>
        <w:t xml:space="preserve"> Вловлювачі ґрунту:</w:t>
      </w:r>
    </w:p>
    <w:p w:rsidR="007F34FF" w:rsidRPr="0019241C" w:rsidRDefault="007F34FF" w:rsidP="007F34FF">
      <w:pPr>
        <w:shd w:val="clear" w:color="auto" w:fill="FFFFFF"/>
        <w:spacing w:after="0" w:line="240" w:lineRule="auto"/>
        <w:jc w:val="center"/>
        <w:rPr>
          <w:rFonts w:ascii="Times New Roman" w:eastAsia="Times New Roman" w:hAnsi="Times New Roman"/>
          <w:spacing w:val="3"/>
          <w:sz w:val="28"/>
          <w:szCs w:val="28"/>
          <w:lang w:eastAsia="ru-RU"/>
        </w:rPr>
      </w:pPr>
      <w:r w:rsidRPr="0019241C">
        <w:rPr>
          <w:rFonts w:ascii="Times New Roman" w:eastAsia="Times New Roman" w:hAnsi="Times New Roman"/>
          <w:iCs/>
          <w:spacing w:val="3"/>
          <w:sz w:val="28"/>
          <w:szCs w:val="28"/>
          <w:lang w:eastAsia="ru-RU"/>
        </w:rPr>
        <w:t>1</w:t>
      </w:r>
      <w:r w:rsidRPr="0019241C">
        <w:rPr>
          <w:rFonts w:ascii="Times New Roman" w:eastAsia="Times New Roman" w:hAnsi="Times New Roman"/>
          <w:i/>
          <w:iCs/>
          <w:spacing w:val="3"/>
          <w:sz w:val="28"/>
          <w:szCs w:val="28"/>
          <w:lang w:eastAsia="ru-RU"/>
        </w:rPr>
        <w:t xml:space="preserve"> –</w:t>
      </w:r>
      <w:r w:rsidRPr="0019241C">
        <w:rPr>
          <w:rFonts w:ascii="Times New Roman" w:eastAsia="Times New Roman" w:hAnsi="Times New Roman"/>
          <w:spacing w:val="3"/>
          <w:sz w:val="28"/>
          <w:szCs w:val="28"/>
          <w:lang w:eastAsia="ru-RU"/>
        </w:rPr>
        <w:t xml:space="preserve"> вловлювач-циліндр; </w:t>
      </w:r>
      <w:r w:rsidRPr="0019241C">
        <w:rPr>
          <w:rFonts w:ascii="Times New Roman" w:eastAsia="Times New Roman" w:hAnsi="Times New Roman"/>
          <w:iCs/>
          <w:spacing w:val="3"/>
          <w:sz w:val="28"/>
          <w:szCs w:val="28"/>
          <w:lang w:eastAsia="ru-RU"/>
        </w:rPr>
        <w:t>2-3–</w:t>
      </w:r>
      <w:r w:rsidRPr="0019241C">
        <w:rPr>
          <w:rFonts w:ascii="Times New Roman" w:eastAsia="Times New Roman" w:hAnsi="Times New Roman"/>
          <w:spacing w:val="3"/>
          <w:sz w:val="28"/>
          <w:szCs w:val="28"/>
          <w:lang w:eastAsia="ru-RU"/>
        </w:rPr>
        <w:t>вловлювачі-кювети</w:t>
      </w:r>
    </w:p>
    <w:p w:rsidR="007F34FF" w:rsidRPr="0019241C" w:rsidRDefault="007F34FF" w:rsidP="007F34FF">
      <w:pPr>
        <w:shd w:val="clear" w:color="auto" w:fill="FFFFFF"/>
        <w:spacing w:before="5" w:after="0" w:line="240" w:lineRule="auto"/>
        <w:ind w:left="5" w:right="10" w:firstLine="696"/>
        <w:jc w:val="both"/>
        <w:rPr>
          <w:rFonts w:ascii="Times New Roman" w:eastAsia="Times New Roman" w:hAnsi="Times New Roman"/>
          <w:spacing w:val="-2"/>
          <w:sz w:val="28"/>
          <w:szCs w:val="28"/>
          <w:lang w:eastAsia="ru-RU"/>
        </w:rPr>
      </w:pPr>
    </w:p>
    <w:p w:rsidR="007F34FF" w:rsidRPr="0019241C" w:rsidRDefault="007F34FF" w:rsidP="007F34FF">
      <w:pPr>
        <w:shd w:val="clear" w:color="auto" w:fill="FFFFFF"/>
        <w:spacing w:before="5" w:after="0" w:line="240" w:lineRule="auto"/>
        <w:ind w:left="5" w:right="10" w:firstLine="696"/>
        <w:jc w:val="both"/>
        <w:rPr>
          <w:rFonts w:ascii="Times New Roman" w:eastAsia="Times New Roman" w:hAnsi="Times New Roman"/>
          <w:sz w:val="28"/>
          <w:szCs w:val="28"/>
          <w:lang w:eastAsia="ru-RU"/>
        </w:rPr>
      </w:pPr>
      <w:r w:rsidRPr="0019241C">
        <w:rPr>
          <w:rFonts w:ascii="Times New Roman" w:eastAsia="Times New Roman" w:hAnsi="Times New Roman"/>
          <w:spacing w:val="-2"/>
          <w:sz w:val="28"/>
          <w:szCs w:val="28"/>
          <w:lang w:eastAsia="ru-RU"/>
        </w:rPr>
        <w:t>У попередньо викопану канавку перпендикулярно до напрямку вітру встановлюють вловлювачі, краями на одному рівні з поверх</w:t>
      </w:r>
      <w:r w:rsidRPr="0019241C">
        <w:rPr>
          <w:rFonts w:ascii="Times New Roman" w:eastAsia="Times New Roman" w:hAnsi="Times New Roman"/>
          <w:spacing w:val="-2"/>
          <w:sz w:val="28"/>
          <w:szCs w:val="28"/>
          <w:lang w:eastAsia="ru-RU"/>
        </w:rPr>
        <w:softHyphen/>
        <w:t xml:space="preserve">нею ґрунту. Ґрунтові часточки, які перекочуються по поверхні ґрунту, потрапляють у вловлювачі </w:t>
      </w:r>
      <w:r w:rsidR="006A5294" w:rsidRPr="0019241C">
        <w:rPr>
          <w:rFonts w:ascii="Times New Roman" w:eastAsia="Times New Roman" w:hAnsi="Times New Roman"/>
          <w:spacing w:val="-2"/>
          <w:sz w:val="28"/>
          <w:szCs w:val="28"/>
          <w:lang w:eastAsia="ru-RU"/>
        </w:rPr>
        <w:t xml:space="preserve">та </w:t>
      </w:r>
      <w:r w:rsidRPr="0019241C">
        <w:rPr>
          <w:rFonts w:ascii="Times New Roman" w:eastAsia="Times New Roman" w:hAnsi="Times New Roman"/>
          <w:spacing w:val="-2"/>
          <w:sz w:val="28"/>
          <w:szCs w:val="28"/>
          <w:lang w:eastAsia="ru-RU"/>
        </w:rPr>
        <w:t xml:space="preserve">заповнюють їх. Після припинення </w:t>
      </w:r>
      <w:r w:rsidRPr="0019241C">
        <w:rPr>
          <w:rFonts w:ascii="Times New Roman" w:eastAsia="Times New Roman" w:hAnsi="Times New Roman"/>
          <w:spacing w:val="-3"/>
          <w:sz w:val="28"/>
          <w:szCs w:val="28"/>
          <w:lang w:eastAsia="ru-RU"/>
        </w:rPr>
        <w:t xml:space="preserve">пилової бурі або при зміні напрямку руху вітру вловлювачі </w:t>
      </w:r>
      <w:r w:rsidRPr="0019241C">
        <w:rPr>
          <w:rFonts w:ascii="Times New Roman" w:eastAsia="Times New Roman" w:hAnsi="Times New Roman"/>
          <w:spacing w:val="-1"/>
          <w:sz w:val="28"/>
          <w:szCs w:val="28"/>
          <w:lang w:eastAsia="ru-RU"/>
        </w:rPr>
        <w:t xml:space="preserve">очищають від ґрунту і зважують. Якщо відома площа вловлювачів і </w:t>
      </w:r>
      <w:r w:rsidRPr="0019241C">
        <w:rPr>
          <w:rFonts w:ascii="Times New Roman" w:eastAsia="Times New Roman" w:hAnsi="Times New Roman"/>
          <w:spacing w:val="1"/>
          <w:sz w:val="28"/>
          <w:szCs w:val="28"/>
          <w:lang w:eastAsia="ru-RU"/>
        </w:rPr>
        <w:t>маса ґрунту, який у них зібрався, визначають кількість знесе</w:t>
      </w:r>
      <w:r w:rsidRPr="0019241C">
        <w:rPr>
          <w:rFonts w:ascii="Times New Roman" w:eastAsia="Times New Roman" w:hAnsi="Times New Roman"/>
          <w:spacing w:val="1"/>
          <w:sz w:val="28"/>
          <w:szCs w:val="28"/>
          <w:lang w:eastAsia="ru-RU"/>
        </w:rPr>
        <w:softHyphen/>
      </w:r>
      <w:r w:rsidRPr="0019241C">
        <w:rPr>
          <w:rFonts w:ascii="Times New Roman" w:eastAsia="Times New Roman" w:hAnsi="Times New Roman"/>
          <w:spacing w:val="3"/>
          <w:sz w:val="28"/>
          <w:szCs w:val="28"/>
          <w:lang w:eastAsia="ru-RU"/>
        </w:rPr>
        <w:t xml:space="preserve">ного вітром ґрунту. Розрахунок спочатку проводять на площу вловлювача, а потім на </w:t>
      </w:r>
      <w:r w:rsidRPr="0019241C">
        <w:rPr>
          <w:rFonts w:ascii="Times New Roman" w:eastAsia="Times New Roman" w:hAnsi="Times New Roman"/>
          <w:spacing w:val="-2"/>
          <w:sz w:val="28"/>
          <w:szCs w:val="28"/>
          <w:lang w:eastAsia="ru-RU"/>
        </w:rPr>
        <w:t>1 га поля (в тоннах або кубічних метрах).</w:t>
      </w:r>
    </w:p>
    <w:p w:rsidR="007F34FF" w:rsidRPr="0019241C" w:rsidRDefault="007F34FF" w:rsidP="007F34FF">
      <w:pPr>
        <w:shd w:val="clear" w:color="auto" w:fill="FFFFFF"/>
        <w:spacing w:after="0" w:line="240" w:lineRule="auto"/>
        <w:ind w:firstLine="72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Також облік втрат ґрунту, що перекочується по його поверхні, можна проводити за допомогою </w:t>
      </w:r>
      <w:r w:rsidRPr="0019241C">
        <w:rPr>
          <w:rFonts w:ascii="Times New Roman" w:eastAsia="Times New Roman" w:hAnsi="Times New Roman"/>
          <w:i/>
          <w:sz w:val="28"/>
          <w:szCs w:val="28"/>
          <w:lang w:eastAsia="ru-RU"/>
        </w:rPr>
        <w:t xml:space="preserve">пиловловлювача </w:t>
      </w:r>
      <w:proofErr w:type="spellStart"/>
      <w:r w:rsidRPr="0019241C">
        <w:rPr>
          <w:rFonts w:ascii="Times New Roman" w:eastAsia="Times New Roman" w:hAnsi="Times New Roman"/>
          <w:i/>
          <w:sz w:val="28"/>
          <w:szCs w:val="28"/>
          <w:lang w:eastAsia="ru-RU"/>
        </w:rPr>
        <w:t>Дюніна</w:t>
      </w:r>
      <w:proofErr w:type="spellEnd"/>
      <w:r w:rsidRPr="0019241C">
        <w:rPr>
          <w:rFonts w:ascii="Times New Roman" w:eastAsia="Times New Roman" w:hAnsi="Times New Roman"/>
          <w:sz w:val="28"/>
          <w:szCs w:val="28"/>
          <w:lang w:eastAsia="ru-RU"/>
        </w:rPr>
        <w:t>, що має вигляд аеродинамічного крил</w:t>
      </w:r>
      <w:r w:rsidR="0091099B" w:rsidRPr="0019241C">
        <w:rPr>
          <w:rFonts w:ascii="Times New Roman" w:eastAsia="Times New Roman" w:hAnsi="Times New Roman"/>
          <w:sz w:val="28"/>
          <w:szCs w:val="28"/>
          <w:lang w:eastAsia="ru-RU"/>
        </w:rPr>
        <w:t>а, в якому є щілина розміром 20</w:t>
      </w:r>
      <w:r w:rsidR="006A5294" w:rsidRPr="0019241C">
        <w:rPr>
          <w:rFonts w:ascii="Times New Roman" w:eastAsia="Times New Roman" w:hAnsi="Times New Roman"/>
          <w:sz w:val="28"/>
          <w:szCs w:val="28"/>
          <w:lang w:eastAsia="ru-RU"/>
        </w:rPr>
        <w:t>-1</w:t>
      </w:r>
      <w:r w:rsidRPr="0019241C">
        <w:rPr>
          <w:rFonts w:ascii="Times New Roman" w:eastAsia="Times New Roman" w:hAnsi="Times New Roman"/>
          <w:sz w:val="28"/>
          <w:szCs w:val="28"/>
          <w:lang w:eastAsia="ru-RU"/>
        </w:rPr>
        <w:t>00 мм</w:t>
      </w:r>
      <w:r w:rsidR="00CD1DFA" w:rsidRPr="0019241C">
        <w:rPr>
          <w:rFonts w:ascii="Times New Roman" w:eastAsia="Times New Roman" w:hAnsi="Times New Roman"/>
          <w:sz w:val="28"/>
          <w:szCs w:val="28"/>
          <w:lang w:eastAsia="ru-RU"/>
        </w:rPr>
        <w:t xml:space="preserve"> (рис. 3</w:t>
      </w:r>
      <w:r w:rsidRPr="0019241C">
        <w:rPr>
          <w:rFonts w:ascii="Times New Roman" w:eastAsia="Times New Roman" w:hAnsi="Times New Roman"/>
          <w:sz w:val="28"/>
          <w:szCs w:val="28"/>
          <w:lang w:eastAsia="ru-RU"/>
        </w:rPr>
        <w:t xml:space="preserve">). </w:t>
      </w:r>
    </w:p>
    <w:p w:rsidR="007F34FF" w:rsidRPr="0019241C" w:rsidRDefault="007F34FF" w:rsidP="007F34FF">
      <w:pPr>
        <w:shd w:val="clear" w:color="auto" w:fill="FFFFFF"/>
        <w:spacing w:after="0" w:line="240" w:lineRule="auto"/>
        <w:ind w:firstLine="720"/>
        <w:jc w:val="both"/>
        <w:rPr>
          <w:rFonts w:ascii="Times New Roman" w:eastAsia="Times New Roman" w:hAnsi="Times New Roman"/>
          <w:sz w:val="28"/>
          <w:szCs w:val="28"/>
          <w:lang w:eastAsia="ru-RU"/>
        </w:rPr>
      </w:pPr>
    </w:p>
    <w:p w:rsidR="007F34FF" w:rsidRPr="0019241C" w:rsidRDefault="007F34FF" w:rsidP="007F34FF">
      <w:pPr>
        <w:shd w:val="clear" w:color="auto" w:fill="FFFFFF"/>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noProof/>
          <w:sz w:val="28"/>
          <w:szCs w:val="28"/>
          <w:lang w:val="ru-RU" w:eastAsia="ru-RU"/>
        </w:rPr>
        <w:drawing>
          <wp:inline distT="0" distB="0" distL="0" distR="0">
            <wp:extent cx="3294917" cy="1552575"/>
            <wp:effectExtent l="0" t="0" r="1270" b="0"/>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100" cy="1587530"/>
                    </a:xfrm>
                    <a:prstGeom prst="rect">
                      <a:avLst/>
                    </a:prstGeom>
                    <a:noFill/>
                    <a:ln>
                      <a:noFill/>
                    </a:ln>
                  </pic:spPr>
                </pic:pic>
              </a:graphicData>
            </a:graphic>
          </wp:inline>
        </w:drawing>
      </w:r>
    </w:p>
    <w:p w:rsidR="007F34FF" w:rsidRPr="0019241C" w:rsidRDefault="007F34FF" w:rsidP="007F34FF">
      <w:pPr>
        <w:spacing w:after="0" w:line="240" w:lineRule="auto"/>
        <w:jc w:val="center"/>
        <w:rPr>
          <w:rFonts w:ascii="Times New Roman" w:eastAsia="Times New Roman" w:hAnsi="Times New Roman"/>
          <w:b/>
          <w:bCs/>
          <w:i/>
          <w:sz w:val="28"/>
          <w:szCs w:val="28"/>
          <w:lang w:eastAsia="ru-RU"/>
        </w:rPr>
      </w:pPr>
    </w:p>
    <w:p w:rsidR="007F34FF" w:rsidRPr="0019241C" w:rsidRDefault="007F34FF" w:rsidP="007F34FF">
      <w:pPr>
        <w:spacing w:after="0" w:line="240" w:lineRule="auto"/>
        <w:jc w:val="center"/>
        <w:rPr>
          <w:rFonts w:ascii="Times New Roman" w:eastAsia="Times New Roman" w:hAnsi="Times New Roman"/>
          <w:bCs/>
          <w:sz w:val="28"/>
          <w:szCs w:val="28"/>
          <w:lang w:eastAsia="ru-RU"/>
        </w:rPr>
      </w:pPr>
      <w:r w:rsidRPr="0019241C">
        <w:rPr>
          <w:rFonts w:ascii="Times New Roman" w:eastAsia="Times New Roman" w:hAnsi="Times New Roman"/>
          <w:bCs/>
          <w:sz w:val="28"/>
          <w:szCs w:val="28"/>
          <w:lang w:eastAsia="ru-RU"/>
        </w:rPr>
        <w:t>Рисунок</w:t>
      </w:r>
      <w:r w:rsidRPr="0019241C">
        <w:rPr>
          <w:rFonts w:ascii="Times New Roman" w:hAnsi="Times New Roman"/>
          <w:sz w:val="28"/>
          <w:szCs w:val="28"/>
        </w:rPr>
        <w:t xml:space="preserve"> </w:t>
      </w:r>
      <w:r w:rsidR="00CD1DFA" w:rsidRPr="0019241C">
        <w:rPr>
          <w:rFonts w:ascii="Times New Roman" w:hAnsi="Times New Roman"/>
          <w:sz w:val="28"/>
          <w:szCs w:val="28"/>
        </w:rPr>
        <w:t>3</w:t>
      </w:r>
      <w:r w:rsidRPr="0019241C">
        <w:rPr>
          <w:rFonts w:ascii="Times New Roman" w:hAnsi="Times New Roman"/>
          <w:sz w:val="28"/>
          <w:szCs w:val="28"/>
        </w:rPr>
        <w:t xml:space="preserve"> – </w:t>
      </w:r>
      <w:r w:rsidRPr="0019241C">
        <w:rPr>
          <w:rFonts w:ascii="Times New Roman" w:eastAsia="Times New Roman" w:hAnsi="Times New Roman"/>
          <w:bCs/>
          <w:sz w:val="28"/>
          <w:szCs w:val="28"/>
          <w:lang w:eastAsia="ru-RU"/>
        </w:rPr>
        <w:t xml:space="preserve"> Пиловловлювач </w:t>
      </w:r>
      <w:proofErr w:type="spellStart"/>
      <w:r w:rsidRPr="0019241C">
        <w:rPr>
          <w:rFonts w:ascii="Times New Roman" w:eastAsia="Times New Roman" w:hAnsi="Times New Roman"/>
          <w:bCs/>
          <w:sz w:val="28"/>
          <w:szCs w:val="28"/>
          <w:lang w:eastAsia="ru-RU"/>
        </w:rPr>
        <w:t>Дюніна</w:t>
      </w:r>
      <w:proofErr w:type="spellEnd"/>
    </w:p>
    <w:p w:rsidR="007F34FF" w:rsidRPr="0019241C" w:rsidRDefault="006A5294" w:rsidP="00B65DF4">
      <w:pPr>
        <w:shd w:val="clear" w:color="auto" w:fill="FFFFFF"/>
        <w:spacing w:before="120" w:after="0" w:line="240" w:lineRule="auto"/>
        <w:ind w:left="11"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У</w:t>
      </w:r>
      <w:r w:rsidR="007F34FF" w:rsidRPr="0019241C">
        <w:rPr>
          <w:rFonts w:ascii="Times New Roman" w:eastAsia="Times New Roman" w:hAnsi="Times New Roman"/>
          <w:sz w:val="28"/>
          <w:szCs w:val="28"/>
          <w:lang w:eastAsia="ru-RU"/>
        </w:rPr>
        <w:t>середині крила є місце для збирання пилу. Крило вдавлюють у ґрунт таким чином, щоб нижній край щілини перебував на рівні поверхні ґрунту. Потім на певний період часу відкривають щілину. Дослідження проводять при швидкості вітру 7</w:t>
      </w:r>
      <w:r w:rsidRPr="0019241C">
        <w:rPr>
          <w:rFonts w:ascii="Times New Roman" w:eastAsia="Times New Roman" w:hAnsi="Times New Roman"/>
          <w:sz w:val="28"/>
          <w:szCs w:val="28"/>
          <w:lang w:eastAsia="ru-RU"/>
        </w:rPr>
        <w:t>-</w:t>
      </w:r>
      <w:r w:rsidR="007F34FF" w:rsidRPr="0019241C">
        <w:rPr>
          <w:rFonts w:ascii="Times New Roman" w:eastAsia="Times New Roman" w:hAnsi="Times New Roman"/>
          <w:sz w:val="28"/>
          <w:szCs w:val="28"/>
          <w:lang w:eastAsia="ru-RU"/>
        </w:rPr>
        <w:t>8</w:t>
      </w:r>
      <w:r w:rsidRPr="0019241C">
        <w:rPr>
          <w:rFonts w:ascii="Times New Roman" w:eastAsia="Times New Roman" w:hAnsi="Times New Roman"/>
          <w:sz w:val="28"/>
          <w:szCs w:val="28"/>
          <w:lang w:eastAsia="ru-RU"/>
        </w:rPr>
        <w:t>,</w:t>
      </w:r>
      <w:r w:rsidR="007F34FF" w:rsidRPr="0019241C">
        <w:rPr>
          <w:rFonts w:ascii="Times New Roman" w:eastAsia="Times New Roman" w:hAnsi="Times New Roman"/>
          <w:sz w:val="28"/>
          <w:szCs w:val="28"/>
          <w:lang w:eastAsia="ru-RU"/>
        </w:rPr>
        <w:t xml:space="preserve"> 8</w:t>
      </w:r>
      <w:r w:rsidRPr="0019241C">
        <w:rPr>
          <w:rFonts w:ascii="Times New Roman" w:eastAsia="Times New Roman" w:hAnsi="Times New Roman"/>
          <w:sz w:val="28"/>
          <w:szCs w:val="28"/>
          <w:lang w:eastAsia="ru-RU"/>
        </w:rPr>
        <w:t>-</w:t>
      </w:r>
      <w:r w:rsidR="007F34FF" w:rsidRPr="0019241C">
        <w:rPr>
          <w:rFonts w:ascii="Times New Roman" w:eastAsia="Times New Roman" w:hAnsi="Times New Roman"/>
          <w:sz w:val="28"/>
          <w:szCs w:val="28"/>
          <w:lang w:eastAsia="ru-RU"/>
        </w:rPr>
        <w:t>10,10</w:t>
      </w:r>
      <w:r w:rsidRPr="0019241C">
        <w:rPr>
          <w:rFonts w:ascii="Times New Roman" w:eastAsia="Times New Roman" w:hAnsi="Times New Roman"/>
          <w:sz w:val="28"/>
          <w:szCs w:val="28"/>
          <w:lang w:eastAsia="ru-RU"/>
        </w:rPr>
        <w:t>-</w:t>
      </w:r>
      <w:r w:rsidR="007F34FF" w:rsidRPr="0019241C">
        <w:rPr>
          <w:rFonts w:ascii="Times New Roman" w:eastAsia="Times New Roman" w:hAnsi="Times New Roman"/>
          <w:sz w:val="28"/>
          <w:szCs w:val="28"/>
          <w:lang w:eastAsia="ru-RU"/>
        </w:rPr>
        <w:t xml:space="preserve">14 </w:t>
      </w:r>
      <w:r w:rsidRPr="0019241C">
        <w:rPr>
          <w:rFonts w:ascii="Times New Roman" w:eastAsia="Times New Roman" w:hAnsi="Times New Roman"/>
          <w:sz w:val="28"/>
          <w:szCs w:val="28"/>
          <w:lang w:eastAsia="ru-RU"/>
        </w:rPr>
        <w:t>та</w:t>
      </w:r>
      <w:r w:rsidR="007F34FF" w:rsidRPr="0019241C">
        <w:rPr>
          <w:rFonts w:ascii="Times New Roman" w:eastAsia="Times New Roman" w:hAnsi="Times New Roman"/>
          <w:sz w:val="28"/>
          <w:szCs w:val="28"/>
          <w:lang w:eastAsia="ru-RU"/>
        </w:rPr>
        <w:t xml:space="preserve"> 14 м/с. Час спостереження – 15, 10, 7 і 5 с.</w:t>
      </w:r>
    </w:p>
    <w:p w:rsidR="007F34FF" w:rsidRPr="0019241C" w:rsidRDefault="007F34FF" w:rsidP="004E7E37">
      <w:pPr>
        <w:shd w:val="clear" w:color="auto" w:fill="FFFFFF"/>
        <w:spacing w:after="0" w:line="240" w:lineRule="auto"/>
        <w:ind w:left="10" w:firstLine="710"/>
        <w:jc w:val="both"/>
        <w:rPr>
          <w:rFonts w:ascii="Times New Roman" w:eastAsia="Times New Roman" w:hAnsi="Times New Roman"/>
          <w:sz w:val="28"/>
          <w:szCs w:val="28"/>
        </w:rPr>
      </w:pPr>
      <w:r w:rsidRPr="0019241C">
        <w:rPr>
          <w:rFonts w:ascii="Times New Roman" w:eastAsia="Times New Roman" w:hAnsi="Times New Roman"/>
          <w:sz w:val="28"/>
          <w:szCs w:val="28"/>
          <w:lang w:eastAsia="ru-RU"/>
        </w:rPr>
        <w:t xml:space="preserve">Зібраний у пиловловлювачі ґрунт зважують, проводять перерахунок на площу приймальної щілини, а потім – на 1 га ріллі з урахуванням тривалості експозиції приладу </w:t>
      </w:r>
      <w:r w:rsidR="006A5294" w:rsidRPr="0019241C">
        <w:rPr>
          <w:rFonts w:ascii="Times New Roman" w:eastAsia="Times New Roman" w:hAnsi="Times New Roman"/>
          <w:sz w:val="28"/>
          <w:szCs w:val="28"/>
          <w:lang w:eastAsia="ru-RU"/>
        </w:rPr>
        <w:t>й</w:t>
      </w:r>
      <w:r w:rsidRPr="0019241C">
        <w:rPr>
          <w:rFonts w:ascii="Times New Roman" w:eastAsia="Times New Roman" w:hAnsi="Times New Roman"/>
          <w:sz w:val="28"/>
          <w:szCs w:val="28"/>
          <w:lang w:eastAsia="ru-RU"/>
        </w:rPr>
        <w:t xml:space="preserve"> пилової бурі.</w:t>
      </w:r>
    </w:p>
    <w:p w:rsidR="007F34FF" w:rsidRPr="0019241C" w:rsidRDefault="007F34FF" w:rsidP="007F34FF">
      <w:pPr>
        <w:numPr>
          <w:ilvl w:val="0"/>
          <w:numId w:val="35"/>
        </w:numPr>
        <w:shd w:val="clear" w:color="auto" w:fill="FFFFFF"/>
        <w:spacing w:after="0" w:line="240" w:lineRule="auto"/>
        <w:jc w:val="both"/>
        <w:rPr>
          <w:rFonts w:ascii="Times New Roman" w:eastAsia="Times New Roman" w:hAnsi="Times New Roman"/>
          <w:b/>
          <w:spacing w:val="1"/>
          <w:w w:val="105"/>
          <w:sz w:val="28"/>
          <w:szCs w:val="28"/>
          <w:lang w:eastAsia="ru-RU"/>
        </w:rPr>
      </w:pPr>
      <w:r w:rsidRPr="0019241C">
        <w:rPr>
          <w:rFonts w:ascii="Times New Roman" w:eastAsia="Times New Roman" w:hAnsi="Times New Roman"/>
          <w:b/>
          <w:spacing w:val="1"/>
          <w:w w:val="105"/>
          <w:sz w:val="28"/>
          <w:szCs w:val="28"/>
          <w:lang w:eastAsia="ru-RU"/>
        </w:rPr>
        <w:lastRenderedPageBreak/>
        <w:t>Облік знесеного вітром ґрунту за методом Годунова.</w:t>
      </w:r>
    </w:p>
    <w:p w:rsidR="007F34FF" w:rsidRPr="0019241C" w:rsidRDefault="007F34FF" w:rsidP="004E7E37">
      <w:pPr>
        <w:shd w:val="clear" w:color="auto" w:fill="FFFFFF"/>
        <w:spacing w:after="0" w:line="240" w:lineRule="auto"/>
        <w:ind w:left="10" w:firstLine="704"/>
        <w:jc w:val="both"/>
        <w:rPr>
          <w:rFonts w:ascii="Times New Roman" w:eastAsia="Times New Roman" w:hAnsi="Times New Roman"/>
          <w:sz w:val="28"/>
          <w:szCs w:val="28"/>
          <w:lang w:eastAsia="ru-RU"/>
        </w:rPr>
      </w:pPr>
      <w:r w:rsidRPr="0019241C">
        <w:rPr>
          <w:rFonts w:ascii="Times New Roman" w:eastAsia="Times New Roman" w:hAnsi="Times New Roman"/>
          <w:spacing w:val="1"/>
          <w:w w:val="105"/>
          <w:sz w:val="28"/>
          <w:szCs w:val="28"/>
          <w:lang w:eastAsia="ru-RU"/>
        </w:rPr>
        <w:t xml:space="preserve">Втрати </w:t>
      </w:r>
      <w:r w:rsidRPr="0019241C">
        <w:rPr>
          <w:rFonts w:ascii="Times New Roman" w:eastAsia="Times New Roman" w:hAnsi="Times New Roman"/>
          <w:sz w:val="28"/>
          <w:szCs w:val="28"/>
          <w:lang w:eastAsia="ru-RU"/>
        </w:rPr>
        <w:t xml:space="preserve">ґрунту завдяки </w:t>
      </w:r>
      <w:proofErr w:type="spellStart"/>
      <w:r w:rsidRPr="0019241C">
        <w:rPr>
          <w:rFonts w:ascii="Times New Roman" w:eastAsia="Times New Roman" w:hAnsi="Times New Roman"/>
          <w:sz w:val="28"/>
          <w:szCs w:val="28"/>
          <w:lang w:eastAsia="ru-RU"/>
        </w:rPr>
        <w:t>дефляційним</w:t>
      </w:r>
      <w:proofErr w:type="spellEnd"/>
      <w:r w:rsidRPr="0019241C">
        <w:rPr>
          <w:rFonts w:ascii="Times New Roman" w:eastAsia="Times New Roman" w:hAnsi="Times New Roman"/>
          <w:sz w:val="28"/>
          <w:szCs w:val="28"/>
          <w:lang w:eastAsia="ru-RU"/>
        </w:rPr>
        <w:t xml:space="preserve"> процесам визначають за допомогою вловлювачів, зокрема </w:t>
      </w:r>
      <w:r w:rsidRPr="0019241C">
        <w:rPr>
          <w:rFonts w:ascii="Times New Roman" w:eastAsia="Times New Roman" w:hAnsi="Times New Roman"/>
          <w:i/>
          <w:sz w:val="28"/>
          <w:szCs w:val="28"/>
          <w:lang w:eastAsia="ru-RU"/>
        </w:rPr>
        <w:t>пиловловлювача Годунова</w:t>
      </w:r>
      <w:r w:rsidRPr="0019241C">
        <w:rPr>
          <w:rFonts w:ascii="Times New Roman" w:eastAsia="Times New Roman" w:hAnsi="Times New Roman"/>
          <w:sz w:val="28"/>
          <w:szCs w:val="28"/>
          <w:lang w:eastAsia="ru-RU"/>
        </w:rPr>
        <w:t xml:space="preserve">. Він складається із металевого циліндра-пиловловлювача, який може повертатися залежно від напрямку вітру, нерухомого </w:t>
      </w:r>
      <w:proofErr w:type="spellStart"/>
      <w:r w:rsidRPr="0019241C">
        <w:rPr>
          <w:rFonts w:ascii="Times New Roman" w:eastAsia="Times New Roman" w:hAnsi="Times New Roman"/>
          <w:sz w:val="28"/>
          <w:szCs w:val="28"/>
          <w:lang w:eastAsia="ru-RU"/>
        </w:rPr>
        <w:t>пилозбірника</w:t>
      </w:r>
      <w:proofErr w:type="spellEnd"/>
      <w:r w:rsidRPr="0019241C">
        <w:rPr>
          <w:rFonts w:ascii="Times New Roman" w:eastAsia="Times New Roman" w:hAnsi="Times New Roman"/>
          <w:sz w:val="28"/>
          <w:szCs w:val="28"/>
          <w:lang w:eastAsia="ru-RU"/>
        </w:rPr>
        <w:t xml:space="preserve"> (вловлювача) і флюгера. В пиловловлювачі з одного боку розміщена приймальна щілина розміром 30×150 мм, а з </w:t>
      </w:r>
      <w:r w:rsidR="006A5294" w:rsidRPr="0019241C">
        <w:rPr>
          <w:rFonts w:ascii="Times New Roman" w:eastAsia="Times New Roman" w:hAnsi="Times New Roman"/>
          <w:sz w:val="28"/>
          <w:szCs w:val="28"/>
          <w:lang w:eastAsia="ru-RU"/>
        </w:rPr>
        <w:t>іншого</w:t>
      </w:r>
      <w:r w:rsidRPr="0019241C">
        <w:rPr>
          <w:rFonts w:ascii="Times New Roman" w:eastAsia="Times New Roman" w:hAnsi="Times New Roman"/>
          <w:sz w:val="28"/>
          <w:szCs w:val="28"/>
          <w:lang w:eastAsia="ru-RU"/>
        </w:rPr>
        <w:t xml:space="preserve"> – вихідне вікно 80×130 мм, закрите густою металевою сіткою. Зверху </w:t>
      </w:r>
      <w:proofErr w:type="spellStart"/>
      <w:r w:rsidRPr="0019241C">
        <w:rPr>
          <w:rFonts w:ascii="Times New Roman" w:eastAsia="Times New Roman" w:hAnsi="Times New Roman"/>
          <w:sz w:val="28"/>
          <w:szCs w:val="28"/>
          <w:lang w:eastAsia="ru-RU"/>
        </w:rPr>
        <w:t>пилозбірник</w:t>
      </w:r>
      <w:proofErr w:type="spellEnd"/>
      <w:r w:rsidRPr="0019241C">
        <w:rPr>
          <w:rFonts w:ascii="Times New Roman" w:eastAsia="Times New Roman" w:hAnsi="Times New Roman"/>
          <w:sz w:val="28"/>
          <w:szCs w:val="28"/>
          <w:lang w:eastAsia="ru-RU"/>
        </w:rPr>
        <w:t xml:space="preserve"> має опорну пластинку, а в центрі – стрижень, на якому розміщено трубчасту вісь пиловловлювача. </w:t>
      </w:r>
    </w:p>
    <w:p w:rsidR="007F34FF" w:rsidRPr="0019241C" w:rsidRDefault="007F34FF" w:rsidP="00A10E66">
      <w:pPr>
        <w:shd w:val="clear" w:color="auto" w:fill="FFFFFF"/>
        <w:spacing w:after="120" w:line="240" w:lineRule="auto"/>
        <w:ind w:left="11" w:hanging="11"/>
        <w:jc w:val="center"/>
        <w:rPr>
          <w:rFonts w:ascii="Times New Roman" w:eastAsia="Times New Roman" w:hAnsi="Times New Roman"/>
          <w:b/>
          <w:w w:val="105"/>
          <w:sz w:val="28"/>
          <w:szCs w:val="28"/>
          <w:lang w:eastAsia="ru-RU"/>
        </w:rPr>
      </w:pPr>
      <w:r w:rsidRPr="0019241C">
        <w:rPr>
          <w:rFonts w:ascii="Times New Roman" w:eastAsia="Times New Roman" w:hAnsi="Times New Roman"/>
          <w:b/>
          <w:w w:val="105"/>
          <w:sz w:val="28"/>
          <w:szCs w:val="28"/>
          <w:lang w:eastAsia="ru-RU"/>
        </w:rPr>
        <w:t>Хід роботи</w:t>
      </w:r>
    </w:p>
    <w:p w:rsidR="007F34FF" w:rsidRPr="0019241C" w:rsidRDefault="007F34FF" w:rsidP="007F34FF">
      <w:pPr>
        <w:shd w:val="clear" w:color="auto" w:fill="FFFFFF"/>
        <w:spacing w:after="0" w:line="240" w:lineRule="auto"/>
        <w:ind w:right="5" w:firstLine="70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Прилад встановлюють у викопане в ґрунті заглиблення таким чином, щоб опорна пластинка </w:t>
      </w:r>
      <w:proofErr w:type="spellStart"/>
      <w:r w:rsidRPr="0019241C">
        <w:rPr>
          <w:rFonts w:ascii="Times New Roman" w:eastAsia="Times New Roman" w:hAnsi="Times New Roman"/>
          <w:sz w:val="28"/>
          <w:szCs w:val="28"/>
          <w:lang w:eastAsia="ru-RU"/>
        </w:rPr>
        <w:t>пилозбірника</w:t>
      </w:r>
      <w:proofErr w:type="spellEnd"/>
      <w:r w:rsidRPr="0019241C">
        <w:rPr>
          <w:rFonts w:ascii="Times New Roman" w:eastAsia="Times New Roman" w:hAnsi="Times New Roman"/>
          <w:sz w:val="28"/>
          <w:szCs w:val="28"/>
          <w:lang w:eastAsia="ru-RU"/>
        </w:rPr>
        <w:t xml:space="preserve"> прилягала до поверхні ґрунту. Після закінчення пилової бурі або через певний період часу (один чи кілька разів на добу) </w:t>
      </w:r>
      <w:proofErr w:type="spellStart"/>
      <w:r w:rsidRPr="0019241C">
        <w:rPr>
          <w:rFonts w:ascii="Times New Roman" w:eastAsia="Times New Roman" w:hAnsi="Times New Roman"/>
          <w:sz w:val="28"/>
          <w:szCs w:val="28"/>
          <w:lang w:eastAsia="ru-RU"/>
        </w:rPr>
        <w:t>пилозбірник</w:t>
      </w:r>
      <w:proofErr w:type="spellEnd"/>
      <w:r w:rsidRPr="0019241C">
        <w:rPr>
          <w:rFonts w:ascii="Times New Roman" w:eastAsia="Times New Roman" w:hAnsi="Times New Roman"/>
          <w:sz w:val="28"/>
          <w:szCs w:val="28"/>
          <w:lang w:eastAsia="ru-RU"/>
        </w:rPr>
        <w:t xml:space="preserve"> очищають від ґрунту, який зібрався у ньому, зважують і перераховують спочатку на площу </w:t>
      </w:r>
      <w:proofErr w:type="spellStart"/>
      <w:r w:rsidRPr="0019241C">
        <w:rPr>
          <w:rFonts w:ascii="Times New Roman" w:eastAsia="Times New Roman" w:hAnsi="Times New Roman"/>
          <w:sz w:val="28"/>
          <w:szCs w:val="28"/>
          <w:lang w:eastAsia="ru-RU"/>
        </w:rPr>
        <w:t>пилоприймальної</w:t>
      </w:r>
      <w:proofErr w:type="spellEnd"/>
      <w:r w:rsidRPr="0019241C">
        <w:rPr>
          <w:rFonts w:ascii="Times New Roman" w:eastAsia="Times New Roman" w:hAnsi="Times New Roman"/>
          <w:sz w:val="28"/>
          <w:szCs w:val="28"/>
          <w:lang w:eastAsia="ru-RU"/>
        </w:rPr>
        <w:t xml:space="preserve"> щілини, а потім на 1 га, розраховуючи кількість знесеного ґрунту в т або м</w:t>
      </w:r>
      <w:r w:rsidRPr="0019241C">
        <w:rPr>
          <w:rFonts w:ascii="Times New Roman" w:eastAsia="Times New Roman" w:hAnsi="Times New Roman"/>
          <w:sz w:val="28"/>
          <w:szCs w:val="28"/>
          <w:vertAlign w:val="superscript"/>
          <w:lang w:eastAsia="ru-RU"/>
        </w:rPr>
        <w:t>3</w:t>
      </w:r>
      <w:r w:rsidRPr="0019241C">
        <w:rPr>
          <w:rFonts w:ascii="Times New Roman" w:eastAsia="Times New Roman" w:hAnsi="Times New Roman"/>
          <w:sz w:val="28"/>
          <w:szCs w:val="28"/>
          <w:lang w:eastAsia="ru-RU"/>
        </w:rPr>
        <w:t>/га за весь період тривалості пилової бурі або за певний проміжок часу.</w:t>
      </w:r>
    </w:p>
    <w:p w:rsidR="007F34FF" w:rsidRPr="0019241C" w:rsidRDefault="007F34FF" w:rsidP="007F34FF">
      <w:pPr>
        <w:shd w:val="clear" w:color="auto" w:fill="FFFFFF"/>
        <w:spacing w:after="0" w:line="240" w:lineRule="auto"/>
        <w:ind w:right="5" w:firstLine="70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Вимірювання втрат ґрунтових часточок, які були знесені вітром і рухалися </w:t>
      </w:r>
      <w:r w:rsidR="006A5294" w:rsidRPr="0019241C">
        <w:rPr>
          <w:rFonts w:ascii="Times New Roman" w:eastAsia="Times New Roman" w:hAnsi="Times New Roman"/>
          <w:sz w:val="28"/>
          <w:szCs w:val="28"/>
          <w:lang w:eastAsia="ru-RU"/>
        </w:rPr>
        <w:t>у</w:t>
      </w:r>
      <w:r w:rsidRPr="0019241C">
        <w:rPr>
          <w:rFonts w:ascii="Times New Roman" w:eastAsia="Times New Roman" w:hAnsi="Times New Roman"/>
          <w:sz w:val="28"/>
          <w:szCs w:val="28"/>
          <w:lang w:eastAsia="ru-RU"/>
        </w:rPr>
        <w:t xml:space="preserve"> шарі повітря 50</w:t>
      </w:r>
      <w:r w:rsidR="006A5294"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см завтовшки, можна також проводити за допомогою </w:t>
      </w:r>
      <w:r w:rsidRPr="0019241C">
        <w:rPr>
          <w:rFonts w:ascii="Times New Roman" w:eastAsia="Times New Roman" w:hAnsi="Times New Roman"/>
          <w:i/>
          <w:sz w:val="28"/>
          <w:szCs w:val="28"/>
          <w:lang w:eastAsia="ru-RU"/>
        </w:rPr>
        <w:t>пиловловлювача УПЗ-50</w:t>
      </w:r>
      <w:r w:rsidR="004F67BA" w:rsidRPr="0019241C">
        <w:rPr>
          <w:rFonts w:ascii="Times New Roman" w:eastAsia="Times New Roman" w:hAnsi="Times New Roman"/>
          <w:sz w:val="28"/>
          <w:szCs w:val="28"/>
          <w:lang w:eastAsia="ru-RU"/>
        </w:rPr>
        <w:t xml:space="preserve"> (рис. 4</w:t>
      </w:r>
      <w:r w:rsidRPr="0019241C">
        <w:rPr>
          <w:rFonts w:ascii="Times New Roman" w:eastAsia="Times New Roman" w:hAnsi="Times New Roman"/>
          <w:sz w:val="28"/>
          <w:szCs w:val="28"/>
          <w:lang w:eastAsia="ru-RU"/>
        </w:rPr>
        <w:t xml:space="preserve">).   </w:t>
      </w:r>
    </w:p>
    <w:p w:rsidR="007F34FF" w:rsidRPr="0019241C" w:rsidRDefault="007F34FF" w:rsidP="00B65DF4">
      <w:pPr>
        <w:shd w:val="clear" w:color="auto" w:fill="FFFFFF"/>
        <w:tabs>
          <w:tab w:val="left" w:pos="3780"/>
        </w:tabs>
        <w:spacing w:after="0" w:line="240" w:lineRule="auto"/>
        <w:ind w:firstLine="704"/>
        <w:jc w:val="both"/>
        <w:rPr>
          <w:rFonts w:ascii="Times New Roman" w:eastAsia="Times New Roman" w:hAnsi="Times New Roman"/>
          <w:b/>
          <w:i/>
          <w:spacing w:val="-12"/>
          <w:w w:val="105"/>
          <w:sz w:val="28"/>
          <w:szCs w:val="28"/>
          <w:lang w:eastAsia="ru-RU"/>
        </w:rPr>
      </w:pPr>
      <w:r w:rsidRPr="0019241C">
        <w:rPr>
          <w:rFonts w:ascii="Times New Roman" w:eastAsia="Times New Roman" w:hAnsi="Times New Roman"/>
          <w:spacing w:val="-3"/>
          <w:sz w:val="28"/>
          <w:szCs w:val="28"/>
          <w:lang w:eastAsia="ru-RU"/>
        </w:rPr>
        <w:t>Складається цей прилад із корпуса пиловловлювача 1, флюгера 2, резервуара 3, штатив</w:t>
      </w:r>
      <w:r w:rsidR="006A5294" w:rsidRPr="0019241C">
        <w:rPr>
          <w:rFonts w:ascii="Times New Roman" w:eastAsia="Times New Roman" w:hAnsi="Times New Roman"/>
          <w:spacing w:val="-3"/>
          <w:sz w:val="28"/>
          <w:szCs w:val="28"/>
          <w:lang w:eastAsia="ru-RU"/>
        </w:rPr>
        <w:t>а</w:t>
      </w:r>
      <w:r w:rsidRPr="0019241C">
        <w:rPr>
          <w:rFonts w:ascii="Times New Roman" w:eastAsia="Times New Roman" w:hAnsi="Times New Roman"/>
          <w:spacing w:val="-3"/>
          <w:sz w:val="28"/>
          <w:szCs w:val="28"/>
          <w:lang w:eastAsia="ru-RU"/>
        </w:rPr>
        <w:t xml:space="preserve"> з трубчатою віссю і стрижнем, який може обертатися. У верхній частині пиловловлювача є ежекторні отвори. Пиловловлювач виконаний у вигляді щілини розміром 1</w:t>
      </w:r>
      <w:r w:rsidRPr="0019241C">
        <w:rPr>
          <w:rFonts w:ascii="Times New Roman" w:eastAsia="Times New Roman" w:hAnsi="Times New Roman"/>
          <w:sz w:val="28"/>
          <w:szCs w:val="28"/>
          <w:lang w:eastAsia="ru-RU"/>
        </w:rPr>
        <w:t>×</w:t>
      </w:r>
      <w:r w:rsidRPr="0019241C">
        <w:rPr>
          <w:rFonts w:ascii="Times New Roman" w:eastAsia="Times New Roman" w:hAnsi="Times New Roman"/>
          <w:spacing w:val="-3"/>
          <w:sz w:val="28"/>
          <w:szCs w:val="28"/>
          <w:lang w:eastAsia="ru-RU"/>
        </w:rPr>
        <w:t xml:space="preserve">50 см, яка розділена на п’ять рівних частин, що переходять у п’ять прямокутних каналів. До кожної частини прикріплені пластинки, які змінюють напрямок руху пилових частинок. Останні збираються окремо по кожній секції в мішечки або пробірки. Тобто облік вловлених </w:t>
      </w:r>
      <w:r w:rsidR="006A5294" w:rsidRPr="0019241C">
        <w:rPr>
          <w:rFonts w:ascii="Times New Roman" w:eastAsia="Times New Roman" w:hAnsi="Times New Roman"/>
          <w:spacing w:val="-3"/>
          <w:sz w:val="28"/>
          <w:szCs w:val="28"/>
          <w:lang w:eastAsia="ru-RU"/>
        </w:rPr>
        <w:t>часточок</w:t>
      </w:r>
      <w:r w:rsidRPr="0019241C">
        <w:rPr>
          <w:rFonts w:ascii="Times New Roman" w:eastAsia="Times New Roman" w:hAnsi="Times New Roman"/>
          <w:spacing w:val="-3"/>
          <w:sz w:val="28"/>
          <w:szCs w:val="28"/>
          <w:lang w:eastAsia="ru-RU"/>
        </w:rPr>
        <w:t xml:space="preserve"> ґрунту здійснюється пошарово через кожні 10 см</w:t>
      </w:r>
      <w:r w:rsidRPr="0019241C">
        <w:rPr>
          <w:rFonts w:ascii="Times New Roman" w:eastAsia="Times New Roman" w:hAnsi="Times New Roman"/>
          <w:w w:val="105"/>
          <w:sz w:val="28"/>
          <w:szCs w:val="28"/>
          <w:lang w:eastAsia="ru-RU"/>
        </w:rPr>
        <w:t>.</w:t>
      </w:r>
    </w:p>
    <w:p w:rsidR="007F34FF" w:rsidRPr="0019241C" w:rsidRDefault="00FD49EF" w:rsidP="007F34FF">
      <w:pPr>
        <w:shd w:val="clear" w:color="auto" w:fill="FFFFFF"/>
        <w:spacing w:before="14" w:after="0" w:line="240" w:lineRule="auto"/>
        <w:ind w:left="43" w:right="14" w:hanging="43"/>
        <w:jc w:val="center"/>
        <w:rPr>
          <w:rFonts w:ascii="Times New Roman" w:eastAsia="Times New Roman" w:hAnsi="Times New Roman"/>
          <w:b/>
          <w:i/>
          <w:spacing w:val="-12"/>
          <w:w w:val="105"/>
          <w:sz w:val="28"/>
          <w:szCs w:val="28"/>
          <w:lang w:eastAsia="ru-RU"/>
        </w:rPr>
      </w:pPr>
      <w:r w:rsidRPr="0019241C">
        <w:rPr>
          <w:rFonts w:ascii="Times New Roman" w:eastAsia="Times New Roman" w:hAnsi="Times New Roman"/>
          <w:noProof/>
          <w:sz w:val="28"/>
          <w:szCs w:val="28"/>
          <w:lang w:val="ru-RU" w:eastAsia="ru-RU"/>
        </w:rPr>
        <w:drawing>
          <wp:anchor distT="0" distB="0" distL="25400" distR="25400" simplePos="0" relativeHeight="251664896" behindDoc="1" locked="0" layoutInCell="1" allowOverlap="1">
            <wp:simplePos x="0" y="0"/>
            <wp:positionH relativeFrom="column">
              <wp:posOffset>1642110</wp:posOffset>
            </wp:positionH>
            <wp:positionV relativeFrom="paragraph">
              <wp:posOffset>89535</wp:posOffset>
            </wp:positionV>
            <wp:extent cx="2889885" cy="2466975"/>
            <wp:effectExtent l="0" t="0" r="5715" b="9525"/>
            <wp:wrapTight wrapText="bothSides">
              <wp:wrapPolygon edited="0">
                <wp:start x="0" y="0"/>
                <wp:lineTo x="0" y="21517"/>
                <wp:lineTo x="21500" y="21517"/>
                <wp:lineTo x="21500" y="0"/>
                <wp:lineTo x="0" y="0"/>
              </wp:wrapPolygon>
            </wp:wrapTight>
            <wp:docPr id="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885" cy="2466975"/>
                    </a:xfrm>
                    <a:prstGeom prst="rect">
                      <a:avLst/>
                    </a:prstGeom>
                    <a:noFill/>
                  </pic:spPr>
                </pic:pic>
              </a:graphicData>
            </a:graphic>
          </wp:anchor>
        </w:drawing>
      </w:r>
    </w:p>
    <w:p w:rsidR="007F34FF" w:rsidRPr="0019241C" w:rsidRDefault="007F34FF" w:rsidP="007F34FF">
      <w:pPr>
        <w:shd w:val="clear" w:color="auto" w:fill="FFFFFF"/>
        <w:spacing w:before="14" w:after="0" w:line="240" w:lineRule="auto"/>
        <w:ind w:right="14"/>
        <w:rPr>
          <w:rFonts w:ascii="Times New Roman" w:eastAsia="Times New Roman" w:hAnsi="Times New Roman"/>
          <w:b/>
          <w:i/>
          <w:spacing w:val="-12"/>
          <w:w w:val="105"/>
          <w:sz w:val="28"/>
          <w:szCs w:val="28"/>
          <w:lang w:eastAsia="ru-RU"/>
        </w:rPr>
      </w:pPr>
    </w:p>
    <w:p w:rsidR="007F34FF" w:rsidRPr="0019241C" w:rsidRDefault="007F34FF" w:rsidP="007F34FF">
      <w:pPr>
        <w:shd w:val="clear" w:color="auto" w:fill="FFFFFF"/>
        <w:spacing w:before="14" w:after="0" w:line="240" w:lineRule="auto"/>
        <w:ind w:left="43" w:right="14" w:hanging="43"/>
        <w:jc w:val="center"/>
        <w:rPr>
          <w:rFonts w:ascii="Times New Roman" w:eastAsia="Times New Roman" w:hAnsi="Times New Roman"/>
          <w:b/>
          <w:i/>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b/>
          <w:spacing w:val="-12"/>
          <w:w w:val="105"/>
          <w:sz w:val="28"/>
          <w:szCs w:val="28"/>
          <w:lang w:eastAsia="ru-RU"/>
        </w:rPr>
      </w:pPr>
    </w:p>
    <w:p w:rsidR="00FD49EF" w:rsidRPr="0019241C" w:rsidRDefault="00FD49EF" w:rsidP="007F34FF">
      <w:pPr>
        <w:shd w:val="clear" w:color="auto" w:fill="FFFFFF"/>
        <w:spacing w:before="14" w:after="0" w:line="240" w:lineRule="auto"/>
        <w:ind w:left="2167" w:right="14" w:firstLine="665"/>
        <w:rPr>
          <w:rFonts w:ascii="Times New Roman" w:eastAsia="Times New Roman" w:hAnsi="Times New Roman"/>
          <w:spacing w:val="-12"/>
          <w:w w:val="105"/>
          <w:sz w:val="28"/>
          <w:szCs w:val="28"/>
          <w:lang w:eastAsia="ru-RU"/>
        </w:rPr>
      </w:pPr>
    </w:p>
    <w:p w:rsidR="007F34FF" w:rsidRPr="0019241C" w:rsidRDefault="007F34FF" w:rsidP="007F34FF">
      <w:pPr>
        <w:shd w:val="clear" w:color="auto" w:fill="FFFFFF"/>
        <w:spacing w:before="14" w:after="0" w:line="240" w:lineRule="auto"/>
        <w:ind w:left="2167" w:right="14" w:firstLine="665"/>
        <w:rPr>
          <w:rFonts w:ascii="Times New Roman" w:eastAsia="Times New Roman" w:hAnsi="Times New Roman"/>
          <w:spacing w:val="-18"/>
          <w:w w:val="105"/>
          <w:sz w:val="28"/>
          <w:szCs w:val="28"/>
          <w:lang w:eastAsia="ru-RU"/>
        </w:rPr>
      </w:pPr>
      <w:r w:rsidRPr="0019241C">
        <w:rPr>
          <w:rFonts w:ascii="Times New Roman" w:eastAsia="Times New Roman" w:hAnsi="Times New Roman"/>
          <w:spacing w:val="-12"/>
          <w:w w:val="105"/>
          <w:sz w:val="28"/>
          <w:szCs w:val="28"/>
          <w:lang w:eastAsia="ru-RU"/>
        </w:rPr>
        <w:t>Рисунок</w:t>
      </w:r>
      <w:r w:rsidR="004F67BA" w:rsidRPr="0019241C">
        <w:rPr>
          <w:rFonts w:ascii="Times New Roman" w:eastAsia="Times New Roman" w:hAnsi="Times New Roman"/>
          <w:spacing w:val="-12"/>
          <w:w w:val="105"/>
          <w:sz w:val="28"/>
          <w:szCs w:val="28"/>
          <w:lang w:eastAsia="ru-RU"/>
        </w:rPr>
        <w:t xml:space="preserve"> 4</w:t>
      </w:r>
      <w:r w:rsidRPr="0019241C">
        <w:rPr>
          <w:rFonts w:ascii="Times New Roman" w:eastAsia="Times New Roman" w:hAnsi="Times New Roman"/>
          <w:spacing w:val="-12"/>
          <w:w w:val="105"/>
          <w:sz w:val="28"/>
          <w:szCs w:val="28"/>
          <w:lang w:eastAsia="ru-RU"/>
        </w:rPr>
        <w:t xml:space="preserve">  </w:t>
      </w:r>
      <w:r w:rsidRPr="0019241C">
        <w:rPr>
          <w:rFonts w:ascii="Times New Roman" w:hAnsi="Times New Roman"/>
          <w:sz w:val="28"/>
          <w:szCs w:val="28"/>
        </w:rPr>
        <w:t xml:space="preserve">– </w:t>
      </w:r>
      <w:r w:rsidRPr="0019241C">
        <w:rPr>
          <w:rFonts w:ascii="Times New Roman" w:eastAsia="Times New Roman" w:hAnsi="Times New Roman"/>
          <w:spacing w:val="-12"/>
          <w:w w:val="105"/>
          <w:sz w:val="28"/>
          <w:szCs w:val="28"/>
          <w:lang w:eastAsia="ru-RU"/>
        </w:rPr>
        <w:t xml:space="preserve">Пиловловлювач </w:t>
      </w:r>
      <w:r w:rsidRPr="0019241C">
        <w:rPr>
          <w:rFonts w:ascii="Times New Roman" w:eastAsia="Times New Roman" w:hAnsi="Times New Roman"/>
          <w:spacing w:val="-18"/>
          <w:w w:val="105"/>
          <w:sz w:val="28"/>
          <w:szCs w:val="28"/>
          <w:lang w:eastAsia="ru-RU"/>
        </w:rPr>
        <w:t xml:space="preserve">УПЗ-50  </w:t>
      </w:r>
    </w:p>
    <w:p w:rsidR="007F34FF" w:rsidRPr="0019241C" w:rsidRDefault="007F34FF" w:rsidP="007F34FF">
      <w:pPr>
        <w:shd w:val="clear" w:color="auto" w:fill="FFFFFF"/>
        <w:spacing w:before="14" w:after="0" w:line="240" w:lineRule="auto"/>
        <w:ind w:left="2210" w:right="14"/>
        <w:rPr>
          <w:rFonts w:ascii="Times New Roman" w:eastAsia="Times New Roman" w:hAnsi="Times New Roman"/>
          <w:b/>
          <w:i/>
          <w:spacing w:val="-3"/>
          <w:sz w:val="28"/>
          <w:szCs w:val="28"/>
          <w:lang w:eastAsia="ru-RU"/>
        </w:rPr>
      </w:pPr>
      <w:r w:rsidRPr="0019241C">
        <w:rPr>
          <w:rFonts w:ascii="Times New Roman" w:eastAsia="Times New Roman" w:hAnsi="Times New Roman"/>
          <w:spacing w:val="-18"/>
          <w:w w:val="105"/>
          <w:sz w:val="28"/>
          <w:szCs w:val="28"/>
          <w:lang w:eastAsia="ru-RU"/>
        </w:rPr>
        <w:t xml:space="preserve">(1 – </w:t>
      </w:r>
      <w:r w:rsidRPr="0019241C">
        <w:rPr>
          <w:rFonts w:ascii="Times New Roman" w:eastAsia="Times New Roman" w:hAnsi="Times New Roman"/>
          <w:spacing w:val="-3"/>
          <w:sz w:val="28"/>
          <w:szCs w:val="28"/>
          <w:lang w:eastAsia="ru-RU"/>
        </w:rPr>
        <w:t>пиловловлювач, 2 – флюгер, 3 – резервуар</w:t>
      </w:r>
      <w:r w:rsidRPr="0019241C">
        <w:rPr>
          <w:rFonts w:ascii="Times New Roman" w:eastAsia="Times New Roman" w:hAnsi="Times New Roman"/>
          <w:b/>
          <w:i/>
          <w:spacing w:val="-3"/>
          <w:sz w:val="28"/>
          <w:szCs w:val="28"/>
          <w:lang w:eastAsia="ru-RU"/>
        </w:rPr>
        <w:t>)</w:t>
      </w:r>
    </w:p>
    <w:p w:rsidR="007F34FF" w:rsidRPr="0019241C" w:rsidRDefault="007F34FF" w:rsidP="007F34FF">
      <w:pPr>
        <w:widowControl w:val="0"/>
        <w:spacing w:after="0" w:line="240" w:lineRule="auto"/>
        <w:rPr>
          <w:rFonts w:ascii="Times New Roman" w:eastAsia="Times New Roman" w:hAnsi="Times New Roman"/>
          <w:sz w:val="28"/>
          <w:szCs w:val="28"/>
        </w:rPr>
      </w:pPr>
    </w:p>
    <w:p w:rsidR="007F34FF" w:rsidRPr="0019241C" w:rsidRDefault="004F67BA" w:rsidP="00B65DF4">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lastRenderedPageBreak/>
        <w:t>Таблиця 19</w:t>
      </w:r>
      <w:r w:rsidR="007F34FF" w:rsidRPr="0019241C">
        <w:rPr>
          <w:rFonts w:ascii="Times New Roman" w:eastAsia="Times New Roman" w:hAnsi="Times New Roman"/>
          <w:sz w:val="28"/>
          <w:szCs w:val="28"/>
        </w:rPr>
        <w:t xml:space="preserve"> </w:t>
      </w:r>
      <w:r w:rsidR="007F34FF" w:rsidRPr="0019241C">
        <w:rPr>
          <w:rFonts w:ascii="Times New Roman" w:hAnsi="Times New Roman"/>
          <w:sz w:val="28"/>
          <w:szCs w:val="28"/>
        </w:rPr>
        <w:t xml:space="preserve">– </w:t>
      </w:r>
      <w:r w:rsidR="007F34FF" w:rsidRPr="0019241C">
        <w:rPr>
          <w:rFonts w:ascii="Times New Roman" w:eastAsia="Times New Roman" w:hAnsi="Times New Roman"/>
          <w:sz w:val="28"/>
          <w:szCs w:val="28"/>
        </w:rPr>
        <w:t>Оцінка інтенсивності прояву вітрової ерозії для основних типів ґрунтів України</w:t>
      </w:r>
    </w:p>
    <w:p w:rsidR="007F34FF" w:rsidRPr="0019241C" w:rsidRDefault="007F34FF" w:rsidP="00B65DF4">
      <w:pPr>
        <w:shd w:val="clear" w:color="auto" w:fill="FFFFFF"/>
        <w:spacing w:after="0" w:line="240" w:lineRule="auto"/>
        <w:ind w:firstLine="709"/>
        <w:jc w:val="both"/>
        <w:rPr>
          <w:rFonts w:ascii="Times New Roman" w:eastAsia="Times New Roman" w:hAnsi="Times New Roman"/>
          <w:b/>
          <w:color w:val="000000"/>
          <w:spacing w:val="-7"/>
          <w:sz w:val="28"/>
          <w:szCs w:val="28"/>
          <w:lang w:eastAsia="ru-RU"/>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275"/>
        <w:gridCol w:w="1134"/>
        <w:gridCol w:w="993"/>
        <w:gridCol w:w="1134"/>
        <w:gridCol w:w="1143"/>
        <w:gridCol w:w="1147"/>
        <w:gridCol w:w="1248"/>
      </w:tblGrid>
      <w:tr w:rsidR="007F34FF" w:rsidRPr="0019241C" w:rsidTr="007F34FF">
        <w:trPr>
          <w:trHeight w:val="674"/>
          <w:jc w:val="center"/>
        </w:trPr>
        <w:tc>
          <w:tcPr>
            <w:tcW w:w="1556" w:type="dxa"/>
            <w:vMerge w:val="restart"/>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Ґрунти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8" w:right="-108"/>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Норма ерозії, т/га за рік</w:t>
            </w:r>
          </w:p>
        </w:tc>
        <w:tc>
          <w:tcPr>
            <w:tcW w:w="6799" w:type="dxa"/>
            <w:gridSpan w:val="6"/>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Класи інтенсивності ерозії</w:t>
            </w:r>
          </w:p>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(перебільшення норми ерозії, рази)</w:t>
            </w:r>
          </w:p>
        </w:tc>
      </w:tr>
      <w:tr w:rsidR="007F34FF" w:rsidRPr="0019241C" w:rsidTr="007F34FF">
        <w:trPr>
          <w:trHeight w:val="151"/>
          <w:jc w:val="center"/>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rPr>
                <w:rFonts w:ascii="Times New Roman" w:eastAsia="Times New Roman" w:hAnsi="Times New Roman"/>
                <w:color w:val="000000"/>
                <w:spacing w:val="-7"/>
                <w:sz w:val="28"/>
                <w:szCs w:val="2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rPr>
                <w:rFonts w:ascii="Times New Roman" w:eastAsia="Times New Roman" w:hAnsi="Times New Roman"/>
                <w:color w:val="000000"/>
                <w:spacing w:val="-7"/>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8" w:right="-52"/>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відсутня</w:t>
            </w:r>
          </w:p>
        </w:tc>
        <w:tc>
          <w:tcPr>
            <w:tcW w:w="99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32" w:right="-115"/>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слабка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right="-98"/>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середня</w:t>
            </w:r>
          </w:p>
        </w:tc>
        <w:tc>
          <w:tcPr>
            <w:tcW w:w="114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8" w:right="-108"/>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сильна</w:t>
            </w:r>
          </w:p>
        </w:tc>
        <w:tc>
          <w:tcPr>
            <w:tcW w:w="1147"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46" w:right="-188"/>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 xml:space="preserve">дуже </w:t>
            </w:r>
          </w:p>
          <w:p w:rsidR="007F34FF" w:rsidRPr="0019241C" w:rsidRDefault="007F34FF" w:rsidP="007F34FF">
            <w:pPr>
              <w:spacing w:after="0" w:line="240" w:lineRule="auto"/>
              <w:ind w:left="-46" w:right="-188"/>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сильна</w:t>
            </w:r>
          </w:p>
        </w:tc>
        <w:tc>
          <w:tcPr>
            <w:tcW w:w="1248"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4" w:right="-124"/>
              <w:jc w:val="center"/>
              <w:rPr>
                <w:rFonts w:ascii="Times New Roman" w:eastAsia="Times New Roman" w:hAnsi="Times New Roman"/>
                <w:color w:val="000000"/>
                <w:spacing w:val="-7"/>
                <w:sz w:val="28"/>
                <w:szCs w:val="28"/>
                <w:lang w:eastAsia="ru-RU"/>
              </w:rPr>
            </w:pPr>
            <w:proofErr w:type="spellStart"/>
            <w:r w:rsidRPr="0019241C">
              <w:rPr>
                <w:rFonts w:ascii="Times New Roman" w:eastAsia="Times New Roman" w:hAnsi="Times New Roman"/>
                <w:color w:val="000000"/>
                <w:spacing w:val="-7"/>
                <w:sz w:val="28"/>
                <w:szCs w:val="28"/>
                <w:lang w:eastAsia="ru-RU"/>
              </w:rPr>
              <w:t>катастро-фічна</w:t>
            </w:r>
            <w:proofErr w:type="spellEnd"/>
          </w:p>
        </w:tc>
      </w:tr>
      <w:tr w:rsidR="007F34FF" w:rsidRPr="0019241C" w:rsidTr="007F34FF">
        <w:trPr>
          <w:trHeight w:val="1348"/>
          <w:jc w:val="center"/>
        </w:trPr>
        <w:tc>
          <w:tcPr>
            <w:tcW w:w="1556"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Дерново-підзолисті  піщані</w:t>
            </w:r>
            <w:r w:rsidR="00FD49EF" w:rsidRPr="0019241C">
              <w:rPr>
                <w:rFonts w:ascii="Times New Roman" w:eastAsia="Times New Roman" w:hAnsi="Times New Roman"/>
                <w:color w:val="000000"/>
                <w:spacing w:val="-7"/>
                <w:sz w:val="28"/>
                <w:szCs w:val="28"/>
                <w:lang w:eastAsia="ru-RU"/>
              </w:rPr>
              <w:t xml:space="preserve"> та</w:t>
            </w:r>
            <w:r w:rsidRPr="0019241C">
              <w:rPr>
                <w:rFonts w:ascii="Times New Roman" w:eastAsia="Times New Roman" w:hAnsi="Times New Roman"/>
                <w:color w:val="000000"/>
                <w:spacing w:val="-7"/>
                <w:sz w:val="28"/>
                <w:szCs w:val="28"/>
                <w:lang w:eastAsia="ru-RU"/>
              </w:rPr>
              <w:t xml:space="preserve"> супіщані</w:t>
            </w:r>
          </w:p>
        </w:tc>
        <w:tc>
          <w:tcPr>
            <w:tcW w:w="127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32" w:right="-115"/>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1,5</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15</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45</w:t>
            </w:r>
          </w:p>
        </w:tc>
        <w:tc>
          <w:tcPr>
            <w:tcW w:w="114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45</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150</w:t>
            </w:r>
          </w:p>
        </w:tc>
        <w:tc>
          <w:tcPr>
            <w:tcW w:w="1147"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46" w:right="-56"/>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150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450</w:t>
            </w:r>
          </w:p>
        </w:tc>
        <w:tc>
          <w:tcPr>
            <w:tcW w:w="1248"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4" w:right="-124"/>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&gt; 450</w:t>
            </w:r>
          </w:p>
        </w:tc>
      </w:tr>
      <w:tr w:rsidR="007F34FF" w:rsidRPr="0019241C" w:rsidTr="007F34FF">
        <w:trPr>
          <w:trHeight w:val="1011"/>
          <w:jc w:val="center"/>
        </w:trPr>
        <w:tc>
          <w:tcPr>
            <w:tcW w:w="1556"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Чорноземи типові всіх видів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32" w:right="-115"/>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4</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40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120</w:t>
            </w:r>
          </w:p>
        </w:tc>
        <w:tc>
          <w:tcPr>
            <w:tcW w:w="114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120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400</w:t>
            </w:r>
          </w:p>
        </w:tc>
        <w:tc>
          <w:tcPr>
            <w:tcW w:w="1147"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46" w:right="-56"/>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400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1200</w:t>
            </w:r>
          </w:p>
        </w:tc>
        <w:tc>
          <w:tcPr>
            <w:tcW w:w="1248"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4" w:right="-124"/>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&gt; 1200</w:t>
            </w:r>
          </w:p>
        </w:tc>
      </w:tr>
      <w:tr w:rsidR="007F34FF" w:rsidRPr="0019241C" w:rsidTr="007F34FF">
        <w:trPr>
          <w:trHeight w:val="1662"/>
          <w:jc w:val="center"/>
        </w:trPr>
        <w:tc>
          <w:tcPr>
            <w:tcW w:w="1556"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 xml:space="preserve">Темно-каштанові, </w:t>
            </w:r>
            <w:proofErr w:type="spellStart"/>
            <w:r w:rsidRPr="0019241C">
              <w:rPr>
                <w:rFonts w:ascii="Times New Roman" w:eastAsia="Times New Roman" w:hAnsi="Times New Roman"/>
                <w:color w:val="000000"/>
                <w:spacing w:val="-7"/>
                <w:sz w:val="28"/>
                <w:szCs w:val="28"/>
                <w:lang w:eastAsia="ru-RU"/>
              </w:rPr>
              <w:t>солонцюва</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ті</w:t>
            </w:r>
            <w:proofErr w:type="spellEnd"/>
            <w:r w:rsidRPr="0019241C">
              <w:rPr>
                <w:rFonts w:ascii="Times New Roman" w:eastAsia="Times New Roman" w:hAnsi="Times New Roman"/>
                <w:color w:val="000000"/>
                <w:spacing w:val="-7"/>
                <w:sz w:val="28"/>
                <w:szCs w:val="28"/>
                <w:lang w:eastAsia="ru-RU"/>
              </w:rPr>
              <w:t xml:space="preserve"> ґрунти, солонці </w:t>
            </w:r>
            <w:r w:rsidR="00FD49EF" w:rsidRPr="0019241C">
              <w:rPr>
                <w:rFonts w:ascii="Times New Roman" w:eastAsia="Times New Roman" w:hAnsi="Times New Roman"/>
                <w:color w:val="000000"/>
                <w:spacing w:val="-7"/>
                <w:sz w:val="28"/>
                <w:szCs w:val="28"/>
                <w:lang w:eastAsia="ru-RU"/>
              </w:rPr>
              <w:t>та</w:t>
            </w:r>
            <w:r w:rsidRPr="0019241C">
              <w:rPr>
                <w:rFonts w:ascii="Times New Roman" w:eastAsia="Times New Roman" w:hAnsi="Times New Roman"/>
                <w:color w:val="000000"/>
                <w:spacing w:val="-7"/>
                <w:sz w:val="28"/>
                <w:szCs w:val="28"/>
                <w:lang w:eastAsia="ru-RU"/>
              </w:rPr>
              <w:t xml:space="preserve"> солончаки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r w:rsidR="00FD49EF"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32" w:right="-115"/>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60</w:t>
            </w:r>
          </w:p>
        </w:tc>
        <w:tc>
          <w:tcPr>
            <w:tcW w:w="114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60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200</w:t>
            </w:r>
          </w:p>
        </w:tc>
        <w:tc>
          <w:tcPr>
            <w:tcW w:w="1147"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46" w:right="-56"/>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200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600</w:t>
            </w:r>
          </w:p>
        </w:tc>
        <w:tc>
          <w:tcPr>
            <w:tcW w:w="1248"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4" w:right="-124"/>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&gt; 600</w:t>
            </w:r>
          </w:p>
        </w:tc>
      </w:tr>
      <w:tr w:rsidR="007F34FF" w:rsidRPr="0019241C" w:rsidTr="007F34FF">
        <w:trPr>
          <w:trHeight w:val="1011"/>
          <w:jc w:val="center"/>
        </w:trPr>
        <w:tc>
          <w:tcPr>
            <w:tcW w:w="1556"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Лучно-болотні, болотні та торфовища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1</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32" w:right="-115"/>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60</w:t>
            </w:r>
          </w:p>
        </w:tc>
        <w:tc>
          <w:tcPr>
            <w:tcW w:w="1143"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60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200</w:t>
            </w:r>
          </w:p>
        </w:tc>
        <w:tc>
          <w:tcPr>
            <w:tcW w:w="1147"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46" w:right="-56"/>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200</w:t>
            </w:r>
            <w:r w:rsidR="00FD49EF" w:rsidRPr="0019241C">
              <w:rPr>
                <w:rFonts w:ascii="Times New Roman" w:eastAsia="Times New Roman" w:hAnsi="Times New Roman"/>
                <w:color w:val="000000"/>
                <w:spacing w:val="-7"/>
                <w:sz w:val="28"/>
                <w:szCs w:val="28"/>
                <w:lang w:eastAsia="ru-RU"/>
              </w:rPr>
              <w:t>-</w:t>
            </w:r>
            <w:r w:rsidRPr="0019241C">
              <w:rPr>
                <w:rFonts w:ascii="Times New Roman" w:eastAsia="Times New Roman" w:hAnsi="Times New Roman"/>
                <w:color w:val="000000"/>
                <w:spacing w:val="-7"/>
                <w:sz w:val="28"/>
                <w:szCs w:val="28"/>
                <w:lang w:eastAsia="ru-RU"/>
              </w:rPr>
              <w:t>600</w:t>
            </w:r>
          </w:p>
        </w:tc>
        <w:tc>
          <w:tcPr>
            <w:tcW w:w="1248"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left="-104" w:right="-124"/>
              <w:jc w:val="center"/>
              <w:rPr>
                <w:rFonts w:ascii="Times New Roman" w:eastAsia="Times New Roman" w:hAnsi="Times New Roman"/>
                <w:color w:val="000000"/>
                <w:spacing w:val="-7"/>
                <w:sz w:val="28"/>
                <w:szCs w:val="28"/>
                <w:lang w:eastAsia="ru-RU"/>
              </w:rPr>
            </w:pPr>
            <w:r w:rsidRPr="0019241C">
              <w:rPr>
                <w:rFonts w:ascii="Times New Roman" w:eastAsia="Times New Roman" w:hAnsi="Times New Roman"/>
                <w:color w:val="000000"/>
                <w:spacing w:val="-7"/>
                <w:sz w:val="28"/>
                <w:szCs w:val="28"/>
                <w:lang w:eastAsia="ru-RU"/>
              </w:rPr>
              <w:t>&gt; 600</w:t>
            </w:r>
          </w:p>
        </w:tc>
      </w:tr>
    </w:tbl>
    <w:p w:rsidR="007F34FF" w:rsidRPr="0019241C" w:rsidRDefault="007F34FF" w:rsidP="007F34FF">
      <w:pPr>
        <w:widowControl w:val="0"/>
        <w:spacing w:after="0" w:line="240" w:lineRule="auto"/>
        <w:jc w:val="both"/>
        <w:rPr>
          <w:rFonts w:ascii="Times New Roman" w:eastAsia="Times New Roman" w:hAnsi="Times New Roman"/>
          <w:b/>
          <w:bCs/>
          <w:sz w:val="28"/>
          <w:szCs w:val="28"/>
        </w:rPr>
      </w:pPr>
    </w:p>
    <w:p w:rsidR="007F34FF" w:rsidRPr="0019241C" w:rsidRDefault="006A5294" w:rsidP="007F34FF">
      <w:pPr>
        <w:widowControl w:val="0"/>
        <w:spacing w:after="0" w:line="240" w:lineRule="auto"/>
        <w:ind w:firstLine="709"/>
        <w:jc w:val="both"/>
        <w:rPr>
          <w:rFonts w:ascii="Times New Roman" w:eastAsia="Times New Roman" w:hAnsi="Times New Roman"/>
          <w:b/>
          <w:bCs/>
          <w:sz w:val="28"/>
          <w:szCs w:val="28"/>
        </w:rPr>
      </w:pPr>
      <w:r w:rsidRPr="0019241C">
        <w:rPr>
          <w:rFonts w:ascii="Times New Roman" w:eastAsia="Times New Roman" w:hAnsi="Times New Roman"/>
          <w:b/>
          <w:bCs/>
          <w:sz w:val="28"/>
          <w:szCs w:val="28"/>
        </w:rPr>
        <w:t>Облік втрат ґрунту при дефляції із застосуванням м</w:t>
      </w:r>
      <w:r w:rsidR="007F34FF" w:rsidRPr="0019241C">
        <w:rPr>
          <w:rFonts w:ascii="Times New Roman" w:eastAsia="Times New Roman" w:hAnsi="Times New Roman"/>
          <w:b/>
          <w:bCs/>
          <w:sz w:val="28"/>
          <w:szCs w:val="28"/>
        </w:rPr>
        <w:t>етод</w:t>
      </w:r>
      <w:r w:rsidRPr="0019241C">
        <w:rPr>
          <w:rFonts w:ascii="Times New Roman" w:eastAsia="Times New Roman" w:hAnsi="Times New Roman"/>
          <w:b/>
          <w:bCs/>
          <w:sz w:val="28"/>
          <w:szCs w:val="28"/>
        </w:rPr>
        <w:t>у</w:t>
      </w:r>
      <w:r w:rsidR="007F34FF" w:rsidRPr="0019241C">
        <w:rPr>
          <w:rFonts w:ascii="Times New Roman" w:eastAsia="Times New Roman" w:hAnsi="Times New Roman"/>
          <w:b/>
          <w:bCs/>
          <w:sz w:val="28"/>
          <w:szCs w:val="28"/>
        </w:rPr>
        <w:t xml:space="preserve"> реперів (стрижневий)</w:t>
      </w:r>
      <w:r w:rsidR="004E7E37" w:rsidRPr="0019241C">
        <w:rPr>
          <w:rFonts w:ascii="Times New Roman" w:eastAsia="Times New Roman" w:hAnsi="Times New Roman"/>
          <w:b/>
          <w:bCs/>
          <w:sz w:val="28"/>
          <w:szCs w:val="28"/>
        </w:rPr>
        <w:t>.</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bCs/>
          <w:i/>
          <w:color w:val="000000"/>
          <w:sz w:val="28"/>
          <w:szCs w:val="28"/>
          <w:shd w:val="clear" w:color="auto" w:fill="FFFFFF"/>
          <w:lang w:eastAsia="uk-UA" w:bidi="uk-UA"/>
        </w:rPr>
        <w:t>Метод реперів</w:t>
      </w:r>
      <w:r w:rsidRPr="0019241C">
        <w:rPr>
          <w:rFonts w:ascii="Times New Roman" w:eastAsia="Times New Roman" w:hAnsi="Times New Roman"/>
          <w:b/>
          <w:bCs/>
          <w:color w:val="000000"/>
          <w:sz w:val="28"/>
          <w:szCs w:val="28"/>
          <w:shd w:val="clear" w:color="auto" w:fill="FFFFFF"/>
          <w:lang w:eastAsia="uk-UA" w:bidi="uk-UA"/>
        </w:rPr>
        <w:t xml:space="preserve"> </w:t>
      </w:r>
      <w:r w:rsidR="006A5294" w:rsidRPr="0019241C">
        <w:rPr>
          <w:rFonts w:ascii="Times New Roman" w:eastAsia="Times New Roman" w:hAnsi="Times New Roman"/>
          <w:sz w:val="28"/>
          <w:szCs w:val="28"/>
        </w:rPr>
        <w:t xml:space="preserve">застосовується </w:t>
      </w:r>
      <w:r w:rsidRPr="0019241C">
        <w:rPr>
          <w:rFonts w:ascii="Times New Roman" w:eastAsia="Times New Roman" w:hAnsi="Times New Roman"/>
          <w:sz w:val="28"/>
          <w:szCs w:val="28"/>
        </w:rPr>
        <w:t>для обліку знесеного або нанесеного ґрунту у дослідах, які не потребують дуже точних порівнянь. Сут</w:t>
      </w:r>
      <w:r w:rsidR="006A5294" w:rsidRPr="0019241C">
        <w:rPr>
          <w:rFonts w:ascii="Times New Roman" w:eastAsia="Times New Roman" w:hAnsi="Times New Roman"/>
          <w:sz w:val="28"/>
          <w:szCs w:val="28"/>
        </w:rPr>
        <w:t>ність</w:t>
      </w:r>
      <w:r w:rsidRPr="0019241C">
        <w:rPr>
          <w:rFonts w:ascii="Times New Roman" w:eastAsia="Times New Roman" w:hAnsi="Times New Roman"/>
          <w:sz w:val="28"/>
          <w:szCs w:val="28"/>
        </w:rPr>
        <w:t xml:space="preserve"> методу полягає в тому, </w:t>
      </w:r>
      <w:r w:rsidR="0070247C">
        <w:rPr>
          <w:rFonts w:ascii="Times New Roman" w:eastAsia="Times New Roman" w:hAnsi="Times New Roman"/>
          <w:sz w:val="28"/>
          <w:szCs w:val="28"/>
        </w:rPr>
        <w:t>щ</w:t>
      </w:r>
      <w:r w:rsidRPr="0019241C">
        <w:rPr>
          <w:rFonts w:ascii="Times New Roman" w:eastAsia="Times New Roman" w:hAnsi="Times New Roman"/>
          <w:sz w:val="28"/>
          <w:szCs w:val="28"/>
        </w:rPr>
        <w:t>о на облікових майданчиках вбивають у ґрунт металеві палиці з поділк</w:t>
      </w:r>
      <w:r w:rsidR="0091099B" w:rsidRPr="0019241C">
        <w:rPr>
          <w:rFonts w:ascii="Times New Roman" w:eastAsia="Times New Roman" w:hAnsi="Times New Roman"/>
          <w:sz w:val="28"/>
          <w:szCs w:val="28"/>
        </w:rPr>
        <w:t>ами через 1</w:t>
      </w:r>
      <w:r w:rsidR="006A5294" w:rsidRPr="0019241C">
        <w:rPr>
          <w:rFonts w:ascii="Times New Roman" w:eastAsia="Times New Roman" w:hAnsi="Times New Roman"/>
          <w:sz w:val="28"/>
          <w:szCs w:val="28"/>
        </w:rPr>
        <w:t> </w:t>
      </w:r>
      <w:r w:rsidR="0091099B" w:rsidRPr="0019241C">
        <w:rPr>
          <w:rFonts w:ascii="Times New Roman" w:eastAsia="Times New Roman" w:hAnsi="Times New Roman"/>
          <w:sz w:val="28"/>
          <w:szCs w:val="28"/>
        </w:rPr>
        <w:t xml:space="preserve">мм і відмічають, на </w:t>
      </w:r>
      <w:r w:rsidRPr="0019241C">
        <w:rPr>
          <w:rFonts w:ascii="Times New Roman" w:eastAsia="Times New Roman" w:hAnsi="Times New Roman"/>
          <w:sz w:val="28"/>
          <w:szCs w:val="28"/>
        </w:rPr>
        <w:t>яку глибину була забита палиця. Після припинення вітрової ерозії проводять заміри товщини шару знесеного або нанесеного ґрунту (</w:t>
      </w:r>
      <w:r w:rsidR="006A5294" w:rsidRPr="0019241C">
        <w:rPr>
          <w:rFonts w:ascii="Times New Roman" w:eastAsia="Times New Roman" w:hAnsi="Times New Roman"/>
          <w:sz w:val="28"/>
          <w:szCs w:val="28"/>
        </w:rPr>
        <w:t>у</w:t>
      </w:r>
      <w:r w:rsidRPr="0019241C">
        <w:rPr>
          <w:rFonts w:ascii="Times New Roman" w:eastAsia="Times New Roman" w:hAnsi="Times New Roman"/>
          <w:sz w:val="28"/>
          <w:szCs w:val="28"/>
        </w:rPr>
        <w:t xml:space="preserve"> мм). Знаючи шар знесеного чи (нанесеного) ґрунту з одиниці площі та його щільність складення</w:t>
      </w:r>
      <w:r w:rsidR="006A5294"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 роблять перерахунок втрат ґрунту в тоннах або </w:t>
      </w:r>
      <w:proofErr w:type="spellStart"/>
      <w:r w:rsidRPr="0019241C">
        <w:rPr>
          <w:rFonts w:ascii="Times New Roman" w:eastAsia="Times New Roman" w:hAnsi="Times New Roman"/>
          <w:sz w:val="28"/>
          <w:szCs w:val="28"/>
        </w:rPr>
        <w:t>м</w:t>
      </w:r>
      <w:r w:rsidRPr="0019241C">
        <w:rPr>
          <w:rFonts w:ascii="Times New Roman" w:eastAsia="Times New Roman" w:hAnsi="Times New Roman"/>
          <w:sz w:val="28"/>
          <w:szCs w:val="28"/>
          <w:vertAlign w:val="superscript"/>
        </w:rPr>
        <w:t>З</w:t>
      </w:r>
      <w:proofErr w:type="spellEnd"/>
      <w:r w:rsidRPr="0019241C">
        <w:rPr>
          <w:rFonts w:ascii="Times New Roman" w:eastAsia="Times New Roman" w:hAnsi="Times New Roman"/>
          <w:sz w:val="28"/>
          <w:szCs w:val="28"/>
        </w:rPr>
        <w:t>/га.</w:t>
      </w:r>
    </w:p>
    <w:p w:rsidR="007F34FF" w:rsidRPr="0019241C" w:rsidRDefault="007F34FF" w:rsidP="007F34FF">
      <w:pPr>
        <w:widowControl w:val="0"/>
        <w:spacing w:after="0" w:line="240" w:lineRule="auto"/>
        <w:ind w:firstLine="709"/>
        <w:jc w:val="both"/>
        <w:rPr>
          <w:rFonts w:ascii="Times New Roman" w:eastAsia="Times New Roman" w:hAnsi="Times New Roman"/>
          <w:bCs/>
          <w:i/>
          <w:sz w:val="28"/>
          <w:szCs w:val="28"/>
        </w:rPr>
      </w:pPr>
      <w:r w:rsidRPr="0019241C">
        <w:rPr>
          <w:rFonts w:ascii="Times New Roman" w:eastAsia="Times New Roman" w:hAnsi="Times New Roman"/>
          <w:bCs/>
          <w:i/>
          <w:sz w:val="28"/>
          <w:szCs w:val="28"/>
        </w:rPr>
        <w:t>Заходи від запобігання вітрової ерозії:</w:t>
      </w:r>
    </w:p>
    <w:p w:rsidR="007F34FF" w:rsidRPr="0019241C" w:rsidRDefault="006A5294"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У</w:t>
      </w:r>
      <w:r w:rsidR="007F34FF" w:rsidRPr="0019241C">
        <w:rPr>
          <w:rFonts w:ascii="Times New Roman" w:eastAsia="Times New Roman" w:hAnsi="Times New Roman"/>
          <w:sz w:val="28"/>
          <w:szCs w:val="28"/>
        </w:rPr>
        <w:t xml:space="preserve"> системі заходів із захисту ґрунтів від ерозії </w:t>
      </w:r>
      <w:r w:rsidR="007F34FF" w:rsidRPr="0019241C">
        <w:rPr>
          <w:rFonts w:ascii="Times New Roman" w:eastAsia="Times New Roman" w:hAnsi="Times New Roman"/>
          <w:bCs/>
          <w:i/>
          <w:color w:val="000000"/>
          <w:sz w:val="28"/>
          <w:szCs w:val="28"/>
          <w:shd w:val="clear" w:color="auto" w:fill="FFFFFF"/>
          <w:lang w:eastAsia="uk-UA" w:bidi="uk-UA"/>
        </w:rPr>
        <w:t>комплекс</w:t>
      </w:r>
      <w:r w:rsidRPr="0019241C">
        <w:rPr>
          <w:rFonts w:ascii="Times New Roman" w:eastAsia="Times New Roman" w:hAnsi="Times New Roman"/>
          <w:bCs/>
          <w:i/>
          <w:color w:val="000000"/>
          <w:sz w:val="28"/>
          <w:szCs w:val="28"/>
          <w:shd w:val="clear" w:color="auto" w:fill="FFFFFF"/>
          <w:lang w:eastAsia="uk-UA" w:bidi="uk-UA"/>
        </w:rPr>
        <w:t>у</w:t>
      </w:r>
      <w:r w:rsidR="007F34FF" w:rsidRPr="0019241C">
        <w:rPr>
          <w:rFonts w:ascii="Times New Roman" w:eastAsia="Times New Roman" w:hAnsi="Times New Roman"/>
          <w:bCs/>
          <w:i/>
          <w:color w:val="000000"/>
          <w:sz w:val="28"/>
          <w:szCs w:val="28"/>
          <w:shd w:val="clear" w:color="auto" w:fill="FFFFFF"/>
          <w:lang w:eastAsia="uk-UA" w:bidi="uk-UA"/>
        </w:rPr>
        <w:t xml:space="preserve"> лісомеліоративних насаджень </w:t>
      </w:r>
      <w:r w:rsidRPr="0019241C">
        <w:rPr>
          <w:rFonts w:ascii="Times New Roman" w:eastAsia="Times New Roman" w:hAnsi="Times New Roman"/>
          <w:sz w:val="28"/>
          <w:szCs w:val="28"/>
        </w:rPr>
        <w:t>відведене важли</w:t>
      </w:r>
      <w:r w:rsidR="0070247C">
        <w:rPr>
          <w:rFonts w:ascii="Times New Roman" w:eastAsia="Times New Roman" w:hAnsi="Times New Roman"/>
          <w:sz w:val="28"/>
          <w:szCs w:val="28"/>
        </w:rPr>
        <w:t>в</w:t>
      </w:r>
      <w:r w:rsidRPr="0019241C">
        <w:rPr>
          <w:rFonts w:ascii="Times New Roman" w:eastAsia="Times New Roman" w:hAnsi="Times New Roman"/>
          <w:sz w:val="28"/>
          <w:szCs w:val="28"/>
        </w:rPr>
        <w:t>е</w:t>
      </w:r>
      <w:r w:rsidR="007F34FF" w:rsidRPr="0019241C">
        <w:rPr>
          <w:rFonts w:ascii="Times New Roman" w:eastAsia="Times New Roman" w:hAnsi="Times New Roman"/>
          <w:sz w:val="28"/>
          <w:szCs w:val="28"/>
        </w:rPr>
        <w:t xml:space="preserve"> місце з </w:t>
      </w:r>
      <w:proofErr w:type="spellStart"/>
      <w:r w:rsidR="007F34FF" w:rsidRPr="0019241C">
        <w:rPr>
          <w:rFonts w:ascii="Times New Roman" w:eastAsia="Times New Roman" w:hAnsi="Times New Roman"/>
          <w:sz w:val="28"/>
          <w:szCs w:val="28"/>
        </w:rPr>
        <w:t>еколого-безпечного</w:t>
      </w:r>
      <w:proofErr w:type="spellEnd"/>
      <w:r w:rsidR="007F34FF" w:rsidRPr="0019241C">
        <w:rPr>
          <w:rFonts w:ascii="Times New Roman" w:eastAsia="Times New Roman" w:hAnsi="Times New Roman"/>
          <w:sz w:val="28"/>
          <w:szCs w:val="28"/>
        </w:rPr>
        <w:t xml:space="preserve"> формування території водозбірних басейнів агроландшафтів та захисту ґрунтового покриву від змиву, розмиву </w:t>
      </w:r>
      <w:r w:rsidRPr="0019241C">
        <w:rPr>
          <w:rFonts w:ascii="Times New Roman" w:eastAsia="Times New Roman" w:hAnsi="Times New Roman"/>
          <w:sz w:val="28"/>
          <w:szCs w:val="28"/>
        </w:rPr>
        <w:t>й</w:t>
      </w:r>
      <w:r w:rsidR="007F34FF" w:rsidRPr="0019241C">
        <w:rPr>
          <w:rFonts w:ascii="Times New Roman" w:eastAsia="Times New Roman" w:hAnsi="Times New Roman"/>
          <w:sz w:val="28"/>
          <w:szCs w:val="28"/>
        </w:rPr>
        <w:t xml:space="preserve"> видування, що сприяє </w:t>
      </w:r>
      <w:r w:rsidRPr="0019241C">
        <w:rPr>
          <w:rFonts w:ascii="Times New Roman" w:eastAsia="Times New Roman" w:hAnsi="Times New Roman"/>
          <w:sz w:val="28"/>
          <w:szCs w:val="28"/>
        </w:rPr>
        <w:t>збільшенню</w:t>
      </w:r>
      <w:r w:rsidR="007F34FF"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в</w:t>
      </w:r>
      <w:r w:rsidR="007F34FF" w:rsidRPr="0019241C">
        <w:rPr>
          <w:rFonts w:ascii="Times New Roman" w:eastAsia="Times New Roman" w:hAnsi="Times New Roman"/>
          <w:sz w:val="28"/>
          <w:szCs w:val="28"/>
        </w:rPr>
        <w:t>рожайності сільськогосподарських культур.</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Надійний захист полів від пилових бур, суховіїв створюють </w:t>
      </w:r>
      <w:r w:rsidRPr="0019241C">
        <w:rPr>
          <w:rFonts w:ascii="Times New Roman" w:eastAsia="Times New Roman" w:hAnsi="Times New Roman"/>
          <w:bCs/>
          <w:i/>
          <w:color w:val="000000"/>
          <w:sz w:val="28"/>
          <w:szCs w:val="28"/>
          <w:shd w:val="clear" w:color="auto" w:fill="FFFFFF"/>
          <w:lang w:eastAsia="uk-UA" w:bidi="uk-UA"/>
        </w:rPr>
        <w:t xml:space="preserve">вітроломні </w:t>
      </w:r>
      <w:r w:rsidRPr="0019241C">
        <w:rPr>
          <w:rFonts w:ascii="Times New Roman" w:eastAsia="Times New Roman" w:hAnsi="Times New Roman"/>
          <w:bCs/>
          <w:i/>
          <w:sz w:val="28"/>
          <w:szCs w:val="28"/>
          <w:shd w:val="clear" w:color="auto" w:fill="FFFFFF"/>
          <w:lang w:eastAsia="uk-UA" w:bidi="uk-UA"/>
        </w:rPr>
        <w:t>полезахисні лісові смуги</w:t>
      </w:r>
      <w:r w:rsidRPr="0019241C">
        <w:rPr>
          <w:rFonts w:ascii="Times New Roman" w:eastAsia="Times New Roman" w:hAnsi="Times New Roman"/>
          <w:bCs/>
          <w:sz w:val="28"/>
          <w:szCs w:val="28"/>
          <w:shd w:val="clear" w:color="auto" w:fill="FFFFFF"/>
          <w:lang w:eastAsia="uk-UA" w:bidi="uk-UA"/>
        </w:rPr>
        <w:t xml:space="preserve">. </w:t>
      </w:r>
      <w:r w:rsidR="006A5294" w:rsidRPr="0019241C">
        <w:rPr>
          <w:rFonts w:ascii="Times New Roman" w:eastAsia="Times New Roman" w:hAnsi="Times New Roman"/>
          <w:bCs/>
          <w:sz w:val="28"/>
          <w:szCs w:val="28"/>
          <w:shd w:val="clear" w:color="auto" w:fill="FFFFFF"/>
          <w:lang w:eastAsia="uk-UA" w:bidi="uk-UA"/>
        </w:rPr>
        <w:t>Один гектар</w:t>
      </w:r>
      <w:r w:rsidRPr="0019241C">
        <w:rPr>
          <w:rFonts w:ascii="Times New Roman" w:eastAsia="Times New Roman" w:hAnsi="Times New Roman"/>
          <w:sz w:val="28"/>
          <w:szCs w:val="28"/>
        </w:rPr>
        <w:t xml:space="preserve"> лісосмуги заввишки </w:t>
      </w:r>
      <w:r w:rsidRPr="0019241C">
        <w:rPr>
          <w:rFonts w:ascii="Times New Roman" w:eastAsia="Times New Roman" w:hAnsi="Times New Roman"/>
          <w:bCs/>
          <w:sz w:val="28"/>
          <w:szCs w:val="28"/>
          <w:shd w:val="clear" w:color="auto" w:fill="FFFFFF"/>
          <w:lang w:eastAsia="uk-UA" w:bidi="uk-UA"/>
        </w:rPr>
        <w:t xml:space="preserve">10 </w:t>
      </w:r>
      <w:r w:rsidRPr="0019241C">
        <w:rPr>
          <w:rFonts w:ascii="Times New Roman" w:eastAsia="Times New Roman" w:hAnsi="Times New Roman"/>
          <w:sz w:val="28"/>
          <w:szCs w:val="28"/>
        </w:rPr>
        <w:t xml:space="preserve">м захищає </w:t>
      </w:r>
      <w:r w:rsidRPr="0019241C">
        <w:rPr>
          <w:rFonts w:ascii="Times New Roman" w:eastAsia="Times New Roman" w:hAnsi="Times New Roman"/>
          <w:bCs/>
          <w:sz w:val="28"/>
          <w:szCs w:val="28"/>
          <w:shd w:val="clear" w:color="auto" w:fill="FFFFFF"/>
          <w:lang w:eastAsia="uk-UA" w:bidi="uk-UA"/>
        </w:rPr>
        <w:t>25</w:t>
      </w:r>
      <w:r w:rsidR="00EC4355" w:rsidRPr="0019241C">
        <w:rPr>
          <w:rFonts w:ascii="Times New Roman" w:eastAsia="Times New Roman" w:hAnsi="Times New Roman"/>
          <w:bCs/>
          <w:sz w:val="28"/>
          <w:szCs w:val="28"/>
          <w:shd w:val="clear" w:color="auto" w:fill="FFFFFF"/>
          <w:lang w:eastAsia="uk-UA" w:bidi="uk-UA"/>
        </w:rPr>
        <w:t>-</w:t>
      </w:r>
      <w:r w:rsidRPr="0019241C">
        <w:rPr>
          <w:rFonts w:ascii="Times New Roman" w:eastAsia="Times New Roman" w:hAnsi="Times New Roman"/>
          <w:bCs/>
          <w:sz w:val="28"/>
          <w:szCs w:val="28"/>
          <w:shd w:val="clear" w:color="auto" w:fill="FFFFFF"/>
          <w:lang w:eastAsia="uk-UA" w:bidi="uk-UA"/>
        </w:rPr>
        <w:t xml:space="preserve">30 </w:t>
      </w:r>
      <w:r w:rsidRPr="0019241C">
        <w:rPr>
          <w:rFonts w:ascii="Times New Roman" w:eastAsia="Times New Roman" w:hAnsi="Times New Roman"/>
          <w:sz w:val="28"/>
          <w:szCs w:val="28"/>
        </w:rPr>
        <w:t xml:space="preserve">га полів. Найкраще виконують свою роль вітроломні смуги, розміщені </w:t>
      </w:r>
      <w:r w:rsidRPr="0019241C">
        <w:rPr>
          <w:rFonts w:ascii="Times New Roman" w:eastAsia="Times New Roman" w:hAnsi="Times New Roman"/>
          <w:sz w:val="28"/>
          <w:szCs w:val="28"/>
        </w:rPr>
        <w:lastRenderedPageBreak/>
        <w:t xml:space="preserve">перпендикулярно до напрямку пануючих вітрів. Допускається відхилення </w:t>
      </w:r>
      <w:r w:rsidR="00EC4355" w:rsidRPr="0019241C">
        <w:rPr>
          <w:rFonts w:ascii="Times New Roman" w:eastAsia="Times New Roman" w:hAnsi="Times New Roman"/>
          <w:sz w:val="28"/>
          <w:szCs w:val="28"/>
        </w:rPr>
        <w:t>в</w:t>
      </w:r>
      <w:r w:rsidRPr="0019241C">
        <w:rPr>
          <w:rFonts w:ascii="Times New Roman" w:eastAsia="Times New Roman" w:hAnsi="Times New Roman"/>
          <w:sz w:val="28"/>
          <w:szCs w:val="28"/>
        </w:rPr>
        <w:t xml:space="preserve"> напрямку розміщення основних смуг до </w:t>
      </w:r>
      <w:r w:rsidRPr="0019241C">
        <w:rPr>
          <w:rFonts w:ascii="Times New Roman" w:eastAsia="Times New Roman" w:hAnsi="Times New Roman"/>
          <w:bCs/>
          <w:sz w:val="28"/>
          <w:szCs w:val="28"/>
          <w:shd w:val="clear" w:color="auto" w:fill="FFFFFF"/>
          <w:lang w:eastAsia="uk-UA" w:bidi="uk-UA"/>
        </w:rPr>
        <w:t>35</w:t>
      </w:r>
      <w:r w:rsidR="00EC4355"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 Насадження дерев буває продувної </w:t>
      </w:r>
      <w:r w:rsidR="00EC4355"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ажурної конструкції</w:t>
      </w:r>
      <w:r w:rsidR="00EC4355" w:rsidRPr="0019241C">
        <w:rPr>
          <w:rFonts w:ascii="Times New Roman" w:eastAsia="Times New Roman" w:hAnsi="Times New Roman"/>
          <w:sz w:val="28"/>
          <w:szCs w:val="28"/>
        </w:rPr>
        <w:t>. Вони</w:t>
      </w:r>
      <w:r w:rsidRPr="0019241C">
        <w:rPr>
          <w:rFonts w:ascii="Times New Roman" w:eastAsia="Times New Roman" w:hAnsi="Times New Roman"/>
          <w:sz w:val="28"/>
          <w:szCs w:val="28"/>
        </w:rPr>
        <w:t xml:space="preserve"> зменшують швидкість вітру на </w:t>
      </w:r>
      <w:r w:rsidRPr="0019241C">
        <w:rPr>
          <w:rFonts w:ascii="Times New Roman" w:eastAsia="Times New Roman" w:hAnsi="Times New Roman"/>
          <w:bCs/>
          <w:sz w:val="28"/>
          <w:szCs w:val="28"/>
          <w:shd w:val="clear" w:color="auto" w:fill="FFFFFF"/>
          <w:lang w:eastAsia="uk-UA" w:bidi="uk-UA"/>
        </w:rPr>
        <w:t>40</w:t>
      </w:r>
      <w:r w:rsidR="00EC4355" w:rsidRPr="0019241C">
        <w:rPr>
          <w:rFonts w:ascii="Times New Roman" w:eastAsia="Times New Roman" w:hAnsi="Times New Roman"/>
          <w:bCs/>
          <w:sz w:val="28"/>
          <w:szCs w:val="28"/>
          <w:shd w:val="clear" w:color="auto" w:fill="FFFFFF"/>
          <w:lang w:eastAsia="uk-UA" w:bidi="uk-UA"/>
        </w:rPr>
        <w:t>-</w:t>
      </w:r>
      <w:r w:rsidRPr="0019241C">
        <w:rPr>
          <w:rFonts w:ascii="Times New Roman" w:eastAsia="Times New Roman" w:hAnsi="Times New Roman"/>
          <w:bCs/>
          <w:sz w:val="28"/>
          <w:szCs w:val="28"/>
          <w:shd w:val="clear" w:color="auto" w:fill="FFFFFF"/>
          <w:lang w:eastAsia="uk-UA" w:bidi="uk-UA"/>
        </w:rPr>
        <w:t>60%</w:t>
      </w:r>
      <w:r w:rsidRPr="0019241C">
        <w:rPr>
          <w:rFonts w:ascii="Times New Roman" w:eastAsia="Times New Roman" w:hAnsi="Times New Roman"/>
          <w:b/>
          <w:bCs/>
          <w:color w:val="000000"/>
          <w:sz w:val="28"/>
          <w:szCs w:val="28"/>
          <w:shd w:val="clear" w:color="auto" w:fill="FFFFFF"/>
          <w:lang w:eastAsia="uk-UA" w:bidi="uk-UA"/>
        </w:rPr>
        <w:t xml:space="preserve"> </w:t>
      </w:r>
      <w:r w:rsidRPr="0019241C">
        <w:rPr>
          <w:rFonts w:ascii="Times New Roman" w:eastAsia="Times New Roman" w:hAnsi="Times New Roman"/>
          <w:sz w:val="28"/>
          <w:szCs w:val="28"/>
        </w:rPr>
        <w:t xml:space="preserve">та поліпшують мікроклімат росту </w:t>
      </w:r>
      <w:r w:rsidR="00EC4355"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розвитку сільськогосподарських культур.</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На </w:t>
      </w:r>
      <w:proofErr w:type="spellStart"/>
      <w:r w:rsidRPr="0019241C">
        <w:rPr>
          <w:rFonts w:ascii="Times New Roman" w:eastAsia="Times New Roman" w:hAnsi="Times New Roman"/>
          <w:sz w:val="28"/>
          <w:szCs w:val="28"/>
        </w:rPr>
        <w:t>схилових</w:t>
      </w:r>
      <w:proofErr w:type="spellEnd"/>
      <w:r w:rsidRPr="0019241C">
        <w:rPr>
          <w:rFonts w:ascii="Times New Roman" w:eastAsia="Times New Roman" w:hAnsi="Times New Roman"/>
          <w:sz w:val="28"/>
          <w:szCs w:val="28"/>
        </w:rPr>
        <w:t xml:space="preserve"> землях з ухилом понад 3° </w:t>
      </w:r>
      <w:r w:rsidR="00EC4355" w:rsidRPr="0019241C">
        <w:rPr>
          <w:rFonts w:ascii="Times New Roman" w:eastAsia="Times New Roman" w:hAnsi="Times New Roman"/>
          <w:sz w:val="28"/>
          <w:szCs w:val="28"/>
        </w:rPr>
        <w:t>у</w:t>
      </w:r>
      <w:r w:rsidRPr="0019241C">
        <w:rPr>
          <w:rFonts w:ascii="Times New Roman" w:eastAsia="Times New Roman" w:hAnsi="Times New Roman"/>
          <w:sz w:val="28"/>
          <w:szCs w:val="28"/>
        </w:rPr>
        <w:t>сі полезахисні лісові смуги за довгими межами полів повинні бути водорегулю</w:t>
      </w:r>
      <w:r w:rsidR="0070247C">
        <w:rPr>
          <w:rFonts w:ascii="Times New Roman" w:eastAsia="Times New Roman" w:hAnsi="Times New Roman"/>
          <w:sz w:val="28"/>
          <w:szCs w:val="28"/>
        </w:rPr>
        <w:t>вальними й</w:t>
      </w:r>
      <w:r w:rsidRPr="0019241C">
        <w:rPr>
          <w:rFonts w:ascii="Times New Roman" w:eastAsia="Times New Roman" w:hAnsi="Times New Roman"/>
          <w:sz w:val="28"/>
          <w:szCs w:val="28"/>
        </w:rPr>
        <w:t xml:space="preserve"> розміщуватися поперек схилу або під допустимим, </w:t>
      </w:r>
      <w:proofErr w:type="spellStart"/>
      <w:r w:rsidRPr="0019241C">
        <w:rPr>
          <w:rFonts w:ascii="Times New Roman" w:eastAsia="Times New Roman" w:hAnsi="Times New Roman"/>
          <w:sz w:val="28"/>
          <w:szCs w:val="28"/>
        </w:rPr>
        <w:t>нерозмиваючим</w:t>
      </w:r>
      <w:proofErr w:type="spellEnd"/>
      <w:r w:rsidRPr="0019241C">
        <w:rPr>
          <w:rFonts w:ascii="Times New Roman" w:eastAsia="Times New Roman" w:hAnsi="Times New Roman"/>
          <w:sz w:val="28"/>
          <w:szCs w:val="28"/>
        </w:rPr>
        <w:t xml:space="preserve"> ухилом. </w:t>
      </w:r>
      <w:r w:rsidR="00EC4355" w:rsidRPr="0019241C">
        <w:rPr>
          <w:rFonts w:ascii="Times New Roman" w:eastAsia="Times New Roman" w:hAnsi="Times New Roman"/>
          <w:sz w:val="28"/>
          <w:szCs w:val="28"/>
        </w:rPr>
        <w:t>Ї</w:t>
      </w:r>
      <w:r w:rsidRPr="0019241C">
        <w:rPr>
          <w:rFonts w:ascii="Times New Roman" w:eastAsia="Times New Roman" w:hAnsi="Times New Roman"/>
          <w:sz w:val="28"/>
          <w:szCs w:val="28"/>
        </w:rPr>
        <w:t xml:space="preserve">х функція полягає у зниженні </w:t>
      </w:r>
      <w:proofErr w:type="spellStart"/>
      <w:r w:rsidRPr="0019241C">
        <w:rPr>
          <w:rFonts w:ascii="Times New Roman" w:eastAsia="Times New Roman" w:hAnsi="Times New Roman"/>
          <w:sz w:val="28"/>
          <w:szCs w:val="28"/>
        </w:rPr>
        <w:t>розмиваючої</w:t>
      </w:r>
      <w:proofErr w:type="spellEnd"/>
      <w:r w:rsidRPr="0019241C">
        <w:rPr>
          <w:rFonts w:ascii="Times New Roman" w:eastAsia="Times New Roman" w:hAnsi="Times New Roman"/>
          <w:sz w:val="28"/>
          <w:szCs w:val="28"/>
        </w:rPr>
        <w:t xml:space="preserve"> енергії стоків талих і зливових вод, регулюванн</w:t>
      </w:r>
      <w:r w:rsidR="00EC4355"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стоку на схилах, снігозатриманн</w:t>
      </w:r>
      <w:r w:rsidR="00EC4355" w:rsidRPr="0019241C">
        <w:rPr>
          <w:rFonts w:ascii="Times New Roman" w:eastAsia="Times New Roman" w:hAnsi="Times New Roman"/>
          <w:sz w:val="28"/>
          <w:szCs w:val="28"/>
        </w:rPr>
        <w:t>і</w:t>
      </w:r>
      <w:r w:rsidRPr="0019241C">
        <w:rPr>
          <w:rFonts w:ascii="Times New Roman" w:eastAsia="Times New Roman" w:hAnsi="Times New Roman"/>
          <w:sz w:val="28"/>
          <w:szCs w:val="28"/>
        </w:rPr>
        <w:t>, накопиченн</w:t>
      </w:r>
      <w:r w:rsidR="00EC4355"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ґрунтової вологи, поліпшенн</w:t>
      </w:r>
      <w:r w:rsidR="00EC4355"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мікроклімату на полях, захист</w:t>
      </w:r>
      <w:r w:rsidR="00EC4355"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ґрунтів від дефляції, а рослин від </w:t>
      </w:r>
      <w:r w:rsidRPr="0019241C">
        <w:rPr>
          <w:rFonts w:ascii="Times New Roman" w:eastAsia="Times New Roman" w:hAnsi="Times New Roman"/>
          <w:sz w:val="28"/>
          <w:szCs w:val="28"/>
          <w:lang w:eastAsia="ru-RU" w:bidi="ru-RU"/>
        </w:rPr>
        <w:t xml:space="preserve">засух </w:t>
      </w:r>
      <w:r w:rsidRPr="0019241C">
        <w:rPr>
          <w:rFonts w:ascii="Times New Roman" w:eastAsia="Times New Roman" w:hAnsi="Times New Roman"/>
          <w:sz w:val="28"/>
          <w:szCs w:val="28"/>
        </w:rPr>
        <w:t>і суховіїв.</w:t>
      </w:r>
    </w:p>
    <w:p w:rsidR="007F34FF" w:rsidRPr="0019241C" w:rsidRDefault="007F34FF" w:rsidP="007F34FF">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Завдання до лабораторної роботи</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 </w:t>
      </w:r>
      <w:r w:rsidRPr="0019241C">
        <w:rPr>
          <w:rFonts w:ascii="Times New Roman" w:eastAsia="Times New Roman" w:hAnsi="Times New Roman"/>
          <w:b/>
          <w:sz w:val="28"/>
          <w:szCs w:val="28"/>
        </w:rPr>
        <w:t>Завдання 1.</w:t>
      </w:r>
      <w:r w:rsidRPr="0019241C">
        <w:rPr>
          <w:rFonts w:ascii="Times New Roman" w:eastAsia="Times New Roman" w:hAnsi="Times New Roman"/>
          <w:sz w:val="28"/>
          <w:szCs w:val="28"/>
        </w:rPr>
        <w:t xml:space="preserve"> Проаналізувати погодні умови для кожної пори року. Пояснити, чому найбільшу небезпеку </w:t>
      </w:r>
      <w:r w:rsidR="00EC4355" w:rsidRPr="0019241C">
        <w:rPr>
          <w:rFonts w:ascii="Times New Roman" w:eastAsia="Times New Roman" w:hAnsi="Times New Roman"/>
          <w:sz w:val="28"/>
          <w:szCs w:val="28"/>
        </w:rPr>
        <w:t>становлять</w:t>
      </w:r>
      <w:r w:rsidRPr="0019241C">
        <w:rPr>
          <w:rFonts w:ascii="Times New Roman" w:eastAsia="Times New Roman" w:hAnsi="Times New Roman"/>
          <w:sz w:val="28"/>
          <w:szCs w:val="28"/>
        </w:rPr>
        <w:t xml:space="preserve"> вітри в </w:t>
      </w:r>
      <w:proofErr w:type="spellStart"/>
      <w:r w:rsidRPr="0019241C">
        <w:rPr>
          <w:rFonts w:ascii="Times New Roman" w:eastAsia="Times New Roman" w:hAnsi="Times New Roman"/>
          <w:sz w:val="28"/>
          <w:szCs w:val="28"/>
        </w:rPr>
        <w:t>осінньо-весняний</w:t>
      </w:r>
      <w:proofErr w:type="spellEnd"/>
      <w:r w:rsidRPr="0019241C">
        <w:rPr>
          <w:rFonts w:ascii="Times New Roman" w:eastAsia="Times New Roman" w:hAnsi="Times New Roman"/>
          <w:sz w:val="28"/>
          <w:szCs w:val="28"/>
        </w:rPr>
        <w:t xml:space="preserve"> період.</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b/>
          <w:sz w:val="28"/>
          <w:szCs w:val="28"/>
        </w:rPr>
        <w:t>Завдання 2.</w:t>
      </w:r>
      <w:r w:rsidRPr="0019241C">
        <w:rPr>
          <w:rFonts w:ascii="Times New Roman" w:eastAsia="Times New Roman" w:hAnsi="Times New Roman"/>
          <w:sz w:val="28"/>
          <w:szCs w:val="28"/>
        </w:rPr>
        <w:t xml:space="preserve"> </w:t>
      </w:r>
      <w:r w:rsidR="00EC4355" w:rsidRPr="0019241C">
        <w:rPr>
          <w:rFonts w:ascii="Times New Roman" w:eastAsia="Times New Roman" w:hAnsi="Times New Roman"/>
          <w:sz w:val="28"/>
          <w:szCs w:val="28"/>
        </w:rPr>
        <w:t>Надати</w:t>
      </w:r>
      <w:r w:rsidRPr="0019241C">
        <w:rPr>
          <w:rFonts w:ascii="Times New Roman" w:eastAsia="Times New Roman" w:hAnsi="Times New Roman"/>
          <w:sz w:val="28"/>
          <w:szCs w:val="28"/>
        </w:rPr>
        <w:t xml:space="preserve"> рекомендації щодо раціонального використання земельних угідь на </w:t>
      </w:r>
      <w:proofErr w:type="spellStart"/>
      <w:r w:rsidRPr="0019241C">
        <w:rPr>
          <w:rFonts w:ascii="Times New Roman" w:eastAsia="Times New Roman" w:hAnsi="Times New Roman"/>
          <w:sz w:val="28"/>
          <w:szCs w:val="28"/>
        </w:rPr>
        <w:t>вітроударних</w:t>
      </w:r>
      <w:proofErr w:type="spellEnd"/>
      <w:r w:rsidRPr="0019241C">
        <w:rPr>
          <w:rFonts w:ascii="Times New Roman" w:eastAsia="Times New Roman" w:hAnsi="Times New Roman"/>
          <w:sz w:val="28"/>
          <w:szCs w:val="28"/>
        </w:rPr>
        <w:t xml:space="preserve"> схилах.</w:t>
      </w:r>
    </w:p>
    <w:p w:rsidR="007F34FF" w:rsidRPr="0019241C" w:rsidRDefault="007F34FF" w:rsidP="007F34FF">
      <w:pPr>
        <w:widowControl w:val="0"/>
        <w:spacing w:after="0" w:line="240" w:lineRule="auto"/>
        <w:ind w:firstLine="708"/>
        <w:jc w:val="both"/>
        <w:rPr>
          <w:rFonts w:ascii="Times New Roman" w:eastAsia="Times New Roman" w:hAnsi="Times New Roman"/>
          <w:sz w:val="28"/>
          <w:szCs w:val="28"/>
        </w:rPr>
      </w:pPr>
      <w:r w:rsidRPr="0019241C">
        <w:rPr>
          <w:rFonts w:ascii="Times New Roman" w:eastAsia="Times New Roman" w:hAnsi="Times New Roman"/>
          <w:b/>
          <w:sz w:val="28"/>
          <w:szCs w:val="28"/>
        </w:rPr>
        <w:t xml:space="preserve"> Завдання 3</w:t>
      </w:r>
      <w:r w:rsidRPr="0019241C">
        <w:rPr>
          <w:rFonts w:ascii="Times New Roman" w:eastAsia="Times New Roman" w:hAnsi="Times New Roman"/>
          <w:sz w:val="28"/>
          <w:szCs w:val="28"/>
        </w:rPr>
        <w:t xml:space="preserve">. </w:t>
      </w:r>
      <w:r w:rsidRPr="0019241C">
        <w:rPr>
          <w:rFonts w:ascii="Times New Roman" w:hAnsi="Times New Roman"/>
          <w:sz w:val="28"/>
          <w:szCs w:val="28"/>
        </w:rPr>
        <w:t xml:space="preserve">Використовуючи </w:t>
      </w:r>
      <w:r w:rsidR="00B65DF4" w:rsidRPr="0019241C">
        <w:rPr>
          <w:rFonts w:ascii="Times New Roman" w:hAnsi="Times New Roman"/>
          <w:sz w:val="28"/>
          <w:szCs w:val="28"/>
        </w:rPr>
        <w:t>ґрунт</w:t>
      </w:r>
      <w:r w:rsidRPr="0019241C">
        <w:rPr>
          <w:rFonts w:ascii="Times New Roman" w:hAnsi="Times New Roman"/>
          <w:sz w:val="28"/>
          <w:szCs w:val="28"/>
        </w:rPr>
        <w:t>ові карти областей (атласи областей</w:t>
      </w:r>
      <w:r w:rsidR="00EC4355" w:rsidRPr="0019241C">
        <w:rPr>
          <w:rFonts w:ascii="Times New Roman" w:hAnsi="Times New Roman"/>
          <w:sz w:val="28"/>
          <w:szCs w:val="28"/>
        </w:rPr>
        <w:t>,</w:t>
      </w:r>
      <w:r w:rsidRPr="0019241C">
        <w:rPr>
          <w:rFonts w:ascii="Times New Roman" w:hAnsi="Times New Roman"/>
          <w:sz w:val="28"/>
          <w:szCs w:val="28"/>
        </w:rPr>
        <w:t xml:space="preserve"> Атлас природних умов та ресурсів України), </w:t>
      </w:r>
      <w:r w:rsidRPr="0019241C">
        <w:rPr>
          <w:rFonts w:ascii="Times New Roman" w:eastAsia="Times New Roman" w:hAnsi="Times New Roman"/>
          <w:sz w:val="28"/>
          <w:szCs w:val="28"/>
        </w:rPr>
        <w:t xml:space="preserve">оцінити загрозу розвитку вітрової ерозії в різних областях України за механічним складом переважаючих типів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ів та середньою швидкістю вітру. З’ясувати для кожної області</w:t>
      </w:r>
      <w:r w:rsidR="00EC4355"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 схили яких експозицій будуть найбільш </w:t>
      </w:r>
      <w:proofErr w:type="spellStart"/>
      <w:r w:rsidRPr="0019241C">
        <w:rPr>
          <w:rFonts w:ascii="Times New Roman" w:eastAsia="Times New Roman" w:hAnsi="Times New Roman"/>
          <w:sz w:val="28"/>
          <w:szCs w:val="28"/>
        </w:rPr>
        <w:t>ерозійно</w:t>
      </w:r>
      <w:proofErr w:type="spellEnd"/>
      <w:r w:rsidRPr="0019241C">
        <w:rPr>
          <w:rFonts w:ascii="Times New Roman" w:eastAsia="Times New Roman" w:hAnsi="Times New Roman"/>
          <w:sz w:val="28"/>
          <w:szCs w:val="28"/>
        </w:rPr>
        <w:t xml:space="preserve"> небезпечними</w:t>
      </w:r>
      <w:r w:rsidR="00EC4355" w:rsidRPr="0019241C">
        <w:rPr>
          <w:rFonts w:ascii="Times New Roman" w:eastAsia="Times New Roman" w:hAnsi="Times New Roman"/>
          <w:sz w:val="28"/>
          <w:szCs w:val="28"/>
        </w:rPr>
        <w:t>.</w:t>
      </w:r>
    </w:p>
    <w:p w:rsidR="007F34FF" w:rsidRPr="0019241C" w:rsidRDefault="007F34FF" w:rsidP="007F34FF">
      <w:pPr>
        <w:widowControl w:val="0"/>
        <w:spacing w:after="0" w:line="240" w:lineRule="auto"/>
        <w:ind w:firstLine="708"/>
        <w:jc w:val="both"/>
        <w:rPr>
          <w:rFonts w:ascii="Times New Roman" w:hAnsi="Times New Roman"/>
          <w:sz w:val="28"/>
          <w:szCs w:val="28"/>
        </w:rPr>
      </w:pPr>
      <w:r w:rsidRPr="0019241C">
        <w:rPr>
          <w:rFonts w:ascii="Times New Roman" w:eastAsia="Times New Roman" w:hAnsi="Times New Roman"/>
          <w:b/>
          <w:sz w:val="28"/>
          <w:szCs w:val="28"/>
        </w:rPr>
        <w:t>Завдання 4.</w:t>
      </w:r>
      <w:r w:rsidRPr="0019241C">
        <w:rPr>
          <w:rFonts w:ascii="Times New Roman" w:eastAsia="Times New Roman" w:hAnsi="Times New Roman"/>
          <w:sz w:val="28"/>
          <w:szCs w:val="28"/>
        </w:rPr>
        <w:t xml:space="preserve">  </w:t>
      </w:r>
      <w:r w:rsidRPr="0019241C">
        <w:rPr>
          <w:rFonts w:ascii="Times New Roman" w:hAnsi="Times New Roman"/>
          <w:sz w:val="28"/>
          <w:szCs w:val="28"/>
        </w:rPr>
        <w:t xml:space="preserve">Беручи до уваги дані про середню швидкість та порогові швидкості вітру, зробити висновок про масштаби та ймовірність розвитку вітрової ерозії. </w:t>
      </w:r>
    </w:p>
    <w:p w:rsidR="004E7E37" w:rsidRPr="0019241C" w:rsidRDefault="004E7E37" w:rsidP="007F34FF">
      <w:pPr>
        <w:widowControl w:val="0"/>
        <w:spacing w:after="0" w:line="240" w:lineRule="auto"/>
        <w:ind w:firstLine="708"/>
        <w:jc w:val="both"/>
        <w:rPr>
          <w:rFonts w:ascii="Times New Roman" w:eastAsia="Times New Roman" w:hAnsi="Times New Roman"/>
          <w:sz w:val="28"/>
          <w:szCs w:val="28"/>
        </w:rPr>
      </w:pPr>
    </w:p>
    <w:p w:rsidR="007F34FF" w:rsidRPr="0019241C" w:rsidRDefault="007F34FF" w:rsidP="00B65DF4">
      <w:pPr>
        <w:widowControl w:val="0"/>
        <w:spacing w:after="120" w:line="240" w:lineRule="auto"/>
        <w:jc w:val="center"/>
        <w:rPr>
          <w:rFonts w:ascii="Times New Roman" w:eastAsia="Times New Roman" w:hAnsi="Times New Roman"/>
          <w:b/>
          <w:sz w:val="28"/>
          <w:szCs w:val="28"/>
        </w:rPr>
      </w:pPr>
      <w:r w:rsidRPr="0019241C">
        <w:rPr>
          <w:rFonts w:ascii="Times New Roman" w:eastAsia="Times New Roman" w:hAnsi="Times New Roman"/>
          <w:b/>
          <w:sz w:val="28"/>
          <w:szCs w:val="28"/>
        </w:rPr>
        <w:t>Контрольні питання</w:t>
      </w:r>
    </w:p>
    <w:p w:rsidR="007F34FF" w:rsidRPr="0019241C" w:rsidRDefault="007F34FF" w:rsidP="00B65DF4">
      <w:pPr>
        <w:widowControl w:val="0"/>
        <w:numPr>
          <w:ilvl w:val="0"/>
          <w:numId w:val="10"/>
        </w:numPr>
        <w:tabs>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hAnsi="Times New Roman"/>
          <w:sz w:val="28"/>
          <w:szCs w:val="28"/>
        </w:rPr>
        <w:t xml:space="preserve">Що таке вітрова ерозія </w:t>
      </w:r>
      <w:r w:rsidR="00B65DF4" w:rsidRPr="0019241C">
        <w:rPr>
          <w:rFonts w:ascii="Times New Roman" w:hAnsi="Times New Roman"/>
          <w:sz w:val="28"/>
          <w:szCs w:val="28"/>
        </w:rPr>
        <w:t>ґ</w:t>
      </w:r>
      <w:r w:rsidRPr="0019241C">
        <w:rPr>
          <w:rFonts w:ascii="Times New Roman" w:hAnsi="Times New Roman"/>
          <w:sz w:val="28"/>
          <w:szCs w:val="28"/>
        </w:rPr>
        <w:t xml:space="preserve">рунту? </w:t>
      </w:r>
      <w:r w:rsidRPr="0019241C">
        <w:rPr>
          <w:rFonts w:ascii="Times New Roman" w:eastAsia="Times New Roman" w:hAnsi="Times New Roman"/>
          <w:sz w:val="28"/>
          <w:szCs w:val="28"/>
        </w:rPr>
        <w:t>Назвіть основні причини виникнення вітрової ерозії</w:t>
      </w:r>
      <w:r w:rsidR="00EC4355" w:rsidRPr="0019241C">
        <w:rPr>
          <w:rFonts w:ascii="Times New Roman" w:eastAsia="Times New Roman" w:hAnsi="Times New Roman"/>
          <w:sz w:val="28"/>
          <w:szCs w:val="28"/>
        </w:rPr>
        <w:t>.</w:t>
      </w:r>
    </w:p>
    <w:p w:rsidR="007F34FF" w:rsidRPr="0019241C" w:rsidRDefault="007F34FF"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hAnsi="Times New Roman"/>
          <w:sz w:val="28"/>
          <w:szCs w:val="28"/>
        </w:rPr>
        <w:t xml:space="preserve">Назвіть підтипи вітрової ерозії та охарактеризуйте механізм дії вітрового потоку на поверхню </w:t>
      </w:r>
      <w:r w:rsidR="00B65DF4" w:rsidRPr="0019241C">
        <w:rPr>
          <w:rFonts w:ascii="Times New Roman" w:hAnsi="Times New Roman"/>
          <w:sz w:val="28"/>
          <w:szCs w:val="28"/>
        </w:rPr>
        <w:t>ґрунт</w:t>
      </w:r>
      <w:r w:rsidRPr="0019241C">
        <w:rPr>
          <w:rFonts w:ascii="Times New Roman" w:hAnsi="Times New Roman"/>
          <w:sz w:val="28"/>
          <w:szCs w:val="28"/>
        </w:rPr>
        <w:t>у.</w:t>
      </w:r>
      <w:r w:rsidRPr="0019241C">
        <w:rPr>
          <w:rFonts w:ascii="Times New Roman" w:eastAsia="Times New Roman" w:hAnsi="Times New Roman"/>
          <w:sz w:val="28"/>
          <w:szCs w:val="28"/>
        </w:rPr>
        <w:t xml:space="preserve"> </w:t>
      </w:r>
    </w:p>
    <w:p w:rsidR="007F34FF" w:rsidRPr="0019241C" w:rsidRDefault="007F34FF"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eastAsia="Times New Roman" w:hAnsi="Times New Roman"/>
          <w:sz w:val="28"/>
          <w:szCs w:val="28"/>
        </w:rPr>
        <w:t>За якими методами проводять облік втрат ґрунту внаслідок дефляції?</w:t>
      </w:r>
    </w:p>
    <w:p w:rsidR="007F34FF" w:rsidRPr="0019241C" w:rsidRDefault="007F34FF"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hAnsi="Times New Roman"/>
          <w:sz w:val="28"/>
          <w:szCs w:val="28"/>
        </w:rPr>
        <w:t xml:space="preserve">Як впливають кліматичні умови на інтенсивність вітрової ерозії? </w:t>
      </w:r>
    </w:p>
    <w:p w:rsidR="007F34FF" w:rsidRPr="0019241C" w:rsidRDefault="007F34FF"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hAnsi="Times New Roman"/>
          <w:sz w:val="28"/>
          <w:szCs w:val="28"/>
        </w:rPr>
        <w:t xml:space="preserve">Охарактеризуйте вплив рослинного покриву на розвиток вітрової ерозії. </w:t>
      </w:r>
    </w:p>
    <w:p w:rsidR="007F34FF" w:rsidRPr="0019241C" w:rsidRDefault="007F34FF"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hAnsi="Times New Roman"/>
          <w:sz w:val="28"/>
          <w:szCs w:val="28"/>
        </w:rPr>
        <w:t xml:space="preserve">Як впливають рельєф місцевості та </w:t>
      </w:r>
      <w:r w:rsidR="0070247C" w:rsidRPr="0019241C">
        <w:rPr>
          <w:rFonts w:ascii="Times New Roman" w:hAnsi="Times New Roman"/>
          <w:sz w:val="28"/>
          <w:szCs w:val="28"/>
        </w:rPr>
        <w:t>жорсткуватість</w:t>
      </w:r>
      <w:r w:rsidRPr="0019241C">
        <w:rPr>
          <w:rFonts w:ascii="Times New Roman" w:hAnsi="Times New Roman"/>
          <w:sz w:val="28"/>
          <w:szCs w:val="28"/>
        </w:rPr>
        <w:t xml:space="preserve"> поверхні </w:t>
      </w:r>
      <w:r w:rsidR="00B65DF4" w:rsidRPr="0019241C">
        <w:rPr>
          <w:rFonts w:ascii="Times New Roman" w:hAnsi="Times New Roman"/>
          <w:sz w:val="28"/>
          <w:szCs w:val="28"/>
        </w:rPr>
        <w:t>ґрунт</w:t>
      </w:r>
      <w:r w:rsidRPr="0019241C">
        <w:rPr>
          <w:rFonts w:ascii="Times New Roman" w:hAnsi="Times New Roman"/>
          <w:sz w:val="28"/>
          <w:szCs w:val="28"/>
        </w:rPr>
        <w:t xml:space="preserve">у на розвиток вітрової ерозії? </w:t>
      </w:r>
    </w:p>
    <w:p w:rsidR="007F34FF" w:rsidRPr="0019241C" w:rsidRDefault="00EC4355"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eastAsia="Times New Roman" w:hAnsi="Times New Roman"/>
          <w:sz w:val="28"/>
          <w:szCs w:val="28"/>
        </w:rPr>
        <w:t>У</w:t>
      </w:r>
      <w:r w:rsidR="007F34FF" w:rsidRPr="0019241C">
        <w:rPr>
          <w:rFonts w:ascii="Times New Roman" w:eastAsia="Times New Roman" w:hAnsi="Times New Roman"/>
          <w:sz w:val="28"/>
          <w:szCs w:val="28"/>
        </w:rPr>
        <w:t xml:space="preserve"> чому полягає сут</w:t>
      </w:r>
      <w:r w:rsidRPr="0019241C">
        <w:rPr>
          <w:rFonts w:ascii="Times New Roman" w:eastAsia="Times New Roman" w:hAnsi="Times New Roman"/>
          <w:sz w:val="28"/>
          <w:szCs w:val="28"/>
        </w:rPr>
        <w:t>ність</w:t>
      </w:r>
      <w:r w:rsidR="007F34FF" w:rsidRPr="0019241C">
        <w:rPr>
          <w:rFonts w:ascii="Times New Roman" w:eastAsia="Times New Roman" w:hAnsi="Times New Roman"/>
          <w:sz w:val="28"/>
          <w:szCs w:val="28"/>
        </w:rPr>
        <w:t xml:space="preserve"> методу реперів для визначення знесеного вітром ґрунту?</w:t>
      </w:r>
    </w:p>
    <w:p w:rsidR="007F34FF" w:rsidRPr="0019241C" w:rsidRDefault="007F34FF"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До яких екологічних </w:t>
      </w:r>
      <w:r w:rsidR="00EC4355" w:rsidRPr="0019241C">
        <w:rPr>
          <w:rFonts w:ascii="Times New Roman" w:eastAsia="Times New Roman" w:hAnsi="Times New Roman"/>
          <w:sz w:val="28"/>
          <w:szCs w:val="28"/>
        </w:rPr>
        <w:t>наслідків</w:t>
      </w:r>
      <w:r w:rsidRPr="0019241C">
        <w:rPr>
          <w:rFonts w:ascii="Times New Roman" w:eastAsia="Times New Roman" w:hAnsi="Times New Roman"/>
          <w:sz w:val="28"/>
          <w:szCs w:val="28"/>
        </w:rPr>
        <w:t xml:space="preserve"> призводить вітрова ерозія?</w:t>
      </w:r>
    </w:p>
    <w:p w:rsidR="007F34FF" w:rsidRPr="0019241C" w:rsidRDefault="007F34FF" w:rsidP="00B65DF4">
      <w:pPr>
        <w:widowControl w:val="0"/>
        <w:numPr>
          <w:ilvl w:val="0"/>
          <w:numId w:val="10"/>
        </w:numPr>
        <w:tabs>
          <w:tab w:val="left" w:pos="1046"/>
          <w:tab w:val="left" w:pos="1134"/>
        </w:tabs>
        <w:spacing w:after="0" w:line="240" w:lineRule="auto"/>
        <w:ind w:left="0"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Які </w:t>
      </w:r>
      <w:proofErr w:type="spellStart"/>
      <w:r w:rsidRPr="0019241C">
        <w:rPr>
          <w:rFonts w:ascii="Times New Roman" w:eastAsia="Times New Roman" w:hAnsi="Times New Roman"/>
          <w:sz w:val="28"/>
          <w:szCs w:val="28"/>
        </w:rPr>
        <w:t>аґротехнічні</w:t>
      </w:r>
      <w:proofErr w:type="spellEnd"/>
      <w:r w:rsidRPr="0019241C">
        <w:rPr>
          <w:rFonts w:ascii="Times New Roman" w:eastAsia="Times New Roman" w:hAnsi="Times New Roman"/>
          <w:sz w:val="28"/>
          <w:szCs w:val="28"/>
        </w:rPr>
        <w:t xml:space="preserve"> заходи застосовують для зменшення масштабів виникнення дефляції?</w:t>
      </w:r>
      <w:r w:rsidRPr="0019241C">
        <w:rPr>
          <w:rFonts w:ascii="Times New Roman" w:eastAsia="Times New Roman" w:hAnsi="Times New Roman"/>
          <w:b/>
          <w:bCs/>
          <w:color w:val="FF0000"/>
          <w:sz w:val="28"/>
          <w:szCs w:val="28"/>
          <w:lang w:eastAsia="ru-RU"/>
        </w:rPr>
        <w:t xml:space="preserve"> </w:t>
      </w:r>
    </w:p>
    <w:p w:rsidR="007F34FF" w:rsidRPr="0019241C" w:rsidRDefault="007F34FF" w:rsidP="00B65DF4">
      <w:pPr>
        <w:widowControl w:val="0"/>
        <w:tabs>
          <w:tab w:val="left" w:pos="1134"/>
        </w:tabs>
        <w:spacing w:after="0" w:line="240" w:lineRule="auto"/>
        <w:ind w:firstLine="709"/>
        <w:jc w:val="both"/>
        <w:rPr>
          <w:rFonts w:ascii="Times New Roman" w:eastAsia="Times New Roman" w:hAnsi="Times New Roman"/>
          <w:b/>
          <w:bCs/>
          <w:sz w:val="28"/>
          <w:szCs w:val="28"/>
        </w:rPr>
      </w:pPr>
    </w:p>
    <w:p w:rsidR="007F34FF" w:rsidRPr="0019241C" w:rsidRDefault="007F34FF" w:rsidP="00B00855">
      <w:pPr>
        <w:widowControl w:val="0"/>
        <w:spacing w:after="0" w:line="240" w:lineRule="auto"/>
        <w:jc w:val="center"/>
        <w:rPr>
          <w:rFonts w:ascii="Times New Roman" w:eastAsia="Times New Roman" w:hAnsi="Times New Roman"/>
          <w:b/>
          <w:bCs/>
          <w:sz w:val="28"/>
          <w:szCs w:val="28"/>
        </w:rPr>
      </w:pPr>
      <w:r w:rsidRPr="0019241C">
        <w:rPr>
          <w:rFonts w:ascii="Times New Roman" w:eastAsia="Times New Roman" w:hAnsi="Times New Roman"/>
          <w:b/>
          <w:bCs/>
          <w:sz w:val="28"/>
          <w:szCs w:val="28"/>
        </w:rPr>
        <w:lastRenderedPageBreak/>
        <w:t>ТЕМА</w:t>
      </w:r>
      <w:r w:rsidR="00F63E3E" w:rsidRPr="0019241C">
        <w:rPr>
          <w:rFonts w:ascii="Times New Roman" w:eastAsia="Times New Roman" w:hAnsi="Times New Roman"/>
          <w:b/>
          <w:bCs/>
          <w:sz w:val="28"/>
          <w:szCs w:val="28"/>
        </w:rPr>
        <w:t xml:space="preserve"> № 9</w:t>
      </w:r>
      <w:r w:rsidRPr="0019241C">
        <w:rPr>
          <w:rFonts w:ascii="Times New Roman" w:eastAsia="Times New Roman" w:hAnsi="Times New Roman"/>
          <w:b/>
          <w:bCs/>
          <w:sz w:val="28"/>
          <w:szCs w:val="28"/>
        </w:rPr>
        <w:t>.</w:t>
      </w:r>
      <w:r w:rsidRPr="0019241C">
        <w:rPr>
          <w:rFonts w:ascii="Book Antiqua" w:eastAsia="Times New Roman" w:hAnsi="Book Antiqua"/>
          <w:b/>
          <w:bCs/>
          <w:color w:val="FF0000"/>
          <w:sz w:val="28"/>
          <w:szCs w:val="28"/>
          <w:lang w:eastAsia="ru-RU"/>
        </w:rPr>
        <w:t xml:space="preserve"> </w:t>
      </w:r>
      <w:r w:rsidRPr="0019241C">
        <w:rPr>
          <w:rFonts w:ascii="Times New Roman" w:eastAsia="Times New Roman" w:hAnsi="Times New Roman"/>
          <w:b/>
          <w:bCs/>
          <w:sz w:val="28"/>
          <w:szCs w:val="28"/>
        </w:rPr>
        <w:t xml:space="preserve">ДОСЛІДЖЕННЯ ВТРАТ </w:t>
      </w:r>
      <w:r w:rsidR="00B65DF4" w:rsidRPr="0019241C">
        <w:rPr>
          <w:rFonts w:ascii="Times New Roman" w:eastAsia="Times New Roman" w:hAnsi="Times New Roman"/>
          <w:b/>
          <w:bCs/>
          <w:sz w:val="28"/>
          <w:szCs w:val="28"/>
        </w:rPr>
        <w:t>ҐРУНТ</w:t>
      </w:r>
      <w:r w:rsidRPr="0019241C">
        <w:rPr>
          <w:rFonts w:ascii="Times New Roman" w:eastAsia="Times New Roman" w:hAnsi="Times New Roman"/>
          <w:b/>
          <w:bCs/>
          <w:sz w:val="28"/>
          <w:szCs w:val="28"/>
        </w:rPr>
        <w:t xml:space="preserve">У </w:t>
      </w:r>
      <w:r w:rsidR="00F63E3E" w:rsidRPr="0019241C">
        <w:rPr>
          <w:rFonts w:ascii="Times New Roman" w:eastAsia="Times New Roman" w:hAnsi="Times New Roman"/>
          <w:b/>
          <w:bCs/>
          <w:sz w:val="28"/>
          <w:szCs w:val="28"/>
        </w:rPr>
        <w:t xml:space="preserve">В </w:t>
      </w:r>
      <w:r w:rsidRPr="0019241C">
        <w:rPr>
          <w:rFonts w:ascii="Times New Roman" w:eastAsia="Times New Roman" w:hAnsi="Times New Roman"/>
          <w:b/>
          <w:bCs/>
          <w:sz w:val="28"/>
          <w:szCs w:val="28"/>
        </w:rPr>
        <w:t>АГРОЛАНДШАФТАХ</w:t>
      </w:r>
      <w:r w:rsidRPr="0019241C">
        <w:t xml:space="preserve"> </w:t>
      </w:r>
      <w:r w:rsidRPr="0019241C">
        <w:rPr>
          <w:rFonts w:ascii="Book Antiqua" w:eastAsia="Times New Roman" w:hAnsi="Book Antiqua"/>
          <w:b/>
          <w:caps/>
          <w:sz w:val="28"/>
          <w:szCs w:val="28"/>
          <w:lang w:eastAsia="ru-RU"/>
        </w:rPr>
        <w:t xml:space="preserve"> </w:t>
      </w:r>
      <w:r w:rsidR="00B00855" w:rsidRPr="0019241C">
        <w:rPr>
          <w:rFonts w:ascii="Times New Roman" w:eastAsia="Times New Roman" w:hAnsi="Times New Roman"/>
          <w:b/>
          <w:bCs/>
          <w:sz w:val="28"/>
          <w:szCs w:val="28"/>
        </w:rPr>
        <w:t>УН</w:t>
      </w:r>
      <w:r w:rsidRPr="0019241C">
        <w:rPr>
          <w:rFonts w:ascii="Times New Roman" w:eastAsia="Times New Roman" w:hAnsi="Times New Roman"/>
          <w:b/>
          <w:bCs/>
          <w:sz w:val="28"/>
          <w:szCs w:val="28"/>
        </w:rPr>
        <w:t>АСЛІДОК ВОДНОЇ ЕРОЗІЇ</w:t>
      </w:r>
    </w:p>
    <w:p w:rsidR="007F34FF" w:rsidRPr="0019241C" w:rsidRDefault="007F34FF" w:rsidP="007F34FF">
      <w:pPr>
        <w:widowControl w:val="0"/>
        <w:spacing w:after="0" w:line="240" w:lineRule="auto"/>
        <w:ind w:firstLine="709"/>
        <w:jc w:val="center"/>
        <w:rPr>
          <w:rFonts w:ascii="Book Antiqua" w:eastAsia="Times New Roman" w:hAnsi="Book Antiqua"/>
          <w:b/>
          <w:caps/>
          <w:sz w:val="28"/>
          <w:szCs w:val="28"/>
          <w:lang w:eastAsia="ru-RU"/>
        </w:rPr>
      </w:pPr>
    </w:p>
    <w:p w:rsidR="007F34FF" w:rsidRPr="0019241C" w:rsidRDefault="007F34FF" w:rsidP="007F34FF">
      <w:pPr>
        <w:widowControl w:val="0"/>
        <w:shd w:val="clear" w:color="auto" w:fill="FFFFFF"/>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Мета:</w:t>
      </w:r>
      <w:r w:rsidRPr="0019241C">
        <w:rPr>
          <w:rFonts w:ascii="Times New Roman" w:eastAsia="Times New Roman" w:hAnsi="Times New Roman"/>
          <w:sz w:val="28"/>
          <w:szCs w:val="28"/>
          <w:lang w:eastAsia="ru-RU"/>
        </w:rPr>
        <w:t xml:space="preserve">    </w:t>
      </w:r>
      <w:r w:rsidR="00372CC0" w:rsidRPr="0019241C">
        <w:rPr>
          <w:rFonts w:ascii="Times New Roman" w:eastAsia="Times New Roman" w:hAnsi="Times New Roman"/>
          <w:sz w:val="28"/>
          <w:szCs w:val="28"/>
          <w:lang w:eastAsia="ru-RU"/>
        </w:rPr>
        <w:t>закріпити</w:t>
      </w:r>
      <w:r w:rsidRPr="0019241C">
        <w:rPr>
          <w:rFonts w:ascii="Times New Roman" w:eastAsia="Times New Roman" w:hAnsi="Times New Roman"/>
          <w:sz w:val="28"/>
          <w:szCs w:val="28"/>
          <w:lang w:eastAsia="ru-RU"/>
        </w:rPr>
        <w:t xml:space="preserve"> знання про підтипи водної ерозії </w:t>
      </w:r>
      <w:r w:rsidR="00372CC0"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лінійну </w:t>
      </w:r>
      <w:r w:rsidR="00372CC0"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площинну</w:t>
      </w:r>
      <w:r w:rsidR="00372CC0"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r w:rsidR="00372CC0" w:rsidRPr="0019241C">
        <w:rPr>
          <w:rFonts w:ascii="Times New Roman" w:eastAsia="Times New Roman" w:hAnsi="Times New Roman"/>
          <w:sz w:val="28"/>
          <w:szCs w:val="28"/>
          <w:lang w:eastAsia="ru-RU"/>
        </w:rPr>
        <w:t>і усвідомити</w:t>
      </w:r>
      <w:r w:rsidRPr="0019241C">
        <w:rPr>
          <w:rFonts w:ascii="Times New Roman" w:eastAsia="Times New Roman" w:hAnsi="Times New Roman"/>
          <w:sz w:val="28"/>
          <w:szCs w:val="28"/>
          <w:lang w:eastAsia="ru-RU"/>
        </w:rPr>
        <w:t xml:space="preserve"> їх наслідки; оволодіти методикою розрахунку інтенсивності поверхневого стоку. </w:t>
      </w:r>
    </w:p>
    <w:p w:rsidR="007F34FF" w:rsidRPr="0019241C" w:rsidRDefault="007F34FF" w:rsidP="007F34FF">
      <w:pPr>
        <w:widowControl w:val="0"/>
        <w:shd w:val="clear" w:color="auto" w:fill="FFFFFF"/>
        <w:spacing w:after="0" w:line="240" w:lineRule="auto"/>
        <w:ind w:firstLine="708"/>
        <w:jc w:val="both"/>
        <w:rPr>
          <w:rFonts w:ascii="Times New Roman" w:hAnsi="Times New Roman"/>
          <w:sz w:val="28"/>
          <w:szCs w:val="28"/>
        </w:rPr>
      </w:pPr>
      <w:r w:rsidRPr="0019241C">
        <w:rPr>
          <w:rFonts w:ascii="Times New Roman" w:hAnsi="Times New Roman"/>
          <w:b/>
          <w:sz w:val="28"/>
          <w:szCs w:val="28"/>
          <w:lang w:eastAsia="ru-RU"/>
        </w:rPr>
        <w:t xml:space="preserve">Необхідні матеріали та обладнання: </w:t>
      </w:r>
      <w:r w:rsidRPr="0019241C">
        <w:rPr>
          <w:rFonts w:ascii="Times New Roman" w:hAnsi="Times New Roman"/>
          <w:sz w:val="28"/>
          <w:szCs w:val="28"/>
        </w:rPr>
        <w:t xml:space="preserve">карти «Еродованість сільськогосподарських угідь; </w:t>
      </w:r>
      <w:r w:rsidR="00B65DF4" w:rsidRPr="0019241C">
        <w:rPr>
          <w:rFonts w:ascii="Times New Roman" w:hAnsi="Times New Roman"/>
          <w:sz w:val="28"/>
          <w:szCs w:val="28"/>
        </w:rPr>
        <w:t>ґрунт</w:t>
      </w:r>
      <w:r w:rsidRPr="0019241C">
        <w:rPr>
          <w:rFonts w:ascii="Times New Roman" w:hAnsi="Times New Roman"/>
          <w:sz w:val="28"/>
          <w:szCs w:val="28"/>
        </w:rPr>
        <w:t>ові карти областей (атласи областей</w:t>
      </w:r>
      <w:r w:rsidR="00372CC0" w:rsidRPr="0019241C">
        <w:rPr>
          <w:rFonts w:ascii="Times New Roman" w:hAnsi="Times New Roman"/>
          <w:sz w:val="28"/>
          <w:szCs w:val="28"/>
        </w:rPr>
        <w:t>,</w:t>
      </w:r>
      <w:r w:rsidRPr="0019241C">
        <w:rPr>
          <w:rFonts w:ascii="Times New Roman" w:hAnsi="Times New Roman"/>
          <w:sz w:val="28"/>
          <w:szCs w:val="28"/>
        </w:rPr>
        <w:t xml:space="preserve"> Атлас природних умов та ресурсів України),</w:t>
      </w:r>
      <w:r w:rsidRPr="0019241C">
        <w:rPr>
          <w:rFonts w:ascii="Times New Roman" w:eastAsia="Times New Roman" w:hAnsi="Times New Roman"/>
          <w:sz w:val="28"/>
          <w:szCs w:val="28"/>
          <w:lang w:eastAsia="ru-RU"/>
        </w:rPr>
        <w:t xml:space="preserve"> </w:t>
      </w:r>
      <w:r w:rsidRPr="0019241C">
        <w:rPr>
          <w:rFonts w:ascii="Times New Roman" w:hAnsi="Times New Roman"/>
          <w:sz w:val="28"/>
          <w:szCs w:val="28"/>
          <w:lang w:eastAsia="ru-RU"/>
        </w:rPr>
        <w:t>інформаційні ресурси мережі Інтернет.</w:t>
      </w:r>
    </w:p>
    <w:p w:rsidR="00B65DF4" w:rsidRPr="0019241C" w:rsidRDefault="00B65DF4" w:rsidP="007F34FF">
      <w:pPr>
        <w:widowControl w:val="0"/>
        <w:shd w:val="clear" w:color="auto" w:fill="FFFFFF"/>
        <w:spacing w:after="0" w:line="240" w:lineRule="auto"/>
        <w:ind w:firstLine="708"/>
        <w:jc w:val="center"/>
        <w:rPr>
          <w:rFonts w:ascii="Times New Roman" w:hAnsi="Times New Roman"/>
          <w:b/>
          <w:sz w:val="28"/>
          <w:szCs w:val="28"/>
          <w:lang w:eastAsia="ru-RU"/>
        </w:rPr>
      </w:pPr>
    </w:p>
    <w:p w:rsidR="007F34FF" w:rsidRPr="0019241C" w:rsidRDefault="007F34FF" w:rsidP="00B65DF4">
      <w:pPr>
        <w:widowControl w:val="0"/>
        <w:shd w:val="clear" w:color="auto" w:fill="FFFFFF"/>
        <w:spacing w:after="120" w:line="240" w:lineRule="auto"/>
        <w:jc w:val="center"/>
        <w:rPr>
          <w:rFonts w:ascii="Times New Roman" w:hAnsi="Times New Roman"/>
          <w:sz w:val="28"/>
          <w:szCs w:val="28"/>
        </w:rPr>
      </w:pPr>
      <w:r w:rsidRPr="0019241C">
        <w:rPr>
          <w:rFonts w:ascii="Times New Roman" w:hAnsi="Times New Roman"/>
          <w:b/>
          <w:sz w:val="28"/>
          <w:szCs w:val="28"/>
          <w:lang w:eastAsia="ru-RU"/>
        </w:rPr>
        <w:t>ТЕОРЕТИЧНІ ВІДОМОСТІ</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bCs/>
          <w:i/>
          <w:color w:val="000000"/>
          <w:sz w:val="28"/>
          <w:szCs w:val="28"/>
          <w:shd w:val="clear" w:color="auto" w:fill="FFFFFF"/>
          <w:lang w:eastAsia="uk-UA" w:bidi="uk-UA"/>
        </w:rPr>
        <w:t>Водна ерозія</w:t>
      </w:r>
      <w:r w:rsidRPr="0019241C">
        <w:rPr>
          <w:rFonts w:ascii="Times New Roman" w:eastAsia="Times New Roman" w:hAnsi="Times New Roman"/>
          <w:b/>
          <w:bCs/>
          <w:color w:val="000000"/>
          <w:sz w:val="28"/>
          <w:szCs w:val="28"/>
          <w:shd w:val="clear" w:color="auto" w:fill="FFFFFF"/>
          <w:lang w:eastAsia="uk-UA" w:bidi="uk-UA"/>
        </w:rPr>
        <w:t xml:space="preserve"> </w:t>
      </w:r>
      <w:r w:rsidRPr="0019241C">
        <w:rPr>
          <w:rFonts w:ascii="Times New Roman" w:eastAsia="Times New Roman" w:hAnsi="Times New Roman"/>
          <w:sz w:val="28"/>
          <w:szCs w:val="28"/>
        </w:rPr>
        <w:t xml:space="preserve">– це руйнування поверхні ґрунту під впливом падаючих крапель дощу або води </w:t>
      </w:r>
      <w:r w:rsidR="00253931" w:rsidRPr="0019241C">
        <w:rPr>
          <w:rFonts w:ascii="Times New Roman" w:eastAsia="Times New Roman" w:hAnsi="Times New Roman"/>
          <w:sz w:val="28"/>
          <w:szCs w:val="28"/>
        </w:rPr>
        <w:t>зі</w:t>
      </w:r>
      <w:r w:rsidRPr="0019241C">
        <w:rPr>
          <w:rFonts w:ascii="Times New Roman" w:eastAsia="Times New Roman" w:hAnsi="Times New Roman"/>
          <w:sz w:val="28"/>
          <w:szCs w:val="28"/>
        </w:rPr>
        <w:t xml:space="preserve"> схилів. </w:t>
      </w:r>
      <w:r w:rsidR="00253931" w:rsidRPr="0019241C">
        <w:rPr>
          <w:rFonts w:ascii="Times New Roman" w:eastAsia="Times New Roman" w:hAnsi="Times New Roman"/>
          <w:sz w:val="28"/>
          <w:szCs w:val="28"/>
        </w:rPr>
        <w:t>Її</w:t>
      </w:r>
      <w:r w:rsidRPr="0019241C">
        <w:rPr>
          <w:rFonts w:ascii="Times New Roman" w:eastAsia="Times New Roman" w:hAnsi="Times New Roman"/>
          <w:sz w:val="28"/>
          <w:szCs w:val="28"/>
        </w:rPr>
        <w:t xml:space="preserve"> інтенсивність залежить від певних </w:t>
      </w:r>
      <w:r w:rsidR="00253931" w:rsidRPr="0019241C">
        <w:rPr>
          <w:rFonts w:ascii="Times New Roman" w:eastAsia="Times New Roman" w:hAnsi="Times New Roman"/>
          <w:sz w:val="28"/>
          <w:szCs w:val="28"/>
        </w:rPr>
        <w:t>чинників, а саме</w:t>
      </w:r>
      <w:r w:rsidRPr="0019241C">
        <w:rPr>
          <w:rFonts w:ascii="Times New Roman" w:eastAsia="Times New Roman" w:hAnsi="Times New Roman"/>
          <w:sz w:val="28"/>
          <w:szCs w:val="28"/>
        </w:rPr>
        <w:t>: рельєфу території, величини дощів, протиерозійної стійкості ґрунту, а також ступен</w:t>
      </w:r>
      <w:r w:rsidR="00253931" w:rsidRPr="0019241C">
        <w:rPr>
          <w:rFonts w:ascii="Times New Roman" w:eastAsia="Times New Roman" w:hAnsi="Times New Roman"/>
          <w:sz w:val="28"/>
          <w:szCs w:val="28"/>
        </w:rPr>
        <w:t>я</w:t>
      </w:r>
      <w:r w:rsidRPr="0019241C">
        <w:rPr>
          <w:rFonts w:ascii="Times New Roman" w:eastAsia="Times New Roman" w:hAnsi="Times New Roman"/>
          <w:sz w:val="28"/>
          <w:szCs w:val="28"/>
        </w:rPr>
        <w:t xml:space="preserve"> розораності схилів. Залежно від характеру впливу на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 потоків води розрізняють два підтипи водної ерозії: змив ґрунту </w:t>
      </w: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 площинна ерозія та розмив ґрунту </w:t>
      </w: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 лінійна (яружна) ерозія.</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Стадії лінійної ерозії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у: розмиви, водориї, вимоїни </w:t>
      </w:r>
      <w:r w:rsidR="00253931" w:rsidRPr="0019241C">
        <w:rPr>
          <w:rFonts w:ascii="Times New Roman" w:eastAsia="Times New Roman" w:hAnsi="Times New Roman"/>
          <w:sz w:val="28"/>
          <w:szCs w:val="28"/>
        </w:rPr>
        <w:t xml:space="preserve">та </w:t>
      </w:r>
      <w:r w:rsidRPr="0019241C">
        <w:rPr>
          <w:rFonts w:ascii="Times New Roman" w:eastAsia="Times New Roman" w:hAnsi="Times New Roman"/>
          <w:sz w:val="28"/>
          <w:szCs w:val="28"/>
        </w:rPr>
        <w:t xml:space="preserve"> яр.</w:t>
      </w:r>
    </w:p>
    <w:p w:rsidR="007F34FF" w:rsidRPr="0019241C" w:rsidRDefault="007F34FF" w:rsidP="00486D23">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Розмиви – початкова стадія лінійної ерозії</w:t>
      </w:r>
      <w:r w:rsidR="00253931" w:rsidRPr="0019241C">
        <w:rPr>
          <w:rFonts w:ascii="Times New Roman" w:eastAsia="Times New Roman" w:hAnsi="Times New Roman"/>
          <w:sz w:val="28"/>
          <w:szCs w:val="28"/>
        </w:rPr>
        <w:t xml:space="preserve">, що </w:t>
      </w:r>
      <w:r w:rsidRPr="0019241C">
        <w:rPr>
          <w:rFonts w:ascii="Times New Roman" w:eastAsia="Times New Roman" w:hAnsi="Times New Roman"/>
          <w:sz w:val="28"/>
          <w:szCs w:val="28"/>
        </w:rPr>
        <w:t>розвивається, коли на шляху</w:t>
      </w:r>
      <w:r w:rsidR="00486D23" w:rsidRPr="00486D23">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водного потоку виникають перепади висоти </w:t>
      </w:r>
      <w:r w:rsidR="00253931" w:rsidRPr="0019241C">
        <w:rPr>
          <w:rFonts w:ascii="Times New Roman" w:eastAsia="Times New Roman" w:hAnsi="Times New Roman"/>
          <w:sz w:val="28"/>
          <w:szCs w:val="28"/>
        </w:rPr>
        <w:t xml:space="preserve">й </w:t>
      </w:r>
      <w:r w:rsidRPr="0019241C">
        <w:rPr>
          <w:rFonts w:ascii="Times New Roman" w:eastAsia="Times New Roman" w:hAnsi="Times New Roman"/>
          <w:sz w:val="28"/>
          <w:szCs w:val="28"/>
        </w:rPr>
        <w:t xml:space="preserve">утворюються </w:t>
      </w:r>
      <w:proofErr w:type="spellStart"/>
      <w:r w:rsidRPr="0019241C">
        <w:rPr>
          <w:rFonts w:ascii="Times New Roman" w:eastAsia="Times New Roman" w:hAnsi="Times New Roman"/>
          <w:sz w:val="28"/>
          <w:szCs w:val="28"/>
        </w:rPr>
        <w:t>мікроводоспади</w:t>
      </w:r>
      <w:proofErr w:type="spellEnd"/>
      <w:r w:rsidRPr="0019241C">
        <w:rPr>
          <w:rFonts w:ascii="Times New Roman" w:eastAsia="Times New Roman" w:hAnsi="Times New Roman"/>
          <w:sz w:val="28"/>
          <w:szCs w:val="28"/>
        </w:rPr>
        <w:t>, які</w:t>
      </w:r>
      <w:r w:rsidR="00486D23" w:rsidRPr="00486D23">
        <w:rPr>
          <w:rFonts w:ascii="Times New Roman" w:eastAsia="Times New Roman" w:hAnsi="Times New Roman"/>
          <w:sz w:val="28"/>
          <w:szCs w:val="28"/>
        </w:rPr>
        <w:t xml:space="preserve"> </w:t>
      </w:r>
      <w:r w:rsidRPr="0019241C">
        <w:rPr>
          <w:rFonts w:ascii="Times New Roman" w:eastAsia="Times New Roman" w:hAnsi="Times New Roman"/>
          <w:sz w:val="28"/>
          <w:szCs w:val="28"/>
        </w:rPr>
        <w:t>спричинюють розмив ґрунту.</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Водориї </w:t>
      </w: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 це розмиви в ґрунті завглибшки 0,2</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0,5</w:t>
      </w:r>
      <w:r w:rsidR="00253931" w:rsidRPr="0019241C">
        <w:rPr>
          <w:rFonts w:ascii="Times New Roman" w:eastAsia="Times New Roman" w:hAnsi="Times New Roman"/>
          <w:sz w:val="28"/>
          <w:szCs w:val="28"/>
        </w:rPr>
        <w:t> </w:t>
      </w:r>
      <w:r w:rsidRPr="0019241C">
        <w:rPr>
          <w:rFonts w:ascii="Times New Roman" w:eastAsia="Times New Roman" w:hAnsi="Times New Roman"/>
          <w:sz w:val="28"/>
          <w:szCs w:val="28"/>
        </w:rPr>
        <w:t xml:space="preserve">м, які можуть бути засипані при проведенні оранки. Вони формуються по борознах при оранці ґрунту вздовж схилу; у місцях прориву водою гребенів при оранці впоперек схилу, а також на </w:t>
      </w:r>
      <w:proofErr w:type="spellStart"/>
      <w:r w:rsidRPr="0019241C">
        <w:rPr>
          <w:rFonts w:ascii="Times New Roman" w:eastAsia="Times New Roman" w:hAnsi="Times New Roman"/>
          <w:sz w:val="28"/>
          <w:szCs w:val="28"/>
        </w:rPr>
        <w:t>сла</w:t>
      </w:r>
      <w:r w:rsidR="00253931" w:rsidRPr="0019241C">
        <w:rPr>
          <w:rFonts w:ascii="Times New Roman" w:eastAsia="Times New Roman" w:hAnsi="Times New Roman"/>
          <w:sz w:val="28"/>
          <w:szCs w:val="28"/>
        </w:rPr>
        <w:t>бо</w:t>
      </w:r>
      <w:r w:rsidRPr="0019241C">
        <w:rPr>
          <w:rFonts w:ascii="Times New Roman" w:eastAsia="Times New Roman" w:hAnsi="Times New Roman"/>
          <w:sz w:val="28"/>
          <w:szCs w:val="28"/>
        </w:rPr>
        <w:t>задернованих</w:t>
      </w:r>
      <w:proofErr w:type="spellEnd"/>
      <w:r w:rsidRPr="0019241C">
        <w:rPr>
          <w:rFonts w:ascii="Times New Roman" w:eastAsia="Times New Roman" w:hAnsi="Times New Roman"/>
          <w:sz w:val="28"/>
          <w:szCs w:val="28"/>
        </w:rPr>
        <w:t xml:space="preserve"> сіножатях і пасовищах.</w:t>
      </w:r>
    </w:p>
    <w:p w:rsidR="007F34FF" w:rsidRPr="0019241C" w:rsidRDefault="007F34FF" w:rsidP="00253931">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До вимоїн належать розмиви завглибшки 0,6</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3 м</w:t>
      </w:r>
      <w:r w:rsidR="00253931" w:rsidRPr="0019241C">
        <w:rPr>
          <w:rFonts w:ascii="Times New Roman" w:eastAsia="Times New Roman" w:hAnsi="Times New Roman"/>
          <w:sz w:val="28"/>
          <w:szCs w:val="28"/>
        </w:rPr>
        <w:t xml:space="preserve"> та</w:t>
      </w:r>
      <w:r w:rsidRPr="0019241C">
        <w:rPr>
          <w:rFonts w:ascii="Times New Roman" w:eastAsia="Times New Roman" w:hAnsi="Times New Roman"/>
          <w:sz w:val="28"/>
          <w:szCs w:val="28"/>
        </w:rPr>
        <w:t xml:space="preserve"> завширшки 0,5</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8 м. Вони непрохідні для звичайної сільськогосподарської техніки, оскільки по глибині захоплюють не тільки ґрунтову товщу, але й ґрунтоутворю</w:t>
      </w:r>
      <w:r w:rsidR="00253931" w:rsidRPr="0019241C">
        <w:rPr>
          <w:rFonts w:ascii="Times New Roman" w:eastAsia="Times New Roman" w:hAnsi="Times New Roman"/>
          <w:sz w:val="28"/>
          <w:szCs w:val="28"/>
        </w:rPr>
        <w:t>вальну</w:t>
      </w:r>
      <w:r w:rsidRPr="0019241C">
        <w:rPr>
          <w:rFonts w:ascii="Times New Roman" w:eastAsia="Times New Roman" w:hAnsi="Times New Roman"/>
          <w:sz w:val="28"/>
          <w:szCs w:val="28"/>
        </w:rPr>
        <w:t xml:space="preserve"> породу.</w:t>
      </w:r>
      <w:r w:rsidR="00253931"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Для засипання вимоїн необхідно привозити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 чи породу з інших ділянок.</w:t>
      </w:r>
    </w:p>
    <w:p w:rsidR="00253931"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Яр є негативною формою рельєфу. За довжиною більшість ярів (понад 80%) належить до коротких (до 0,5 км). Значно менше ярів середньої довжини (0,5</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2 км), а довгі яри (2</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6 км) трапляються рідко. Глибина найбільших ярів досягає 30</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100 м і </w:t>
      </w:r>
      <w:r w:rsidR="00253931" w:rsidRPr="0019241C">
        <w:rPr>
          <w:rFonts w:ascii="Times New Roman" w:eastAsia="Times New Roman" w:hAnsi="Times New Roman"/>
          <w:sz w:val="28"/>
          <w:szCs w:val="28"/>
        </w:rPr>
        <w:t>понад</w:t>
      </w:r>
      <w:r w:rsidRPr="0019241C">
        <w:rPr>
          <w:rFonts w:ascii="Times New Roman" w:eastAsia="Times New Roman" w:hAnsi="Times New Roman"/>
          <w:sz w:val="28"/>
          <w:szCs w:val="28"/>
        </w:rPr>
        <w:t xml:space="preserve">, а ширина </w:t>
      </w:r>
      <w:r w:rsidRPr="0019241C">
        <w:rPr>
          <w:rFonts w:ascii="Times New Roman" w:hAnsi="Times New Roman"/>
          <w:sz w:val="28"/>
          <w:szCs w:val="28"/>
        </w:rPr>
        <w:t xml:space="preserve">– </w:t>
      </w:r>
      <w:r w:rsidRPr="0019241C">
        <w:rPr>
          <w:rFonts w:ascii="Times New Roman" w:eastAsia="Times New Roman" w:hAnsi="Times New Roman"/>
          <w:sz w:val="28"/>
          <w:szCs w:val="28"/>
        </w:rPr>
        <w:t>50</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70 м. Для яру характерна наявність вершини, </w:t>
      </w:r>
      <w:proofErr w:type="spellStart"/>
      <w:r w:rsidRPr="0019241C">
        <w:rPr>
          <w:rFonts w:ascii="Times New Roman" w:eastAsia="Times New Roman" w:hAnsi="Times New Roman"/>
          <w:sz w:val="28"/>
          <w:szCs w:val="28"/>
        </w:rPr>
        <w:t>відвершків</w:t>
      </w:r>
      <w:proofErr w:type="spellEnd"/>
      <w:r w:rsidRPr="0019241C">
        <w:rPr>
          <w:rFonts w:ascii="Times New Roman" w:eastAsia="Times New Roman" w:hAnsi="Times New Roman"/>
          <w:sz w:val="28"/>
          <w:szCs w:val="28"/>
        </w:rPr>
        <w:t xml:space="preserve">, дна, русла, гирла, конуса виносу, схилів </w:t>
      </w:r>
      <w:r w:rsidR="00253931"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брівки</w:t>
      </w:r>
      <w:r w:rsidR="00253931" w:rsidRPr="0019241C">
        <w:rPr>
          <w:rFonts w:ascii="Times New Roman" w:eastAsia="Times New Roman" w:hAnsi="Times New Roman"/>
          <w:sz w:val="28"/>
          <w:szCs w:val="28"/>
        </w:rPr>
        <w:t>.</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i/>
          <w:sz w:val="28"/>
          <w:szCs w:val="28"/>
        </w:rPr>
        <w:t>Водопроникність</w:t>
      </w:r>
      <w:r w:rsidRPr="0019241C">
        <w:rPr>
          <w:rFonts w:ascii="Times New Roman" w:eastAsia="Times New Roman" w:hAnsi="Times New Roman"/>
          <w:sz w:val="28"/>
          <w:szCs w:val="28"/>
        </w:rPr>
        <w:t xml:space="preserve"> – це здатність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ів фільтрувати воду (атмосфері опади) у глибші горизонти.</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 Водопроникність залежить від механічного </w:t>
      </w:r>
      <w:r w:rsidR="00253931"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агрегатного складу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ів та вмісту гумусу. </w:t>
      </w:r>
      <w:r w:rsidR="00253931" w:rsidRPr="0019241C">
        <w:rPr>
          <w:rFonts w:ascii="Times New Roman" w:eastAsia="Times New Roman" w:hAnsi="Times New Roman"/>
          <w:sz w:val="28"/>
          <w:szCs w:val="28"/>
        </w:rPr>
        <w:t>Вона</w:t>
      </w:r>
      <w:r w:rsidRPr="0019241C">
        <w:rPr>
          <w:rFonts w:ascii="Times New Roman" w:eastAsia="Times New Roman" w:hAnsi="Times New Roman"/>
          <w:sz w:val="28"/>
          <w:szCs w:val="28"/>
        </w:rPr>
        <w:t xml:space="preserve"> тим вища, чим легший механічний склад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у. Водопроникність глинистих </w:t>
      </w:r>
      <w:r w:rsidR="00253931"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суглинкових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ів залежить від ступеня їх структурності. Зниження протиерозійної стійкості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ів на південь і північ від лісостепової зони зумовлюється зменшенням вмісту в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ах гумусу. </w:t>
      </w:r>
      <w:r w:rsidR="00253931" w:rsidRPr="0019241C">
        <w:rPr>
          <w:rFonts w:ascii="Times New Roman" w:eastAsia="Times New Roman" w:hAnsi="Times New Roman"/>
          <w:sz w:val="28"/>
          <w:szCs w:val="28"/>
        </w:rPr>
        <w:t>Хорошу</w:t>
      </w:r>
      <w:r w:rsidRPr="0019241C">
        <w:rPr>
          <w:rFonts w:ascii="Times New Roman" w:eastAsia="Times New Roman" w:hAnsi="Times New Roman"/>
          <w:sz w:val="28"/>
          <w:szCs w:val="28"/>
        </w:rPr>
        <w:t xml:space="preserve"> водопроникність мають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и, що містять багато </w:t>
      </w:r>
      <w:proofErr w:type="spellStart"/>
      <w:r w:rsidRPr="0019241C">
        <w:rPr>
          <w:rFonts w:ascii="Times New Roman" w:eastAsia="Times New Roman" w:hAnsi="Times New Roman"/>
          <w:sz w:val="28"/>
          <w:szCs w:val="28"/>
        </w:rPr>
        <w:t>водоміцних</w:t>
      </w:r>
      <w:proofErr w:type="spellEnd"/>
      <w:r w:rsidRPr="0019241C">
        <w:rPr>
          <w:rFonts w:ascii="Times New Roman" w:eastAsia="Times New Roman" w:hAnsi="Times New Roman"/>
          <w:sz w:val="28"/>
          <w:szCs w:val="28"/>
        </w:rPr>
        <w:t xml:space="preserve"> агрегатів, </w:t>
      </w:r>
      <w:r w:rsidR="00253931" w:rsidRPr="0019241C">
        <w:rPr>
          <w:rFonts w:ascii="Times New Roman" w:eastAsia="Times New Roman" w:hAnsi="Times New Roman"/>
          <w:sz w:val="28"/>
          <w:szCs w:val="28"/>
        </w:rPr>
        <w:t>які</w:t>
      </w:r>
      <w:r w:rsidRPr="0019241C">
        <w:rPr>
          <w:rFonts w:ascii="Times New Roman" w:eastAsia="Times New Roman" w:hAnsi="Times New Roman"/>
          <w:sz w:val="28"/>
          <w:szCs w:val="28"/>
        </w:rPr>
        <w:t xml:space="preserve"> не розпадаються під час дощу. Висока структурність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ів </w:t>
      </w:r>
      <w:r w:rsidRPr="0019241C">
        <w:rPr>
          <w:rFonts w:ascii="Times New Roman" w:eastAsia="Times New Roman" w:hAnsi="Times New Roman"/>
          <w:sz w:val="28"/>
          <w:szCs w:val="28"/>
        </w:rPr>
        <w:lastRenderedPageBreak/>
        <w:t xml:space="preserve">підвищує водопроникність і зменшує дію водної ерозії. Низька водопроникність </w:t>
      </w:r>
      <w:r w:rsidR="00253931" w:rsidRPr="0019241C">
        <w:rPr>
          <w:rFonts w:ascii="Times New Roman" w:eastAsia="Times New Roman" w:hAnsi="Times New Roman"/>
          <w:sz w:val="28"/>
          <w:szCs w:val="28"/>
        </w:rPr>
        <w:t xml:space="preserve">спричиняє </w:t>
      </w:r>
      <w:r w:rsidRPr="0019241C">
        <w:rPr>
          <w:rFonts w:ascii="Times New Roman" w:eastAsia="Times New Roman" w:hAnsi="Times New Roman"/>
          <w:sz w:val="28"/>
          <w:szCs w:val="28"/>
        </w:rPr>
        <w:t xml:space="preserve">нагромадження на схилах маси стоку </w:t>
      </w:r>
      <w:r w:rsidR="00253931"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збільшення руйнівної сили водних потоків. </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За ступенем стійкості до водної ерозії основні генетичні типи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ів України можна </w:t>
      </w:r>
      <w:r w:rsidR="00253931" w:rsidRPr="0019241C">
        <w:rPr>
          <w:rFonts w:ascii="Times New Roman" w:eastAsia="Times New Roman" w:hAnsi="Times New Roman"/>
          <w:sz w:val="28"/>
          <w:szCs w:val="28"/>
        </w:rPr>
        <w:t>охарактеризувати в</w:t>
      </w:r>
      <w:r w:rsidRPr="0019241C">
        <w:rPr>
          <w:rFonts w:ascii="Times New Roman" w:eastAsia="Times New Roman" w:hAnsi="Times New Roman"/>
          <w:sz w:val="28"/>
          <w:szCs w:val="28"/>
        </w:rPr>
        <w:t xml:space="preserve"> такій послідовності: чорноземи потужні (найбільш стійкі) → чорноземи типові → чорноземи вилугувані → чорноземи опідзолені → чорноземи звичайні → чорноземи карбонатні → чорноземи південні → каштанові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и (темно-каштанові → каштанові → світло-каштанові) → сірі лісові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и (темно-сірі → сірі → світло-сірі) → солончаки, солонці, солоді. </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Ерозійна дія зливових опадів залежить від їх кількості, інтенсивності </w:t>
      </w:r>
      <w:r w:rsidR="00706AF6"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тривалості дощу. Чим інтенсивніші </w:t>
      </w:r>
      <w:r w:rsidR="00706AF6"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триваліші зливи, тим вищий ступінь ерозії, яку вони завдають. Оцінку ерозійної небезпеки дощу здійснюють за його силою. Показник сили зливи </w:t>
      </w:r>
      <w:r w:rsidR="00706AF6" w:rsidRPr="0019241C">
        <w:rPr>
          <w:rFonts w:ascii="Times New Roman" w:eastAsia="Times New Roman" w:hAnsi="Times New Roman"/>
          <w:sz w:val="28"/>
          <w:szCs w:val="28"/>
        </w:rPr>
        <w:t>визначають</w:t>
      </w:r>
      <w:r w:rsidRPr="0019241C">
        <w:rPr>
          <w:rFonts w:ascii="Times New Roman" w:eastAsia="Times New Roman" w:hAnsi="Times New Roman"/>
          <w:sz w:val="28"/>
          <w:szCs w:val="28"/>
        </w:rPr>
        <w:t xml:space="preserve"> за формулою:</w:t>
      </w:r>
    </w:p>
    <w:p w:rsidR="007F34FF" w:rsidRPr="0019241C" w:rsidRDefault="007F34FF" w:rsidP="00885BC8">
      <w:pPr>
        <w:widowControl w:val="0"/>
        <w:spacing w:before="240" w:after="240" w:line="240" w:lineRule="auto"/>
        <w:ind w:firstLine="709"/>
        <w:jc w:val="center"/>
        <w:rPr>
          <w:rFonts w:ascii="Times New Roman" w:eastAsia="Times New Roman" w:hAnsi="Times New Roman"/>
          <w:sz w:val="28"/>
          <w:szCs w:val="28"/>
        </w:rPr>
      </w:pPr>
      <w:r w:rsidRPr="0019241C">
        <w:rPr>
          <w:rFonts w:ascii="Times New Roman" w:eastAsia="Times New Roman" w:hAnsi="Times New Roman"/>
          <w:sz w:val="28"/>
          <w:szCs w:val="28"/>
        </w:rPr>
        <w:t xml:space="preserve">             </w:t>
      </w:r>
      <w:r w:rsidR="001A4161"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  </w:t>
      </w:r>
      <w:r w:rsidR="00706AF6"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 ∆ =  I</w:t>
      </w:r>
      <w:r w:rsidR="001A4161"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 t ,                                                      </w:t>
      </w:r>
      <w:r w:rsidR="009846B4" w:rsidRPr="0019241C">
        <w:rPr>
          <w:rFonts w:ascii="Times New Roman" w:eastAsia="Times New Roman" w:hAnsi="Times New Roman"/>
          <w:sz w:val="28"/>
          <w:szCs w:val="28"/>
        </w:rPr>
        <w:t>(15</w:t>
      </w:r>
      <w:r w:rsidRPr="0019241C">
        <w:rPr>
          <w:rFonts w:ascii="Times New Roman" w:eastAsia="Times New Roman" w:hAnsi="Times New Roman"/>
          <w:sz w:val="28"/>
          <w:szCs w:val="28"/>
        </w:rPr>
        <w:t>)</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де ∆ – сила дощу, од.; І – інтенсивність дощу, мм/</w:t>
      </w:r>
      <w:proofErr w:type="spellStart"/>
      <w:r w:rsidRPr="0019241C">
        <w:rPr>
          <w:rFonts w:ascii="Times New Roman" w:eastAsia="Times New Roman" w:hAnsi="Times New Roman"/>
          <w:sz w:val="28"/>
          <w:szCs w:val="28"/>
        </w:rPr>
        <w:t>хв</w:t>
      </w:r>
      <w:proofErr w:type="spellEnd"/>
      <w:r w:rsidRPr="0019241C">
        <w:rPr>
          <w:rFonts w:ascii="Times New Roman" w:eastAsia="Times New Roman" w:hAnsi="Times New Roman"/>
          <w:sz w:val="28"/>
          <w:szCs w:val="28"/>
        </w:rPr>
        <w:t>; t – тривалість</w:t>
      </w:r>
      <w:r w:rsidR="00885BC8"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 дощу, хв. </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Згідно </w:t>
      </w:r>
      <w:r w:rsidR="00885BC8" w:rsidRPr="0019241C">
        <w:rPr>
          <w:rFonts w:ascii="Times New Roman" w:eastAsia="Times New Roman" w:hAnsi="Times New Roman"/>
          <w:sz w:val="28"/>
          <w:szCs w:val="28"/>
        </w:rPr>
        <w:t>і</w:t>
      </w:r>
      <w:r w:rsidRPr="0019241C">
        <w:rPr>
          <w:rFonts w:ascii="Times New Roman" w:eastAsia="Times New Roman" w:hAnsi="Times New Roman"/>
          <w:sz w:val="28"/>
          <w:szCs w:val="28"/>
        </w:rPr>
        <w:t>з класифікацією В.В.</w:t>
      </w:r>
      <w:r w:rsidR="00706AF6" w:rsidRPr="0019241C">
        <w:rPr>
          <w:rFonts w:ascii="Times New Roman" w:eastAsia="Times New Roman" w:hAnsi="Times New Roman"/>
          <w:sz w:val="28"/>
          <w:szCs w:val="28"/>
        </w:rPr>
        <w:t> </w:t>
      </w:r>
      <w:proofErr w:type="spellStart"/>
      <w:r w:rsidRPr="0019241C">
        <w:rPr>
          <w:rFonts w:ascii="Times New Roman" w:eastAsia="Times New Roman" w:hAnsi="Times New Roman"/>
          <w:sz w:val="28"/>
          <w:szCs w:val="28"/>
        </w:rPr>
        <w:t>Сластихіна</w:t>
      </w:r>
      <w:proofErr w:type="spellEnd"/>
      <w:r w:rsidRPr="0019241C">
        <w:rPr>
          <w:rFonts w:ascii="Times New Roman" w:eastAsia="Times New Roman" w:hAnsi="Times New Roman"/>
          <w:sz w:val="28"/>
          <w:szCs w:val="28"/>
        </w:rPr>
        <w:t xml:space="preserve">: слабкий змив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у спостерігається при силі дощу 1,1</w:t>
      </w:r>
      <w:r w:rsidR="00885BC8" w:rsidRPr="0019241C">
        <w:rPr>
          <w:rFonts w:ascii="Times New Roman" w:hAnsi="Times New Roman"/>
          <w:sz w:val="28"/>
          <w:szCs w:val="28"/>
        </w:rPr>
        <w:t>-</w:t>
      </w:r>
      <w:r w:rsidRPr="0019241C">
        <w:rPr>
          <w:rFonts w:ascii="Times New Roman" w:eastAsia="Times New Roman" w:hAnsi="Times New Roman"/>
          <w:sz w:val="28"/>
          <w:szCs w:val="28"/>
        </w:rPr>
        <w:t>3,0; помірний змив – при 3,1</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5,0; сильний </w:t>
      </w:r>
      <w:r w:rsidR="00706AF6"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змив – при 5,1</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7,0; дуже сильний змив – при 7,1</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9,0; сильна злива </w:t>
      </w:r>
      <w:r w:rsidR="00706AF6" w:rsidRPr="0019241C">
        <w:rPr>
          <w:rFonts w:ascii="Times New Roman" w:eastAsia="Times New Roman" w:hAnsi="Times New Roman"/>
          <w:sz w:val="28"/>
          <w:szCs w:val="28"/>
        </w:rPr>
        <w:t>і</w:t>
      </w:r>
      <w:r w:rsidRPr="0019241C">
        <w:rPr>
          <w:rFonts w:ascii="Times New Roman" w:eastAsia="Times New Roman" w:hAnsi="Times New Roman"/>
          <w:sz w:val="28"/>
          <w:szCs w:val="28"/>
        </w:rPr>
        <w:t>з силою дощу 9,1</w:t>
      </w:r>
      <w:r w:rsidR="00885BC8" w:rsidRPr="0019241C">
        <w:rPr>
          <w:rFonts w:ascii="Times New Roman" w:eastAsia="Times New Roman" w:hAnsi="Times New Roman"/>
          <w:sz w:val="28"/>
          <w:szCs w:val="28"/>
        </w:rPr>
        <w:t>-</w:t>
      </w:r>
      <w:r w:rsidRPr="0019241C">
        <w:rPr>
          <w:rFonts w:ascii="Times New Roman" w:eastAsia="Times New Roman" w:hAnsi="Times New Roman"/>
          <w:sz w:val="28"/>
          <w:szCs w:val="28"/>
        </w:rPr>
        <w:t>12,0 спричин</w:t>
      </w:r>
      <w:r w:rsidR="00706AF6" w:rsidRPr="0019241C">
        <w:rPr>
          <w:rFonts w:ascii="Times New Roman" w:eastAsia="Times New Roman" w:hAnsi="Times New Roman"/>
          <w:sz w:val="28"/>
          <w:szCs w:val="28"/>
        </w:rPr>
        <w:t>я</w:t>
      </w:r>
      <w:r w:rsidRPr="0019241C">
        <w:rPr>
          <w:rFonts w:ascii="Times New Roman" w:eastAsia="Times New Roman" w:hAnsi="Times New Roman"/>
          <w:sz w:val="28"/>
          <w:szCs w:val="28"/>
        </w:rPr>
        <w:t>є повінь на малих річках та активізує зсуви.</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b/>
          <w:bCs/>
          <w:sz w:val="28"/>
          <w:szCs w:val="28"/>
        </w:rPr>
        <w:t xml:space="preserve">Основні </w:t>
      </w:r>
      <w:r w:rsidR="00B65DF4" w:rsidRPr="0019241C">
        <w:rPr>
          <w:rFonts w:ascii="Times New Roman" w:eastAsia="Times New Roman" w:hAnsi="Times New Roman"/>
          <w:b/>
          <w:bCs/>
          <w:sz w:val="28"/>
          <w:szCs w:val="28"/>
        </w:rPr>
        <w:t>чинники</w:t>
      </w:r>
      <w:r w:rsidRPr="0019241C">
        <w:rPr>
          <w:rFonts w:ascii="Times New Roman" w:eastAsia="Times New Roman" w:hAnsi="Times New Roman"/>
          <w:b/>
          <w:bCs/>
          <w:sz w:val="28"/>
          <w:szCs w:val="28"/>
        </w:rPr>
        <w:t xml:space="preserve">, що </w:t>
      </w:r>
      <w:r w:rsidR="00706AF6" w:rsidRPr="0019241C">
        <w:rPr>
          <w:rFonts w:ascii="Times New Roman" w:eastAsia="Times New Roman" w:hAnsi="Times New Roman"/>
          <w:b/>
          <w:bCs/>
          <w:sz w:val="28"/>
          <w:szCs w:val="28"/>
        </w:rPr>
        <w:t>призводять до</w:t>
      </w:r>
      <w:r w:rsidRPr="0019241C">
        <w:rPr>
          <w:rFonts w:ascii="Times New Roman" w:eastAsia="Times New Roman" w:hAnsi="Times New Roman"/>
          <w:b/>
          <w:bCs/>
          <w:sz w:val="28"/>
          <w:szCs w:val="28"/>
        </w:rPr>
        <w:t xml:space="preserve"> посиленн</w:t>
      </w:r>
      <w:r w:rsidR="00B65DF4" w:rsidRPr="0019241C">
        <w:rPr>
          <w:rFonts w:ascii="Times New Roman" w:eastAsia="Times New Roman" w:hAnsi="Times New Roman"/>
          <w:b/>
          <w:bCs/>
          <w:sz w:val="28"/>
          <w:szCs w:val="28"/>
        </w:rPr>
        <w:t>я</w:t>
      </w:r>
      <w:r w:rsidRPr="0019241C">
        <w:rPr>
          <w:rFonts w:ascii="Times New Roman" w:eastAsia="Times New Roman" w:hAnsi="Times New Roman"/>
          <w:b/>
          <w:bCs/>
          <w:sz w:val="28"/>
          <w:szCs w:val="28"/>
        </w:rPr>
        <w:t xml:space="preserve"> ерозійних процесів:</w:t>
      </w:r>
      <w:r w:rsidRPr="0019241C">
        <w:rPr>
          <w:rFonts w:ascii="Times New Roman" w:hAnsi="Times New Roman"/>
          <w:sz w:val="28"/>
          <w:szCs w:val="28"/>
        </w:rPr>
        <w:tab/>
        <w:t xml:space="preserve">– </w:t>
      </w:r>
      <w:r w:rsidRPr="0019241C">
        <w:rPr>
          <w:rFonts w:ascii="Times New Roman" w:eastAsia="Times New Roman" w:hAnsi="Times New Roman"/>
          <w:sz w:val="28"/>
          <w:szCs w:val="28"/>
        </w:rPr>
        <w:t xml:space="preserve">високий рівень розораності сільськогосподарських угідь; </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наявність лінійної організації території на </w:t>
      </w:r>
      <w:proofErr w:type="spellStart"/>
      <w:r w:rsidRPr="0019241C">
        <w:rPr>
          <w:rFonts w:ascii="Times New Roman" w:eastAsia="Times New Roman" w:hAnsi="Times New Roman"/>
          <w:sz w:val="28"/>
          <w:szCs w:val="28"/>
        </w:rPr>
        <w:t>схилових</w:t>
      </w:r>
      <w:proofErr w:type="spellEnd"/>
      <w:r w:rsidRPr="0019241C">
        <w:rPr>
          <w:rFonts w:ascii="Times New Roman" w:eastAsia="Times New Roman" w:hAnsi="Times New Roman"/>
          <w:sz w:val="28"/>
          <w:szCs w:val="28"/>
        </w:rPr>
        <w:t xml:space="preserve"> землях; </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велика питома вага у структурі посівних площ просапних культур,   у тому числі на еродованих землях; </w:t>
      </w:r>
    </w:p>
    <w:p w:rsidR="007F34FF" w:rsidRPr="0019241C" w:rsidRDefault="007F34FF" w:rsidP="007F34FF">
      <w:pPr>
        <w:widowControl w:val="0"/>
        <w:spacing w:after="0" w:line="240" w:lineRule="auto"/>
        <w:ind w:firstLine="709"/>
        <w:jc w:val="both"/>
        <w:rPr>
          <w:rFonts w:ascii="Times New Roman" w:eastAsia="Times New Roman" w:hAnsi="Times New Roman"/>
          <w:sz w:val="28"/>
          <w:szCs w:val="28"/>
        </w:rPr>
      </w:pPr>
      <w:r w:rsidRPr="0019241C">
        <w:rPr>
          <w:rFonts w:ascii="Times New Roman" w:hAnsi="Times New Roman"/>
          <w:sz w:val="28"/>
          <w:szCs w:val="28"/>
        </w:rPr>
        <w:t xml:space="preserve">– </w:t>
      </w:r>
      <w:r w:rsidRPr="0019241C">
        <w:rPr>
          <w:rFonts w:ascii="Times New Roman" w:eastAsia="Times New Roman" w:hAnsi="Times New Roman"/>
          <w:sz w:val="28"/>
          <w:szCs w:val="28"/>
        </w:rPr>
        <w:t>відсутність системи ґрунтозахисних технологій.</w:t>
      </w:r>
    </w:p>
    <w:p w:rsidR="00706AF6" w:rsidRPr="0019241C" w:rsidRDefault="007F34FF" w:rsidP="00706AF6">
      <w:pPr>
        <w:widowControl w:val="0"/>
        <w:spacing w:after="0" w:line="240" w:lineRule="auto"/>
        <w:jc w:val="both"/>
        <w:rPr>
          <w:rFonts w:ascii="Times New Roman" w:eastAsia="Times New Roman" w:hAnsi="Times New Roman"/>
          <w:sz w:val="28"/>
          <w:szCs w:val="28"/>
        </w:rPr>
      </w:pPr>
      <w:r w:rsidRPr="0019241C">
        <w:rPr>
          <w:rFonts w:ascii="Times New Roman" w:eastAsia="Times New Roman" w:hAnsi="Times New Roman"/>
          <w:sz w:val="28"/>
          <w:szCs w:val="28"/>
        </w:rPr>
        <w:tab/>
        <w:t xml:space="preserve">Ерозія </w:t>
      </w:r>
      <w:r w:rsidR="00706AF6" w:rsidRPr="0019241C">
        <w:rPr>
          <w:rFonts w:ascii="Times New Roman" w:eastAsia="Times New Roman" w:hAnsi="Times New Roman"/>
          <w:sz w:val="28"/>
          <w:szCs w:val="28"/>
        </w:rPr>
        <w:t>спричиняє</w:t>
      </w:r>
      <w:r w:rsidRPr="0019241C">
        <w:rPr>
          <w:rFonts w:ascii="Times New Roman" w:eastAsia="Times New Roman" w:hAnsi="Times New Roman"/>
          <w:sz w:val="28"/>
          <w:szCs w:val="28"/>
        </w:rPr>
        <w:t xml:space="preserve"> ґрунтову посуху, втрати гумусу </w:t>
      </w:r>
      <w:r w:rsidR="00706AF6"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поживних елементів, загальне суттєве зниження родючості еродованих ґрунтів. Ерозія ґрунтів є також причиною замулення водойм, </w:t>
      </w:r>
      <w:r w:rsidR="00706AF6" w:rsidRPr="0019241C">
        <w:rPr>
          <w:rFonts w:ascii="Times New Roman" w:eastAsia="Times New Roman" w:hAnsi="Times New Roman"/>
          <w:sz w:val="28"/>
          <w:szCs w:val="28"/>
        </w:rPr>
        <w:t>у</w:t>
      </w:r>
      <w:r w:rsidRPr="0019241C">
        <w:rPr>
          <w:rFonts w:ascii="Times New Roman" w:eastAsia="Times New Roman" w:hAnsi="Times New Roman"/>
          <w:sz w:val="28"/>
          <w:szCs w:val="28"/>
        </w:rPr>
        <w:t>наслідок чого</w:t>
      </w:r>
      <w:r w:rsidR="00706AF6"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відбувається пересихання малих річок і загальне погіршення водного режиму території</w:t>
      </w:r>
      <w:r w:rsidR="00706AF6"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 занесення родючих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ів заплав </w:t>
      </w:r>
      <w:r w:rsidR="00706AF6"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нижньої частини схилів менш родючим матеріалом, який змивається з </w:t>
      </w:r>
      <w:r w:rsidR="00706AF6" w:rsidRPr="0019241C">
        <w:rPr>
          <w:rFonts w:ascii="Times New Roman" w:eastAsia="Times New Roman" w:hAnsi="Times New Roman"/>
          <w:sz w:val="28"/>
          <w:szCs w:val="28"/>
        </w:rPr>
        <w:t xml:space="preserve">ділянок схилів, </w:t>
      </w:r>
      <w:r w:rsidRPr="0019241C">
        <w:rPr>
          <w:rFonts w:ascii="Times New Roman" w:eastAsia="Times New Roman" w:hAnsi="Times New Roman"/>
          <w:sz w:val="28"/>
          <w:szCs w:val="28"/>
        </w:rPr>
        <w:t>розташованих</w:t>
      </w:r>
      <w:r w:rsidR="00706AF6" w:rsidRPr="0019241C">
        <w:rPr>
          <w:rFonts w:ascii="Times New Roman" w:eastAsia="Times New Roman" w:hAnsi="Times New Roman"/>
          <w:sz w:val="28"/>
          <w:szCs w:val="28"/>
        </w:rPr>
        <w:t xml:space="preserve"> вище</w:t>
      </w:r>
      <w:r w:rsidRPr="0019241C">
        <w:rPr>
          <w:rFonts w:ascii="Times New Roman" w:eastAsia="Times New Roman" w:hAnsi="Times New Roman"/>
          <w:sz w:val="28"/>
          <w:szCs w:val="28"/>
        </w:rPr>
        <w:t>.</w:t>
      </w:r>
    </w:p>
    <w:p w:rsidR="007F34FF" w:rsidRPr="0019241C" w:rsidRDefault="00706AF6" w:rsidP="00706AF6">
      <w:pPr>
        <w:widowControl w:val="0"/>
        <w:tabs>
          <w:tab w:val="left" w:pos="709"/>
          <w:tab w:val="left" w:pos="851"/>
        </w:tabs>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При </w:t>
      </w:r>
      <w:r w:rsidR="007F34FF" w:rsidRPr="0019241C">
        <w:rPr>
          <w:rFonts w:ascii="Times New Roman" w:eastAsia="Times New Roman" w:hAnsi="Times New Roman"/>
          <w:sz w:val="28"/>
          <w:szCs w:val="28"/>
        </w:rPr>
        <w:t>збільшенн</w:t>
      </w:r>
      <w:r w:rsidRPr="0019241C">
        <w:rPr>
          <w:rFonts w:ascii="Times New Roman" w:eastAsia="Times New Roman" w:hAnsi="Times New Roman"/>
          <w:sz w:val="28"/>
          <w:szCs w:val="28"/>
        </w:rPr>
        <w:t>і</w:t>
      </w:r>
      <w:r w:rsidR="007F34FF" w:rsidRPr="0019241C">
        <w:rPr>
          <w:rFonts w:ascii="Times New Roman" w:eastAsia="Times New Roman" w:hAnsi="Times New Roman"/>
          <w:sz w:val="28"/>
          <w:szCs w:val="28"/>
        </w:rPr>
        <w:t xml:space="preserve"> крутості схилів </w:t>
      </w:r>
      <w:r w:rsidRPr="0019241C">
        <w:rPr>
          <w:rFonts w:ascii="Times New Roman" w:eastAsia="Times New Roman" w:hAnsi="Times New Roman"/>
          <w:sz w:val="28"/>
          <w:szCs w:val="28"/>
        </w:rPr>
        <w:t>загалом</w:t>
      </w:r>
      <w:r w:rsidR="007F34FF" w:rsidRPr="0019241C">
        <w:rPr>
          <w:rFonts w:ascii="Times New Roman" w:eastAsia="Times New Roman" w:hAnsi="Times New Roman"/>
          <w:sz w:val="28"/>
          <w:szCs w:val="28"/>
        </w:rPr>
        <w:t xml:space="preserve"> в Україні еродованість </w:t>
      </w:r>
      <w:r w:rsidR="00B65DF4" w:rsidRPr="0019241C">
        <w:rPr>
          <w:rFonts w:ascii="Times New Roman" w:eastAsia="Times New Roman" w:hAnsi="Times New Roman"/>
          <w:sz w:val="28"/>
          <w:szCs w:val="28"/>
        </w:rPr>
        <w:t>ґрунт</w:t>
      </w:r>
      <w:r w:rsidR="007F34FF" w:rsidRPr="0019241C">
        <w:rPr>
          <w:rFonts w:ascii="Times New Roman" w:eastAsia="Times New Roman" w:hAnsi="Times New Roman"/>
          <w:sz w:val="28"/>
          <w:szCs w:val="28"/>
        </w:rPr>
        <w:t xml:space="preserve">ів зростає. Схили крутістю понад 3° еродовані більш як на 80%. При цьому </w:t>
      </w:r>
      <w:proofErr w:type="spellStart"/>
      <w:r w:rsidR="007F34FF" w:rsidRPr="0019241C">
        <w:rPr>
          <w:rFonts w:ascii="Times New Roman" w:eastAsia="Times New Roman" w:hAnsi="Times New Roman"/>
          <w:sz w:val="28"/>
          <w:szCs w:val="28"/>
        </w:rPr>
        <w:t>середньобагаторічні</w:t>
      </w:r>
      <w:proofErr w:type="spellEnd"/>
      <w:r w:rsidR="007F34FF" w:rsidRPr="0019241C">
        <w:rPr>
          <w:rFonts w:ascii="Times New Roman" w:eastAsia="Times New Roman" w:hAnsi="Times New Roman"/>
          <w:sz w:val="28"/>
          <w:szCs w:val="28"/>
        </w:rPr>
        <w:t xml:space="preserve"> втрати гумусу на них перевищують 10</w:t>
      </w:r>
      <w:r w:rsidRPr="0019241C">
        <w:rPr>
          <w:rFonts w:ascii="Times New Roman" w:eastAsia="Times New Roman" w:hAnsi="Times New Roman"/>
          <w:sz w:val="28"/>
          <w:szCs w:val="28"/>
        </w:rPr>
        <w:t> </w:t>
      </w:r>
      <w:r w:rsidR="007F34FF" w:rsidRPr="0019241C">
        <w:rPr>
          <w:rFonts w:ascii="Times New Roman" w:eastAsia="Times New Roman" w:hAnsi="Times New Roman"/>
          <w:sz w:val="28"/>
          <w:szCs w:val="28"/>
        </w:rPr>
        <w:t xml:space="preserve">т/га. Ніяка інтенсивність </w:t>
      </w:r>
      <w:proofErr w:type="spellStart"/>
      <w:r w:rsidR="00B65DF4" w:rsidRPr="0019241C">
        <w:rPr>
          <w:rFonts w:ascii="Times New Roman" w:eastAsia="Times New Roman" w:hAnsi="Times New Roman"/>
          <w:sz w:val="28"/>
          <w:szCs w:val="28"/>
        </w:rPr>
        <w:t>ґрунт</w:t>
      </w:r>
      <w:r w:rsidR="007F34FF" w:rsidRPr="0019241C">
        <w:rPr>
          <w:rFonts w:ascii="Times New Roman" w:eastAsia="Times New Roman" w:hAnsi="Times New Roman"/>
          <w:sz w:val="28"/>
          <w:szCs w:val="28"/>
        </w:rPr>
        <w:t>отвірного</w:t>
      </w:r>
      <w:proofErr w:type="spellEnd"/>
      <w:r w:rsidR="007F34FF" w:rsidRPr="0019241C">
        <w:rPr>
          <w:rFonts w:ascii="Times New Roman" w:eastAsia="Times New Roman" w:hAnsi="Times New Roman"/>
          <w:sz w:val="28"/>
          <w:szCs w:val="28"/>
        </w:rPr>
        <w:t xml:space="preserve"> процесу не зможе компенсувати таку велику втрату </w:t>
      </w:r>
      <w:r w:rsidR="00B65DF4" w:rsidRPr="0019241C">
        <w:rPr>
          <w:rFonts w:ascii="Times New Roman" w:eastAsia="Times New Roman" w:hAnsi="Times New Roman"/>
          <w:sz w:val="28"/>
          <w:szCs w:val="28"/>
        </w:rPr>
        <w:t>ґрунт</w:t>
      </w:r>
      <w:r w:rsidR="007F34FF" w:rsidRPr="0019241C">
        <w:rPr>
          <w:rFonts w:ascii="Times New Roman" w:eastAsia="Times New Roman" w:hAnsi="Times New Roman"/>
          <w:sz w:val="28"/>
          <w:szCs w:val="28"/>
        </w:rPr>
        <w:t xml:space="preserve">у. Найефективнішим комплексним методом боротьби з ерозією </w:t>
      </w:r>
      <w:r w:rsidR="00B65DF4" w:rsidRPr="0019241C">
        <w:rPr>
          <w:rFonts w:ascii="Times New Roman" w:eastAsia="Times New Roman" w:hAnsi="Times New Roman"/>
          <w:sz w:val="28"/>
          <w:szCs w:val="28"/>
        </w:rPr>
        <w:t>ґрунт</w:t>
      </w:r>
      <w:r w:rsidR="007F34FF" w:rsidRPr="0019241C">
        <w:rPr>
          <w:rFonts w:ascii="Times New Roman" w:eastAsia="Times New Roman" w:hAnsi="Times New Roman"/>
          <w:sz w:val="28"/>
          <w:szCs w:val="28"/>
        </w:rPr>
        <w:t xml:space="preserve">ів є перетворення сільськогосподарських земель </w:t>
      </w:r>
      <w:r w:rsidRPr="0019241C">
        <w:rPr>
          <w:rFonts w:ascii="Times New Roman" w:eastAsia="Times New Roman" w:hAnsi="Times New Roman"/>
          <w:sz w:val="28"/>
          <w:szCs w:val="28"/>
        </w:rPr>
        <w:t>на</w:t>
      </w:r>
      <w:r w:rsidR="007F34FF" w:rsidRPr="0019241C">
        <w:rPr>
          <w:rFonts w:ascii="Times New Roman" w:eastAsia="Times New Roman" w:hAnsi="Times New Roman"/>
          <w:sz w:val="28"/>
          <w:szCs w:val="28"/>
        </w:rPr>
        <w:t xml:space="preserve"> ерозійно-стійкі агроландшафти. Для цього необхідно знати ерозійно-гідрологічну ситуацію конкретної місцевості: еродованість </w:t>
      </w:r>
      <w:r w:rsidR="00B65DF4" w:rsidRPr="0019241C">
        <w:rPr>
          <w:rFonts w:ascii="Times New Roman" w:eastAsia="Times New Roman" w:hAnsi="Times New Roman"/>
          <w:sz w:val="28"/>
          <w:szCs w:val="28"/>
        </w:rPr>
        <w:t>ґрунт</w:t>
      </w:r>
      <w:r w:rsidR="007F34FF" w:rsidRPr="0019241C">
        <w:rPr>
          <w:rFonts w:ascii="Times New Roman" w:eastAsia="Times New Roman" w:hAnsi="Times New Roman"/>
          <w:sz w:val="28"/>
          <w:szCs w:val="28"/>
        </w:rPr>
        <w:t xml:space="preserve">ового покриву, кількісні показники всіх </w:t>
      </w:r>
      <w:r w:rsidRPr="0019241C">
        <w:rPr>
          <w:rFonts w:ascii="Times New Roman" w:eastAsia="Times New Roman" w:hAnsi="Times New Roman"/>
          <w:sz w:val="28"/>
          <w:szCs w:val="28"/>
        </w:rPr>
        <w:t>чинників</w:t>
      </w:r>
      <w:r w:rsidR="007F34FF" w:rsidRPr="0019241C">
        <w:rPr>
          <w:rFonts w:ascii="Times New Roman" w:eastAsia="Times New Roman" w:hAnsi="Times New Roman"/>
          <w:sz w:val="28"/>
          <w:szCs w:val="28"/>
        </w:rPr>
        <w:t xml:space="preserve"> ерозії з урахуванням ймовірності їх прояву, інтенсивність втрат ґрунту.</w:t>
      </w:r>
    </w:p>
    <w:p w:rsidR="007F34FF" w:rsidRPr="0019241C" w:rsidRDefault="007F34FF" w:rsidP="00885BC8">
      <w:pPr>
        <w:spacing w:after="0" w:line="240" w:lineRule="auto"/>
        <w:ind w:left="709"/>
        <w:jc w:val="both"/>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lastRenderedPageBreak/>
        <w:t>Визначення змиву ґрунту методом стокових майданчиків</w:t>
      </w:r>
      <w:r w:rsidR="00885BC8" w:rsidRPr="0019241C">
        <w:rPr>
          <w:rFonts w:ascii="Times New Roman" w:eastAsia="Times New Roman" w:hAnsi="Times New Roman"/>
          <w:b/>
          <w:sz w:val="28"/>
          <w:szCs w:val="28"/>
          <w:lang w:eastAsia="ru-RU"/>
        </w:rPr>
        <w:t>.</w:t>
      </w:r>
    </w:p>
    <w:p w:rsidR="007F34FF" w:rsidRPr="0019241C" w:rsidRDefault="007F34FF" w:rsidP="007F34FF">
      <w:pPr>
        <w:spacing w:after="0" w:line="240" w:lineRule="auto"/>
        <w:ind w:firstLine="72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Найпоширенішим методом визначення втрат ґрунту від водної ерозії є метод стокових майданчиків, запропонований В.М. Соболєвим.</w:t>
      </w:r>
    </w:p>
    <w:p w:rsidR="007F34FF" w:rsidRPr="0019241C" w:rsidRDefault="004F67BA" w:rsidP="007F34FF">
      <w:pPr>
        <w:shd w:val="clear" w:color="auto" w:fill="FFFFFF"/>
        <w:spacing w:before="14" w:after="0" w:line="240" w:lineRule="auto"/>
        <w:ind w:right="43" w:firstLine="706"/>
        <w:jc w:val="both"/>
        <w:rPr>
          <w:rFonts w:ascii="Times New Roman" w:eastAsia="Times New Roman" w:hAnsi="Times New Roman"/>
          <w:sz w:val="28"/>
          <w:szCs w:val="28"/>
          <w:lang w:eastAsia="ru-RU"/>
        </w:rPr>
      </w:pPr>
      <w:r w:rsidRPr="0019241C">
        <w:rPr>
          <w:rFonts w:ascii="Times New Roman" w:eastAsia="Times New Roman" w:hAnsi="Times New Roman"/>
          <w:i/>
          <w:sz w:val="28"/>
          <w:szCs w:val="28"/>
          <w:lang w:eastAsia="ru-RU"/>
        </w:rPr>
        <w:t>Стоковий майданчик</w:t>
      </w:r>
      <w:r w:rsidRPr="0019241C">
        <w:rPr>
          <w:rFonts w:ascii="Times New Roman" w:eastAsia="Times New Roman" w:hAnsi="Times New Roman"/>
          <w:sz w:val="28"/>
          <w:szCs w:val="28"/>
          <w:lang w:eastAsia="ru-RU"/>
        </w:rPr>
        <w:t xml:space="preserve"> (рис. 5</w:t>
      </w:r>
      <w:r w:rsidR="007F34FF" w:rsidRPr="0019241C">
        <w:rPr>
          <w:rFonts w:ascii="Times New Roman" w:eastAsia="Times New Roman" w:hAnsi="Times New Roman"/>
          <w:sz w:val="28"/>
          <w:szCs w:val="28"/>
          <w:lang w:eastAsia="ru-RU"/>
        </w:rPr>
        <w:t xml:space="preserve">) – це певна територія ділянки на схилі, що має довжину </w:t>
      </w:r>
      <w:r w:rsidR="00706AF6" w:rsidRPr="0019241C">
        <w:rPr>
          <w:rFonts w:ascii="Times New Roman" w:eastAsia="Times New Roman" w:hAnsi="Times New Roman"/>
          <w:sz w:val="28"/>
          <w:szCs w:val="28"/>
          <w:lang w:eastAsia="ru-RU"/>
        </w:rPr>
        <w:t>та</w:t>
      </w:r>
      <w:r w:rsidR="007F34FF" w:rsidRPr="0019241C">
        <w:rPr>
          <w:rFonts w:ascii="Times New Roman" w:eastAsia="Times New Roman" w:hAnsi="Times New Roman"/>
          <w:sz w:val="28"/>
          <w:szCs w:val="28"/>
          <w:lang w:eastAsia="ru-RU"/>
        </w:rPr>
        <w:t xml:space="preserve"> ширину </w:t>
      </w:r>
      <w:r w:rsidR="00706AF6" w:rsidRPr="0019241C">
        <w:rPr>
          <w:rFonts w:ascii="Times New Roman" w:eastAsia="Times New Roman" w:hAnsi="Times New Roman"/>
          <w:sz w:val="28"/>
          <w:szCs w:val="28"/>
          <w:lang w:eastAsia="ru-RU"/>
        </w:rPr>
        <w:t>й</w:t>
      </w:r>
      <w:r w:rsidR="007F34FF" w:rsidRPr="0019241C">
        <w:rPr>
          <w:rFonts w:ascii="Times New Roman" w:eastAsia="Times New Roman" w:hAnsi="Times New Roman"/>
          <w:sz w:val="28"/>
          <w:szCs w:val="28"/>
          <w:lang w:eastAsia="ru-RU"/>
        </w:rPr>
        <w:t xml:space="preserve"> ізольована від іншої частини схилу земляними валами або дерев'яними чи металевими щитами. </w:t>
      </w:r>
    </w:p>
    <w:p w:rsidR="007F34FF" w:rsidRPr="0019241C" w:rsidRDefault="007F34FF" w:rsidP="004E7E37">
      <w:pPr>
        <w:shd w:val="clear" w:color="auto" w:fill="FFFFFF"/>
        <w:spacing w:before="14" w:after="0" w:line="240" w:lineRule="auto"/>
        <w:ind w:right="43" w:firstLine="706"/>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Для обліку твердого стоку (змиву ґрунту) внизу майданчика споруджують відстійники (</w:t>
      </w:r>
      <w:r w:rsidR="00706AF6" w:rsidRPr="0019241C">
        <w:rPr>
          <w:rFonts w:ascii="Times New Roman" w:eastAsia="Times New Roman" w:hAnsi="Times New Roman"/>
          <w:sz w:val="28"/>
          <w:szCs w:val="28"/>
          <w:lang w:eastAsia="ru-RU"/>
        </w:rPr>
        <w:t>в</w:t>
      </w:r>
      <w:r w:rsidRPr="0019241C">
        <w:rPr>
          <w:rFonts w:ascii="Times New Roman" w:eastAsia="Times New Roman" w:hAnsi="Times New Roman"/>
          <w:sz w:val="28"/>
          <w:szCs w:val="28"/>
          <w:lang w:eastAsia="ru-RU"/>
        </w:rPr>
        <w:t xml:space="preserve"> яких осідають грубі наноси), водозливи (на яких враховують загальний стік води) і розділювальний лоток, який відводить невелику, визначену частину потоку води із завислими в ній частинкам</w:t>
      </w:r>
      <w:r w:rsidR="004E7E37" w:rsidRPr="0019241C">
        <w:rPr>
          <w:rFonts w:ascii="Times New Roman" w:eastAsia="Times New Roman" w:hAnsi="Times New Roman"/>
          <w:sz w:val="28"/>
          <w:szCs w:val="28"/>
          <w:lang w:eastAsia="ru-RU"/>
        </w:rPr>
        <w:t xml:space="preserve">и ґрунту </w:t>
      </w:r>
      <w:r w:rsidR="00706AF6" w:rsidRPr="0019241C">
        <w:rPr>
          <w:rFonts w:ascii="Times New Roman" w:eastAsia="Times New Roman" w:hAnsi="Times New Roman"/>
          <w:sz w:val="28"/>
          <w:szCs w:val="28"/>
          <w:lang w:eastAsia="ru-RU"/>
        </w:rPr>
        <w:t>в</w:t>
      </w:r>
      <w:r w:rsidR="004E7E37" w:rsidRPr="0019241C">
        <w:rPr>
          <w:rFonts w:ascii="Times New Roman" w:eastAsia="Times New Roman" w:hAnsi="Times New Roman"/>
          <w:sz w:val="28"/>
          <w:szCs w:val="28"/>
          <w:lang w:eastAsia="ru-RU"/>
        </w:rPr>
        <w:t xml:space="preserve"> спеціальний приймач.</w:t>
      </w:r>
    </w:p>
    <w:p w:rsidR="007F34FF" w:rsidRPr="0019241C" w:rsidRDefault="007F34FF" w:rsidP="007F34FF">
      <w:pPr>
        <w:shd w:val="clear" w:color="auto" w:fill="FFFFFF"/>
        <w:spacing w:before="14" w:after="0" w:line="240" w:lineRule="auto"/>
        <w:ind w:right="43" w:firstLine="706"/>
        <w:jc w:val="both"/>
        <w:rPr>
          <w:rFonts w:ascii="Times New Roman" w:eastAsia="Times New Roman" w:hAnsi="Times New Roman"/>
          <w:sz w:val="28"/>
          <w:szCs w:val="28"/>
          <w:lang w:eastAsia="ru-RU"/>
        </w:rPr>
      </w:pPr>
    </w:p>
    <w:p w:rsidR="007F34FF" w:rsidRPr="0019241C" w:rsidRDefault="007F34FF" w:rsidP="007F34FF">
      <w:pPr>
        <w:shd w:val="clear" w:color="auto" w:fill="FFFFFF"/>
        <w:spacing w:before="14" w:after="0" w:line="240" w:lineRule="auto"/>
        <w:ind w:right="43"/>
        <w:jc w:val="right"/>
        <w:rPr>
          <w:rFonts w:ascii="Times New Roman" w:eastAsia="Times New Roman" w:hAnsi="Times New Roman"/>
          <w:spacing w:val="3"/>
          <w:w w:val="105"/>
          <w:sz w:val="28"/>
          <w:szCs w:val="28"/>
          <w:lang w:eastAsia="ru-RU"/>
        </w:rPr>
      </w:pPr>
      <w:r w:rsidRPr="0019241C">
        <w:rPr>
          <w:rFonts w:ascii="Times New Roman" w:eastAsia="Times New Roman" w:hAnsi="Times New Roman"/>
          <w:noProof/>
          <w:sz w:val="28"/>
          <w:szCs w:val="28"/>
          <w:lang w:val="ru-RU" w:eastAsia="ru-RU"/>
        </w:rPr>
        <w:drawing>
          <wp:inline distT="0" distB="0" distL="0" distR="0">
            <wp:extent cx="2463800" cy="2361171"/>
            <wp:effectExtent l="19050" t="0" r="0" b="0"/>
            <wp:docPr id="1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436" cy="2369448"/>
                    </a:xfrm>
                    <a:prstGeom prst="rect">
                      <a:avLst/>
                    </a:prstGeom>
                    <a:noFill/>
                    <a:ln>
                      <a:noFill/>
                    </a:ln>
                  </pic:spPr>
                </pic:pic>
              </a:graphicData>
            </a:graphic>
          </wp:inline>
        </w:drawing>
      </w:r>
      <w:r w:rsidRPr="0019241C">
        <w:rPr>
          <w:rFonts w:ascii="Times New Roman" w:eastAsia="Times New Roman" w:hAnsi="Times New Roman"/>
          <w:noProof/>
          <w:sz w:val="28"/>
          <w:szCs w:val="28"/>
          <w:lang w:val="ru-RU" w:eastAsia="ru-RU"/>
        </w:rPr>
        <w:drawing>
          <wp:inline distT="0" distB="0" distL="0" distR="0">
            <wp:extent cx="2906802" cy="1663700"/>
            <wp:effectExtent l="19050" t="0" r="7848" b="0"/>
            <wp:docPr id="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634" cy="1663604"/>
                    </a:xfrm>
                    <a:prstGeom prst="rect">
                      <a:avLst/>
                    </a:prstGeom>
                    <a:noFill/>
                    <a:ln>
                      <a:noFill/>
                    </a:ln>
                  </pic:spPr>
                </pic:pic>
              </a:graphicData>
            </a:graphic>
          </wp:inline>
        </w:drawing>
      </w:r>
    </w:p>
    <w:p w:rsidR="007F34FF" w:rsidRPr="0019241C" w:rsidRDefault="007F34FF" w:rsidP="007F34FF">
      <w:pPr>
        <w:shd w:val="clear" w:color="auto" w:fill="FFFFFF"/>
        <w:spacing w:before="14" w:after="0" w:line="240" w:lineRule="auto"/>
        <w:ind w:right="43" w:firstLine="706"/>
        <w:jc w:val="center"/>
        <w:rPr>
          <w:rFonts w:ascii="Times New Roman" w:eastAsia="Times New Roman" w:hAnsi="Times New Roman"/>
          <w:b/>
          <w:spacing w:val="3"/>
          <w:w w:val="105"/>
          <w:sz w:val="28"/>
          <w:szCs w:val="28"/>
          <w:lang w:eastAsia="ru-RU"/>
        </w:rPr>
      </w:pPr>
    </w:p>
    <w:p w:rsidR="007F34FF" w:rsidRPr="0019241C" w:rsidRDefault="007F34FF" w:rsidP="007F34FF">
      <w:pPr>
        <w:shd w:val="clear" w:color="auto" w:fill="FFFFFF"/>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bCs/>
          <w:spacing w:val="-3"/>
          <w:sz w:val="28"/>
          <w:szCs w:val="28"/>
          <w:lang w:eastAsia="ru-RU"/>
        </w:rPr>
        <w:t>Рисунок</w:t>
      </w:r>
      <w:r w:rsidR="004F67BA" w:rsidRPr="0019241C">
        <w:rPr>
          <w:rFonts w:ascii="Times New Roman" w:eastAsia="Times New Roman" w:hAnsi="Times New Roman"/>
          <w:bCs/>
          <w:spacing w:val="-3"/>
          <w:sz w:val="28"/>
          <w:szCs w:val="28"/>
          <w:lang w:eastAsia="ru-RU"/>
        </w:rPr>
        <w:t xml:space="preserve"> 5</w:t>
      </w:r>
      <w:r w:rsidRPr="0019241C">
        <w:rPr>
          <w:rFonts w:ascii="Times New Roman" w:eastAsia="Times New Roman" w:hAnsi="Times New Roman"/>
          <w:bCs/>
          <w:spacing w:val="-3"/>
          <w:sz w:val="28"/>
          <w:szCs w:val="28"/>
          <w:lang w:eastAsia="ru-RU"/>
        </w:rPr>
        <w:t xml:space="preserve"> </w:t>
      </w:r>
      <w:r w:rsidRPr="0019241C">
        <w:rPr>
          <w:rFonts w:ascii="Times New Roman" w:hAnsi="Times New Roman"/>
          <w:sz w:val="28"/>
          <w:szCs w:val="28"/>
        </w:rPr>
        <w:t xml:space="preserve">– </w:t>
      </w:r>
      <w:r w:rsidRPr="0019241C">
        <w:rPr>
          <w:rFonts w:ascii="Times New Roman" w:eastAsia="Times New Roman" w:hAnsi="Times New Roman"/>
          <w:bCs/>
          <w:spacing w:val="-3"/>
          <w:sz w:val="28"/>
          <w:szCs w:val="28"/>
          <w:lang w:eastAsia="ru-RU"/>
        </w:rPr>
        <w:t xml:space="preserve"> Стоковий майданчик:</w:t>
      </w:r>
    </w:p>
    <w:p w:rsidR="007F34FF" w:rsidRPr="0019241C" w:rsidRDefault="007F34FF" w:rsidP="00885BC8">
      <w:pPr>
        <w:shd w:val="clear" w:color="auto" w:fill="FFFFFF"/>
        <w:spacing w:before="38" w:after="0" w:line="240" w:lineRule="auto"/>
        <w:ind w:firstLine="540"/>
        <w:jc w:val="center"/>
        <w:rPr>
          <w:rFonts w:ascii="Times New Roman" w:eastAsia="Times New Roman" w:hAnsi="Times New Roman"/>
          <w:sz w:val="28"/>
          <w:szCs w:val="28"/>
          <w:lang w:eastAsia="ru-RU"/>
        </w:rPr>
      </w:pPr>
      <w:r w:rsidRPr="0019241C">
        <w:rPr>
          <w:rFonts w:ascii="Times New Roman" w:eastAsia="Times New Roman" w:hAnsi="Times New Roman"/>
          <w:spacing w:val="2"/>
          <w:sz w:val="28"/>
          <w:szCs w:val="28"/>
          <w:lang w:eastAsia="ru-RU"/>
        </w:rPr>
        <w:t xml:space="preserve">1 – стоковий майданчик; 2 – </w:t>
      </w:r>
      <w:proofErr w:type="spellStart"/>
      <w:r w:rsidRPr="0019241C">
        <w:rPr>
          <w:rFonts w:ascii="Times New Roman" w:eastAsia="Times New Roman" w:hAnsi="Times New Roman"/>
          <w:spacing w:val="2"/>
          <w:sz w:val="28"/>
          <w:szCs w:val="28"/>
          <w:lang w:eastAsia="ru-RU"/>
        </w:rPr>
        <w:t>вловлювальні</w:t>
      </w:r>
      <w:proofErr w:type="spellEnd"/>
      <w:r w:rsidRPr="0019241C">
        <w:rPr>
          <w:rFonts w:ascii="Times New Roman" w:eastAsia="Times New Roman" w:hAnsi="Times New Roman"/>
          <w:spacing w:val="2"/>
          <w:sz w:val="28"/>
          <w:szCs w:val="28"/>
          <w:lang w:eastAsia="ru-RU"/>
        </w:rPr>
        <w:t xml:space="preserve"> кана</w:t>
      </w:r>
      <w:r w:rsidRPr="0019241C">
        <w:rPr>
          <w:rFonts w:ascii="Times New Roman" w:eastAsia="Times New Roman" w:hAnsi="Times New Roman"/>
          <w:spacing w:val="2"/>
          <w:sz w:val="28"/>
          <w:szCs w:val="28"/>
          <w:lang w:eastAsia="ru-RU"/>
        </w:rPr>
        <w:softHyphen/>
      </w:r>
      <w:r w:rsidRPr="0019241C">
        <w:rPr>
          <w:rFonts w:ascii="Times New Roman" w:eastAsia="Times New Roman" w:hAnsi="Times New Roman"/>
          <w:spacing w:val="1"/>
          <w:sz w:val="28"/>
          <w:szCs w:val="28"/>
          <w:lang w:eastAsia="ru-RU"/>
        </w:rPr>
        <w:t>ви; 3 – загороджувальні канави; 4 – відстійники; 5 –</w:t>
      </w:r>
      <w:r w:rsidRPr="0019241C">
        <w:rPr>
          <w:rFonts w:ascii="Times New Roman" w:eastAsia="Times New Roman" w:hAnsi="Times New Roman"/>
          <w:sz w:val="28"/>
          <w:szCs w:val="28"/>
          <w:lang w:eastAsia="ru-RU"/>
        </w:rPr>
        <w:t xml:space="preserve"> водовідливи; 6 – розділювальний лоток; </w:t>
      </w:r>
      <w:r w:rsidR="00706AF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7 – </w:t>
      </w:r>
      <w:r w:rsidRPr="0019241C">
        <w:rPr>
          <w:rFonts w:ascii="Times New Roman" w:eastAsia="Times New Roman" w:hAnsi="Times New Roman"/>
          <w:spacing w:val="-1"/>
          <w:sz w:val="28"/>
          <w:szCs w:val="28"/>
          <w:lang w:eastAsia="ru-RU"/>
        </w:rPr>
        <w:t>водозбірна посудина.</w:t>
      </w:r>
    </w:p>
    <w:p w:rsidR="00885BC8" w:rsidRPr="0019241C" w:rsidRDefault="00885BC8" w:rsidP="00885BC8">
      <w:pPr>
        <w:shd w:val="clear" w:color="auto" w:fill="FFFFFF"/>
        <w:spacing w:before="14" w:after="0" w:line="240" w:lineRule="auto"/>
        <w:ind w:right="43"/>
        <w:jc w:val="center"/>
        <w:rPr>
          <w:rFonts w:ascii="Times New Roman" w:eastAsia="Times New Roman" w:hAnsi="Times New Roman"/>
          <w:b/>
          <w:spacing w:val="3"/>
          <w:w w:val="105"/>
          <w:sz w:val="28"/>
          <w:szCs w:val="28"/>
          <w:lang w:eastAsia="ru-RU"/>
        </w:rPr>
      </w:pPr>
    </w:p>
    <w:p w:rsidR="007F34FF" w:rsidRPr="0019241C" w:rsidRDefault="007F34FF" w:rsidP="00885BC8">
      <w:pPr>
        <w:shd w:val="clear" w:color="auto" w:fill="FFFFFF"/>
        <w:spacing w:before="14" w:after="120" w:line="240" w:lineRule="auto"/>
        <w:ind w:right="45"/>
        <w:jc w:val="center"/>
        <w:rPr>
          <w:rFonts w:ascii="Times New Roman" w:eastAsia="Times New Roman" w:hAnsi="Times New Roman"/>
          <w:b/>
          <w:spacing w:val="3"/>
          <w:w w:val="105"/>
          <w:sz w:val="28"/>
          <w:szCs w:val="28"/>
          <w:lang w:eastAsia="ru-RU"/>
        </w:rPr>
      </w:pPr>
      <w:r w:rsidRPr="0019241C">
        <w:rPr>
          <w:rFonts w:ascii="Times New Roman" w:eastAsia="Times New Roman" w:hAnsi="Times New Roman"/>
          <w:b/>
          <w:spacing w:val="3"/>
          <w:w w:val="105"/>
          <w:sz w:val="28"/>
          <w:szCs w:val="28"/>
          <w:lang w:eastAsia="ru-RU"/>
        </w:rPr>
        <w:t>Хід робот</w:t>
      </w:r>
      <w:r w:rsidR="00885BC8" w:rsidRPr="0019241C">
        <w:rPr>
          <w:rFonts w:ascii="Times New Roman" w:eastAsia="Times New Roman" w:hAnsi="Times New Roman"/>
          <w:b/>
          <w:spacing w:val="3"/>
          <w:w w:val="105"/>
          <w:sz w:val="28"/>
          <w:szCs w:val="28"/>
          <w:lang w:eastAsia="ru-RU"/>
        </w:rPr>
        <w:t>и</w:t>
      </w:r>
    </w:p>
    <w:p w:rsidR="007F34FF" w:rsidRPr="0019241C" w:rsidRDefault="007F34FF" w:rsidP="007F34FF">
      <w:pPr>
        <w:shd w:val="clear" w:color="auto" w:fill="FFFFFF"/>
        <w:spacing w:before="14" w:after="0" w:line="240" w:lineRule="auto"/>
        <w:ind w:right="43" w:firstLine="720"/>
        <w:jc w:val="both"/>
        <w:rPr>
          <w:rFonts w:ascii="Times New Roman" w:eastAsia="Times New Roman" w:hAnsi="Times New Roman"/>
          <w:sz w:val="28"/>
          <w:szCs w:val="28"/>
          <w:lang w:eastAsia="ru-RU"/>
        </w:rPr>
      </w:pPr>
      <w:r w:rsidRPr="0019241C">
        <w:rPr>
          <w:rFonts w:ascii="Times New Roman" w:eastAsia="Times New Roman" w:hAnsi="Times New Roman"/>
          <w:spacing w:val="-6"/>
          <w:sz w:val="28"/>
          <w:szCs w:val="28"/>
          <w:lang w:eastAsia="ru-RU"/>
        </w:rPr>
        <w:t xml:space="preserve">Масу змитих </w:t>
      </w:r>
      <w:r w:rsidRPr="0019241C">
        <w:rPr>
          <w:rFonts w:ascii="Times New Roman" w:eastAsia="Times New Roman" w:hAnsi="Times New Roman"/>
          <w:spacing w:val="-3"/>
          <w:sz w:val="28"/>
          <w:szCs w:val="28"/>
          <w:lang w:eastAsia="ru-RU"/>
        </w:rPr>
        <w:t xml:space="preserve">часточок </w:t>
      </w:r>
      <w:r w:rsidRPr="0019241C">
        <w:rPr>
          <w:rFonts w:ascii="Times New Roman" w:eastAsia="Times New Roman" w:hAnsi="Times New Roman"/>
          <w:spacing w:val="-7"/>
          <w:sz w:val="28"/>
          <w:szCs w:val="28"/>
          <w:lang w:eastAsia="ru-RU"/>
        </w:rPr>
        <w:t>визнача</w:t>
      </w:r>
      <w:r w:rsidRPr="0019241C">
        <w:rPr>
          <w:rFonts w:ascii="Times New Roman" w:eastAsia="Times New Roman" w:hAnsi="Times New Roman"/>
          <w:spacing w:val="1"/>
          <w:sz w:val="28"/>
          <w:szCs w:val="28"/>
          <w:lang w:eastAsia="ru-RU"/>
        </w:rPr>
        <w:t xml:space="preserve">ють шляхом зважування. </w:t>
      </w:r>
      <w:r w:rsidRPr="0019241C">
        <w:rPr>
          <w:rFonts w:ascii="Times New Roman" w:eastAsia="Times New Roman" w:hAnsi="Times New Roman"/>
          <w:spacing w:val="-4"/>
          <w:sz w:val="28"/>
          <w:szCs w:val="28"/>
          <w:lang w:eastAsia="ru-RU"/>
        </w:rPr>
        <w:t>Для цього відс</w:t>
      </w:r>
      <w:r w:rsidRPr="0019241C">
        <w:rPr>
          <w:rFonts w:ascii="Times New Roman" w:eastAsia="Times New Roman" w:hAnsi="Times New Roman"/>
          <w:spacing w:val="-2"/>
          <w:sz w:val="28"/>
          <w:szCs w:val="28"/>
          <w:lang w:eastAsia="ru-RU"/>
        </w:rPr>
        <w:t xml:space="preserve">тійники очищають від ґрунту </w:t>
      </w:r>
      <w:r w:rsidRPr="0019241C">
        <w:rPr>
          <w:rFonts w:ascii="Times New Roman" w:eastAsia="Times New Roman" w:hAnsi="Times New Roman"/>
          <w:spacing w:val="-1"/>
          <w:sz w:val="28"/>
          <w:szCs w:val="28"/>
          <w:lang w:eastAsia="ru-RU"/>
        </w:rPr>
        <w:t xml:space="preserve">після кожного </w:t>
      </w:r>
      <w:r w:rsidRPr="0019241C">
        <w:rPr>
          <w:rFonts w:ascii="Times New Roman" w:eastAsia="Times New Roman" w:hAnsi="Times New Roman"/>
          <w:spacing w:val="3"/>
          <w:sz w:val="28"/>
          <w:szCs w:val="28"/>
          <w:lang w:eastAsia="ru-RU"/>
        </w:rPr>
        <w:t xml:space="preserve">дощу або танення </w:t>
      </w:r>
      <w:r w:rsidRPr="0019241C">
        <w:rPr>
          <w:rFonts w:ascii="Times New Roman" w:eastAsia="Times New Roman" w:hAnsi="Times New Roman"/>
          <w:spacing w:val="-4"/>
          <w:sz w:val="28"/>
          <w:szCs w:val="28"/>
          <w:lang w:eastAsia="ru-RU"/>
        </w:rPr>
        <w:t xml:space="preserve">снігу. Коли </w:t>
      </w:r>
      <w:r w:rsidRPr="0019241C">
        <w:rPr>
          <w:rFonts w:ascii="Times New Roman" w:eastAsia="Times New Roman" w:hAnsi="Times New Roman"/>
          <w:spacing w:val="-7"/>
          <w:sz w:val="28"/>
          <w:szCs w:val="28"/>
          <w:lang w:eastAsia="ru-RU"/>
        </w:rPr>
        <w:t xml:space="preserve">відома </w:t>
      </w:r>
      <w:r w:rsidRPr="0019241C">
        <w:rPr>
          <w:rFonts w:ascii="Times New Roman" w:eastAsia="Times New Roman" w:hAnsi="Times New Roman"/>
          <w:spacing w:val="-4"/>
          <w:sz w:val="28"/>
          <w:szCs w:val="28"/>
          <w:lang w:eastAsia="ru-RU"/>
        </w:rPr>
        <w:t xml:space="preserve">маса посудини з </w:t>
      </w:r>
      <w:r w:rsidRPr="0019241C">
        <w:rPr>
          <w:rFonts w:ascii="Times New Roman" w:eastAsia="Times New Roman" w:hAnsi="Times New Roman"/>
          <w:spacing w:val="-3"/>
          <w:sz w:val="28"/>
          <w:szCs w:val="28"/>
          <w:lang w:eastAsia="ru-RU"/>
        </w:rPr>
        <w:t xml:space="preserve">водою і ґрунтом </w:t>
      </w:r>
      <w:r w:rsidRPr="0019241C">
        <w:rPr>
          <w:rFonts w:ascii="Times New Roman" w:eastAsia="Times New Roman" w:hAnsi="Times New Roman"/>
          <w:b/>
          <w:spacing w:val="-3"/>
          <w:sz w:val="28"/>
          <w:szCs w:val="28"/>
          <w:lang w:eastAsia="ru-RU"/>
        </w:rPr>
        <w:t>Р</w:t>
      </w:r>
      <w:r w:rsidRPr="0019241C">
        <w:rPr>
          <w:rFonts w:ascii="Times New Roman" w:eastAsia="Times New Roman" w:hAnsi="Times New Roman"/>
          <w:b/>
          <w:spacing w:val="-3"/>
          <w:sz w:val="28"/>
          <w:szCs w:val="28"/>
          <w:vertAlign w:val="subscript"/>
          <w:lang w:eastAsia="ru-RU"/>
        </w:rPr>
        <w:t>Ґ.В</w:t>
      </w:r>
      <w:r w:rsidRPr="0019241C">
        <w:rPr>
          <w:rFonts w:ascii="Times New Roman" w:eastAsia="Times New Roman" w:hAnsi="Times New Roman"/>
          <w:spacing w:val="-3"/>
          <w:sz w:val="28"/>
          <w:szCs w:val="28"/>
          <w:lang w:eastAsia="ru-RU"/>
        </w:rPr>
        <w:t>,</w:t>
      </w:r>
      <w:r w:rsidR="00706AF6" w:rsidRPr="0019241C">
        <w:rPr>
          <w:rFonts w:ascii="Times New Roman" w:eastAsia="Times New Roman" w:hAnsi="Times New Roman"/>
          <w:spacing w:val="-3"/>
          <w:sz w:val="28"/>
          <w:szCs w:val="28"/>
          <w:lang w:eastAsia="ru-RU"/>
        </w:rPr>
        <w:t xml:space="preserve"> </w:t>
      </w:r>
      <w:r w:rsidRPr="0019241C">
        <w:rPr>
          <w:rFonts w:ascii="Times New Roman" w:eastAsia="Times New Roman" w:hAnsi="Times New Roman"/>
          <w:spacing w:val="2"/>
          <w:sz w:val="28"/>
          <w:szCs w:val="28"/>
          <w:lang w:eastAsia="ru-RU"/>
        </w:rPr>
        <w:t>маса порож</w:t>
      </w:r>
      <w:r w:rsidRPr="0019241C">
        <w:rPr>
          <w:rFonts w:ascii="Times New Roman" w:eastAsia="Times New Roman" w:hAnsi="Times New Roman"/>
          <w:spacing w:val="-2"/>
          <w:sz w:val="28"/>
          <w:szCs w:val="28"/>
          <w:lang w:eastAsia="ru-RU"/>
        </w:rPr>
        <w:t xml:space="preserve">ньої посудини </w:t>
      </w:r>
      <w:r w:rsidRPr="0019241C">
        <w:rPr>
          <w:rFonts w:ascii="Times New Roman" w:eastAsia="Times New Roman" w:hAnsi="Times New Roman"/>
          <w:b/>
          <w:spacing w:val="-3"/>
          <w:sz w:val="28"/>
          <w:szCs w:val="28"/>
          <w:lang w:eastAsia="ru-RU"/>
        </w:rPr>
        <w:t xml:space="preserve">Р, </w:t>
      </w:r>
      <w:r w:rsidRPr="0019241C">
        <w:rPr>
          <w:rFonts w:ascii="Times New Roman" w:eastAsia="Times New Roman" w:hAnsi="Times New Roman"/>
          <w:spacing w:val="-4"/>
          <w:sz w:val="28"/>
          <w:szCs w:val="28"/>
          <w:lang w:eastAsia="ru-RU"/>
        </w:rPr>
        <w:t xml:space="preserve">маса   посудини з </w:t>
      </w:r>
      <w:r w:rsidRPr="0019241C">
        <w:rPr>
          <w:rFonts w:ascii="Times New Roman" w:eastAsia="Times New Roman" w:hAnsi="Times New Roman"/>
          <w:spacing w:val="-8"/>
          <w:sz w:val="28"/>
          <w:szCs w:val="28"/>
          <w:lang w:eastAsia="ru-RU"/>
        </w:rPr>
        <w:t xml:space="preserve">водою </w:t>
      </w:r>
      <w:r w:rsidRPr="0019241C">
        <w:rPr>
          <w:rFonts w:ascii="Times New Roman" w:eastAsia="Times New Roman" w:hAnsi="Times New Roman"/>
          <w:b/>
          <w:spacing w:val="-3"/>
          <w:sz w:val="28"/>
          <w:szCs w:val="28"/>
          <w:lang w:eastAsia="ru-RU"/>
        </w:rPr>
        <w:t>Р</w:t>
      </w:r>
      <w:r w:rsidRPr="0019241C">
        <w:rPr>
          <w:rFonts w:ascii="Times New Roman" w:eastAsia="Times New Roman" w:hAnsi="Times New Roman"/>
          <w:b/>
          <w:spacing w:val="-3"/>
          <w:sz w:val="28"/>
          <w:szCs w:val="28"/>
          <w:vertAlign w:val="subscript"/>
          <w:lang w:eastAsia="ru-RU"/>
        </w:rPr>
        <w:t>В</w:t>
      </w:r>
      <w:r w:rsidRPr="0019241C">
        <w:rPr>
          <w:rFonts w:ascii="Times New Roman" w:eastAsia="Times New Roman" w:hAnsi="Times New Roman"/>
          <w:spacing w:val="-8"/>
          <w:sz w:val="28"/>
          <w:szCs w:val="28"/>
          <w:lang w:eastAsia="ru-RU"/>
        </w:rPr>
        <w:t xml:space="preserve"> і щільність твердої фази ґрунту </w:t>
      </w:r>
      <w:r w:rsidRPr="0019241C">
        <w:rPr>
          <w:rFonts w:ascii="Times New Roman" w:eastAsia="Times New Roman" w:hAnsi="Times New Roman"/>
          <w:b/>
          <w:spacing w:val="-8"/>
          <w:sz w:val="28"/>
          <w:szCs w:val="28"/>
          <w:lang w:eastAsia="ru-RU"/>
        </w:rPr>
        <w:t>D</w:t>
      </w:r>
      <w:r w:rsidRPr="0019241C">
        <w:rPr>
          <w:rFonts w:ascii="Times New Roman" w:eastAsia="Times New Roman" w:hAnsi="Times New Roman"/>
          <w:b/>
          <w:spacing w:val="-8"/>
          <w:sz w:val="28"/>
          <w:szCs w:val="28"/>
          <w:vertAlign w:val="subscript"/>
          <w:lang w:eastAsia="ru-RU"/>
        </w:rPr>
        <w:t>Т</w:t>
      </w:r>
      <w:r w:rsidRPr="0019241C">
        <w:rPr>
          <w:rFonts w:ascii="Times New Roman" w:eastAsia="Times New Roman" w:hAnsi="Times New Roman"/>
          <w:spacing w:val="-8"/>
          <w:sz w:val="28"/>
          <w:szCs w:val="28"/>
          <w:lang w:eastAsia="ru-RU"/>
        </w:rPr>
        <w:t xml:space="preserve">, то різниця між </w:t>
      </w:r>
      <w:r w:rsidRPr="0019241C">
        <w:rPr>
          <w:rFonts w:ascii="Times New Roman" w:eastAsia="Times New Roman" w:hAnsi="Times New Roman"/>
          <w:b/>
          <w:spacing w:val="-3"/>
          <w:sz w:val="28"/>
          <w:szCs w:val="28"/>
          <w:lang w:eastAsia="ru-RU"/>
        </w:rPr>
        <w:t>Р</w:t>
      </w:r>
      <w:r w:rsidRPr="0019241C">
        <w:rPr>
          <w:rFonts w:ascii="Times New Roman" w:eastAsia="Times New Roman" w:hAnsi="Times New Roman"/>
          <w:b/>
          <w:spacing w:val="-3"/>
          <w:sz w:val="28"/>
          <w:szCs w:val="28"/>
          <w:vertAlign w:val="subscript"/>
          <w:lang w:eastAsia="ru-RU"/>
        </w:rPr>
        <w:t>Ґ.В</w:t>
      </w:r>
      <w:r w:rsidRPr="0019241C">
        <w:rPr>
          <w:rFonts w:ascii="Times New Roman" w:eastAsia="Times New Roman" w:hAnsi="Times New Roman"/>
          <w:b/>
          <w:spacing w:val="-3"/>
          <w:sz w:val="28"/>
          <w:szCs w:val="28"/>
          <w:lang w:eastAsia="ru-RU"/>
        </w:rPr>
        <w:t xml:space="preserve"> - Р</w:t>
      </w:r>
      <w:r w:rsidRPr="0019241C">
        <w:rPr>
          <w:rFonts w:ascii="Times New Roman" w:eastAsia="Times New Roman" w:hAnsi="Times New Roman"/>
          <w:b/>
          <w:spacing w:val="-3"/>
          <w:sz w:val="28"/>
          <w:szCs w:val="28"/>
          <w:vertAlign w:val="subscript"/>
          <w:lang w:eastAsia="ru-RU"/>
        </w:rPr>
        <w:t xml:space="preserve">В </w:t>
      </w:r>
      <w:r w:rsidRPr="0019241C">
        <w:rPr>
          <w:rFonts w:ascii="Times New Roman" w:eastAsia="Times New Roman" w:hAnsi="Times New Roman"/>
          <w:spacing w:val="-3"/>
          <w:sz w:val="28"/>
          <w:szCs w:val="28"/>
          <w:lang w:eastAsia="ru-RU"/>
        </w:rPr>
        <w:t xml:space="preserve">є масою абсолютно сухого ґрунту </w:t>
      </w:r>
      <w:r w:rsidR="00706AF6" w:rsidRPr="0019241C">
        <w:rPr>
          <w:rFonts w:ascii="Times New Roman" w:eastAsia="Times New Roman" w:hAnsi="Times New Roman"/>
          <w:spacing w:val="-3"/>
          <w:sz w:val="28"/>
          <w:szCs w:val="28"/>
          <w:lang w:eastAsia="ru-RU"/>
        </w:rPr>
        <w:t>в</w:t>
      </w:r>
      <w:r w:rsidRPr="0019241C">
        <w:rPr>
          <w:rFonts w:ascii="Times New Roman" w:eastAsia="Times New Roman" w:hAnsi="Times New Roman"/>
          <w:spacing w:val="-3"/>
          <w:sz w:val="28"/>
          <w:szCs w:val="28"/>
          <w:lang w:eastAsia="ru-RU"/>
        </w:rPr>
        <w:t xml:space="preserve"> посудині </w:t>
      </w:r>
      <w:r w:rsidRPr="0019241C">
        <w:rPr>
          <w:rFonts w:ascii="Times New Roman" w:eastAsia="Times New Roman" w:hAnsi="Times New Roman"/>
          <w:b/>
          <w:spacing w:val="-3"/>
          <w:sz w:val="28"/>
          <w:szCs w:val="28"/>
          <w:lang w:eastAsia="ru-RU"/>
        </w:rPr>
        <w:t>Р</w:t>
      </w:r>
      <w:r w:rsidRPr="0019241C">
        <w:rPr>
          <w:rFonts w:ascii="Times New Roman" w:eastAsia="Times New Roman" w:hAnsi="Times New Roman"/>
          <w:b/>
          <w:spacing w:val="-3"/>
          <w:sz w:val="28"/>
          <w:szCs w:val="28"/>
          <w:vertAlign w:val="subscript"/>
          <w:lang w:eastAsia="ru-RU"/>
        </w:rPr>
        <w:t xml:space="preserve">Ґ </w:t>
      </w:r>
      <w:r w:rsidR="00706AF6" w:rsidRPr="0019241C">
        <w:rPr>
          <w:rFonts w:ascii="Times New Roman" w:eastAsia="Times New Roman" w:hAnsi="Times New Roman"/>
          <w:sz w:val="28"/>
          <w:szCs w:val="28"/>
          <w:lang w:eastAsia="ru-RU"/>
        </w:rPr>
        <w:t xml:space="preserve">при </w:t>
      </w:r>
      <w:r w:rsidRPr="0019241C">
        <w:rPr>
          <w:rFonts w:ascii="Times New Roman" w:eastAsia="Times New Roman" w:hAnsi="Times New Roman"/>
          <w:sz w:val="28"/>
          <w:szCs w:val="28"/>
          <w:lang w:eastAsia="ru-RU"/>
        </w:rPr>
        <w:t>відніманн</w:t>
      </w:r>
      <w:r w:rsidR="00706AF6"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 маси води </w:t>
      </w:r>
      <w:r w:rsidRPr="0019241C">
        <w:rPr>
          <w:rFonts w:ascii="Times New Roman" w:eastAsia="Times New Roman" w:hAnsi="Times New Roman"/>
          <w:b/>
          <w:sz w:val="28"/>
          <w:szCs w:val="28"/>
          <w:lang w:eastAsia="ru-RU"/>
        </w:rPr>
        <w:t>Р</w:t>
      </w:r>
      <w:r w:rsidRPr="0019241C">
        <w:rPr>
          <w:rFonts w:ascii="Times New Roman" w:eastAsia="Times New Roman" w:hAnsi="Times New Roman"/>
          <w:b/>
          <w:sz w:val="28"/>
          <w:szCs w:val="28"/>
          <w:vertAlign w:val="subscript"/>
          <w:lang w:eastAsia="ru-RU"/>
        </w:rPr>
        <w:t>1</w:t>
      </w:r>
      <w:r w:rsidRPr="0019241C">
        <w:rPr>
          <w:rFonts w:ascii="Times New Roman" w:eastAsia="Times New Roman" w:hAnsi="Times New Roman"/>
          <w:b/>
          <w:sz w:val="28"/>
          <w:szCs w:val="28"/>
          <w:lang w:eastAsia="ru-RU"/>
        </w:rPr>
        <w:t xml:space="preserve">, </w:t>
      </w:r>
      <w:r w:rsidRPr="0019241C">
        <w:rPr>
          <w:rFonts w:ascii="Times New Roman" w:eastAsia="Times New Roman" w:hAnsi="Times New Roman"/>
          <w:sz w:val="28"/>
          <w:szCs w:val="28"/>
          <w:lang w:eastAsia="ru-RU"/>
        </w:rPr>
        <w:t>яка міститься у ґрунті за умови заповнення всіх пор водою:</w:t>
      </w:r>
    </w:p>
    <w:p w:rsidR="007F34FF" w:rsidRPr="0019241C" w:rsidRDefault="007F34FF" w:rsidP="00885BC8">
      <w:pPr>
        <w:shd w:val="clear" w:color="auto" w:fill="FFFFFF"/>
        <w:spacing w:before="120" w:after="12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706AF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706AF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12"/>
          <w:sz w:val="28"/>
          <w:szCs w:val="28"/>
          <w:lang w:val="ru-RU" w:eastAsia="ru-RU"/>
        </w:rPr>
        <w:drawing>
          <wp:inline distT="0" distB="0" distL="0" distR="0">
            <wp:extent cx="1485900" cy="247650"/>
            <wp:effectExtent l="0" t="0" r="0" b="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(16</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ind w:firstLine="72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Знаючи, що маса ґрунту дорівнює добутку об’єму на його питому масу, знайдемо:</w:t>
      </w:r>
    </w:p>
    <w:p w:rsidR="007F34FF" w:rsidRPr="0019241C" w:rsidRDefault="007F34FF" w:rsidP="00885BC8">
      <w:pPr>
        <w:shd w:val="clear" w:color="auto" w:fill="FFFFFF"/>
        <w:spacing w:before="120" w:after="12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706AF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12"/>
          <w:sz w:val="28"/>
          <w:szCs w:val="28"/>
          <w:lang w:val="ru-RU" w:eastAsia="ru-RU"/>
        </w:rPr>
        <w:drawing>
          <wp:inline distT="0" distB="0" distL="0" distR="0">
            <wp:extent cx="819150" cy="276225"/>
            <wp:effectExtent l="0" t="0" r="0" b="9525"/>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а  </w:t>
      </w:r>
      <w:r w:rsidRPr="0019241C">
        <w:rPr>
          <w:rFonts w:ascii="Times New Roman" w:eastAsia="Times New Roman" w:hAnsi="Times New Roman"/>
          <w:noProof/>
          <w:position w:val="-10"/>
          <w:sz w:val="28"/>
          <w:szCs w:val="28"/>
          <w:lang w:val="ru-RU" w:eastAsia="ru-RU"/>
        </w:rPr>
        <w:drawing>
          <wp:inline distT="0" distB="0" distL="0" distR="0">
            <wp:extent cx="685800" cy="247650"/>
            <wp:effectExtent l="0" t="0" r="0" b="0"/>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(17</w:t>
      </w:r>
      <w:r w:rsidRPr="0019241C">
        <w:rPr>
          <w:rFonts w:ascii="Times New Roman" w:eastAsia="Times New Roman" w:hAnsi="Times New Roman"/>
          <w:sz w:val="28"/>
          <w:szCs w:val="28"/>
          <w:lang w:eastAsia="ru-RU"/>
        </w:rPr>
        <w:t>)</w:t>
      </w:r>
    </w:p>
    <w:p w:rsidR="007F34FF" w:rsidRPr="0019241C" w:rsidRDefault="007F34FF" w:rsidP="00885BC8">
      <w:pPr>
        <w:shd w:val="clear" w:color="auto" w:fill="FFFFFF"/>
        <w:spacing w:before="5"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де V – об’єм твердої фази ґрунту, що дорівнює об’єму води;  D</w:t>
      </w:r>
      <w:r w:rsidRPr="0019241C">
        <w:rPr>
          <w:rFonts w:ascii="Times New Roman" w:eastAsia="Times New Roman" w:hAnsi="Times New Roman"/>
          <w:sz w:val="28"/>
          <w:szCs w:val="28"/>
          <w:vertAlign w:val="subscript"/>
          <w:lang w:eastAsia="ru-RU"/>
        </w:rPr>
        <w:t>В</w:t>
      </w:r>
      <w:r w:rsidRPr="0019241C">
        <w:rPr>
          <w:rFonts w:ascii="Times New Roman" w:eastAsia="Times New Roman" w:hAnsi="Times New Roman"/>
          <w:sz w:val="28"/>
          <w:szCs w:val="28"/>
          <w:lang w:eastAsia="ru-RU"/>
        </w:rPr>
        <w:t xml:space="preserve"> – густина води.</w:t>
      </w: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lastRenderedPageBreak/>
        <w:t xml:space="preserve">Підставивши ці значення </w:t>
      </w:r>
      <w:r w:rsidR="00706AF6" w:rsidRPr="0019241C">
        <w:rPr>
          <w:rFonts w:ascii="Times New Roman" w:eastAsia="Times New Roman" w:hAnsi="Times New Roman"/>
          <w:sz w:val="28"/>
          <w:szCs w:val="28"/>
          <w:lang w:eastAsia="ru-RU"/>
        </w:rPr>
        <w:t>в</w:t>
      </w:r>
      <w:r w:rsidRPr="0019241C">
        <w:rPr>
          <w:rFonts w:ascii="Times New Roman" w:eastAsia="Times New Roman" w:hAnsi="Times New Roman"/>
          <w:sz w:val="28"/>
          <w:szCs w:val="28"/>
          <w:lang w:eastAsia="ru-RU"/>
        </w:rPr>
        <w:t xml:space="preserve"> рівняння, зна</w:t>
      </w:r>
      <w:r w:rsidR="00355906" w:rsidRPr="0019241C">
        <w:rPr>
          <w:rFonts w:ascii="Times New Roman" w:eastAsia="Times New Roman" w:hAnsi="Times New Roman"/>
          <w:sz w:val="28"/>
          <w:szCs w:val="28"/>
          <w:lang w:eastAsia="ru-RU"/>
        </w:rPr>
        <w:t>йдемо</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12"/>
          <w:sz w:val="28"/>
          <w:szCs w:val="28"/>
          <w:lang w:val="ru-RU" w:eastAsia="ru-RU"/>
        </w:rPr>
        <w:drawing>
          <wp:inline distT="0" distB="0" distL="0" distR="0">
            <wp:extent cx="1504950" cy="219075"/>
            <wp:effectExtent l="0" t="0" r="0" b="9525"/>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звідси                                          </w:t>
      </w:r>
      <w:r w:rsidR="009846B4" w:rsidRPr="0019241C">
        <w:rPr>
          <w:rFonts w:ascii="Times New Roman" w:eastAsia="Times New Roman" w:hAnsi="Times New Roman"/>
          <w:sz w:val="28"/>
          <w:szCs w:val="28"/>
          <w:lang w:eastAsia="ru-RU"/>
        </w:rPr>
        <w:t xml:space="preserve"> (18</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12"/>
          <w:sz w:val="28"/>
          <w:szCs w:val="28"/>
          <w:lang w:val="ru-RU" w:eastAsia="ru-RU"/>
        </w:rPr>
        <w:drawing>
          <wp:inline distT="0" distB="0" distL="0" distR="0">
            <wp:extent cx="1704975" cy="247650"/>
            <wp:effectExtent l="0" t="0" r="0" b="0"/>
            <wp:docPr id="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тоді</w:t>
      </w: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30"/>
          <w:sz w:val="28"/>
          <w:szCs w:val="28"/>
          <w:lang w:val="ru-RU" w:eastAsia="ru-RU"/>
        </w:rPr>
        <w:drawing>
          <wp:inline distT="0" distB="0" distL="0" distR="0">
            <wp:extent cx="1038225" cy="514350"/>
            <wp:effectExtent l="0" t="0" r="0" b="0"/>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5143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(19</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Оскільки густина води D</w:t>
      </w:r>
      <w:r w:rsidRPr="0019241C">
        <w:rPr>
          <w:rFonts w:ascii="Times New Roman" w:eastAsia="Times New Roman" w:hAnsi="Times New Roman"/>
          <w:sz w:val="28"/>
          <w:szCs w:val="28"/>
          <w:vertAlign w:val="subscript"/>
          <w:lang w:eastAsia="ru-RU"/>
        </w:rPr>
        <w:t xml:space="preserve">В </w:t>
      </w:r>
      <w:r w:rsidR="00355906" w:rsidRPr="0019241C">
        <w:rPr>
          <w:rFonts w:ascii="Times New Roman" w:eastAsia="Times New Roman" w:hAnsi="Times New Roman"/>
          <w:sz w:val="28"/>
          <w:szCs w:val="28"/>
          <w:lang w:eastAsia="ru-RU"/>
        </w:rPr>
        <w:t>при</w:t>
      </w:r>
      <w:r w:rsidRPr="0019241C">
        <w:rPr>
          <w:rFonts w:ascii="Times New Roman" w:eastAsia="Times New Roman" w:hAnsi="Times New Roman"/>
          <w:sz w:val="28"/>
          <w:szCs w:val="28"/>
          <w:lang w:eastAsia="ru-RU"/>
        </w:rPr>
        <w:t xml:space="preserve"> температур</w:t>
      </w:r>
      <w:r w:rsidR="00355906"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 4°С дорівнює 1 г/см</w:t>
      </w:r>
      <w:r w:rsidRPr="0019241C">
        <w:rPr>
          <w:rFonts w:ascii="Times New Roman" w:eastAsia="Times New Roman" w:hAnsi="Times New Roman"/>
          <w:sz w:val="28"/>
          <w:szCs w:val="28"/>
          <w:vertAlign w:val="superscript"/>
          <w:lang w:eastAsia="ru-RU"/>
        </w:rPr>
        <w:t>3</w:t>
      </w:r>
      <w:r w:rsidRPr="0019241C">
        <w:rPr>
          <w:rFonts w:ascii="Times New Roman" w:eastAsia="Times New Roman" w:hAnsi="Times New Roman"/>
          <w:sz w:val="28"/>
          <w:szCs w:val="28"/>
          <w:lang w:eastAsia="ru-RU"/>
        </w:rPr>
        <w:t xml:space="preserve">, формула для визначення об’єму твердої фази ґрунту </w:t>
      </w:r>
      <w:r w:rsidR="00355906" w:rsidRPr="0019241C">
        <w:rPr>
          <w:rFonts w:ascii="Times New Roman" w:eastAsia="Times New Roman" w:hAnsi="Times New Roman"/>
          <w:sz w:val="28"/>
          <w:szCs w:val="28"/>
          <w:lang w:eastAsia="ru-RU"/>
        </w:rPr>
        <w:t>має такий вигляд</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54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30"/>
          <w:sz w:val="28"/>
          <w:szCs w:val="28"/>
          <w:lang w:val="ru-RU" w:eastAsia="ru-RU"/>
        </w:rPr>
        <w:drawing>
          <wp:inline distT="0" distB="0" distL="0" distR="0">
            <wp:extent cx="1019175" cy="514350"/>
            <wp:effectExtent l="0" t="0" r="0" b="0"/>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5143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(20</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jc w:val="center"/>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54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Маса змитого ґрунту в цьому зразку дорівнюватиме:</w:t>
      </w:r>
    </w:p>
    <w:p w:rsidR="007F34FF" w:rsidRPr="0019241C" w:rsidRDefault="007F34FF" w:rsidP="007F34FF">
      <w:pPr>
        <w:shd w:val="clear" w:color="auto" w:fill="FFFFFF"/>
        <w:spacing w:before="5" w:after="0" w:line="240" w:lineRule="auto"/>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54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12"/>
          <w:sz w:val="28"/>
          <w:szCs w:val="28"/>
          <w:lang w:val="ru-RU" w:eastAsia="ru-RU"/>
        </w:rPr>
        <w:drawing>
          <wp:inline distT="0" distB="0" distL="0" distR="0">
            <wp:extent cx="714375" cy="276225"/>
            <wp:effectExtent l="0" t="0" r="9525" b="9525"/>
            <wp:docPr id="2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(21</w:t>
      </w:r>
      <w:r w:rsidRPr="0019241C">
        <w:rPr>
          <w:rFonts w:ascii="Times New Roman" w:eastAsia="Times New Roman" w:hAnsi="Times New Roman"/>
          <w:sz w:val="28"/>
          <w:szCs w:val="28"/>
          <w:lang w:eastAsia="ru-RU"/>
        </w:rPr>
        <w:t>)</w:t>
      </w:r>
    </w:p>
    <w:p w:rsidR="007F34FF" w:rsidRPr="0019241C" w:rsidRDefault="00355906" w:rsidP="007F34FF">
      <w:pPr>
        <w:shd w:val="clear" w:color="auto" w:fill="FFFFFF"/>
        <w:spacing w:before="5" w:after="0" w:line="240" w:lineRule="auto"/>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p>
    <w:p w:rsidR="007F34FF" w:rsidRPr="0019241C" w:rsidRDefault="007F34FF" w:rsidP="007F34FF">
      <w:pPr>
        <w:shd w:val="clear" w:color="auto" w:fill="FFFFFF"/>
        <w:spacing w:before="5" w:after="0" w:line="240" w:lineRule="auto"/>
        <w:ind w:firstLine="540"/>
        <w:rPr>
          <w:rFonts w:ascii="Times New Roman" w:eastAsia="Times New Roman" w:hAnsi="Times New Roman"/>
          <w:b/>
          <w:sz w:val="28"/>
          <w:szCs w:val="28"/>
          <w:lang w:eastAsia="ru-RU"/>
        </w:rPr>
      </w:pPr>
      <w:r w:rsidRPr="0019241C">
        <w:rPr>
          <w:rFonts w:ascii="Times New Roman" w:eastAsia="Times New Roman" w:hAnsi="Times New Roman"/>
          <w:sz w:val="28"/>
          <w:szCs w:val="28"/>
          <w:lang w:eastAsia="ru-RU"/>
        </w:rPr>
        <w:t xml:space="preserve">Підставивши значення </w:t>
      </w:r>
      <w:r w:rsidRPr="0019241C">
        <w:rPr>
          <w:rFonts w:ascii="Times New Roman" w:eastAsia="Times New Roman" w:hAnsi="Times New Roman"/>
          <w:i/>
          <w:sz w:val="28"/>
          <w:szCs w:val="28"/>
          <w:lang w:eastAsia="ru-RU"/>
        </w:rPr>
        <w:t>V</w:t>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у цю формулу, отримаємо:</w:t>
      </w:r>
    </w:p>
    <w:p w:rsidR="007F34FF" w:rsidRPr="0019241C" w:rsidRDefault="007F34FF" w:rsidP="007F34FF">
      <w:pPr>
        <w:shd w:val="clear" w:color="auto" w:fill="FFFFFF"/>
        <w:spacing w:before="5" w:after="0" w:line="240" w:lineRule="auto"/>
        <w:rPr>
          <w:rFonts w:ascii="Times New Roman" w:eastAsia="Times New Roman" w:hAnsi="Times New Roman"/>
          <w:b/>
          <w:sz w:val="28"/>
          <w:szCs w:val="28"/>
          <w:lang w:eastAsia="ru-RU"/>
        </w:rPr>
      </w:pPr>
    </w:p>
    <w:p w:rsidR="007F34FF" w:rsidRPr="0019241C" w:rsidRDefault="007F34FF" w:rsidP="007F34FF">
      <w:pPr>
        <w:shd w:val="clear" w:color="auto" w:fill="FFFFFF"/>
        <w:spacing w:before="5" w:after="0" w:line="240" w:lineRule="auto"/>
        <w:ind w:firstLine="54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30"/>
          <w:sz w:val="36"/>
          <w:szCs w:val="36"/>
          <w:lang w:val="ru-RU" w:eastAsia="ru-RU"/>
        </w:rPr>
        <w:drawing>
          <wp:inline distT="0" distB="0" distL="0" distR="0">
            <wp:extent cx="1590675" cy="352425"/>
            <wp:effectExtent l="0" t="0" r="0" b="9525"/>
            <wp:docPr id="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352425"/>
                    </a:xfrm>
                    <a:prstGeom prst="rect">
                      <a:avLst/>
                    </a:prstGeom>
                    <a:noFill/>
                    <a:ln>
                      <a:noFill/>
                    </a:ln>
                  </pic:spPr>
                </pic:pic>
              </a:graphicData>
            </a:graphic>
          </wp:inline>
        </w:drawing>
      </w:r>
      <w:r w:rsidRPr="0019241C">
        <w:rPr>
          <w:rFonts w:ascii="Times New Roman" w:eastAsia="Times New Roman" w:hAnsi="Times New Roman"/>
          <w:sz w:val="36"/>
          <w:szCs w:val="36"/>
          <w:lang w:eastAsia="ru-RU"/>
        </w:rPr>
        <w:t xml:space="preserve">       </w:t>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(22</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jc w:val="center"/>
        <w:rPr>
          <w:rFonts w:ascii="Times New Roman" w:eastAsia="Times New Roman" w:hAnsi="Times New Roman"/>
          <w:sz w:val="28"/>
          <w:szCs w:val="28"/>
          <w:lang w:eastAsia="ru-RU"/>
        </w:rPr>
      </w:pPr>
    </w:p>
    <w:p w:rsidR="007F34FF" w:rsidRPr="0019241C" w:rsidRDefault="00355906" w:rsidP="007F34FF">
      <w:pPr>
        <w:shd w:val="clear" w:color="auto" w:fill="FFFFFF"/>
        <w:spacing w:before="5" w:after="0" w:line="240" w:lineRule="auto"/>
        <w:ind w:firstLine="54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Ок</w:t>
      </w:r>
      <w:r w:rsidR="007F34FF" w:rsidRPr="0019241C">
        <w:rPr>
          <w:rFonts w:ascii="Times New Roman" w:eastAsia="Times New Roman" w:hAnsi="Times New Roman"/>
          <w:sz w:val="28"/>
          <w:szCs w:val="28"/>
          <w:lang w:eastAsia="ru-RU"/>
        </w:rPr>
        <w:t>рім того</w:t>
      </w:r>
      <w:r w:rsidRPr="0019241C">
        <w:rPr>
          <w:rFonts w:ascii="Times New Roman" w:eastAsia="Times New Roman" w:hAnsi="Times New Roman"/>
          <w:sz w:val="28"/>
          <w:szCs w:val="28"/>
          <w:lang w:eastAsia="ru-RU"/>
        </w:rPr>
        <w:t>,</w:t>
      </w:r>
      <w:r w:rsidR="007F34FF" w:rsidRPr="0019241C">
        <w:rPr>
          <w:rFonts w:ascii="Times New Roman" w:eastAsia="Times New Roman" w:hAnsi="Times New Roman"/>
          <w:sz w:val="28"/>
          <w:szCs w:val="28"/>
          <w:lang w:eastAsia="ru-RU"/>
        </w:rPr>
        <w:t xml:space="preserve"> обчислюють такі показники:</w:t>
      </w:r>
    </w:p>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1. Масу ґрунту, змитого </w:t>
      </w:r>
      <w:r w:rsidR="00355906" w:rsidRPr="0019241C">
        <w:rPr>
          <w:rFonts w:ascii="Times New Roman" w:eastAsia="Times New Roman" w:hAnsi="Times New Roman"/>
          <w:sz w:val="28"/>
          <w:szCs w:val="28"/>
          <w:lang w:eastAsia="ru-RU"/>
        </w:rPr>
        <w:t>зі</w:t>
      </w:r>
      <w:r w:rsidRPr="0019241C">
        <w:rPr>
          <w:rFonts w:ascii="Times New Roman" w:eastAsia="Times New Roman" w:hAnsi="Times New Roman"/>
          <w:sz w:val="28"/>
          <w:szCs w:val="28"/>
          <w:lang w:eastAsia="ru-RU"/>
        </w:rPr>
        <w:t xml:space="preserve"> стокового майданчика. Якщо в об’ємі розділювального лотка А</w:t>
      </w:r>
      <w:r w:rsidR="00355906"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см</w:t>
      </w:r>
      <w:r w:rsidRPr="0019241C">
        <w:rPr>
          <w:rFonts w:ascii="Times New Roman" w:eastAsia="Times New Roman" w:hAnsi="Times New Roman"/>
          <w:sz w:val="28"/>
          <w:szCs w:val="28"/>
          <w:vertAlign w:val="superscript"/>
          <w:lang w:eastAsia="ru-RU"/>
        </w:rPr>
        <w:t>3</w:t>
      </w:r>
      <w:r w:rsidRPr="0019241C">
        <w:rPr>
          <w:rFonts w:ascii="Times New Roman" w:eastAsia="Times New Roman" w:hAnsi="Times New Roman"/>
          <w:sz w:val="28"/>
          <w:szCs w:val="28"/>
          <w:lang w:eastAsia="ru-RU"/>
        </w:rPr>
        <w:t xml:space="preserve"> міститься Б г сухого ґрунту, то в загальному об’ємі стоку С см</w:t>
      </w:r>
      <w:r w:rsidRPr="0019241C">
        <w:rPr>
          <w:rFonts w:ascii="Times New Roman" w:eastAsia="Times New Roman" w:hAnsi="Times New Roman"/>
          <w:sz w:val="28"/>
          <w:szCs w:val="28"/>
          <w:vertAlign w:val="superscript"/>
          <w:lang w:eastAsia="ru-RU"/>
        </w:rPr>
        <w:t>3</w:t>
      </w:r>
      <w:r w:rsidRPr="0019241C">
        <w:rPr>
          <w:rFonts w:ascii="Times New Roman" w:eastAsia="Times New Roman" w:hAnsi="Times New Roman"/>
          <w:sz w:val="28"/>
          <w:szCs w:val="28"/>
          <w:lang w:eastAsia="ru-RU"/>
        </w:rPr>
        <w:t xml:space="preserve"> буде міститися Х г твердого стоку (сухого ґрунту). Звідси </w:t>
      </w:r>
    </w:p>
    <w:p w:rsidR="007F34FF" w:rsidRPr="0019241C" w:rsidRDefault="007F34FF" w:rsidP="007F34FF">
      <w:pPr>
        <w:shd w:val="clear" w:color="auto" w:fill="FFFFFF"/>
        <w:spacing w:before="5" w:after="0" w:line="240" w:lineRule="auto"/>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24"/>
          <w:sz w:val="28"/>
          <w:szCs w:val="28"/>
          <w:lang w:val="ru-RU" w:eastAsia="ru-RU"/>
        </w:rPr>
        <w:drawing>
          <wp:inline distT="0" distB="0" distL="0" distR="0">
            <wp:extent cx="800100" cy="323850"/>
            <wp:effectExtent l="0" t="0" r="0"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3238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(23</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jc w:val="center"/>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72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 Загальну масу змитого ґрунту з облікової площі Р</w:t>
      </w:r>
      <w:r w:rsidRPr="0019241C">
        <w:rPr>
          <w:rFonts w:ascii="Times New Roman" w:eastAsia="Times New Roman" w:hAnsi="Times New Roman"/>
          <w:b/>
          <w:sz w:val="28"/>
          <w:szCs w:val="28"/>
          <w:vertAlign w:val="subscript"/>
          <w:lang w:eastAsia="ru-RU"/>
        </w:rPr>
        <w:t>Ґ.П</w:t>
      </w:r>
      <w:r w:rsidRPr="0019241C">
        <w:rPr>
          <w:rFonts w:ascii="Times New Roman" w:eastAsia="Times New Roman" w:hAnsi="Times New Roman"/>
          <w:sz w:val="28"/>
          <w:szCs w:val="28"/>
          <w:lang w:eastAsia="ru-RU"/>
        </w:rPr>
        <w:t>. Вона дорівнює масі ґрунту у відстійниках Р</w:t>
      </w:r>
      <w:r w:rsidRPr="0019241C">
        <w:rPr>
          <w:rFonts w:ascii="Times New Roman" w:eastAsia="Times New Roman" w:hAnsi="Times New Roman"/>
          <w:b/>
          <w:sz w:val="28"/>
          <w:szCs w:val="28"/>
          <w:vertAlign w:val="subscript"/>
          <w:lang w:eastAsia="ru-RU"/>
        </w:rPr>
        <w:t xml:space="preserve">Ґ.ВС </w:t>
      </w:r>
      <w:r w:rsidR="00355906" w:rsidRPr="0019241C">
        <w:rPr>
          <w:rFonts w:ascii="Times New Roman" w:eastAsia="Times New Roman" w:hAnsi="Times New Roman"/>
          <w:b/>
          <w:sz w:val="28"/>
          <w:szCs w:val="28"/>
          <w:vertAlign w:val="subscript"/>
          <w:lang w:eastAsia="ru-RU"/>
        </w:rPr>
        <w:t xml:space="preserve"> </w:t>
      </w:r>
      <w:r w:rsidRPr="0019241C">
        <w:rPr>
          <w:rFonts w:ascii="Times New Roman" w:eastAsia="Times New Roman" w:hAnsi="Times New Roman"/>
          <w:sz w:val="28"/>
          <w:szCs w:val="28"/>
          <w:lang w:eastAsia="ru-RU"/>
        </w:rPr>
        <w:t>плюс мас</w:t>
      </w:r>
      <w:r w:rsidR="00355906"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 ґрунту, змитого рідким стоком Х:</w:t>
      </w:r>
    </w:p>
    <w:p w:rsidR="007F34FF" w:rsidRPr="0019241C" w:rsidRDefault="007F34FF" w:rsidP="007F34FF">
      <w:pPr>
        <w:shd w:val="clear" w:color="auto" w:fill="FFFFFF"/>
        <w:spacing w:before="5" w:after="0" w:line="240" w:lineRule="auto"/>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24"/>
          <w:sz w:val="28"/>
          <w:szCs w:val="28"/>
          <w:lang w:val="ru-RU" w:eastAsia="ru-RU"/>
        </w:rPr>
        <w:drawing>
          <wp:inline distT="0" distB="0" distL="0" distR="0">
            <wp:extent cx="1333500" cy="352425"/>
            <wp:effectExtent l="0" t="0" r="0" b="9525"/>
            <wp:docPr id="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352425"/>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(24</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5" w:after="0" w:line="240" w:lineRule="auto"/>
        <w:ind w:firstLine="720"/>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firstLine="72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 Масу ґрунту, змитого з 1 га ріллі Р</w:t>
      </w:r>
      <w:r w:rsidRPr="0019241C">
        <w:rPr>
          <w:rFonts w:ascii="Times New Roman" w:eastAsia="Times New Roman" w:hAnsi="Times New Roman"/>
          <w:sz w:val="28"/>
          <w:szCs w:val="28"/>
          <w:vertAlign w:val="subscript"/>
          <w:lang w:eastAsia="ru-RU"/>
        </w:rPr>
        <w:t>З</w:t>
      </w:r>
      <w:r w:rsidRPr="0019241C">
        <w:rPr>
          <w:rFonts w:ascii="Times New Roman" w:eastAsia="Times New Roman" w:hAnsi="Times New Roman"/>
          <w:sz w:val="28"/>
          <w:szCs w:val="28"/>
          <w:lang w:eastAsia="ru-RU"/>
        </w:rPr>
        <w:t>. Якщо з облікового майданчика S</w:t>
      </w:r>
      <w:r w:rsidRPr="0019241C">
        <w:rPr>
          <w:rFonts w:ascii="Times New Roman" w:eastAsia="Times New Roman" w:hAnsi="Times New Roman"/>
          <w:sz w:val="28"/>
          <w:szCs w:val="28"/>
          <w:vertAlign w:val="subscript"/>
          <w:lang w:eastAsia="ru-RU"/>
        </w:rPr>
        <w:t>M</w:t>
      </w:r>
      <w:r w:rsidRPr="0019241C">
        <w:rPr>
          <w:rFonts w:ascii="Times New Roman" w:eastAsia="Times New Roman" w:hAnsi="Times New Roman"/>
          <w:sz w:val="28"/>
          <w:szCs w:val="28"/>
          <w:lang w:eastAsia="ru-RU"/>
        </w:rPr>
        <w:t xml:space="preserve"> було змито Р</w:t>
      </w:r>
      <w:r w:rsidRPr="0019241C">
        <w:rPr>
          <w:rFonts w:ascii="Times New Roman" w:eastAsia="Times New Roman" w:hAnsi="Times New Roman"/>
          <w:sz w:val="28"/>
          <w:szCs w:val="28"/>
          <w:vertAlign w:val="subscript"/>
          <w:lang w:eastAsia="ru-RU"/>
        </w:rPr>
        <w:t>Ґ</w:t>
      </w:r>
      <w:r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vertAlign w:val="subscript"/>
          <w:lang w:eastAsia="ru-RU"/>
        </w:rPr>
        <w:t>П</w:t>
      </w:r>
      <w:r w:rsidRPr="0019241C">
        <w:rPr>
          <w:rFonts w:ascii="Times New Roman" w:eastAsia="Times New Roman" w:hAnsi="Times New Roman"/>
          <w:sz w:val="28"/>
          <w:szCs w:val="28"/>
          <w:lang w:eastAsia="ru-RU"/>
        </w:rPr>
        <w:t xml:space="preserve"> г (кг) ґрунту, то з 1 га ріллі </w:t>
      </w:r>
      <w:r w:rsidRPr="0019241C">
        <w:rPr>
          <w:rFonts w:ascii="Times New Roman" w:eastAsia="Times New Roman" w:hAnsi="Times New Roman"/>
          <w:b/>
          <w:sz w:val="28"/>
          <w:szCs w:val="28"/>
          <w:lang w:eastAsia="ru-RU"/>
        </w:rPr>
        <w:t>S</w:t>
      </w:r>
      <w:r w:rsidRPr="0019241C">
        <w:rPr>
          <w:rFonts w:ascii="Times New Roman" w:eastAsia="Times New Roman" w:hAnsi="Times New Roman"/>
          <w:sz w:val="28"/>
          <w:szCs w:val="28"/>
          <w:lang w:eastAsia="ru-RU"/>
        </w:rPr>
        <w:t xml:space="preserve"> буде змито Р</w:t>
      </w:r>
      <w:r w:rsidRPr="0019241C">
        <w:rPr>
          <w:rFonts w:ascii="Times New Roman" w:eastAsia="Times New Roman" w:hAnsi="Times New Roman"/>
          <w:sz w:val="28"/>
          <w:szCs w:val="28"/>
          <w:vertAlign w:val="subscript"/>
          <w:lang w:eastAsia="ru-RU"/>
        </w:rPr>
        <w:t>Ґ.Г</w:t>
      </w:r>
      <w:r w:rsidRPr="0019241C">
        <w:rPr>
          <w:rFonts w:ascii="Times New Roman" w:eastAsia="Times New Roman" w:hAnsi="Times New Roman"/>
          <w:sz w:val="28"/>
          <w:szCs w:val="28"/>
          <w:lang w:eastAsia="ru-RU"/>
        </w:rPr>
        <w:t xml:space="preserve"> ґрунту. Звідси</w:t>
      </w:r>
    </w:p>
    <w:p w:rsidR="007F34FF" w:rsidRPr="0019241C" w:rsidRDefault="007F34FF" w:rsidP="007F34FF">
      <w:pPr>
        <w:shd w:val="clear" w:color="auto" w:fill="FFFFFF"/>
        <w:spacing w:before="5" w:after="0" w:line="240" w:lineRule="auto"/>
        <w:ind w:firstLine="720"/>
        <w:jc w:val="both"/>
        <w:rPr>
          <w:rFonts w:ascii="Times New Roman" w:eastAsia="Times New Roman" w:hAnsi="Times New Roman"/>
          <w:sz w:val="28"/>
          <w:szCs w:val="28"/>
          <w:lang w:eastAsia="ru-RU"/>
        </w:rPr>
      </w:pPr>
    </w:p>
    <w:p w:rsidR="007F34FF" w:rsidRPr="0019241C" w:rsidRDefault="007F34FF" w:rsidP="007F34FF">
      <w:pPr>
        <w:shd w:val="clear" w:color="auto" w:fill="FFFFFF"/>
        <w:spacing w:before="5" w:after="0" w:line="240" w:lineRule="auto"/>
        <w:ind w:left="590"/>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30"/>
          <w:sz w:val="28"/>
          <w:szCs w:val="28"/>
          <w:lang w:val="ru-RU" w:eastAsia="ru-RU"/>
        </w:rPr>
        <w:drawing>
          <wp:inline distT="0" distB="0" distL="0" distR="0">
            <wp:extent cx="1038225" cy="523875"/>
            <wp:effectExtent l="0" t="0" r="0" b="9525"/>
            <wp:docPr id="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523875"/>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(25</w:t>
      </w:r>
      <w:r w:rsidRPr="0019241C">
        <w:rPr>
          <w:rFonts w:ascii="Times New Roman" w:eastAsia="Times New Roman" w:hAnsi="Times New Roman"/>
          <w:sz w:val="28"/>
          <w:szCs w:val="28"/>
          <w:lang w:eastAsia="ru-RU"/>
        </w:rPr>
        <w:t>)</w:t>
      </w:r>
    </w:p>
    <w:p w:rsidR="007F34FF" w:rsidRPr="00F91B3A" w:rsidRDefault="007F34FF" w:rsidP="00F91B3A">
      <w:pPr>
        <w:shd w:val="clear" w:color="auto" w:fill="FFFFFF"/>
        <w:spacing w:before="5" w:after="120" w:line="240" w:lineRule="auto"/>
        <w:ind w:firstLine="720"/>
        <w:jc w:val="both"/>
        <w:rPr>
          <w:rFonts w:ascii="Times New Roman" w:eastAsia="Times New Roman" w:hAnsi="Times New Roman"/>
          <w:spacing w:val="-6"/>
          <w:sz w:val="28"/>
          <w:szCs w:val="28"/>
          <w:lang w:eastAsia="ru-RU"/>
        </w:rPr>
      </w:pPr>
      <w:r w:rsidRPr="00F91B3A">
        <w:rPr>
          <w:rFonts w:ascii="Times New Roman" w:eastAsia="Times New Roman" w:hAnsi="Times New Roman"/>
          <w:spacing w:val="-6"/>
          <w:sz w:val="28"/>
          <w:szCs w:val="28"/>
          <w:lang w:eastAsia="ru-RU"/>
        </w:rPr>
        <w:lastRenderedPageBreak/>
        <w:t xml:space="preserve">Розрахунки можна провести також іншим методом. Для цього із загального стоку води </w:t>
      </w:r>
      <w:r w:rsidR="00355906" w:rsidRPr="00F91B3A">
        <w:rPr>
          <w:rFonts w:ascii="Times New Roman" w:eastAsia="Times New Roman" w:hAnsi="Times New Roman"/>
          <w:spacing w:val="-6"/>
          <w:sz w:val="28"/>
          <w:szCs w:val="28"/>
          <w:lang w:eastAsia="ru-RU"/>
        </w:rPr>
        <w:t>і</w:t>
      </w:r>
      <w:r w:rsidRPr="00F91B3A">
        <w:rPr>
          <w:rFonts w:ascii="Times New Roman" w:eastAsia="Times New Roman" w:hAnsi="Times New Roman"/>
          <w:spacing w:val="-6"/>
          <w:sz w:val="28"/>
          <w:szCs w:val="28"/>
          <w:lang w:eastAsia="ru-RU"/>
        </w:rPr>
        <w:t>з ґрунту відбирають зразок певного об'єму (наприклад, 1 л), фільтрують, а залишок на фільтрі вису</w:t>
      </w:r>
      <w:r w:rsidRPr="00F91B3A">
        <w:rPr>
          <w:rFonts w:ascii="Times New Roman" w:eastAsia="Times New Roman" w:hAnsi="Times New Roman"/>
          <w:spacing w:val="-6"/>
          <w:sz w:val="28"/>
          <w:szCs w:val="28"/>
          <w:lang w:eastAsia="ru-RU"/>
        </w:rPr>
        <w:softHyphen/>
        <w:t xml:space="preserve">шують і зважують. Якщо відомий загальний стік води і ґрунту А з облікового майданчика, об'єм зразка, взятого для аналізу </w:t>
      </w:r>
      <w:r w:rsidRPr="00F91B3A">
        <w:rPr>
          <w:rFonts w:ascii="Times New Roman" w:eastAsia="Times New Roman" w:hAnsi="Times New Roman"/>
          <w:iCs/>
          <w:spacing w:val="-6"/>
          <w:sz w:val="28"/>
          <w:szCs w:val="28"/>
          <w:lang w:eastAsia="ru-RU"/>
        </w:rPr>
        <w:t xml:space="preserve">Б, а також </w:t>
      </w:r>
      <w:r w:rsidRPr="00F91B3A">
        <w:rPr>
          <w:rFonts w:ascii="Times New Roman" w:eastAsia="Times New Roman" w:hAnsi="Times New Roman"/>
          <w:spacing w:val="-6"/>
          <w:sz w:val="28"/>
          <w:szCs w:val="28"/>
          <w:lang w:eastAsia="ru-RU"/>
        </w:rPr>
        <w:t xml:space="preserve">маса сухого ґрунту в зразку С, твердий змив </w:t>
      </w:r>
      <w:r w:rsidR="00355906" w:rsidRPr="00F91B3A">
        <w:rPr>
          <w:rFonts w:ascii="Times New Roman" w:eastAsia="Times New Roman" w:hAnsi="Times New Roman"/>
          <w:spacing w:val="-6"/>
          <w:sz w:val="28"/>
          <w:szCs w:val="28"/>
          <w:lang w:eastAsia="ru-RU"/>
        </w:rPr>
        <w:t>визначають</w:t>
      </w:r>
      <w:r w:rsidRPr="00F91B3A">
        <w:rPr>
          <w:rFonts w:ascii="Times New Roman" w:eastAsia="Times New Roman" w:hAnsi="Times New Roman"/>
          <w:spacing w:val="-6"/>
          <w:sz w:val="28"/>
          <w:szCs w:val="28"/>
          <w:lang w:eastAsia="ru-RU"/>
        </w:rPr>
        <w:t xml:space="preserve"> за формулою:</w:t>
      </w:r>
    </w:p>
    <w:p w:rsidR="007F34FF" w:rsidRPr="0019241C" w:rsidRDefault="007F34FF" w:rsidP="007F34FF">
      <w:pPr>
        <w:shd w:val="clear" w:color="auto" w:fill="FFFFFF"/>
        <w:spacing w:before="5" w:after="0" w:line="240" w:lineRule="auto"/>
        <w:ind w:firstLine="72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24"/>
          <w:sz w:val="28"/>
          <w:szCs w:val="28"/>
          <w:lang w:val="ru-RU" w:eastAsia="ru-RU"/>
        </w:rPr>
        <w:drawing>
          <wp:inline distT="0" distB="0" distL="0" distR="0">
            <wp:extent cx="828675" cy="419100"/>
            <wp:effectExtent l="0" t="0" r="9525"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355906"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26</w:t>
      </w:r>
      <w:r w:rsidRPr="0019241C">
        <w:rPr>
          <w:rFonts w:ascii="Times New Roman" w:eastAsia="Times New Roman" w:hAnsi="Times New Roman"/>
          <w:sz w:val="28"/>
          <w:szCs w:val="28"/>
          <w:lang w:eastAsia="ru-RU"/>
        </w:rPr>
        <w:t>)</w:t>
      </w:r>
    </w:p>
    <w:p w:rsidR="007F34FF" w:rsidRPr="0019241C" w:rsidRDefault="007F34FF" w:rsidP="00F91B3A">
      <w:pPr>
        <w:shd w:val="clear" w:color="auto" w:fill="FFFFFF"/>
        <w:spacing w:before="120" w:after="0" w:line="240" w:lineRule="auto"/>
        <w:ind w:firstLine="720"/>
        <w:jc w:val="both"/>
        <w:rPr>
          <w:rFonts w:ascii="Times New Roman" w:eastAsia="Times New Roman" w:hAnsi="Times New Roman"/>
          <w:sz w:val="28"/>
          <w:szCs w:val="28"/>
          <w:lang w:eastAsia="ru-RU"/>
        </w:rPr>
      </w:pPr>
      <w:r w:rsidRPr="0019241C">
        <w:rPr>
          <w:rFonts w:ascii="Times New Roman" w:eastAsia="Times New Roman" w:hAnsi="Times New Roman"/>
          <w:spacing w:val="5"/>
          <w:sz w:val="28"/>
          <w:szCs w:val="28"/>
          <w:lang w:eastAsia="ru-RU"/>
        </w:rPr>
        <w:t xml:space="preserve">Твердий змив на 1 га ріллі перераховують описаним вище </w:t>
      </w:r>
      <w:r w:rsidRPr="0019241C">
        <w:rPr>
          <w:rFonts w:ascii="Times New Roman" w:eastAsia="Times New Roman" w:hAnsi="Times New Roman"/>
          <w:spacing w:val="-9"/>
          <w:sz w:val="28"/>
          <w:szCs w:val="28"/>
          <w:lang w:eastAsia="ru-RU"/>
        </w:rPr>
        <w:t>методом.</w:t>
      </w:r>
    </w:p>
    <w:p w:rsidR="007F34FF" w:rsidRPr="0019241C" w:rsidRDefault="007F34FF" w:rsidP="007F34FF">
      <w:pPr>
        <w:shd w:val="clear" w:color="auto" w:fill="FFFFFF"/>
        <w:tabs>
          <w:tab w:val="left" w:pos="0"/>
        </w:tabs>
        <w:spacing w:before="5" w:after="0" w:line="240" w:lineRule="auto"/>
        <w:ind w:left="1080"/>
        <w:jc w:val="both"/>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 xml:space="preserve"> </w:t>
      </w:r>
    </w:p>
    <w:p w:rsidR="007F34FF" w:rsidRPr="0019241C" w:rsidRDefault="007F34FF" w:rsidP="00355906">
      <w:pPr>
        <w:shd w:val="clear" w:color="auto" w:fill="FFFFFF"/>
        <w:tabs>
          <w:tab w:val="left" w:pos="0"/>
        </w:tabs>
        <w:spacing w:before="5" w:after="0" w:line="240" w:lineRule="auto"/>
        <w:jc w:val="center"/>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 xml:space="preserve">Облік змиву ґрунту від водної ерозії за об’ємом </w:t>
      </w:r>
      <w:proofErr w:type="spellStart"/>
      <w:r w:rsidRPr="0019241C">
        <w:rPr>
          <w:rFonts w:ascii="Times New Roman" w:eastAsia="Times New Roman" w:hAnsi="Times New Roman"/>
          <w:b/>
          <w:sz w:val="28"/>
          <w:szCs w:val="28"/>
          <w:lang w:eastAsia="ru-RU"/>
        </w:rPr>
        <w:t>водориїн</w:t>
      </w:r>
      <w:proofErr w:type="spellEnd"/>
      <w:r w:rsidRPr="0019241C">
        <w:rPr>
          <w:rFonts w:ascii="Times New Roman" w:eastAsia="Times New Roman" w:hAnsi="Times New Roman"/>
          <w:b/>
          <w:sz w:val="28"/>
          <w:szCs w:val="28"/>
          <w:lang w:eastAsia="ru-RU"/>
        </w:rPr>
        <w:t xml:space="preserve"> за</w:t>
      </w:r>
      <w:r w:rsidR="00355906" w:rsidRPr="0019241C">
        <w:rPr>
          <w:rFonts w:ascii="Times New Roman" w:eastAsia="Times New Roman" w:hAnsi="Times New Roman"/>
          <w:b/>
          <w:sz w:val="28"/>
          <w:szCs w:val="28"/>
          <w:lang w:eastAsia="ru-RU"/>
        </w:rPr>
        <w:t xml:space="preserve">                        </w:t>
      </w:r>
      <w:r w:rsidRPr="0019241C">
        <w:rPr>
          <w:rFonts w:ascii="Times New Roman" w:eastAsia="Times New Roman" w:hAnsi="Times New Roman"/>
          <w:b/>
          <w:sz w:val="28"/>
          <w:szCs w:val="28"/>
          <w:lang w:eastAsia="ru-RU"/>
        </w:rPr>
        <w:t>В.М. Соболєвим</w:t>
      </w:r>
    </w:p>
    <w:p w:rsidR="00355906" w:rsidRPr="0019241C" w:rsidRDefault="00355906" w:rsidP="00355906">
      <w:pPr>
        <w:shd w:val="clear" w:color="auto" w:fill="FFFFFF"/>
        <w:tabs>
          <w:tab w:val="left" w:pos="0"/>
        </w:tabs>
        <w:spacing w:before="5" w:after="0" w:line="240" w:lineRule="auto"/>
        <w:jc w:val="center"/>
        <w:rPr>
          <w:rFonts w:ascii="Times New Roman" w:eastAsia="Times New Roman" w:hAnsi="Times New Roman"/>
          <w:b/>
          <w:sz w:val="28"/>
          <w:szCs w:val="28"/>
          <w:lang w:eastAsia="ru-RU"/>
        </w:rPr>
      </w:pPr>
    </w:p>
    <w:p w:rsidR="007F34FF" w:rsidRPr="0019241C" w:rsidRDefault="007F34FF" w:rsidP="007F34FF">
      <w:pPr>
        <w:shd w:val="clear" w:color="auto" w:fill="FFFFFF"/>
        <w:spacing w:after="0" w:line="240" w:lineRule="auto"/>
        <w:ind w:left="34" w:firstLine="675"/>
        <w:jc w:val="both"/>
        <w:rPr>
          <w:rFonts w:ascii="Times New Roman" w:eastAsia="Times New Roman" w:hAnsi="Times New Roman"/>
          <w:spacing w:val="-5"/>
          <w:sz w:val="28"/>
          <w:szCs w:val="28"/>
          <w:lang w:eastAsia="ru-RU"/>
        </w:rPr>
      </w:pPr>
      <w:r w:rsidRPr="0019241C">
        <w:rPr>
          <w:rFonts w:ascii="Times New Roman" w:eastAsia="Times New Roman" w:hAnsi="Times New Roman"/>
          <w:spacing w:val="-4"/>
          <w:sz w:val="28"/>
          <w:szCs w:val="28"/>
          <w:lang w:eastAsia="ru-RU"/>
        </w:rPr>
        <w:t xml:space="preserve">Уздовж схилу закладають </w:t>
      </w:r>
      <w:proofErr w:type="spellStart"/>
      <w:r w:rsidRPr="0019241C">
        <w:rPr>
          <w:rFonts w:ascii="Times New Roman" w:eastAsia="Times New Roman" w:hAnsi="Times New Roman"/>
          <w:spacing w:val="-4"/>
          <w:sz w:val="28"/>
          <w:szCs w:val="28"/>
          <w:lang w:eastAsia="ru-RU"/>
        </w:rPr>
        <w:t>пронівельований</w:t>
      </w:r>
      <w:proofErr w:type="spellEnd"/>
      <w:r w:rsidRPr="0019241C">
        <w:rPr>
          <w:rFonts w:ascii="Times New Roman" w:eastAsia="Times New Roman" w:hAnsi="Times New Roman"/>
          <w:spacing w:val="-4"/>
          <w:sz w:val="28"/>
          <w:szCs w:val="28"/>
          <w:lang w:eastAsia="ru-RU"/>
        </w:rPr>
        <w:t xml:space="preserve"> профіль таким чином, щоб </w:t>
      </w:r>
      <w:r w:rsidRPr="0019241C">
        <w:rPr>
          <w:rFonts w:ascii="Times New Roman" w:eastAsia="Times New Roman" w:hAnsi="Times New Roman"/>
          <w:spacing w:val="-2"/>
          <w:sz w:val="28"/>
          <w:szCs w:val="28"/>
          <w:lang w:eastAsia="ru-RU"/>
        </w:rPr>
        <w:t xml:space="preserve">він перетинав горизонти по можливості під прямим кутом. На </w:t>
      </w:r>
      <w:r w:rsidRPr="0019241C">
        <w:rPr>
          <w:rFonts w:ascii="Times New Roman" w:eastAsia="Times New Roman" w:hAnsi="Times New Roman"/>
          <w:spacing w:val="2"/>
          <w:sz w:val="28"/>
          <w:szCs w:val="28"/>
          <w:lang w:eastAsia="ru-RU"/>
        </w:rPr>
        <w:t>ньому закладають облікові майданчики 1 м завширшки і 25</w:t>
      </w:r>
      <w:r w:rsidR="00D35455" w:rsidRPr="0019241C">
        <w:rPr>
          <w:rFonts w:ascii="Times New Roman" w:eastAsia="Times New Roman" w:hAnsi="Times New Roman"/>
          <w:spacing w:val="2"/>
          <w:sz w:val="28"/>
          <w:szCs w:val="28"/>
          <w:lang w:eastAsia="ru-RU"/>
        </w:rPr>
        <w:t>-</w:t>
      </w:r>
      <w:r w:rsidRPr="0019241C">
        <w:rPr>
          <w:rFonts w:ascii="Times New Roman" w:eastAsia="Times New Roman" w:hAnsi="Times New Roman"/>
          <w:sz w:val="28"/>
          <w:szCs w:val="28"/>
          <w:lang w:eastAsia="ru-RU"/>
        </w:rPr>
        <w:t>100 м завдовжки довгими сторонами вздовж горизонталей (перп</w:t>
      </w:r>
      <w:r w:rsidRPr="0019241C">
        <w:rPr>
          <w:rFonts w:ascii="Times New Roman" w:eastAsia="Times New Roman" w:hAnsi="Times New Roman"/>
          <w:spacing w:val="-3"/>
          <w:sz w:val="28"/>
          <w:szCs w:val="28"/>
          <w:lang w:eastAsia="ru-RU"/>
        </w:rPr>
        <w:t xml:space="preserve">ендикулярно до напрямку </w:t>
      </w:r>
      <w:r w:rsidRPr="0019241C">
        <w:rPr>
          <w:rFonts w:ascii="Times New Roman" w:eastAsia="Times New Roman" w:hAnsi="Times New Roman"/>
          <w:spacing w:val="-5"/>
          <w:sz w:val="28"/>
          <w:szCs w:val="28"/>
          <w:lang w:eastAsia="ru-RU"/>
        </w:rPr>
        <w:t>схилу) так, щоб вони охоплювали всі частини схилу.</w:t>
      </w:r>
    </w:p>
    <w:p w:rsidR="007F34FF" w:rsidRPr="0019241C" w:rsidRDefault="007F34FF" w:rsidP="007F34FF">
      <w:pPr>
        <w:shd w:val="clear" w:color="auto" w:fill="FFFFFF"/>
        <w:spacing w:after="0" w:line="240" w:lineRule="auto"/>
        <w:ind w:left="34" w:firstLine="675"/>
        <w:jc w:val="both"/>
        <w:rPr>
          <w:rFonts w:ascii="Times New Roman" w:eastAsia="Times New Roman" w:hAnsi="Times New Roman"/>
          <w:sz w:val="28"/>
          <w:szCs w:val="28"/>
          <w:lang w:eastAsia="ru-RU"/>
        </w:rPr>
      </w:pPr>
      <w:r w:rsidRPr="0019241C">
        <w:rPr>
          <w:rFonts w:ascii="Times New Roman" w:eastAsia="Times New Roman" w:hAnsi="Times New Roman"/>
          <w:spacing w:val="-5"/>
          <w:sz w:val="28"/>
          <w:szCs w:val="28"/>
          <w:lang w:eastAsia="ru-RU"/>
        </w:rPr>
        <w:t>Відстань між о</w:t>
      </w:r>
      <w:r w:rsidRPr="0019241C">
        <w:rPr>
          <w:rFonts w:ascii="Times New Roman" w:eastAsia="Times New Roman" w:hAnsi="Times New Roman"/>
          <w:spacing w:val="-9"/>
          <w:sz w:val="28"/>
          <w:szCs w:val="28"/>
          <w:lang w:eastAsia="ru-RU"/>
        </w:rPr>
        <w:t xml:space="preserve">бліковими </w:t>
      </w:r>
      <w:r w:rsidRPr="0019241C">
        <w:rPr>
          <w:rFonts w:ascii="Times New Roman" w:eastAsia="Times New Roman" w:hAnsi="Times New Roman"/>
          <w:spacing w:val="-4"/>
          <w:sz w:val="28"/>
          <w:szCs w:val="28"/>
          <w:lang w:eastAsia="ru-RU"/>
        </w:rPr>
        <w:t xml:space="preserve">майданчиками на рівних </w:t>
      </w:r>
      <w:r w:rsidRPr="0019241C">
        <w:rPr>
          <w:rFonts w:ascii="Times New Roman" w:eastAsia="Times New Roman" w:hAnsi="Times New Roman"/>
          <w:spacing w:val="-5"/>
          <w:sz w:val="28"/>
          <w:szCs w:val="28"/>
          <w:lang w:eastAsia="ru-RU"/>
        </w:rPr>
        <w:t xml:space="preserve">(однорідних) схилах </w:t>
      </w:r>
      <w:r w:rsidR="00D35455" w:rsidRPr="0019241C">
        <w:rPr>
          <w:rFonts w:ascii="Times New Roman" w:eastAsia="Times New Roman" w:hAnsi="Times New Roman"/>
          <w:sz w:val="28"/>
          <w:szCs w:val="28"/>
          <w:lang w:eastAsia="ru-RU"/>
        </w:rPr>
        <w:t xml:space="preserve">– </w:t>
      </w:r>
      <w:r w:rsidRPr="0019241C">
        <w:rPr>
          <w:rFonts w:ascii="Times New Roman" w:eastAsia="Times New Roman" w:hAnsi="Times New Roman"/>
          <w:spacing w:val="-5"/>
          <w:sz w:val="28"/>
          <w:szCs w:val="28"/>
          <w:lang w:eastAsia="ru-RU"/>
        </w:rPr>
        <w:t xml:space="preserve">50 м, на </w:t>
      </w:r>
      <w:r w:rsidRPr="0019241C">
        <w:rPr>
          <w:rFonts w:ascii="Times New Roman" w:eastAsia="Times New Roman" w:hAnsi="Times New Roman"/>
          <w:spacing w:val="-1"/>
          <w:sz w:val="28"/>
          <w:szCs w:val="28"/>
          <w:lang w:eastAsia="ru-RU"/>
        </w:rPr>
        <w:t>перегинах схилів</w:t>
      </w:r>
      <w:r w:rsidR="00D35455" w:rsidRPr="0019241C">
        <w:rPr>
          <w:rFonts w:ascii="Times New Roman" w:eastAsia="Times New Roman" w:hAnsi="Times New Roman"/>
          <w:spacing w:val="-1"/>
          <w:sz w:val="28"/>
          <w:szCs w:val="28"/>
          <w:lang w:eastAsia="ru-RU"/>
        </w:rPr>
        <w:t xml:space="preserve"> </w:t>
      </w:r>
      <w:r w:rsidR="00D35455" w:rsidRPr="0019241C">
        <w:rPr>
          <w:rFonts w:ascii="Times New Roman" w:eastAsia="Times New Roman" w:hAnsi="Times New Roman"/>
          <w:sz w:val="28"/>
          <w:szCs w:val="28"/>
          <w:lang w:eastAsia="ru-RU"/>
        </w:rPr>
        <w:t>–</w:t>
      </w:r>
      <w:r w:rsidRPr="0019241C">
        <w:rPr>
          <w:rFonts w:ascii="Times New Roman" w:eastAsia="Times New Roman" w:hAnsi="Times New Roman"/>
          <w:spacing w:val="-1"/>
          <w:sz w:val="28"/>
          <w:szCs w:val="28"/>
          <w:lang w:eastAsia="ru-RU"/>
        </w:rPr>
        <w:t xml:space="preserve"> 20</w:t>
      </w:r>
      <w:r w:rsidR="00885BC8" w:rsidRPr="0019241C">
        <w:rPr>
          <w:rFonts w:ascii="Times New Roman" w:eastAsia="Times New Roman" w:hAnsi="Times New Roman"/>
          <w:spacing w:val="-1"/>
          <w:sz w:val="28"/>
          <w:szCs w:val="28"/>
          <w:lang w:eastAsia="ru-RU"/>
        </w:rPr>
        <w:t>-</w:t>
      </w:r>
      <w:r w:rsidRPr="0019241C">
        <w:rPr>
          <w:rFonts w:ascii="Times New Roman" w:eastAsia="Times New Roman" w:hAnsi="Times New Roman"/>
          <w:spacing w:val="-1"/>
          <w:sz w:val="28"/>
          <w:szCs w:val="28"/>
          <w:lang w:eastAsia="ru-RU"/>
        </w:rPr>
        <w:t>25 м.</w:t>
      </w:r>
    </w:p>
    <w:p w:rsidR="007F34FF" w:rsidRPr="0019241C" w:rsidRDefault="007F34FF" w:rsidP="007F34FF">
      <w:pPr>
        <w:shd w:val="clear" w:color="auto" w:fill="FFFFFF"/>
        <w:spacing w:after="0" w:line="240" w:lineRule="auto"/>
        <w:ind w:firstLine="675"/>
        <w:jc w:val="both"/>
        <w:rPr>
          <w:rFonts w:ascii="Times New Roman" w:eastAsia="Times New Roman" w:hAnsi="Times New Roman"/>
          <w:spacing w:val="-3"/>
          <w:sz w:val="28"/>
          <w:szCs w:val="28"/>
          <w:lang w:eastAsia="ru-RU"/>
        </w:rPr>
      </w:pPr>
      <w:r w:rsidRPr="0019241C">
        <w:rPr>
          <w:rFonts w:ascii="Times New Roman" w:eastAsia="Times New Roman" w:hAnsi="Times New Roman"/>
          <w:spacing w:val="1"/>
          <w:sz w:val="28"/>
          <w:szCs w:val="28"/>
          <w:lang w:eastAsia="ru-RU"/>
        </w:rPr>
        <w:t>На виділених майданчи</w:t>
      </w:r>
      <w:r w:rsidRPr="0019241C">
        <w:rPr>
          <w:rFonts w:ascii="Times New Roman" w:eastAsia="Times New Roman" w:hAnsi="Times New Roman"/>
          <w:spacing w:val="1"/>
          <w:sz w:val="28"/>
          <w:szCs w:val="28"/>
          <w:lang w:eastAsia="ru-RU"/>
        </w:rPr>
        <w:softHyphen/>
      </w:r>
      <w:r w:rsidRPr="0019241C">
        <w:rPr>
          <w:rFonts w:ascii="Times New Roman" w:eastAsia="Times New Roman" w:hAnsi="Times New Roman"/>
          <w:spacing w:val="-2"/>
          <w:sz w:val="28"/>
          <w:szCs w:val="28"/>
          <w:lang w:eastAsia="ru-RU"/>
        </w:rPr>
        <w:t xml:space="preserve">ках після танення снігу </w:t>
      </w:r>
      <w:r w:rsidR="00D35455" w:rsidRPr="0019241C">
        <w:rPr>
          <w:rFonts w:ascii="Times New Roman" w:eastAsia="Times New Roman" w:hAnsi="Times New Roman"/>
          <w:spacing w:val="-2"/>
          <w:sz w:val="28"/>
          <w:szCs w:val="28"/>
          <w:lang w:eastAsia="ru-RU"/>
        </w:rPr>
        <w:t>та</w:t>
      </w:r>
      <w:r w:rsidRPr="0019241C">
        <w:rPr>
          <w:rFonts w:ascii="Times New Roman" w:eastAsia="Times New Roman" w:hAnsi="Times New Roman"/>
          <w:spacing w:val="-2"/>
          <w:sz w:val="28"/>
          <w:szCs w:val="28"/>
          <w:lang w:eastAsia="ru-RU"/>
        </w:rPr>
        <w:t xml:space="preserve"> си</w:t>
      </w:r>
      <w:r w:rsidRPr="0019241C">
        <w:rPr>
          <w:rFonts w:ascii="Times New Roman" w:eastAsia="Times New Roman" w:hAnsi="Times New Roman"/>
          <w:spacing w:val="-3"/>
          <w:sz w:val="28"/>
          <w:szCs w:val="28"/>
          <w:lang w:eastAsia="ru-RU"/>
        </w:rPr>
        <w:t>льних злив вимірюють гли</w:t>
      </w:r>
      <w:r w:rsidRPr="0019241C">
        <w:rPr>
          <w:rFonts w:ascii="Times New Roman" w:eastAsia="Times New Roman" w:hAnsi="Times New Roman"/>
          <w:spacing w:val="-6"/>
          <w:sz w:val="28"/>
          <w:szCs w:val="28"/>
          <w:lang w:eastAsia="ru-RU"/>
        </w:rPr>
        <w:t xml:space="preserve">бину h і ширину L кожної </w:t>
      </w:r>
      <w:r w:rsidRPr="0019241C">
        <w:rPr>
          <w:rFonts w:ascii="Times New Roman" w:eastAsia="Times New Roman" w:hAnsi="Times New Roman"/>
          <w:spacing w:val="-2"/>
          <w:sz w:val="28"/>
          <w:szCs w:val="28"/>
          <w:lang w:eastAsia="ru-RU"/>
        </w:rPr>
        <w:t>промоїни (</w:t>
      </w:r>
      <w:proofErr w:type="spellStart"/>
      <w:r w:rsidRPr="0019241C">
        <w:rPr>
          <w:rFonts w:ascii="Times New Roman" w:eastAsia="Times New Roman" w:hAnsi="Times New Roman"/>
          <w:spacing w:val="-2"/>
          <w:sz w:val="28"/>
          <w:szCs w:val="28"/>
          <w:lang w:eastAsia="ru-RU"/>
        </w:rPr>
        <w:t>водориї</w:t>
      </w:r>
      <w:r w:rsidR="004F67BA" w:rsidRPr="0019241C">
        <w:rPr>
          <w:rFonts w:ascii="Times New Roman" w:eastAsia="Times New Roman" w:hAnsi="Times New Roman"/>
          <w:spacing w:val="-2"/>
          <w:sz w:val="28"/>
          <w:szCs w:val="28"/>
          <w:lang w:eastAsia="ru-RU"/>
        </w:rPr>
        <w:t>ни</w:t>
      </w:r>
      <w:proofErr w:type="spellEnd"/>
      <w:r w:rsidR="004F67BA" w:rsidRPr="0019241C">
        <w:rPr>
          <w:rFonts w:ascii="Times New Roman" w:eastAsia="Times New Roman" w:hAnsi="Times New Roman"/>
          <w:spacing w:val="-2"/>
          <w:sz w:val="28"/>
          <w:szCs w:val="28"/>
          <w:lang w:eastAsia="ru-RU"/>
        </w:rPr>
        <w:t>) з точністю до 0,5 см (рис. 6</w:t>
      </w:r>
      <w:r w:rsidRPr="0019241C">
        <w:rPr>
          <w:rFonts w:ascii="Times New Roman" w:eastAsia="Times New Roman" w:hAnsi="Times New Roman"/>
          <w:spacing w:val="-2"/>
          <w:sz w:val="28"/>
          <w:szCs w:val="28"/>
          <w:lang w:eastAsia="ru-RU"/>
        </w:rPr>
        <w:t>). Розрахову</w:t>
      </w:r>
      <w:r w:rsidRPr="0019241C">
        <w:rPr>
          <w:rFonts w:ascii="Times New Roman" w:eastAsia="Times New Roman" w:hAnsi="Times New Roman"/>
          <w:spacing w:val="-2"/>
          <w:sz w:val="28"/>
          <w:szCs w:val="28"/>
          <w:lang w:eastAsia="ru-RU"/>
        </w:rPr>
        <w:softHyphen/>
      </w:r>
      <w:r w:rsidRPr="0019241C">
        <w:rPr>
          <w:rFonts w:ascii="Times New Roman" w:eastAsia="Times New Roman" w:hAnsi="Times New Roman"/>
          <w:spacing w:val="-3"/>
          <w:sz w:val="28"/>
          <w:szCs w:val="28"/>
          <w:lang w:eastAsia="ru-RU"/>
        </w:rPr>
        <w:t xml:space="preserve">ють площу поперечного перерізу </w:t>
      </w:r>
      <w:proofErr w:type="spellStart"/>
      <w:r w:rsidRPr="0019241C">
        <w:rPr>
          <w:rFonts w:ascii="Times New Roman" w:eastAsia="Times New Roman" w:hAnsi="Times New Roman"/>
          <w:spacing w:val="-3"/>
          <w:sz w:val="28"/>
          <w:szCs w:val="28"/>
          <w:lang w:eastAsia="ru-RU"/>
        </w:rPr>
        <w:t>водориїни</w:t>
      </w:r>
      <w:proofErr w:type="spellEnd"/>
      <w:r w:rsidRPr="0019241C">
        <w:rPr>
          <w:rFonts w:ascii="Times New Roman" w:eastAsia="Times New Roman" w:hAnsi="Times New Roman"/>
          <w:spacing w:val="-3"/>
          <w:sz w:val="28"/>
          <w:szCs w:val="28"/>
          <w:lang w:eastAsia="ru-RU"/>
        </w:rPr>
        <w:t xml:space="preserve"> і об'єм змитого ґрунту (на обліковій довжині  промоїни).</w:t>
      </w:r>
    </w:p>
    <w:p w:rsidR="007F34FF" w:rsidRPr="0019241C" w:rsidRDefault="00355906" w:rsidP="007F34FF">
      <w:pPr>
        <w:shd w:val="clear" w:color="auto" w:fill="FFFFFF"/>
        <w:spacing w:after="0" w:line="240" w:lineRule="auto"/>
        <w:ind w:firstLine="708"/>
        <w:jc w:val="center"/>
        <w:rPr>
          <w:rFonts w:ascii="Times New Roman" w:eastAsia="Times New Roman" w:hAnsi="Times New Roman"/>
          <w:spacing w:val="-3"/>
          <w:sz w:val="28"/>
          <w:szCs w:val="28"/>
          <w:lang w:eastAsia="ru-RU"/>
        </w:rPr>
      </w:pPr>
      <w:r w:rsidRPr="0019241C">
        <w:rPr>
          <w:rFonts w:ascii="Times New Roman" w:eastAsia="Times New Roman" w:hAnsi="Times New Roman"/>
          <w:noProof/>
          <w:sz w:val="28"/>
          <w:szCs w:val="28"/>
          <w:lang w:val="ru-RU" w:eastAsia="ru-RU"/>
        </w:rPr>
        <w:drawing>
          <wp:anchor distT="0" distB="0" distL="114300" distR="114300" simplePos="0" relativeHeight="251663872" behindDoc="1" locked="0" layoutInCell="1" allowOverlap="1">
            <wp:simplePos x="0" y="0"/>
            <wp:positionH relativeFrom="column">
              <wp:posOffset>1832610</wp:posOffset>
            </wp:positionH>
            <wp:positionV relativeFrom="paragraph">
              <wp:posOffset>59055</wp:posOffset>
            </wp:positionV>
            <wp:extent cx="2772410" cy="2237105"/>
            <wp:effectExtent l="0" t="0" r="8890" b="0"/>
            <wp:wrapTight wrapText="bothSides">
              <wp:wrapPolygon edited="0">
                <wp:start x="0" y="0"/>
                <wp:lineTo x="0" y="21336"/>
                <wp:lineTo x="21521" y="21336"/>
                <wp:lineTo x="21521" y="0"/>
                <wp:lineTo x="0" y="0"/>
              </wp:wrapPolygon>
            </wp:wrapTight>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410" cy="2237105"/>
                    </a:xfrm>
                    <a:prstGeom prst="rect">
                      <a:avLst/>
                    </a:prstGeom>
                    <a:noFill/>
                  </pic:spPr>
                </pic:pic>
              </a:graphicData>
            </a:graphic>
          </wp:anchor>
        </w:drawing>
      </w:r>
      <w:r w:rsidR="007F34FF" w:rsidRPr="0019241C">
        <w:rPr>
          <w:rFonts w:ascii="Times New Roman" w:eastAsia="Times New Roman" w:hAnsi="Times New Roman"/>
          <w:spacing w:val="-3"/>
          <w:sz w:val="28"/>
          <w:szCs w:val="28"/>
          <w:lang w:eastAsia="ru-RU"/>
        </w:rPr>
        <w:t xml:space="preserve">                                              </w:t>
      </w:r>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pacing w:val="-3"/>
          <w:sz w:val="28"/>
          <w:szCs w:val="28"/>
          <w:lang w:eastAsia="ru-RU"/>
        </w:rPr>
      </w:pPr>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pacing w:val="-3"/>
          <w:sz w:val="28"/>
          <w:szCs w:val="28"/>
          <w:lang w:eastAsia="ru-RU"/>
        </w:rPr>
      </w:pPr>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pacing w:val="-3"/>
          <w:sz w:val="28"/>
          <w:szCs w:val="28"/>
          <w:lang w:eastAsia="ru-RU"/>
        </w:rPr>
        <w:t xml:space="preserve">                                                         </w:t>
      </w:r>
    </w:p>
    <w:p w:rsidR="007F34FF" w:rsidRPr="0019241C" w:rsidRDefault="007F34FF" w:rsidP="007F34FF">
      <w:pPr>
        <w:shd w:val="clear" w:color="auto" w:fill="FFFFFF"/>
        <w:tabs>
          <w:tab w:val="left" w:pos="900"/>
        </w:tabs>
        <w:spacing w:after="0" w:line="240" w:lineRule="auto"/>
        <w:jc w:val="both"/>
        <w:rPr>
          <w:rFonts w:ascii="Times New Roman" w:eastAsia="Times New Roman" w:hAnsi="Times New Roman"/>
          <w:sz w:val="28"/>
          <w:szCs w:val="28"/>
          <w:lang w:eastAsia="ru-RU"/>
        </w:rPr>
      </w:pPr>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z w:val="28"/>
          <w:szCs w:val="28"/>
          <w:lang w:eastAsia="ru-RU"/>
        </w:rPr>
      </w:pPr>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z w:val="28"/>
          <w:szCs w:val="28"/>
          <w:lang w:eastAsia="ru-RU"/>
        </w:rPr>
      </w:pPr>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z w:val="28"/>
          <w:szCs w:val="28"/>
          <w:lang w:eastAsia="ru-RU"/>
        </w:rPr>
      </w:pPr>
    </w:p>
    <w:p w:rsidR="007F34FF" w:rsidRPr="0019241C" w:rsidRDefault="007F34FF" w:rsidP="007F34FF">
      <w:pPr>
        <w:shd w:val="clear" w:color="auto" w:fill="FFFFFF"/>
        <w:tabs>
          <w:tab w:val="left" w:pos="900"/>
        </w:tabs>
        <w:spacing w:after="0" w:line="240" w:lineRule="auto"/>
        <w:jc w:val="both"/>
        <w:rPr>
          <w:rFonts w:ascii="Times New Roman" w:eastAsia="Times New Roman" w:hAnsi="Times New Roman"/>
          <w:spacing w:val="-3"/>
          <w:sz w:val="28"/>
          <w:szCs w:val="28"/>
          <w:lang w:eastAsia="ru-RU"/>
        </w:rPr>
      </w:pPr>
    </w:p>
    <w:p w:rsidR="007F34FF" w:rsidRPr="0019241C" w:rsidRDefault="007F34FF" w:rsidP="007F34FF">
      <w:pPr>
        <w:shd w:val="clear" w:color="auto" w:fill="FFFFFF"/>
        <w:tabs>
          <w:tab w:val="left" w:pos="900"/>
        </w:tabs>
        <w:spacing w:after="0" w:line="240" w:lineRule="auto"/>
        <w:jc w:val="both"/>
        <w:rPr>
          <w:rFonts w:ascii="Times New Roman" w:eastAsia="Times New Roman" w:hAnsi="Times New Roman"/>
          <w:spacing w:val="-3"/>
          <w:sz w:val="28"/>
          <w:szCs w:val="28"/>
          <w:lang w:eastAsia="ru-RU"/>
        </w:rPr>
      </w:pPr>
    </w:p>
    <w:p w:rsidR="004E7E37" w:rsidRPr="0019241C" w:rsidRDefault="007F34FF" w:rsidP="007F34FF">
      <w:pPr>
        <w:shd w:val="clear" w:color="auto" w:fill="FFFFFF"/>
        <w:tabs>
          <w:tab w:val="left" w:pos="900"/>
        </w:tabs>
        <w:spacing w:after="0" w:line="240" w:lineRule="auto"/>
        <w:jc w:val="both"/>
        <w:rPr>
          <w:rFonts w:ascii="Times New Roman" w:eastAsia="Times New Roman" w:hAnsi="Times New Roman"/>
          <w:spacing w:val="-3"/>
          <w:sz w:val="28"/>
          <w:szCs w:val="28"/>
          <w:lang w:eastAsia="ru-RU"/>
        </w:rPr>
      </w:pPr>
      <w:r w:rsidRPr="0019241C">
        <w:rPr>
          <w:rFonts w:ascii="Times New Roman" w:eastAsia="Times New Roman" w:hAnsi="Times New Roman"/>
          <w:spacing w:val="-3"/>
          <w:sz w:val="28"/>
          <w:szCs w:val="28"/>
          <w:lang w:eastAsia="ru-RU"/>
        </w:rPr>
        <w:tab/>
      </w:r>
      <w:r w:rsidRPr="0019241C">
        <w:rPr>
          <w:rFonts w:ascii="Times New Roman" w:eastAsia="Times New Roman" w:hAnsi="Times New Roman"/>
          <w:spacing w:val="-3"/>
          <w:sz w:val="28"/>
          <w:szCs w:val="28"/>
          <w:lang w:eastAsia="ru-RU"/>
        </w:rPr>
        <w:tab/>
      </w:r>
      <w:r w:rsidRPr="0019241C">
        <w:rPr>
          <w:rFonts w:ascii="Times New Roman" w:eastAsia="Times New Roman" w:hAnsi="Times New Roman"/>
          <w:spacing w:val="-3"/>
          <w:sz w:val="28"/>
          <w:szCs w:val="28"/>
          <w:lang w:eastAsia="ru-RU"/>
        </w:rPr>
        <w:tab/>
        <w:t xml:space="preserve">         </w:t>
      </w:r>
    </w:p>
    <w:p w:rsidR="004E7E37" w:rsidRPr="0019241C" w:rsidRDefault="004E7E37" w:rsidP="007F34FF">
      <w:pPr>
        <w:shd w:val="clear" w:color="auto" w:fill="FFFFFF"/>
        <w:tabs>
          <w:tab w:val="left" w:pos="900"/>
        </w:tabs>
        <w:spacing w:after="0" w:line="240" w:lineRule="auto"/>
        <w:jc w:val="both"/>
        <w:rPr>
          <w:rFonts w:ascii="Times New Roman" w:eastAsia="Times New Roman" w:hAnsi="Times New Roman"/>
          <w:spacing w:val="-3"/>
          <w:sz w:val="28"/>
          <w:szCs w:val="28"/>
          <w:lang w:eastAsia="ru-RU"/>
        </w:rPr>
      </w:pPr>
    </w:p>
    <w:p w:rsidR="007F34FF" w:rsidRPr="0019241C" w:rsidRDefault="004E7E37" w:rsidP="007F34FF">
      <w:pPr>
        <w:shd w:val="clear" w:color="auto" w:fill="FFFFFF"/>
        <w:tabs>
          <w:tab w:val="left" w:pos="900"/>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pacing w:val="-3"/>
          <w:sz w:val="28"/>
          <w:szCs w:val="28"/>
          <w:lang w:eastAsia="ru-RU"/>
        </w:rPr>
        <w:tab/>
      </w:r>
      <w:r w:rsidRPr="0019241C">
        <w:rPr>
          <w:rFonts w:ascii="Times New Roman" w:eastAsia="Times New Roman" w:hAnsi="Times New Roman"/>
          <w:spacing w:val="-3"/>
          <w:sz w:val="28"/>
          <w:szCs w:val="28"/>
          <w:lang w:eastAsia="ru-RU"/>
        </w:rPr>
        <w:tab/>
      </w:r>
      <w:r w:rsidRPr="0019241C">
        <w:rPr>
          <w:rFonts w:ascii="Times New Roman" w:eastAsia="Times New Roman" w:hAnsi="Times New Roman"/>
          <w:spacing w:val="-3"/>
          <w:sz w:val="28"/>
          <w:szCs w:val="28"/>
          <w:lang w:eastAsia="ru-RU"/>
        </w:rPr>
        <w:tab/>
      </w:r>
      <w:r w:rsidRPr="0019241C">
        <w:rPr>
          <w:rFonts w:ascii="Times New Roman" w:eastAsia="Times New Roman" w:hAnsi="Times New Roman"/>
          <w:spacing w:val="-3"/>
          <w:sz w:val="28"/>
          <w:szCs w:val="28"/>
          <w:lang w:eastAsia="ru-RU"/>
        </w:rPr>
        <w:tab/>
      </w:r>
      <w:r w:rsidR="007F34FF" w:rsidRPr="0019241C">
        <w:rPr>
          <w:rFonts w:ascii="Times New Roman" w:eastAsia="Times New Roman" w:hAnsi="Times New Roman"/>
          <w:spacing w:val="-3"/>
          <w:sz w:val="28"/>
          <w:szCs w:val="28"/>
          <w:lang w:eastAsia="ru-RU"/>
        </w:rPr>
        <w:t xml:space="preserve"> Рисунок</w:t>
      </w:r>
      <w:r w:rsidR="004F67BA" w:rsidRPr="0019241C">
        <w:rPr>
          <w:rFonts w:ascii="Times New Roman" w:eastAsia="Times New Roman" w:hAnsi="Times New Roman"/>
          <w:spacing w:val="-3"/>
          <w:sz w:val="28"/>
          <w:szCs w:val="28"/>
          <w:lang w:eastAsia="ru-RU"/>
        </w:rPr>
        <w:t xml:space="preserve"> 6 </w:t>
      </w:r>
      <w:r w:rsidR="007F34FF" w:rsidRPr="0019241C">
        <w:rPr>
          <w:rFonts w:ascii="Times New Roman" w:hAnsi="Times New Roman"/>
          <w:sz w:val="28"/>
          <w:szCs w:val="28"/>
        </w:rPr>
        <w:t xml:space="preserve">– </w:t>
      </w:r>
      <w:r w:rsidR="007F34FF" w:rsidRPr="0019241C">
        <w:rPr>
          <w:rFonts w:ascii="Times New Roman" w:eastAsia="Times New Roman" w:hAnsi="Times New Roman"/>
          <w:spacing w:val="-3"/>
          <w:sz w:val="28"/>
          <w:szCs w:val="28"/>
          <w:lang w:eastAsia="ru-RU"/>
        </w:rPr>
        <w:t xml:space="preserve"> Схема замірів </w:t>
      </w:r>
      <w:proofErr w:type="spellStart"/>
      <w:r w:rsidR="007F34FF" w:rsidRPr="0019241C">
        <w:rPr>
          <w:rFonts w:ascii="Times New Roman" w:eastAsia="Times New Roman" w:hAnsi="Times New Roman"/>
          <w:spacing w:val="-3"/>
          <w:sz w:val="28"/>
          <w:szCs w:val="28"/>
          <w:lang w:eastAsia="ru-RU"/>
        </w:rPr>
        <w:t>водориїн</w:t>
      </w:r>
      <w:proofErr w:type="spellEnd"/>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z w:val="28"/>
          <w:szCs w:val="28"/>
          <w:lang w:eastAsia="ru-RU"/>
        </w:rPr>
      </w:pPr>
    </w:p>
    <w:p w:rsidR="007F34FF" w:rsidRPr="0019241C" w:rsidRDefault="007F34FF" w:rsidP="007F34FF">
      <w:pPr>
        <w:shd w:val="clear" w:color="auto" w:fill="FFFFFF"/>
        <w:tabs>
          <w:tab w:val="left" w:pos="900"/>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Об'єм змитого ґрунту (V) на кожному обліковому профілі обчислюють за формулою:</w:t>
      </w:r>
    </w:p>
    <w:p w:rsidR="007F34FF" w:rsidRPr="0019241C" w:rsidRDefault="007F34FF" w:rsidP="007F34FF">
      <w:pPr>
        <w:shd w:val="clear" w:color="auto" w:fill="FFFFFF"/>
        <w:spacing w:before="96" w:after="0" w:line="240" w:lineRule="auto"/>
        <w:ind w:right="14" w:firstLine="540"/>
        <w:rPr>
          <w:rFonts w:ascii="Times New Roman" w:eastAsia="Times New Roman" w:hAnsi="Times New Roman"/>
          <w:sz w:val="28"/>
          <w:szCs w:val="28"/>
          <w:lang w:eastAsia="ru-RU"/>
        </w:rPr>
      </w:pPr>
      <w:r w:rsidRPr="0019241C">
        <w:rPr>
          <w:rFonts w:ascii="Times New Roman" w:eastAsia="Times New Roman" w:hAnsi="Times New Roman"/>
          <w:b/>
          <w:bCs/>
          <w:i/>
          <w:iCs/>
          <w:spacing w:val="2"/>
          <w:w w:val="81"/>
          <w:sz w:val="28"/>
          <w:szCs w:val="28"/>
          <w:lang w:eastAsia="ru-RU"/>
        </w:rPr>
        <w:t xml:space="preserve">                           </w:t>
      </w:r>
      <w:r w:rsidR="00D35455" w:rsidRPr="0019241C">
        <w:rPr>
          <w:rFonts w:ascii="Times New Roman" w:eastAsia="Times New Roman" w:hAnsi="Times New Roman"/>
          <w:b/>
          <w:bCs/>
          <w:i/>
          <w:iCs/>
          <w:spacing w:val="2"/>
          <w:w w:val="81"/>
          <w:sz w:val="28"/>
          <w:szCs w:val="28"/>
          <w:lang w:eastAsia="ru-RU"/>
        </w:rPr>
        <w:t xml:space="preserve">                                     </w:t>
      </w:r>
      <w:r w:rsidRPr="0019241C">
        <w:rPr>
          <w:rFonts w:ascii="Times New Roman" w:eastAsia="Times New Roman" w:hAnsi="Times New Roman"/>
          <w:b/>
          <w:bCs/>
          <w:i/>
          <w:iCs/>
          <w:spacing w:val="2"/>
          <w:w w:val="81"/>
          <w:sz w:val="28"/>
          <w:szCs w:val="28"/>
          <w:lang w:eastAsia="ru-RU"/>
        </w:rPr>
        <w:t xml:space="preserve">  </w:t>
      </w:r>
      <w:r w:rsidRPr="0019241C">
        <w:rPr>
          <w:rFonts w:ascii="Times New Roman" w:eastAsia="Times New Roman" w:hAnsi="Times New Roman"/>
          <w:b/>
          <w:i/>
          <w:noProof/>
          <w:spacing w:val="2"/>
          <w:w w:val="81"/>
          <w:position w:val="-24"/>
          <w:sz w:val="28"/>
          <w:szCs w:val="28"/>
          <w:lang w:val="ru-RU" w:eastAsia="ru-RU"/>
        </w:rPr>
        <w:drawing>
          <wp:inline distT="0" distB="0" distL="0" distR="0">
            <wp:extent cx="733425" cy="485775"/>
            <wp:effectExtent l="0" t="0" r="0" b="9525"/>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r w:rsidRPr="0019241C">
        <w:rPr>
          <w:rFonts w:ascii="Times New Roman" w:eastAsia="Times New Roman" w:hAnsi="Times New Roman"/>
          <w:b/>
          <w:bCs/>
          <w:i/>
          <w:iCs/>
          <w:spacing w:val="2"/>
          <w:w w:val="81"/>
          <w:sz w:val="28"/>
          <w:szCs w:val="28"/>
          <w:lang w:eastAsia="ru-RU"/>
        </w:rPr>
        <w:t xml:space="preserve">, </w:t>
      </w:r>
      <w:r w:rsidRPr="0019241C">
        <w:rPr>
          <w:rFonts w:ascii="Times New Roman" w:eastAsia="Times New Roman" w:hAnsi="Times New Roman"/>
          <w:bCs/>
          <w:iCs/>
          <w:spacing w:val="2"/>
          <w:w w:val="81"/>
          <w:sz w:val="28"/>
          <w:szCs w:val="28"/>
          <w:lang w:eastAsia="ru-RU"/>
        </w:rPr>
        <w:t>(см</w:t>
      </w:r>
      <w:r w:rsidRPr="0019241C">
        <w:rPr>
          <w:rFonts w:ascii="Times New Roman" w:eastAsia="Times New Roman" w:hAnsi="Times New Roman"/>
          <w:bCs/>
          <w:iCs/>
          <w:spacing w:val="2"/>
          <w:w w:val="81"/>
          <w:sz w:val="28"/>
          <w:szCs w:val="28"/>
          <w:vertAlign w:val="superscript"/>
          <w:lang w:eastAsia="ru-RU"/>
        </w:rPr>
        <w:t>3</w:t>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w:t>
      </w:r>
      <w:r w:rsidR="00D35455"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(27</w:t>
      </w:r>
      <w:r w:rsidRPr="0019241C">
        <w:rPr>
          <w:rFonts w:ascii="Times New Roman" w:eastAsia="Times New Roman" w:hAnsi="Times New Roman"/>
          <w:sz w:val="28"/>
          <w:szCs w:val="28"/>
          <w:lang w:eastAsia="ru-RU"/>
        </w:rPr>
        <w:t xml:space="preserve">)                                                                                  </w:t>
      </w:r>
    </w:p>
    <w:p w:rsidR="007F34FF" w:rsidRPr="0019241C" w:rsidRDefault="007F34FF" w:rsidP="00885BC8">
      <w:pPr>
        <w:shd w:val="clear" w:color="auto" w:fill="FFFFFF"/>
        <w:spacing w:before="115" w:after="0" w:line="240" w:lineRule="auto"/>
        <w:ind w:left="29" w:right="5" w:hanging="29"/>
        <w:jc w:val="both"/>
        <w:rPr>
          <w:rFonts w:ascii="Times New Roman" w:eastAsia="Times New Roman" w:hAnsi="Times New Roman"/>
          <w:spacing w:val="-1"/>
          <w:sz w:val="28"/>
          <w:szCs w:val="28"/>
          <w:lang w:eastAsia="ru-RU"/>
        </w:rPr>
      </w:pPr>
      <w:r w:rsidRPr="0019241C">
        <w:rPr>
          <w:rFonts w:ascii="Times New Roman" w:eastAsia="Times New Roman" w:hAnsi="Times New Roman"/>
          <w:spacing w:val="-4"/>
          <w:sz w:val="28"/>
          <w:szCs w:val="28"/>
          <w:lang w:eastAsia="ru-RU"/>
        </w:rPr>
        <w:t xml:space="preserve">де </w:t>
      </w:r>
      <w:r w:rsidRPr="0019241C">
        <w:rPr>
          <w:rFonts w:ascii="Times New Roman" w:eastAsia="Times New Roman" w:hAnsi="Times New Roman"/>
          <w:i/>
          <w:spacing w:val="-4"/>
          <w:sz w:val="28"/>
          <w:szCs w:val="28"/>
          <w:lang w:eastAsia="ru-RU"/>
        </w:rPr>
        <w:t>l</w:t>
      </w:r>
      <w:r w:rsidRPr="0019241C">
        <w:rPr>
          <w:rFonts w:ascii="Times New Roman" w:eastAsia="Times New Roman" w:hAnsi="Times New Roman"/>
          <w:i/>
          <w:iCs/>
          <w:spacing w:val="-4"/>
          <w:sz w:val="28"/>
          <w:szCs w:val="28"/>
          <w:lang w:eastAsia="ru-RU"/>
        </w:rPr>
        <w:t xml:space="preserve"> -</w:t>
      </w:r>
      <w:r w:rsidRPr="0019241C">
        <w:rPr>
          <w:rFonts w:ascii="Times New Roman" w:eastAsia="Times New Roman" w:hAnsi="Times New Roman"/>
          <w:spacing w:val="-4"/>
          <w:sz w:val="28"/>
          <w:szCs w:val="28"/>
          <w:lang w:eastAsia="ru-RU"/>
        </w:rPr>
        <w:t xml:space="preserve"> довжина </w:t>
      </w:r>
      <w:proofErr w:type="spellStart"/>
      <w:r w:rsidRPr="0019241C">
        <w:rPr>
          <w:rFonts w:ascii="Times New Roman" w:eastAsia="Times New Roman" w:hAnsi="Times New Roman"/>
          <w:spacing w:val="-4"/>
          <w:sz w:val="28"/>
          <w:szCs w:val="28"/>
          <w:lang w:eastAsia="ru-RU"/>
        </w:rPr>
        <w:t>водориїни</w:t>
      </w:r>
      <w:proofErr w:type="spellEnd"/>
      <w:r w:rsidRPr="0019241C">
        <w:rPr>
          <w:rFonts w:ascii="Times New Roman" w:eastAsia="Times New Roman" w:hAnsi="Times New Roman"/>
          <w:spacing w:val="-4"/>
          <w:sz w:val="28"/>
          <w:szCs w:val="28"/>
          <w:lang w:eastAsia="ru-RU"/>
        </w:rPr>
        <w:t xml:space="preserve"> на обліковому профілі, 1</w:t>
      </w:r>
      <w:r w:rsidR="00F91F0C" w:rsidRPr="0019241C">
        <w:rPr>
          <w:rFonts w:ascii="Times New Roman" w:eastAsia="Times New Roman" w:hAnsi="Times New Roman"/>
          <w:spacing w:val="-4"/>
          <w:sz w:val="28"/>
          <w:szCs w:val="28"/>
          <w:lang w:eastAsia="ru-RU"/>
        </w:rPr>
        <w:t> </w:t>
      </w:r>
      <w:r w:rsidRPr="0019241C">
        <w:rPr>
          <w:rFonts w:ascii="Times New Roman" w:eastAsia="Times New Roman" w:hAnsi="Times New Roman"/>
          <w:spacing w:val="-4"/>
          <w:sz w:val="28"/>
          <w:szCs w:val="28"/>
          <w:lang w:eastAsia="ru-RU"/>
        </w:rPr>
        <w:t>м (100</w:t>
      </w:r>
      <w:r w:rsidR="00F91F0C" w:rsidRPr="0019241C">
        <w:rPr>
          <w:rFonts w:ascii="Times New Roman" w:eastAsia="Times New Roman" w:hAnsi="Times New Roman"/>
          <w:spacing w:val="-4"/>
          <w:sz w:val="28"/>
          <w:szCs w:val="28"/>
          <w:lang w:eastAsia="ru-RU"/>
        </w:rPr>
        <w:t> </w:t>
      </w:r>
      <w:r w:rsidRPr="0019241C">
        <w:rPr>
          <w:rFonts w:ascii="Times New Roman" w:eastAsia="Times New Roman" w:hAnsi="Times New Roman"/>
          <w:spacing w:val="-4"/>
          <w:sz w:val="28"/>
          <w:szCs w:val="28"/>
          <w:lang w:eastAsia="ru-RU"/>
        </w:rPr>
        <w:t>см)</w:t>
      </w:r>
      <w:r w:rsidR="00372CC0" w:rsidRPr="0019241C">
        <w:rPr>
          <w:rFonts w:ascii="Times New Roman" w:eastAsia="Times New Roman" w:hAnsi="Times New Roman"/>
          <w:spacing w:val="-1"/>
          <w:sz w:val="28"/>
          <w:szCs w:val="28"/>
          <w:lang w:eastAsia="ru-RU"/>
        </w:rPr>
        <w:t>;</w:t>
      </w:r>
      <w:r w:rsidRPr="0019241C">
        <w:rPr>
          <w:rFonts w:ascii="Times New Roman" w:eastAsia="Times New Roman" w:hAnsi="Times New Roman"/>
          <w:spacing w:val="-1"/>
          <w:sz w:val="28"/>
          <w:szCs w:val="28"/>
          <w:lang w:eastAsia="ru-RU"/>
        </w:rPr>
        <w:t xml:space="preserve"> L – ширина </w:t>
      </w:r>
      <w:proofErr w:type="spellStart"/>
      <w:r w:rsidRPr="0019241C">
        <w:rPr>
          <w:rFonts w:ascii="Times New Roman" w:eastAsia="Times New Roman" w:hAnsi="Times New Roman"/>
          <w:spacing w:val="-1"/>
          <w:sz w:val="28"/>
          <w:szCs w:val="28"/>
          <w:lang w:eastAsia="ru-RU"/>
        </w:rPr>
        <w:t>водор</w:t>
      </w:r>
      <w:r w:rsidR="0070247C">
        <w:rPr>
          <w:rFonts w:ascii="Times New Roman" w:eastAsia="Times New Roman" w:hAnsi="Times New Roman"/>
          <w:spacing w:val="-1"/>
          <w:sz w:val="28"/>
          <w:szCs w:val="28"/>
          <w:lang w:eastAsia="ru-RU"/>
        </w:rPr>
        <w:t>и</w:t>
      </w:r>
      <w:r w:rsidRPr="0019241C">
        <w:rPr>
          <w:rFonts w:ascii="Times New Roman" w:eastAsia="Times New Roman" w:hAnsi="Times New Roman"/>
          <w:spacing w:val="-1"/>
          <w:sz w:val="28"/>
          <w:szCs w:val="28"/>
          <w:lang w:eastAsia="ru-RU"/>
        </w:rPr>
        <w:t>їни</w:t>
      </w:r>
      <w:proofErr w:type="spellEnd"/>
      <w:r w:rsidRPr="0019241C">
        <w:rPr>
          <w:rFonts w:ascii="Times New Roman" w:eastAsia="Times New Roman" w:hAnsi="Times New Roman"/>
          <w:spacing w:val="-1"/>
          <w:sz w:val="28"/>
          <w:szCs w:val="28"/>
          <w:lang w:eastAsia="ru-RU"/>
        </w:rPr>
        <w:t>, м або см, h – глибина, м або см.</w:t>
      </w:r>
    </w:p>
    <w:p w:rsidR="007F34FF" w:rsidRPr="0019241C" w:rsidRDefault="007F34FF" w:rsidP="007F34FF">
      <w:pPr>
        <w:shd w:val="clear" w:color="auto" w:fill="FFFFFF"/>
        <w:spacing w:before="115" w:after="0" w:line="240" w:lineRule="auto"/>
        <w:ind w:left="29" w:right="5" w:firstLine="540"/>
        <w:jc w:val="both"/>
        <w:rPr>
          <w:rFonts w:ascii="Times New Roman" w:eastAsia="Times New Roman" w:hAnsi="Times New Roman"/>
          <w:spacing w:val="-1"/>
          <w:sz w:val="28"/>
          <w:szCs w:val="28"/>
          <w:lang w:eastAsia="ru-RU"/>
        </w:rPr>
      </w:pPr>
      <w:r w:rsidRPr="0019241C">
        <w:rPr>
          <w:rFonts w:ascii="Times New Roman" w:eastAsia="Times New Roman" w:hAnsi="Times New Roman"/>
          <w:spacing w:val="-1"/>
          <w:sz w:val="28"/>
          <w:szCs w:val="28"/>
          <w:lang w:eastAsia="ru-RU"/>
        </w:rPr>
        <w:lastRenderedPageBreak/>
        <w:t>Якщо, на</w:t>
      </w:r>
      <w:r w:rsidRPr="0019241C">
        <w:rPr>
          <w:rFonts w:ascii="Times New Roman" w:eastAsia="Times New Roman" w:hAnsi="Times New Roman"/>
          <w:spacing w:val="-1"/>
          <w:sz w:val="28"/>
          <w:szCs w:val="28"/>
          <w:lang w:eastAsia="ru-RU"/>
        </w:rPr>
        <w:softHyphen/>
      </w:r>
      <w:r w:rsidRPr="0019241C">
        <w:rPr>
          <w:rFonts w:ascii="Times New Roman" w:eastAsia="Times New Roman" w:hAnsi="Times New Roman"/>
          <w:spacing w:val="-3"/>
          <w:sz w:val="28"/>
          <w:szCs w:val="28"/>
          <w:lang w:eastAsia="ru-RU"/>
        </w:rPr>
        <w:t>приклад</w:t>
      </w:r>
      <w:r w:rsidR="00F91F0C" w:rsidRPr="0019241C">
        <w:rPr>
          <w:rFonts w:ascii="Times New Roman" w:eastAsia="Times New Roman" w:hAnsi="Times New Roman"/>
          <w:spacing w:val="-3"/>
          <w:sz w:val="28"/>
          <w:szCs w:val="28"/>
          <w:lang w:eastAsia="ru-RU"/>
        </w:rPr>
        <w:t>,</w:t>
      </w:r>
      <w:r w:rsidRPr="0019241C">
        <w:rPr>
          <w:rFonts w:ascii="Times New Roman" w:eastAsia="Times New Roman" w:hAnsi="Times New Roman"/>
          <w:spacing w:val="-3"/>
          <w:sz w:val="28"/>
          <w:szCs w:val="28"/>
          <w:lang w:eastAsia="ru-RU"/>
        </w:rPr>
        <w:t xml:space="preserve"> при замірі (</w:t>
      </w:r>
      <w:proofErr w:type="spellStart"/>
      <w:r w:rsidRPr="0019241C">
        <w:rPr>
          <w:rFonts w:ascii="Times New Roman" w:eastAsia="Times New Roman" w:hAnsi="Times New Roman"/>
          <w:spacing w:val="-3"/>
          <w:sz w:val="28"/>
          <w:szCs w:val="28"/>
          <w:lang w:eastAsia="ru-RU"/>
        </w:rPr>
        <w:t>водориїни</w:t>
      </w:r>
      <w:proofErr w:type="spellEnd"/>
      <w:r w:rsidRPr="0019241C">
        <w:rPr>
          <w:rFonts w:ascii="Times New Roman" w:eastAsia="Times New Roman" w:hAnsi="Times New Roman"/>
          <w:spacing w:val="-3"/>
          <w:sz w:val="28"/>
          <w:szCs w:val="28"/>
          <w:lang w:eastAsia="ru-RU"/>
        </w:rPr>
        <w:t xml:space="preserve">) на першому </w:t>
      </w:r>
      <w:r w:rsidR="00F91F0C" w:rsidRPr="0019241C">
        <w:rPr>
          <w:rFonts w:ascii="Times New Roman" w:eastAsia="Times New Roman" w:hAnsi="Times New Roman"/>
          <w:spacing w:val="-3"/>
          <w:sz w:val="28"/>
          <w:szCs w:val="28"/>
          <w:lang w:eastAsia="ru-RU"/>
        </w:rPr>
        <w:t>та</w:t>
      </w:r>
      <w:r w:rsidRPr="0019241C">
        <w:rPr>
          <w:rFonts w:ascii="Times New Roman" w:eastAsia="Times New Roman" w:hAnsi="Times New Roman"/>
          <w:spacing w:val="-3"/>
          <w:sz w:val="28"/>
          <w:szCs w:val="28"/>
          <w:lang w:eastAsia="ru-RU"/>
        </w:rPr>
        <w:t xml:space="preserve"> другому облікових </w:t>
      </w:r>
      <w:r w:rsidRPr="0019241C">
        <w:rPr>
          <w:rFonts w:ascii="Times New Roman" w:eastAsia="Times New Roman" w:hAnsi="Times New Roman"/>
          <w:spacing w:val="-1"/>
          <w:sz w:val="28"/>
          <w:szCs w:val="28"/>
          <w:lang w:eastAsia="ru-RU"/>
        </w:rPr>
        <w:t>профілях отримано L</w:t>
      </w:r>
      <w:r w:rsidRPr="0019241C">
        <w:rPr>
          <w:rFonts w:ascii="Times New Roman" w:eastAsia="Times New Roman" w:hAnsi="Times New Roman"/>
          <w:spacing w:val="-1"/>
          <w:sz w:val="28"/>
          <w:szCs w:val="28"/>
          <w:vertAlign w:val="subscript"/>
          <w:lang w:eastAsia="ru-RU"/>
        </w:rPr>
        <w:t>1</w:t>
      </w:r>
      <w:r w:rsidRPr="0019241C">
        <w:rPr>
          <w:rFonts w:ascii="Times New Roman" w:eastAsia="Times New Roman" w:hAnsi="Times New Roman"/>
          <w:spacing w:val="-1"/>
          <w:sz w:val="28"/>
          <w:szCs w:val="28"/>
          <w:lang w:eastAsia="ru-RU"/>
        </w:rPr>
        <w:t>= 12 см; L</w:t>
      </w:r>
      <w:r w:rsidRPr="0019241C">
        <w:rPr>
          <w:rFonts w:ascii="Times New Roman" w:eastAsia="Times New Roman" w:hAnsi="Times New Roman"/>
          <w:spacing w:val="-1"/>
          <w:sz w:val="28"/>
          <w:szCs w:val="28"/>
          <w:vertAlign w:val="subscript"/>
          <w:lang w:eastAsia="ru-RU"/>
        </w:rPr>
        <w:t>2</w:t>
      </w:r>
      <w:r w:rsidRPr="0019241C">
        <w:rPr>
          <w:rFonts w:ascii="Times New Roman" w:eastAsia="Times New Roman" w:hAnsi="Times New Roman"/>
          <w:i/>
          <w:iCs/>
          <w:spacing w:val="-1"/>
          <w:sz w:val="28"/>
          <w:szCs w:val="28"/>
          <w:lang w:eastAsia="ru-RU"/>
        </w:rPr>
        <w:t xml:space="preserve">= </w:t>
      </w:r>
      <w:r w:rsidRPr="0019241C">
        <w:rPr>
          <w:rFonts w:ascii="Times New Roman" w:eastAsia="Times New Roman" w:hAnsi="Times New Roman"/>
          <w:spacing w:val="-1"/>
          <w:sz w:val="28"/>
          <w:szCs w:val="28"/>
          <w:lang w:eastAsia="ru-RU"/>
        </w:rPr>
        <w:t>11 см; h</w:t>
      </w:r>
      <w:r w:rsidRPr="0019241C">
        <w:rPr>
          <w:rFonts w:ascii="Times New Roman" w:eastAsia="Times New Roman" w:hAnsi="Times New Roman"/>
          <w:spacing w:val="-1"/>
          <w:sz w:val="28"/>
          <w:szCs w:val="28"/>
          <w:vertAlign w:val="subscript"/>
          <w:lang w:eastAsia="ru-RU"/>
        </w:rPr>
        <w:t>1</w:t>
      </w:r>
      <w:r w:rsidRPr="0019241C">
        <w:rPr>
          <w:rFonts w:ascii="Times New Roman" w:eastAsia="Times New Roman" w:hAnsi="Times New Roman"/>
          <w:i/>
          <w:iCs/>
          <w:spacing w:val="-1"/>
          <w:sz w:val="28"/>
          <w:szCs w:val="28"/>
          <w:lang w:eastAsia="ru-RU"/>
        </w:rPr>
        <w:t xml:space="preserve"> = </w:t>
      </w:r>
      <w:r w:rsidRPr="0019241C">
        <w:rPr>
          <w:rFonts w:ascii="Times New Roman" w:eastAsia="Times New Roman" w:hAnsi="Times New Roman"/>
          <w:spacing w:val="-1"/>
          <w:sz w:val="28"/>
          <w:szCs w:val="28"/>
          <w:lang w:eastAsia="ru-RU"/>
        </w:rPr>
        <w:t>5 см; h</w:t>
      </w:r>
      <w:r w:rsidRPr="0019241C">
        <w:rPr>
          <w:rFonts w:ascii="Times New Roman" w:eastAsia="Times New Roman" w:hAnsi="Times New Roman"/>
          <w:spacing w:val="-1"/>
          <w:sz w:val="28"/>
          <w:szCs w:val="28"/>
          <w:vertAlign w:val="subscript"/>
          <w:lang w:eastAsia="ru-RU"/>
        </w:rPr>
        <w:t>2</w:t>
      </w:r>
      <w:r w:rsidRPr="0019241C">
        <w:rPr>
          <w:rFonts w:ascii="Times New Roman" w:eastAsia="Times New Roman" w:hAnsi="Times New Roman"/>
          <w:i/>
          <w:iCs/>
          <w:spacing w:val="-1"/>
          <w:sz w:val="28"/>
          <w:szCs w:val="28"/>
          <w:lang w:eastAsia="ru-RU"/>
        </w:rPr>
        <w:t xml:space="preserve"> = </w:t>
      </w:r>
      <w:r w:rsidRPr="0019241C">
        <w:rPr>
          <w:rFonts w:ascii="Times New Roman" w:eastAsia="Times New Roman" w:hAnsi="Times New Roman"/>
          <w:spacing w:val="-1"/>
          <w:sz w:val="28"/>
          <w:szCs w:val="28"/>
          <w:lang w:eastAsia="ru-RU"/>
        </w:rPr>
        <w:t xml:space="preserve">7 см, то об'єм змитого ґрунту на облікових профілях </w:t>
      </w:r>
      <w:r w:rsidR="00F91F0C" w:rsidRPr="0019241C">
        <w:rPr>
          <w:rFonts w:ascii="Times New Roman" w:eastAsia="Times New Roman" w:hAnsi="Times New Roman"/>
          <w:spacing w:val="-1"/>
          <w:sz w:val="28"/>
          <w:szCs w:val="28"/>
          <w:lang w:eastAsia="ru-RU"/>
        </w:rPr>
        <w:t>становитиме:</w:t>
      </w:r>
    </w:p>
    <w:p w:rsidR="007F34FF" w:rsidRPr="0019241C" w:rsidRDefault="007F34FF" w:rsidP="00507B18">
      <w:pPr>
        <w:shd w:val="clear" w:color="auto" w:fill="FFFFFF"/>
        <w:spacing w:before="240" w:after="0" w:line="240" w:lineRule="auto"/>
        <w:ind w:left="28" w:right="6" w:firstLine="539"/>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24"/>
          <w:sz w:val="28"/>
          <w:szCs w:val="28"/>
          <w:lang w:val="ru-RU" w:eastAsia="ru-RU"/>
        </w:rPr>
        <w:drawing>
          <wp:inline distT="0" distB="0" distL="0" distR="0">
            <wp:extent cx="2171700" cy="323850"/>
            <wp:effectExtent l="0" t="0" r="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3238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24"/>
          <w:sz w:val="28"/>
          <w:szCs w:val="28"/>
          <w:lang w:val="ru-RU" w:eastAsia="ru-RU"/>
        </w:rPr>
        <w:drawing>
          <wp:inline distT="0" distB="0" distL="0" distR="0">
            <wp:extent cx="1704975" cy="323850"/>
            <wp:effectExtent l="0" t="0" r="0" b="0"/>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3238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F91F0C"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(28</w:t>
      </w:r>
      <w:r w:rsidRPr="0019241C">
        <w:rPr>
          <w:rFonts w:ascii="Times New Roman" w:eastAsia="Times New Roman" w:hAnsi="Times New Roman"/>
          <w:sz w:val="28"/>
          <w:szCs w:val="28"/>
          <w:lang w:eastAsia="ru-RU"/>
        </w:rPr>
        <w:t xml:space="preserve">)                                                                                  </w:t>
      </w:r>
    </w:p>
    <w:p w:rsidR="007F34FF" w:rsidRPr="0019241C" w:rsidRDefault="007F34FF" w:rsidP="007F34FF">
      <w:pPr>
        <w:shd w:val="clear" w:color="auto" w:fill="FFFFFF"/>
        <w:tabs>
          <w:tab w:val="left" w:pos="1080"/>
        </w:tabs>
        <w:spacing w:before="202" w:after="0" w:line="240" w:lineRule="auto"/>
        <w:ind w:firstLine="709"/>
        <w:jc w:val="both"/>
        <w:rPr>
          <w:rFonts w:ascii="Times New Roman" w:eastAsia="Times New Roman" w:hAnsi="Times New Roman"/>
          <w:spacing w:val="-12"/>
          <w:sz w:val="28"/>
          <w:szCs w:val="28"/>
          <w:lang w:eastAsia="ru-RU"/>
        </w:rPr>
      </w:pPr>
      <w:r w:rsidRPr="0019241C">
        <w:rPr>
          <w:rFonts w:ascii="Times New Roman" w:eastAsia="Times New Roman" w:hAnsi="Times New Roman"/>
          <w:iCs/>
          <w:spacing w:val="2"/>
          <w:sz w:val="28"/>
          <w:szCs w:val="28"/>
          <w:lang w:eastAsia="ru-RU"/>
        </w:rPr>
        <w:t xml:space="preserve">Об'єм змитого ґрунту між двома сусідніми профілями обчислюється </w:t>
      </w:r>
      <w:r w:rsidRPr="0019241C">
        <w:rPr>
          <w:rFonts w:ascii="Times New Roman" w:eastAsia="Times New Roman" w:hAnsi="Times New Roman"/>
          <w:spacing w:val="2"/>
          <w:sz w:val="28"/>
          <w:szCs w:val="28"/>
          <w:lang w:eastAsia="ru-RU"/>
        </w:rPr>
        <w:t xml:space="preserve">за </w:t>
      </w:r>
      <w:r w:rsidRPr="0019241C">
        <w:rPr>
          <w:rFonts w:ascii="Times New Roman" w:eastAsia="Times New Roman" w:hAnsi="Times New Roman"/>
          <w:spacing w:val="-12"/>
          <w:sz w:val="28"/>
          <w:szCs w:val="28"/>
          <w:lang w:eastAsia="ru-RU"/>
        </w:rPr>
        <w:t>формулою:</w:t>
      </w:r>
    </w:p>
    <w:p w:rsidR="007F34FF" w:rsidRPr="0019241C" w:rsidRDefault="007F34FF" w:rsidP="00507B18">
      <w:pPr>
        <w:shd w:val="clear" w:color="auto" w:fill="FFFFFF"/>
        <w:tabs>
          <w:tab w:val="left" w:pos="8100"/>
        </w:tabs>
        <w:spacing w:before="240" w:after="0" w:line="240" w:lineRule="auto"/>
        <w:ind w:firstLine="539"/>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 xml:space="preserve">                   </w:t>
      </w:r>
      <w:r w:rsidR="00F91F0C" w:rsidRPr="0019241C">
        <w:rPr>
          <w:rFonts w:ascii="Times New Roman" w:eastAsia="Times New Roman" w:hAnsi="Times New Roman"/>
          <w:b/>
          <w:sz w:val="28"/>
          <w:szCs w:val="28"/>
          <w:lang w:eastAsia="ru-RU"/>
        </w:rPr>
        <w:t xml:space="preserve">                                </w:t>
      </w:r>
      <w:r w:rsidRPr="0019241C">
        <w:rPr>
          <w:rFonts w:ascii="Times New Roman" w:eastAsia="Times New Roman" w:hAnsi="Times New Roman"/>
          <w:b/>
          <w:sz w:val="28"/>
          <w:szCs w:val="28"/>
          <w:lang w:eastAsia="ru-RU"/>
        </w:rPr>
        <w:t xml:space="preserve">     </w:t>
      </w:r>
      <w:r w:rsidRPr="0019241C">
        <w:rPr>
          <w:rFonts w:ascii="Times New Roman" w:eastAsia="Times New Roman" w:hAnsi="Times New Roman"/>
          <w:b/>
          <w:noProof/>
          <w:position w:val="-24"/>
          <w:sz w:val="28"/>
          <w:szCs w:val="28"/>
          <w:lang w:val="ru-RU" w:eastAsia="ru-RU"/>
        </w:rPr>
        <w:drawing>
          <wp:inline distT="0" distB="0" distL="0" distR="0">
            <wp:extent cx="819150" cy="323850"/>
            <wp:effectExtent l="0" t="0" r="0" b="0"/>
            <wp:docPr id="4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3238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                               </w:t>
      </w:r>
      <w:r w:rsidR="00F91F0C"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 xml:space="preserve">  (29</w:t>
      </w:r>
      <w:r w:rsidRPr="0019241C">
        <w:rPr>
          <w:rFonts w:ascii="Times New Roman" w:eastAsia="Times New Roman" w:hAnsi="Times New Roman"/>
          <w:sz w:val="28"/>
          <w:szCs w:val="28"/>
          <w:lang w:eastAsia="ru-RU"/>
        </w:rPr>
        <w:t>)</w:t>
      </w:r>
    </w:p>
    <w:p w:rsidR="007F34FF" w:rsidRPr="0019241C" w:rsidRDefault="007F34FF" w:rsidP="007F34FF">
      <w:pPr>
        <w:shd w:val="clear" w:color="auto" w:fill="FFFFFF"/>
        <w:spacing w:before="202" w:after="0" w:line="240" w:lineRule="auto"/>
        <w:ind w:firstLine="540"/>
        <w:jc w:val="both"/>
        <w:rPr>
          <w:rFonts w:ascii="Times New Roman" w:eastAsia="Times New Roman" w:hAnsi="Times New Roman"/>
          <w:spacing w:val="-2"/>
          <w:sz w:val="28"/>
          <w:szCs w:val="28"/>
          <w:lang w:eastAsia="ru-RU"/>
        </w:rPr>
      </w:pPr>
      <w:r w:rsidRPr="0019241C">
        <w:rPr>
          <w:rFonts w:ascii="Times New Roman" w:eastAsia="Times New Roman" w:hAnsi="Times New Roman"/>
          <w:sz w:val="28"/>
          <w:szCs w:val="28"/>
          <w:lang w:eastAsia="ru-RU"/>
        </w:rPr>
        <w:t>де l</w:t>
      </w:r>
      <w:r w:rsidR="00F91F0C"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відстань між першим і другим обліковими профілями, в </w:t>
      </w:r>
      <w:r w:rsidRPr="0019241C">
        <w:rPr>
          <w:rFonts w:ascii="Times New Roman" w:eastAsia="Times New Roman" w:hAnsi="Times New Roman"/>
          <w:spacing w:val="-2"/>
          <w:sz w:val="28"/>
          <w:szCs w:val="28"/>
          <w:lang w:eastAsia="ru-RU"/>
        </w:rPr>
        <w:t>нашому випадку візьмемо 25 м. Тоді</w:t>
      </w:r>
    </w:p>
    <w:p w:rsidR="007F34FF" w:rsidRPr="0019241C" w:rsidRDefault="007F34FF" w:rsidP="00507B18">
      <w:pPr>
        <w:shd w:val="clear" w:color="auto" w:fill="FFFFFF"/>
        <w:spacing w:before="240" w:after="120" w:line="240" w:lineRule="auto"/>
        <w:ind w:firstLine="539"/>
        <w:jc w:val="both"/>
        <w:rPr>
          <w:rFonts w:ascii="Times New Roman" w:eastAsia="Times New Roman" w:hAnsi="Times New Roman"/>
          <w:spacing w:val="-2"/>
          <w:sz w:val="28"/>
          <w:szCs w:val="28"/>
          <w:lang w:eastAsia="ru-RU"/>
        </w:rPr>
      </w:pPr>
      <w:r w:rsidRPr="0019241C">
        <w:rPr>
          <w:rFonts w:ascii="Times New Roman" w:eastAsia="Times New Roman" w:hAnsi="Times New Roman"/>
          <w:spacing w:val="-2"/>
          <w:sz w:val="28"/>
          <w:szCs w:val="28"/>
          <w:lang w:eastAsia="ru-RU"/>
        </w:rPr>
        <w:t xml:space="preserve">                             </w:t>
      </w:r>
      <w:r w:rsidR="00F91F0C" w:rsidRPr="0019241C">
        <w:rPr>
          <w:rFonts w:ascii="Times New Roman" w:eastAsia="Times New Roman" w:hAnsi="Times New Roman"/>
          <w:spacing w:val="-2"/>
          <w:sz w:val="28"/>
          <w:szCs w:val="28"/>
          <w:lang w:eastAsia="ru-RU"/>
        </w:rPr>
        <w:t xml:space="preserve">            </w:t>
      </w:r>
      <w:r w:rsidRPr="0019241C">
        <w:rPr>
          <w:rFonts w:ascii="Times New Roman" w:eastAsia="Times New Roman" w:hAnsi="Times New Roman"/>
          <w:spacing w:val="-2"/>
          <w:sz w:val="28"/>
          <w:szCs w:val="28"/>
          <w:lang w:eastAsia="ru-RU"/>
        </w:rPr>
        <w:t xml:space="preserve">   </w:t>
      </w:r>
      <w:r w:rsidRPr="0019241C">
        <w:rPr>
          <w:rFonts w:ascii="Times New Roman" w:eastAsia="Times New Roman" w:hAnsi="Times New Roman"/>
          <w:noProof/>
          <w:spacing w:val="-2"/>
          <w:position w:val="-24"/>
          <w:sz w:val="28"/>
          <w:szCs w:val="28"/>
          <w:lang w:val="ru-RU" w:eastAsia="ru-RU"/>
        </w:rPr>
        <w:drawing>
          <wp:inline distT="0" distB="0" distL="0" distR="0">
            <wp:extent cx="2200275" cy="323850"/>
            <wp:effectExtent l="0" t="0" r="0" b="0"/>
            <wp:docPr id="4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19241C">
        <w:rPr>
          <w:rFonts w:ascii="Times New Roman" w:eastAsia="Times New Roman" w:hAnsi="Times New Roman"/>
          <w:spacing w:val="-2"/>
          <w:sz w:val="28"/>
          <w:szCs w:val="28"/>
          <w:lang w:eastAsia="ru-RU"/>
        </w:rPr>
        <w:tab/>
      </w:r>
      <w:r w:rsidRPr="0019241C">
        <w:rPr>
          <w:rFonts w:ascii="Times New Roman" w:eastAsia="Times New Roman" w:hAnsi="Times New Roman"/>
          <w:spacing w:val="-2"/>
          <w:sz w:val="28"/>
          <w:szCs w:val="28"/>
          <w:lang w:eastAsia="ru-RU"/>
        </w:rPr>
        <w:tab/>
        <w:t xml:space="preserve">                  </w:t>
      </w:r>
      <w:r w:rsidR="009846B4" w:rsidRPr="0019241C">
        <w:rPr>
          <w:rFonts w:ascii="Times New Roman" w:eastAsia="Times New Roman" w:hAnsi="Times New Roman"/>
          <w:spacing w:val="-2"/>
          <w:sz w:val="28"/>
          <w:szCs w:val="28"/>
          <w:lang w:eastAsia="ru-RU"/>
        </w:rPr>
        <w:t xml:space="preserve">  (30</w:t>
      </w:r>
      <w:r w:rsidRPr="0019241C">
        <w:rPr>
          <w:rFonts w:ascii="Times New Roman" w:eastAsia="Times New Roman" w:hAnsi="Times New Roman"/>
          <w:spacing w:val="-2"/>
          <w:sz w:val="28"/>
          <w:szCs w:val="28"/>
          <w:lang w:eastAsia="ru-RU"/>
        </w:rPr>
        <w:t>)</w:t>
      </w:r>
    </w:p>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pacing w:val="-1"/>
          <w:sz w:val="28"/>
          <w:szCs w:val="28"/>
          <w:lang w:eastAsia="ru-RU"/>
        </w:rPr>
      </w:pPr>
      <w:r w:rsidRPr="0019241C">
        <w:rPr>
          <w:rFonts w:ascii="Times New Roman" w:eastAsia="Times New Roman" w:hAnsi="Times New Roman"/>
          <w:spacing w:val="-1"/>
          <w:sz w:val="28"/>
          <w:szCs w:val="28"/>
          <w:lang w:eastAsia="ru-RU"/>
        </w:rPr>
        <w:t xml:space="preserve">Об'єм змитого ґрунту між профілями визначають по кожній </w:t>
      </w:r>
      <w:proofErr w:type="spellStart"/>
      <w:r w:rsidRPr="0019241C">
        <w:rPr>
          <w:rFonts w:ascii="Times New Roman" w:eastAsia="Times New Roman" w:hAnsi="Times New Roman"/>
          <w:spacing w:val="-1"/>
          <w:sz w:val="28"/>
          <w:szCs w:val="28"/>
          <w:lang w:eastAsia="ru-RU"/>
        </w:rPr>
        <w:t>вод</w:t>
      </w:r>
      <w:r w:rsidRPr="0019241C">
        <w:rPr>
          <w:rFonts w:ascii="Times New Roman" w:eastAsia="Times New Roman" w:hAnsi="Times New Roman"/>
          <w:spacing w:val="-5"/>
          <w:sz w:val="28"/>
          <w:szCs w:val="28"/>
          <w:lang w:eastAsia="ru-RU"/>
        </w:rPr>
        <w:t>ориїні</w:t>
      </w:r>
      <w:proofErr w:type="spellEnd"/>
      <w:r w:rsidRPr="0019241C">
        <w:rPr>
          <w:rFonts w:ascii="Times New Roman" w:eastAsia="Times New Roman" w:hAnsi="Times New Roman"/>
          <w:spacing w:val="-5"/>
          <w:sz w:val="28"/>
          <w:szCs w:val="28"/>
          <w:lang w:eastAsia="ru-RU"/>
        </w:rPr>
        <w:t xml:space="preserve">, а загальний змив ґрунту з облікової площі – як суму </w:t>
      </w:r>
      <w:r w:rsidRPr="0019241C">
        <w:rPr>
          <w:rFonts w:ascii="Times New Roman" w:eastAsia="Times New Roman" w:hAnsi="Times New Roman"/>
          <w:spacing w:val="-3"/>
          <w:sz w:val="28"/>
          <w:szCs w:val="28"/>
          <w:lang w:eastAsia="ru-RU"/>
        </w:rPr>
        <w:t>між усіма обліковими профілями. Отримані результати пере</w:t>
      </w:r>
      <w:r w:rsidRPr="0019241C">
        <w:rPr>
          <w:rFonts w:ascii="Times New Roman" w:eastAsia="Times New Roman" w:hAnsi="Times New Roman"/>
          <w:spacing w:val="-1"/>
          <w:sz w:val="28"/>
          <w:szCs w:val="28"/>
          <w:lang w:eastAsia="ru-RU"/>
        </w:rPr>
        <w:t>раховують на 1 га ріллі в метрах квадратних або тоннах і оцінюють за шкалою (табл. 2</w:t>
      </w:r>
      <w:r w:rsidR="004F67BA" w:rsidRPr="0019241C">
        <w:rPr>
          <w:rFonts w:ascii="Times New Roman" w:eastAsia="Times New Roman" w:hAnsi="Times New Roman"/>
          <w:spacing w:val="-1"/>
          <w:sz w:val="28"/>
          <w:szCs w:val="28"/>
          <w:lang w:eastAsia="ru-RU"/>
        </w:rPr>
        <w:t>0</w:t>
      </w:r>
      <w:r w:rsidRPr="0019241C">
        <w:rPr>
          <w:rFonts w:ascii="Times New Roman" w:eastAsia="Times New Roman" w:hAnsi="Times New Roman"/>
          <w:spacing w:val="-1"/>
          <w:sz w:val="28"/>
          <w:szCs w:val="28"/>
          <w:lang w:eastAsia="ru-RU"/>
        </w:rPr>
        <w:t xml:space="preserve">). </w:t>
      </w:r>
    </w:p>
    <w:p w:rsidR="004E7E37" w:rsidRPr="0019241C" w:rsidRDefault="004F67BA" w:rsidP="00F91B3A">
      <w:pPr>
        <w:shd w:val="clear" w:color="auto" w:fill="FFFFFF"/>
        <w:spacing w:before="240" w:after="120" w:line="240" w:lineRule="auto"/>
        <w:ind w:left="17" w:firstLine="692"/>
        <w:jc w:val="both"/>
        <w:rPr>
          <w:rFonts w:ascii="Times New Roman" w:eastAsia="Times New Roman" w:hAnsi="Times New Roman"/>
          <w:sz w:val="28"/>
          <w:szCs w:val="28"/>
          <w:lang w:eastAsia="ru-RU"/>
        </w:rPr>
      </w:pPr>
      <w:r w:rsidRPr="0019241C">
        <w:rPr>
          <w:rFonts w:ascii="Times New Roman" w:hAnsi="Times New Roman"/>
          <w:sz w:val="28"/>
          <w:szCs w:val="28"/>
        </w:rPr>
        <w:t>Таблиця 20</w:t>
      </w:r>
      <w:r w:rsidR="007F34FF" w:rsidRPr="0019241C">
        <w:rPr>
          <w:rFonts w:ascii="Times New Roman" w:hAnsi="Times New Roman"/>
          <w:sz w:val="28"/>
          <w:szCs w:val="28"/>
        </w:rPr>
        <w:t xml:space="preserve"> – </w:t>
      </w:r>
      <w:r w:rsidR="007F34FF" w:rsidRPr="0019241C">
        <w:rPr>
          <w:rFonts w:ascii="Times New Roman" w:eastAsia="Times New Roman" w:hAnsi="Times New Roman"/>
          <w:b/>
          <w:i/>
          <w:sz w:val="28"/>
          <w:szCs w:val="28"/>
          <w:lang w:eastAsia="ru-RU"/>
        </w:rPr>
        <w:t xml:space="preserve"> </w:t>
      </w:r>
      <w:r w:rsidR="007F34FF" w:rsidRPr="0019241C">
        <w:rPr>
          <w:rFonts w:ascii="Times New Roman" w:eastAsia="Times New Roman" w:hAnsi="Times New Roman"/>
          <w:sz w:val="28"/>
          <w:szCs w:val="28"/>
          <w:lang w:eastAsia="ru-RU"/>
        </w:rPr>
        <w:t>Шкала інтенсивності втрат ґрунту внаслідок водної ерозії</w:t>
      </w:r>
      <w:r w:rsidR="00F91F0C" w:rsidRPr="0019241C">
        <w:rPr>
          <w:rFonts w:ascii="Times New Roman" w:eastAsia="Times New Roman" w:hAnsi="Times New Roman"/>
          <w:sz w:val="28"/>
          <w:szCs w:val="28"/>
          <w:lang w:eastAsia="ru-RU"/>
        </w:rPr>
        <w:t xml:space="preserve">    </w:t>
      </w:r>
      <w:r w:rsidR="00B65DF4" w:rsidRPr="0019241C">
        <w:rPr>
          <w:rFonts w:ascii="Times New Roman" w:eastAsia="Times New Roman" w:hAnsi="Times New Roman"/>
          <w:sz w:val="28"/>
          <w:szCs w:val="28"/>
          <w:lang w:eastAsia="ru-RU"/>
        </w:rPr>
        <w:t xml:space="preserve"> </w:t>
      </w:r>
      <w:r w:rsidR="007F34FF" w:rsidRPr="0019241C">
        <w:rPr>
          <w:rFonts w:ascii="Times New Roman" w:eastAsia="Times New Roman" w:hAnsi="Times New Roman"/>
          <w:sz w:val="28"/>
          <w:szCs w:val="28"/>
          <w:lang w:eastAsia="ru-RU"/>
        </w:rPr>
        <w:t>(</w:t>
      </w:r>
      <w:r w:rsidR="00372CC0" w:rsidRPr="0019241C">
        <w:rPr>
          <w:rFonts w:ascii="Times New Roman" w:eastAsia="Times New Roman" w:hAnsi="Times New Roman"/>
          <w:sz w:val="28"/>
          <w:szCs w:val="28"/>
          <w:lang w:eastAsia="ru-RU"/>
        </w:rPr>
        <w:t xml:space="preserve">за </w:t>
      </w:r>
      <w:r w:rsidR="007F34FF" w:rsidRPr="0019241C">
        <w:rPr>
          <w:rFonts w:ascii="Times New Roman" w:eastAsia="Times New Roman" w:hAnsi="Times New Roman"/>
          <w:sz w:val="28"/>
          <w:szCs w:val="28"/>
          <w:lang w:eastAsia="ru-RU"/>
        </w:rPr>
        <w:t xml:space="preserve">М.К. </w:t>
      </w:r>
      <w:proofErr w:type="spellStart"/>
      <w:r w:rsidR="007F34FF" w:rsidRPr="0019241C">
        <w:rPr>
          <w:rFonts w:ascii="Times New Roman" w:eastAsia="Times New Roman" w:hAnsi="Times New Roman"/>
          <w:sz w:val="28"/>
          <w:szCs w:val="28"/>
          <w:lang w:eastAsia="ru-RU"/>
        </w:rPr>
        <w:t>Шикул</w:t>
      </w:r>
      <w:r w:rsidR="00372CC0" w:rsidRPr="0019241C">
        <w:rPr>
          <w:rFonts w:ascii="Times New Roman" w:eastAsia="Times New Roman" w:hAnsi="Times New Roman"/>
          <w:sz w:val="28"/>
          <w:szCs w:val="28"/>
          <w:lang w:eastAsia="ru-RU"/>
        </w:rPr>
        <w:t>ою</w:t>
      </w:r>
      <w:proofErr w:type="spellEnd"/>
      <w:r w:rsidR="007F34FF" w:rsidRPr="0019241C">
        <w:rPr>
          <w:rFonts w:ascii="Times New Roman" w:eastAsia="Times New Roman" w:hAnsi="Times New Roman"/>
          <w:sz w:val="28"/>
          <w:szCs w:val="28"/>
          <w:lang w:eastAsia="ru-RU"/>
        </w:rPr>
        <w:t xml:space="preserve"> та ін.)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3689"/>
      </w:tblGrid>
      <w:tr w:rsidR="007F34FF" w:rsidRPr="0019241C" w:rsidTr="007F34FF">
        <w:trPr>
          <w:trHeight w:val="543"/>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Інтенсивність втрат ґрунту, т/га за рік</w:t>
            </w:r>
          </w:p>
        </w:tc>
        <w:tc>
          <w:tcPr>
            <w:tcW w:w="36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Оцінка ерозії</w:t>
            </w:r>
          </w:p>
        </w:tc>
      </w:tr>
      <w:tr w:rsidR="007F34FF" w:rsidRPr="0019241C" w:rsidTr="007F34FF">
        <w:trPr>
          <w:trHeight w:val="805"/>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Менша за швидкість ґрунтоутворення, </w:t>
            </w:r>
          </w:p>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що становить 2</w:t>
            </w:r>
            <w:r w:rsidR="00F91F0C"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3 т/га </w:t>
            </w:r>
            <w:r w:rsidR="00F91F0C" w:rsidRPr="0019241C">
              <w:rPr>
                <w:rFonts w:ascii="Times New Roman" w:eastAsia="Times New Roman" w:hAnsi="Times New Roman"/>
                <w:sz w:val="28"/>
                <w:szCs w:val="28"/>
                <w:lang w:eastAsia="ru-RU"/>
              </w:rPr>
              <w:t>за</w:t>
            </w:r>
            <w:r w:rsidRPr="0019241C">
              <w:rPr>
                <w:rFonts w:ascii="Times New Roman" w:eastAsia="Times New Roman" w:hAnsi="Times New Roman"/>
                <w:sz w:val="28"/>
                <w:szCs w:val="28"/>
                <w:lang w:eastAsia="ru-RU"/>
              </w:rPr>
              <w:t xml:space="preserve"> рік</w:t>
            </w:r>
          </w:p>
        </w:tc>
        <w:tc>
          <w:tcPr>
            <w:tcW w:w="36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Ерозія відсутня</w:t>
            </w:r>
          </w:p>
        </w:tc>
      </w:tr>
      <w:tr w:rsidR="007F34FF" w:rsidRPr="0019241C" w:rsidTr="007F34FF">
        <w:trPr>
          <w:trHeight w:val="425"/>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w:t>
            </w:r>
            <w:r w:rsidR="00F91F0C"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6</w:t>
            </w:r>
          </w:p>
        </w:tc>
        <w:tc>
          <w:tcPr>
            <w:tcW w:w="36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Слабка ерозія</w:t>
            </w:r>
          </w:p>
        </w:tc>
      </w:tr>
      <w:tr w:rsidR="007F34FF" w:rsidRPr="0019241C" w:rsidTr="007F34FF">
        <w:trPr>
          <w:trHeight w:val="403"/>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6</w:t>
            </w:r>
            <w:r w:rsidR="00F91F0C"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12</w:t>
            </w:r>
          </w:p>
        </w:tc>
        <w:tc>
          <w:tcPr>
            <w:tcW w:w="36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Середня ерозія</w:t>
            </w:r>
          </w:p>
        </w:tc>
      </w:tr>
      <w:tr w:rsidR="007F34FF" w:rsidRPr="0019241C" w:rsidTr="007F34FF">
        <w:trPr>
          <w:trHeight w:val="403"/>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12</w:t>
            </w:r>
            <w:r w:rsidR="00F91F0C"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24</w:t>
            </w:r>
          </w:p>
        </w:tc>
        <w:tc>
          <w:tcPr>
            <w:tcW w:w="36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Сильна ерозія</w:t>
            </w:r>
          </w:p>
        </w:tc>
      </w:tr>
      <w:tr w:rsidR="007F34FF" w:rsidRPr="0019241C" w:rsidTr="007F34FF">
        <w:trPr>
          <w:trHeight w:val="403"/>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24</w:t>
            </w:r>
            <w:r w:rsidR="00F91F0C"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60</w:t>
            </w:r>
          </w:p>
        </w:tc>
        <w:tc>
          <w:tcPr>
            <w:tcW w:w="36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Дуже сильна ерозія</w:t>
            </w:r>
          </w:p>
        </w:tc>
      </w:tr>
      <w:tr w:rsidR="007F34FF" w:rsidRPr="0019241C" w:rsidTr="007F34FF">
        <w:trPr>
          <w:trHeight w:val="425"/>
          <w:jc w:val="center"/>
        </w:trPr>
        <w:tc>
          <w:tcPr>
            <w:tcW w:w="53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Понад 60</w:t>
            </w:r>
          </w:p>
        </w:tc>
        <w:tc>
          <w:tcPr>
            <w:tcW w:w="3689"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507B18">
            <w:pPr>
              <w:spacing w:after="0" w:line="264"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Катастрофічна ерозія</w:t>
            </w:r>
          </w:p>
        </w:tc>
      </w:tr>
    </w:tbl>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pacing w:val="-1"/>
          <w:sz w:val="28"/>
          <w:szCs w:val="28"/>
          <w:lang w:eastAsia="ru-RU"/>
        </w:rPr>
      </w:pPr>
    </w:p>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pacing w:val="-1"/>
          <w:sz w:val="28"/>
          <w:szCs w:val="28"/>
          <w:lang w:eastAsia="ru-RU"/>
        </w:rPr>
      </w:pPr>
      <w:r w:rsidRPr="0019241C">
        <w:rPr>
          <w:rFonts w:ascii="Times New Roman" w:eastAsia="Times New Roman" w:hAnsi="Times New Roman"/>
          <w:spacing w:val="-1"/>
          <w:sz w:val="28"/>
          <w:szCs w:val="28"/>
          <w:lang w:eastAsia="ru-RU"/>
        </w:rPr>
        <w:t>Окрім</w:t>
      </w:r>
      <w:r w:rsidRPr="0019241C">
        <w:rPr>
          <w:rFonts w:ascii="Times New Roman" w:eastAsia="Times New Roman" w:hAnsi="Times New Roman"/>
          <w:b/>
          <w:spacing w:val="-1"/>
          <w:sz w:val="28"/>
          <w:szCs w:val="28"/>
          <w:lang w:eastAsia="ru-RU"/>
        </w:rPr>
        <w:t xml:space="preserve"> </w:t>
      </w:r>
      <w:r w:rsidRPr="0019241C">
        <w:rPr>
          <w:rFonts w:ascii="Times New Roman" w:eastAsia="Times New Roman" w:hAnsi="Times New Roman"/>
          <w:i/>
          <w:spacing w:val="-1"/>
          <w:sz w:val="28"/>
          <w:szCs w:val="28"/>
          <w:lang w:eastAsia="ru-RU"/>
        </w:rPr>
        <w:t>лінійної (яружної) ерозії</w:t>
      </w:r>
      <w:r w:rsidRPr="0019241C">
        <w:rPr>
          <w:rFonts w:ascii="Times New Roman" w:eastAsia="Times New Roman" w:hAnsi="Times New Roman"/>
          <w:b/>
          <w:spacing w:val="-1"/>
          <w:sz w:val="28"/>
          <w:szCs w:val="28"/>
          <w:lang w:eastAsia="ru-RU"/>
        </w:rPr>
        <w:t xml:space="preserve"> </w:t>
      </w:r>
      <w:r w:rsidRPr="0019241C">
        <w:rPr>
          <w:rFonts w:ascii="Times New Roman" w:eastAsia="Times New Roman" w:hAnsi="Times New Roman"/>
          <w:spacing w:val="-1"/>
          <w:sz w:val="28"/>
          <w:szCs w:val="28"/>
          <w:lang w:eastAsia="ru-RU"/>
        </w:rPr>
        <w:t>існує також і</w:t>
      </w:r>
      <w:r w:rsidRPr="0019241C">
        <w:rPr>
          <w:rFonts w:ascii="Times New Roman" w:eastAsia="Times New Roman" w:hAnsi="Times New Roman"/>
          <w:b/>
          <w:spacing w:val="-1"/>
          <w:sz w:val="28"/>
          <w:szCs w:val="28"/>
          <w:lang w:eastAsia="ru-RU"/>
        </w:rPr>
        <w:t xml:space="preserve"> </w:t>
      </w:r>
      <w:r w:rsidRPr="0019241C">
        <w:rPr>
          <w:rFonts w:ascii="Times New Roman" w:eastAsia="Times New Roman" w:hAnsi="Times New Roman"/>
          <w:i/>
          <w:spacing w:val="-1"/>
          <w:sz w:val="28"/>
          <w:szCs w:val="28"/>
          <w:lang w:eastAsia="ru-RU"/>
        </w:rPr>
        <w:t>площинна ерозія,</w:t>
      </w:r>
      <w:r w:rsidRPr="0019241C">
        <w:rPr>
          <w:rFonts w:ascii="Times New Roman" w:eastAsia="Times New Roman" w:hAnsi="Times New Roman"/>
          <w:b/>
          <w:spacing w:val="-1"/>
          <w:sz w:val="28"/>
          <w:szCs w:val="28"/>
          <w:lang w:eastAsia="ru-RU"/>
        </w:rPr>
        <w:t xml:space="preserve"> </w:t>
      </w:r>
      <w:r w:rsidRPr="0019241C">
        <w:rPr>
          <w:rFonts w:ascii="Times New Roman" w:eastAsia="Times New Roman" w:hAnsi="Times New Roman"/>
          <w:spacing w:val="-1"/>
          <w:sz w:val="28"/>
          <w:szCs w:val="28"/>
          <w:lang w:eastAsia="ru-RU"/>
        </w:rPr>
        <w:t xml:space="preserve">тобто зменшення потужності ґрунту на </w:t>
      </w:r>
      <w:proofErr w:type="spellStart"/>
      <w:r w:rsidRPr="0019241C">
        <w:rPr>
          <w:rFonts w:ascii="Times New Roman" w:eastAsia="Times New Roman" w:hAnsi="Times New Roman"/>
          <w:spacing w:val="-1"/>
          <w:sz w:val="28"/>
          <w:szCs w:val="28"/>
          <w:lang w:eastAsia="ru-RU"/>
        </w:rPr>
        <w:t>схилових</w:t>
      </w:r>
      <w:proofErr w:type="spellEnd"/>
      <w:r w:rsidRPr="0019241C">
        <w:rPr>
          <w:rFonts w:ascii="Times New Roman" w:eastAsia="Times New Roman" w:hAnsi="Times New Roman"/>
          <w:spacing w:val="-1"/>
          <w:sz w:val="28"/>
          <w:szCs w:val="28"/>
          <w:lang w:eastAsia="ru-RU"/>
        </w:rPr>
        <w:t xml:space="preserve"> </w:t>
      </w:r>
      <w:proofErr w:type="spellStart"/>
      <w:r w:rsidRPr="0019241C">
        <w:rPr>
          <w:rFonts w:ascii="Times New Roman" w:eastAsia="Times New Roman" w:hAnsi="Times New Roman"/>
          <w:spacing w:val="-1"/>
          <w:sz w:val="28"/>
          <w:szCs w:val="28"/>
          <w:lang w:eastAsia="ru-RU"/>
        </w:rPr>
        <w:t>агроландшафтах</w:t>
      </w:r>
      <w:proofErr w:type="spellEnd"/>
      <w:r w:rsidRPr="0019241C">
        <w:rPr>
          <w:rFonts w:ascii="Times New Roman" w:eastAsia="Times New Roman" w:hAnsi="Times New Roman"/>
          <w:spacing w:val="-1"/>
          <w:sz w:val="28"/>
          <w:szCs w:val="28"/>
          <w:lang w:eastAsia="ru-RU"/>
        </w:rPr>
        <w:t xml:space="preserve">. </w:t>
      </w:r>
    </w:p>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pacing w:val="-1"/>
          <w:sz w:val="28"/>
          <w:szCs w:val="28"/>
          <w:lang w:eastAsia="ru-RU"/>
        </w:rPr>
      </w:pPr>
      <w:r w:rsidRPr="0019241C">
        <w:rPr>
          <w:rFonts w:ascii="Times New Roman" w:eastAsia="Times New Roman" w:hAnsi="Times New Roman"/>
          <w:spacing w:val="-1"/>
          <w:sz w:val="28"/>
          <w:szCs w:val="28"/>
          <w:lang w:eastAsia="ru-RU"/>
        </w:rPr>
        <w:t>Небезпеку від такої ерозії (S) визначають за формулою:</w:t>
      </w:r>
    </w:p>
    <w:p w:rsidR="007F34FF" w:rsidRPr="0019241C" w:rsidRDefault="007F34FF" w:rsidP="00507B18">
      <w:pPr>
        <w:shd w:val="clear" w:color="auto" w:fill="FFFFFF"/>
        <w:spacing w:before="120" w:after="120" w:line="240" w:lineRule="auto"/>
        <w:ind w:firstLine="539"/>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Pr="0019241C">
        <w:rPr>
          <w:rFonts w:ascii="Times New Roman" w:eastAsia="Times New Roman" w:hAnsi="Times New Roman"/>
          <w:noProof/>
          <w:position w:val="-24"/>
          <w:sz w:val="28"/>
          <w:szCs w:val="28"/>
          <w:lang w:val="ru-RU" w:eastAsia="ru-RU"/>
        </w:rPr>
        <w:drawing>
          <wp:inline distT="0" distB="0" distL="0" distR="0">
            <wp:extent cx="523875" cy="43815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19241C">
        <w:rPr>
          <w:rFonts w:ascii="Times New Roman" w:eastAsia="Times New Roman" w:hAnsi="Times New Roman"/>
          <w:sz w:val="28"/>
          <w:szCs w:val="28"/>
          <w:lang w:eastAsia="ru-RU"/>
        </w:rPr>
        <w:t xml:space="preserve">                                                    </w:t>
      </w:r>
      <w:r w:rsidR="00F91F0C" w:rsidRPr="0019241C">
        <w:rPr>
          <w:rFonts w:ascii="Times New Roman" w:eastAsia="Times New Roman" w:hAnsi="Times New Roman"/>
          <w:sz w:val="28"/>
          <w:szCs w:val="28"/>
          <w:lang w:eastAsia="ru-RU"/>
        </w:rPr>
        <w:t xml:space="preserve">  </w:t>
      </w:r>
      <w:r w:rsidR="009846B4" w:rsidRPr="0019241C">
        <w:rPr>
          <w:rFonts w:ascii="Times New Roman" w:eastAsia="Times New Roman" w:hAnsi="Times New Roman"/>
          <w:sz w:val="28"/>
          <w:szCs w:val="28"/>
          <w:lang w:eastAsia="ru-RU"/>
        </w:rPr>
        <w:t>(31</w:t>
      </w:r>
      <w:r w:rsidRPr="0019241C">
        <w:rPr>
          <w:rFonts w:ascii="Times New Roman" w:eastAsia="Times New Roman" w:hAnsi="Times New Roman"/>
          <w:sz w:val="28"/>
          <w:szCs w:val="28"/>
          <w:lang w:eastAsia="ru-RU"/>
        </w:rPr>
        <w:t>)</w:t>
      </w:r>
    </w:p>
    <w:p w:rsidR="007F34FF" w:rsidRPr="0019241C" w:rsidRDefault="007F34FF" w:rsidP="00F91F0C">
      <w:pPr>
        <w:shd w:val="clear" w:color="auto" w:fill="FFFFFF"/>
        <w:spacing w:before="5"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де Н– потужність генетичного горизонту ґрунту, т/га; Р – змив ґрунту за рік, т/га. </w:t>
      </w:r>
    </w:p>
    <w:p w:rsidR="007F34FF" w:rsidRPr="0019241C" w:rsidRDefault="007F34FF" w:rsidP="007F34FF">
      <w:pPr>
        <w:shd w:val="clear" w:color="auto" w:fill="FFFFFF"/>
        <w:spacing w:before="5" w:after="0" w:line="240" w:lineRule="auto"/>
        <w:ind w:firstLine="540"/>
        <w:jc w:val="both"/>
        <w:rPr>
          <w:rFonts w:ascii="Times New Roman" w:eastAsia="Times New Roman" w:hAnsi="Times New Roman"/>
          <w:spacing w:val="-1"/>
          <w:sz w:val="28"/>
          <w:szCs w:val="28"/>
          <w:lang w:eastAsia="ru-RU"/>
        </w:rPr>
      </w:pPr>
      <w:r w:rsidRPr="0019241C">
        <w:rPr>
          <w:rFonts w:ascii="Times New Roman" w:eastAsia="Times New Roman" w:hAnsi="Times New Roman"/>
          <w:sz w:val="28"/>
          <w:szCs w:val="28"/>
          <w:lang w:eastAsia="ru-RU"/>
        </w:rPr>
        <w:t xml:space="preserve">Величина </w:t>
      </w:r>
      <w:r w:rsidRPr="0019241C">
        <w:rPr>
          <w:rFonts w:ascii="Times New Roman" w:eastAsia="Times New Roman" w:hAnsi="Times New Roman"/>
          <w:spacing w:val="-1"/>
          <w:sz w:val="28"/>
          <w:szCs w:val="28"/>
          <w:lang w:eastAsia="ru-RU"/>
        </w:rPr>
        <w:t>S вказує, за скільки років горизонт Н буде втрачений. Нормування ерозійної небезпеки ґрунтів здійснюють за даними (табл. 2</w:t>
      </w:r>
      <w:r w:rsidR="004F67BA" w:rsidRPr="0019241C">
        <w:rPr>
          <w:rFonts w:ascii="Times New Roman" w:eastAsia="Times New Roman" w:hAnsi="Times New Roman"/>
          <w:spacing w:val="-1"/>
          <w:sz w:val="28"/>
          <w:szCs w:val="28"/>
          <w:lang w:eastAsia="ru-RU"/>
        </w:rPr>
        <w:t>1</w:t>
      </w:r>
      <w:r w:rsidRPr="0019241C">
        <w:rPr>
          <w:rFonts w:ascii="Times New Roman" w:eastAsia="Times New Roman" w:hAnsi="Times New Roman"/>
          <w:spacing w:val="-1"/>
          <w:sz w:val="28"/>
          <w:szCs w:val="28"/>
          <w:lang w:eastAsia="ru-RU"/>
        </w:rPr>
        <w:t>).</w:t>
      </w:r>
    </w:p>
    <w:p w:rsidR="007F34FF" w:rsidRPr="0019241C" w:rsidRDefault="004F67BA" w:rsidP="00372CC0">
      <w:pPr>
        <w:shd w:val="clear" w:color="auto" w:fill="FFFFFF"/>
        <w:spacing w:before="5" w:after="0" w:line="240" w:lineRule="auto"/>
        <w:ind w:firstLine="709"/>
        <w:jc w:val="both"/>
        <w:rPr>
          <w:rFonts w:ascii="Times New Roman" w:eastAsia="Times New Roman" w:hAnsi="Times New Roman"/>
          <w:spacing w:val="-1"/>
          <w:sz w:val="28"/>
          <w:szCs w:val="28"/>
          <w:lang w:eastAsia="ru-RU"/>
        </w:rPr>
      </w:pPr>
      <w:r w:rsidRPr="0019241C">
        <w:rPr>
          <w:rFonts w:ascii="Times New Roman" w:hAnsi="Times New Roman"/>
          <w:sz w:val="28"/>
          <w:szCs w:val="28"/>
        </w:rPr>
        <w:lastRenderedPageBreak/>
        <w:t>Таблиця 21</w:t>
      </w:r>
      <w:r w:rsidR="007F34FF" w:rsidRPr="0019241C">
        <w:rPr>
          <w:rFonts w:ascii="Times New Roman" w:hAnsi="Times New Roman"/>
          <w:sz w:val="28"/>
          <w:szCs w:val="28"/>
        </w:rPr>
        <w:t xml:space="preserve"> – </w:t>
      </w:r>
      <w:r w:rsidR="007F34FF" w:rsidRPr="0019241C">
        <w:rPr>
          <w:rFonts w:ascii="Times New Roman" w:eastAsia="Times New Roman" w:hAnsi="Times New Roman"/>
          <w:spacing w:val="-1"/>
          <w:sz w:val="28"/>
          <w:szCs w:val="28"/>
          <w:lang w:eastAsia="ru-RU"/>
        </w:rPr>
        <w:t xml:space="preserve"> Нормування ерозійної небезпеки</w:t>
      </w:r>
    </w:p>
    <w:p w:rsidR="007F34FF" w:rsidRPr="0019241C" w:rsidRDefault="007F34FF" w:rsidP="007F34FF">
      <w:pPr>
        <w:shd w:val="clear" w:color="auto" w:fill="FFFFFF"/>
        <w:spacing w:before="5" w:after="0" w:line="240" w:lineRule="auto"/>
        <w:rPr>
          <w:rFonts w:ascii="Times New Roman" w:eastAsia="Times New Roman" w:hAnsi="Times New Roman"/>
          <w:spacing w:val="-1"/>
          <w:sz w:val="28"/>
          <w:szCs w:val="28"/>
          <w:lang w:eastAsia="ru-RU"/>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1864"/>
        <w:gridCol w:w="6345"/>
      </w:tblGrid>
      <w:tr w:rsidR="007F34FF" w:rsidRPr="0019241C" w:rsidTr="007F34FF">
        <w:trPr>
          <w:trHeight w:val="1127"/>
          <w:jc w:val="center"/>
        </w:trPr>
        <w:tc>
          <w:tcPr>
            <w:tcW w:w="132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Значення </w:t>
            </w:r>
            <w:r w:rsidRPr="0019241C">
              <w:rPr>
                <w:rFonts w:ascii="Times New Roman" w:eastAsia="Times New Roman" w:hAnsi="Times New Roman"/>
                <w:spacing w:val="-1"/>
                <w:sz w:val="28"/>
                <w:szCs w:val="28"/>
                <w:lang w:eastAsia="ru-RU"/>
              </w:rPr>
              <w:t>S, років</w:t>
            </w:r>
          </w:p>
        </w:tc>
        <w:tc>
          <w:tcPr>
            <w:tcW w:w="186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Ступінь небезпеки ерозії ґрунту</w:t>
            </w:r>
          </w:p>
        </w:tc>
        <w:tc>
          <w:tcPr>
            <w:tcW w:w="634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Характеристика ступеня</w:t>
            </w:r>
          </w:p>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небезпеки від ерозії</w:t>
            </w:r>
          </w:p>
        </w:tc>
      </w:tr>
      <w:tr w:rsidR="007F34FF" w:rsidRPr="0019241C" w:rsidTr="007F34FF">
        <w:trPr>
          <w:trHeight w:val="368"/>
          <w:jc w:val="center"/>
        </w:trPr>
        <w:tc>
          <w:tcPr>
            <w:tcW w:w="132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&gt; 1000</w:t>
            </w:r>
          </w:p>
        </w:tc>
        <w:tc>
          <w:tcPr>
            <w:tcW w:w="186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w:t>
            </w:r>
          </w:p>
        </w:tc>
        <w:tc>
          <w:tcPr>
            <w:tcW w:w="634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right="-5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Небезпека від ерозії ґрунту відсутня</w:t>
            </w:r>
          </w:p>
        </w:tc>
      </w:tr>
      <w:tr w:rsidR="007F34FF" w:rsidRPr="0019241C" w:rsidTr="007F34FF">
        <w:trPr>
          <w:trHeight w:val="345"/>
          <w:jc w:val="center"/>
        </w:trPr>
        <w:tc>
          <w:tcPr>
            <w:tcW w:w="132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600</w:t>
            </w:r>
          </w:p>
        </w:tc>
        <w:tc>
          <w:tcPr>
            <w:tcW w:w="186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2</w:t>
            </w:r>
          </w:p>
        </w:tc>
        <w:tc>
          <w:tcPr>
            <w:tcW w:w="634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right="-5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Виявлено початок </w:t>
            </w:r>
            <w:proofErr w:type="spellStart"/>
            <w:r w:rsidRPr="0019241C">
              <w:rPr>
                <w:rFonts w:ascii="Times New Roman" w:eastAsia="Times New Roman" w:hAnsi="Times New Roman"/>
                <w:sz w:val="28"/>
                <w:szCs w:val="28"/>
                <w:lang w:eastAsia="ru-RU"/>
              </w:rPr>
              <w:t>еродування</w:t>
            </w:r>
            <w:proofErr w:type="spellEnd"/>
            <w:r w:rsidRPr="0019241C">
              <w:rPr>
                <w:rFonts w:ascii="Times New Roman" w:eastAsia="Times New Roman" w:hAnsi="Times New Roman"/>
                <w:sz w:val="28"/>
                <w:szCs w:val="28"/>
                <w:lang w:eastAsia="ru-RU"/>
              </w:rPr>
              <w:t xml:space="preserve"> ґрунту</w:t>
            </w:r>
          </w:p>
        </w:tc>
      </w:tr>
      <w:tr w:rsidR="007F34FF" w:rsidRPr="0019241C" w:rsidTr="00F91B3A">
        <w:trPr>
          <w:trHeight w:val="1002"/>
          <w:jc w:val="center"/>
        </w:trPr>
        <w:tc>
          <w:tcPr>
            <w:tcW w:w="132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300</w:t>
            </w:r>
          </w:p>
        </w:tc>
        <w:tc>
          <w:tcPr>
            <w:tcW w:w="186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3</w:t>
            </w:r>
          </w:p>
        </w:tc>
        <w:tc>
          <w:tcPr>
            <w:tcW w:w="634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right="-5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Передкризовий стан ґрунту </w:t>
            </w:r>
          </w:p>
          <w:p w:rsidR="007F34FF" w:rsidRPr="0019241C" w:rsidRDefault="007F34FF" w:rsidP="007F34FF">
            <w:pPr>
              <w:spacing w:after="0" w:line="240" w:lineRule="auto"/>
              <w:ind w:right="-5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Ерозійні процеси реально загрожують</w:t>
            </w:r>
          </w:p>
          <w:p w:rsidR="007F34FF" w:rsidRPr="0019241C" w:rsidRDefault="007F34FF" w:rsidP="007F34FF">
            <w:pPr>
              <w:spacing w:after="0" w:line="240" w:lineRule="auto"/>
              <w:ind w:right="-5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збереженню ґрунту</w:t>
            </w:r>
          </w:p>
        </w:tc>
      </w:tr>
      <w:tr w:rsidR="007F34FF" w:rsidRPr="0019241C" w:rsidTr="00372CC0">
        <w:trPr>
          <w:trHeight w:val="683"/>
          <w:jc w:val="center"/>
        </w:trPr>
        <w:tc>
          <w:tcPr>
            <w:tcW w:w="132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150</w:t>
            </w:r>
          </w:p>
        </w:tc>
        <w:tc>
          <w:tcPr>
            <w:tcW w:w="186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4</w:t>
            </w:r>
          </w:p>
        </w:tc>
        <w:tc>
          <w:tcPr>
            <w:tcW w:w="634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right="-5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Кризовий стан ґрунту </w:t>
            </w:r>
          </w:p>
          <w:p w:rsidR="007F34FF" w:rsidRPr="0019241C" w:rsidRDefault="007F34FF" w:rsidP="007F34FF">
            <w:pPr>
              <w:spacing w:after="0" w:line="240" w:lineRule="auto"/>
              <w:ind w:right="-54"/>
              <w:jc w:val="both"/>
              <w:rPr>
                <w:rFonts w:ascii="Times New Roman" w:eastAsia="Times New Roman" w:hAnsi="Times New Roman"/>
                <w:spacing w:val="-10"/>
                <w:sz w:val="28"/>
                <w:szCs w:val="28"/>
                <w:lang w:eastAsia="ru-RU"/>
              </w:rPr>
            </w:pPr>
            <w:r w:rsidRPr="0019241C">
              <w:rPr>
                <w:rFonts w:ascii="Times New Roman" w:eastAsia="Times New Roman" w:hAnsi="Times New Roman"/>
                <w:spacing w:val="-10"/>
                <w:sz w:val="28"/>
                <w:szCs w:val="28"/>
                <w:lang w:eastAsia="ru-RU"/>
              </w:rPr>
              <w:t>Відбувається прискорене зменшення потужності ґрунту</w:t>
            </w:r>
          </w:p>
        </w:tc>
      </w:tr>
      <w:tr w:rsidR="007F34FF" w:rsidRPr="0019241C" w:rsidTr="007F34FF">
        <w:trPr>
          <w:trHeight w:val="368"/>
          <w:jc w:val="center"/>
        </w:trPr>
        <w:tc>
          <w:tcPr>
            <w:tcW w:w="132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&lt; 150</w:t>
            </w:r>
          </w:p>
        </w:tc>
        <w:tc>
          <w:tcPr>
            <w:tcW w:w="1864"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5</w:t>
            </w:r>
          </w:p>
        </w:tc>
        <w:tc>
          <w:tcPr>
            <w:tcW w:w="6345" w:type="dxa"/>
            <w:tcBorders>
              <w:top w:val="single" w:sz="4" w:space="0" w:color="auto"/>
              <w:left w:val="single" w:sz="4" w:space="0" w:color="auto"/>
              <w:bottom w:val="single" w:sz="4" w:space="0" w:color="auto"/>
              <w:right w:val="single" w:sz="4" w:space="0" w:color="auto"/>
            </w:tcBorders>
            <w:vAlign w:val="center"/>
            <w:hideMark/>
          </w:tcPr>
          <w:p w:rsidR="007F34FF" w:rsidRPr="0019241C" w:rsidRDefault="007F34FF" w:rsidP="007F34FF">
            <w:pPr>
              <w:spacing w:after="0" w:line="240" w:lineRule="auto"/>
              <w:ind w:right="-54"/>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Катастрофічний стан ґрунту</w:t>
            </w:r>
          </w:p>
        </w:tc>
      </w:tr>
    </w:tbl>
    <w:p w:rsidR="004E7E37" w:rsidRPr="0019241C" w:rsidRDefault="004E7E37" w:rsidP="007F34FF">
      <w:pPr>
        <w:widowControl w:val="0"/>
        <w:spacing w:after="133" w:line="240" w:lineRule="auto"/>
        <w:rPr>
          <w:rFonts w:ascii="Times New Roman" w:eastAsia="Times New Roman" w:hAnsi="Times New Roman"/>
          <w:b/>
          <w:sz w:val="28"/>
          <w:szCs w:val="28"/>
        </w:rPr>
      </w:pPr>
    </w:p>
    <w:p w:rsidR="007F34FF" w:rsidRPr="0019241C" w:rsidRDefault="007F34FF" w:rsidP="00507B18">
      <w:pPr>
        <w:widowControl w:val="0"/>
        <w:spacing w:after="133" w:line="240" w:lineRule="auto"/>
        <w:jc w:val="center"/>
        <w:rPr>
          <w:rFonts w:ascii="Times New Roman" w:eastAsia="Times New Roman" w:hAnsi="Times New Roman"/>
          <w:b/>
          <w:sz w:val="28"/>
          <w:szCs w:val="28"/>
        </w:rPr>
      </w:pPr>
      <w:r w:rsidRPr="0019241C">
        <w:rPr>
          <w:rFonts w:ascii="Times New Roman" w:eastAsia="Times New Roman" w:hAnsi="Times New Roman"/>
          <w:b/>
          <w:sz w:val="28"/>
          <w:szCs w:val="28"/>
        </w:rPr>
        <w:t>Агротехнічні заходи, які сприяють зменшенню проявів водної ерозії</w:t>
      </w:r>
    </w:p>
    <w:p w:rsidR="007F34FF" w:rsidRPr="0019241C" w:rsidRDefault="007F34FF" w:rsidP="007F34FF">
      <w:pPr>
        <w:widowControl w:val="0"/>
        <w:spacing w:after="0" w:line="240" w:lineRule="auto"/>
        <w:ind w:right="260" w:firstLine="60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Захисні лісові насадження </w:t>
      </w:r>
      <w:r w:rsidR="00507B18" w:rsidRPr="0019241C">
        <w:rPr>
          <w:rFonts w:ascii="Times New Roman" w:eastAsia="Times New Roman" w:hAnsi="Times New Roman"/>
          <w:sz w:val="28"/>
          <w:szCs w:val="28"/>
        </w:rPr>
        <w:t>відіграють провідну роль</w:t>
      </w:r>
      <w:r w:rsidRPr="0019241C">
        <w:rPr>
          <w:rFonts w:ascii="Times New Roman" w:eastAsia="Times New Roman" w:hAnsi="Times New Roman"/>
          <w:sz w:val="28"/>
          <w:szCs w:val="28"/>
        </w:rPr>
        <w:t xml:space="preserve"> у системі протиерозійних заходів. Екологічна функція лісу використовується як засіб охорони </w:t>
      </w:r>
      <w:r w:rsidR="00507B18"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збереження земель від водної </w:t>
      </w:r>
      <w:r w:rsidR="00507B18"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вітрової ерозії </w:t>
      </w:r>
      <w:r w:rsidR="00507B18" w:rsidRPr="0019241C">
        <w:rPr>
          <w:rFonts w:ascii="Times New Roman" w:eastAsia="Times New Roman" w:hAnsi="Times New Roman"/>
          <w:sz w:val="28"/>
          <w:szCs w:val="28"/>
        </w:rPr>
        <w:t xml:space="preserve">і </w:t>
      </w:r>
      <w:r w:rsidRPr="0019241C">
        <w:rPr>
          <w:rFonts w:ascii="Times New Roman" w:eastAsia="Times New Roman" w:hAnsi="Times New Roman"/>
          <w:sz w:val="28"/>
          <w:szCs w:val="28"/>
        </w:rPr>
        <w:t xml:space="preserve">запобігає </w:t>
      </w:r>
      <w:proofErr w:type="spellStart"/>
      <w:r w:rsidRPr="0019241C">
        <w:rPr>
          <w:rFonts w:ascii="Times New Roman" w:eastAsia="Times New Roman" w:hAnsi="Times New Roman"/>
          <w:sz w:val="28"/>
          <w:szCs w:val="28"/>
        </w:rPr>
        <w:t>опустелюванн</w:t>
      </w:r>
      <w:r w:rsidR="00507B18" w:rsidRPr="0019241C">
        <w:rPr>
          <w:rFonts w:ascii="Times New Roman" w:eastAsia="Times New Roman" w:hAnsi="Times New Roman"/>
          <w:sz w:val="28"/>
          <w:szCs w:val="28"/>
        </w:rPr>
        <w:t>ю</w:t>
      </w:r>
      <w:proofErr w:type="spellEnd"/>
      <w:r w:rsidRPr="0019241C">
        <w:rPr>
          <w:rFonts w:ascii="Times New Roman" w:eastAsia="Times New Roman" w:hAnsi="Times New Roman"/>
          <w:sz w:val="28"/>
          <w:szCs w:val="28"/>
        </w:rPr>
        <w:t xml:space="preserve">, ознаки якого </w:t>
      </w:r>
      <w:r w:rsidR="00507B18" w:rsidRPr="0019241C">
        <w:rPr>
          <w:rFonts w:ascii="Times New Roman" w:eastAsia="Times New Roman" w:hAnsi="Times New Roman"/>
          <w:sz w:val="28"/>
          <w:szCs w:val="28"/>
        </w:rPr>
        <w:t xml:space="preserve">в </w:t>
      </w:r>
      <w:r w:rsidRPr="0019241C">
        <w:rPr>
          <w:rFonts w:ascii="Times New Roman" w:eastAsia="Times New Roman" w:hAnsi="Times New Roman"/>
          <w:sz w:val="28"/>
          <w:szCs w:val="28"/>
        </w:rPr>
        <w:t>Україні вже починають проявлятися.</w:t>
      </w:r>
    </w:p>
    <w:p w:rsidR="007F34FF" w:rsidRPr="0019241C" w:rsidRDefault="007F34FF" w:rsidP="007F34FF">
      <w:pPr>
        <w:widowControl w:val="0"/>
        <w:spacing w:after="0" w:line="240" w:lineRule="auto"/>
        <w:ind w:right="260" w:firstLine="600"/>
        <w:jc w:val="both"/>
        <w:rPr>
          <w:rFonts w:ascii="Times New Roman" w:eastAsia="Times New Roman" w:hAnsi="Times New Roman"/>
          <w:spacing w:val="-6"/>
          <w:sz w:val="28"/>
          <w:szCs w:val="28"/>
        </w:rPr>
      </w:pPr>
      <w:r w:rsidRPr="0019241C">
        <w:rPr>
          <w:rFonts w:ascii="Times New Roman" w:eastAsia="Times New Roman" w:hAnsi="Times New Roman"/>
          <w:spacing w:val="-6"/>
          <w:sz w:val="28"/>
          <w:szCs w:val="28"/>
        </w:rPr>
        <w:t>Нині на полях сільськогосподарських підприємств є близько 1,2 млн. га захисних насаджень різного призначення, в тому числі 412 тис. га полезахисних лісових смуг. Близько 4 тис</w:t>
      </w:r>
      <w:r w:rsidR="00507B18" w:rsidRPr="0019241C">
        <w:rPr>
          <w:rFonts w:ascii="Times New Roman" w:eastAsia="Times New Roman" w:hAnsi="Times New Roman"/>
          <w:spacing w:val="-6"/>
          <w:sz w:val="28"/>
          <w:szCs w:val="28"/>
        </w:rPr>
        <w:t>.</w:t>
      </w:r>
      <w:r w:rsidRPr="0019241C">
        <w:rPr>
          <w:rFonts w:ascii="Times New Roman" w:eastAsia="Times New Roman" w:hAnsi="Times New Roman"/>
          <w:spacing w:val="-6"/>
          <w:sz w:val="28"/>
          <w:szCs w:val="28"/>
        </w:rPr>
        <w:t xml:space="preserve"> аграрних підприємств мають закінчені системи захисних насаджень, які захищають близько 13 млн. га ріллі, забезпечуючи стабілізацію </w:t>
      </w:r>
      <w:r w:rsidR="00507B18" w:rsidRPr="0019241C">
        <w:rPr>
          <w:rFonts w:ascii="Times New Roman" w:eastAsia="Times New Roman" w:hAnsi="Times New Roman"/>
          <w:spacing w:val="-6"/>
          <w:sz w:val="28"/>
          <w:szCs w:val="28"/>
        </w:rPr>
        <w:t xml:space="preserve">та </w:t>
      </w:r>
      <w:r w:rsidRPr="0019241C">
        <w:rPr>
          <w:rFonts w:ascii="Times New Roman" w:eastAsia="Times New Roman" w:hAnsi="Times New Roman"/>
          <w:spacing w:val="-6"/>
          <w:sz w:val="28"/>
          <w:szCs w:val="28"/>
        </w:rPr>
        <w:t xml:space="preserve">підвищення </w:t>
      </w:r>
      <w:r w:rsidR="00507B18" w:rsidRPr="0019241C">
        <w:rPr>
          <w:rFonts w:ascii="Times New Roman" w:eastAsia="Times New Roman" w:hAnsi="Times New Roman"/>
          <w:spacing w:val="-6"/>
          <w:sz w:val="28"/>
          <w:szCs w:val="28"/>
        </w:rPr>
        <w:t>в</w:t>
      </w:r>
      <w:r w:rsidRPr="0019241C">
        <w:rPr>
          <w:rFonts w:ascii="Times New Roman" w:eastAsia="Times New Roman" w:hAnsi="Times New Roman"/>
          <w:spacing w:val="-6"/>
          <w:sz w:val="28"/>
          <w:szCs w:val="28"/>
        </w:rPr>
        <w:t xml:space="preserve">рожаю сільськогосподарських культур. </w:t>
      </w:r>
    </w:p>
    <w:p w:rsidR="007F34FF" w:rsidRPr="0019241C" w:rsidRDefault="007F34FF" w:rsidP="007F34FF">
      <w:pPr>
        <w:widowControl w:val="0"/>
        <w:spacing w:after="0" w:line="240" w:lineRule="auto"/>
        <w:ind w:right="260" w:firstLine="60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Правильно спроектовані </w:t>
      </w:r>
      <w:r w:rsidR="00507B18"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створені захисні лісові насадження (лісосмуги) здатні відповідати умовам природного лісу, </w:t>
      </w:r>
      <w:r w:rsidR="00507B18" w:rsidRPr="0019241C">
        <w:rPr>
          <w:rFonts w:ascii="Times New Roman" w:eastAsia="Times New Roman" w:hAnsi="Times New Roman"/>
          <w:sz w:val="28"/>
          <w:szCs w:val="28"/>
        </w:rPr>
        <w:t xml:space="preserve">забезпечувати </w:t>
      </w:r>
      <w:r w:rsidRPr="0019241C">
        <w:rPr>
          <w:rFonts w:ascii="Times New Roman" w:eastAsia="Times New Roman" w:hAnsi="Times New Roman"/>
          <w:sz w:val="28"/>
          <w:szCs w:val="28"/>
        </w:rPr>
        <w:t>ефективн</w:t>
      </w:r>
      <w:r w:rsidR="00507B18" w:rsidRPr="0019241C">
        <w:rPr>
          <w:rFonts w:ascii="Times New Roman" w:eastAsia="Times New Roman" w:hAnsi="Times New Roman"/>
          <w:sz w:val="28"/>
          <w:szCs w:val="28"/>
        </w:rPr>
        <w:t>ість</w:t>
      </w:r>
      <w:r w:rsidRPr="0019241C">
        <w:rPr>
          <w:rFonts w:ascii="Times New Roman" w:eastAsia="Times New Roman" w:hAnsi="Times New Roman"/>
          <w:sz w:val="28"/>
          <w:szCs w:val="28"/>
        </w:rPr>
        <w:t xml:space="preserve"> у просторі </w:t>
      </w:r>
      <w:r w:rsidR="00507B18" w:rsidRPr="0019241C">
        <w:rPr>
          <w:rFonts w:ascii="Times New Roman" w:eastAsia="Times New Roman" w:hAnsi="Times New Roman"/>
          <w:sz w:val="28"/>
          <w:szCs w:val="28"/>
        </w:rPr>
        <w:t xml:space="preserve">та </w:t>
      </w:r>
      <w:r w:rsidRPr="0019241C">
        <w:rPr>
          <w:rFonts w:ascii="Times New Roman" w:eastAsia="Times New Roman" w:hAnsi="Times New Roman"/>
          <w:sz w:val="28"/>
          <w:szCs w:val="28"/>
        </w:rPr>
        <w:t xml:space="preserve">часі. У часі </w:t>
      </w: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 від початку створення до подальшого поширення впливу наступних поколінь дерев. У просторі –</w:t>
      </w:r>
      <w:r w:rsidR="00507B18"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розвиваючись вгору, в глибину, тобто потужніше за будь-які інші рослинні угрупування, захищаючи при цьому інші складові частини агроландшафту, посилюючи його біологічну стійкість за рахунок збереження </w:t>
      </w:r>
      <w:proofErr w:type="spellStart"/>
      <w:r w:rsidRPr="0019241C">
        <w:rPr>
          <w:rFonts w:ascii="Times New Roman" w:eastAsia="Times New Roman" w:hAnsi="Times New Roman"/>
          <w:sz w:val="28"/>
          <w:szCs w:val="28"/>
        </w:rPr>
        <w:t>біорізноманіття</w:t>
      </w:r>
      <w:proofErr w:type="spellEnd"/>
      <w:r w:rsidRPr="0019241C">
        <w:rPr>
          <w:rFonts w:ascii="Times New Roman" w:eastAsia="Times New Roman" w:hAnsi="Times New Roman"/>
          <w:sz w:val="28"/>
          <w:szCs w:val="28"/>
        </w:rPr>
        <w:t>.</w:t>
      </w:r>
    </w:p>
    <w:p w:rsidR="007F34FF" w:rsidRPr="0019241C" w:rsidRDefault="007F34FF" w:rsidP="007F34FF">
      <w:pPr>
        <w:widowControl w:val="0"/>
        <w:spacing w:after="0" w:line="240" w:lineRule="auto"/>
        <w:ind w:right="260" w:firstLine="600"/>
        <w:jc w:val="both"/>
        <w:rPr>
          <w:rFonts w:ascii="Times New Roman" w:eastAsia="Times New Roman" w:hAnsi="Times New Roman"/>
          <w:sz w:val="28"/>
          <w:szCs w:val="28"/>
        </w:rPr>
      </w:pPr>
      <w:r w:rsidRPr="0019241C">
        <w:rPr>
          <w:rFonts w:ascii="Times New Roman" w:eastAsia="Times New Roman" w:hAnsi="Times New Roman"/>
          <w:b/>
          <w:sz w:val="28"/>
          <w:szCs w:val="28"/>
        </w:rPr>
        <w:t>Екологічні функції лісосмуг</w:t>
      </w:r>
      <w:r w:rsidRPr="0019241C">
        <w:rPr>
          <w:rFonts w:ascii="Times New Roman" w:eastAsia="Times New Roman" w:hAnsi="Times New Roman"/>
          <w:sz w:val="28"/>
          <w:szCs w:val="28"/>
        </w:rPr>
        <w:t>, від яких залежить інтенсивність ерозійних процесів:</w:t>
      </w:r>
    </w:p>
    <w:p w:rsidR="007F34FF" w:rsidRPr="0019241C" w:rsidRDefault="007F34FF" w:rsidP="007F34FF">
      <w:pPr>
        <w:widowControl w:val="0"/>
        <w:numPr>
          <w:ilvl w:val="0"/>
          <w:numId w:val="11"/>
        </w:numPr>
        <w:tabs>
          <w:tab w:val="left" w:pos="864"/>
        </w:tabs>
        <w:spacing w:after="0" w:line="240" w:lineRule="auto"/>
        <w:ind w:right="260" w:firstLine="600"/>
        <w:jc w:val="both"/>
        <w:rPr>
          <w:rFonts w:ascii="Times New Roman" w:eastAsia="Times New Roman" w:hAnsi="Times New Roman"/>
          <w:sz w:val="28"/>
          <w:szCs w:val="28"/>
        </w:rPr>
      </w:pPr>
      <w:r w:rsidRPr="0019241C">
        <w:rPr>
          <w:rFonts w:ascii="Times New Roman" w:eastAsia="Times New Roman" w:hAnsi="Times New Roman"/>
          <w:i/>
          <w:sz w:val="28"/>
          <w:szCs w:val="28"/>
        </w:rPr>
        <w:t xml:space="preserve">Захисна </w:t>
      </w:r>
      <w:proofErr w:type="spellStart"/>
      <w:r w:rsidRPr="0019241C">
        <w:rPr>
          <w:rFonts w:ascii="Times New Roman" w:eastAsia="Times New Roman" w:hAnsi="Times New Roman"/>
          <w:i/>
          <w:sz w:val="28"/>
          <w:szCs w:val="28"/>
        </w:rPr>
        <w:t>кліматорегулю</w:t>
      </w:r>
      <w:r w:rsidR="002C1890" w:rsidRPr="0019241C">
        <w:rPr>
          <w:rFonts w:ascii="Times New Roman" w:eastAsia="Times New Roman" w:hAnsi="Times New Roman"/>
          <w:i/>
          <w:sz w:val="28"/>
          <w:szCs w:val="28"/>
        </w:rPr>
        <w:t>вальна</w:t>
      </w:r>
      <w:proofErr w:type="spellEnd"/>
      <w:r w:rsidRPr="0019241C">
        <w:rPr>
          <w:rFonts w:ascii="Times New Roman" w:eastAsia="Times New Roman" w:hAnsi="Times New Roman"/>
          <w:sz w:val="28"/>
          <w:szCs w:val="28"/>
        </w:rPr>
        <w:t xml:space="preserve"> </w:t>
      </w:r>
      <w:r w:rsidRPr="0019241C">
        <w:rPr>
          <w:rFonts w:ascii="Times New Roman" w:hAnsi="Times New Roman"/>
          <w:sz w:val="28"/>
          <w:szCs w:val="28"/>
        </w:rPr>
        <w:t>–</w:t>
      </w:r>
      <w:r w:rsidRPr="0019241C">
        <w:rPr>
          <w:rFonts w:ascii="Times New Roman" w:eastAsia="Times New Roman" w:hAnsi="Times New Roman"/>
          <w:sz w:val="28"/>
          <w:szCs w:val="28"/>
        </w:rPr>
        <w:t xml:space="preserve"> сприяє захисту сільськогосподарських угідь, поліпшенню мікроклімату</w:t>
      </w:r>
      <w:r w:rsidR="002C1890" w:rsidRPr="0019241C">
        <w:rPr>
          <w:rFonts w:ascii="Times New Roman" w:eastAsia="Times New Roman" w:hAnsi="Times New Roman"/>
          <w:sz w:val="28"/>
          <w:szCs w:val="28"/>
        </w:rPr>
        <w:t>.</w:t>
      </w:r>
    </w:p>
    <w:p w:rsidR="007F34FF" w:rsidRPr="0019241C" w:rsidRDefault="007F34FF" w:rsidP="007F34FF">
      <w:pPr>
        <w:widowControl w:val="0"/>
        <w:numPr>
          <w:ilvl w:val="0"/>
          <w:numId w:val="11"/>
        </w:numPr>
        <w:tabs>
          <w:tab w:val="left" w:pos="868"/>
        </w:tabs>
        <w:spacing w:after="0" w:line="240" w:lineRule="auto"/>
        <w:ind w:right="260" w:firstLine="600"/>
        <w:jc w:val="both"/>
        <w:rPr>
          <w:rFonts w:ascii="Times New Roman" w:eastAsia="Times New Roman" w:hAnsi="Times New Roman"/>
          <w:spacing w:val="-6"/>
          <w:sz w:val="28"/>
          <w:szCs w:val="28"/>
        </w:rPr>
      </w:pPr>
      <w:r w:rsidRPr="0019241C">
        <w:rPr>
          <w:rFonts w:ascii="Times New Roman" w:eastAsia="Times New Roman" w:hAnsi="Times New Roman"/>
          <w:i/>
          <w:spacing w:val="-6"/>
          <w:sz w:val="28"/>
          <w:szCs w:val="28"/>
        </w:rPr>
        <w:t>Водорегулю</w:t>
      </w:r>
      <w:r w:rsidR="002C1890" w:rsidRPr="0019241C">
        <w:rPr>
          <w:rFonts w:ascii="Times New Roman" w:eastAsia="Times New Roman" w:hAnsi="Times New Roman"/>
          <w:i/>
          <w:spacing w:val="-6"/>
          <w:sz w:val="28"/>
          <w:szCs w:val="28"/>
        </w:rPr>
        <w:t>вальна</w:t>
      </w:r>
      <w:r w:rsidRPr="0019241C">
        <w:rPr>
          <w:rFonts w:ascii="Times New Roman" w:eastAsia="Times New Roman" w:hAnsi="Times New Roman"/>
          <w:i/>
          <w:spacing w:val="-6"/>
          <w:sz w:val="28"/>
          <w:szCs w:val="28"/>
        </w:rPr>
        <w:t xml:space="preserve"> </w:t>
      </w:r>
      <w:r w:rsidRPr="0019241C">
        <w:rPr>
          <w:rFonts w:ascii="Times New Roman" w:hAnsi="Times New Roman"/>
          <w:spacing w:val="-6"/>
          <w:sz w:val="28"/>
          <w:szCs w:val="28"/>
        </w:rPr>
        <w:t xml:space="preserve">– </w:t>
      </w:r>
      <w:r w:rsidRPr="0019241C">
        <w:rPr>
          <w:rFonts w:ascii="Times New Roman" w:eastAsia="Times New Roman" w:hAnsi="Times New Roman"/>
          <w:spacing w:val="-6"/>
          <w:sz w:val="28"/>
          <w:szCs w:val="28"/>
        </w:rPr>
        <w:t>пов'язана із гальмуванням енергії опадів під час злив, зменшення</w:t>
      </w:r>
      <w:r w:rsidR="002C1890" w:rsidRPr="0019241C">
        <w:rPr>
          <w:rFonts w:ascii="Times New Roman" w:eastAsia="Times New Roman" w:hAnsi="Times New Roman"/>
          <w:spacing w:val="-6"/>
          <w:sz w:val="28"/>
          <w:szCs w:val="28"/>
        </w:rPr>
        <w:t>м</w:t>
      </w:r>
      <w:r w:rsidRPr="0019241C">
        <w:rPr>
          <w:rFonts w:ascii="Times New Roman" w:eastAsia="Times New Roman" w:hAnsi="Times New Roman"/>
          <w:spacing w:val="-6"/>
          <w:sz w:val="28"/>
          <w:szCs w:val="28"/>
        </w:rPr>
        <w:t xml:space="preserve"> швидкості поверхневого стоку за </w:t>
      </w:r>
      <w:r w:rsidR="002C1890" w:rsidRPr="0019241C">
        <w:rPr>
          <w:rFonts w:ascii="Times New Roman" w:eastAsia="Times New Roman" w:hAnsi="Times New Roman"/>
          <w:spacing w:val="-6"/>
          <w:sz w:val="28"/>
          <w:szCs w:val="28"/>
        </w:rPr>
        <w:t xml:space="preserve">умови </w:t>
      </w:r>
      <w:r w:rsidRPr="0019241C">
        <w:rPr>
          <w:rFonts w:ascii="Times New Roman" w:eastAsia="Times New Roman" w:hAnsi="Times New Roman"/>
          <w:spacing w:val="-6"/>
          <w:sz w:val="28"/>
          <w:szCs w:val="28"/>
        </w:rPr>
        <w:t xml:space="preserve">створення гідравлічної шорсткості поверхні </w:t>
      </w:r>
      <w:r w:rsidR="00B65DF4" w:rsidRPr="0019241C">
        <w:rPr>
          <w:rFonts w:ascii="Times New Roman" w:eastAsia="Times New Roman" w:hAnsi="Times New Roman"/>
          <w:spacing w:val="-6"/>
          <w:sz w:val="28"/>
          <w:szCs w:val="28"/>
        </w:rPr>
        <w:t>ґрунт</w:t>
      </w:r>
      <w:r w:rsidRPr="0019241C">
        <w:rPr>
          <w:rFonts w:ascii="Times New Roman" w:eastAsia="Times New Roman" w:hAnsi="Times New Roman"/>
          <w:spacing w:val="-6"/>
          <w:sz w:val="28"/>
          <w:szCs w:val="28"/>
        </w:rPr>
        <w:t>у</w:t>
      </w:r>
      <w:r w:rsidR="002C1890" w:rsidRPr="0019241C">
        <w:rPr>
          <w:rFonts w:ascii="Times New Roman" w:eastAsia="Times New Roman" w:hAnsi="Times New Roman"/>
          <w:spacing w:val="-6"/>
          <w:sz w:val="28"/>
          <w:szCs w:val="28"/>
        </w:rPr>
        <w:t>,</w:t>
      </w:r>
      <w:r w:rsidRPr="0019241C">
        <w:rPr>
          <w:rFonts w:ascii="Times New Roman" w:eastAsia="Times New Roman" w:hAnsi="Times New Roman"/>
          <w:spacing w:val="-6"/>
          <w:sz w:val="28"/>
          <w:szCs w:val="28"/>
        </w:rPr>
        <w:t xml:space="preserve"> вкритого лісовою рослинністю та підстилкою</w:t>
      </w:r>
      <w:r w:rsidR="002C1890" w:rsidRPr="0019241C">
        <w:rPr>
          <w:rFonts w:ascii="Times New Roman" w:eastAsia="Times New Roman" w:hAnsi="Times New Roman"/>
          <w:spacing w:val="-6"/>
          <w:sz w:val="28"/>
          <w:szCs w:val="28"/>
        </w:rPr>
        <w:t>.</w:t>
      </w:r>
    </w:p>
    <w:p w:rsidR="007F34FF" w:rsidRPr="0019241C" w:rsidRDefault="007F34FF" w:rsidP="007F34FF">
      <w:pPr>
        <w:widowControl w:val="0"/>
        <w:numPr>
          <w:ilvl w:val="0"/>
          <w:numId w:val="11"/>
        </w:numPr>
        <w:tabs>
          <w:tab w:val="left" w:pos="868"/>
        </w:tabs>
        <w:spacing w:after="0" w:line="240" w:lineRule="auto"/>
        <w:ind w:right="260" w:firstLine="600"/>
        <w:jc w:val="both"/>
        <w:rPr>
          <w:rFonts w:ascii="Times New Roman" w:eastAsia="Times New Roman" w:hAnsi="Times New Roman"/>
          <w:sz w:val="28"/>
          <w:szCs w:val="28"/>
        </w:rPr>
      </w:pPr>
      <w:r w:rsidRPr="0019241C">
        <w:rPr>
          <w:rFonts w:ascii="Times New Roman" w:eastAsia="Times New Roman" w:hAnsi="Times New Roman"/>
          <w:i/>
          <w:sz w:val="28"/>
          <w:szCs w:val="28"/>
        </w:rPr>
        <w:t>Водовбирна</w:t>
      </w:r>
      <w:r w:rsidR="002C1890" w:rsidRPr="0019241C">
        <w:rPr>
          <w:rFonts w:ascii="Times New Roman" w:eastAsia="Times New Roman" w:hAnsi="Times New Roman"/>
          <w:i/>
          <w:sz w:val="28"/>
          <w:szCs w:val="28"/>
        </w:rPr>
        <w:t xml:space="preserve"> </w:t>
      </w:r>
      <w:r w:rsidR="002C1890"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rPr>
        <w:t xml:space="preserve"> проявляється при підвищеній водопроникності та вологоємкості підстилки </w:t>
      </w:r>
      <w:r w:rsidR="002C1890"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у, що забезпечує переведення поверхневого (</w:t>
      </w:r>
      <w:proofErr w:type="spellStart"/>
      <w:r w:rsidRPr="0019241C">
        <w:rPr>
          <w:rFonts w:ascii="Times New Roman" w:eastAsia="Times New Roman" w:hAnsi="Times New Roman"/>
          <w:sz w:val="28"/>
          <w:szCs w:val="28"/>
        </w:rPr>
        <w:t>незарегульованого</w:t>
      </w:r>
      <w:proofErr w:type="spellEnd"/>
      <w:r w:rsidRPr="0019241C">
        <w:rPr>
          <w:rFonts w:ascii="Times New Roman" w:eastAsia="Times New Roman" w:hAnsi="Times New Roman"/>
          <w:sz w:val="28"/>
          <w:szCs w:val="28"/>
        </w:rPr>
        <w:t xml:space="preserve">) стоку </w:t>
      </w:r>
      <w:r w:rsidR="002C1890" w:rsidRPr="0019241C">
        <w:rPr>
          <w:rFonts w:ascii="Times New Roman" w:eastAsia="Times New Roman" w:hAnsi="Times New Roman"/>
          <w:sz w:val="28"/>
          <w:szCs w:val="28"/>
        </w:rPr>
        <w:t xml:space="preserve">в </w:t>
      </w:r>
      <w:r w:rsidRPr="0019241C">
        <w:rPr>
          <w:rFonts w:ascii="Times New Roman" w:eastAsia="Times New Roman" w:hAnsi="Times New Roman"/>
          <w:sz w:val="28"/>
          <w:szCs w:val="28"/>
        </w:rPr>
        <w:t xml:space="preserve">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овий</w:t>
      </w:r>
      <w:r w:rsidR="002C1890" w:rsidRPr="0019241C">
        <w:rPr>
          <w:rFonts w:ascii="Times New Roman" w:eastAsia="Times New Roman" w:hAnsi="Times New Roman"/>
          <w:sz w:val="28"/>
          <w:szCs w:val="28"/>
        </w:rPr>
        <w:t>.</w:t>
      </w:r>
    </w:p>
    <w:p w:rsidR="007F34FF" w:rsidRPr="0019241C" w:rsidRDefault="007F34FF" w:rsidP="007F34FF">
      <w:pPr>
        <w:widowControl w:val="0"/>
        <w:numPr>
          <w:ilvl w:val="0"/>
          <w:numId w:val="11"/>
        </w:numPr>
        <w:tabs>
          <w:tab w:val="left" w:pos="868"/>
        </w:tabs>
        <w:spacing w:after="0" w:line="240" w:lineRule="auto"/>
        <w:ind w:right="260" w:firstLine="600"/>
        <w:jc w:val="both"/>
        <w:rPr>
          <w:rFonts w:ascii="Times New Roman" w:eastAsia="Times New Roman" w:hAnsi="Times New Roman"/>
          <w:spacing w:val="-6"/>
          <w:sz w:val="28"/>
          <w:szCs w:val="28"/>
        </w:rPr>
      </w:pPr>
      <w:r w:rsidRPr="0019241C">
        <w:rPr>
          <w:rFonts w:ascii="Times New Roman" w:eastAsia="Times New Roman" w:hAnsi="Times New Roman"/>
          <w:i/>
          <w:spacing w:val="-6"/>
          <w:sz w:val="28"/>
          <w:szCs w:val="28"/>
        </w:rPr>
        <w:t>Ґрунтозахисна</w:t>
      </w:r>
      <w:r w:rsidR="002C1890" w:rsidRPr="0019241C">
        <w:rPr>
          <w:rFonts w:ascii="Times New Roman" w:eastAsia="Times New Roman" w:hAnsi="Times New Roman"/>
          <w:i/>
          <w:spacing w:val="-6"/>
          <w:sz w:val="28"/>
          <w:szCs w:val="28"/>
        </w:rPr>
        <w:t xml:space="preserve"> </w:t>
      </w:r>
      <w:r w:rsidR="002C1890" w:rsidRPr="0019241C">
        <w:rPr>
          <w:rFonts w:ascii="Times New Roman" w:eastAsia="Times New Roman" w:hAnsi="Times New Roman"/>
          <w:sz w:val="28"/>
          <w:szCs w:val="28"/>
          <w:lang w:eastAsia="ru-RU"/>
        </w:rPr>
        <w:t>– спрямована на</w:t>
      </w:r>
      <w:r w:rsidRPr="0019241C">
        <w:rPr>
          <w:rFonts w:ascii="Times New Roman" w:eastAsia="Times New Roman" w:hAnsi="Times New Roman"/>
          <w:spacing w:val="-6"/>
          <w:sz w:val="28"/>
          <w:szCs w:val="28"/>
        </w:rPr>
        <w:t xml:space="preserve"> попередженн</w:t>
      </w:r>
      <w:r w:rsidR="002C1890" w:rsidRPr="0019241C">
        <w:rPr>
          <w:rFonts w:ascii="Times New Roman" w:eastAsia="Times New Roman" w:hAnsi="Times New Roman"/>
          <w:spacing w:val="-6"/>
          <w:sz w:val="28"/>
          <w:szCs w:val="28"/>
        </w:rPr>
        <w:t>я</w:t>
      </w:r>
      <w:r w:rsidRPr="0019241C">
        <w:rPr>
          <w:rFonts w:ascii="Times New Roman" w:eastAsia="Times New Roman" w:hAnsi="Times New Roman"/>
          <w:spacing w:val="-6"/>
          <w:sz w:val="28"/>
          <w:szCs w:val="28"/>
        </w:rPr>
        <w:t xml:space="preserve"> змиву, розмиву ґрунту </w:t>
      </w:r>
      <w:r w:rsidRPr="0019241C">
        <w:rPr>
          <w:rFonts w:ascii="Times New Roman" w:eastAsia="Times New Roman" w:hAnsi="Times New Roman"/>
          <w:spacing w:val="-6"/>
          <w:sz w:val="28"/>
          <w:szCs w:val="28"/>
        </w:rPr>
        <w:lastRenderedPageBreak/>
        <w:t>завдяки по</w:t>
      </w:r>
      <w:r w:rsidR="002C1890" w:rsidRPr="0019241C">
        <w:rPr>
          <w:rFonts w:ascii="Times New Roman" w:eastAsia="Times New Roman" w:hAnsi="Times New Roman"/>
          <w:spacing w:val="-6"/>
          <w:sz w:val="28"/>
          <w:szCs w:val="28"/>
        </w:rPr>
        <w:t>ліпшенню</w:t>
      </w:r>
      <w:r w:rsidRPr="0019241C">
        <w:rPr>
          <w:rFonts w:ascii="Times New Roman" w:eastAsia="Times New Roman" w:hAnsi="Times New Roman"/>
          <w:spacing w:val="-6"/>
          <w:sz w:val="28"/>
          <w:szCs w:val="28"/>
        </w:rPr>
        <w:t xml:space="preserve"> агрофізичних </w:t>
      </w:r>
      <w:r w:rsidR="002C1890" w:rsidRPr="0019241C">
        <w:rPr>
          <w:rFonts w:ascii="Times New Roman" w:eastAsia="Times New Roman" w:hAnsi="Times New Roman"/>
          <w:spacing w:val="-6"/>
          <w:sz w:val="28"/>
          <w:szCs w:val="28"/>
        </w:rPr>
        <w:t>і</w:t>
      </w:r>
      <w:r w:rsidRPr="0019241C">
        <w:rPr>
          <w:rFonts w:ascii="Times New Roman" w:eastAsia="Times New Roman" w:hAnsi="Times New Roman"/>
          <w:spacing w:val="-6"/>
          <w:sz w:val="28"/>
          <w:szCs w:val="28"/>
        </w:rPr>
        <w:t xml:space="preserve"> водно-фізичних властивостей, </w:t>
      </w:r>
      <w:r w:rsidR="002C1890" w:rsidRPr="0019241C">
        <w:rPr>
          <w:rFonts w:ascii="Times New Roman" w:eastAsia="Times New Roman" w:hAnsi="Times New Roman"/>
          <w:spacing w:val="-6"/>
          <w:sz w:val="28"/>
          <w:szCs w:val="28"/>
        </w:rPr>
        <w:t>а отже, й</w:t>
      </w:r>
      <w:r w:rsidRPr="0019241C">
        <w:rPr>
          <w:rFonts w:ascii="Times New Roman" w:eastAsia="Times New Roman" w:hAnsi="Times New Roman"/>
          <w:spacing w:val="-6"/>
          <w:sz w:val="28"/>
          <w:szCs w:val="28"/>
        </w:rPr>
        <w:t xml:space="preserve"> розви</w:t>
      </w:r>
      <w:r w:rsidR="002C1890" w:rsidRPr="0019241C">
        <w:rPr>
          <w:rFonts w:ascii="Times New Roman" w:eastAsia="Times New Roman" w:hAnsi="Times New Roman"/>
          <w:spacing w:val="-6"/>
          <w:sz w:val="28"/>
          <w:szCs w:val="28"/>
        </w:rPr>
        <w:t>тку</w:t>
      </w:r>
      <w:r w:rsidRPr="0019241C">
        <w:rPr>
          <w:rFonts w:ascii="Times New Roman" w:eastAsia="Times New Roman" w:hAnsi="Times New Roman"/>
          <w:spacing w:val="-6"/>
          <w:sz w:val="28"/>
          <w:szCs w:val="28"/>
        </w:rPr>
        <w:t xml:space="preserve"> кореневмісного шару</w:t>
      </w:r>
      <w:r w:rsidR="002C1890" w:rsidRPr="0019241C">
        <w:rPr>
          <w:rFonts w:ascii="Times New Roman" w:eastAsia="Times New Roman" w:hAnsi="Times New Roman"/>
          <w:spacing w:val="-6"/>
          <w:sz w:val="28"/>
          <w:szCs w:val="28"/>
        </w:rPr>
        <w:t>,</w:t>
      </w:r>
      <w:r w:rsidRPr="0019241C">
        <w:rPr>
          <w:rFonts w:ascii="Times New Roman" w:eastAsia="Times New Roman" w:hAnsi="Times New Roman"/>
          <w:spacing w:val="-6"/>
          <w:sz w:val="28"/>
          <w:szCs w:val="28"/>
        </w:rPr>
        <w:t xml:space="preserve"> густо насиченого корінням деревної та чагарникової рослинності, яка забезпечує протиерозійну стійкість </w:t>
      </w:r>
      <w:r w:rsidR="00B65DF4" w:rsidRPr="0019241C">
        <w:rPr>
          <w:rFonts w:ascii="Times New Roman" w:eastAsia="Times New Roman" w:hAnsi="Times New Roman"/>
          <w:spacing w:val="-6"/>
          <w:sz w:val="28"/>
          <w:szCs w:val="28"/>
        </w:rPr>
        <w:t>ґрунт</w:t>
      </w:r>
      <w:r w:rsidRPr="0019241C">
        <w:rPr>
          <w:rFonts w:ascii="Times New Roman" w:eastAsia="Times New Roman" w:hAnsi="Times New Roman"/>
          <w:spacing w:val="-6"/>
          <w:sz w:val="28"/>
          <w:szCs w:val="28"/>
        </w:rPr>
        <w:t>у</w:t>
      </w:r>
      <w:r w:rsidR="002C1890" w:rsidRPr="0019241C">
        <w:rPr>
          <w:rFonts w:ascii="Times New Roman" w:eastAsia="Times New Roman" w:hAnsi="Times New Roman"/>
          <w:spacing w:val="-6"/>
          <w:sz w:val="28"/>
          <w:szCs w:val="28"/>
        </w:rPr>
        <w:t>.</w:t>
      </w:r>
    </w:p>
    <w:p w:rsidR="007F34FF" w:rsidRPr="0019241C" w:rsidRDefault="007F34FF" w:rsidP="007F34FF">
      <w:pPr>
        <w:widowControl w:val="0"/>
        <w:numPr>
          <w:ilvl w:val="0"/>
          <w:numId w:val="11"/>
        </w:numPr>
        <w:tabs>
          <w:tab w:val="left" w:pos="1005"/>
        </w:tabs>
        <w:spacing w:after="0" w:line="240" w:lineRule="auto"/>
        <w:ind w:right="260" w:firstLine="600"/>
        <w:jc w:val="both"/>
        <w:rPr>
          <w:rFonts w:ascii="Times New Roman" w:eastAsia="Times New Roman" w:hAnsi="Times New Roman"/>
          <w:sz w:val="28"/>
          <w:szCs w:val="28"/>
        </w:rPr>
      </w:pPr>
      <w:proofErr w:type="spellStart"/>
      <w:r w:rsidRPr="0019241C">
        <w:rPr>
          <w:rFonts w:ascii="Times New Roman" w:eastAsia="Times New Roman" w:hAnsi="Times New Roman"/>
          <w:i/>
          <w:sz w:val="28"/>
          <w:szCs w:val="28"/>
        </w:rPr>
        <w:t>Кольматуюча</w:t>
      </w:r>
      <w:proofErr w:type="spellEnd"/>
      <w:r w:rsidR="002C1890" w:rsidRPr="0019241C">
        <w:rPr>
          <w:rFonts w:ascii="Times New Roman" w:eastAsia="Times New Roman" w:hAnsi="Times New Roman"/>
          <w:i/>
          <w:sz w:val="28"/>
          <w:szCs w:val="28"/>
        </w:rPr>
        <w:t xml:space="preserve"> </w:t>
      </w:r>
      <w:r w:rsidR="002C1890"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rPr>
        <w:t xml:space="preserve"> забезпечує затримання пилуватої фракції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ових часток при втраті транспорту</w:t>
      </w:r>
      <w:r w:rsidR="002C1890" w:rsidRPr="0019241C">
        <w:rPr>
          <w:rFonts w:ascii="Times New Roman" w:eastAsia="Times New Roman" w:hAnsi="Times New Roman"/>
          <w:sz w:val="28"/>
          <w:szCs w:val="28"/>
        </w:rPr>
        <w:t>вальної</w:t>
      </w:r>
      <w:r w:rsidRPr="0019241C">
        <w:rPr>
          <w:rFonts w:ascii="Times New Roman" w:eastAsia="Times New Roman" w:hAnsi="Times New Roman"/>
          <w:sz w:val="28"/>
          <w:szCs w:val="28"/>
        </w:rPr>
        <w:t xml:space="preserve"> здатності поверхневого стоку</w:t>
      </w:r>
      <w:r w:rsidR="002C1890" w:rsidRPr="0019241C">
        <w:rPr>
          <w:rFonts w:ascii="Times New Roman" w:eastAsia="Times New Roman" w:hAnsi="Times New Roman"/>
          <w:sz w:val="28"/>
          <w:szCs w:val="28"/>
        </w:rPr>
        <w:t>.</w:t>
      </w:r>
    </w:p>
    <w:p w:rsidR="002C1890" w:rsidRPr="0019241C" w:rsidRDefault="007F34FF" w:rsidP="00497474">
      <w:pPr>
        <w:widowControl w:val="0"/>
        <w:numPr>
          <w:ilvl w:val="0"/>
          <w:numId w:val="11"/>
        </w:numPr>
        <w:tabs>
          <w:tab w:val="left" w:pos="1005"/>
        </w:tabs>
        <w:spacing w:after="0" w:line="240" w:lineRule="auto"/>
        <w:ind w:right="260" w:firstLine="600"/>
        <w:jc w:val="both"/>
        <w:rPr>
          <w:rFonts w:ascii="Times New Roman" w:eastAsia="Times New Roman" w:hAnsi="Times New Roman"/>
          <w:sz w:val="28"/>
          <w:szCs w:val="28"/>
        </w:rPr>
      </w:pPr>
      <w:r w:rsidRPr="0019241C">
        <w:rPr>
          <w:rFonts w:ascii="Times New Roman" w:eastAsia="Times New Roman" w:hAnsi="Times New Roman"/>
          <w:i/>
          <w:spacing w:val="-6"/>
          <w:sz w:val="28"/>
          <w:szCs w:val="28"/>
        </w:rPr>
        <w:t>Відновлювальна</w:t>
      </w:r>
      <w:r w:rsidR="002C1890" w:rsidRPr="0019241C">
        <w:rPr>
          <w:rFonts w:ascii="Times New Roman" w:eastAsia="Times New Roman" w:hAnsi="Times New Roman"/>
          <w:i/>
          <w:spacing w:val="-6"/>
          <w:sz w:val="28"/>
          <w:szCs w:val="28"/>
        </w:rPr>
        <w:t xml:space="preserve"> </w:t>
      </w:r>
      <w:r w:rsidR="002C1890" w:rsidRPr="0019241C">
        <w:rPr>
          <w:rFonts w:ascii="Times New Roman" w:eastAsia="Times New Roman" w:hAnsi="Times New Roman"/>
          <w:sz w:val="28"/>
          <w:szCs w:val="28"/>
          <w:lang w:eastAsia="ru-RU"/>
        </w:rPr>
        <w:t>–</w:t>
      </w:r>
      <w:r w:rsidRPr="0019241C">
        <w:rPr>
          <w:rFonts w:ascii="Times New Roman" w:eastAsia="Times New Roman" w:hAnsi="Times New Roman"/>
          <w:spacing w:val="-6"/>
          <w:sz w:val="28"/>
          <w:szCs w:val="28"/>
        </w:rPr>
        <w:t xml:space="preserve"> залежить від поступового по</w:t>
      </w:r>
      <w:r w:rsidR="002C1890" w:rsidRPr="0019241C">
        <w:rPr>
          <w:rFonts w:ascii="Times New Roman" w:eastAsia="Times New Roman" w:hAnsi="Times New Roman"/>
          <w:spacing w:val="-6"/>
          <w:sz w:val="28"/>
          <w:szCs w:val="28"/>
        </w:rPr>
        <w:t>ліпшення</w:t>
      </w:r>
      <w:r w:rsidRPr="0019241C">
        <w:rPr>
          <w:rFonts w:ascii="Times New Roman" w:eastAsia="Times New Roman" w:hAnsi="Times New Roman"/>
          <w:spacing w:val="-6"/>
          <w:sz w:val="28"/>
          <w:szCs w:val="28"/>
        </w:rPr>
        <w:t xml:space="preserve"> екологічного стану еродованих територій завдяки формуванню лісового середовища.</w:t>
      </w:r>
    </w:p>
    <w:p w:rsidR="002C1890" w:rsidRPr="0019241C" w:rsidRDefault="002C1890" w:rsidP="002C1890">
      <w:pPr>
        <w:widowControl w:val="0"/>
        <w:tabs>
          <w:tab w:val="left" w:pos="1005"/>
        </w:tabs>
        <w:spacing w:after="0" w:line="240" w:lineRule="auto"/>
        <w:ind w:right="260" w:firstLine="709"/>
        <w:jc w:val="both"/>
        <w:rPr>
          <w:rFonts w:ascii="Times New Roman" w:eastAsia="Times New Roman" w:hAnsi="Times New Roman"/>
          <w:sz w:val="28"/>
          <w:szCs w:val="28"/>
        </w:rPr>
      </w:pPr>
      <w:r w:rsidRPr="0019241C">
        <w:rPr>
          <w:rFonts w:ascii="Times New Roman" w:eastAsia="Times New Roman" w:hAnsi="Times New Roman"/>
          <w:sz w:val="28"/>
          <w:szCs w:val="28"/>
        </w:rPr>
        <w:t>Із</w:t>
      </w:r>
      <w:r w:rsidR="004E7E37" w:rsidRPr="0019241C">
        <w:rPr>
          <w:rFonts w:ascii="Times New Roman" w:eastAsia="Times New Roman" w:hAnsi="Times New Roman"/>
          <w:sz w:val="28"/>
          <w:szCs w:val="28"/>
        </w:rPr>
        <w:t xml:space="preserve"> метою забезпечення фільтрації стоків </w:t>
      </w:r>
      <w:r w:rsidRPr="0019241C">
        <w:rPr>
          <w:rFonts w:ascii="Times New Roman" w:eastAsia="Times New Roman" w:hAnsi="Times New Roman"/>
          <w:sz w:val="28"/>
          <w:szCs w:val="28"/>
        </w:rPr>
        <w:t xml:space="preserve">зі </w:t>
      </w:r>
      <w:r w:rsidR="004E7E37" w:rsidRPr="0019241C">
        <w:rPr>
          <w:rFonts w:ascii="Times New Roman" w:eastAsia="Times New Roman" w:hAnsi="Times New Roman"/>
          <w:sz w:val="28"/>
          <w:szCs w:val="28"/>
        </w:rPr>
        <w:t>схилів та затримання його твердих часток, звільнення від забрудню</w:t>
      </w:r>
      <w:r w:rsidRPr="0019241C">
        <w:rPr>
          <w:rFonts w:ascii="Times New Roman" w:eastAsia="Times New Roman" w:hAnsi="Times New Roman"/>
          <w:sz w:val="28"/>
          <w:szCs w:val="28"/>
        </w:rPr>
        <w:t>вальних</w:t>
      </w:r>
      <w:r w:rsidR="004E7E37" w:rsidRPr="0019241C">
        <w:rPr>
          <w:rFonts w:ascii="Times New Roman" w:eastAsia="Times New Roman" w:hAnsi="Times New Roman"/>
          <w:sz w:val="28"/>
          <w:szCs w:val="28"/>
        </w:rPr>
        <w:t xml:space="preserve"> реагентів на прибережних земельних ділянках створюються </w:t>
      </w:r>
      <w:proofErr w:type="spellStart"/>
      <w:r w:rsidR="004E7E37" w:rsidRPr="0019241C">
        <w:rPr>
          <w:rFonts w:ascii="Times New Roman" w:eastAsia="Times New Roman" w:hAnsi="Times New Roman"/>
          <w:sz w:val="28"/>
          <w:szCs w:val="28"/>
        </w:rPr>
        <w:t>кольматуючі</w:t>
      </w:r>
      <w:proofErr w:type="spellEnd"/>
      <w:r w:rsidR="004E7E37" w:rsidRPr="0019241C">
        <w:rPr>
          <w:rFonts w:ascii="Times New Roman" w:eastAsia="Times New Roman" w:hAnsi="Times New Roman"/>
          <w:sz w:val="28"/>
          <w:szCs w:val="28"/>
        </w:rPr>
        <w:t xml:space="preserve"> лісові смуги або смуги з посівів багаторічних трав. </w:t>
      </w:r>
    </w:p>
    <w:p w:rsidR="004E7E37" w:rsidRPr="0019241C" w:rsidRDefault="002C1890" w:rsidP="002C1890">
      <w:pPr>
        <w:widowControl w:val="0"/>
        <w:tabs>
          <w:tab w:val="left" w:pos="1005"/>
        </w:tabs>
        <w:spacing w:after="0" w:line="240" w:lineRule="auto"/>
        <w:ind w:right="260" w:firstLine="709"/>
        <w:jc w:val="both"/>
        <w:rPr>
          <w:rFonts w:ascii="Times New Roman" w:eastAsia="Times New Roman" w:hAnsi="Times New Roman"/>
          <w:sz w:val="28"/>
          <w:szCs w:val="28"/>
        </w:rPr>
      </w:pPr>
      <w:r w:rsidRPr="0019241C">
        <w:rPr>
          <w:rFonts w:ascii="Times New Roman" w:eastAsia="Times New Roman" w:hAnsi="Times New Roman"/>
          <w:sz w:val="28"/>
          <w:szCs w:val="28"/>
        </w:rPr>
        <w:t>П</w:t>
      </w:r>
      <w:r w:rsidR="004E7E37" w:rsidRPr="0019241C">
        <w:rPr>
          <w:rFonts w:ascii="Times New Roman" w:eastAsia="Times New Roman" w:hAnsi="Times New Roman"/>
          <w:sz w:val="28"/>
          <w:szCs w:val="28"/>
        </w:rPr>
        <w:t xml:space="preserve">рибережні захисні смуги розміщують по обидва береги річок та навколо водойм уздовж </w:t>
      </w:r>
      <w:proofErr w:type="spellStart"/>
      <w:r w:rsidR="004E7E37" w:rsidRPr="0019241C">
        <w:rPr>
          <w:rFonts w:ascii="Times New Roman" w:eastAsia="Times New Roman" w:hAnsi="Times New Roman"/>
          <w:sz w:val="28"/>
          <w:szCs w:val="28"/>
        </w:rPr>
        <w:t>урізу</w:t>
      </w:r>
      <w:proofErr w:type="spellEnd"/>
      <w:r w:rsidR="004E7E37" w:rsidRPr="0019241C">
        <w:rPr>
          <w:rFonts w:ascii="Times New Roman" w:eastAsia="Times New Roman" w:hAnsi="Times New Roman"/>
          <w:sz w:val="28"/>
          <w:szCs w:val="28"/>
        </w:rPr>
        <w:t xml:space="preserve"> води (у меженний період) </w:t>
      </w:r>
      <w:r w:rsidRPr="0019241C">
        <w:rPr>
          <w:rFonts w:ascii="Times New Roman" w:eastAsia="Times New Roman" w:hAnsi="Times New Roman"/>
          <w:sz w:val="28"/>
          <w:szCs w:val="28"/>
        </w:rPr>
        <w:t>завширшки</w:t>
      </w:r>
      <w:r w:rsidR="004E7E37" w:rsidRPr="0019241C">
        <w:rPr>
          <w:rFonts w:ascii="Times New Roman" w:eastAsia="Times New Roman" w:hAnsi="Times New Roman"/>
          <w:sz w:val="28"/>
          <w:szCs w:val="28"/>
        </w:rPr>
        <w:t xml:space="preserve">: для малих річок, струмків, ставків площею &lt; 3 га </w:t>
      </w:r>
      <w:r w:rsidR="004E7E37" w:rsidRPr="0019241C">
        <w:rPr>
          <w:rFonts w:ascii="Times New Roman" w:hAnsi="Times New Roman"/>
          <w:sz w:val="28"/>
          <w:szCs w:val="28"/>
        </w:rPr>
        <w:t xml:space="preserve">– </w:t>
      </w:r>
      <w:r w:rsidR="004E7E37" w:rsidRPr="0019241C">
        <w:rPr>
          <w:rFonts w:ascii="Times New Roman" w:eastAsia="Times New Roman" w:hAnsi="Times New Roman"/>
          <w:sz w:val="28"/>
          <w:szCs w:val="28"/>
        </w:rPr>
        <w:t>50 м; для середніх річок, водойм, а також ставків площею &gt; 3 га 25 м.</w:t>
      </w:r>
      <w:r w:rsidR="00372CC0" w:rsidRPr="0019241C">
        <w:rPr>
          <w:rFonts w:ascii="Times New Roman" w:eastAsia="Times New Roman" w:hAnsi="Times New Roman"/>
          <w:sz w:val="28"/>
          <w:szCs w:val="28"/>
        </w:rPr>
        <w:t xml:space="preserve"> </w:t>
      </w:r>
      <w:r w:rsidR="004E7E37" w:rsidRPr="0019241C">
        <w:rPr>
          <w:rFonts w:ascii="Times New Roman" w:eastAsia="Times New Roman" w:hAnsi="Times New Roman"/>
          <w:sz w:val="28"/>
          <w:szCs w:val="28"/>
        </w:rPr>
        <w:t>Якщо крутизна схилів перевищує 3°, мінімальна ширина прибережної захисної смуги подвоюється.</w:t>
      </w:r>
    </w:p>
    <w:p w:rsidR="004E7E37" w:rsidRPr="0019241C" w:rsidRDefault="004E7E37" w:rsidP="004E7E37">
      <w:pPr>
        <w:widowControl w:val="0"/>
        <w:tabs>
          <w:tab w:val="left" w:pos="1005"/>
        </w:tabs>
        <w:spacing w:after="0" w:line="240" w:lineRule="auto"/>
        <w:ind w:right="260"/>
        <w:jc w:val="both"/>
        <w:rPr>
          <w:rFonts w:ascii="Times New Roman" w:eastAsia="Times New Roman" w:hAnsi="Times New Roman"/>
          <w:sz w:val="28"/>
          <w:szCs w:val="28"/>
        </w:rPr>
      </w:pPr>
    </w:p>
    <w:p w:rsidR="007F34FF" w:rsidRPr="0019241C" w:rsidRDefault="004F67BA" w:rsidP="007F34FF">
      <w:pPr>
        <w:widowControl w:val="0"/>
        <w:spacing w:after="0" w:line="240" w:lineRule="auto"/>
        <w:ind w:right="260" w:firstLine="60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 Таблиця 22</w:t>
      </w:r>
      <w:r w:rsidR="007F34FF" w:rsidRPr="0019241C">
        <w:rPr>
          <w:rFonts w:ascii="Times New Roman" w:eastAsia="Times New Roman" w:hAnsi="Times New Roman"/>
          <w:sz w:val="28"/>
          <w:szCs w:val="28"/>
        </w:rPr>
        <w:t xml:space="preserve"> </w:t>
      </w:r>
      <w:r w:rsidR="007F34FF" w:rsidRPr="0019241C">
        <w:rPr>
          <w:rFonts w:ascii="Times New Roman" w:hAnsi="Times New Roman"/>
          <w:sz w:val="28"/>
          <w:szCs w:val="28"/>
        </w:rPr>
        <w:t xml:space="preserve">– </w:t>
      </w:r>
      <w:r w:rsidR="007F34FF" w:rsidRPr="0019241C">
        <w:rPr>
          <w:rFonts w:ascii="Times New Roman" w:eastAsia="Times New Roman" w:hAnsi="Times New Roman"/>
          <w:sz w:val="28"/>
          <w:szCs w:val="28"/>
        </w:rPr>
        <w:t xml:space="preserve"> Протиерозійні заходи, рекомендовані </w:t>
      </w:r>
      <w:r w:rsidR="002C1890" w:rsidRPr="0019241C">
        <w:rPr>
          <w:rFonts w:ascii="Times New Roman" w:eastAsia="Times New Roman" w:hAnsi="Times New Roman"/>
          <w:sz w:val="28"/>
          <w:szCs w:val="28"/>
        </w:rPr>
        <w:t>при</w:t>
      </w:r>
      <w:r w:rsidR="007F34FF" w:rsidRPr="0019241C">
        <w:rPr>
          <w:rFonts w:ascii="Times New Roman" w:eastAsia="Times New Roman" w:hAnsi="Times New Roman"/>
          <w:sz w:val="28"/>
          <w:szCs w:val="28"/>
        </w:rPr>
        <w:t xml:space="preserve"> різно</w:t>
      </w:r>
      <w:r w:rsidR="002C1890" w:rsidRPr="0019241C">
        <w:rPr>
          <w:rFonts w:ascii="Times New Roman" w:eastAsia="Times New Roman" w:hAnsi="Times New Roman"/>
          <w:sz w:val="28"/>
          <w:szCs w:val="28"/>
        </w:rPr>
        <w:t>му</w:t>
      </w:r>
      <w:r w:rsidR="007F34FF" w:rsidRPr="0019241C">
        <w:rPr>
          <w:rFonts w:ascii="Times New Roman" w:eastAsia="Times New Roman" w:hAnsi="Times New Roman"/>
          <w:sz w:val="28"/>
          <w:szCs w:val="28"/>
        </w:rPr>
        <w:t xml:space="preserve"> ступен</w:t>
      </w:r>
      <w:r w:rsidR="002C1890" w:rsidRPr="0019241C">
        <w:rPr>
          <w:rFonts w:ascii="Times New Roman" w:eastAsia="Times New Roman" w:hAnsi="Times New Roman"/>
          <w:sz w:val="28"/>
          <w:szCs w:val="28"/>
        </w:rPr>
        <w:t>і</w:t>
      </w:r>
      <w:r w:rsidR="007F34FF" w:rsidRPr="0019241C">
        <w:rPr>
          <w:rFonts w:ascii="Times New Roman" w:eastAsia="Times New Roman" w:hAnsi="Times New Roman"/>
          <w:sz w:val="28"/>
          <w:szCs w:val="28"/>
        </w:rPr>
        <w:t xml:space="preserve"> розвитку ерозійних процесів</w:t>
      </w:r>
    </w:p>
    <w:p w:rsidR="007F34FF" w:rsidRPr="0019241C" w:rsidRDefault="007F34FF" w:rsidP="007F34FF">
      <w:pPr>
        <w:widowControl w:val="0"/>
        <w:spacing w:after="0" w:line="240" w:lineRule="auto"/>
        <w:ind w:right="260" w:firstLine="600"/>
        <w:jc w:val="both"/>
        <w:rPr>
          <w:rFonts w:ascii="Times New Roman" w:eastAsia="Times New Roman" w:hAnsi="Times New Roman"/>
          <w:sz w:val="28"/>
          <w:szCs w:val="28"/>
        </w:rPr>
      </w:pPr>
    </w:p>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8"/>
        <w:gridCol w:w="8103"/>
      </w:tblGrid>
      <w:tr w:rsidR="007F34FF" w:rsidRPr="0019241C" w:rsidTr="007F34FF">
        <w:trPr>
          <w:trHeight w:val="463"/>
        </w:trPr>
        <w:tc>
          <w:tcPr>
            <w:tcW w:w="1061" w:type="dxa"/>
          </w:tcPr>
          <w:p w:rsidR="007F34FF" w:rsidRPr="0019241C" w:rsidRDefault="007F34FF" w:rsidP="00324C98">
            <w:pPr>
              <w:spacing w:before="120" w:after="120" w:line="240" w:lineRule="auto"/>
              <w:jc w:val="center"/>
              <w:rPr>
                <w:rFonts w:ascii="Times New Roman" w:hAnsi="Times New Roman"/>
                <w:sz w:val="28"/>
                <w:szCs w:val="28"/>
              </w:rPr>
            </w:pPr>
            <w:r w:rsidRPr="0019241C">
              <w:rPr>
                <w:rFonts w:ascii="Times New Roman" w:hAnsi="Times New Roman"/>
                <w:sz w:val="28"/>
                <w:szCs w:val="28"/>
              </w:rPr>
              <w:t>Клас ерозійної небезпеки</w:t>
            </w:r>
          </w:p>
        </w:tc>
        <w:tc>
          <w:tcPr>
            <w:tcW w:w="8274" w:type="dxa"/>
          </w:tcPr>
          <w:p w:rsidR="007F34FF" w:rsidRPr="0019241C" w:rsidRDefault="007F34FF" w:rsidP="00324C98">
            <w:pPr>
              <w:spacing w:before="240" w:after="240" w:line="240" w:lineRule="auto"/>
              <w:jc w:val="center"/>
              <w:rPr>
                <w:rFonts w:ascii="Times New Roman" w:hAnsi="Times New Roman"/>
                <w:sz w:val="28"/>
                <w:szCs w:val="28"/>
              </w:rPr>
            </w:pPr>
            <w:r w:rsidRPr="0019241C">
              <w:rPr>
                <w:rFonts w:ascii="Times New Roman" w:hAnsi="Times New Roman"/>
                <w:sz w:val="28"/>
                <w:szCs w:val="28"/>
              </w:rPr>
              <w:t>Протиерозійні заходи</w:t>
            </w:r>
          </w:p>
        </w:tc>
      </w:tr>
      <w:tr w:rsidR="007F34FF" w:rsidRPr="0019241C" w:rsidTr="00372CC0">
        <w:trPr>
          <w:trHeight w:val="997"/>
        </w:trPr>
        <w:tc>
          <w:tcPr>
            <w:tcW w:w="1061" w:type="dxa"/>
          </w:tcPr>
          <w:p w:rsidR="007F34FF" w:rsidRPr="0019241C" w:rsidRDefault="007F34FF" w:rsidP="007F34FF">
            <w:pPr>
              <w:spacing w:after="0" w:line="240" w:lineRule="auto"/>
              <w:jc w:val="center"/>
              <w:rPr>
                <w:rFonts w:ascii="Times New Roman" w:hAnsi="Times New Roman"/>
                <w:sz w:val="28"/>
                <w:szCs w:val="28"/>
              </w:rPr>
            </w:pPr>
            <w:r w:rsidRPr="0019241C">
              <w:rPr>
                <w:rFonts w:ascii="Times New Roman" w:hAnsi="Times New Roman"/>
                <w:sz w:val="28"/>
                <w:szCs w:val="28"/>
              </w:rPr>
              <w:t>1</w:t>
            </w:r>
          </w:p>
        </w:tc>
        <w:tc>
          <w:tcPr>
            <w:tcW w:w="8274" w:type="dxa"/>
          </w:tcPr>
          <w:p w:rsidR="007F34FF" w:rsidRPr="00F91B3A" w:rsidRDefault="007F34FF" w:rsidP="007F34FF">
            <w:pPr>
              <w:spacing w:after="0" w:line="240" w:lineRule="auto"/>
              <w:jc w:val="both"/>
              <w:rPr>
                <w:rFonts w:ascii="Times New Roman" w:hAnsi="Times New Roman"/>
                <w:sz w:val="28"/>
                <w:szCs w:val="28"/>
              </w:rPr>
            </w:pPr>
            <w:r w:rsidRPr="00F91B3A">
              <w:rPr>
                <w:rFonts w:ascii="Times New Roman" w:hAnsi="Times New Roman"/>
                <w:sz w:val="28"/>
                <w:szCs w:val="28"/>
              </w:rPr>
              <w:t xml:space="preserve">Загальноприйняті технології вирощування сільськогосподарських культур та іншого використання земельних ресурсів без додаткового протиерозійного </w:t>
            </w:r>
            <w:r w:rsidR="002C1890" w:rsidRPr="00F91B3A">
              <w:rPr>
                <w:rFonts w:ascii="Times New Roman" w:hAnsi="Times New Roman"/>
                <w:sz w:val="28"/>
                <w:szCs w:val="28"/>
              </w:rPr>
              <w:t>в</w:t>
            </w:r>
            <w:r w:rsidRPr="00F91B3A">
              <w:rPr>
                <w:rFonts w:ascii="Times New Roman" w:hAnsi="Times New Roman"/>
                <w:sz w:val="28"/>
                <w:szCs w:val="28"/>
              </w:rPr>
              <w:t>порядкування території.</w:t>
            </w:r>
          </w:p>
        </w:tc>
      </w:tr>
      <w:tr w:rsidR="007F34FF" w:rsidRPr="0019241C" w:rsidTr="00372CC0">
        <w:trPr>
          <w:trHeight w:val="1397"/>
        </w:trPr>
        <w:tc>
          <w:tcPr>
            <w:tcW w:w="1061" w:type="dxa"/>
          </w:tcPr>
          <w:p w:rsidR="007F34FF" w:rsidRPr="0019241C" w:rsidRDefault="007F34FF" w:rsidP="007F34FF">
            <w:pPr>
              <w:spacing w:after="0" w:line="240" w:lineRule="auto"/>
              <w:jc w:val="center"/>
              <w:rPr>
                <w:rFonts w:ascii="Times New Roman" w:hAnsi="Times New Roman"/>
                <w:sz w:val="28"/>
                <w:szCs w:val="28"/>
              </w:rPr>
            </w:pPr>
            <w:r w:rsidRPr="0019241C">
              <w:rPr>
                <w:rFonts w:ascii="Times New Roman" w:hAnsi="Times New Roman"/>
                <w:sz w:val="28"/>
                <w:szCs w:val="28"/>
              </w:rPr>
              <w:t>2</w:t>
            </w:r>
          </w:p>
        </w:tc>
        <w:tc>
          <w:tcPr>
            <w:tcW w:w="8274" w:type="dxa"/>
          </w:tcPr>
          <w:p w:rsidR="007F34FF" w:rsidRPr="0019241C" w:rsidRDefault="007F34FF" w:rsidP="007F34FF">
            <w:pPr>
              <w:spacing w:after="0" w:line="240" w:lineRule="auto"/>
              <w:jc w:val="both"/>
              <w:rPr>
                <w:rFonts w:ascii="Times New Roman" w:hAnsi="Times New Roman"/>
                <w:spacing w:val="-6"/>
                <w:sz w:val="28"/>
                <w:szCs w:val="28"/>
              </w:rPr>
            </w:pPr>
            <w:r w:rsidRPr="0019241C">
              <w:rPr>
                <w:rFonts w:ascii="Times New Roman" w:hAnsi="Times New Roman"/>
                <w:spacing w:val="-6"/>
                <w:sz w:val="28"/>
                <w:szCs w:val="28"/>
              </w:rPr>
              <w:t xml:space="preserve">Критичний аналіз технологій використання земельних ресурсів. Виявлення </w:t>
            </w:r>
            <w:r w:rsidR="002C1890" w:rsidRPr="0019241C">
              <w:rPr>
                <w:rFonts w:ascii="Times New Roman" w:hAnsi="Times New Roman"/>
                <w:spacing w:val="-6"/>
                <w:sz w:val="28"/>
                <w:szCs w:val="28"/>
              </w:rPr>
              <w:t>й</w:t>
            </w:r>
            <w:r w:rsidRPr="0019241C">
              <w:rPr>
                <w:rFonts w:ascii="Times New Roman" w:hAnsi="Times New Roman"/>
                <w:spacing w:val="-6"/>
                <w:sz w:val="28"/>
                <w:szCs w:val="28"/>
              </w:rPr>
              <w:t xml:space="preserve"> усунення грубих помилок у технологічному процесі. Зниження сільськогосподарського навантаження на ландшафти (зменшення площі ріллі, </w:t>
            </w:r>
            <w:proofErr w:type="spellStart"/>
            <w:r w:rsidRPr="0019241C">
              <w:rPr>
                <w:rFonts w:ascii="Times New Roman" w:hAnsi="Times New Roman"/>
                <w:spacing w:val="-6"/>
                <w:sz w:val="28"/>
                <w:szCs w:val="28"/>
              </w:rPr>
              <w:t>мінімалізація</w:t>
            </w:r>
            <w:proofErr w:type="spellEnd"/>
            <w:r w:rsidRPr="0019241C">
              <w:rPr>
                <w:rFonts w:ascii="Times New Roman" w:hAnsi="Times New Roman"/>
                <w:spacing w:val="-6"/>
                <w:sz w:val="28"/>
                <w:szCs w:val="28"/>
              </w:rPr>
              <w:t xml:space="preserve"> технологій тощо).</w:t>
            </w:r>
          </w:p>
        </w:tc>
      </w:tr>
      <w:tr w:rsidR="007F34FF" w:rsidRPr="0019241C" w:rsidTr="007F34FF">
        <w:trPr>
          <w:trHeight w:val="242"/>
        </w:trPr>
        <w:tc>
          <w:tcPr>
            <w:tcW w:w="1061" w:type="dxa"/>
          </w:tcPr>
          <w:p w:rsidR="007F34FF" w:rsidRPr="0019241C" w:rsidRDefault="007F34FF" w:rsidP="007F34FF">
            <w:pPr>
              <w:spacing w:after="0" w:line="240" w:lineRule="auto"/>
              <w:jc w:val="center"/>
              <w:rPr>
                <w:rFonts w:ascii="Times New Roman" w:hAnsi="Times New Roman"/>
                <w:sz w:val="28"/>
                <w:szCs w:val="28"/>
              </w:rPr>
            </w:pPr>
            <w:r w:rsidRPr="0019241C">
              <w:rPr>
                <w:rFonts w:ascii="Times New Roman" w:hAnsi="Times New Roman"/>
                <w:sz w:val="28"/>
                <w:szCs w:val="28"/>
              </w:rPr>
              <w:t>3</w:t>
            </w:r>
          </w:p>
        </w:tc>
        <w:tc>
          <w:tcPr>
            <w:tcW w:w="8274" w:type="dxa"/>
          </w:tcPr>
          <w:p w:rsidR="007F34FF" w:rsidRPr="0019241C" w:rsidRDefault="007F34FF" w:rsidP="007F34FF">
            <w:pPr>
              <w:spacing w:after="0" w:line="240" w:lineRule="auto"/>
              <w:jc w:val="both"/>
              <w:rPr>
                <w:rFonts w:ascii="Times New Roman" w:hAnsi="Times New Roman"/>
                <w:sz w:val="28"/>
                <w:szCs w:val="28"/>
              </w:rPr>
            </w:pPr>
            <w:r w:rsidRPr="0019241C">
              <w:rPr>
                <w:rFonts w:ascii="Times New Roman" w:hAnsi="Times New Roman"/>
                <w:sz w:val="28"/>
                <w:szCs w:val="28"/>
              </w:rPr>
              <w:t xml:space="preserve">Розробка генеральної схеми протиерозійних заходів. Невідкладний перехід на екологічно «чисті» технології. </w:t>
            </w:r>
            <w:proofErr w:type="spellStart"/>
            <w:r w:rsidRPr="0019241C">
              <w:rPr>
                <w:rFonts w:ascii="Times New Roman" w:hAnsi="Times New Roman"/>
                <w:sz w:val="28"/>
                <w:szCs w:val="28"/>
              </w:rPr>
              <w:t>Агроландшафтне</w:t>
            </w:r>
            <w:proofErr w:type="spellEnd"/>
            <w:r w:rsidRPr="0019241C">
              <w:rPr>
                <w:rFonts w:ascii="Times New Roman" w:hAnsi="Times New Roman"/>
                <w:sz w:val="28"/>
                <w:szCs w:val="28"/>
              </w:rPr>
              <w:t xml:space="preserve"> протиерозійне </w:t>
            </w:r>
            <w:r w:rsidR="002C1890" w:rsidRPr="0019241C">
              <w:rPr>
                <w:rFonts w:ascii="Times New Roman" w:hAnsi="Times New Roman"/>
                <w:sz w:val="28"/>
                <w:szCs w:val="28"/>
              </w:rPr>
              <w:t>в</w:t>
            </w:r>
            <w:r w:rsidRPr="0019241C">
              <w:rPr>
                <w:rFonts w:ascii="Times New Roman" w:hAnsi="Times New Roman"/>
                <w:sz w:val="28"/>
                <w:szCs w:val="28"/>
              </w:rPr>
              <w:t xml:space="preserve">порядкування на </w:t>
            </w:r>
            <w:r w:rsidR="002C1890" w:rsidRPr="0019241C">
              <w:rPr>
                <w:rFonts w:ascii="Times New Roman" w:hAnsi="Times New Roman"/>
                <w:sz w:val="28"/>
                <w:szCs w:val="28"/>
              </w:rPr>
              <w:t>основі</w:t>
            </w:r>
            <w:r w:rsidRPr="0019241C">
              <w:rPr>
                <w:rFonts w:ascii="Times New Roman" w:hAnsi="Times New Roman"/>
                <w:sz w:val="28"/>
                <w:szCs w:val="28"/>
              </w:rPr>
              <w:t xml:space="preserve"> розроблених інженерними методами проектів.</w:t>
            </w:r>
          </w:p>
        </w:tc>
      </w:tr>
      <w:tr w:rsidR="007F34FF" w:rsidRPr="0019241C" w:rsidTr="007F34FF">
        <w:trPr>
          <w:trHeight w:val="272"/>
        </w:trPr>
        <w:tc>
          <w:tcPr>
            <w:tcW w:w="1061" w:type="dxa"/>
          </w:tcPr>
          <w:p w:rsidR="007F34FF" w:rsidRPr="0019241C" w:rsidRDefault="007F34FF" w:rsidP="007F34FF">
            <w:pPr>
              <w:spacing w:after="0" w:line="240" w:lineRule="auto"/>
              <w:jc w:val="center"/>
              <w:rPr>
                <w:rFonts w:ascii="Times New Roman" w:hAnsi="Times New Roman"/>
                <w:sz w:val="28"/>
                <w:szCs w:val="28"/>
              </w:rPr>
            </w:pPr>
            <w:r w:rsidRPr="0019241C">
              <w:rPr>
                <w:rFonts w:ascii="Times New Roman" w:hAnsi="Times New Roman"/>
                <w:sz w:val="28"/>
                <w:szCs w:val="28"/>
              </w:rPr>
              <w:t>4</w:t>
            </w:r>
          </w:p>
        </w:tc>
        <w:tc>
          <w:tcPr>
            <w:tcW w:w="8274" w:type="dxa"/>
          </w:tcPr>
          <w:p w:rsidR="007F34FF" w:rsidRPr="0019241C" w:rsidRDefault="007F34FF" w:rsidP="007F34FF">
            <w:pPr>
              <w:spacing w:after="0" w:line="240" w:lineRule="auto"/>
              <w:jc w:val="both"/>
              <w:rPr>
                <w:rFonts w:ascii="Times New Roman" w:hAnsi="Times New Roman"/>
                <w:spacing w:val="-6"/>
                <w:sz w:val="28"/>
                <w:szCs w:val="28"/>
              </w:rPr>
            </w:pPr>
            <w:r w:rsidRPr="0019241C">
              <w:rPr>
                <w:rFonts w:ascii="Times New Roman" w:hAnsi="Times New Roman"/>
                <w:spacing w:val="-6"/>
                <w:sz w:val="28"/>
                <w:szCs w:val="28"/>
              </w:rPr>
              <w:t>Різке скорочення ріллі (не менш</w:t>
            </w:r>
            <w:r w:rsidR="002C1890" w:rsidRPr="0019241C">
              <w:rPr>
                <w:rFonts w:ascii="Times New Roman" w:hAnsi="Times New Roman"/>
                <w:spacing w:val="-6"/>
                <w:sz w:val="28"/>
                <w:szCs w:val="28"/>
              </w:rPr>
              <w:t>е ніж</w:t>
            </w:r>
            <w:r w:rsidRPr="0019241C">
              <w:rPr>
                <w:rFonts w:ascii="Times New Roman" w:hAnsi="Times New Roman"/>
                <w:spacing w:val="-6"/>
                <w:sz w:val="28"/>
                <w:szCs w:val="28"/>
              </w:rPr>
              <w:t xml:space="preserve"> на 40-50%). Зміна спеціалізації сільського господарства, формування кормової бази за рахунок природних кормових угідь. Повсюдне суцільне заліснення малорозвинених сильно</w:t>
            </w:r>
            <w:r w:rsidR="009F5EC3" w:rsidRPr="0019241C">
              <w:rPr>
                <w:rFonts w:ascii="Times New Roman" w:hAnsi="Times New Roman"/>
                <w:spacing w:val="-6"/>
                <w:sz w:val="28"/>
                <w:szCs w:val="28"/>
              </w:rPr>
              <w:t xml:space="preserve"> </w:t>
            </w:r>
            <w:r w:rsidRPr="0019241C">
              <w:rPr>
                <w:rFonts w:ascii="Times New Roman" w:hAnsi="Times New Roman"/>
                <w:spacing w:val="-6"/>
                <w:sz w:val="28"/>
                <w:szCs w:val="28"/>
              </w:rPr>
              <w:t xml:space="preserve">деградованих та малопродуктивних земель. Систематичний </w:t>
            </w:r>
            <w:r w:rsidR="009F5EC3" w:rsidRPr="0019241C">
              <w:rPr>
                <w:rFonts w:ascii="Times New Roman" w:hAnsi="Times New Roman"/>
                <w:spacing w:val="-6"/>
                <w:sz w:val="28"/>
                <w:szCs w:val="28"/>
              </w:rPr>
              <w:t>у</w:t>
            </w:r>
            <w:r w:rsidRPr="0019241C">
              <w:rPr>
                <w:rFonts w:ascii="Times New Roman" w:hAnsi="Times New Roman"/>
                <w:spacing w:val="-6"/>
                <w:sz w:val="28"/>
                <w:szCs w:val="28"/>
              </w:rPr>
              <w:t xml:space="preserve">себічний контроль за використанням земель. </w:t>
            </w:r>
          </w:p>
        </w:tc>
      </w:tr>
      <w:tr w:rsidR="007F34FF" w:rsidRPr="0019241C" w:rsidTr="007F34FF">
        <w:trPr>
          <w:trHeight w:val="242"/>
        </w:trPr>
        <w:tc>
          <w:tcPr>
            <w:tcW w:w="1061" w:type="dxa"/>
          </w:tcPr>
          <w:p w:rsidR="007F34FF" w:rsidRPr="0019241C" w:rsidRDefault="007F34FF" w:rsidP="007F34FF">
            <w:pPr>
              <w:spacing w:after="0" w:line="240" w:lineRule="auto"/>
              <w:jc w:val="center"/>
              <w:rPr>
                <w:rFonts w:ascii="Times New Roman" w:hAnsi="Times New Roman"/>
                <w:sz w:val="28"/>
                <w:szCs w:val="28"/>
              </w:rPr>
            </w:pPr>
            <w:r w:rsidRPr="0019241C">
              <w:rPr>
                <w:rFonts w:ascii="Times New Roman" w:hAnsi="Times New Roman"/>
                <w:sz w:val="28"/>
                <w:szCs w:val="28"/>
              </w:rPr>
              <w:t>5</w:t>
            </w:r>
          </w:p>
        </w:tc>
        <w:tc>
          <w:tcPr>
            <w:tcW w:w="8274" w:type="dxa"/>
          </w:tcPr>
          <w:p w:rsidR="007F34FF" w:rsidRPr="0019241C" w:rsidRDefault="009F5EC3" w:rsidP="007F34FF">
            <w:pPr>
              <w:spacing w:after="0" w:line="240" w:lineRule="auto"/>
              <w:jc w:val="both"/>
              <w:rPr>
                <w:rFonts w:ascii="Times New Roman" w:hAnsi="Times New Roman"/>
                <w:sz w:val="28"/>
                <w:szCs w:val="28"/>
              </w:rPr>
            </w:pPr>
            <w:r w:rsidRPr="0019241C">
              <w:rPr>
                <w:rFonts w:ascii="Times New Roman" w:hAnsi="Times New Roman"/>
                <w:sz w:val="28"/>
                <w:szCs w:val="28"/>
              </w:rPr>
              <w:t xml:space="preserve">Запровадження </w:t>
            </w:r>
            <w:r w:rsidR="007F34FF" w:rsidRPr="0019241C">
              <w:rPr>
                <w:rFonts w:ascii="Times New Roman" w:hAnsi="Times New Roman"/>
                <w:sz w:val="28"/>
                <w:szCs w:val="28"/>
              </w:rPr>
              <w:t xml:space="preserve">спеціальної меліорації </w:t>
            </w:r>
            <w:r w:rsidRPr="0019241C">
              <w:rPr>
                <w:rFonts w:ascii="Times New Roman" w:hAnsi="Times New Roman"/>
                <w:sz w:val="28"/>
                <w:szCs w:val="28"/>
              </w:rPr>
              <w:t xml:space="preserve">та </w:t>
            </w:r>
            <w:r w:rsidR="007F34FF" w:rsidRPr="0019241C">
              <w:rPr>
                <w:rFonts w:ascii="Times New Roman" w:hAnsi="Times New Roman"/>
                <w:sz w:val="28"/>
                <w:szCs w:val="28"/>
              </w:rPr>
              <w:t>рекультивації земель. Скорочення ріллі більш</w:t>
            </w:r>
            <w:r w:rsidRPr="0019241C">
              <w:rPr>
                <w:rFonts w:ascii="Times New Roman" w:hAnsi="Times New Roman"/>
                <w:sz w:val="28"/>
                <w:szCs w:val="28"/>
              </w:rPr>
              <w:t>е ніж</w:t>
            </w:r>
            <w:r w:rsidR="007F34FF" w:rsidRPr="0019241C">
              <w:rPr>
                <w:rFonts w:ascii="Times New Roman" w:hAnsi="Times New Roman"/>
                <w:sz w:val="28"/>
                <w:szCs w:val="28"/>
              </w:rPr>
              <w:t xml:space="preserve"> на 50%. Оголошення території зоною екологічного лих</w:t>
            </w:r>
            <w:r w:rsidR="00372CC0" w:rsidRPr="0019241C">
              <w:rPr>
                <w:rFonts w:ascii="Times New Roman" w:hAnsi="Times New Roman"/>
                <w:sz w:val="28"/>
                <w:szCs w:val="28"/>
              </w:rPr>
              <w:t>а</w:t>
            </w:r>
            <w:r w:rsidR="007F34FF" w:rsidRPr="0019241C">
              <w:rPr>
                <w:rFonts w:ascii="Times New Roman" w:hAnsi="Times New Roman"/>
                <w:sz w:val="28"/>
                <w:szCs w:val="28"/>
              </w:rPr>
              <w:t>.</w:t>
            </w:r>
          </w:p>
        </w:tc>
      </w:tr>
    </w:tbl>
    <w:p w:rsidR="009F5EC3" w:rsidRPr="0019241C" w:rsidRDefault="009F5EC3" w:rsidP="009F5EC3">
      <w:pPr>
        <w:widowControl w:val="0"/>
        <w:spacing w:after="120" w:line="240" w:lineRule="auto"/>
        <w:ind w:right="159"/>
        <w:jc w:val="center"/>
        <w:rPr>
          <w:rFonts w:ascii="Times New Roman" w:eastAsia="Century Gothic" w:hAnsi="Times New Roman"/>
          <w:b/>
          <w:bCs/>
          <w:color w:val="000000"/>
          <w:sz w:val="28"/>
          <w:szCs w:val="28"/>
          <w:shd w:val="clear" w:color="auto" w:fill="FFFFFF"/>
          <w:lang w:eastAsia="uk-UA" w:bidi="uk-UA"/>
        </w:rPr>
      </w:pPr>
      <w:r w:rsidRPr="0019241C">
        <w:rPr>
          <w:rFonts w:ascii="Times New Roman" w:eastAsia="Century Gothic" w:hAnsi="Times New Roman"/>
          <w:b/>
          <w:bCs/>
          <w:color w:val="000000"/>
          <w:sz w:val="28"/>
          <w:szCs w:val="28"/>
          <w:shd w:val="clear" w:color="auto" w:fill="FFFFFF"/>
          <w:lang w:eastAsia="uk-UA" w:bidi="uk-UA"/>
        </w:rPr>
        <w:lastRenderedPageBreak/>
        <w:t xml:space="preserve">Підтримання </w:t>
      </w:r>
      <w:r w:rsidR="007F34FF" w:rsidRPr="0019241C">
        <w:rPr>
          <w:rFonts w:ascii="Times New Roman" w:eastAsia="Century Gothic" w:hAnsi="Times New Roman"/>
          <w:b/>
          <w:bCs/>
          <w:color w:val="000000"/>
          <w:sz w:val="28"/>
          <w:szCs w:val="28"/>
          <w:shd w:val="clear" w:color="auto" w:fill="FFFFFF"/>
          <w:lang w:eastAsia="uk-UA" w:bidi="uk-UA"/>
        </w:rPr>
        <w:t>життєдіяльності дикої фауни</w:t>
      </w:r>
    </w:p>
    <w:p w:rsidR="00372CC0" w:rsidRPr="0019241C" w:rsidRDefault="007F34FF" w:rsidP="007F34FF">
      <w:pPr>
        <w:widowControl w:val="0"/>
        <w:spacing w:after="0" w:line="240" w:lineRule="auto"/>
        <w:ind w:right="160" w:firstLine="66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Система заходів із захисту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ів від водної ерозії відіграє позитивну роль у сприянні життєдіяльності дикої фауни. </w:t>
      </w:r>
    </w:p>
    <w:p w:rsidR="007F34FF" w:rsidRPr="0019241C" w:rsidRDefault="007F34FF" w:rsidP="007F34FF">
      <w:pPr>
        <w:widowControl w:val="0"/>
        <w:spacing w:after="0" w:line="240" w:lineRule="auto"/>
        <w:ind w:right="160" w:firstLine="66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Полезахисні, прияружні, прибалкові та прибережні лісові смуги, суцільні і </w:t>
      </w:r>
      <w:proofErr w:type="spellStart"/>
      <w:r w:rsidRPr="0019241C">
        <w:rPr>
          <w:rFonts w:ascii="Times New Roman" w:eastAsia="Times New Roman" w:hAnsi="Times New Roman"/>
          <w:sz w:val="28"/>
          <w:szCs w:val="28"/>
        </w:rPr>
        <w:t>кур</w:t>
      </w:r>
      <w:r w:rsidR="009F5EC3" w:rsidRPr="0019241C">
        <w:rPr>
          <w:rFonts w:ascii="Times New Roman" w:eastAsia="Times New Roman" w:hAnsi="Times New Roman"/>
          <w:sz w:val="28"/>
          <w:szCs w:val="28"/>
        </w:rPr>
        <w:t>т</w:t>
      </w:r>
      <w:r w:rsidRPr="0019241C">
        <w:rPr>
          <w:rFonts w:ascii="Times New Roman" w:eastAsia="Times New Roman" w:hAnsi="Times New Roman"/>
          <w:sz w:val="28"/>
          <w:szCs w:val="28"/>
        </w:rPr>
        <w:t>инні</w:t>
      </w:r>
      <w:proofErr w:type="spellEnd"/>
      <w:r w:rsidRPr="0019241C">
        <w:rPr>
          <w:rFonts w:ascii="Times New Roman" w:eastAsia="Times New Roman" w:hAnsi="Times New Roman"/>
          <w:sz w:val="28"/>
          <w:szCs w:val="28"/>
        </w:rPr>
        <w:t xml:space="preserve"> лісові насадження є місцем проживання або перебування, гніздування </w:t>
      </w:r>
      <w:r w:rsidR="009F5EC3"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розмноження диких птахів і тварин. Введення у лісонасадження ягідних і плодових насаджень доповнюють їх кормову базу.</w:t>
      </w:r>
    </w:p>
    <w:p w:rsidR="00372CC0" w:rsidRPr="0019241C" w:rsidRDefault="007F34FF" w:rsidP="007F34FF">
      <w:pPr>
        <w:widowControl w:val="0"/>
        <w:spacing w:after="0" w:line="240" w:lineRule="auto"/>
        <w:ind w:firstLine="580"/>
        <w:jc w:val="both"/>
      </w:pPr>
      <w:r w:rsidRPr="0019241C">
        <w:rPr>
          <w:rFonts w:ascii="Times New Roman" w:eastAsia="Times New Roman" w:hAnsi="Times New Roman"/>
          <w:sz w:val="28"/>
          <w:szCs w:val="28"/>
        </w:rPr>
        <w:t xml:space="preserve">Протиерозійні ставки </w:t>
      </w:r>
      <w:r w:rsidR="009F5EC3" w:rsidRPr="0019241C">
        <w:rPr>
          <w:rFonts w:ascii="Times New Roman" w:eastAsia="Times New Roman" w:hAnsi="Times New Roman"/>
          <w:sz w:val="28"/>
          <w:szCs w:val="28"/>
        </w:rPr>
        <w:t>слугують</w:t>
      </w:r>
      <w:r w:rsidRPr="0019241C">
        <w:rPr>
          <w:rFonts w:ascii="Times New Roman" w:eastAsia="Times New Roman" w:hAnsi="Times New Roman"/>
          <w:sz w:val="28"/>
          <w:szCs w:val="28"/>
        </w:rPr>
        <w:t xml:space="preserve"> місце</w:t>
      </w:r>
      <w:r w:rsidR="009F5EC3" w:rsidRPr="0019241C">
        <w:rPr>
          <w:rFonts w:ascii="Times New Roman" w:eastAsia="Times New Roman" w:hAnsi="Times New Roman"/>
          <w:sz w:val="28"/>
          <w:szCs w:val="28"/>
        </w:rPr>
        <w:t>м</w:t>
      </w:r>
      <w:r w:rsidRPr="0019241C">
        <w:rPr>
          <w:rFonts w:ascii="Times New Roman" w:eastAsia="Times New Roman" w:hAnsi="Times New Roman"/>
          <w:sz w:val="28"/>
          <w:szCs w:val="28"/>
        </w:rPr>
        <w:t xml:space="preserve"> проживання диких водних тварин </w:t>
      </w:r>
      <w:r w:rsidR="001800BC"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сезонного перебування </w:t>
      </w:r>
      <w:r w:rsidR="001800BC"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гніздування </w:t>
      </w:r>
      <w:r w:rsidR="001800BC" w:rsidRPr="0019241C">
        <w:rPr>
          <w:rFonts w:ascii="Times New Roman" w:eastAsia="Times New Roman" w:hAnsi="Times New Roman"/>
          <w:sz w:val="28"/>
          <w:szCs w:val="28"/>
        </w:rPr>
        <w:t>п</w:t>
      </w:r>
      <w:r w:rsidRPr="0019241C">
        <w:rPr>
          <w:rFonts w:ascii="Times New Roman" w:eastAsia="Times New Roman" w:hAnsi="Times New Roman"/>
          <w:sz w:val="28"/>
          <w:szCs w:val="28"/>
        </w:rPr>
        <w:t>ерел</w:t>
      </w:r>
      <w:r w:rsidR="001800BC" w:rsidRPr="0019241C">
        <w:rPr>
          <w:rFonts w:ascii="Times New Roman" w:eastAsia="Times New Roman" w:hAnsi="Times New Roman"/>
          <w:sz w:val="28"/>
          <w:szCs w:val="28"/>
        </w:rPr>
        <w:t>і</w:t>
      </w:r>
      <w:r w:rsidRPr="0019241C">
        <w:rPr>
          <w:rFonts w:ascii="Times New Roman" w:eastAsia="Times New Roman" w:hAnsi="Times New Roman"/>
          <w:sz w:val="28"/>
          <w:szCs w:val="28"/>
        </w:rPr>
        <w:t>тних водоплав</w:t>
      </w:r>
      <w:r w:rsidR="001800BC" w:rsidRPr="0019241C">
        <w:rPr>
          <w:rFonts w:ascii="Times New Roman" w:eastAsia="Times New Roman" w:hAnsi="Times New Roman"/>
          <w:sz w:val="28"/>
          <w:szCs w:val="28"/>
        </w:rPr>
        <w:t>них</w:t>
      </w:r>
      <w:r w:rsidRPr="0019241C">
        <w:rPr>
          <w:rFonts w:ascii="Times New Roman" w:eastAsia="Times New Roman" w:hAnsi="Times New Roman"/>
          <w:sz w:val="28"/>
          <w:szCs w:val="28"/>
        </w:rPr>
        <w:t xml:space="preserve"> птахів. Проведення снігозатримання сприяє зниженню промерзання ґрунту, що позитивно впливає на життєдіяльність у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овому покриві мікроорганізмів та інших в</w:t>
      </w:r>
      <w:r w:rsidR="001800BC" w:rsidRPr="0019241C">
        <w:rPr>
          <w:rFonts w:ascii="Times New Roman" w:eastAsia="Times New Roman" w:hAnsi="Times New Roman"/>
          <w:sz w:val="28"/>
          <w:szCs w:val="28"/>
        </w:rPr>
        <w:t>и</w:t>
      </w:r>
      <w:r w:rsidRPr="0019241C">
        <w:rPr>
          <w:rFonts w:ascii="Times New Roman" w:eastAsia="Times New Roman" w:hAnsi="Times New Roman"/>
          <w:sz w:val="28"/>
          <w:szCs w:val="28"/>
        </w:rPr>
        <w:t xml:space="preserve">дів фауни, що в ньому проживає. Цьому також сприяє і попередження протиерозійними заходами змиву, розмиву і видування ґрунтового шару, </w:t>
      </w:r>
      <w:r w:rsidR="001800BC" w:rsidRPr="0019241C">
        <w:rPr>
          <w:rFonts w:ascii="Times New Roman" w:eastAsia="Times New Roman" w:hAnsi="Times New Roman"/>
          <w:sz w:val="28"/>
          <w:szCs w:val="28"/>
        </w:rPr>
        <w:t>що</w:t>
      </w:r>
      <w:r w:rsidRPr="0019241C">
        <w:rPr>
          <w:rFonts w:ascii="Times New Roman" w:eastAsia="Times New Roman" w:hAnsi="Times New Roman"/>
          <w:sz w:val="28"/>
          <w:szCs w:val="28"/>
        </w:rPr>
        <w:t xml:space="preserve"> </w:t>
      </w:r>
      <w:r w:rsidR="001800BC" w:rsidRPr="0019241C">
        <w:rPr>
          <w:rFonts w:ascii="Times New Roman" w:eastAsia="Times New Roman" w:hAnsi="Times New Roman"/>
          <w:sz w:val="28"/>
          <w:szCs w:val="28"/>
        </w:rPr>
        <w:t xml:space="preserve">забезпечує </w:t>
      </w:r>
      <w:r w:rsidRPr="0019241C">
        <w:rPr>
          <w:rFonts w:ascii="Times New Roman" w:eastAsia="Times New Roman" w:hAnsi="Times New Roman"/>
          <w:sz w:val="28"/>
          <w:szCs w:val="28"/>
        </w:rPr>
        <w:t xml:space="preserve">збереження та </w:t>
      </w:r>
      <w:r w:rsidR="001800BC" w:rsidRPr="0019241C">
        <w:rPr>
          <w:rFonts w:ascii="Times New Roman" w:eastAsia="Times New Roman" w:hAnsi="Times New Roman"/>
          <w:sz w:val="28"/>
          <w:szCs w:val="28"/>
        </w:rPr>
        <w:t>поліпшення</w:t>
      </w:r>
      <w:r w:rsidRPr="0019241C">
        <w:rPr>
          <w:rFonts w:ascii="Times New Roman" w:eastAsia="Times New Roman" w:hAnsi="Times New Roman"/>
          <w:sz w:val="28"/>
          <w:szCs w:val="28"/>
        </w:rPr>
        <w:t xml:space="preserve"> фізичних і біологічних його властивостей.</w:t>
      </w:r>
      <w:r w:rsidRPr="0019241C">
        <w:t xml:space="preserve"> </w:t>
      </w:r>
    </w:p>
    <w:p w:rsidR="007F34FF" w:rsidRPr="00F91B3A" w:rsidRDefault="007F34FF" w:rsidP="007F34FF">
      <w:pPr>
        <w:widowControl w:val="0"/>
        <w:spacing w:after="0" w:line="240" w:lineRule="auto"/>
        <w:ind w:firstLine="580"/>
        <w:jc w:val="both"/>
        <w:rPr>
          <w:rFonts w:ascii="Times New Roman" w:eastAsia="Times New Roman" w:hAnsi="Times New Roman"/>
          <w:spacing w:val="-4"/>
          <w:sz w:val="28"/>
          <w:szCs w:val="28"/>
        </w:rPr>
      </w:pPr>
      <w:r w:rsidRPr="00F91B3A">
        <w:rPr>
          <w:rFonts w:ascii="Times New Roman" w:eastAsia="Times New Roman" w:hAnsi="Times New Roman"/>
          <w:spacing w:val="-4"/>
          <w:sz w:val="28"/>
          <w:szCs w:val="28"/>
        </w:rPr>
        <w:t xml:space="preserve">На </w:t>
      </w:r>
      <w:proofErr w:type="spellStart"/>
      <w:r w:rsidRPr="00F91B3A">
        <w:rPr>
          <w:rFonts w:ascii="Times New Roman" w:eastAsia="Times New Roman" w:hAnsi="Times New Roman"/>
          <w:spacing w:val="-4"/>
          <w:sz w:val="28"/>
          <w:szCs w:val="28"/>
        </w:rPr>
        <w:t>схилових</w:t>
      </w:r>
      <w:proofErr w:type="spellEnd"/>
      <w:r w:rsidRPr="00F91B3A">
        <w:rPr>
          <w:rFonts w:ascii="Times New Roman" w:eastAsia="Times New Roman" w:hAnsi="Times New Roman"/>
          <w:spacing w:val="-4"/>
          <w:sz w:val="28"/>
          <w:szCs w:val="28"/>
        </w:rPr>
        <w:t xml:space="preserve"> землях з ухилом понад 3° </w:t>
      </w:r>
      <w:r w:rsidR="001800BC" w:rsidRPr="00F91B3A">
        <w:rPr>
          <w:rFonts w:ascii="Times New Roman" w:eastAsia="Times New Roman" w:hAnsi="Times New Roman"/>
          <w:spacing w:val="-4"/>
          <w:sz w:val="28"/>
          <w:szCs w:val="28"/>
        </w:rPr>
        <w:t>у</w:t>
      </w:r>
      <w:r w:rsidRPr="00F91B3A">
        <w:rPr>
          <w:rFonts w:ascii="Times New Roman" w:eastAsia="Times New Roman" w:hAnsi="Times New Roman"/>
          <w:spacing w:val="-4"/>
          <w:sz w:val="28"/>
          <w:szCs w:val="28"/>
        </w:rPr>
        <w:t xml:space="preserve">сі полезахисні лісові смуги за довгими межами полів </w:t>
      </w:r>
      <w:r w:rsidR="001800BC" w:rsidRPr="00F91B3A">
        <w:rPr>
          <w:rFonts w:ascii="Times New Roman" w:eastAsia="Times New Roman" w:hAnsi="Times New Roman"/>
          <w:spacing w:val="-4"/>
          <w:sz w:val="28"/>
          <w:szCs w:val="28"/>
        </w:rPr>
        <w:t xml:space="preserve">мають </w:t>
      </w:r>
      <w:r w:rsidRPr="00F91B3A">
        <w:rPr>
          <w:rFonts w:ascii="Times New Roman" w:eastAsia="Times New Roman" w:hAnsi="Times New Roman"/>
          <w:spacing w:val="-4"/>
          <w:sz w:val="28"/>
          <w:szCs w:val="28"/>
        </w:rPr>
        <w:t>бути водорегулю</w:t>
      </w:r>
      <w:r w:rsidR="001800BC" w:rsidRPr="00F91B3A">
        <w:rPr>
          <w:rFonts w:ascii="Times New Roman" w:eastAsia="Times New Roman" w:hAnsi="Times New Roman"/>
          <w:spacing w:val="-4"/>
          <w:sz w:val="28"/>
          <w:szCs w:val="28"/>
        </w:rPr>
        <w:t>вальними й</w:t>
      </w:r>
      <w:r w:rsidRPr="00F91B3A">
        <w:rPr>
          <w:rFonts w:ascii="Times New Roman" w:eastAsia="Times New Roman" w:hAnsi="Times New Roman"/>
          <w:spacing w:val="-4"/>
          <w:sz w:val="28"/>
          <w:szCs w:val="28"/>
        </w:rPr>
        <w:t xml:space="preserve"> розміщуватися поперек схилу або під допустимим, </w:t>
      </w:r>
      <w:proofErr w:type="spellStart"/>
      <w:r w:rsidRPr="00F91B3A">
        <w:rPr>
          <w:rFonts w:ascii="Times New Roman" w:eastAsia="Times New Roman" w:hAnsi="Times New Roman"/>
          <w:spacing w:val="-4"/>
          <w:sz w:val="28"/>
          <w:szCs w:val="28"/>
        </w:rPr>
        <w:t>нерозмиваючим</w:t>
      </w:r>
      <w:proofErr w:type="spellEnd"/>
      <w:r w:rsidRPr="00F91B3A">
        <w:rPr>
          <w:rFonts w:ascii="Times New Roman" w:eastAsia="Times New Roman" w:hAnsi="Times New Roman"/>
          <w:spacing w:val="-4"/>
          <w:sz w:val="28"/>
          <w:szCs w:val="28"/>
        </w:rPr>
        <w:t xml:space="preserve"> ухилом. </w:t>
      </w:r>
      <w:r w:rsidR="001800BC" w:rsidRPr="00F91B3A">
        <w:rPr>
          <w:rFonts w:ascii="Times New Roman" w:eastAsia="Times New Roman" w:hAnsi="Times New Roman"/>
          <w:spacing w:val="-4"/>
          <w:sz w:val="28"/>
          <w:szCs w:val="28"/>
        </w:rPr>
        <w:t>Ї</w:t>
      </w:r>
      <w:r w:rsidRPr="00F91B3A">
        <w:rPr>
          <w:rFonts w:ascii="Times New Roman" w:eastAsia="Times New Roman" w:hAnsi="Times New Roman"/>
          <w:spacing w:val="-4"/>
          <w:sz w:val="28"/>
          <w:szCs w:val="28"/>
        </w:rPr>
        <w:t xml:space="preserve">х функція полягає у зниженні </w:t>
      </w:r>
      <w:proofErr w:type="spellStart"/>
      <w:r w:rsidRPr="00F91B3A">
        <w:rPr>
          <w:rFonts w:ascii="Times New Roman" w:eastAsia="Times New Roman" w:hAnsi="Times New Roman"/>
          <w:spacing w:val="-4"/>
          <w:sz w:val="28"/>
          <w:szCs w:val="28"/>
        </w:rPr>
        <w:t>розмиваючої</w:t>
      </w:r>
      <w:proofErr w:type="spellEnd"/>
      <w:r w:rsidRPr="00F91B3A">
        <w:rPr>
          <w:rFonts w:ascii="Times New Roman" w:eastAsia="Times New Roman" w:hAnsi="Times New Roman"/>
          <w:spacing w:val="-4"/>
          <w:sz w:val="28"/>
          <w:szCs w:val="28"/>
        </w:rPr>
        <w:t xml:space="preserve"> енергії стоків талих і зливових вод, регулюванн</w:t>
      </w:r>
      <w:r w:rsidR="001800BC" w:rsidRPr="00F91B3A">
        <w:rPr>
          <w:rFonts w:ascii="Times New Roman" w:eastAsia="Times New Roman" w:hAnsi="Times New Roman"/>
          <w:spacing w:val="-4"/>
          <w:sz w:val="28"/>
          <w:szCs w:val="28"/>
        </w:rPr>
        <w:t>і</w:t>
      </w:r>
      <w:r w:rsidRPr="00F91B3A">
        <w:rPr>
          <w:rFonts w:ascii="Times New Roman" w:eastAsia="Times New Roman" w:hAnsi="Times New Roman"/>
          <w:spacing w:val="-4"/>
          <w:sz w:val="28"/>
          <w:szCs w:val="28"/>
        </w:rPr>
        <w:t xml:space="preserve"> стоку на схилах, снігозатриманн</w:t>
      </w:r>
      <w:r w:rsidR="001800BC" w:rsidRPr="00F91B3A">
        <w:rPr>
          <w:rFonts w:ascii="Times New Roman" w:eastAsia="Times New Roman" w:hAnsi="Times New Roman"/>
          <w:spacing w:val="-4"/>
          <w:sz w:val="28"/>
          <w:szCs w:val="28"/>
        </w:rPr>
        <w:t>і</w:t>
      </w:r>
      <w:r w:rsidRPr="00F91B3A">
        <w:rPr>
          <w:rFonts w:ascii="Times New Roman" w:eastAsia="Times New Roman" w:hAnsi="Times New Roman"/>
          <w:spacing w:val="-4"/>
          <w:sz w:val="28"/>
          <w:szCs w:val="28"/>
        </w:rPr>
        <w:t>, накопиченн</w:t>
      </w:r>
      <w:r w:rsidR="001800BC" w:rsidRPr="00F91B3A">
        <w:rPr>
          <w:rFonts w:ascii="Times New Roman" w:eastAsia="Times New Roman" w:hAnsi="Times New Roman"/>
          <w:spacing w:val="-4"/>
          <w:sz w:val="28"/>
          <w:szCs w:val="28"/>
        </w:rPr>
        <w:t>і</w:t>
      </w:r>
      <w:r w:rsidRPr="00F91B3A">
        <w:rPr>
          <w:rFonts w:ascii="Times New Roman" w:eastAsia="Times New Roman" w:hAnsi="Times New Roman"/>
          <w:spacing w:val="-4"/>
          <w:sz w:val="28"/>
          <w:szCs w:val="28"/>
        </w:rPr>
        <w:t xml:space="preserve"> ґрунтової вологи, поліпшенн</w:t>
      </w:r>
      <w:r w:rsidR="001800BC" w:rsidRPr="00F91B3A">
        <w:rPr>
          <w:rFonts w:ascii="Times New Roman" w:eastAsia="Times New Roman" w:hAnsi="Times New Roman"/>
          <w:spacing w:val="-4"/>
          <w:sz w:val="28"/>
          <w:szCs w:val="28"/>
        </w:rPr>
        <w:t>і</w:t>
      </w:r>
      <w:r w:rsidRPr="00F91B3A">
        <w:rPr>
          <w:rFonts w:ascii="Times New Roman" w:eastAsia="Times New Roman" w:hAnsi="Times New Roman"/>
          <w:spacing w:val="-4"/>
          <w:sz w:val="28"/>
          <w:szCs w:val="28"/>
        </w:rPr>
        <w:t xml:space="preserve"> мікроклімату на полях, захист</w:t>
      </w:r>
      <w:r w:rsidR="001800BC" w:rsidRPr="00F91B3A">
        <w:rPr>
          <w:rFonts w:ascii="Times New Roman" w:eastAsia="Times New Roman" w:hAnsi="Times New Roman"/>
          <w:spacing w:val="-4"/>
          <w:sz w:val="28"/>
          <w:szCs w:val="28"/>
        </w:rPr>
        <w:t>і</w:t>
      </w:r>
      <w:r w:rsidRPr="00F91B3A">
        <w:rPr>
          <w:rFonts w:ascii="Times New Roman" w:eastAsia="Times New Roman" w:hAnsi="Times New Roman"/>
          <w:spacing w:val="-4"/>
          <w:sz w:val="28"/>
          <w:szCs w:val="28"/>
        </w:rPr>
        <w:t xml:space="preserve"> ґрунтів від дефляції, а рослин від засух і суховіїв.</w:t>
      </w:r>
    </w:p>
    <w:p w:rsidR="00372CC0" w:rsidRPr="0019241C" w:rsidRDefault="007F34FF" w:rsidP="007F34FF">
      <w:pPr>
        <w:widowControl w:val="0"/>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 Водорегулю</w:t>
      </w:r>
      <w:r w:rsidR="001800BC" w:rsidRPr="0019241C">
        <w:rPr>
          <w:rFonts w:ascii="Times New Roman" w:eastAsia="Times New Roman" w:hAnsi="Times New Roman"/>
          <w:sz w:val="28"/>
          <w:szCs w:val="28"/>
        </w:rPr>
        <w:t>вальні</w:t>
      </w:r>
      <w:r w:rsidRPr="0019241C">
        <w:rPr>
          <w:rFonts w:ascii="Times New Roman" w:eastAsia="Times New Roman" w:hAnsi="Times New Roman"/>
          <w:sz w:val="28"/>
          <w:szCs w:val="28"/>
        </w:rPr>
        <w:t xml:space="preserve"> лісосмуги повинні мати ажурну або продувну конструкцію з обов'язковою наявністю низькорослих чагарникових </w:t>
      </w:r>
      <w:r w:rsidR="001800BC"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насаджень. </w:t>
      </w:r>
    </w:p>
    <w:p w:rsidR="00372CC0" w:rsidRPr="0019241C" w:rsidRDefault="007F34FF" w:rsidP="007F34FF">
      <w:pPr>
        <w:widowControl w:val="0"/>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Повздовжні смуги розташовують на чорноземах типових через 550</w:t>
      </w:r>
      <w:r w:rsidR="001800BC"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600 м, на чорноземах звичайних </w:t>
      </w:r>
      <w:r w:rsidR="001800BC" w:rsidRPr="0019241C">
        <w:rPr>
          <w:rFonts w:ascii="Times New Roman" w:hAnsi="Times New Roman"/>
          <w:sz w:val="28"/>
          <w:szCs w:val="28"/>
        </w:rPr>
        <w:t xml:space="preserve">– </w:t>
      </w:r>
      <w:r w:rsidRPr="0019241C">
        <w:rPr>
          <w:rFonts w:ascii="Times New Roman" w:eastAsia="Times New Roman" w:hAnsi="Times New Roman"/>
          <w:sz w:val="28"/>
          <w:szCs w:val="28"/>
        </w:rPr>
        <w:t>450</w:t>
      </w:r>
      <w:r w:rsidR="001800BC"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500 м, </w:t>
      </w:r>
      <w:r w:rsidR="001800BC" w:rsidRPr="0019241C">
        <w:rPr>
          <w:rFonts w:ascii="Times New Roman" w:eastAsia="Times New Roman" w:hAnsi="Times New Roman"/>
          <w:sz w:val="28"/>
          <w:szCs w:val="28"/>
        </w:rPr>
        <w:t xml:space="preserve">на </w:t>
      </w:r>
      <w:r w:rsidRPr="0019241C">
        <w:rPr>
          <w:rFonts w:ascii="Times New Roman" w:eastAsia="Times New Roman" w:hAnsi="Times New Roman"/>
          <w:sz w:val="28"/>
          <w:szCs w:val="28"/>
        </w:rPr>
        <w:t>темно-каш</w:t>
      </w:r>
      <w:r w:rsidR="00B368B6">
        <w:rPr>
          <w:rFonts w:ascii="Times New Roman" w:eastAsia="Times New Roman" w:hAnsi="Times New Roman"/>
          <w:sz w:val="28"/>
          <w:szCs w:val="28"/>
        </w:rPr>
        <w:t>т</w:t>
      </w:r>
      <w:r w:rsidRPr="0019241C">
        <w:rPr>
          <w:rFonts w:ascii="Times New Roman" w:eastAsia="Times New Roman" w:hAnsi="Times New Roman"/>
          <w:sz w:val="28"/>
          <w:szCs w:val="28"/>
        </w:rPr>
        <w:t xml:space="preserve">анових ґрунтах </w:t>
      </w:r>
      <w:r w:rsidRPr="0019241C">
        <w:rPr>
          <w:rFonts w:ascii="Times New Roman" w:hAnsi="Times New Roman"/>
          <w:sz w:val="28"/>
          <w:szCs w:val="28"/>
        </w:rPr>
        <w:t xml:space="preserve">– </w:t>
      </w:r>
      <w:r w:rsidRPr="0019241C">
        <w:rPr>
          <w:rFonts w:ascii="Times New Roman" w:eastAsia="Times New Roman" w:hAnsi="Times New Roman"/>
          <w:sz w:val="28"/>
          <w:szCs w:val="28"/>
        </w:rPr>
        <w:t xml:space="preserve"> </w:t>
      </w:r>
      <w:r w:rsidR="001800BC"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300</w:t>
      </w:r>
      <w:r w:rsidR="001800BC"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400 м. Відстань між поперечними смугами не повинна перевищувати </w:t>
      </w:r>
      <w:r w:rsidR="001800BC"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1,2</w:t>
      </w:r>
      <w:r w:rsidR="001800BC" w:rsidRPr="0019241C">
        <w:rPr>
          <w:rFonts w:ascii="Times New Roman" w:eastAsia="Times New Roman" w:hAnsi="Times New Roman"/>
          <w:sz w:val="28"/>
          <w:szCs w:val="28"/>
        </w:rPr>
        <w:t>-</w:t>
      </w:r>
      <w:r w:rsidRPr="0019241C">
        <w:rPr>
          <w:rFonts w:ascii="Times New Roman" w:eastAsia="Times New Roman" w:hAnsi="Times New Roman"/>
          <w:sz w:val="28"/>
          <w:szCs w:val="28"/>
        </w:rPr>
        <w:t>1,5</w:t>
      </w:r>
      <w:r w:rsidR="001800BC" w:rsidRPr="0019241C">
        <w:rPr>
          <w:rFonts w:ascii="Times New Roman" w:eastAsia="Times New Roman" w:hAnsi="Times New Roman"/>
          <w:sz w:val="28"/>
          <w:szCs w:val="28"/>
        </w:rPr>
        <w:t> </w:t>
      </w:r>
      <w:r w:rsidRPr="0019241C">
        <w:rPr>
          <w:rFonts w:ascii="Times New Roman" w:eastAsia="Times New Roman" w:hAnsi="Times New Roman"/>
          <w:sz w:val="28"/>
          <w:szCs w:val="28"/>
        </w:rPr>
        <w:t xml:space="preserve">км. </w:t>
      </w:r>
      <w:r w:rsidR="001800BC" w:rsidRPr="0019241C">
        <w:rPr>
          <w:rFonts w:ascii="Times New Roman" w:eastAsia="Times New Roman" w:hAnsi="Times New Roman"/>
          <w:sz w:val="28"/>
          <w:szCs w:val="28"/>
        </w:rPr>
        <w:t>При</w:t>
      </w:r>
      <w:r w:rsidRPr="0019241C">
        <w:rPr>
          <w:rFonts w:ascii="Times New Roman" w:eastAsia="Times New Roman" w:hAnsi="Times New Roman"/>
          <w:sz w:val="28"/>
          <w:szCs w:val="28"/>
        </w:rPr>
        <w:t xml:space="preserve"> тако</w:t>
      </w:r>
      <w:r w:rsidR="001800BC" w:rsidRPr="0019241C">
        <w:rPr>
          <w:rFonts w:ascii="Times New Roman" w:eastAsia="Times New Roman" w:hAnsi="Times New Roman"/>
          <w:sz w:val="28"/>
          <w:szCs w:val="28"/>
        </w:rPr>
        <w:t>му</w:t>
      </w:r>
      <w:r w:rsidRPr="0019241C">
        <w:rPr>
          <w:rFonts w:ascii="Times New Roman" w:eastAsia="Times New Roman" w:hAnsi="Times New Roman"/>
          <w:sz w:val="28"/>
          <w:szCs w:val="28"/>
        </w:rPr>
        <w:t xml:space="preserve"> розміщенн</w:t>
      </w:r>
      <w:r w:rsidR="001800BC" w:rsidRPr="0019241C">
        <w:rPr>
          <w:rFonts w:ascii="Times New Roman" w:eastAsia="Times New Roman" w:hAnsi="Times New Roman"/>
          <w:sz w:val="28"/>
          <w:szCs w:val="28"/>
        </w:rPr>
        <w:t>і</w:t>
      </w:r>
      <w:r w:rsidRPr="0019241C">
        <w:rPr>
          <w:rFonts w:ascii="Times New Roman" w:eastAsia="Times New Roman" w:hAnsi="Times New Roman"/>
          <w:sz w:val="28"/>
          <w:szCs w:val="28"/>
        </w:rPr>
        <w:t xml:space="preserve"> полезахисні лісові смуги займатимуть у Лісостепу 2</w:t>
      </w:r>
      <w:r w:rsidR="001800BC" w:rsidRPr="0019241C">
        <w:rPr>
          <w:rFonts w:ascii="Times New Roman" w:eastAsia="Times New Roman" w:hAnsi="Times New Roman"/>
          <w:sz w:val="28"/>
          <w:szCs w:val="28"/>
        </w:rPr>
        <w:t>-</w:t>
      </w:r>
      <w:r w:rsidRPr="0019241C">
        <w:rPr>
          <w:rFonts w:ascii="Times New Roman" w:eastAsia="Times New Roman" w:hAnsi="Times New Roman"/>
          <w:sz w:val="28"/>
          <w:szCs w:val="28"/>
        </w:rPr>
        <w:t>2,5%, а в Ст</w:t>
      </w:r>
      <w:r w:rsidR="001800BC" w:rsidRPr="0019241C">
        <w:rPr>
          <w:rFonts w:ascii="Times New Roman" w:eastAsia="Times New Roman" w:hAnsi="Times New Roman"/>
          <w:sz w:val="28"/>
          <w:szCs w:val="28"/>
        </w:rPr>
        <w:t>еп</w:t>
      </w:r>
      <w:r w:rsidRPr="0019241C">
        <w:rPr>
          <w:rFonts w:ascii="Times New Roman" w:eastAsia="Times New Roman" w:hAnsi="Times New Roman"/>
          <w:sz w:val="28"/>
          <w:szCs w:val="28"/>
        </w:rPr>
        <w:t xml:space="preserve">у </w:t>
      </w:r>
      <w:r w:rsidR="001800BC" w:rsidRPr="0019241C">
        <w:rPr>
          <w:rFonts w:ascii="Times New Roman" w:eastAsia="Times New Roman" w:hAnsi="Times New Roman"/>
          <w:sz w:val="28"/>
          <w:szCs w:val="28"/>
        </w:rPr>
        <w:t xml:space="preserve"> </w:t>
      </w:r>
      <w:r w:rsidR="001800BC" w:rsidRPr="0019241C">
        <w:rPr>
          <w:rFonts w:ascii="Times New Roman" w:hAnsi="Times New Roman"/>
          <w:sz w:val="28"/>
          <w:szCs w:val="28"/>
        </w:rPr>
        <w:t xml:space="preserve">– </w:t>
      </w:r>
      <w:r w:rsidRPr="0019241C">
        <w:rPr>
          <w:rFonts w:ascii="Times New Roman" w:eastAsia="Times New Roman" w:hAnsi="Times New Roman"/>
          <w:sz w:val="28"/>
          <w:szCs w:val="28"/>
        </w:rPr>
        <w:t>3</w:t>
      </w:r>
      <w:r w:rsidR="001800BC" w:rsidRPr="0019241C">
        <w:rPr>
          <w:rFonts w:ascii="Times New Roman" w:eastAsia="Times New Roman" w:hAnsi="Times New Roman"/>
          <w:sz w:val="28"/>
          <w:szCs w:val="28"/>
        </w:rPr>
        <w:t>-</w:t>
      </w:r>
      <w:r w:rsidRPr="0019241C">
        <w:rPr>
          <w:rFonts w:ascii="Times New Roman" w:eastAsia="Times New Roman" w:hAnsi="Times New Roman"/>
          <w:sz w:val="28"/>
          <w:szCs w:val="28"/>
        </w:rPr>
        <w:t xml:space="preserve">4% площі орних земель. </w:t>
      </w:r>
    </w:p>
    <w:p w:rsidR="007F34FF" w:rsidRPr="0019241C" w:rsidRDefault="007F34FF" w:rsidP="007F34FF">
      <w:pPr>
        <w:widowControl w:val="0"/>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Створення системи захисних лісових насаджень завжди позитивно впливає на структуру агроландшафту та його екологічний стан. Під лісовою </w:t>
      </w:r>
      <w:r w:rsidR="00372CC0"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рослинністю не розвивається ерозія, волога, </w:t>
      </w:r>
      <w:r w:rsidR="001800BC" w:rsidRPr="0019241C">
        <w:rPr>
          <w:rFonts w:ascii="Times New Roman" w:eastAsia="Times New Roman" w:hAnsi="Times New Roman"/>
          <w:sz w:val="28"/>
          <w:szCs w:val="28"/>
        </w:rPr>
        <w:t xml:space="preserve">що </w:t>
      </w:r>
      <w:r w:rsidRPr="0019241C">
        <w:rPr>
          <w:rFonts w:ascii="Times New Roman" w:eastAsia="Times New Roman" w:hAnsi="Times New Roman"/>
          <w:sz w:val="28"/>
          <w:szCs w:val="28"/>
        </w:rPr>
        <w:t xml:space="preserve">стікає по схилу перехоплюється лісовою підстилкою, поповнюючи запаси ґрунтових і підґрунтових вод, що живлять річки, озера і є важливим ресурсом питної води для населення. На заліснених територіях </w:t>
      </w:r>
      <w:r w:rsidR="001800BC" w:rsidRPr="0019241C">
        <w:rPr>
          <w:rFonts w:ascii="Times New Roman" w:eastAsia="Times New Roman" w:hAnsi="Times New Roman"/>
          <w:sz w:val="28"/>
          <w:szCs w:val="28"/>
        </w:rPr>
        <w:t xml:space="preserve">формуються значно </w:t>
      </w:r>
      <w:r w:rsidRPr="0019241C">
        <w:rPr>
          <w:rFonts w:ascii="Times New Roman" w:eastAsia="Times New Roman" w:hAnsi="Times New Roman"/>
          <w:sz w:val="28"/>
          <w:szCs w:val="28"/>
        </w:rPr>
        <w:t xml:space="preserve"> кращі умови для життєдіяльності</w:t>
      </w:r>
      <w:r w:rsidR="00372CC0" w:rsidRPr="0019241C">
        <w:rPr>
          <w:rFonts w:ascii="Times New Roman" w:eastAsia="Times New Roman" w:hAnsi="Times New Roman"/>
          <w:sz w:val="28"/>
          <w:szCs w:val="28"/>
        </w:rPr>
        <w:t>.</w:t>
      </w:r>
    </w:p>
    <w:p w:rsidR="007F34FF" w:rsidRPr="0019241C" w:rsidRDefault="007F34FF" w:rsidP="007F34FF">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Завдання до лабораторної роботи</w:t>
      </w:r>
    </w:p>
    <w:p w:rsidR="00372CC0" w:rsidRPr="0019241C" w:rsidRDefault="007F34FF" w:rsidP="00372CC0">
      <w:pPr>
        <w:widowControl w:val="0"/>
        <w:tabs>
          <w:tab w:val="left" w:pos="975"/>
        </w:tabs>
        <w:spacing w:after="0" w:line="240" w:lineRule="auto"/>
        <w:ind w:firstLine="709"/>
        <w:jc w:val="both"/>
        <w:rPr>
          <w:rFonts w:ascii="Times New Roman" w:eastAsia="Times New Roman" w:hAnsi="Times New Roman"/>
          <w:sz w:val="28"/>
          <w:szCs w:val="28"/>
        </w:rPr>
      </w:pPr>
      <w:r w:rsidRPr="0019241C">
        <w:rPr>
          <w:rFonts w:ascii="Times New Roman" w:eastAsia="Times New Roman" w:hAnsi="Times New Roman"/>
          <w:b/>
          <w:sz w:val="28"/>
          <w:szCs w:val="28"/>
          <w:lang w:eastAsia="ru-RU"/>
        </w:rPr>
        <w:t>Завдання  1.  </w:t>
      </w:r>
      <w:r w:rsidRPr="0019241C">
        <w:rPr>
          <w:rFonts w:ascii="Times New Roman" w:hAnsi="Times New Roman"/>
          <w:sz w:val="28"/>
          <w:szCs w:val="28"/>
        </w:rPr>
        <w:t xml:space="preserve">Оцінити інтенсивність водної ерозії орних земель залежно від типу </w:t>
      </w:r>
      <w:r w:rsidR="00B65DF4" w:rsidRPr="0019241C">
        <w:rPr>
          <w:rFonts w:ascii="Times New Roman" w:hAnsi="Times New Roman"/>
          <w:sz w:val="28"/>
          <w:szCs w:val="28"/>
        </w:rPr>
        <w:t>ґрунт</w:t>
      </w:r>
      <w:r w:rsidRPr="0019241C">
        <w:rPr>
          <w:rFonts w:ascii="Times New Roman" w:hAnsi="Times New Roman"/>
          <w:sz w:val="28"/>
          <w:szCs w:val="28"/>
        </w:rPr>
        <w:t>у і типу дощу.</w:t>
      </w:r>
      <w:r w:rsidRPr="0019241C">
        <w:rPr>
          <w:rFonts w:ascii="Times New Roman" w:eastAsia="Times New Roman" w:hAnsi="Times New Roman"/>
          <w:sz w:val="28"/>
          <w:szCs w:val="28"/>
        </w:rPr>
        <w:t xml:space="preserve"> </w:t>
      </w:r>
      <w:r w:rsidR="004F67BA" w:rsidRPr="0019241C">
        <w:rPr>
          <w:rFonts w:ascii="Times New Roman" w:hAnsi="Times New Roman"/>
          <w:sz w:val="28"/>
          <w:szCs w:val="28"/>
        </w:rPr>
        <w:t xml:space="preserve"> Користуючись даними таблиці 23</w:t>
      </w:r>
      <w:r w:rsidRPr="0019241C">
        <w:rPr>
          <w:rFonts w:ascii="Times New Roman" w:hAnsi="Times New Roman"/>
          <w:sz w:val="28"/>
          <w:szCs w:val="28"/>
        </w:rPr>
        <w:t xml:space="preserve"> визначити інтенсивність поверхневого стоку (у т/га води), якщо фільтрувальна здатність ґрунту дорівнює Х т/га за 1 хвилину, а дощ потужністю Y мм випав протягом N хвилин.</w:t>
      </w:r>
      <w:r w:rsidRPr="0019241C">
        <w:rPr>
          <w:rFonts w:ascii="Times New Roman" w:eastAsia="Times New Roman" w:hAnsi="Times New Roman"/>
          <w:sz w:val="28"/>
          <w:szCs w:val="28"/>
        </w:rPr>
        <w:t xml:space="preserve"> </w:t>
      </w:r>
    </w:p>
    <w:p w:rsidR="007F34FF" w:rsidRPr="0019241C" w:rsidRDefault="007F34FF" w:rsidP="00372CC0">
      <w:pPr>
        <w:widowControl w:val="0"/>
        <w:tabs>
          <w:tab w:val="left" w:pos="975"/>
        </w:tabs>
        <w:spacing w:after="0" w:line="240" w:lineRule="auto"/>
        <w:ind w:firstLine="709"/>
        <w:jc w:val="both"/>
        <w:rPr>
          <w:rFonts w:ascii="Times New Roman" w:eastAsia="Times New Roman" w:hAnsi="Times New Roman"/>
          <w:sz w:val="28"/>
          <w:szCs w:val="28"/>
        </w:rPr>
      </w:pPr>
      <w:r w:rsidRPr="0019241C">
        <w:rPr>
          <w:rFonts w:ascii="Times New Roman" w:hAnsi="Times New Roman"/>
          <w:sz w:val="28"/>
          <w:szCs w:val="28"/>
        </w:rPr>
        <w:t xml:space="preserve">Зробити висновок про інтенсивність поверхневого стоку під час зливових опадів та можливий ступінь змиву </w:t>
      </w:r>
      <w:r w:rsidR="00B65DF4" w:rsidRPr="0019241C">
        <w:rPr>
          <w:rFonts w:ascii="Times New Roman" w:hAnsi="Times New Roman"/>
          <w:sz w:val="28"/>
          <w:szCs w:val="28"/>
        </w:rPr>
        <w:t>ґрунт</w:t>
      </w:r>
      <w:r w:rsidRPr="0019241C">
        <w:rPr>
          <w:rFonts w:ascii="Times New Roman" w:hAnsi="Times New Roman"/>
          <w:sz w:val="28"/>
          <w:szCs w:val="28"/>
        </w:rPr>
        <w:t xml:space="preserve">у. </w:t>
      </w:r>
    </w:p>
    <w:p w:rsidR="007F34FF" w:rsidRPr="0019241C" w:rsidRDefault="004F67BA" w:rsidP="00372CC0">
      <w:pPr>
        <w:widowControl w:val="0"/>
        <w:tabs>
          <w:tab w:val="left" w:pos="975"/>
        </w:tabs>
        <w:spacing w:after="0" w:line="240" w:lineRule="auto"/>
        <w:ind w:firstLine="709"/>
        <w:jc w:val="both"/>
        <w:rPr>
          <w:rFonts w:ascii="Times New Roman" w:hAnsi="Times New Roman"/>
          <w:sz w:val="28"/>
          <w:szCs w:val="28"/>
        </w:rPr>
      </w:pPr>
      <w:r w:rsidRPr="0019241C">
        <w:rPr>
          <w:rFonts w:ascii="Times New Roman" w:hAnsi="Times New Roman"/>
          <w:sz w:val="28"/>
          <w:szCs w:val="28"/>
        </w:rPr>
        <w:lastRenderedPageBreak/>
        <w:t>Таблиця 23</w:t>
      </w:r>
      <w:r w:rsidR="007F34FF" w:rsidRPr="0019241C">
        <w:rPr>
          <w:rFonts w:ascii="Times New Roman" w:hAnsi="Times New Roman"/>
          <w:sz w:val="28"/>
          <w:szCs w:val="28"/>
        </w:rPr>
        <w:t xml:space="preserve"> –  Вихідні дані для розрахунків</w:t>
      </w:r>
    </w:p>
    <w:p w:rsidR="007F34FF" w:rsidRPr="0019241C" w:rsidRDefault="007F34FF" w:rsidP="007F34FF">
      <w:pPr>
        <w:widowControl w:val="0"/>
        <w:tabs>
          <w:tab w:val="left" w:pos="975"/>
        </w:tabs>
        <w:spacing w:after="0" w:line="240" w:lineRule="auto"/>
        <w:jc w:val="both"/>
        <w:rPr>
          <w:rFonts w:ascii="Times New Roman" w:hAnsi="Times New Roman"/>
          <w:sz w:val="28"/>
          <w:szCs w:val="28"/>
        </w:rPr>
      </w:pPr>
    </w:p>
    <w:tbl>
      <w:tblPr>
        <w:tblW w:w="9705"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9"/>
        <w:gridCol w:w="3161"/>
        <w:gridCol w:w="2296"/>
        <w:gridCol w:w="1401"/>
        <w:gridCol w:w="1568"/>
      </w:tblGrid>
      <w:tr w:rsidR="007F34FF" w:rsidRPr="0019241C" w:rsidTr="007F34FF">
        <w:trPr>
          <w:trHeight w:val="330"/>
        </w:trPr>
        <w:tc>
          <w:tcPr>
            <w:tcW w:w="1279" w:type="dxa"/>
          </w:tcPr>
          <w:p w:rsidR="007F34FF" w:rsidRPr="0019241C" w:rsidRDefault="007F34FF" w:rsidP="00372CC0">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Варіант завдання</w:t>
            </w:r>
          </w:p>
        </w:tc>
        <w:tc>
          <w:tcPr>
            <w:tcW w:w="3161" w:type="dxa"/>
          </w:tcPr>
          <w:p w:rsidR="007F34FF" w:rsidRPr="0019241C" w:rsidRDefault="007F34FF" w:rsidP="00372CC0">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 xml:space="preserve">Тип </w:t>
            </w:r>
            <w:r w:rsidR="00B65DF4" w:rsidRPr="0019241C">
              <w:rPr>
                <w:rFonts w:ascii="Times New Roman" w:hAnsi="Times New Roman"/>
                <w:sz w:val="28"/>
                <w:szCs w:val="28"/>
              </w:rPr>
              <w:t>ґрунт</w:t>
            </w:r>
            <w:r w:rsidRPr="0019241C">
              <w:rPr>
                <w:rFonts w:ascii="Times New Roman" w:hAnsi="Times New Roman"/>
                <w:sz w:val="28"/>
                <w:szCs w:val="28"/>
              </w:rPr>
              <w:t>у</w:t>
            </w:r>
          </w:p>
        </w:tc>
        <w:tc>
          <w:tcPr>
            <w:tcW w:w="2296" w:type="dxa"/>
          </w:tcPr>
          <w:p w:rsidR="007F34FF" w:rsidRPr="0019241C" w:rsidRDefault="007F34FF" w:rsidP="00372CC0">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Фільтрувальна здатність ґрунту (X), т/га за 1хв</w:t>
            </w:r>
          </w:p>
        </w:tc>
        <w:tc>
          <w:tcPr>
            <w:tcW w:w="1401" w:type="dxa"/>
          </w:tcPr>
          <w:p w:rsidR="007F34FF" w:rsidRPr="0019241C" w:rsidRDefault="007F34FF" w:rsidP="00372CC0">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Кількість опадів (Y), мм</w:t>
            </w:r>
          </w:p>
        </w:tc>
        <w:tc>
          <w:tcPr>
            <w:tcW w:w="1568" w:type="dxa"/>
          </w:tcPr>
          <w:p w:rsidR="007F34FF" w:rsidRPr="0019241C" w:rsidRDefault="007F34FF" w:rsidP="00372CC0">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 xml:space="preserve">Тривалість дощу (N), </w:t>
            </w:r>
            <w:proofErr w:type="spellStart"/>
            <w:r w:rsidRPr="0019241C">
              <w:rPr>
                <w:rFonts w:ascii="Times New Roman" w:hAnsi="Times New Roman"/>
                <w:sz w:val="28"/>
                <w:szCs w:val="28"/>
              </w:rPr>
              <w:t>хв</w:t>
            </w:r>
            <w:proofErr w:type="spellEnd"/>
          </w:p>
        </w:tc>
      </w:tr>
      <w:tr w:rsidR="007F34FF" w:rsidRPr="0019241C" w:rsidTr="007F34FF">
        <w:trPr>
          <w:trHeight w:val="165"/>
        </w:trPr>
        <w:tc>
          <w:tcPr>
            <w:tcW w:w="1279"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1</w:t>
            </w:r>
          </w:p>
        </w:tc>
        <w:tc>
          <w:tcPr>
            <w:tcW w:w="3161" w:type="dxa"/>
          </w:tcPr>
          <w:p w:rsidR="007F34FF" w:rsidRPr="0019241C" w:rsidRDefault="007F34FF" w:rsidP="007F34FF">
            <w:pPr>
              <w:widowControl w:val="0"/>
              <w:tabs>
                <w:tab w:val="left" w:pos="975"/>
              </w:tabs>
              <w:spacing w:after="0" w:line="240" w:lineRule="auto"/>
              <w:jc w:val="both"/>
              <w:rPr>
                <w:rFonts w:ascii="Times New Roman" w:hAnsi="Times New Roman"/>
                <w:sz w:val="28"/>
                <w:szCs w:val="28"/>
              </w:rPr>
            </w:pPr>
            <w:proofErr w:type="spellStart"/>
            <w:r w:rsidRPr="0019241C">
              <w:rPr>
                <w:rFonts w:ascii="Times New Roman" w:hAnsi="Times New Roman"/>
                <w:sz w:val="28"/>
                <w:szCs w:val="28"/>
              </w:rPr>
              <w:t>Дерновопідзолистий</w:t>
            </w:r>
            <w:proofErr w:type="spellEnd"/>
            <w:r w:rsidRPr="0019241C">
              <w:rPr>
                <w:rFonts w:ascii="Times New Roman" w:hAnsi="Times New Roman"/>
                <w:sz w:val="28"/>
                <w:szCs w:val="28"/>
              </w:rPr>
              <w:t xml:space="preserve"> </w:t>
            </w:r>
          </w:p>
        </w:tc>
        <w:tc>
          <w:tcPr>
            <w:tcW w:w="2296"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21,1</w:t>
            </w:r>
          </w:p>
        </w:tc>
        <w:tc>
          <w:tcPr>
            <w:tcW w:w="1401"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4,9</w:t>
            </w:r>
          </w:p>
        </w:tc>
        <w:tc>
          <w:tcPr>
            <w:tcW w:w="1568"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2</w:t>
            </w:r>
          </w:p>
        </w:tc>
      </w:tr>
      <w:tr w:rsidR="007F34FF" w:rsidRPr="0019241C" w:rsidTr="007F34FF">
        <w:trPr>
          <w:trHeight w:val="90"/>
        </w:trPr>
        <w:tc>
          <w:tcPr>
            <w:tcW w:w="1279"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2</w:t>
            </w:r>
          </w:p>
        </w:tc>
        <w:tc>
          <w:tcPr>
            <w:tcW w:w="3161" w:type="dxa"/>
          </w:tcPr>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Сірий опідзолений</w:t>
            </w:r>
          </w:p>
        </w:tc>
        <w:tc>
          <w:tcPr>
            <w:tcW w:w="2296"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23,4</w:t>
            </w:r>
          </w:p>
        </w:tc>
        <w:tc>
          <w:tcPr>
            <w:tcW w:w="1401"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8,5</w:t>
            </w:r>
          </w:p>
        </w:tc>
        <w:tc>
          <w:tcPr>
            <w:tcW w:w="1568"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3</w:t>
            </w:r>
          </w:p>
        </w:tc>
      </w:tr>
      <w:tr w:rsidR="007F34FF" w:rsidRPr="0019241C" w:rsidTr="007F34FF">
        <w:trPr>
          <w:trHeight w:val="165"/>
        </w:trPr>
        <w:tc>
          <w:tcPr>
            <w:tcW w:w="1279"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3</w:t>
            </w:r>
          </w:p>
        </w:tc>
        <w:tc>
          <w:tcPr>
            <w:tcW w:w="3161" w:type="dxa"/>
          </w:tcPr>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Темно-сірий опідзолений</w:t>
            </w:r>
          </w:p>
        </w:tc>
        <w:tc>
          <w:tcPr>
            <w:tcW w:w="2296"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25,0</w:t>
            </w:r>
          </w:p>
        </w:tc>
        <w:tc>
          <w:tcPr>
            <w:tcW w:w="1401"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10,5</w:t>
            </w:r>
          </w:p>
        </w:tc>
        <w:tc>
          <w:tcPr>
            <w:tcW w:w="1568"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4</w:t>
            </w:r>
          </w:p>
        </w:tc>
      </w:tr>
      <w:tr w:rsidR="007F34FF" w:rsidRPr="0019241C" w:rsidTr="007F34FF">
        <w:trPr>
          <w:trHeight w:val="105"/>
        </w:trPr>
        <w:tc>
          <w:tcPr>
            <w:tcW w:w="1279"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4</w:t>
            </w:r>
          </w:p>
        </w:tc>
        <w:tc>
          <w:tcPr>
            <w:tcW w:w="3161" w:type="dxa"/>
          </w:tcPr>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Чорнозем звичайний</w:t>
            </w:r>
          </w:p>
        </w:tc>
        <w:tc>
          <w:tcPr>
            <w:tcW w:w="2296"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27,4</w:t>
            </w:r>
          </w:p>
        </w:tc>
        <w:tc>
          <w:tcPr>
            <w:tcW w:w="1401"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14,4</w:t>
            </w:r>
          </w:p>
        </w:tc>
        <w:tc>
          <w:tcPr>
            <w:tcW w:w="1568"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5</w:t>
            </w:r>
          </w:p>
        </w:tc>
      </w:tr>
      <w:tr w:rsidR="007F34FF" w:rsidRPr="0019241C" w:rsidTr="007F34FF">
        <w:trPr>
          <w:trHeight w:val="150"/>
        </w:trPr>
        <w:tc>
          <w:tcPr>
            <w:tcW w:w="1279"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5</w:t>
            </w:r>
          </w:p>
        </w:tc>
        <w:tc>
          <w:tcPr>
            <w:tcW w:w="3161" w:type="dxa"/>
          </w:tcPr>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Чорнозем типовий</w:t>
            </w:r>
          </w:p>
        </w:tc>
        <w:tc>
          <w:tcPr>
            <w:tcW w:w="2296" w:type="dxa"/>
          </w:tcPr>
          <w:p w:rsidR="007F34FF" w:rsidRPr="0019241C" w:rsidRDefault="007F34FF" w:rsidP="007F34FF">
            <w:pPr>
              <w:widowControl w:val="0"/>
              <w:tabs>
                <w:tab w:val="left" w:pos="975"/>
              </w:tabs>
              <w:spacing w:after="0" w:line="240" w:lineRule="auto"/>
              <w:jc w:val="center"/>
              <w:rPr>
                <w:rFonts w:ascii="Times New Roman" w:eastAsia="Times New Roman" w:hAnsi="Times New Roman"/>
                <w:sz w:val="28"/>
                <w:szCs w:val="28"/>
              </w:rPr>
            </w:pPr>
            <w:r w:rsidRPr="0019241C">
              <w:rPr>
                <w:rFonts w:ascii="Times New Roman" w:hAnsi="Times New Roman"/>
                <w:sz w:val="28"/>
                <w:szCs w:val="28"/>
              </w:rPr>
              <w:t>28,0</w:t>
            </w:r>
          </w:p>
        </w:tc>
        <w:tc>
          <w:tcPr>
            <w:tcW w:w="1401"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17,5</w:t>
            </w:r>
          </w:p>
        </w:tc>
        <w:tc>
          <w:tcPr>
            <w:tcW w:w="1568" w:type="dxa"/>
          </w:tcPr>
          <w:p w:rsidR="007F34FF" w:rsidRPr="0019241C" w:rsidRDefault="007F34FF" w:rsidP="007F34FF">
            <w:pPr>
              <w:widowControl w:val="0"/>
              <w:tabs>
                <w:tab w:val="left" w:pos="975"/>
              </w:tabs>
              <w:spacing w:after="0" w:line="240" w:lineRule="auto"/>
              <w:jc w:val="center"/>
              <w:rPr>
                <w:rFonts w:ascii="Times New Roman" w:hAnsi="Times New Roman"/>
                <w:sz w:val="28"/>
                <w:szCs w:val="28"/>
              </w:rPr>
            </w:pPr>
            <w:r w:rsidRPr="0019241C">
              <w:rPr>
                <w:rFonts w:ascii="Times New Roman" w:hAnsi="Times New Roman"/>
                <w:sz w:val="28"/>
                <w:szCs w:val="28"/>
              </w:rPr>
              <w:t>6</w:t>
            </w:r>
          </w:p>
        </w:tc>
      </w:tr>
    </w:tbl>
    <w:p w:rsidR="007F34FF" w:rsidRPr="0019241C" w:rsidRDefault="007F34FF" w:rsidP="007F34FF">
      <w:pPr>
        <w:widowControl w:val="0"/>
        <w:tabs>
          <w:tab w:val="left" w:pos="975"/>
        </w:tabs>
        <w:spacing w:after="0" w:line="240" w:lineRule="auto"/>
        <w:rPr>
          <w:rFonts w:ascii="Times New Roman" w:hAnsi="Times New Roman"/>
          <w:sz w:val="28"/>
          <w:szCs w:val="28"/>
        </w:rPr>
      </w:pPr>
    </w:p>
    <w:p w:rsidR="007F34FF" w:rsidRPr="0019241C" w:rsidRDefault="007F34FF" w:rsidP="00372CC0">
      <w:pPr>
        <w:widowControl w:val="0"/>
        <w:tabs>
          <w:tab w:val="left" w:pos="975"/>
        </w:tabs>
        <w:spacing w:after="120" w:line="240" w:lineRule="auto"/>
        <w:jc w:val="center"/>
        <w:rPr>
          <w:rFonts w:ascii="Times New Roman" w:hAnsi="Times New Roman"/>
          <w:b/>
          <w:sz w:val="28"/>
          <w:szCs w:val="28"/>
        </w:rPr>
      </w:pPr>
      <w:r w:rsidRPr="0019241C">
        <w:rPr>
          <w:rFonts w:ascii="Times New Roman" w:hAnsi="Times New Roman"/>
          <w:b/>
          <w:sz w:val="28"/>
          <w:szCs w:val="28"/>
        </w:rPr>
        <w:t>Методика виконання завдання</w:t>
      </w:r>
    </w:p>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ab/>
        <w:t>1. Розрахувати інтенсивність дощу (т/га). Для цього</w:t>
      </w:r>
      <w:r w:rsidR="009F5EC3" w:rsidRPr="0019241C">
        <w:rPr>
          <w:rFonts w:ascii="Times New Roman" w:hAnsi="Times New Roman"/>
          <w:sz w:val="28"/>
          <w:szCs w:val="28"/>
        </w:rPr>
        <w:t xml:space="preserve"> необхідно</w:t>
      </w:r>
      <w:r w:rsidRPr="0019241C">
        <w:rPr>
          <w:rFonts w:ascii="Times New Roman" w:hAnsi="Times New Roman"/>
          <w:sz w:val="28"/>
          <w:szCs w:val="28"/>
        </w:rPr>
        <w:t xml:space="preserve"> помножити кількість опадів на 10 (10 – це коефіцієнт перерахунку кількості опадів </w:t>
      </w:r>
      <w:r w:rsidR="009F5EC3" w:rsidRPr="0019241C">
        <w:rPr>
          <w:rFonts w:ascii="Times New Roman" w:hAnsi="Times New Roman"/>
          <w:sz w:val="28"/>
          <w:szCs w:val="28"/>
        </w:rPr>
        <w:t>і</w:t>
      </w:r>
      <w:r w:rsidRPr="0019241C">
        <w:rPr>
          <w:rFonts w:ascii="Times New Roman" w:hAnsi="Times New Roman"/>
          <w:sz w:val="28"/>
          <w:szCs w:val="28"/>
        </w:rPr>
        <w:t xml:space="preserve">з </w:t>
      </w:r>
      <w:r w:rsidR="009F5EC3" w:rsidRPr="0019241C">
        <w:rPr>
          <w:rFonts w:ascii="Times New Roman" w:hAnsi="Times New Roman"/>
          <w:sz w:val="28"/>
          <w:szCs w:val="28"/>
        </w:rPr>
        <w:t xml:space="preserve"> </w:t>
      </w:r>
      <w:r w:rsidRPr="0019241C">
        <w:rPr>
          <w:rFonts w:ascii="Times New Roman" w:hAnsi="Times New Roman"/>
          <w:sz w:val="28"/>
          <w:szCs w:val="28"/>
        </w:rPr>
        <w:t>мм/см</w:t>
      </w:r>
      <w:r w:rsidRPr="0019241C">
        <w:rPr>
          <w:rFonts w:ascii="Times New Roman" w:hAnsi="Times New Roman"/>
          <w:sz w:val="28"/>
          <w:szCs w:val="28"/>
          <w:vertAlign w:val="superscript"/>
        </w:rPr>
        <w:t>2</w:t>
      </w:r>
      <w:r w:rsidRPr="0019241C">
        <w:rPr>
          <w:rFonts w:ascii="Times New Roman" w:hAnsi="Times New Roman"/>
          <w:sz w:val="28"/>
          <w:szCs w:val="28"/>
        </w:rPr>
        <w:t xml:space="preserve"> </w:t>
      </w:r>
      <w:r w:rsidR="009F5EC3" w:rsidRPr="0019241C">
        <w:rPr>
          <w:rFonts w:ascii="Times New Roman" w:hAnsi="Times New Roman"/>
          <w:sz w:val="28"/>
          <w:szCs w:val="28"/>
        </w:rPr>
        <w:t xml:space="preserve"> </w:t>
      </w:r>
      <w:r w:rsidRPr="0019241C">
        <w:rPr>
          <w:rFonts w:ascii="Times New Roman" w:hAnsi="Times New Roman"/>
          <w:sz w:val="28"/>
          <w:szCs w:val="28"/>
        </w:rPr>
        <w:t xml:space="preserve">у </w:t>
      </w:r>
      <w:r w:rsidR="009F5EC3" w:rsidRPr="0019241C">
        <w:rPr>
          <w:rFonts w:ascii="Times New Roman" w:hAnsi="Times New Roman"/>
          <w:sz w:val="28"/>
          <w:szCs w:val="28"/>
        </w:rPr>
        <w:t xml:space="preserve"> </w:t>
      </w:r>
      <w:r w:rsidRPr="0019241C">
        <w:rPr>
          <w:rFonts w:ascii="Times New Roman" w:hAnsi="Times New Roman"/>
          <w:sz w:val="28"/>
          <w:szCs w:val="28"/>
        </w:rPr>
        <w:t xml:space="preserve">т/га). </w:t>
      </w:r>
    </w:p>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ab/>
        <w:t xml:space="preserve">2. Визначити питому інтенсивність дощу (т/га за 1хв), поділивши інтенсивність дощу (т/га) на його тривалість. </w:t>
      </w:r>
    </w:p>
    <w:p w:rsidR="007F34FF" w:rsidRPr="0019241C" w:rsidRDefault="007F34FF" w:rsidP="007F34FF">
      <w:pPr>
        <w:widowControl w:val="0"/>
        <w:tabs>
          <w:tab w:val="left" w:pos="975"/>
        </w:tabs>
        <w:spacing w:after="0" w:line="240" w:lineRule="auto"/>
        <w:jc w:val="both"/>
        <w:rPr>
          <w:rFonts w:ascii="Times New Roman" w:hAnsi="Times New Roman"/>
          <w:spacing w:val="-6"/>
          <w:sz w:val="28"/>
          <w:szCs w:val="28"/>
        </w:rPr>
      </w:pPr>
      <w:r w:rsidRPr="0019241C">
        <w:rPr>
          <w:rFonts w:ascii="Times New Roman" w:hAnsi="Times New Roman"/>
          <w:sz w:val="28"/>
          <w:szCs w:val="28"/>
        </w:rPr>
        <w:tab/>
        <w:t xml:space="preserve">3. </w:t>
      </w:r>
      <w:r w:rsidRPr="0019241C">
        <w:rPr>
          <w:rFonts w:ascii="Times New Roman" w:hAnsi="Times New Roman"/>
          <w:spacing w:val="-6"/>
          <w:sz w:val="28"/>
          <w:szCs w:val="28"/>
        </w:rPr>
        <w:t>Для визначення інтенсивності стоку (т/га/</w:t>
      </w:r>
      <w:proofErr w:type="spellStart"/>
      <w:r w:rsidRPr="0019241C">
        <w:rPr>
          <w:rFonts w:ascii="Times New Roman" w:hAnsi="Times New Roman"/>
          <w:spacing w:val="-6"/>
          <w:sz w:val="28"/>
          <w:szCs w:val="28"/>
        </w:rPr>
        <w:t>хв</w:t>
      </w:r>
      <w:proofErr w:type="spellEnd"/>
      <w:r w:rsidRPr="0019241C">
        <w:rPr>
          <w:rFonts w:ascii="Times New Roman" w:hAnsi="Times New Roman"/>
          <w:spacing w:val="-6"/>
          <w:sz w:val="28"/>
          <w:szCs w:val="28"/>
        </w:rPr>
        <w:t xml:space="preserve">) відняти від питомої інтенсивності дощу фільтрувальну здатність ґрунту. Якщо в результаті отримуємо позитивне число – поверхневого стоку води немає. Від’ємне число вказує на надлишок води, яку </w:t>
      </w:r>
      <w:r w:rsidR="00B65DF4" w:rsidRPr="0019241C">
        <w:rPr>
          <w:rFonts w:ascii="Times New Roman" w:hAnsi="Times New Roman"/>
          <w:spacing w:val="-6"/>
          <w:sz w:val="28"/>
          <w:szCs w:val="28"/>
        </w:rPr>
        <w:t>ґрунт</w:t>
      </w:r>
      <w:r w:rsidRPr="0019241C">
        <w:rPr>
          <w:rFonts w:ascii="Times New Roman" w:hAnsi="Times New Roman"/>
          <w:spacing w:val="-6"/>
          <w:sz w:val="28"/>
          <w:szCs w:val="28"/>
        </w:rPr>
        <w:t xml:space="preserve"> не поглинає, тому вона формує поверхневий стік.</w:t>
      </w:r>
    </w:p>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ab/>
        <w:t xml:space="preserve"> 4. Розрахувати інтенсивність дощу (мм/</w:t>
      </w:r>
      <w:proofErr w:type="spellStart"/>
      <w:r w:rsidRPr="0019241C">
        <w:rPr>
          <w:rFonts w:ascii="Times New Roman" w:hAnsi="Times New Roman"/>
          <w:sz w:val="28"/>
          <w:szCs w:val="28"/>
        </w:rPr>
        <w:t>хв</w:t>
      </w:r>
      <w:proofErr w:type="spellEnd"/>
      <w:r w:rsidRPr="0019241C">
        <w:rPr>
          <w:rFonts w:ascii="Times New Roman" w:hAnsi="Times New Roman"/>
          <w:sz w:val="28"/>
          <w:szCs w:val="28"/>
        </w:rPr>
        <w:t xml:space="preserve">), поділивши кількість опадів на його тривалість. Визначити силу дощу за формулою </w:t>
      </w:r>
      <w:r w:rsidR="009846B4" w:rsidRPr="0019241C">
        <w:rPr>
          <w:rFonts w:ascii="Times New Roman" w:hAnsi="Times New Roman"/>
          <w:sz w:val="28"/>
          <w:szCs w:val="28"/>
        </w:rPr>
        <w:t>15</w:t>
      </w:r>
      <w:r w:rsidRPr="0019241C">
        <w:rPr>
          <w:rFonts w:ascii="Times New Roman" w:hAnsi="Times New Roman"/>
          <w:sz w:val="28"/>
          <w:szCs w:val="28"/>
        </w:rPr>
        <w:t xml:space="preserve">. </w:t>
      </w:r>
    </w:p>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ab/>
        <w:t>5. Результат</w:t>
      </w:r>
      <w:r w:rsidR="004F67BA" w:rsidRPr="0019241C">
        <w:rPr>
          <w:rFonts w:ascii="Times New Roman" w:hAnsi="Times New Roman"/>
          <w:sz w:val="28"/>
          <w:szCs w:val="28"/>
        </w:rPr>
        <w:t xml:space="preserve">и </w:t>
      </w:r>
      <w:r w:rsidR="009F5EC3" w:rsidRPr="0019241C">
        <w:rPr>
          <w:rFonts w:ascii="Times New Roman" w:hAnsi="Times New Roman"/>
          <w:sz w:val="28"/>
          <w:szCs w:val="28"/>
        </w:rPr>
        <w:t xml:space="preserve">розрахунків внести в </w:t>
      </w:r>
      <w:r w:rsidR="004F67BA" w:rsidRPr="0019241C">
        <w:rPr>
          <w:rFonts w:ascii="Times New Roman" w:hAnsi="Times New Roman"/>
          <w:sz w:val="28"/>
          <w:szCs w:val="28"/>
        </w:rPr>
        <w:t>табл</w:t>
      </w:r>
      <w:r w:rsidR="009F5EC3" w:rsidRPr="0019241C">
        <w:rPr>
          <w:rFonts w:ascii="Times New Roman" w:hAnsi="Times New Roman"/>
          <w:sz w:val="28"/>
          <w:szCs w:val="28"/>
        </w:rPr>
        <w:t>.</w:t>
      </w:r>
      <w:r w:rsidR="004F67BA" w:rsidRPr="0019241C">
        <w:rPr>
          <w:rFonts w:ascii="Times New Roman" w:hAnsi="Times New Roman"/>
          <w:sz w:val="28"/>
          <w:szCs w:val="28"/>
        </w:rPr>
        <w:t xml:space="preserve"> 24</w:t>
      </w:r>
      <w:r w:rsidRPr="0019241C">
        <w:rPr>
          <w:rFonts w:ascii="Times New Roman" w:hAnsi="Times New Roman"/>
          <w:sz w:val="28"/>
          <w:szCs w:val="28"/>
        </w:rPr>
        <w:t xml:space="preserve">. </w:t>
      </w:r>
    </w:p>
    <w:p w:rsidR="007F34FF" w:rsidRPr="00F91B3A" w:rsidRDefault="007F34FF" w:rsidP="007F34FF">
      <w:pPr>
        <w:widowControl w:val="0"/>
        <w:tabs>
          <w:tab w:val="left" w:pos="975"/>
        </w:tabs>
        <w:spacing w:after="0" w:line="240" w:lineRule="auto"/>
        <w:jc w:val="both"/>
        <w:rPr>
          <w:rFonts w:ascii="Times New Roman" w:hAnsi="Times New Roman"/>
          <w:spacing w:val="-6"/>
          <w:sz w:val="28"/>
          <w:szCs w:val="28"/>
        </w:rPr>
      </w:pPr>
      <w:r w:rsidRPr="0019241C">
        <w:rPr>
          <w:rFonts w:ascii="Times New Roman" w:hAnsi="Times New Roman"/>
          <w:sz w:val="28"/>
          <w:szCs w:val="28"/>
        </w:rPr>
        <w:tab/>
      </w:r>
      <w:r w:rsidRPr="00F91B3A">
        <w:rPr>
          <w:rFonts w:ascii="Times New Roman" w:hAnsi="Times New Roman"/>
          <w:spacing w:val="-6"/>
          <w:sz w:val="28"/>
          <w:szCs w:val="28"/>
        </w:rPr>
        <w:t xml:space="preserve">У висновку </w:t>
      </w:r>
      <w:r w:rsidR="009F5EC3" w:rsidRPr="00F91B3A">
        <w:rPr>
          <w:rFonts w:ascii="Times New Roman" w:hAnsi="Times New Roman"/>
          <w:spacing w:val="-6"/>
          <w:sz w:val="28"/>
          <w:szCs w:val="28"/>
        </w:rPr>
        <w:t xml:space="preserve">потрібно </w:t>
      </w:r>
      <w:r w:rsidRPr="00F91B3A">
        <w:rPr>
          <w:rFonts w:ascii="Times New Roman" w:hAnsi="Times New Roman"/>
          <w:spacing w:val="-6"/>
          <w:sz w:val="28"/>
          <w:szCs w:val="28"/>
        </w:rPr>
        <w:t>порівняти інтенсивність стоку на орних землях під час зливових опадів залежно від фільтрувальної здатності ґрунту та сили дощу.</w:t>
      </w:r>
    </w:p>
    <w:p w:rsidR="00372CC0" w:rsidRPr="0019241C" w:rsidRDefault="004F67BA"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ab/>
      </w:r>
    </w:p>
    <w:p w:rsidR="007F34FF" w:rsidRPr="0019241C" w:rsidRDefault="004F67BA" w:rsidP="00372CC0">
      <w:pPr>
        <w:widowControl w:val="0"/>
        <w:tabs>
          <w:tab w:val="left" w:pos="975"/>
        </w:tabs>
        <w:spacing w:after="120" w:line="240" w:lineRule="auto"/>
        <w:ind w:firstLine="709"/>
        <w:jc w:val="both"/>
        <w:rPr>
          <w:rFonts w:ascii="Times New Roman" w:hAnsi="Times New Roman"/>
          <w:sz w:val="28"/>
          <w:szCs w:val="28"/>
        </w:rPr>
      </w:pPr>
      <w:r w:rsidRPr="0019241C">
        <w:rPr>
          <w:rFonts w:ascii="Times New Roman" w:hAnsi="Times New Roman"/>
          <w:sz w:val="28"/>
          <w:szCs w:val="28"/>
        </w:rPr>
        <w:t>Таблиця 24</w:t>
      </w:r>
      <w:r w:rsidR="007F34FF" w:rsidRPr="0019241C">
        <w:rPr>
          <w:rFonts w:ascii="Times New Roman" w:hAnsi="Times New Roman"/>
          <w:sz w:val="28"/>
          <w:szCs w:val="28"/>
        </w:rPr>
        <w:t xml:space="preserve"> –  Розрахунок ін</w:t>
      </w:r>
      <w:r w:rsidR="004E7E37" w:rsidRPr="0019241C">
        <w:rPr>
          <w:rFonts w:ascii="Times New Roman" w:hAnsi="Times New Roman"/>
          <w:sz w:val="28"/>
          <w:szCs w:val="28"/>
        </w:rPr>
        <w:t xml:space="preserve">тенсивності поверхневого стоку </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4"/>
        <w:gridCol w:w="1461"/>
        <w:gridCol w:w="1708"/>
        <w:gridCol w:w="1873"/>
        <w:gridCol w:w="1888"/>
        <w:gridCol w:w="1436"/>
      </w:tblGrid>
      <w:tr w:rsidR="007F34FF" w:rsidRPr="0019241C" w:rsidTr="007F34FF">
        <w:trPr>
          <w:trHeight w:val="135"/>
        </w:trPr>
        <w:tc>
          <w:tcPr>
            <w:tcW w:w="1440" w:type="dxa"/>
            <w:vMerge w:val="restart"/>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r w:rsidRPr="0019241C">
              <w:rPr>
                <w:rFonts w:ascii="Times New Roman" w:hAnsi="Times New Roman"/>
                <w:sz w:val="28"/>
                <w:szCs w:val="28"/>
              </w:rPr>
              <w:t>Варіант завдання</w:t>
            </w:r>
          </w:p>
        </w:tc>
        <w:tc>
          <w:tcPr>
            <w:tcW w:w="3615" w:type="dxa"/>
            <w:gridSpan w:val="2"/>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Інтенсивність дощу</w:t>
            </w:r>
          </w:p>
        </w:tc>
        <w:tc>
          <w:tcPr>
            <w:tcW w:w="1530" w:type="dxa"/>
            <w:vMerge w:val="restart"/>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Питома інтенсивність дощу, т/га/</w:t>
            </w:r>
            <w:proofErr w:type="spellStart"/>
            <w:r w:rsidRPr="0019241C">
              <w:rPr>
                <w:rFonts w:ascii="Times New Roman" w:hAnsi="Times New Roman"/>
                <w:sz w:val="28"/>
                <w:szCs w:val="28"/>
              </w:rPr>
              <w:t>хв</w:t>
            </w:r>
            <w:proofErr w:type="spellEnd"/>
          </w:p>
        </w:tc>
        <w:tc>
          <w:tcPr>
            <w:tcW w:w="1455" w:type="dxa"/>
            <w:vMerge w:val="restart"/>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Інтенсивність стоку, т/ га</w:t>
            </w:r>
          </w:p>
        </w:tc>
        <w:tc>
          <w:tcPr>
            <w:tcW w:w="1605" w:type="dxa"/>
            <w:vMerge w:val="restart"/>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Сила дощу, од.</w:t>
            </w:r>
          </w:p>
        </w:tc>
      </w:tr>
      <w:tr w:rsidR="007F34FF" w:rsidRPr="0019241C" w:rsidTr="007F34FF">
        <w:trPr>
          <w:trHeight w:val="120"/>
        </w:trPr>
        <w:tc>
          <w:tcPr>
            <w:tcW w:w="1440" w:type="dxa"/>
            <w:vMerge/>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680" w:type="dxa"/>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т/га</w:t>
            </w:r>
          </w:p>
        </w:tc>
        <w:tc>
          <w:tcPr>
            <w:tcW w:w="1935" w:type="dxa"/>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мм/</w:t>
            </w:r>
            <w:proofErr w:type="spellStart"/>
            <w:r w:rsidRPr="0019241C">
              <w:rPr>
                <w:rFonts w:ascii="Times New Roman" w:hAnsi="Times New Roman"/>
                <w:sz w:val="28"/>
                <w:szCs w:val="28"/>
              </w:rPr>
              <w:t>хв</w:t>
            </w:r>
            <w:proofErr w:type="spellEnd"/>
          </w:p>
        </w:tc>
        <w:tc>
          <w:tcPr>
            <w:tcW w:w="1530" w:type="dxa"/>
            <w:vMerge/>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p>
        </w:tc>
        <w:tc>
          <w:tcPr>
            <w:tcW w:w="1455" w:type="dxa"/>
            <w:vMerge/>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p>
        </w:tc>
        <w:tc>
          <w:tcPr>
            <w:tcW w:w="1605" w:type="dxa"/>
            <w:vMerge/>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p>
        </w:tc>
      </w:tr>
      <w:tr w:rsidR="007F34FF" w:rsidRPr="0019241C" w:rsidTr="007F34FF">
        <w:trPr>
          <w:trHeight w:val="120"/>
        </w:trPr>
        <w:tc>
          <w:tcPr>
            <w:tcW w:w="1440" w:type="dxa"/>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1</w:t>
            </w:r>
          </w:p>
        </w:tc>
        <w:tc>
          <w:tcPr>
            <w:tcW w:w="168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93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53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45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60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r>
      <w:tr w:rsidR="007F34FF" w:rsidRPr="0019241C" w:rsidTr="007F34FF">
        <w:trPr>
          <w:trHeight w:val="119"/>
        </w:trPr>
        <w:tc>
          <w:tcPr>
            <w:tcW w:w="1440" w:type="dxa"/>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2</w:t>
            </w:r>
          </w:p>
        </w:tc>
        <w:tc>
          <w:tcPr>
            <w:tcW w:w="168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93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53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45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60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r>
      <w:tr w:rsidR="007F34FF" w:rsidRPr="0019241C" w:rsidTr="007F34FF">
        <w:trPr>
          <w:trHeight w:val="135"/>
        </w:trPr>
        <w:tc>
          <w:tcPr>
            <w:tcW w:w="1440" w:type="dxa"/>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3</w:t>
            </w:r>
          </w:p>
        </w:tc>
        <w:tc>
          <w:tcPr>
            <w:tcW w:w="168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93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53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45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60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r>
      <w:tr w:rsidR="007F34FF" w:rsidRPr="0019241C" w:rsidTr="007F34FF">
        <w:trPr>
          <w:trHeight w:val="135"/>
        </w:trPr>
        <w:tc>
          <w:tcPr>
            <w:tcW w:w="1440" w:type="dxa"/>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4</w:t>
            </w:r>
          </w:p>
        </w:tc>
        <w:tc>
          <w:tcPr>
            <w:tcW w:w="168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93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53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45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60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r>
      <w:tr w:rsidR="007F34FF" w:rsidRPr="0019241C" w:rsidTr="007F34FF">
        <w:trPr>
          <w:trHeight w:val="119"/>
        </w:trPr>
        <w:tc>
          <w:tcPr>
            <w:tcW w:w="1440" w:type="dxa"/>
          </w:tcPr>
          <w:p w:rsidR="007F34FF" w:rsidRPr="0019241C" w:rsidRDefault="007F34FF" w:rsidP="00372CC0">
            <w:pPr>
              <w:widowControl w:val="0"/>
              <w:tabs>
                <w:tab w:val="left" w:pos="975"/>
              </w:tabs>
              <w:spacing w:after="0" w:line="240" w:lineRule="auto"/>
              <w:ind w:left="24"/>
              <w:jc w:val="center"/>
              <w:rPr>
                <w:rFonts w:ascii="Times New Roman" w:hAnsi="Times New Roman"/>
                <w:sz w:val="28"/>
                <w:szCs w:val="28"/>
              </w:rPr>
            </w:pPr>
            <w:r w:rsidRPr="0019241C">
              <w:rPr>
                <w:rFonts w:ascii="Times New Roman" w:hAnsi="Times New Roman"/>
                <w:sz w:val="28"/>
                <w:szCs w:val="28"/>
              </w:rPr>
              <w:t>5</w:t>
            </w:r>
          </w:p>
        </w:tc>
        <w:tc>
          <w:tcPr>
            <w:tcW w:w="168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93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530"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45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c>
          <w:tcPr>
            <w:tcW w:w="1605" w:type="dxa"/>
          </w:tcPr>
          <w:p w:rsidR="007F34FF" w:rsidRPr="0019241C" w:rsidRDefault="007F34FF" w:rsidP="007F34FF">
            <w:pPr>
              <w:widowControl w:val="0"/>
              <w:tabs>
                <w:tab w:val="left" w:pos="975"/>
              </w:tabs>
              <w:spacing w:after="0" w:line="240" w:lineRule="auto"/>
              <w:ind w:left="24"/>
              <w:jc w:val="both"/>
              <w:rPr>
                <w:rFonts w:ascii="Times New Roman" w:hAnsi="Times New Roman"/>
                <w:sz w:val="28"/>
                <w:szCs w:val="28"/>
              </w:rPr>
            </w:pPr>
          </w:p>
        </w:tc>
      </w:tr>
    </w:tbl>
    <w:p w:rsidR="007F34FF" w:rsidRPr="0019241C" w:rsidRDefault="007F34FF" w:rsidP="007F34FF">
      <w:pPr>
        <w:widowControl w:val="0"/>
        <w:tabs>
          <w:tab w:val="left" w:pos="975"/>
        </w:tabs>
        <w:spacing w:after="0" w:line="240" w:lineRule="auto"/>
        <w:jc w:val="both"/>
        <w:rPr>
          <w:rFonts w:ascii="Times New Roman" w:hAnsi="Times New Roman"/>
          <w:sz w:val="28"/>
          <w:szCs w:val="28"/>
        </w:rPr>
      </w:pPr>
      <w:r w:rsidRPr="0019241C">
        <w:rPr>
          <w:rFonts w:ascii="Times New Roman" w:hAnsi="Times New Roman"/>
          <w:sz w:val="28"/>
          <w:szCs w:val="28"/>
        </w:rPr>
        <w:t xml:space="preserve">  </w:t>
      </w:r>
    </w:p>
    <w:p w:rsidR="007F34FF" w:rsidRPr="0019241C" w:rsidRDefault="007F34FF" w:rsidP="00B65DF4">
      <w:pPr>
        <w:widowControl w:val="0"/>
        <w:spacing w:after="120" w:line="240" w:lineRule="auto"/>
        <w:jc w:val="center"/>
        <w:rPr>
          <w:rFonts w:ascii="Times New Roman" w:eastAsia="Times New Roman" w:hAnsi="Times New Roman"/>
          <w:sz w:val="28"/>
          <w:szCs w:val="28"/>
        </w:rPr>
      </w:pPr>
      <w:r w:rsidRPr="0019241C">
        <w:rPr>
          <w:rFonts w:ascii="Times New Roman" w:eastAsia="Times New Roman" w:hAnsi="Times New Roman"/>
          <w:b/>
          <w:bCs/>
          <w:sz w:val="28"/>
          <w:szCs w:val="28"/>
        </w:rPr>
        <w:t>Контрольні питання</w:t>
      </w:r>
    </w:p>
    <w:p w:rsidR="007F34FF" w:rsidRPr="0019241C" w:rsidRDefault="007F34FF" w:rsidP="007F34FF">
      <w:pPr>
        <w:widowControl w:val="0"/>
        <w:numPr>
          <w:ilvl w:val="0"/>
          <w:numId w:val="12"/>
        </w:numPr>
        <w:tabs>
          <w:tab w:val="left" w:pos="938"/>
        </w:tabs>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Що </w:t>
      </w:r>
      <w:r w:rsidR="009F5EC3" w:rsidRPr="0019241C">
        <w:rPr>
          <w:rFonts w:ascii="Times New Roman" w:eastAsia="Times New Roman" w:hAnsi="Times New Roman"/>
          <w:sz w:val="28"/>
          <w:szCs w:val="28"/>
        </w:rPr>
        <w:t>собою являє</w:t>
      </w:r>
      <w:r w:rsidRPr="0019241C">
        <w:rPr>
          <w:rFonts w:ascii="Times New Roman" w:eastAsia="Times New Roman" w:hAnsi="Times New Roman"/>
          <w:sz w:val="28"/>
          <w:szCs w:val="28"/>
        </w:rPr>
        <w:t xml:space="preserve"> водна ерозія та які масштаби її прояву?</w:t>
      </w:r>
    </w:p>
    <w:p w:rsidR="007F34FF" w:rsidRPr="00F91B3A" w:rsidRDefault="007F34FF" w:rsidP="007F34FF">
      <w:pPr>
        <w:widowControl w:val="0"/>
        <w:numPr>
          <w:ilvl w:val="0"/>
          <w:numId w:val="12"/>
        </w:numPr>
        <w:tabs>
          <w:tab w:val="left" w:pos="938"/>
        </w:tabs>
        <w:spacing w:after="0" w:line="240" w:lineRule="auto"/>
        <w:ind w:firstLine="580"/>
        <w:jc w:val="both"/>
        <w:rPr>
          <w:rFonts w:ascii="Times New Roman" w:eastAsia="Times New Roman" w:hAnsi="Times New Roman"/>
          <w:spacing w:val="-4"/>
          <w:sz w:val="28"/>
          <w:szCs w:val="28"/>
        </w:rPr>
      </w:pPr>
      <w:r w:rsidRPr="00F91B3A">
        <w:rPr>
          <w:rFonts w:ascii="Times New Roman" w:hAnsi="Times New Roman"/>
          <w:spacing w:val="-4"/>
          <w:sz w:val="28"/>
          <w:szCs w:val="28"/>
        </w:rPr>
        <w:t>Назвіть типи та підтипи водної ерозії. Розкрийте причини</w:t>
      </w:r>
      <w:r w:rsidR="009F5EC3" w:rsidRPr="00F91B3A">
        <w:rPr>
          <w:rFonts w:ascii="Times New Roman" w:hAnsi="Times New Roman"/>
          <w:spacing w:val="-4"/>
          <w:sz w:val="28"/>
          <w:szCs w:val="28"/>
        </w:rPr>
        <w:t xml:space="preserve"> її</w:t>
      </w:r>
      <w:r w:rsidRPr="00F91B3A">
        <w:rPr>
          <w:rFonts w:ascii="Times New Roman" w:hAnsi="Times New Roman"/>
          <w:spacing w:val="-4"/>
          <w:sz w:val="28"/>
          <w:szCs w:val="28"/>
        </w:rPr>
        <w:t xml:space="preserve"> виникнення</w:t>
      </w:r>
      <w:r w:rsidR="009F5EC3" w:rsidRPr="00F91B3A">
        <w:rPr>
          <w:rFonts w:ascii="Times New Roman" w:hAnsi="Times New Roman"/>
          <w:spacing w:val="-4"/>
          <w:sz w:val="28"/>
          <w:szCs w:val="28"/>
        </w:rPr>
        <w:t>.</w:t>
      </w:r>
      <w:r w:rsidRPr="00F91B3A">
        <w:rPr>
          <w:rFonts w:ascii="Times New Roman" w:hAnsi="Times New Roman"/>
          <w:spacing w:val="-4"/>
          <w:sz w:val="28"/>
          <w:szCs w:val="28"/>
        </w:rPr>
        <w:t xml:space="preserve"> </w:t>
      </w:r>
    </w:p>
    <w:p w:rsidR="007F34FF" w:rsidRPr="0019241C" w:rsidRDefault="007F34FF" w:rsidP="007F34FF">
      <w:pPr>
        <w:widowControl w:val="0"/>
        <w:numPr>
          <w:ilvl w:val="0"/>
          <w:numId w:val="12"/>
        </w:numPr>
        <w:tabs>
          <w:tab w:val="left" w:pos="928"/>
        </w:tabs>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 xml:space="preserve">Яким чином здійснюють облік змиву </w:t>
      </w:r>
      <w:r w:rsidR="00B65DF4" w:rsidRPr="0019241C">
        <w:rPr>
          <w:rFonts w:ascii="Times New Roman" w:eastAsia="Times New Roman" w:hAnsi="Times New Roman"/>
          <w:sz w:val="28"/>
          <w:szCs w:val="28"/>
        </w:rPr>
        <w:t>ґрунт</w:t>
      </w:r>
      <w:r w:rsidRPr="0019241C">
        <w:rPr>
          <w:rFonts w:ascii="Times New Roman" w:eastAsia="Times New Roman" w:hAnsi="Times New Roman"/>
          <w:sz w:val="28"/>
          <w:szCs w:val="28"/>
        </w:rPr>
        <w:t xml:space="preserve">у через ерозію за об’ємом </w:t>
      </w:r>
      <w:proofErr w:type="spellStart"/>
      <w:r w:rsidRPr="0019241C">
        <w:rPr>
          <w:rFonts w:ascii="Times New Roman" w:eastAsia="Times New Roman" w:hAnsi="Times New Roman"/>
          <w:sz w:val="28"/>
          <w:szCs w:val="28"/>
        </w:rPr>
        <w:t>водориїн</w:t>
      </w:r>
      <w:proofErr w:type="spellEnd"/>
      <w:r w:rsidRPr="0019241C">
        <w:rPr>
          <w:rFonts w:ascii="Times New Roman" w:eastAsia="Times New Roman" w:hAnsi="Times New Roman"/>
          <w:sz w:val="28"/>
          <w:szCs w:val="28"/>
        </w:rPr>
        <w:t>?</w:t>
      </w:r>
    </w:p>
    <w:p w:rsidR="007F34FF" w:rsidRPr="0019241C" w:rsidRDefault="007F34FF" w:rsidP="007F34F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lastRenderedPageBreak/>
        <w:t>Назвіть агротехнічні заходи, які сприяють зменшенню проявів водної ерозії.</w:t>
      </w:r>
      <w:r w:rsidRPr="0019241C">
        <w:rPr>
          <w:rFonts w:ascii="Times New Roman" w:hAnsi="Times New Roman"/>
          <w:b/>
          <w:caps/>
          <w:color w:val="FF0000"/>
          <w:sz w:val="28"/>
          <w:szCs w:val="28"/>
          <w:lang w:eastAsia="ru-RU"/>
        </w:rPr>
        <w:t xml:space="preserve"> </w:t>
      </w:r>
    </w:p>
    <w:p w:rsidR="007F34FF" w:rsidRPr="0019241C" w:rsidRDefault="009F5EC3" w:rsidP="007F34F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hAnsi="Times New Roman"/>
          <w:sz w:val="28"/>
          <w:szCs w:val="28"/>
        </w:rPr>
        <w:t xml:space="preserve">Поясніть, як саме </w:t>
      </w:r>
      <w:r w:rsidR="007F34FF" w:rsidRPr="0019241C">
        <w:rPr>
          <w:rFonts w:ascii="Times New Roman" w:hAnsi="Times New Roman"/>
          <w:sz w:val="28"/>
          <w:szCs w:val="28"/>
        </w:rPr>
        <w:t xml:space="preserve">впливає </w:t>
      </w:r>
      <w:r w:rsidRPr="0019241C">
        <w:rPr>
          <w:rFonts w:ascii="Times New Roman" w:hAnsi="Times New Roman"/>
          <w:sz w:val="28"/>
          <w:szCs w:val="28"/>
        </w:rPr>
        <w:t xml:space="preserve">клімат </w:t>
      </w:r>
      <w:r w:rsidR="007F34FF" w:rsidRPr="0019241C">
        <w:rPr>
          <w:rFonts w:ascii="Times New Roman" w:hAnsi="Times New Roman"/>
          <w:sz w:val="28"/>
          <w:szCs w:val="28"/>
        </w:rPr>
        <w:t>на розвиток водної ерозії</w:t>
      </w:r>
      <w:r w:rsidRPr="0019241C">
        <w:rPr>
          <w:rFonts w:ascii="Times New Roman" w:hAnsi="Times New Roman"/>
          <w:sz w:val="28"/>
          <w:szCs w:val="28"/>
        </w:rPr>
        <w:t>.</w:t>
      </w:r>
      <w:r w:rsidR="007F34FF" w:rsidRPr="0019241C">
        <w:rPr>
          <w:rFonts w:ascii="Times New Roman" w:hAnsi="Times New Roman"/>
          <w:sz w:val="28"/>
          <w:szCs w:val="28"/>
        </w:rPr>
        <w:t xml:space="preserve"> </w:t>
      </w:r>
    </w:p>
    <w:p w:rsidR="007F34FF" w:rsidRPr="0019241C" w:rsidRDefault="007F34FF" w:rsidP="007F34F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hAnsi="Times New Roman"/>
          <w:sz w:val="28"/>
          <w:szCs w:val="28"/>
        </w:rPr>
        <w:t xml:space="preserve">Як орографічні умови місцевості впливають розвиток водної ерозії? </w:t>
      </w:r>
    </w:p>
    <w:p w:rsidR="007F34FF" w:rsidRPr="0019241C" w:rsidRDefault="007F34FF" w:rsidP="007F34F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hAnsi="Times New Roman"/>
          <w:sz w:val="28"/>
          <w:szCs w:val="28"/>
        </w:rPr>
        <w:t xml:space="preserve">Охарактеризуйте вплив властивостей </w:t>
      </w:r>
      <w:r w:rsidR="00B65DF4" w:rsidRPr="0019241C">
        <w:rPr>
          <w:rFonts w:ascii="Times New Roman" w:hAnsi="Times New Roman"/>
          <w:sz w:val="28"/>
          <w:szCs w:val="28"/>
        </w:rPr>
        <w:t>ґрунт</w:t>
      </w:r>
      <w:r w:rsidRPr="0019241C">
        <w:rPr>
          <w:rFonts w:ascii="Times New Roman" w:hAnsi="Times New Roman"/>
          <w:sz w:val="28"/>
          <w:szCs w:val="28"/>
        </w:rPr>
        <w:t xml:space="preserve">у та рослинного покриву на розвиток водної ерозії. </w:t>
      </w:r>
    </w:p>
    <w:p w:rsidR="007F34FF" w:rsidRPr="0019241C" w:rsidRDefault="009F5EC3" w:rsidP="007F34F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hAnsi="Times New Roman"/>
          <w:sz w:val="28"/>
          <w:szCs w:val="28"/>
        </w:rPr>
        <w:t>Розкрийте сутність поняття «</w:t>
      </w:r>
      <w:r w:rsidR="007F34FF" w:rsidRPr="0019241C">
        <w:rPr>
          <w:rFonts w:ascii="Times New Roman" w:hAnsi="Times New Roman"/>
          <w:sz w:val="28"/>
          <w:szCs w:val="28"/>
        </w:rPr>
        <w:t>техногенна ерозія</w:t>
      </w:r>
      <w:r w:rsidRPr="0019241C">
        <w:rPr>
          <w:rFonts w:ascii="Times New Roman" w:hAnsi="Times New Roman"/>
          <w:sz w:val="28"/>
          <w:szCs w:val="28"/>
        </w:rPr>
        <w:t>».</w:t>
      </w:r>
      <w:r w:rsidR="007F34FF" w:rsidRPr="0019241C">
        <w:rPr>
          <w:rFonts w:ascii="Times New Roman" w:hAnsi="Times New Roman"/>
          <w:sz w:val="28"/>
          <w:szCs w:val="28"/>
        </w:rPr>
        <w:t xml:space="preserve"> Назвіть наслідки техногенного порушення </w:t>
      </w:r>
      <w:r w:rsidR="00B65DF4" w:rsidRPr="0019241C">
        <w:rPr>
          <w:rFonts w:ascii="Times New Roman" w:hAnsi="Times New Roman"/>
          <w:sz w:val="28"/>
          <w:szCs w:val="28"/>
        </w:rPr>
        <w:t>ґрунт</w:t>
      </w:r>
      <w:r w:rsidR="007F34FF" w:rsidRPr="0019241C">
        <w:rPr>
          <w:rFonts w:ascii="Times New Roman" w:hAnsi="Times New Roman"/>
          <w:sz w:val="28"/>
          <w:szCs w:val="28"/>
        </w:rPr>
        <w:t>ового покриву.</w:t>
      </w:r>
    </w:p>
    <w:p w:rsidR="007F34FF" w:rsidRPr="0019241C" w:rsidRDefault="009F5EC3" w:rsidP="007F34F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Назвіть л</w:t>
      </w:r>
      <w:r w:rsidR="007F34FF" w:rsidRPr="0019241C">
        <w:rPr>
          <w:rFonts w:ascii="Times New Roman" w:eastAsia="Times New Roman" w:hAnsi="Times New Roman"/>
          <w:sz w:val="28"/>
          <w:szCs w:val="28"/>
        </w:rPr>
        <w:t xml:space="preserve">ісомеліоративні заходи з охорони </w:t>
      </w:r>
      <w:r w:rsidR="00B65DF4" w:rsidRPr="0019241C">
        <w:rPr>
          <w:rFonts w:ascii="Times New Roman" w:eastAsia="Times New Roman" w:hAnsi="Times New Roman"/>
          <w:sz w:val="28"/>
          <w:szCs w:val="28"/>
        </w:rPr>
        <w:t>ґрунт</w:t>
      </w:r>
      <w:r w:rsidR="007F34FF" w:rsidRPr="0019241C">
        <w:rPr>
          <w:rFonts w:ascii="Times New Roman" w:eastAsia="Times New Roman" w:hAnsi="Times New Roman"/>
          <w:sz w:val="28"/>
          <w:szCs w:val="28"/>
        </w:rPr>
        <w:t>ів від водної ерозії.</w:t>
      </w:r>
    </w:p>
    <w:p w:rsidR="007F34FF" w:rsidRPr="0019241C" w:rsidRDefault="009F5EC3" w:rsidP="007F34F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Які с</w:t>
      </w:r>
      <w:r w:rsidR="007F34FF" w:rsidRPr="0019241C">
        <w:rPr>
          <w:rFonts w:ascii="Times New Roman" w:eastAsia="Times New Roman" w:hAnsi="Times New Roman"/>
          <w:sz w:val="28"/>
          <w:szCs w:val="28"/>
        </w:rPr>
        <w:t>пеціальні протиерозійні заходи застосовують у гірських ра</w:t>
      </w:r>
      <w:r w:rsidRPr="0019241C">
        <w:rPr>
          <w:rFonts w:ascii="Times New Roman" w:eastAsia="Times New Roman" w:hAnsi="Times New Roman"/>
          <w:sz w:val="28"/>
          <w:szCs w:val="28"/>
        </w:rPr>
        <w:t>й</w:t>
      </w:r>
      <w:r w:rsidR="007F34FF" w:rsidRPr="0019241C">
        <w:rPr>
          <w:rFonts w:ascii="Times New Roman" w:eastAsia="Times New Roman" w:hAnsi="Times New Roman"/>
          <w:sz w:val="28"/>
          <w:szCs w:val="28"/>
        </w:rPr>
        <w:t>онах</w:t>
      </w:r>
      <w:r w:rsidRPr="0019241C">
        <w:rPr>
          <w:rFonts w:ascii="Times New Roman" w:eastAsia="Times New Roman" w:hAnsi="Times New Roman"/>
          <w:sz w:val="28"/>
          <w:szCs w:val="28"/>
        </w:rPr>
        <w:t>?</w:t>
      </w:r>
    </w:p>
    <w:p w:rsidR="007F34FF" w:rsidRPr="0019241C" w:rsidRDefault="009F5EC3" w:rsidP="00C6691F">
      <w:pPr>
        <w:widowControl w:val="0"/>
        <w:numPr>
          <w:ilvl w:val="0"/>
          <w:numId w:val="12"/>
        </w:numPr>
        <w:tabs>
          <w:tab w:val="left" w:pos="975"/>
        </w:tabs>
        <w:spacing w:after="0" w:line="240" w:lineRule="auto"/>
        <w:ind w:firstLine="580"/>
        <w:jc w:val="both"/>
        <w:rPr>
          <w:rFonts w:ascii="Times New Roman" w:eastAsia="Times New Roman" w:hAnsi="Times New Roman"/>
          <w:sz w:val="28"/>
          <w:szCs w:val="28"/>
        </w:rPr>
      </w:pPr>
      <w:r w:rsidRPr="0019241C">
        <w:rPr>
          <w:rFonts w:ascii="Times New Roman" w:eastAsia="Times New Roman" w:hAnsi="Times New Roman"/>
          <w:sz w:val="28"/>
          <w:szCs w:val="28"/>
        </w:rPr>
        <w:t>Які с</w:t>
      </w:r>
      <w:r w:rsidR="007F34FF" w:rsidRPr="0019241C">
        <w:rPr>
          <w:rFonts w:ascii="Times New Roman" w:eastAsia="Times New Roman" w:hAnsi="Times New Roman"/>
          <w:sz w:val="28"/>
          <w:szCs w:val="28"/>
        </w:rPr>
        <w:t>пеціальні протиерозійні заходи</w:t>
      </w:r>
      <w:r w:rsidRPr="0019241C">
        <w:rPr>
          <w:rFonts w:ascii="Times New Roman" w:eastAsia="Times New Roman" w:hAnsi="Times New Roman"/>
          <w:sz w:val="28"/>
          <w:szCs w:val="28"/>
        </w:rPr>
        <w:t xml:space="preserve"> за</w:t>
      </w:r>
      <w:r w:rsidR="007F34FF" w:rsidRPr="0019241C">
        <w:rPr>
          <w:rFonts w:ascii="Times New Roman" w:eastAsia="Times New Roman" w:hAnsi="Times New Roman"/>
          <w:sz w:val="28"/>
          <w:szCs w:val="28"/>
        </w:rPr>
        <w:t>с</w:t>
      </w:r>
      <w:r w:rsidRPr="0019241C">
        <w:rPr>
          <w:rFonts w:ascii="Times New Roman" w:eastAsia="Times New Roman" w:hAnsi="Times New Roman"/>
          <w:sz w:val="28"/>
          <w:szCs w:val="28"/>
        </w:rPr>
        <w:t>т</w:t>
      </w:r>
      <w:r w:rsidR="007F34FF" w:rsidRPr="0019241C">
        <w:rPr>
          <w:rFonts w:ascii="Times New Roman" w:eastAsia="Times New Roman" w:hAnsi="Times New Roman"/>
          <w:sz w:val="28"/>
          <w:szCs w:val="28"/>
        </w:rPr>
        <w:t>о</w:t>
      </w:r>
      <w:r w:rsidRPr="0019241C">
        <w:rPr>
          <w:rFonts w:ascii="Times New Roman" w:eastAsia="Times New Roman" w:hAnsi="Times New Roman"/>
          <w:sz w:val="28"/>
          <w:szCs w:val="28"/>
        </w:rPr>
        <w:t>со</w:t>
      </w:r>
      <w:r w:rsidR="007F34FF" w:rsidRPr="0019241C">
        <w:rPr>
          <w:rFonts w:ascii="Times New Roman" w:eastAsia="Times New Roman" w:hAnsi="Times New Roman"/>
          <w:sz w:val="28"/>
          <w:szCs w:val="28"/>
        </w:rPr>
        <w:t xml:space="preserve">вують для боротьби з водною ерозією </w:t>
      </w:r>
      <w:r w:rsidR="00B65DF4" w:rsidRPr="0019241C">
        <w:rPr>
          <w:rFonts w:ascii="Times New Roman" w:eastAsia="Times New Roman" w:hAnsi="Times New Roman"/>
          <w:sz w:val="28"/>
          <w:szCs w:val="28"/>
        </w:rPr>
        <w:t>ґрунт</w:t>
      </w:r>
      <w:r w:rsidR="007F34FF" w:rsidRPr="0019241C">
        <w:rPr>
          <w:rFonts w:ascii="Times New Roman" w:eastAsia="Times New Roman" w:hAnsi="Times New Roman"/>
          <w:sz w:val="28"/>
          <w:szCs w:val="28"/>
        </w:rPr>
        <w:t>у при поливах</w:t>
      </w:r>
      <w:r w:rsidRPr="0019241C">
        <w:rPr>
          <w:rFonts w:ascii="Times New Roman" w:eastAsia="Times New Roman" w:hAnsi="Times New Roman"/>
          <w:sz w:val="28"/>
          <w:szCs w:val="28"/>
        </w:rPr>
        <w:t>?</w:t>
      </w:r>
      <w:r w:rsidR="007F34FF" w:rsidRPr="0019241C">
        <w:rPr>
          <w:rFonts w:ascii="Times New Roman" w:hAnsi="Times New Roman"/>
          <w:sz w:val="28"/>
          <w:szCs w:val="28"/>
        </w:rPr>
        <w:t xml:space="preserve"> </w:t>
      </w:r>
    </w:p>
    <w:p w:rsidR="00B65DF4" w:rsidRPr="0019241C" w:rsidRDefault="00B65DF4" w:rsidP="00766E7B">
      <w:pPr>
        <w:spacing w:after="0" w:line="240" w:lineRule="auto"/>
        <w:jc w:val="center"/>
        <w:rPr>
          <w:rFonts w:ascii="Times New Roman" w:hAnsi="Times New Roman"/>
          <w:b/>
          <w:sz w:val="28"/>
          <w:szCs w:val="28"/>
        </w:rPr>
      </w:pPr>
    </w:p>
    <w:p w:rsidR="00B65DF4" w:rsidRPr="0019241C" w:rsidRDefault="00B65DF4" w:rsidP="00766E7B">
      <w:pPr>
        <w:spacing w:after="0" w:line="240" w:lineRule="auto"/>
        <w:jc w:val="center"/>
        <w:rPr>
          <w:rFonts w:ascii="Times New Roman" w:hAnsi="Times New Roman"/>
          <w:b/>
          <w:sz w:val="28"/>
          <w:szCs w:val="28"/>
        </w:rPr>
      </w:pPr>
    </w:p>
    <w:p w:rsidR="00766E7B" w:rsidRPr="0019241C" w:rsidRDefault="001703CB" w:rsidP="00766E7B">
      <w:pPr>
        <w:spacing w:after="0" w:line="240" w:lineRule="auto"/>
        <w:jc w:val="center"/>
        <w:rPr>
          <w:rFonts w:ascii="Times New Roman" w:eastAsia="Times New Roman" w:hAnsi="Times New Roman"/>
          <w:b/>
          <w:color w:val="000000"/>
          <w:sz w:val="29"/>
          <w:szCs w:val="29"/>
          <w:lang w:eastAsia="uk-UA"/>
        </w:rPr>
      </w:pPr>
      <w:r w:rsidRPr="0019241C">
        <w:rPr>
          <w:rFonts w:ascii="Times New Roman" w:hAnsi="Times New Roman"/>
          <w:b/>
          <w:sz w:val="28"/>
          <w:szCs w:val="28"/>
        </w:rPr>
        <w:t>ТЕМА</w:t>
      </w:r>
      <w:r w:rsidR="006774A9" w:rsidRPr="0019241C">
        <w:rPr>
          <w:rFonts w:ascii="Times New Roman" w:hAnsi="Times New Roman"/>
          <w:b/>
          <w:sz w:val="28"/>
          <w:szCs w:val="28"/>
        </w:rPr>
        <w:t xml:space="preserve"> № </w:t>
      </w:r>
      <w:r w:rsidRPr="0019241C">
        <w:rPr>
          <w:rFonts w:ascii="Times New Roman" w:hAnsi="Times New Roman"/>
          <w:b/>
          <w:sz w:val="28"/>
          <w:szCs w:val="28"/>
        </w:rPr>
        <w:t xml:space="preserve"> </w:t>
      </w:r>
      <w:r w:rsidR="00F63E3E" w:rsidRPr="0019241C">
        <w:rPr>
          <w:rFonts w:ascii="Times New Roman" w:hAnsi="Times New Roman"/>
          <w:b/>
          <w:sz w:val="28"/>
          <w:szCs w:val="28"/>
        </w:rPr>
        <w:t>10</w:t>
      </w:r>
      <w:r w:rsidRPr="0019241C">
        <w:rPr>
          <w:rFonts w:ascii="Times New Roman" w:hAnsi="Times New Roman"/>
          <w:b/>
          <w:sz w:val="28"/>
          <w:szCs w:val="28"/>
        </w:rPr>
        <w:t>.</w:t>
      </w:r>
      <w:r w:rsidR="00653F34" w:rsidRPr="0019241C">
        <w:rPr>
          <w:rFonts w:ascii="Times New Roman" w:hAnsi="Times New Roman"/>
          <w:b/>
          <w:sz w:val="28"/>
          <w:szCs w:val="28"/>
        </w:rPr>
        <w:t> </w:t>
      </w:r>
      <w:r w:rsidR="00766E7B" w:rsidRPr="0019241C">
        <w:rPr>
          <w:rFonts w:ascii="Times New Roman" w:eastAsia="Times New Roman" w:hAnsi="Times New Roman"/>
          <w:b/>
          <w:color w:val="000000"/>
          <w:sz w:val="29"/>
          <w:szCs w:val="29"/>
          <w:lang w:eastAsia="uk-UA"/>
        </w:rPr>
        <w:t xml:space="preserve"> ФІТОСАНІТАРНИЙ МОНІТОРИНГ</w:t>
      </w:r>
    </w:p>
    <w:p w:rsidR="00766E7B" w:rsidRPr="0019241C" w:rsidRDefault="00766E7B" w:rsidP="00766E7B">
      <w:pPr>
        <w:spacing w:after="0" w:line="240" w:lineRule="auto"/>
        <w:jc w:val="center"/>
        <w:rPr>
          <w:rFonts w:ascii="Times New Roman" w:eastAsia="Times New Roman" w:hAnsi="Times New Roman"/>
          <w:b/>
          <w:color w:val="000000"/>
          <w:sz w:val="29"/>
          <w:szCs w:val="29"/>
          <w:lang w:eastAsia="uk-UA"/>
        </w:rPr>
      </w:pPr>
    </w:p>
    <w:p w:rsidR="00766E7B" w:rsidRPr="0019241C" w:rsidRDefault="00766E7B" w:rsidP="00674E03">
      <w:pPr>
        <w:widowControl w:val="0"/>
        <w:shd w:val="clear" w:color="auto" w:fill="FFFFFF"/>
        <w:spacing w:after="0" w:line="240" w:lineRule="auto"/>
        <w:ind w:firstLine="709"/>
        <w:jc w:val="both"/>
        <w:rPr>
          <w:rFonts w:ascii="Times New Roman" w:hAnsi="Times New Roman"/>
          <w:sz w:val="28"/>
          <w:szCs w:val="28"/>
        </w:rPr>
      </w:pPr>
      <w:r w:rsidRPr="0019241C">
        <w:rPr>
          <w:rFonts w:ascii="Times New Roman" w:hAnsi="Times New Roman"/>
          <w:b/>
          <w:sz w:val="28"/>
          <w:szCs w:val="28"/>
        </w:rPr>
        <w:t>Мета:</w:t>
      </w:r>
      <w:r w:rsidRPr="0019241C">
        <w:rPr>
          <w:rFonts w:ascii="Times New Roman" w:hAnsi="Times New Roman"/>
          <w:sz w:val="28"/>
          <w:szCs w:val="28"/>
        </w:rPr>
        <w:t xml:space="preserve"> </w:t>
      </w:r>
      <w:r w:rsidR="00674E03" w:rsidRPr="0019241C">
        <w:rPr>
          <w:rFonts w:ascii="Times New Roman" w:hAnsi="Times New Roman"/>
          <w:sz w:val="28"/>
          <w:szCs w:val="28"/>
        </w:rPr>
        <w:t>оволодіти  методами  обліку  основних  шкідників,  хвороб  у посівах головних сільськогосподарських  культур</w:t>
      </w:r>
      <w:r w:rsidRPr="0019241C">
        <w:rPr>
          <w:rFonts w:ascii="Times New Roman" w:hAnsi="Times New Roman"/>
          <w:sz w:val="28"/>
          <w:szCs w:val="28"/>
        </w:rPr>
        <w:t>.</w:t>
      </w:r>
      <w:r w:rsidRPr="0019241C">
        <w:rPr>
          <w:rFonts w:ascii="Times New Roman" w:hAnsi="Times New Roman"/>
          <w:b/>
          <w:sz w:val="28"/>
          <w:szCs w:val="28"/>
          <w:lang w:eastAsia="ru-RU"/>
        </w:rPr>
        <w:t xml:space="preserve"> </w:t>
      </w:r>
    </w:p>
    <w:p w:rsidR="007370ED" w:rsidRPr="0019241C" w:rsidRDefault="00766E7B" w:rsidP="001703CB">
      <w:pPr>
        <w:spacing w:after="160" w:line="252" w:lineRule="auto"/>
        <w:ind w:firstLine="708"/>
        <w:contextualSpacing/>
        <w:jc w:val="both"/>
        <w:rPr>
          <w:rFonts w:ascii="Times New Roman" w:hAnsi="Times New Roman"/>
          <w:sz w:val="28"/>
          <w:szCs w:val="28"/>
          <w:lang w:eastAsia="ru-RU"/>
        </w:rPr>
      </w:pPr>
      <w:r w:rsidRPr="0019241C">
        <w:rPr>
          <w:rFonts w:ascii="Times New Roman" w:hAnsi="Times New Roman"/>
          <w:b/>
          <w:sz w:val="28"/>
          <w:szCs w:val="28"/>
          <w:lang w:eastAsia="ru-RU"/>
        </w:rPr>
        <w:t xml:space="preserve">Необхідні матеріали та обладнання:  </w:t>
      </w:r>
      <w:r w:rsidR="00674E03" w:rsidRPr="0019241C">
        <w:rPr>
          <w:rFonts w:ascii="Times New Roman" w:hAnsi="Times New Roman"/>
          <w:sz w:val="28"/>
          <w:szCs w:val="28"/>
        </w:rPr>
        <w:t xml:space="preserve">табличний  та  ілюстративний  матеріал, ентомологічний сачок, ящик </w:t>
      </w:r>
      <w:proofErr w:type="spellStart"/>
      <w:r w:rsidR="00674E03" w:rsidRPr="0019241C">
        <w:rPr>
          <w:rFonts w:ascii="Times New Roman" w:hAnsi="Times New Roman"/>
          <w:sz w:val="28"/>
          <w:szCs w:val="28"/>
        </w:rPr>
        <w:t>Петлюка</w:t>
      </w:r>
      <w:proofErr w:type="spellEnd"/>
      <w:r w:rsidR="00674E03" w:rsidRPr="0019241C">
        <w:rPr>
          <w:rFonts w:ascii="Times New Roman" w:hAnsi="Times New Roman"/>
          <w:sz w:val="28"/>
          <w:szCs w:val="28"/>
        </w:rPr>
        <w:t xml:space="preserve">, облікова рамка,  принаджувальні пастки, шкали обліку ступеня та інтенсивності ураження рослин хворобами, </w:t>
      </w:r>
      <w:proofErr w:type="spellStart"/>
      <w:r w:rsidR="00674E03" w:rsidRPr="0019241C">
        <w:rPr>
          <w:rFonts w:ascii="Times New Roman" w:hAnsi="Times New Roman"/>
          <w:sz w:val="28"/>
          <w:szCs w:val="28"/>
        </w:rPr>
        <w:t>феромонні</w:t>
      </w:r>
      <w:proofErr w:type="spellEnd"/>
      <w:r w:rsidR="00674E03" w:rsidRPr="0019241C">
        <w:rPr>
          <w:rFonts w:ascii="Times New Roman" w:hAnsi="Times New Roman"/>
          <w:sz w:val="28"/>
          <w:szCs w:val="28"/>
        </w:rPr>
        <w:t xml:space="preserve"> пастки</w:t>
      </w:r>
      <w:r w:rsidR="00497474" w:rsidRPr="0019241C">
        <w:rPr>
          <w:rFonts w:ascii="Times New Roman" w:hAnsi="Times New Roman"/>
          <w:sz w:val="28"/>
          <w:szCs w:val="28"/>
        </w:rPr>
        <w:t xml:space="preserve">; </w:t>
      </w:r>
      <w:r w:rsidRPr="0019241C">
        <w:rPr>
          <w:rFonts w:ascii="Times New Roman" w:eastAsia="Times New Roman" w:hAnsi="Times New Roman"/>
          <w:color w:val="000000"/>
          <w:sz w:val="28"/>
          <w:szCs w:val="28"/>
          <w:lang w:eastAsia="ru-RU"/>
        </w:rPr>
        <w:t xml:space="preserve">конспект лекцій,  </w:t>
      </w:r>
      <w:r w:rsidRPr="0019241C">
        <w:rPr>
          <w:rFonts w:ascii="Times New Roman" w:hAnsi="Times New Roman"/>
          <w:sz w:val="28"/>
          <w:szCs w:val="28"/>
          <w:lang w:eastAsia="ru-RU"/>
        </w:rPr>
        <w:t>інформаційні ресурси мережі Інтернет.</w:t>
      </w:r>
    </w:p>
    <w:p w:rsidR="00766E7B" w:rsidRPr="0019241C" w:rsidRDefault="00766E7B" w:rsidP="00766E7B">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ТЕОРЕТИЧНІ ВІДОМОСТІ</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Сучасний  інтегрований  захист  рослин  передбачає  управління популяціями шкідливих організмів у межах конкретних агробіоценозів за допомогою  застосування  оптимальної  для  конкретних  умов  системи заходів </w:t>
      </w:r>
      <w:r w:rsidR="00497474" w:rsidRPr="0019241C">
        <w:rPr>
          <w:rFonts w:ascii="Times New Roman" w:eastAsia="Times New Roman" w:hAnsi="Times New Roman"/>
          <w:color w:val="000000"/>
          <w:sz w:val="29"/>
          <w:szCs w:val="29"/>
          <w:lang w:eastAsia="uk-UA"/>
        </w:rPr>
        <w:t>і</w:t>
      </w:r>
      <w:r w:rsidRPr="0019241C">
        <w:rPr>
          <w:rFonts w:ascii="Times New Roman" w:eastAsia="Times New Roman" w:hAnsi="Times New Roman"/>
          <w:color w:val="000000"/>
          <w:sz w:val="29"/>
          <w:szCs w:val="29"/>
          <w:lang w:eastAsia="uk-UA"/>
        </w:rPr>
        <w:t xml:space="preserve">з метою оптимізації </w:t>
      </w:r>
      <w:proofErr w:type="spellStart"/>
      <w:r w:rsidRPr="0019241C">
        <w:rPr>
          <w:rFonts w:ascii="Times New Roman" w:eastAsia="Times New Roman" w:hAnsi="Times New Roman"/>
          <w:color w:val="000000"/>
          <w:sz w:val="29"/>
          <w:szCs w:val="29"/>
          <w:lang w:eastAsia="uk-UA"/>
        </w:rPr>
        <w:t>фітосанітарного</w:t>
      </w:r>
      <w:proofErr w:type="spellEnd"/>
      <w:r w:rsidRPr="0019241C">
        <w:rPr>
          <w:rFonts w:ascii="Times New Roman" w:eastAsia="Times New Roman" w:hAnsi="Times New Roman"/>
          <w:color w:val="000000"/>
          <w:sz w:val="29"/>
          <w:szCs w:val="29"/>
          <w:lang w:eastAsia="uk-UA"/>
        </w:rPr>
        <w:t xml:space="preserve"> стану посівів.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Головною  передумовою  інтегрованого  захисту  рослин  є </w:t>
      </w:r>
      <w:proofErr w:type="spellStart"/>
      <w:r w:rsidRPr="0019241C">
        <w:rPr>
          <w:rFonts w:ascii="Times New Roman" w:eastAsia="Times New Roman" w:hAnsi="Times New Roman"/>
          <w:color w:val="000000"/>
          <w:sz w:val="29"/>
          <w:szCs w:val="29"/>
          <w:lang w:eastAsia="uk-UA"/>
        </w:rPr>
        <w:t>фітосанітарний</w:t>
      </w:r>
      <w:proofErr w:type="spellEnd"/>
      <w:r w:rsidRPr="0019241C">
        <w:rPr>
          <w:rFonts w:ascii="Times New Roman" w:eastAsia="Times New Roman" w:hAnsi="Times New Roman"/>
          <w:color w:val="000000"/>
          <w:sz w:val="29"/>
          <w:szCs w:val="29"/>
          <w:lang w:eastAsia="uk-UA"/>
        </w:rPr>
        <w:t xml:space="preserve"> моніторинг і прогноз шкідливих організмів, який повинен </w:t>
      </w:r>
      <w:r w:rsidR="00497474" w:rsidRPr="0019241C">
        <w:rPr>
          <w:rFonts w:ascii="Times New Roman" w:eastAsia="Times New Roman" w:hAnsi="Times New Roman"/>
          <w:color w:val="000000"/>
          <w:sz w:val="29"/>
          <w:szCs w:val="29"/>
          <w:lang w:eastAsia="uk-UA"/>
        </w:rPr>
        <w:t>являти</w:t>
      </w:r>
      <w:r w:rsidRPr="0019241C">
        <w:rPr>
          <w:rFonts w:ascii="Times New Roman" w:eastAsia="Times New Roman" w:hAnsi="Times New Roman"/>
          <w:color w:val="000000"/>
          <w:sz w:val="29"/>
          <w:szCs w:val="29"/>
          <w:lang w:eastAsia="uk-UA"/>
        </w:rPr>
        <w:t xml:space="preserve"> собою систему збору, накопичення, аналізу </w:t>
      </w:r>
      <w:r w:rsidR="00497474" w:rsidRPr="0019241C">
        <w:rPr>
          <w:rFonts w:ascii="Times New Roman" w:eastAsia="Times New Roman" w:hAnsi="Times New Roman"/>
          <w:color w:val="000000"/>
          <w:sz w:val="29"/>
          <w:szCs w:val="29"/>
          <w:lang w:eastAsia="uk-UA"/>
        </w:rPr>
        <w:t>й</w:t>
      </w:r>
      <w:r w:rsidRPr="0019241C">
        <w:rPr>
          <w:rFonts w:ascii="Times New Roman" w:eastAsia="Times New Roman" w:hAnsi="Times New Roman"/>
          <w:color w:val="000000"/>
          <w:sz w:val="29"/>
          <w:szCs w:val="29"/>
          <w:lang w:eastAsia="uk-UA"/>
        </w:rPr>
        <w:t xml:space="preserve"> використання </w:t>
      </w:r>
      <w:proofErr w:type="spellStart"/>
      <w:r w:rsidRPr="0019241C">
        <w:rPr>
          <w:rFonts w:ascii="Times New Roman" w:eastAsia="Times New Roman" w:hAnsi="Times New Roman"/>
          <w:color w:val="000000"/>
          <w:sz w:val="29"/>
          <w:szCs w:val="29"/>
          <w:lang w:eastAsia="uk-UA"/>
        </w:rPr>
        <w:t>фітосанітарної</w:t>
      </w:r>
      <w:proofErr w:type="spellEnd"/>
      <w:r w:rsidRPr="0019241C">
        <w:rPr>
          <w:rFonts w:ascii="Times New Roman" w:eastAsia="Times New Roman" w:hAnsi="Times New Roman"/>
          <w:color w:val="000000"/>
          <w:sz w:val="29"/>
          <w:szCs w:val="29"/>
          <w:lang w:eastAsia="uk-UA"/>
        </w:rPr>
        <w:t xml:space="preserve">  інформації  з  метою  цілеспрямованого  </w:t>
      </w:r>
      <w:r w:rsidR="00497474" w:rsidRPr="0019241C">
        <w:rPr>
          <w:rFonts w:ascii="Times New Roman" w:eastAsia="Times New Roman" w:hAnsi="Times New Roman"/>
          <w:color w:val="000000"/>
          <w:sz w:val="29"/>
          <w:szCs w:val="29"/>
          <w:lang w:eastAsia="uk-UA"/>
        </w:rPr>
        <w:t>та</w:t>
      </w:r>
      <w:r w:rsidRPr="0019241C">
        <w:rPr>
          <w:rFonts w:ascii="Times New Roman" w:eastAsia="Times New Roman" w:hAnsi="Times New Roman"/>
          <w:color w:val="000000"/>
          <w:sz w:val="29"/>
          <w:szCs w:val="29"/>
          <w:lang w:eastAsia="uk-UA"/>
        </w:rPr>
        <w:t xml:space="preserve"> оптимального проведення заходів захисту рослин.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proofErr w:type="spellStart"/>
      <w:r w:rsidRPr="0019241C">
        <w:rPr>
          <w:rFonts w:ascii="Times New Roman" w:eastAsia="Times New Roman" w:hAnsi="Times New Roman"/>
          <w:i/>
          <w:color w:val="000000"/>
          <w:sz w:val="29"/>
          <w:szCs w:val="29"/>
          <w:lang w:eastAsia="uk-UA"/>
        </w:rPr>
        <w:t>Фітосанітарний</w:t>
      </w:r>
      <w:proofErr w:type="spellEnd"/>
      <w:r w:rsidRPr="0019241C">
        <w:rPr>
          <w:rFonts w:ascii="Times New Roman" w:eastAsia="Times New Roman" w:hAnsi="Times New Roman"/>
          <w:i/>
          <w:color w:val="000000"/>
          <w:sz w:val="29"/>
          <w:szCs w:val="29"/>
          <w:lang w:eastAsia="uk-UA"/>
        </w:rPr>
        <w:t xml:space="preserve"> моніторинг</w:t>
      </w:r>
      <w:r w:rsidRPr="0019241C">
        <w:rPr>
          <w:rFonts w:ascii="Times New Roman" w:eastAsia="Times New Roman" w:hAnsi="Times New Roman"/>
          <w:color w:val="000000"/>
          <w:sz w:val="29"/>
          <w:szCs w:val="29"/>
          <w:lang w:eastAsia="uk-UA"/>
        </w:rPr>
        <w:t xml:space="preserve"> – це система спостережень і контролю </w:t>
      </w:r>
      <w:r w:rsidR="00497474" w:rsidRPr="0019241C">
        <w:rPr>
          <w:rFonts w:ascii="Times New Roman" w:eastAsia="Times New Roman" w:hAnsi="Times New Roman"/>
          <w:color w:val="000000"/>
          <w:sz w:val="29"/>
          <w:szCs w:val="29"/>
          <w:lang w:eastAsia="uk-UA"/>
        </w:rPr>
        <w:t xml:space="preserve">за </w:t>
      </w:r>
      <w:r w:rsidRPr="0019241C">
        <w:rPr>
          <w:rFonts w:ascii="Times New Roman" w:eastAsia="Times New Roman" w:hAnsi="Times New Roman"/>
          <w:color w:val="000000"/>
          <w:sz w:val="29"/>
          <w:szCs w:val="29"/>
          <w:lang w:eastAsia="uk-UA"/>
        </w:rPr>
        <w:t>поширення</w:t>
      </w:r>
      <w:r w:rsidR="00497474" w:rsidRPr="0019241C">
        <w:rPr>
          <w:rFonts w:ascii="Times New Roman" w:eastAsia="Times New Roman" w:hAnsi="Times New Roman"/>
          <w:color w:val="000000"/>
          <w:sz w:val="29"/>
          <w:szCs w:val="29"/>
          <w:lang w:eastAsia="uk-UA"/>
        </w:rPr>
        <w:t>м</w:t>
      </w:r>
      <w:r w:rsidRPr="0019241C">
        <w:rPr>
          <w:rFonts w:ascii="Times New Roman" w:eastAsia="Times New Roman" w:hAnsi="Times New Roman"/>
          <w:color w:val="000000"/>
          <w:sz w:val="29"/>
          <w:szCs w:val="29"/>
          <w:lang w:eastAsia="uk-UA"/>
        </w:rPr>
        <w:t>, щільн</w:t>
      </w:r>
      <w:r w:rsidR="00497474" w:rsidRPr="0019241C">
        <w:rPr>
          <w:rFonts w:ascii="Times New Roman" w:eastAsia="Times New Roman" w:hAnsi="Times New Roman"/>
          <w:color w:val="000000"/>
          <w:sz w:val="29"/>
          <w:szCs w:val="29"/>
          <w:lang w:eastAsia="uk-UA"/>
        </w:rPr>
        <w:t>істю</w:t>
      </w:r>
      <w:r w:rsidRPr="0019241C">
        <w:rPr>
          <w:rFonts w:ascii="Times New Roman" w:eastAsia="Times New Roman" w:hAnsi="Times New Roman"/>
          <w:color w:val="000000"/>
          <w:sz w:val="29"/>
          <w:szCs w:val="29"/>
          <w:lang w:eastAsia="uk-UA"/>
        </w:rPr>
        <w:t>, інтенсивн</w:t>
      </w:r>
      <w:r w:rsidR="00497474" w:rsidRPr="0019241C">
        <w:rPr>
          <w:rFonts w:ascii="Times New Roman" w:eastAsia="Times New Roman" w:hAnsi="Times New Roman"/>
          <w:color w:val="000000"/>
          <w:sz w:val="29"/>
          <w:szCs w:val="29"/>
          <w:lang w:eastAsia="uk-UA"/>
        </w:rPr>
        <w:t>істю</w:t>
      </w:r>
      <w:r w:rsidRPr="0019241C">
        <w:rPr>
          <w:rFonts w:ascii="Times New Roman" w:eastAsia="Times New Roman" w:hAnsi="Times New Roman"/>
          <w:color w:val="000000"/>
          <w:sz w:val="29"/>
          <w:szCs w:val="29"/>
          <w:lang w:eastAsia="uk-UA"/>
        </w:rPr>
        <w:t xml:space="preserve"> розвитку та шкідлив</w:t>
      </w:r>
      <w:r w:rsidR="00497474" w:rsidRPr="0019241C">
        <w:rPr>
          <w:rFonts w:ascii="Times New Roman" w:eastAsia="Times New Roman" w:hAnsi="Times New Roman"/>
          <w:color w:val="000000"/>
          <w:sz w:val="29"/>
          <w:szCs w:val="29"/>
          <w:lang w:eastAsia="uk-UA"/>
        </w:rPr>
        <w:t>істю</w:t>
      </w:r>
      <w:r w:rsidRPr="0019241C">
        <w:rPr>
          <w:rFonts w:ascii="Times New Roman" w:eastAsia="Times New Roman" w:hAnsi="Times New Roman"/>
          <w:color w:val="000000"/>
          <w:sz w:val="29"/>
          <w:szCs w:val="29"/>
          <w:lang w:eastAsia="uk-UA"/>
        </w:rPr>
        <w:t xml:space="preserve"> шкідливих організмів. </w:t>
      </w:r>
    </w:p>
    <w:p w:rsidR="00766E7B" w:rsidRPr="0019241C" w:rsidRDefault="00497474"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Основна</w:t>
      </w:r>
      <w:r w:rsidR="00766E7B" w:rsidRPr="0019241C">
        <w:rPr>
          <w:rFonts w:ascii="Times New Roman" w:eastAsia="Times New Roman" w:hAnsi="Times New Roman"/>
          <w:color w:val="000000"/>
          <w:sz w:val="29"/>
          <w:szCs w:val="29"/>
          <w:lang w:eastAsia="uk-UA"/>
        </w:rPr>
        <w:t xml:space="preserve"> мета </w:t>
      </w:r>
      <w:proofErr w:type="spellStart"/>
      <w:r w:rsidR="00766E7B" w:rsidRPr="0019241C">
        <w:rPr>
          <w:rFonts w:ascii="Times New Roman" w:eastAsia="Times New Roman" w:hAnsi="Times New Roman"/>
          <w:color w:val="000000"/>
          <w:sz w:val="29"/>
          <w:szCs w:val="29"/>
          <w:lang w:eastAsia="uk-UA"/>
        </w:rPr>
        <w:t>фітосанітарного</w:t>
      </w:r>
      <w:proofErr w:type="spellEnd"/>
      <w:r w:rsidR="00766E7B" w:rsidRPr="0019241C">
        <w:rPr>
          <w:rFonts w:ascii="Times New Roman" w:eastAsia="Times New Roman" w:hAnsi="Times New Roman"/>
          <w:color w:val="000000"/>
          <w:sz w:val="29"/>
          <w:szCs w:val="29"/>
          <w:lang w:eastAsia="uk-UA"/>
        </w:rPr>
        <w:t xml:space="preserve"> моніторингу, як і будь-якої програми спостережень, – отримати необхідну інформацію для складання прогнозів і </w:t>
      </w:r>
      <w:r w:rsidRPr="0019241C">
        <w:rPr>
          <w:rFonts w:ascii="Times New Roman" w:eastAsia="Times New Roman" w:hAnsi="Times New Roman"/>
          <w:color w:val="000000"/>
          <w:sz w:val="29"/>
          <w:szCs w:val="29"/>
          <w:lang w:eastAsia="uk-UA"/>
        </w:rPr>
        <w:t>контролю</w:t>
      </w:r>
      <w:r w:rsidR="00766E7B"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за </w:t>
      </w:r>
      <w:r w:rsidR="00766E7B" w:rsidRPr="0019241C">
        <w:rPr>
          <w:rFonts w:ascii="Times New Roman" w:eastAsia="Times New Roman" w:hAnsi="Times New Roman"/>
          <w:color w:val="000000"/>
          <w:sz w:val="29"/>
          <w:szCs w:val="29"/>
          <w:lang w:eastAsia="uk-UA"/>
        </w:rPr>
        <w:t>розвитк</w:t>
      </w:r>
      <w:r w:rsidRPr="0019241C">
        <w:rPr>
          <w:rFonts w:ascii="Times New Roman" w:eastAsia="Times New Roman" w:hAnsi="Times New Roman"/>
          <w:color w:val="000000"/>
          <w:sz w:val="29"/>
          <w:szCs w:val="29"/>
          <w:lang w:eastAsia="uk-UA"/>
        </w:rPr>
        <w:t>ом</w:t>
      </w:r>
      <w:r w:rsidR="00766E7B" w:rsidRPr="0019241C">
        <w:rPr>
          <w:rFonts w:ascii="Times New Roman" w:eastAsia="Times New Roman" w:hAnsi="Times New Roman"/>
          <w:color w:val="000000"/>
          <w:sz w:val="29"/>
          <w:szCs w:val="29"/>
          <w:lang w:eastAsia="uk-UA"/>
        </w:rPr>
        <w:t xml:space="preserve">  шкідливих  організмів  та  прийняття  рішення  </w:t>
      </w:r>
      <w:r w:rsidRPr="0019241C">
        <w:rPr>
          <w:rFonts w:ascii="Times New Roman" w:eastAsia="Times New Roman" w:hAnsi="Times New Roman"/>
          <w:color w:val="000000"/>
          <w:sz w:val="29"/>
          <w:szCs w:val="29"/>
          <w:lang w:eastAsia="uk-UA"/>
        </w:rPr>
        <w:t xml:space="preserve">стосовно </w:t>
      </w:r>
      <w:r w:rsidR="00766E7B" w:rsidRPr="0019241C">
        <w:rPr>
          <w:rFonts w:ascii="Times New Roman" w:eastAsia="Times New Roman" w:hAnsi="Times New Roman"/>
          <w:color w:val="000000"/>
          <w:sz w:val="29"/>
          <w:szCs w:val="29"/>
          <w:lang w:eastAsia="uk-UA"/>
        </w:rPr>
        <w:t>проведенн</w:t>
      </w:r>
      <w:r w:rsidRPr="0019241C">
        <w:rPr>
          <w:rFonts w:ascii="Times New Roman" w:eastAsia="Times New Roman" w:hAnsi="Times New Roman"/>
          <w:color w:val="000000"/>
          <w:sz w:val="29"/>
          <w:szCs w:val="29"/>
          <w:lang w:eastAsia="uk-UA"/>
        </w:rPr>
        <w:t>я</w:t>
      </w:r>
      <w:r w:rsidR="00766E7B" w:rsidRPr="0019241C">
        <w:rPr>
          <w:rFonts w:ascii="Times New Roman" w:eastAsia="Times New Roman" w:hAnsi="Times New Roman"/>
          <w:color w:val="000000"/>
          <w:sz w:val="29"/>
          <w:szCs w:val="29"/>
          <w:lang w:eastAsia="uk-UA"/>
        </w:rPr>
        <w:t xml:space="preserve"> захисних заходів. </w:t>
      </w:r>
    </w:p>
    <w:p w:rsidR="00766E7B" w:rsidRPr="0019241C" w:rsidRDefault="00766E7B" w:rsidP="00766E7B">
      <w:pPr>
        <w:spacing w:after="0" w:line="240" w:lineRule="auto"/>
        <w:ind w:firstLine="708"/>
        <w:jc w:val="both"/>
        <w:rPr>
          <w:rFonts w:ascii="Times New Roman" w:eastAsia="Times New Roman" w:hAnsi="Times New Roman"/>
          <w:b/>
          <w:color w:val="000000"/>
          <w:sz w:val="29"/>
          <w:szCs w:val="29"/>
          <w:lang w:eastAsia="uk-UA"/>
        </w:rPr>
      </w:pPr>
      <w:r w:rsidRPr="0019241C">
        <w:rPr>
          <w:rFonts w:ascii="Times New Roman" w:eastAsia="Times New Roman" w:hAnsi="Times New Roman"/>
          <w:b/>
          <w:color w:val="000000"/>
          <w:sz w:val="29"/>
          <w:szCs w:val="29"/>
          <w:lang w:eastAsia="uk-UA"/>
        </w:rPr>
        <w:t xml:space="preserve">Методи виявлення та обліку шкідників </w:t>
      </w:r>
      <w:r w:rsidR="00497474" w:rsidRPr="0019241C">
        <w:rPr>
          <w:rFonts w:ascii="Times New Roman" w:eastAsia="Times New Roman" w:hAnsi="Times New Roman"/>
          <w:b/>
          <w:color w:val="000000"/>
          <w:sz w:val="29"/>
          <w:szCs w:val="29"/>
          <w:lang w:eastAsia="uk-UA"/>
        </w:rPr>
        <w:t>і</w:t>
      </w:r>
      <w:r w:rsidRPr="0019241C">
        <w:rPr>
          <w:rFonts w:ascii="Times New Roman" w:eastAsia="Times New Roman" w:hAnsi="Times New Roman"/>
          <w:b/>
          <w:color w:val="000000"/>
          <w:sz w:val="29"/>
          <w:szCs w:val="29"/>
          <w:lang w:eastAsia="uk-UA"/>
        </w:rPr>
        <w:t xml:space="preserve"> хвороб</w:t>
      </w:r>
      <w:r w:rsidR="00653F34" w:rsidRPr="0019241C">
        <w:rPr>
          <w:rFonts w:ascii="Times New Roman" w:eastAsia="Times New Roman" w:hAnsi="Times New Roman"/>
          <w:b/>
          <w:color w:val="000000"/>
          <w:sz w:val="29"/>
          <w:szCs w:val="29"/>
          <w:lang w:eastAsia="uk-UA"/>
        </w:rPr>
        <w:t>.</w:t>
      </w:r>
    </w:p>
    <w:p w:rsidR="00762C31" w:rsidRPr="0019241C" w:rsidRDefault="00497474" w:rsidP="00762C3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У міру</w:t>
      </w:r>
      <w:r w:rsidR="00766E7B" w:rsidRPr="0019241C">
        <w:rPr>
          <w:rFonts w:ascii="Times New Roman" w:eastAsia="Times New Roman" w:hAnsi="Times New Roman"/>
          <w:color w:val="000000"/>
          <w:sz w:val="29"/>
          <w:szCs w:val="29"/>
          <w:lang w:eastAsia="uk-UA"/>
        </w:rPr>
        <w:t xml:space="preserve"> збагачення знань і уявлень про шкідливі організми, цикли їх розвитку,  шкідливі  фази  та  характер  пошкоджень  відбувалось </w:t>
      </w:r>
      <w:r w:rsidR="00766E7B" w:rsidRPr="0019241C">
        <w:rPr>
          <w:rFonts w:ascii="Times New Roman" w:eastAsia="Times New Roman" w:hAnsi="Times New Roman"/>
          <w:color w:val="000000"/>
          <w:sz w:val="29"/>
          <w:szCs w:val="29"/>
          <w:lang w:eastAsia="uk-UA"/>
        </w:rPr>
        <w:lastRenderedPageBreak/>
        <w:t xml:space="preserve">удосконалення методів їх виявлення та обліку. Також дослідники почали </w:t>
      </w:r>
      <w:r w:rsidRPr="0019241C">
        <w:rPr>
          <w:rFonts w:ascii="Times New Roman" w:eastAsia="Times New Roman" w:hAnsi="Times New Roman"/>
          <w:color w:val="000000"/>
          <w:sz w:val="29"/>
          <w:szCs w:val="29"/>
          <w:lang w:eastAsia="uk-UA"/>
        </w:rPr>
        <w:t>використовувати</w:t>
      </w:r>
      <w:r w:rsidR="00766E7B" w:rsidRPr="0019241C">
        <w:rPr>
          <w:rFonts w:ascii="Times New Roman" w:eastAsia="Times New Roman" w:hAnsi="Times New Roman"/>
          <w:color w:val="000000"/>
          <w:sz w:val="29"/>
          <w:szCs w:val="29"/>
          <w:lang w:eastAsia="uk-UA"/>
        </w:rPr>
        <w:t xml:space="preserve"> для цього різні пристрої </w:t>
      </w:r>
      <w:r w:rsidRPr="0019241C">
        <w:rPr>
          <w:rFonts w:ascii="Times New Roman" w:eastAsia="Times New Roman" w:hAnsi="Times New Roman"/>
          <w:color w:val="000000"/>
          <w:sz w:val="29"/>
          <w:szCs w:val="29"/>
          <w:lang w:eastAsia="uk-UA"/>
        </w:rPr>
        <w:t>та</w:t>
      </w:r>
      <w:r w:rsidR="00766E7B" w:rsidRPr="0019241C">
        <w:rPr>
          <w:rFonts w:ascii="Times New Roman" w:eastAsia="Times New Roman" w:hAnsi="Times New Roman"/>
          <w:color w:val="000000"/>
          <w:sz w:val="29"/>
          <w:szCs w:val="29"/>
          <w:lang w:eastAsia="uk-UA"/>
        </w:rPr>
        <w:t xml:space="preserve"> прилади. Отже, </w:t>
      </w:r>
      <w:r w:rsidRPr="0019241C">
        <w:rPr>
          <w:rFonts w:ascii="Times New Roman" w:eastAsia="Times New Roman" w:hAnsi="Times New Roman"/>
          <w:color w:val="000000"/>
          <w:sz w:val="29"/>
          <w:szCs w:val="29"/>
          <w:lang w:eastAsia="uk-UA"/>
        </w:rPr>
        <w:t>наявні</w:t>
      </w:r>
      <w:r w:rsidR="00766E7B" w:rsidRPr="0019241C">
        <w:rPr>
          <w:rFonts w:ascii="Times New Roman" w:eastAsia="Times New Roman" w:hAnsi="Times New Roman"/>
          <w:color w:val="000000"/>
          <w:sz w:val="29"/>
          <w:szCs w:val="29"/>
          <w:lang w:eastAsia="uk-UA"/>
        </w:rPr>
        <w:t xml:space="preserve"> методи виявлення та обліку шкідників і хвороб можна роз</w:t>
      </w:r>
      <w:r w:rsidRPr="0019241C">
        <w:rPr>
          <w:rFonts w:ascii="Times New Roman" w:eastAsia="Times New Roman" w:hAnsi="Times New Roman"/>
          <w:color w:val="000000"/>
          <w:sz w:val="29"/>
          <w:szCs w:val="29"/>
          <w:lang w:eastAsia="uk-UA"/>
        </w:rPr>
        <w:t>по</w:t>
      </w:r>
      <w:r w:rsidR="00766E7B" w:rsidRPr="0019241C">
        <w:rPr>
          <w:rFonts w:ascii="Times New Roman" w:eastAsia="Times New Roman" w:hAnsi="Times New Roman"/>
          <w:color w:val="000000"/>
          <w:sz w:val="29"/>
          <w:szCs w:val="29"/>
          <w:lang w:eastAsia="uk-UA"/>
        </w:rPr>
        <w:t>ділити н</w:t>
      </w:r>
      <w:r w:rsidR="00762C31" w:rsidRPr="0019241C">
        <w:rPr>
          <w:rFonts w:ascii="Times New Roman" w:eastAsia="Times New Roman" w:hAnsi="Times New Roman"/>
          <w:color w:val="000000"/>
          <w:sz w:val="29"/>
          <w:szCs w:val="29"/>
          <w:lang w:eastAsia="uk-UA"/>
        </w:rPr>
        <w:t xml:space="preserve">а </w:t>
      </w:r>
      <w:r w:rsidR="00762C31" w:rsidRPr="0019241C">
        <w:rPr>
          <w:rFonts w:ascii="Times New Roman" w:eastAsia="Times New Roman" w:hAnsi="Times New Roman"/>
          <w:i/>
          <w:color w:val="000000"/>
          <w:sz w:val="29"/>
          <w:szCs w:val="29"/>
          <w:lang w:eastAsia="uk-UA"/>
        </w:rPr>
        <w:t>візуальні</w:t>
      </w:r>
      <w:r w:rsidR="00762C31" w:rsidRPr="0019241C">
        <w:rPr>
          <w:rFonts w:ascii="Times New Roman" w:eastAsia="Times New Roman" w:hAnsi="Times New Roman"/>
          <w:color w:val="000000"/>
          <w:sz w:val="29"/>
          <w:szCs w:val="29"/>
          <w:lang w:eastAsia="uk-UA"/>
        </w:rPr>
        <w:t xml:space="preserve"> й </w:t>
      </w:r>
      <w:r w:rsidR="00762C31" w:rsidRPr="0019241C">
        <w:rPr>
          <w:rFonts w:ascii="Times New Roman" w:eastAsia="Times New Roman" w:hAnsi="Times New Roman"/>
          <w:i/>
          <w:color w:val="000000"/>
          <w:sz w:val="29"/>
          <w:szCs w:val="29"/>
          <w:lang w:eastAsia="uk-UA"/>
        </w:rPr>
        <w:t>інструментальні</w:t>
      </w:r>
      <w:r w:rsidR="00762C31" w:rsidRPr="0019241C">
        <w:rPr>
          <w:rFonts w:ascii="Times New Roman" w:eastAsia="Times New Roman" w:hAnsi="Times New Roman"/>
          <w:color w:val="000000"/>
          <w:sz w:val="29"/>
          <w:szCs w:val="29"/>
          <w:lang w:eastAsia="uk-UA"/>
        </w:rPr>
        <w:t xml:space="preserve">. </w:t>
      </w:r>
    </w:p>
    <w:p w:rsidR="0079082F" w:rsidRPr="0019241C" w:rsidRDefault="00766E7B" w:rsidP="00497474">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Візуальні  методи  </w:t>
      </w:r>
      <w:r w:rsidR="00497474" w:rsidRPr="0019241C">
        <w:rPr>
          <w:rFonts w:ascii="Times New Roman" w:eastAsia="Times New Roman" w:hAnsi="Times New Roman"/>
          <w:color w:val="000000"/>
          <w:sz w:val="29"/>
          <w:szCs w:val="29"/>
          <w:lang w:eastAsia="uk-UA"/>
        </w:rPr>
        <w:t>ґрунтуються</w:t>
      </w:r>
      <w:r w:rsidRPr="0019241C">
        <w:rPr>
          <w:rFonts w:ascii="Times New Roman" w:eastAsia="Times New Roman" w:hAnsi="Times New Roman"/>
          <w:color w:val="000000"/>
          <w:sz w:val="29"/>
          <w:szCs w:val="29"/>
          <w:lang w:eastAsia="uk-UA"/>
        </w:rPr>
        <w:t xml:space="preserve">  на  безпосередньому  огляді  та підрахунках шкідників і пошкоджених ними органів рослин, інтенсивності</w:t>
      </w:r>
      <w:r w:rsidR="00497474" w:rsidRPr="0019241C">
        <w:rPr>
          <w:rFonts w:ascii="Times New Roman" w:eastAsia="Times New Roman" w:hAnsi="Times New Roman"/>
          <w:color w:val="000000"/>
          <w:sz w:val="29"/>
          <w:szCs w:val="29"/>
          <w:lang w:eastAsia="uk-UA"/>
        </w:rPr>
        <w:t xml:space="preserve"> </w:t>
      </w:r>
      <w:r w:rsidR="0079082F" w:rsidRPr="0019241C">
        <w:rPr>
          <w:rFonts w:ascii="Times New Roman" w:eastAsia="Times New Roman" w:hAnsi="Times New Roman"/>
          <w:color w:val="000000"/>
          <w:sz w:val="29"/>
          <w:szCs w:val="29"/>
          <w:lang w:eastAsia="uk-UA"/>
        </w:rPr>
        <w:t xml:space="preserve">ураження їх хворобами. </w:t>
      </w:r>
    </w:p>
    <w:p w:rsidR="0079082F" w:rsidRPr="0019241C" w:rsidRDefault="00766E7B" w:rsidP="00497474">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За  технікою  виконання  вони  можуть  бути  </w:t>
      </w:r>
      <w:r w:rsidRPr="0019241C">
        <w:rPr>
          <w:rFonts w:ascii="Times New Roman" w:eastAsia="Times New Roman" w:hAnsi="Times New Roman"/>
          <w:i/>
          <w:color w:val="000000"/>
          <w:sz w:val="29"/>
          <w:szCs w:val="29"/>
          <w:lang w:eastAsia="uk-UA"/>
        </w:rPr>
        <w:t>маршрутними</w:t>
      </w:r>
      <w:r w:rsidRPr="0019241C">
        <w:rPr>
          <w:rFonts w:ascii="Times New Roman" w:eastAsia="Times New Roman" w:hAnsi="Times New Roman"/>
          <w:color w:val="000000"/>
          <w:sz w:val="29"/>
          <w:szCs w:val="29"/>
          <w:lang w:eastAsia="uk-UA"/>
        </w:rPr>
        <w:t xml:space="preserve">  або </w:t>
      </w:r>
      <w:r w:rsidRPr="0019241C">
        <w:rPr>
          <w:rFonts w:ascii="Times New Roman" w:eastAsia="Times New Roman" w:hAnsi="Times New Roman"/>
          <w:i/>
          <w:color w:val="000000"/>
          <w:sz w:val="29"/>
          <w:szCs w:val="29"/>
          <w:lang w:eastAsia="uk-UA"/>
        </w:rPr>
        <w:t>детальними</w:t>
      </w:r>
      <w:r w:rsidRPr="0019241C">
        <w:rPr>
          <w:rFonts w:ascii="Times New Roman" w:eastAsia="Times New Roman" w:hAnsi="Times New Roman"/>
          <w:color w:val="000000"/>
          <w:sz w:val="29"/>
          <w:szCs w:val="29"/>
          <w:lang w:eastAsia="uk-UA"/>
        </w:rPr>
        <w:t xml:space="preserve">, а залежно від того, які органи рослини пошкоджує шкідник чи уражує хвороба, </w:t>
      </w:r>
      <w:r w:rsidR="00497474" w:rsidRPr="0019241C">
        <w:rPr>
          <w:rFonts w:ascii="Times New Roman" w:eastAsia="Times New Roman" w:hAnsi="Times New Roman"/>
          <w:color w:val="000000"/>
          <w:sz w:val="29"/>
          <w:szCs w:val="29"/>
          <w:lang w:eastAsia="uk-UA"/>
        </w:rPr>
        <w:t xml:space="preserve">розподіляються </w:t>
      </w:r>
      <w:r w:rsidRPr="0019241C">
        <w:rPr>
          <w:rFonts w:ascii="Times New Roman" w:eastAsia="Times New Roman" w:hAnsi="Times New Roman"/>
          <w:color w:val="000000"/>
          <w:sz w:val="29"/>
          <w:szCs w:val="29"/>
          <w:lang w:eastAsia="uk-UA"/>
        </w:rPr>
        <w:t xml:space="preserve"> на спостереження в ґрунті, на його поверхні, на рослинах  чи  всередині  окремих  їх  органів</w:t>
      </w:r>
      <w:r w:rsidR="00497474"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(стеблах,  листках,  квітках, </w:t>
      </w:r>
      <w:r w:rsidR="0079082F" w:rsidRPr="0019241C">
        <w:rPr>
          <w:rFonts w:ascii="Times New Roman" w:eastAsia="Times New Roman" w:hAnsi="Times New Roman"/>
          <w:color w:val="000000"/>
          <w:sz w:val="29"/>
          <w:szCs w:val="29"/>
          <w:lang w:eastAsia="uk-UA"/>
        </w:rPr>
        <w:t xml:space="preserve">плодах). </w:t>
      </w:r>
    </w:p>
    <w:p w:rsidR="0079082F"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Маршрутні обстеження в основному застосовують для візуального виявлення заселеності поля тим чи іншим шкідником, ураженості рослин хворобами або встановлення їх територіального  розміщення. При цьому на полі або іншому угідді не завжди підраховують кількість шкідників та</w:t>
      </w:r>
      <w:r w:rsidR="0079082F"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уражених хворобою рослин, а в</w:t>
      </w:r>
      <w:r w:rsidR="0079082F" w:rsidRPr="0019241C">
        <w:rPr>
          <w:rFonts w:ascii="Times New Roman" w:eastAsia="Times New Roman" w:hAnsi="Times New Roman"/>
          <w:color w:val="000000"/>
          <w:sz w:val="29"/>
          <w:szCs w:val="29"/>
          <w:lang w:eastAsia="uk-UA"/>
        </w:rPr>
        <w:t xml:space="preserve">ідмічають тільки їх наявність.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Маршрутні обстеження проводять не менше </w:t>
      </w:r>
      <w:r w:rsidR="00497474" w:rsidRPr="0019241C">
        <w:rPr>
          <w:rFonts w:ascii="Times New Roman" w:eastAsia="Times New Roman" w:hAnsi="Times New Roman"/>
          <w:color w:val="000000"/>
          <w:sz w:val="29"/>
          <w:szCs w:val="29"/>
          <w:lang w:eastAsia="uk-UA"/>
        </w:rPr>
        <w:t>ніж</w:t>
      </w:r>
      <w:r w:rsidRPr="0019241C">
        <w:rPr>
          <w:rFonts w:ascii="Times New Roman" w:eastAsia="Times New Roman" w:hAnsi="Times New Roman"/>
          <w:color w:val="000000"/>
          <w:sz w:val="29"/>
          <w:szCs w:val="29"/>
          <w:lang w:eastAsia="uk-UA"/>
        </w:rPr>
        <w:t xml:space="preserve"> на 10% площі, де окомірно  встановлюють  щільність  шкідників  </w:t>
      </w:r>
      <w:r w:rsidR="00497474" w:rsidRPr="0019241C">
        <w:rPr>
          <w:rFonts w:ascii="Times New Roman" w:eastAsia="Times New Roman" w:hAnsi="Times New Roman"/>
          <w:color w:val="000000"/>
          <w:sz w:val="29"/>
          <w:szCs w:val="29"/>
          <w:lang w:eastAsia="uk-UA"/>
        </w:rPr>
        <w:t>та</w:t>
      </w:r>
      <w:r w:rsidR="0079082F" w:rsidRPr="0019241C">
        <w:rPr>
          <w:rFonts w:ascii="Times New Roman" w:eastAsia="Times New Roman" w:hAnsi="Times New Roman"/>
          <w:color w:val="000000"/>
          <w:sz w:val="29"/>
          <w:szCs w:val="29"/>
          <w:lang w:eastAsia="uk-UA"/>
        </w:rPr>
        <w:t xml:space="preserve"> </w:t>
      </w:r>
      <w:r w:rsidR="00497474" w:rsidRPr="0019241C">
        <w:rPr>
          <w:rFonts w:ascii="Times New Roman" w:eastAsia="Times New Roman" w:hAnsi="Times New Roman"/>
          <w:color w:val="000000"/>
          <w:sz w:val="29"/>
          <w:szCs w:val="29"/>
          <w:lang w:eastAsia="uk-UA"/>
        </w:rPr>
        <w:t>в</w:t>
      </w:r>
      <w:r w:rsidR="0079082F" w:rsidRPr="0019241C">
        <w:rPr>
          <w:rFonts w:ascii="Times New Roman" w:eastAsia="Times New Roman" w:hAnsi="Times New Roman"/>
          <w:color w:val="000000"/>
          <w:sz w:val="29"/>
          <w:szCs w:val="29"/>
          <w:lang w:eastAsia="uk-UA"/>
        </w:rPr>
        <w:t xml:space="preserve">раженість  рослин хворобами. </w:t>
      </w:r>
      <w:r w:rsidRPr="0019241C">
        <w:rPr>
          <w:rFonts w:ascii="Times New Roman" w:eastAsia="Times New Roman" w:hAnsi="Times New Roman"/>
          <w:color w:val="000000"/>
          <w:sz w:val="29"/>
          <w:szCs w:val="29"/>
          <w:lang w:eastAsia="uk-UA"/>
        </w:rPr>
        <w:t>Під час детального обліку визначаю</w:t>
      </w:r>
      <w:r w:rsidR="0079082F" w:rsidRPr="0019241C">
        <w:rPr>
          <w:rFonts w:ascii="Times New Roman" w:eastAsia="Times New Roman" w:hAnsi="Times New Roman"/>
          <w:color w:val="000000"/>
          <w:sz w:val="29"/>
          <w:szCs w:val="29"/>
          <w:lang w:eastAsia="uk-UA"/>
        </w:rPr>
        <w:t xml:space="preserve">ть щільність шкідника </w:t>
      </w:r>
      <w:r w:rsidR="00497474" w:rsidRPr="0019241C">
        <w:rPr>
          <w:rFonts w:ascii="Times New Roman" w:eastAsia="Times New Roman" w:hAnsi="Times New Roman"/>
          <w:color w:val="000000"/>
          <w:sz w:val="29"/>
          <w:szCs w:val="29"/>
          <w:lang w:eastAsia="uk-UA"/>
        </w:rPr>
        <w:t xml:space="preserve">та </w:t>
      </w:r>
      <w:r w:rsidR="0079082F" w:rsidRPr="0019241C">
        <w:rPr>
          <w:rFonts w:ascii="Times New Roman" w:eastAsia="Times New Roman" w:hAnsi="Times New Roman"/>
          <w:color w:val="000000"/>
          <w:sz w:val="29"/>
          <w:szCs w:val="29"/>
          <w:lang w:eastAsia="uk-UA"/>
        </w:rPr>
        <w:t xml:space="preserve">ступінь </w:t>
      </w:r>
      <w:r w:rsidRPr="0019241C">
        <w:rPr>
          <w:rFonts w:ascii="Times New Roman" w:eastAsia="Times New Roman" w:hAnsi="Times New Roman"/>
          <w:color w:val="000000"/>
          <w:sz w:val="29"/>
          <w:szCs w:val="29"/>
          <w:lang w:eastAsia="uk-UA"/>
        </w:rPr>
        <w:t>пошкоджен</w:t>
      </w:r>
      <w:r w:rsidR="00497474" w:rsidRPr="0019241C">
        <w:rPr>
          <w:rFonts w:ascii="Times New Roman" w:eastAsia="Times New Roman" w:hAnsi="Times New Roman"/>
          <w:color w:val="000000"/>
          <w:sz w:val="29"/>
          <w:szCs w:val="29"/>
          <w:lang w:eastAsia="uk-UA"/>
        </w:rPr>
        <w:t>ня</w:t>
      </w:r>
      <w:r w:rsidRPr="0019241C">
        <w:rPr>
          <w:rFonts w:ascii="Times New Roman" w:eastAsia="Times New Roman" w:hAnsi="Times New Roman"/>
          <w:color w:val="000000"/>
          <w:sz w:val="29"/>
          <w:szCs w:val="29"/>
          <w:lang w:eastAsia="uk-UA"/>
        </w:rPr>
        <w:t xml:space="preserve">  ним  рослин,  кількість  р</w:t>
      </w:r>
      <w:r w:rsidR="0079082F" w:rsidRPr="0019241C">
        <w:rPr>
          <w:rFonts w:ascii="Times New Roman" w:eastAsia="Times New Roman" w:hAnsi="Times New Roman"/>
          <w:color w:val="000000"/>
          <w:sz w:val="29"/>
          <w:szCs w:val="29"/>
          <w:lang w:eastAsia="uk-UA"/>
        </w:rPr>
        <w:t xml:space="preserve">ослин,  уражених  хворобою  та </w:t>
      </w:r>
      <w:r w:rsidRPr="0019241C">
        <w:rPr>
          <w:rFonts w:ascii="Times New Roman" w:eastAsia="Times New Roman" w:hAnsi="Times New Roman"/>
          <w:color w:val="000000"/>
          <w:sz w:val="29"/>
          <w:szCs w:val="29"/>
          <w:lang w:eastAsia="uk-UA"/>
        </w:rPr>
        <w:t>інтенсивність  її  розвитку,  доцільність  і  методи  т</w:t>
      </w:r>
      <w:r w:rsidR="0079082F" w:rsidRPr="0019241C">
        <w:rPr>
          <w:rFonts w:ascii="Times New Roman" w:eastAsia="Times New Roman" w:hAnsi="Times New Roman"/>
          <w:color w:val="000000"/>
          <w:sz w:val="29"/>
          <w:szCs w:val="29"/>
          <w:lang w:eastAsia="uk-UA"/>
        </w:rPr>
        <w:t xml:space="preserve">их  чи  інших  заходів </w:t>
      </w:r>
      <w:r w:rsidRPr="0019241C">
        <w:rPr>
          <w:rFonts w:ascii="Times New Roman" w:eastAsia="Times New Roman" w:hAnsi="Times New Roman"/>
          <w:color w:val="000000"/>
          <w:sz w:val="29"/>
          <w:szCs w:val="29"/>
          <w:lang w:eastAsia="uk-UA"/>
        </w:rPr>
        <w:t xml:space="preserve">захисту.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Детальні  обліки  </w:t>
      </w:r>
      <w:r w:rsidR="00497474" w:rsidRPr="0019241C">
        <w:rPr>
          <w:rFonts w:ascii="Times New Roman" w:eastAsia="Times New Roman" w:hAnsi="Times New Roman"/>
          <w:color w:val="000000"/>
          <w:sz w:val="29"/>
          <w:szCs w:val="29"/>
          <w:lang w:eastAsia="uk-UA"/>
        </w:rPr>
        <w:t>фахівці</w:t>
      </w:r>
      <w:r w:rsidRPr="0019241C">
        <w:rPr>
          <w:rFonts w:ascii="Times New Roman" w:eastAsia="Times New Roman" w:hAnsi="Times New Roman"/>
          <w:color w:val="000000"/>
          <w:sz w:val="29"/>
          <w:szCs w:val="29"/>
          <w:lang w:eastAsia="uk-UA"/>
        </w:rPr>
        <w:t xml:space="preserve"> пунктів  сигналізації  та  прогнозів проводять  на  пробних  площах  </w:t>
      </w:r>
      <w:r w:rsidR="00497474" w:rsidRPr="0019241C">
        <w:rPr>
          <w:rFonts w:ascii="Times New Roman" w:eastAsia="Times New Roman" w:hAnsi="Times New Roman"/>
          <w:color w:val="000000"/>
          <w:sz w:val="29"/>
          <w:szCs w:val="29"/>
          <w:lang w:eastAsia="uk-UA"/>
        </w:rPr>
        <w:t>о</w:t>
      </w:r>
      <w:r w:rsidRPr="0019241C">
        <w:rPr>
          <w:rFonts w:ascii="Times New Roman" w:eastAsia="Times New Roman" w:hAnsi="Times New Roman"/>
          <w:color w:val="000000"/>
          <w:sz w:val="29"/>
          <w:szCs w:val="29"/>
          <w:lang w:eastAsia="uk-UA"/>
        </w:rPr>
        <w:t xml:space="preserve">браних  для  цього  полів  систематично протягом вегетації рослин не </w:t>
      </w:r>
      <w:r w:rsidR="00497474" w:rsidRPr="0019241C">
        <w:rPr>
          <w:rFonts w:ascii="Times New Roman" w:eastAsia="Times New Roman" w:hAnsi="Times New Roman"/>
          <w:color w:val="000000"/>
          <w:sz w:val="29"/>
          <w:szCs w:val="29"/>
          <w:lang w:eastAsia="uk-UA"/>
        </w:rPr>
        <w:t>рідше ніж</w:t>
      </w:r>
      <w:r w:rsidRPr="0019241C">
        <w:rPr>
          <w:rFonts w:ascii="Times New Roman" w:eastAsia="Times New Roman" w:hAnsi="Times New Roman"/>
          <w:color w:val="000000"/>
          <w:sz w:val="29"/>
          <w:szCs w:val="29"/>
          <w:lang w:eastAsia="uk-UA"/>
        </w:rPr>
        <w:t xml:space="preserve"> через кожні 10 днів. Стежать за фенологією  шкідників,  сезонною  динамікою  їх  щільності,  ступенем ураження рослин хворобами та визначають строки появи шкідливих фаз </w:t>
      </w:r>
      <w:r w:rsidR="00497474" w:rsidRPr="0019241C">
        <w:rPr>
          <w:rFonts w:ascii="Times New Roman" w:eastAsia="Times New Roman" w:hAnsi="Times New Roman"/>
          <w:color w:val="000000"/>
          <w:sz w:val="29"/>
          <w:szCs w:val="29"/>
          <w:lang w:eastAsia="uk-UA"/>
        </w:rPr>
        <w:t>та інформують</w:t>
      </w:r>
      <w:r w:rsidRPr="0019241C">
        <w:rPr>
          <w:rFonts w:ascii="Times New Roman" w:eastAsia="Times New Roman" w:hAnsi="Times New Roman"/>
          <w:color w:val="000000"/>
          <w:sz w:val="29"/>
          <w:szCs w:val="29"/>
          <w:lang w:eastAsia="uk-UA"/>
        </w:rPr>
        <w:t xml:space="preserve">  господарства  про  доцільність  проведення  обстежень  і захисних заходів на виробничих посівах. </w:t>
      </w:r>
    </w:p>
    <w:p w:rsidR="0079082F"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Залежно від місця поселення шкідника та пошкодження ним різних органів  рослин,  як  і  ураження  їх  хворобами,  методи  обліку  </w:t>
      </w:r>
      <w:r w:rsidR="00497474" w:rsidRPr="0019241C">
        <w:rPr>
          <w:rFonts w:ascii="Times New Roman" w:eastAsia="Times New Roman" w:hAnsi="Times New Roman"/>
          <w:color w:val="000000"/>
          <w:sz w:val="29"/>
          <w:szCs w:val="29"/>
          <w:lang w:eastAsia="uk-UA"/>
        </w:rPr>
        <w:t>о</w:t>
      </w:r>
      <w:r w:rsidRPr="0019241C">
        <w:rPr>
          <w:rFonts w:ascii="Times New Roman" w:eastAsia="Times New Roman" w:hAnsi="Times New Roman"/>
          <w:color w:val="000000"/>
          <w:sz w:val="29"/>
          <w:szCs w:val="29"/>
          <w:lang w:eastAsia="uk-UA"/>
        </w:rPr>
        <w:t xml:space="preserve">бирають різні.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У  ґрунті  визначають  щільність  шкідників,  що  зимують  або розвиваються в ньому і шкодять рослинам, живлячись корінням, стеблами</w:t>
      </w:r>
      <w:r w:rsidR="0079082F"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та іншими органами (бурякові довгоносики, колорадський жук, личинки пластинчастовусих і хлібної жужелиць, </w:t>
      </w:r>
      <w:r w:rsidR="0079082F" w:rsidRPr="0019241C">
        <w:rPr>
          <w:rFonts w:ascii="Times New Roman" w:eastAsia="Times New Roman" w:hAnsi="Times New Roman"/>
          <w:color w:val="000000"/>
          <w:sz w:val="29"/>
          <w:szCs w:val="29"/>
          <w:lang w:eastAsia="uk-UA"/>
        </w:rPr>
        <w:t xml:space="preserve">гусениці озимої, інших </w:t>
      </w:r>
      <w:r w:rsidRPr="0019241C">
        <w:rPr>
          <w:rFonts w:ascii="Times New Roman" w:eastAsia="Times New Roman" w:hAnsi="Times New Roman"/>
          <w:color w:val="000000"/>
          <w:sz w:val="29"/>
          <w:szCs w:val="29"/>
          <w:lang w:eastAsia="uk-UA"/>
        </w:rPr>
        <w:t xml:space="preserve">підгризаючих совок та ін.), методом ґрунтових розкопок.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Залежно  від  часу  проведення  розрізняють  осінні,  весняні (контрольні) й вегетаційні (періодичні) ґрун</w:t>
      </w:r>
      <w:r w:rsidR="0079082F" w:rsidRPr="0019241C">
        <w:rPr>
          <w:rFonts w:ascii="Times New Roman" w:eastAsia="Times New Roman" w:hAnsi="Times New Roman"/>
          <w:color w:val="000000"/>
          <w:sz w:val="29"/>
          <w:szCs w:val="29"/>
          <w:lang w:eastAsia="uk-UA"/>
        </w:rPr>
        <w:t xml:space="preserve">тові розкопки, а від глибини –  </w:t>
      </w:r>
      <w:r w:rsidRPr="0019241C">
        <w:rPr>
          <w:rFonts w:ascii="Times New Roman" w:eastAsia="Times New Roman" w:hAnsi="Times New Roman"/>
          <w:color w:val="000000"/>
          <w:sz w:val="29"/>
          <w:szCs w:val="29"/>
          <w:lang w:eastAsia="uk-UA"/>
        </w:rPr>
        <w:t>мілкі (до 10 см), звичайні (до 45</w:t>
      </w:r>
      <w:r w:rsidR="00497474"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 xml:space="preserve">50 см) та глибокі (на 65 см і глибше).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Основні ґрунтові розкопки проводять</w:t>
      </w:r>
      <w:r w:rsidR="0079082F"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15</w:t>
      </w:r>
      <w:r w:rsidR="008A7E81"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 xml:space="preserve">30 вересня на всіх полях типової для господарства сівозміни.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lastRenderedPageBreak/>
        <w:t xml:space="preserve">На  кожному  полі  по  двох  діагоналях  або  в  шаховому  порядку копають ями </w:t>
      </w:r>
      <w:r w:rsidR="008A7E81" w:rsidRPr="0019241C">
        <w:rPr>
          <w:rFonts w:ascii="Times New Roman" w:eastAsia="Times New Roman" w:hAnsi="Times New Roman"/>
          <w:color w:val="000000"/>
          <w:sz w:val="29"/>
          <w:szCs w:val="29"/>
          <w:lang w:eastAsia="uk-UA"/>
        </w:rPr>
        <w:t xml:space="preserve">розміром </w:t>
      </w:r>
      <w:r w:rsidRPr="0019241C">
        <w:rPr>
          <w:rFonts w:ascii="Times New Roman" w:eastAsia="Times New Roman" w:hAnsi="Times New Roman"/>
          <w:color w:val="000000"/>
          <w:sz w:val="29"/>
          <w:szCs w:val="29"/>
          <w:lang w:eastAsia="uk-UA"/>
        </w:rPr>
        <w:t>50×50 см</w:t>
      </w:r>
      <w:r w:rsidR="008A7E81" w:rsidRPr="0019241C">
        <w:rPr>
          <w:rFonts w:ascii="Times New Roman" w:eastAsia="Times New Roman" w:hAnsi="Times New Roman"/>
          <w:color w:val="000000"/>
          <w:sz w:val="29"/>
          <w:szCs w:val="29"/>
          <w:lang w:eastAsia="uk-UA"/>
        </w:rPr>
        <w:t>, завглибшки</w:t>
      </w:r>
      <w:r w:rsidRPr="0019241C">
        <w:rPr>
          <w:rFonts w:ascii="Times New Roman" w:eastAsia="Times New Roman" w:hAnsi="Times New Roman"/>
          <w:color w:val="000000"/>
          <w:sz w:val="29"/>
          <w:szCs w:val="29"/>
          <w:lang w:eastAsia="uk-UA"/>
        </w:rPr>
        <w:t xml:space="preserve"> до 50 с</w:t>
      </w:r>
      <w:r w:rsidR="0079082F" w:rsidRPr="0019241C">
        <w:rPr>
          <w:rFonts w:ascii="Times New Roman" w:eastAsia="Times New Roman" w:hAnsi="Times New Roman"/>
          <w:color w:val="000000"/>
          <w:sz w:val="29"/>
          <w:szCs w:val="29"/>
          <w:lang w:eastAsia="uk-UA"/>
        </w:rPr>
        <w:t xml:space="preserve">м при звичайних розкопках, а на </w:t>
      </w:r>
      <w:r w:rsidRPr="0019241C">
        <w:rPr>
          <w:rFonts w:ascii="Times New Roman" w:eastAsia="Times New Roman" w:hAnsi="Times New Roman"/>
          <w:color w:val="000000"/>
          <w:sz w:val="29"/>
          <w:szCs w:val="29"/>
          <w:lang w:eastAsia="uk-UA"/>
        </w:rPr>
        <w:t>полях,  відведених  під  цукрові  буряки,  де  переважає  сірий  буряковий довгоносик, –  до 65</w:t>
      </w:r>
      <w:r w:rsidR="008A7E81" w:rsidRPr="0019241C">
        <w:rPr>
          <w:rFonts w:ascii="Times New Roman" w:eastAsia="Times New Roman" w:hAnsi="Times New Roman"/>
          <w:color w:val="000000"/>
          <w:sz w:val="29"/>
          <w:szCs w:val="29"/>
          <w:lang w:eastAsia="uk-UA"/>
        </w:rPr>
        <w:t> </w:t>
      </w:r>
      <w:r w:rsidRPr="0019241C">
        <w:rPr>
          <w:rFonts w:ascii="Times New Roman" w:eastAsia="Times New Roman" w:hAnsi="Times New Roman"/>
          <w:color w:val="000000"/>
          <w:sz w:val="29"/>
          <w:szCs w:val="29"/>
          <w:lang w:eastAsia="uk-UA"/>
        </w:rPr>
        <w:t xml:space="preserve">см.  Кількість  ям  на  кожному  полі  встановлюють залежно від його розміру: при площі до 10 га копають вісім, </w:t>
      </w:r>
      <w:r w:rsidR="008A7E81"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11</w:t>
      </w:r>
      <w:r w:rsidR="008A7E81"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50 га  – дванадцять, 51</w:t>
      </w:r>
      <w:r w:rsidR="008A7E81"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100 га – шістнадцять ям. Якщо площа перевищує</w:t>
      </w:r>
      <w:r w:rsidR="008A7E81"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100 га, то на кожних наступних 50 га додатково копають чотири ями.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Весняні  контрольні  розкопки  проводять  після  відтавання  ґрунту,  коли  він  розсипається,  з  метою  встановлення  змін  стану</w:t>
      </w:r>
      <w:r w:rsidR="0079082F"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(смертності)  шкідників  за  період  зимівлі  та  їх  щільності  за  методикою  осінніх обстежень не менше</w:t>
      </w:r>
      <w:r w:rsidR="008A7E81" w:rsidRPr="0019241C">
        <w:rPr>
          <w:rFonts w:ascii="Times New Roman" w:eastAsia="Times New Roman" w:hAnsi="Times New Roman"/>
          <w:color w:val="000000"/>
          <w:sz w:val="29"/>
          <w:szCs w:val="29"/>
          <w:lang w:eastAsia="uk-UA"/>
        </w:rPr>
        <w:t xml:space="preserve"> ніж</w:t>
      </w:r>
      <w:r w:rsidRPr="0019241C">
        <w:rPr>
          <w:rFonts w:ascii="Times New Roman" w:eastAsia="Times New Roman" w:hAnsi="Times New Roman"/>
          <w:color w:val="000000"/>
          <w:sz w:val="29"/>
          <w:szCs w:val="29"/>
          <w:lang w:eastAsia="uk-UA"/>
        </w:rPr>
        <w:t xml:space="preserve"> на 10% площ, обстежених восени. </w:t>
      </w:r>
    </w:p>
    <w:p w:rsidR="0079082F" w:rsidRPr="002438F3" w:rsidRDefault="00766E7B" w:rsidP="0079082F">
      <w:pPr>
        <w:spacing w:after="0" w:line="240" w:lineRule="auto"/>
        <w:ind w:firstLine="708"/>
        <w:jc w:val="both"/>
        <w:rPr>
          <w:rFonts w:ascii="Times New Roman" w:eastAsia="Times New Roman" w:hAnsi="Times New Roman"/>
          <w:color w:val="000000"/>
          <w:spacing w:val="-6"/>
          <w:sz w:val="29"/>
          <w:szCs w:val="29"/>
          <w:lang w:eastAsia="uk-UA"/>
        </w:rPr>
      </w:pPr>
      <w:r w:rsidRPr="002438F3">
        <w:rPr>
          <w:rFonts w:ascii="Times New Roman" w:eastAsia="Times New Roman" w:hAnsi="Times New Roman"/>
          <w:color w:val="000000"/>
          <w:spacing w:val="-6"/>
          <w:sz w:val="29"/>
          <w:szCs w:val="29"/>
          <w:lang w:eastAsia="uk-UA"/>
        </w:rPr>
        <w:t xml:space="preserve">Вегетаційні розкопки здійснюють у період вегетації сільськогосподарських  культур  для  визначення  щільності  ґрунтових шкідників (дротяники,  гусениці підгризаючих совок та ін.)  і </w:t>
      </w:r>
      <w:proofErr w:type="spellStart"/>
      <w:r w:rsidRPr="002438F3">
        <w:rPr>
          <w:rFonts w:ascii="Times New Roman" w:eastAsia="Times New Roman" w:hAnsi="Times New Roman"/>
          <w:color w:val="000000"/>
          <w:spacing w:val="-6"/>
          <w:sz w:val="29"/>
          <w:szCs w:val="29"/>
          <w:lang w:eastAsia="uk-UA"/>
        </w:rPr>
        <w:t>пошкодженості</w:t>
      </w:r>
      <w:proofErr w:type="spellEnd"/>
      <w:r w:rsidRPr="002438F3">
        <w:rPr>
          <w:rFonts w:ascii="Times New Roman" w:eastAsia="Times New Roman" w:hAnsi="Times New Roman"/>
          <w:color w:val="000000"/>
          <w:spacing w:val="-6"/>
          <w:sz w:val="29"/>
          <w:szCs w:val="29"/>
          <w:lang w:eastAsia="uk-UA"/>
        </w:rPr>
        <w:t xml:space="preserve"> ними рослин. Як правило, ці розкопки мілкі – до</w:t>
      </w:r>
      <w:r w:rsidR="00C5605D" w:rsidRPr="002438F3">
        <w:rPr>
          <w:rFonts w:ascii="Times New Roman" w:eastAsia="Times New Roman" w:hAnsi="Times New Roman"/>
          <w:color w:val="000000"/>
          <w:spacing w:val="-6"/>
          <w:sz w:val="29"/>
          <w:szCs w:val="29"/>
          <w:lang w:eastAsia="uk-UA"/>
        </w:rPr>
        <w:t xml:space="preserve"> </w:t>
      </w:r>
      <w:r w:rsidRPr="002438F3">
        <w:rPr>
          <w:rFonts w:ascii="Times New Roman" w:eastAsia="Times New Roman" w:hAnsi="Times New Roman"/>
          <w:color w:val="000000"/>
          <w:spacing w:val="-6"/>
          <w:sz w:val="29"/>
          <w:szCs w:val="29"/>
          <w:lang w:eastAsia="uk-UA"/>
        </w:rPr>
        <w:t>20</w:t>
      </w:r>
      <w:r w:rsidR="008A7E81" w:rsidRPr="002438F3">
        <w:rPr>
          <w:rFonts w:ascii="Times New Roman" w:eastAsia="Times New Roman" w:hAnsi="Times New Roman"/>
          <w:color w:val="000000"/>
          <w:spacing w:val="-6"/>
          <w:sz w:val="29"/>
          <w:szCs w:val="29"/>
          <w:lang w:eastAsia="uk-UA"/>
        </w:rPr>
        <w:t> </w:t>
      </w:r>
      <w:r w:rsidRPr="002438F3">
        <w:rPr>
          <w:rFonts w:ascii="Times New Roman" w:eastAsia="Times New Roman" w:hAnsi="Times New Roman"/>
          <w:color w:val="000000"/>
          <w:spacing w:val="-6"/>
          <w:sz w:val="29"/>
          <w:szCs w:val="29"/>
          <w:lang w:eastAsia="uk-UA"/>
        </w:rPr>
        <w:t>см,  облікові ями розміщують так, щоб рядок ро</w:t>
      </w:r>
      <w:r w:rsidR="0079082F" w:rsidRPr="002438F3">
        <w:rPr>
          <w:rFonts w:ascii="Times New Roman" w:eastAsia="Times New Roman" w:hAnsi="Times New Roman"/>
          <w:color w:val="000000"/>
          <w:spacing w:val="-6"/>
          <w:sz w:val="29"/>
          <w:szCs w:val="29"/>
          <w:lang w:eastAsia="uk-UA"/>
        </w:rPr>
        <w:t xml:space="preserve">слин знаходився </w:t>
      </w:r>
      <w:r w:rsidR="008A7E81" w:rsidRPr="002438F3">
        <w:rPr>
          <w:rFonts w:ascii="Times New Roman" w:eastAsia="Times New Roman" w:hAnsi="Times New Roman"/>
          <w:color w:val="000000"/>
          <w:spacing w:val="-6"/>
          <w:sz w:val="29"/>
          <w:szCs w:val="29"/>
          <w:lang w:eastAsia="uk-UA"/>
        </w:rPr>
        <w:t>в</w:t>
      </w:r>
      <w:r w:rsidR="0079082F" w:rsidRPr="002438F3">
        <w:rPr>
          <w:rFonts w:ascii="Times New Roman" w:eastAsia="Times New Roman" w:hAnsi="Times New Roman"/>
          <w:color w:val="000000"/>
          <w:spacing w:val="-6"/>
          <w:sz w:val="29"/>
          <w:szCs w:val="29"/>
          <w:lang w:eastAsia="uk-UA"/>
        </w:rPr>
        <w:t xml:space="preserve">середині. </w:t>
      </w:r>
      <w:r w:rsidRPr="002438F3">
        <w:rPr>
          <w:rFonts w:ascii="Times New Roman" w:eastAsia="Times New Roman" w:hAnsi="Times New Roman"/>
          <w:color w:val="000000"/>
          <w:spacing w:val="-6"/>
          <w:sz w:val="29"/>
          <w:szCs w:val="29"/>
          <w:lang w:eastAsia="uk-UA"/>
        </w:rPr>
        <w:t xml:space="preserve">Методом ґрунтових розкопок визначають також кількість шкідників,  які  зимують  у  ґрунті  й  пошкоджують  </w:t>
      </w:r>
      <w:r w:rsidR="0079082F" w:rsidRPr="002438F3">
        <w:rPr>
          <w:rFonts w:ascii="Times New Roman" w:eastAsia="Times New Roman" w:hAnsi="Times New Roman"/>
          <w:color w:val="000000"/>
          <w:spacing w:val="-6"/>
          <w:sz w:val="29"/>
          <w:szCs w:val="29"/>
          <w:lang w:eastAsia="uk-UA"/>
        </w:rPr>
        <w:t>кореневу  систему  багаторічних к</w:t>
      </w:r>
      <w:r w:rsidRPr="002438F3">
        <w:rPr>
          <w:rFonts w:ascii="Times New Roman" w:eastAsia="Times New Roman" w:hAnsi="Times New Roman"/>
          <w:color w:val="000000"/>
          <w:spacing w:val="-6"/>
          <w:sz w:val="29"/>
          <w:szCs w:val="29"/>
          <w:lang w:eastAsia="uk-UA"/>
        </w:rPr>
        <w:t>ультур (сади, виноградн</w:t>
      </w:r>
      <w:r w:rsidR="0079082F" w:rsidRPr="002438F3">
        <w:rPr>
          <w:rFonts w:ascii="Times New Roman" w:eastAsia="Times New Roman" w:hAnsi="Times New Roman"/>
          <w:color w:val="000000"/>
          <w:spacing w:val="-6"/>
          <w:sz w:val="29"/>
          <w:szCs w:val="29"/>
          <w:lang w:eastAsia="uk-UA"/>
        </w:rPr>
        <w:t xml:space="preserve">ики). </w:t>
      </w:r>
    </w:p>
    <w:p w:rsidR="0079082F"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У плодових садах у ґрунті визнача</w:t>
      </w:r>
      <w:r w:rsidR="0079082F" w:rsidRPr="0019241C">
        <w:rPr>
          <w:rFonts w:ascii="Times New Roman" w:eastAsia="Times New Roman" w:hAnsi="Times New Roman"/>
          <w:color w:val="000000"/>
          <w:sz w:val="29"/>
          <w:szCs w:val="29"/>
          <w:lang w:eastAsia="uk-UA"/>
        </w:rPr>
        <w:t xml:space="preserve">ють кількість зимуючих гусениць </w:t>
      </w:r>
      <w:r w:rsidRPr="0019241C">
        <w:rPr>
          <w:rFonts w:ascii="Times New Roman" w:eastAsia="Times New Roman" w:hAnsi="Times New Roman"/>
          <w:color w:val="000000"/>
          <w:sz w:val="29"/>
          <w:szCs w:val="29"/>
          <w:lang w:eastAsia="uk-UA"/>
        </w:rPr>
        <w:t xml:space="preserve">плодожерок, коконів пильщиків, лялечок п’ядунів та ін.  Облікові ділянки </w:t>
      </w:r>
      <w:r w:rsidR="008A7E81"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 м</w:t>
      </w:r>
      <w:r w:rsidR="008A7E81" w:rsidRPr="0019241C">
        <w:rPr>
          <w:rFonts w:ascii="Times New Roman" w:eastAsia="Times New Roman" w:hAnsi="Times New Roman"/>
          <w:color w:val="000000"/>
          <w:sz w:val="29"/>
          <w:szCs w:val="29"/>
          <w:vertAlign w:val="superscript"/>
          <w:lang w:eastAsia="uk-UA"/>
        </w:rPr>
        <w:t>2</w:t>
      </w:r>
      <w:r w:rsidRPr="0019241C">
        <w:rPr>
          <w:rFonts w:ascii="Times New Roman" w:eastAsia="Times New Roman" w:hAnsi="Times New Roman"/>
          <w:color w:val="000000"/>
          <w:sz w:val="29"/>
          <w:szCs w:val="29"/>
          <w:lang w:eastAsia="uk-UA"/>
        </w:rPr>
        <w:t>) розміщують біля штамбів дерев, ґрунт переглядають на глибину до</w:t>
      </w:r>
      <w:r w:rsidR="0079082F" w:rsidRPr="0019241C">
        <w:rPr>
          <w:rFonts w:ascii="Times New Roman" w:eastAsia="Times New Roman" w:hAnsi="Times New Roman"/>
          <w:color w:val="000000"/>
          <w:sz w:val="29"/>
          <w:szCs w:val="29"/>
          <w:lang w:eastAsia="uk-UA"/>
        </w:rPr>
        <w:t xml:space="preserve"> </w:t>
      </w:r>
      <w:r w:rsidR="008A7E81" w:rsidRPr="0019241C">
        <w:rPr>
          <w:rFonts w:ascii="Times New Roman" w:eastAsia="Times New Roman" w:hAnsi="Times New Roman"/>
          <w:color w:val="000000"/>
          <w:sz w:val="29"/>
          <w:szCs w:val="29"/>
          <w:lang w:eastAsia="uk-UA"/>
        </w:rPr>
        <w:t xml:space="preserve">        </w:t>
      </w:r>
      <w:r w:rsidR="0079082F" w:rsidRPr="0019241C">
        <w:rPr>
          <w:rFonts w:ascii="Times New Roman" w:eastAsia="Times New Roman" w:hAnsi="Times New Roman"/>
          <w:color w:val="000000"/>
          <w:sz w:val="29"/>
          <w:szCs w:val="29"/>
          <w:lang w:eastAsia="uk-UA"/>
        </w:rPr>
        <w:t>20</w:t>
      </w:r>
      <w:r w:rsidR="008A7E81" w:rsidRPr="0019241C">
        <w:rPr>
          <w:rFonts w:ascii="Times New Roman" w:eastAsia="Times New Roman" w:hAnsi="Times New Roman"/>
          <w:color w:val="000000"/>
          <w:sz w:val="29"/>
          <w:szCs w:val="29"/>
          <w:lang w:eastAsia="uk-UA"/>
        </w:rPr>
        <w:t> </w:t>
      </w:r>
      <w:r w:rsidR="0079082F" w:rsidRPr="0019241C">
        <w:rPr>
          <w:rFonts w:ascii="Times New Roman" w:eastAsia="Times New Roman" w:hAnsi="Times New Roman"/>
          <w:color w:val="000000"/>
          <w:sz w:val="29"/>
          <w:szCs w:val="29"/>
          <w:lang w:eastAsia="uk-UA"/>
        </w:rPr>
        <w:t xml:space="preserve">см, а іноді й глибше. </w:t>
      </w:r>
    </w:p>
    <w:p w:rsidR="00766E7B" w:rsidRPr="002438F3" w:rsidRDefault="00766E7B" w:rsidP="0079082F">
      <w:pPr>
        <w:spacing w:after="0" w:line="240" w:lineRule="auto"/>
        <w:ind w:firstLine="708"/>
        <w:jc w:val="both"/>
        <w:rPr>
          <w:rFonts w:ascii="Times New Roman" w:eastAsia="Times New Roman" w:hAnsi="Times New Roman"/>
          <w:color w:val="000000"/>
          <w:spacing w:val="-4"/>
          <w:sz w:val="29"/>
          <w:szCs w:val="29"/>
          <w:lang w:eastAsia="uk-UA"/>
        </w:rPr>
      </w:pPr>
      <w:r w:rsidRPr="002438F3">
        <w:rPr>
          <w:rFonts w:ascii="Times New Roman" w:eastAsia="Times New Roman" w:hAnsi="Times New Roman"/>
          <w:color w:val="000000"/>
          <w:spacing w:val="-4"/>
          <w:sz w:val="29"/>
          <w:szCs w:val="29"/>
          <w:lang w:eastAsia="uk-UA"/>
        </w:rPr>
        <w:t>Ураженість  кореневої  системи  рос</w:t>
      </w:r>
      <w:r w:rsidR="0079082F" w:rsidRPr="002438F3">
        <w:rPr>
          <w:rFonts w:ascii="Times New Roman" w:eastAsia="Times New Roman" w:hAnsi="Times New Roman"/>
          <w:color w:val="000000"/>
          <w:spacing w:val="-4"/>
          <w:sz w:val="29"/>
          <w:szCs w:val="29"/>
          <w:lang w:eastAsia="uk-UA"/>
        </w:rPr>
        <w:t xml:space="preserve">лин  хворобами (кореневі  гнилі </w:t>
      </w:r>
      <w:r w:rsidRPr="002438F3">
        <w:rPr>
          <w:rFonts w:ascii="Times New Roman" w:eastAsia="Times New Roman" w:hAnsi="Times New Roman"/>
          <w:color w:val="000000"/>
          <w:spacing w:val="-4"/>
          <w:sz w:val="29"/>
          <w:szCs w:val="29"/>
          <w:lang w:eastAsia="uk-UA"/>
        </w:rPr>
        <w:t>зернових, зернобобових культур і багаторіч</w:t>
      </w:r>
      <w:r w:rsidR="0079082F" w:rsidRPr="002438F3">
        <w:rPr>
          <w:rFonts w:ascii="Times New Roman" w:eastAsia="Times New Roman" w:hAnsi="Times New Roman"/>
          <w:color w:val="000000"/>
          <w:spacing w:val="-4"/>
          <w:sz w:val="29"/>
          <w:szCs w:val="29"/>
          <w:lang w:eastAsia="uk-UA"/>
        </w:rPr>
        <w:t xml:space="preserve">них трав, кила капусти та ін.)  </w:t>
      </w:r>
      <w:r w:rsidRPr="002438F3">
        <w:rPr>
          <w:rFonts w:ascii="Times New Roman" w:eastAsia="Times New Roman" w:hAnsi="Times New Roman"/>
          <w:color w:val="000000"/>
          <w:spacing w:val="-4"/>
          <w:sz w:val="29"/>
          <w:szCs w:val="29"/>
          <w:lang w:eastAsia="uk-UA"/>
        </w:rPr>
        <w:t xml:space="preserve">визначають декілька разів протягом вегетації. Такий облік </w:t>
      </w:r>
      <w:r w:rsidR="008A7E81" w:rsidRPr="002438F3">
        <w:rPr>
          <w:rFonts w:ascii="Times New Roman" w:eastAsia="Times New Roman" w:hAnsi="Times New Roman"/>
          <w:color w:val="000000"/>
          <w:spacing w:val="-4"/>
          <w:sz w:val="29"/>
          <w:szCs w:val="29"/>
          <w:lang w:eastAsia="uk-UA"/>
        </w:rPr>
        <w:t xml:space="preserve">більш </w:t>
      </w:r>
      <w:r w:rsidRPr="002438F3">
        <w:rPr>
          <w:rFonts w:ascii="Times New Roman" w:eastAsia="Times New Roman" w:hAnsi="Times New Roman"/>
          <w:color w:val="000000"/>
          <w:spacing w:val="-4"/>
          <w:sz w:val="29"/>
          <w:szCs w:val="29"/>
          <w:lang w:eastAsia="uk-UA"/>
        </w:rPr>
        <w:t>доцільний у фазі сходів, колосіння злаків або бутонізації у зернобобови</w:t>
      </w:r>
      <w:r w:rsidR="00C5605D" w:rsidRPr="002438F3">
        <w:rPr>
          <w:rFonts w:ascii="Times New Roman" w:eastAsia="Times New Roman" w:hAnsi="Times New Roman"/>
          <w:color w:val="000000"/>
          <w:spacing w:val="-4"/>
          <w:sz w:val="29"/>
          <w:szCs w:val="29"/>
          <w:lang w:eastAsia="uk-UA"/>
        </w:rPr>
        <w:t xml:space="preserve">х культур та </w:t>
      </w:r>
      <w:r w:rsidR="008A7E81" w:rsidRPr="002438F3">
        <w:rPr>
          <w:rFonts w:ascii="Times New Roman" w:eastAsia="Times New Roman" w:hAnsi="Times New Roman"/>
          <w:color w:val="000000"/>
          <w:spacing w:val="-4"/>
          <w:sz w:val="29"/>
          <w:szCs w:val="29"/>
          <w:lang w:eastAsia="uk-UA"/>
        </w:rPr>
        <w:t>наприкінці</w:t>
      </w:r>
      <w:r w:rsidR="00C5605D" w:rsidRPr="002438F3">
        <w:rPr>
          <w:rFonts w:ascii="Times New Roman" w:eastAsia="Times New Roman" w:hAnsi="Times New Roman"/>
          <w:color w:val="000000"/>
          <w:spacing w:val="-4"/>
          <w:sz w:val="29"/>
          <w:szCs w:val="29"/>
          <w:lang w:eastAsia="uk-UA"/>
        </w:rPr>
        <w:t xml:space="preserve"> молочної </w:t>
      </w:r>
      <w:r w:rsidR="00C5605D" w:rsidRPr="002438F3">
        <w:rPr>
          <w:rFonts w:ascii="Times New Roman" w:hAnsi="Times New Roman"/>
          <w:spacing w:val="-4"/>
          <w:sz w:val="28"/>
          <w:szCs w:val="28"/>
        </w:rPr>
        <w:t xml:space="preserve">– </w:t>
      </w:r>
      <w:r w:rsidRPr="002438F3">
        <w:rPr>
          <w:rFonts w:ascii="Times New Roman" w:eastAsia="Times New Roman" w:hAnsi="Times New Roman"/>
          <w:color w:val="000000"/>
          <w:spacing w:val="-4"/>
          <w:sz w:val="29"/>
          <w:szCs w:val="29"/>
          <w:lang w:eastAsia="uk-UA"/>
        </w:rPr>
        <w:t>на початку воскової стиглості зерна. Для  цього  на  полі  до</w:t>
      </w:r>
      <w:r w:rsidR="0079082F" w:rsidRPr="002438F3">
        <w:rPr>
          <w:rFonts w:ascii="Times New Roman" w:eastAsia="Times New Roman" w:hAnsi="Times New Roman"/>
          <w:color w:val="000000"/>
          <w:spacing w:val="-4"/>
          <w:sz w:val="29"/>
          <w:szCs w:val="29"/>
          <w:lang w:eastAsia="uk-UA"/>
        </w:rPr>
        <w:t xml:space="preserve"> </w:t>
      </w:r>
      <w:r w:rsidRPr="002438F3">
        <w:rPr>
          <w:rFonts w:ascii="Times New Roman" w:eastAsia="Times New Roman" w:hAnsi="Times New Roman"/>
          <w:color w:val="000000"/>
          <w:spacing w:val="-4"/>
          <w:sz w:val="29"/>
          <w:szCs w:val="29"/>
          <w:lang w:eastAsia="uk-UA"/>
        </w:rPr>
        <w:t xml:space="preserve">100 га  в 10 місцях  викопують  рослини  на ділянках </w:t>
      </w:r>
      <w:r w:rsidR="008A7E81" w:rsidRPr="002438F3">
        <w:rPr>
          <w:rFonts w:ascii="Times New Roman" w:eastAsia="Times New Roman" w:hAnsi="Times New Roman"/>
          <w:color w:val="000000"/>
          <w:spacing w:val="-4"/>
          <w:sz w:val="29"/>
          <w:szCs w:val="29"/>
          <w:lang w:eastAsia="uk-UA"/>
        </w:rPr>
        <w:t xml:space="preserve">завдовжки до  </w:t>
      </w:r>
      <w:r w:rsidRPr="002438F3">
        <w:rPr>
          <w:rFonts w:ascii="Times New Roman" w:eastAsia="Times New Roman" w:hAnsi="Times New Roman"/>
          <w:color w:val="000000"/>
          <w:spacing w:val="-4"/>
          <w:sz w:val="29"/>
          <w:szCs w:val="29"/>
          <w:lang w:eastAsia="uk-UA"/>
        </w:rPr>
        <w:t xml:space="preserve"> 0,5 м у двох суміжних рядках, старанно відмивають корені від землі,  оглядом виявляють і підраховують кількість  рослин </w:t>
      </w:r>
      <w:r w:rsidR="008A7E81" w:rsidRPr="002438F3">
        <w:rPr>
          <w:rFonts w:ascii="Times New Roman" w:eastAsia="Times New Roman" w:hAnsi="Times New Roman"/>
          <w:color w:val="000000"/>
          <w:spacing w:val="-4"/>
          <w:sz w:val="29"/>
          <w:szCs w:val="29"/>
          <w:lang w:eastAsia="uk-UA"/>
        </w:rPr>
        <w:t>і</w:t>
      </w:r>
      <w:r w:rsidRPr="002438F3">
        <w:rPr>
          <w:rFonts w:ascii="Times New Roman" w:eastAsia="Times New Roman" w:hAnsi="Times New Roman"/>
          <w:color w:val="000000"/>
          <w:spacing w:val="-4"/>
          <w:sz w:val="29"/>
          <w:szCs w:val="29"/>
          <w:lang w:eastAsia="uk-UA"/>
        </w:rPr>
        <w:t>з різним ступенем ураження. На культурах широкорядної сівби викопують по10 рослин залежно від площі поля у 10</w:t>
      </w:r>
      <w:r w:rsidR="008A7E81" w:rsidRPr="002438F3">
        <w:rPr>
          <w:rFonts w:ascii="Times New Roman" w:eastAsia="Times New Roman" w:hAnsi="Times New Roman"/>
          <w:color w:val="000000"/>
          <w:spacing w:val="-4"/>
          <w:sz w:val="29"/>
          <w:szCs w:val="29"/>
          <w:lang w:eastAsia="uk-UA"/>
        </w:rPr>
        <w:t>-</w:t>
      </w:r>
      <w:r w:rsidRPr="002438F3">
        <w:rPr>
          <w:rFonts w:ascii="Times New Roman" w:eastAsia="Times New Roman" w:hAnsi="Times New Roman"/>
          <w:color w:val="000000"/>
          <w:spacing w:val="-4"/>
          <w:sz w:val="29"/>
          <w:szCs w:val="29"/>
          <w:lang w:eastAsia="uk-UA"/>
        </w:rPr>
        <w:t>50 місцях а</w:t>
      </w:r>
      <w:r w:rsidR="0079082F" w:rsidRPr="002438F3">
        <w:rPr>
          <w:rFonts w:ascii="Times New Roman" w:eastAsia="Times New Roman" w:hAnsi="Times New Roman"/>
          <w:color w:val="000000"/>
          <w:spacing w:val="-4"/>
          <w:sz w:val="29"/>
          <w:szCs w:val="29"/>
          <w:lang w:eastAsia="uk-UA"/>
        </w:rPr>
        <w:t>бо відбирають по 20  рослин у 5</w:t>
      </w:r>
      <w:r w:rsidR="008A7E81" w:rsidRPr="002438F3">
        <w:rPr>
          <w:rFonts w:ascii="Times New Roman" w:eastAsia="Times New Roman" w:hAnsi="Times New Roman"/>
          <w:color w:val="000000"/>
          <w:spacing w:val="-4"/>
          <w:sz w:val="29"/>
          <w:szCs w:val="29"/>
          <w:lang w:eastAsia="uk-UA"/>
        </w:rPr>
        <w:t>-</w:t>
      </w:r>
      <w:r w:rsidRPr="002438F3">
        <w:rPr>
          <w:rFonts w:ascii="Times New Roman" w:eastAsia="Times New Roman" w:hAnsi="Times New Roman"/>
          <w:color w:val="000000"/>
          <w:spacing w:val="-4"/>
          <w:sz w:val="29"/>
          <w:szCs w:val="29"/>
          <w:lang w:eastAsia="uk-UA"/>
        </w:rPr>
        <w:t xml:space="preserve">10 місцях. </w:t>
      </w:r>
    </w:p>
    <w:p w:rsidR="00766E7B" w:rsidRPr="002438F3" w:rsidRDefault="00766E7B" w:rsidP="00766E7B">
      <w:pPr>
        <w:spacing w:after="0" w:line="240" w:lineRule="auto"/>
        <w:ind w:firstLine="708"/>
        <w:jc w:val="both"/>
        <w:rPr>
          <w:rFonts w:ascii="Times New Roman" w:eastAsia="Times New Roman" w:hAnsi="Times New Roman"/>
          <w:color w:val="000000"/>
          <w:spacing w:val="-8"/>
          <w:sz w:val="29"/>
          <w:szCs w:val="29"/>
          <w:lang w:eastAsia="uk-UA"/>
        </w:rPr>
      </w:pPr>
      <w:r w:rsidRPr="002438F3">
        <w:rPr>
          <w:rFonts w:ascii="Times New Roman" w:eastAsia="Times New Roman" w:hAnsi="Times New Roman"/>
          <w:color w:val="000000"/>
          <w:spacing w:val="-8"/>
          <w:sz w:val="29"/>
          <w:szCs w:val="29"/>
          <w:lang w:eastAsia="uk-UA"/>
        </w:rPr>
        <w:t>На  поверхні  ґрунту  шкідників  обліковують  на  полях,  вільних  від рослин, чи при незначній їх вегетативній масі</w:t>
      </w:r>
      <w:r w:rsidR="0079082F" w:rsidRPr="002438F3">
        <w:rPr>
          <w:rFonts w:ascii="Times New Roman" w:eastAsia="Times New Roman" w:hAnsi="Times New Roman"/>
          <w:color w:val="000000"/>
          <w:spacing w:val="-8"/>
          <w:sz w:val="29"/>
          <w:szCs w:val="29"/>
          <w:lang w:eastAsia="uk-UA"/>
        </w:rPr>
        <w:t xml:space="preserve"> </w:t>
      </w:r>
      <w:r w:rsidRPr="002438F3">
        <w:rPr>
          <w:rFonts w:ascii="Times New Roman" w:eastAsia="Times New Roman" w:hAnsi="Times New Roman"/>
          <w:color w:val="000000"/>
          <w:spacing w:val="-8"/>
          <w:sz w:val="29"/>
          <w:szCs w:val="29"/>
          <w:lang w:eastAsia="uk-UA"/>
        </w:rPr>
        <w:t xml:space="preserve">(у фазі сходів), а також виявляють  шкідників  або  збудників  хвороб,  які  зимують  у  рослинних рештках.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Восени цим методом встановлюють щільність клопів-черепашок на узліссях  і  в  лісосмугах,  личинок  хлібних  пильщиків  </w:t>
      </w:r>
      <w:r w:rsidR="008A7E81" w:rsidRPr="0019241C">
        <w:rPr>
          <w:rFonts w:ascii="Times New Roman" w:eastAsia="Times New Roman" w:hAnsi="Times New Roman"/>
          <w:color w:val="000000"/>
          <w:sz w:val="29"/>
          <w:szCs w:val="29"/>
          <w:lang w:eastAsia="uk-UA"/>
        </w:rPr>
        <w:t>і</w:t>
      </w:r>
      <w:r w:rsidRPr="0019241C">
        <w:rPr>
          <w:rFonts w:ascii="Times New Roman" w:eastAsia="Times New Roman" w:hAnsi="Times New Roman"/>
          <w:color w:val="000000"/>
          <w:sz w:val="29"/>
          <w:szCs w:val="29"/>
          <w:lang w:eastAsia="uk-UA"/>
        </w:rPr>
        <w:t xml:space="preserve">  гусениць кукурудзяного стеблового метелика на полях після збирання врожаю, а навесні </w:t>
      </w:r>
      <w:r w:rsidR="008A7E81" w:rsidRPr="0019241C">
        <w:rPr>
          <w:rFonts w:ascii="Times New Roman" w:hAnsi="Times New Roman"/>
          <w:sz w:val="28"/>
          <w:szCs w:val="28"/>
        </w:rPr>
        <w:t xml:space="preserve">– </w:t>
      </w:r>
      <w:r w:rsidRPr="0019241C">
        <w:rPr>
          <w:rFonts w:ascii="Times New Roman" w:eastAsia="Times New Roman" w:hAnsi="Times New Roman"/>
          <w:color w:val="000000"/>
          <w:sz w:val="29"/>
          <w:szCs w:val="29"/>
          <w:lang w:eastAsia="uk-UA"/>
        </w:rPr>
        <w:t xml:space="preserve">також кількість жуків бурякового, південного сірого і люцернового довгоносиків, </w:t>
      </w:r>
      <w:proofErr w:type="spellStart"/>
      <w:r w:rsidRPr="0019241C">
        <w:rPr>
          <w:rFonts w:ascii="Times New Roman" w:eastAsia="Times New Roman" w:hAnsi="Times New Roman"/>
          <w:color w:val="000000"/>
          <w:sz w:val="29"/>
          <w:szCs w:val="29"/>
          <w:lang w:eastAsia="uk-UA"/>
        </w:rPr>
        <w:t>мідляків</w:t>
      </w:r>
      <w:proofErr w:type="spellEnd"/>
      <w:r w:rsidRPr="0019241C">
        <w:rPr>
          <w:rFonts w:ascii="Times New Roman" w:eastAsia="Times New Roman" w:hAnsi="Times New Roman"/>
          <w:color w:val="000000"/>
          <w:sz w:val="29"/>
          <w:szCs w:val="29"/>
          <w:lang w:eastAsia="uk-UA"/>
        </w:rPr>
        <w:t xml:space="preserve"> і чорнишів та інших шкідників на сходах. Для цього на кожному обстежуваному полі </w:t>
      </w:r>
      <w:r w:rsidR="008A7E81" w:rsidRPr="0019241C">
        <w:rPr>
          <w:rFonts w:ascii="Times New Roman" w:eastAsia="Times New Roman" w:hAnsi="Times New Roman"/>
          <w:color w:val="000000"/>
          <w:sz w:val="29"/>
          <w:szCs w:val="29"/>
          <w:lang w:eastAsia="uk-UA"/>
        </w:rPr>
        <w:t>о</w:t>
      </w:r>
      <w:r w:rsidRPr="0019241C">
        <w:rPr>
          <w:rFonts w:ascii="Times New Roman" w:eastAsia="Times New Roman" w:hAnsi="Times New Roman"/>
          <w:color w:val="000000"/>
          <w:sz w:val="29"/>
          <w:szCs w:val="29"/>
          <w:lang w:eastAsia="uk-UA"/>
        </w:rPr>
        <w:t xml:space="preserve">бирають облікові ділянки 50×50 см. Оглядом поверхні ґрунту та рослинних решток виявляють і підраховують шкідників.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lastRenderedPageBreak/>
        <w:t>Щільність гризунів</w:t>
      </w:r>
      <w:r w:rsidR="0079082F"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(миші</w:t>
      </w:r>
      <w:r w:rsidR="008A7E81"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ховрахи) на посівах </w:t>
      </w:r>
      <w:r w:rsidRPr="0019241C">
        <w:rPr>
          <w:rFonts w:ascii="Times New Roman" w:eastAsia="Times New Roman" w:hAnsi="Times New Roman"/>
          <w:sz w:val="29"/>
          <w:szCs w:val="29"/>
          <w:lang w:eastAsia="uk-UA"/>
        </w:rPr>
        <w:t xml:space="preserve">польових культур визначають оглядом ділянки розміром 0,5 га на полях площею до100 га і </w:t>
      </w:r>
      <w:r w:rsidR="008A7E81" w:rsidRPr="0019241C">
        <w:rPr>
          <w:rFonts w:ascii="Times New Roman" w:eastAsia="Times New Roman" w:hAnsi="Times New Roman"/>
          <w:sz w:val="29"/>
          <w:szCs w:val="29"/>
          <w:lang w:eastAsia="uk-UA"/>
        </w:rPr>
        <w:t xml:space="preserve">            </w:t>
      </w:r>
      <w:r w:rsidRPr="0019241C">
        <w:rPr>
          <w:rFonts w:ascii="Times New Roman" w:eastAsia="Times New Roman" w:hAnsi="Times New Roman"/>
          <w:sz w:val="29"/>
          <w:szCs w:val="29"/>
          <w:lang w:eastAsia="uk-UA"/>
        </w:rPr>
        <w:t>1</w:t>
      </w:r>
      <w:r w:rsidR="008A7E81" w:rsidRPr="0019241C">
        <w:rPr>
          <w:rFonts w:ascii="Times New Roman" w:eastAsia="Times New Roman" w:hAnsi="Times New Roman"/>
          <w:sz w:val="29"/>
          <w:szCs w:val="29"/>
          <w:lang w:eastAsia="uk-UA"/>
        </w:rPr>
        <w:t> </w:t>
      </w:r>
      <w:r w:rsidR="00C5605D" w:rsidRPr="0019241C">
        <w:rPr>
          <w:rFonts w:ascii="Times New Roman" w:eastAsia="Times New Roman" w:hAnsi="Times New Roman"/>
          <w:sz w:val="29"/>
          <w:szCs w:val="29"/>
          <w:lang w:eastAsia="uk-UA"/>
        </w:rPr>
        <w:t xml:space="preserve">га </w:t>
      </w:r>
      <w:r w:rsidR="00C5605D" w:rsidRPr="0019241C">
        <w:rPr>
          <w:rFonts w:ascii="Times New Roman" w:hAnsi="Times New Roman"/>
          <w:sz w:val="28"/>
          <w:szCs w:val="28"/>
        </w:rPr>
        <w:t xml:space="preserve">– </w:t>
      </w:r>
      <w:r w:rsidRPr="0019241C">
        <w:rPr>
          <w:rFonts w:ascii="Times New Roman" w:eastAsia="Times New Roman" w:hAnsi="Times New Roman"/>
          <w:color w:val="000000"/>
          <w:sz w:val="29"/>
          <w:szCs w:val="29"/>
          <w:lang w:eastAsia="uk-UA"/>
        </w:rPr>
        <w:t xml:space="preserve"> на більших. Для цього уздовж або по діагоналі поля підраховують кількість колоній гризунів у смузі огляду 5 м на певну довжину. Наявність у колоніях заселених нір встановлюють прикопуванням усіх отворів їх </w:t>
      </w:r>
      <w:r w:rsidR="008A7E81" w:rsidRPr="0019241C">
        <w:rPr>
          <w:rFonts w:ascii="Times New Roman" w:eastAsia="Times New Roman" w:hAnsi="Times New Roman"/>
          <w:color w:val="000000"/>
          <w:sz w:val="29"/>
          <w:szCs w:val="29"/>
          <w:lang w:eastAsia="uk-UA"/>
        </w:rPr>
        <w:t>у</w:t>
      </w:r>
      <w:r w:rsidRPr="0019241C">
        <w:rPr>
          <w:rFonts w:ascii="Times New Roman" w:eastAsia="Times New Roman" w:hAnsi="Times New Roman"/>
          <w:color w:val="000000"/>
          <w:sz w:val="29"/>
          <w:szCs w:val="29"/>
          <w:lang w:eastAsia="uk-UA"/>
        </w:rPr>
        <w:t xml:space="preserve">день і обліком відкритих наступного ранку. За даними обліків </w:t>
      </w:r>
      <w:r w:rsidR="008A7E81" w:rsidRPr="0019241C">
        <w:rPr>
          <w:rFonts w:ascii="Times New Roman" w:eastAsia="Times New Roman" w:hAnsi="Times New Roman"/>
          <w:color w:val="000000"/>
          <w:sz w:val="29"/>
          <w:szCs w:val="29"/>
          <w:lang w:eastAsia="uk-UA"/>
        </w:rPr>
        <w:t>кількості</w:t>
      </w:r>
      <w:r w:rsidRPr="0019241C">
        <w:rPr>
          <w:rFonts w:ascii="Times New Roman" w:eastAsia="Times New Roman" w:hAnsi="Times New Roman"/>
          <w:color w:val="000000"/>
          <w:sz w:val="29"/>
          <w:szCs w:val="29"/>
          <w:lang w:eastAsia="uk-UA"/>
        </w:rPr>
        <w:t xml:space="preserve"> прикопаних і відкритих отворів визначають відсоток жилих нір.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pacing w:val="-6"/>
          <w:sz w:val="29"/>
          <w:szCs w:val="29"/>
          <w:lang w:eastAsia="uk-UA"/>
        </w:rPr>
        <w:t xml:space="preserve">На  полях,  де  шкодить  капустянка,  восени  в  ями </w:t>
      </w:r>
      <w:r w:rsidR="008A7E81" w:rsidRPr="0019241C">
        <w:rPr>
          <w:rFonts w:ascii="Times New Roman" w:eastAsia="Times New Roman" w:hAnsi="Times New Roman"/>
          <w:color w:val="000000"/>
          <w:spacing w:val="-6"/>
          <w:sz w:val="29"/>
          <w:szCs w:val="29"/>
          <w:lang w:eastAsia="uk-UA"/>
        </w:rPr>
        <w:t xml:space="preserve">розміром </w:t>
      </w:r>
      <w:r w:rsidRPr="0019241C">
        <w:rPr>
          <w:rFonts w:ascii="Times New Roman" w:eastAsia="Times New Roman" w:hAnsi="Times New Roman"/>
          <w:color w:val="000000"/>
          <w:spacing w:val="-6"/>
          <w:sz w:val="29"/>
          <w:szCs w:val="29"/>
          <w:lang w:eastAsia="uk-UA"/>
        </w:rPr>
        <w:t xml:space="preserve">50×50×50 см </w:t>
      </w:r>
      <w:r w:rsidRPr="0019241C">
        <w:rPr>
          <w:rFonts w:ascii="Times New Roman" w:eastAsia="Times New Roman" w:hAnsi="Times New Roman"/>
          <w:color w:val="000000"/>
          <w:sz w:val="29"/>
          <w:szCs w:val="29"/>
          <w:lang w:eastAsia="uk-UA"/>
        </w:rPr>
        <w:t xml:space="preserve">закладають гній і зверху присипають землею. Через деякий час </w:t>
      </w:r>
      <w:r w:rsidR="008A7E81" w:rsidRPr="0019241C">
        <w:rPr>
          <w:rFonts w:ascii="Times New Roman" w:eastAsia="Times New Roman" w:hAnsi="Times New Roman"/>
          <w:color w:val="000000"/>
          <w:sz w:val="29"/>
          <w:szCs w:val="29"/>
          <w:lang w:eastAsia="uk-UA"/>
        </w:rPr>
        <w:t>у</w:t>
      </w:r>
      <w:r w:rsidRPr="0019241C">
        <w:rPr>
          <w:rFonts w:ascii="Times New Roman" w:eastAsia="Times New Roman" w:hAnsi="Times New Roman"/>
          <w:color w:val="000000"/>
          <w:sz w:val="29"/>
          <w:szCs w:val="29"/>
          <w:lang w:eastAsia="uk-UA"/>
        </w:rPr>
        <w:t xml:space="preserve">зимку гній виймають, перетрушують і підраховують виявлених </w:t>
      </w:r>
      <w:r w:rsidR="008A7E81" w:rsidRPr="0019241C">
        <w:rPr>
          <w:rFonts w:ascii="Times New Roman" w:eastAsia="Times New Roman" w:hAnsi="Times New Roman"/>
          <w:color w:val="000000"/>
          <w:sz w:val="29"/>
          <w:szCs w:val="29"/>
          <w:lang w:eastAsia="uk-UA"/>
        </w:rPr>
        <w:t>у</w:t>
      </w:r>
      <w:r w:rsidRPr="0019241C">
        <w:rPr>
          <w:rFonts w:ascii="Times New Roman" w:eastAsia="Times New Roman" w:hAnsi="Times New Roman"/>
          <w:color w:val="000000"/>
          <w:sz w:val="29"/>
          <w:szCs w:val="29"/>
          <w:lang w:eastAsia="uk-UA"/>
        </w:rPr>
        <w:t xml:space="preserve"> ньому личинок </w:t>
      </w:r>
      <w:r w:rsidR="008A7E81" w:rsidRPr="0019241C">
        <w:rPr>
          <w:rFonts w:ascii="Times New Roman" w:eastAsia="Times New Roman" w:hAnsi="Times New Roman"/>
          <w:color w:val="000000"/>
          <w:sz w:val="29"/>
          <w:szCs w:val="29"/>
          <w:lang w:eastAsia="uk-UA"/>
        </w:rPr>
        <w:t xml:space="preserve">або </w:t>
      </w:r>
      <w:r w:rsidRPr="0019241C">
        <w:rPr>
          <w:rFonts w:ascii="Times New Roman" w:eastAsia="Times New Roman" w:hAnsi="Times New Roman"/>
          <w:color w:val="000000"/>
          <w:sz w:val="29"/>
          <w:szCs w:val="29"/>
          <w:lang w:eastAsia="uk-UA"/>
        </w:rPr>
        <w:t xml:space="preserve">дорослих капустянок.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Бурякових  довгоносиків  та  інших  великих  жуків (люцерновий  і чорний  довгоносики,  чорниші,  жужелиці  пластинчастовусі)  іноді обліковують  у  ловильних  канавках</w:t>
      </w:r>
      <w:r w:rsidR="008A7E81" w:rsidRPr="0019241C">
        <w:rPr>
          <w:rFonts w:ascii="Times New Roman" w:eastAsia="Times New Roman" w:hAnsi="Times New Roman"/>
          <w:color w:val="000000"/>
          <w:sz w:val="29"/>
          <w:szCs w:val="29"/>
          <w:lang w:eastAsia="uk-UA"/>
        </w:rPr>
        <w:t>. Їх</w:t>
      </w:r>
      <w:r w:rsidRPr="0019241C">
        <w:rPr>
          <w:rFonts w:ascii="Times New Roman" w:eastAsia="Times New Roman" w:hAnsi="Times New Roman"/>
          <w:color w:val="000000"/>
          <w:sz w:val="29"/>
          <w:szCs w:val="29"/>
          <w:lang w:eastAsia="uk-UA"/>
        </w:rPr>
        <w:t xml:space="preserve">  в</w:t>
      </w:r>
      <w:r w:rsidR="0079082F" w:rsidRPr="0019241C">
        <w:rPr>
          <w:rFonts w:ascii="Times New Roman" w:eastAsia="Times New Roman" w:hAnsi="Times New Roman"/>
          <w:color w:val="000000"/>
          <w:sz w:val="29"/>
          <w:szCs w:val="29"/>
          <w:lang w:eastAsia="uk-UA"/>
        </w:rPr>
        <w:t xml:space="preserve">икопують  по  краю  поля  після </w:t>
      </w:r>
      <w:r w:rsidRPr="0019241C">
        <w:rPr>
          <w:rFonts w:ascii="Times New Roman" w:eastAsia="Times New Roman" w:hAnsi="Times New Roman"/>
          <w:color w:val="000000"/>
          <w:sz w:val="29"/>
          <w:szCs w:val="29"/>
          <w:lang w:eastAsia="uk-UA"/>
        </w:rPr>
        <w:t xml:space="preserve">відтавання ґрунту </w:t>
      </w:r>
      <w:r w:rsidR="008A7E81" w:rsidRPr="0019241C">
        <w:rPr>
          <w:rFonts w:ascii="Times New Roman" w:eastAsia="Times New Roman" w:hAnsi="Times New Roman"/>
          <w:color w:val="000000"/>
          <w:sz w:val="29"/>
          <w:szCs w:val="29"/>
          <w:lang w:eastAsia="uk-UA"/>
        </w:rPr>
        <w:t>завглибшки</w:t>
      </w:r>
      <w:r w:rsidRPr="0019241C">
        <w:rPr>
          <w:rFonts w:ascii="Times New Roman" w:eastAsia="Times New Roman" w:hAnsi="Times New Roman"/>
          <w:color w:val="000000"/>
          <w:sz w:val="29"/>
          <w:szCs w:val="29"/>
          <w:lang w:eastAsia="uk-UA"/>
        </w:rPr>
        <w:t xml:space="preserve"> 35 см із прямовисними або дещо похилими  (дно ширше </w:t>
      </w:r>
      <w:r w:rsidR="008A7E81" w:rsidRPr="0019241C">
        <w:rPr>
          <w:rFonts w:ascii="Times New Roman" w:eastAsia="Times New Roman" w:hAnsi="Times New Roman"/>
          <w:color w:val="000000"/>
          <w:sz w:val="29"/>
          <w:szCs w:val="29"/>
          <w:lang w:eastAsia="uk-UA"/>
        </w:rPr>
        <w:t xml:space="preserve">від </w:t>
      </w:r>
      <w:r w:rsidRPr="0019241C">
        <w:rPr>
          <w:rFonts w:ascii="Times New Roman" w:eastAsia="Times New Roman" w:hAnsi="Times New Roman"/>
          <w:color w:val="000000"/>
          <w:sz w:val="29"/>
          <w:szCs w:val="29"/>
          <w:lang w:eastAsia="uk-UA"/>
        </w:rPr>
        <w:t xml:space="preserve">верхнього просвіту) стінками </w:t>
      </w:r>
      <w:r w:rsidR="0079082F" w:rsidRPr="0019241C">
        <w:rPr>
          <w:rFonts w:ascii="Times New Roman" w:eastAsia="Times New Roman" w:hAnsi="Times New Roman"/>
          <w:color w:val="000000"/>
          <w:sz w:val="29"/>
          <w:szCs w:val="29"/>
          <w:lang w:eastAsia="uk-UA"/>
        </w:rPr>
        <w:t xml:space="preserve">і розміщеними через 10 м на дні </w:t>
      </w:r>
      <w:r w:rsidRPr="0019241C">
        <w:rPr>
          <w:rFonts w:ascii="Times New Roman" w:eastAsia="Times New Roman" w:hAnsi="Times New Roman"/>
          <w:color w:val="000000"/>
          <w:sz w:val="29"/>
          <w:szCs w:val="29"/>
          <w:lang w:eastAsia="uk-UA"/>
        </w:rPr>
        <w:t xml:space="preserve">колодязями  </w:t>
      </w:r>
      <w:r w:rsidR="008A7E81" w:rsidRPr="0019241C">
        <w:rPr>
          <w:rFonts w:ascii="Times New Roman" w:eastAsia="Times New Roman" w:hAnsi="Times New Roman"/>
          <w:color w:val="000000"/>
          <w:sz w:val="29"/>
          <w:szCs w:val="29"/>
          <w:lang w:eastAsia="uk-UA"/>
        </w:rPr>
        <w:t>завглибшки</w:t>
      </w:r>
      <w:r w:rsidRPr="0019241C">
        <w:rPr>
          <w:rFonts w:ascii="Times New Roman" w:eastAsia="Times New Roman" w:hAnsi="Times New Roman"/>
          <w:color w:val="000000"/>
          <w:sz w:val="29"/>
          <w:szCs w:val="29"/>
          <w:lang w:eastAsia="uk-UA"/>
        </w:rPr>
        <w:t xml:space="preserve"> 20 см.  Шкідників,  що  збираються  в  колодязях канавок,  підраховують  щоденно,  до  вс</w:t>
      </w:r>
      <w:r w:rsidR="0079082F" w:rsidRPr="0019241C">
        <w:rPr>
          <w:rFonts w:ascii="Times New Roman" w:eastAsia="Times New Roman" w:hAnsi="Times New Roman"/>
          <w:color w:val="000000"/>
          <w:sz w:val="29"/>
          <w:szCs w:val="29"/>
          <w:lang w:eastAsia="uk-UA"/>
        </w:rPr>
        <w:t xml:space="preserve">тановлення  необхідних  строків </w:t>
      </w:r>
      <w:r w:rsidRPr="0019241C">
        <w:rPr>
          <w:rFonts w:ascii="Times New Roman" w:eastAsia="Times New Roman" w:hAnsi="Times New Roman"/>
          <w:color w:val="000000"/>
          <w:sz w:val="29"/>
          <w:szCs w:val="29"/>
          <w:lang w:eastAsia="uk-UA"/>
        </w:rPr>
        <w:t xml:space="preserve">проведення хімічного захисту рослин.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На рослинах наявність шкідників і </w:t>
      </w:r>
      <w:r w:rsidR="0079082F" w:rsidRPr="0019241C">
        <w:rPr>
          <w:rFonts w:ascii="Times New Roman" w:eastAsia="Times New Roman" w:hAnsi="Times New Roman"/>
          <w:color w:val="000000"/>
          <w:sz w:val="29"/>
          <w:szCs w:val="29"/>
          <w:lang w:eastAsia="uk-UA"/>
        </w:rPr>
        <w:t xml:space="preserve">хвороб виявляють оглядом певної </w:t>
      </w:r>
      <w:r w:rsidRPr="0019241C">
        <w:rPr>
          <w:rFonts w:ascii="Times New Roman" w:eastAsia="Times New Roman" w:hAnsi="Times New Roman"/>
          <w:color w:val="000000"/>
          <w:sz w:val="29"/>
          <w:szCs w:val="29"/>
          <w:lang w:eastAsia="uk-UA"/>
        </w:rPr>
        <w:t xml:space="preserve">кількості рослин у пробах або на облікових ділянках.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На  просапних  культурах (кукурудза,  </w:t>
      </w:r>
      <w:r w:rsidR="0079082F" w:rsidRPr="0019241C">
        <w:rPr>
          <w:rFonts w:ascii="Times New Roman" w:eastAsia="Times New Roman" w:hAnsi="Times New Roman"/>
          <w:color w:val="000000"/>
          <w:sz w:val="29"/>
          <w:szCs w:val="29"/>
          <w:lang w:eastAsia="uk-UA"/>
        </w:rPr>
        <w:t xml:space="preserve">соняшник,  буряки,  картопля,  </w:t>
      </w:r>
      <w:r w:rsidRPr="0019241C">
        <w:rPr>
          <w:rFonts w:ascii="Times New Roman" w:eastAsia="Times New Roman" w:hAnsi="Times New Roman"/>
          <w:color w:val="000000"/>
          <w:sz w:val="29"/>
          <w:szCs w:val="29"/>
          <w:lang w:eastAsia="uk-UA"/>
        </w:rPr>
        <w:t>овочеві та ін.) на полі площею до</w:t>
      </w:r>
      <w:r w:rsidR="00264E8D"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100 га оглядають</w:t>
      </w:r>
      <w:r w:rsidR="00264E8D"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100 рослин – по 5 у 20  місцях або у двох суміжних рядках у</w:t>
      </w:r>
      <w:r w:rsidR="00264E8D"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10 місцях. При більшій площі на кожних наступних 100 га додатково оглядають по</w:t>
      </w:r>
      <w:r w:rsidR="0079082F"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50 рослин, а при малій щільності  шкідника  чи  слабкому  ураженні  рослин  хворобою – до 200  рослин у</w:t>
      </w:r>
      <w:r w:rsidR="00344343"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20 місцях. </w:t>
      </w:r>
    </w:p>
    <w:p w:rsidR="00766E7B" w:rsidRPr="0019241C" w:rsidRDefault="00766E7B" w:rsidP="003C014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На культурах звичайної рядкової сівби (зернові колосові, кормові трави та ін.) шкідників обліковують на рі</w:t>
      </w:r>
      <w:r w:rsidR="003C0141" w:rsidRPr="0019241C">
        <w:rPr>
          <w:rFonts w:ascii="Times New Roman" w:eastAsia="Times New Roman" w:hAnsi="Times New Roman"/>
          <w:color w:val="000000"/>
          <w:sz w:val="29"/>
          <w:szCs w:val="29"/>
          <w:lang w:eastAsia="uk-UA"/>
        </w:rPr>
        <w:t xml:space="preserve">вновіддалених ділянках розміром </w:t>
      </w:r>
      <w:r w:rsidRPr="0019241C">
        <w:rPr>
          <w:rFonts w:ascii="Times New Roman" w:eastAsia="Times New Roman" w:hAnsi="Times New Roman"/>
          <w:color w:val="000000"/>
          <w:sz w:val="29"/>
          <w:szCs w:val="29"/>
          <w:lang w:eastAsia="uk-UA"/>
        </w:rPr>
        <w:t>0,25 м</w:t>
      </w:r>
      <w:r w:rsidR="004E1CEA" w:rsidRPr="0019241C">
        <w:rPr>
          <w:rFonts w:ascii="Times New Roman" w:eastAsia="Times New Roman" w:hAnsi="Times New Roman"/>
          <w:color w:val="000000"/>
          <w:sz w:val="29"/>
          <w:szCs w:val="29"/>
          <w:vertAlign w:val="superscript"/>
          <w:lang w:eastAsia="uk-UA"/>
        </w:rPr>
        <w:t>2</w:t>
      </w:r>
      <w:r w:rsidRPr="0019241C">
        <w:rPr>
          <w:rFonts w:ascii="Times New Roman" w:eastAsia="Times New Roman" w:hAnsi="Times New Roman"/>
          <w:color w:val="000000"/>
          <w:sz w:val="29"/>
          <w:szCs w:val="29"/>
          <w:vertAlign w:val="superscript"/>
          <w:lang w:eastAsia="uk-UA"/>
        </w:rPr>
        <w:t xml:space="preserve"> </w:t>
      </w:r>
      <w:r w:rsidRPr="0019241C">
        <w:rPr>
          <w:rFonts w:ascii="Times New Roman" w:eastAsia="Times New Roman" w:hAnsi="Times New Roman"/>
          <w:color w:val="000000"/>
          <w:sz w:val="29"/>
          <w:szCs w:val="29"/>
          <w:lang w:eastAsia="uk-UA"/>
        </w:rPr>
        <w:t>(50×50 см), розміщених по 2-подібній лінії, діагоналях поля, у шаховому порядку чи на відрізках рядка 0,5</w:t>
      </w:r>
      <w:r w:rsidR="004E1CEA" w:rsidRPr="0019241C">
        <w:rPr>
          <w:rFonts w:ascii="Times New Roman" w:eastAsia="Times New Roman" w:hAnsi="Times New Roman"/>
          <w:color w:val="000000"/>
          <w:sz w:val="29"/>
          <w:szCs w:val="29"/>
          <w:lang w:eastAsia="uk-UA"/>
        </w:rPr>
        <w:t> </w:t>
      </w:r>
      <w:r w:rsidRPr="0019241C">
        <w:rPr>
          <w:rFonts w:ascii="Times New Roman" w:eastAsia="Times New Roman" w:hAnsi="Times New Roman"/>
          <w:color w:val="000000"/>
          <w:sz w:val="29"/>
          <w:szCs w:val="29"/>
          <w:lang w:eastAsia="uk-UA"/>
        </w:rPr>
        <w:t>м кожний. На полі площею до 100 га  виділяють 16 облікових  ділянок  або  відрізків  рядка,  на  яких підраховують загальну та пошкоджену кіль</w:t>
      </w:r>
      <w:r w:rsidR="00C5605D" w:rsidRPr="0019241C">
        <w:rPr>
          <w:rFonts w:ascii="Times New Roman" w:eastAsia="Times New Roman" w:hAnsi="Times New Roman"/>
          <w:color w:val="000000"/>
          <w:sz w:val="29"/>
          <w:szCs w:val="29"/>
          <w:lang w:eastAsia="uk-UA"/>
        </w:rPr>
        <w:t xml:space="preserve">кість рослин </w:t>
      </w:r>
      <w:r w:rsidR="004E1CEA" w:rsidRPr="0019241C">
        <w:rPr>
          <w:rFonts w:ascii="Times New Roman" w:eastAsia="Times New Roman" w:hAnsi="Times New Roman"/>
          <w:color w:val="000000"/>
          <w:sz w:val="29"/>
          <w:szCs w:val="29"/>
          <w:lang w:eastAsia="uk-UA"/>
        </w:rPr>
        <w:t>або</w:t>
      </w:r>
      <w:r w:rsidR="00C5605D" w:rsidRPr="0019241C">
        <w:rPr>
          <w:rFonts w:ascii="Times New Roman" w:eastAsia="Times New Roman" w:hAnsi="Times New Roman"/>
          <w:color w:val="000000"/>
          <w:sz w:val="29"/>
          <w:szCs w:val="29"/>
          <w:lang w:eastAsia="uk-UA"/>
        </w:rPr>
        <w:t xml:space="preserve"> стебел, а також </w:t>
      </w:r>
      <w:r w:rsidRPr="0019241C">
        <w:rPr>
          <w:rFonts w:ascii="Times New Roman" w:eastAsia="Times New Roman" w:hAnsi="Times New Roman"/>
          <w:color w:val="000000"/>
          <w:sz w:val="29"/>
          <w:szCs w:val="29"/>
          <w:lang w:eastAsia="uk-UA"/>
        </w:rPr>
        <w:t xml:space="preserve">заселеність шкідниками. </w:t>
      </w:r>
    </w:p>
    <w:p w:rsidR="00766E7B" w:rsidRPr="0019241C" w:rsidRDefault="00766E7B" w:rsidP="0079082F">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При обліку хвороб визначають пошир</w:t>
      </w:r>
      <w:r w:rsidR="0079082F" w:rsidRPr="0019241C">
        <w:rPr>
          <w:rFonts w:ascii="Times New Roman" w:eastAsia="Times New Roman" w:hAnsi="Times New Roman"/>
          <w:color w:val="000000"/>
          <w:sz w:val="29"/>
          <w:szCs w:val="29"/>
          <w:lang w:eastAsia="uk-UA"/>
        </w:rPr>
        <w:t xml:space="preserve">ення, інтенсивність або ступінь </w:t>
      </w:r>
      <w:r w:rsidRPr="0019241C">
        <w:rPr>
          <w:rFonts w:ascii="Times New Roman" w:eastAsia="Times New Roman" w:hAnsi="Times New Roman"/>
          <w:color w:val="000000"/>
          <w:sz w:val="29"/>
          <w:szCs w:val="29"/>
          <w:lang w:eastAsia="uk-UA"/>
        </w:rPr>
        <w:t xml:space="preserve">ураження і розвиток хвороби. Поширення  хвороби (кількість  уражених  рослин  чи  окремих  їх органів у відсотках) визначають за формулою: </w:t>
      </w:r>
    </w:p>
    <w:p w:rsidR="00D12E93" w:rsidRPr="0019241C" w:rsidRDefault="00D12E93" w:rsidP="00766E7B">
      <w:pPr>
        <w:spacing w:after="0" w:line="240" w:lineRule="auto"/>
        <w:jc w:val="both"/>
        <w:rPr>
          <w:rFonts w:ascii="Times New Roman" w:eastAsia="Times New Roman" w:hAnsi="Times New Roman"/>
          <w:color w:val="000000"/>
          <w:sz w:val="29"/>
          <w:szCs w:val="29"/>
          <w:lang w:eastAsia="uk-UA"/>
        </w:rPr>
      </w:pPr>
    </w:p>
    <w:p w:rsidR="00766E7B" w:rsidRPr="0019241C" w:rsidRDefault="00653F34" w:rsidP="00766E7B">
      <w:pPr>
        <w:spacing w:after="0" w:line="240" w:lineRule="auto"/>
        <w:jc w:val="center"/>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                                              </w:t>
      </w:r>
      <w:r w:rsidR="002303FB">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 </w:t>
      </w:r>
      <w:r w:rsidR="00766E7B" w:rsidRPr="0019241C">
        <w:rPr>
          <w:rFonts w:ascii="Times New Roman" w:eastAsia="Times New Roman" w:hAnsi="Times New Roman"/>
          <w:color w:val="000000"/>
          <w:sz w:val="29"/>
          <w:szCs w:val="29"/>
          <w:lang w:eastAsia="uk-UA"/>
        </w:rPr>
        <w:t xml:space="preserve">ПХВ = n × 100/ N,   </w:t>
      </w:r>
      <w:r w:rsidRPr="0019241C">
        <w:rPr>
          <w:rFonts w:ascii="Times New Roman" w:eastAsia="Times New Roman" w:hAnsi="Times New Roman"/>
          <w:color w:val="000000"/>
          <w:sz w:val="29"/>
          <w:szCs w:val="29"/>
          <w:lang w:eastAsia="uk-UA"/>
        </w:rPr>
        <w:t xml:space="preserve">                                 </w:t>
      </w:r>
      <w:r w:rsidR="004E1CEA"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     </w:t>
      </w:r>
      <w:r w:rsidR="002C2E2E" w:rsidRPr="0019241C">
        <w:rPr>
          <w:rFonts w:ascii="Times New Roman" w:eastAsia="Times New Roman" w:hAnsi="Times New Roman"/>
          <w:color w:val="000000"/>
          <w:sz w:val="29"/>
          <w:szCs w:val="29"/>
          <w:lang w:eastAsia="uk-UA"/>
        </w:rPr>
        <w:t xml:space="preserve"> (</w:t>
      </w:r>
      <w:r w:rsidR="009846B4" w:rsidRPr="0019241C">
        <w:rPr>
          <w:rFonts w:ascii="Times New Roman" w:eastAsia="Times New Roman" w:hAnsi="Times New Roman"/>
          <w:color w:val="000000"/>
          <w:sz w:val="29"/>
          <w:szCs w:val="29"/>
          <w:lang w:eastAsia="uk-UA"/>
        </w:rPr>
        <w:t>32</w:t>
      </w:r>
      <w:r w:rsidR="00766E7B" w:rsidRPr="0019241C">
        <w:rPr>
          <w:rFonts w:ascii="Times New Roman" w:eastAsia="Times New Roman" w:hAnsi="Times New Roman"/>
          <w:color w:val="000000"/>
          <w:sz w:val="29"/>
          <w:szCs w:val="29"/>
          <w:lang w:eastAsia="uk-UA"/>
        </w:rPr>
        <w:t>)</w:t>
      </w:r>
    </w:p>
    <w:p w:rsidR="00D12E93" w:rsidRPr="0019241C" w:rsidRDefault="00D12E93" w:rsidP="00766E7B">
      <w:pPr>
        <w:spacing w:after="0" w:line="240" w:lineRule="auto"/>
        <w:jc w:val="center"/>
        <w:rPr>
          <w:rFonts w:ascii="Times New Roman" w:eastAsia="Times New Roman" w:hAnsi="Times New Roman"/>
          <w:color w:val="000000"/>
          <w:sz w:val="29"/>
          <w:szCs w:val="29"/>
          <w:lang w:eastAsia="uk-UA"/>
        </w:rPr>
      </w:pPr>
    </w:p>
    <w:p w:rsidR="00766E7B" w:rsidRPr="0019241C" w:rsidRDefault="00766E7B" w:rsidP="00766E7B">
      <w:pPr>
        <w:spacing w:after="0" w:line="240" w:lineRule="auto"/>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де  ПХВ – поширення  хвороби; N –  загальна  кількість  рослин  у  пробі; n – кількість уражених органів</w:t>
      </w:r>
      <w:r w:rsidR="004E1CEA"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(рослин), %. </w:t>
      </w:r>
    </w:p>
    <w:p w:rsidR="00766E7B" w:rsidRPr="0019241C" w:rsidRDefault="00766E7B" w:rsidP="00766E7B">
      <w:pPr>
        <w:spacing w:after="0" w:line="240" w:lineRule="auto"/>
        <w:jc w:val="both"/>
        <w:rPr>
          <w:rFonts w:ascii="Times New Roman" w:eastAsia="Times New Roman" w:hAnsi="Times New Roman"/>
          <w:color w:val="000000"/>
          <w:sz w:val="29"/>
          <w:szCs w:val="29"/>
          <w:lang w:eastAsia="uk-UA"/>
        </w:rPr>
      </w:pP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i/>
          <w:color w:val="000000"/>
          <w:sz w:val="29"/>
          <w:szCs w:val="29"/>
          <w:lang w:eastAsia="uk-UA"/>
        </w:rPr>
        <w:lastRenderedPageBreak/>
        <w:t>Інтенсивність,  а</w:t>
      </w:r>
      <w:r w:rsidR="00C5605D" w:rsidRPr="0019241C">
        <w:rPr>
          <w:rFonts w:ascii="Times New Roman" w:eastAsia="Times New Roman" w:hAnsi="Times New Roman"/>
          <w:i/>
          <w:color w:val="000000"/>
          <w:sz w:val="29"/>
          <w:szCs w:val="29"/>
          <w:lang w:eastAsia="uk-UA"/>
        </w:rPr>
        <w:t>бо  ступінь  ураження  рослин</w:t>
      </w:r>
      <w:r w:rsidR="00C5605D"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 </w:t>
      </w:r>
      <w:r w:rsidR="00C5605D" w:rsidRPr="0019241C">
        <w:rPr>
          <w:rFonts w:ascii="Times New Roman" w:hAnsi="Times New Roman"/>
          <w:sz w:val="28"/>
          <w:szCs w:val="28"/>
        </w:rPr>
        <w:t xml:space="preserve">– </w:t>
      </w:r>
      <w:r w:rsidRPr="0019241C">
        <w:rPr>
          <w:rFonts w:ascii="Times New Roman" w:eastAsia="Times New Roman" w:hAnsi="Times New Roman"/>
          <w:color w:val="000000"/>
          <w:sz w:val="29"/>
          <w:szCs w:val="29"/>
          <w:lang w:eastAsia="uk-UA"/>
        </w:rPr>
        <w:t xml:space="preserve"> якісний  показник хвороби</w:t>
      </w:r>
      <w:r w:rsidR="004E1CEA" w:rsidRPr="0019241C">
        <w:rPr>
          <w:rFonts w:ascii="Times New Roman" w:eastAsia="Times New Roman" w:hAnsi="Times New Roman"/>
          <w:color w:val="000000"/>
          <w:sz w:val="29"/>
          <w:szCs w:val="29"/>
          <w:lang w:eastAsia="uk-UA"/>
        </w:rPr>
        <w:t>. Визначається</w:t>
      </w:r>
      <w:r w:rsidRPr="0019241C">
        <w:rPr>
          <w:rFonts w:ascii="Times New Roman" w:eastAsia="Times New Roman" w:hAnsi="Times New Roman"/>
          <w:color w:val="000000"/>
          <w:sz w:val="29"/>
          <w:szCs w:val="29"/>
          <w:lang w:eastAsia="uk-UA"/>
        </w:rPr>
        <w:t xml:space="preserve"> за площею ураженої поверхні  органів,  інтенсивністю інших ознак захворювання. </w:t>
      </w:r>
    </w:p>
    <w:p w:rsidR="00766E7B" w:rsidRPr="0019241C" w:rsidRDefault="00766E7B" w:rsidP="00766E7B">
      <w:pPr>
        <w:spacing w:after="0" w:line="240" w:lineRule="auto"/>
        <w:ind w:firstLine="708"/>
        <w:jc w:val="both"/>
        <w:rPr>
          <w:rFonts w:ascii="Times New Roman" w:eastAsia="Times New Roman" w:hAnsi="Times New Roman"/>
          <w:color w:val="000000"/>
          <w:spacing w:val="-6"/>
          <w:sz w:val="29"/>
          <w:szCs w:val="29"/>
          <w:lang w:eastAsia="uk-UA"/>
        </w:rPr>
      </w:pPr>
      <w:r w:rsidRPr="0019241C">
        <w:rPr>
          <w:rFonts w:ascii="Times New Roman" w:eastAsia="Times New Roman" w:hAnsi="Times New Roman"/>
          <w:color w:val="000000"/>
          <w:spacing w:val="-6"/>
          <w:sz w:val="29"/>
          <w:szCs w:val="29"/>
          <w:lang w:eastAsia="uk-UA"/>
        </w:rPr>
        <w:t>Для оцінки ступеня прояв</w:t>
      </w:r>
      <w:r w:rsidR="004E1CEA" w:rsidRPr="0019241C">
        <w:rPr>
          <w:rFonts w:ascii="Times New Roman" w:eastAsia="Times New Roman" w:hAnsi="Times New Roman"/>
          <w:color w:val="000000"/>
          <w:spacing w:val="-6"/>
          <w:sz w:val="29"/>
          <w:szCs w:val="29"/>
          <w:lang w:eastAsia="uk-UA"/>
        </w:rPr>
        <w:t>у</w:t>
      </w:r>
      <w:r w:rsidRPr="0019241C">
        <w:rPr>
          <w:rFonts w:ascii="Times New Roman" w:eastAsia="Times New Roman" w:hAnsi="Times New Roman"/>
          <w:color w:val="000000"/>
          <w:spacing w:val="-6"/>
          <w:sz w:val="29"/>
          <w:szCs w:val="29"/>
          <w:lang w:eastAsia="uk-UA"/>
        </w:rPr>
        <w:t xml:space="preserve"> хвороби використовують окомірні умовні шкали, специфічні для </w:t>
      </w:r>
      <w:r w:rsidR="004E1CEA" w:rsidRPr="0019241C">
        <w:rPr>
          <w:rFonts w:ascii="Times New Roman" w:eastAsia="Times New Roman" w:hAnsi="Times New Roman"/>
          <w:color w:val="000000"/>
          <w:spacing w:val="-6"/>
          <w:sz w:val="29"/>
          <w:szCs w:val="29"/>
          <w:lang w:eastAsia="uk-UA"/>
        </w:rPr>
        <w:t>кожного</w:t>
      </w:r>
      <w:r w:rsidRPr="0019241C">
        <w:rPr>
          <w:rFonts w:ascii="Times New Roman" w:eastAsia="Times New Roman" w:hAnsi="Times New Roman"/>
          <w:color w:val="000000"/>
          <w:spacing w:val="-6"/>
          <w:sz w:val="29"/>
          <w:szCs w:val="29"/>
          <w:lang w:eastAsia="uk-UA"/>
        </w:rPr>
        <w:t xml:space="preserve"> захворюван</w:t>
      </w:r>
      <w:r w:rsidR="004E1CEA" w:rsidRPr="0019241C">
        <w:rPr>
          <w:rFonts w:ascii="Times New Roman" w:eastAsia="Times New Roman" w:hAnsi="Times New Roman"/>
          <w:color w:val="000000"/>
          <w:spacing w:val="-6"/>
          <w:sz w:val="29"/>
          <w:szCs w:val="29"/>
          <w:lang w:eastAsia="uk-UA"/>
        </w:rPr>
        <w:t>ня</w:t>
      </w:r>
      <w:r w:rsidRPr="0019241C">
        <w:rPr>
          <w:rFonts w:ascii="Times New Roman" w:eastAsia="Times New Roman" w:hAnsi="Times New Roman"/>
          <w:color w:val="000000"/>
          <w:spacing w:val="-6"/>
          <w:sz w:val="29"/>
          <w:szCs w:val="29"/>
          <w:lang w:eastAsia="uk-UA"/>
        </w:rPr>
        <w:t xml:space="preserve">, з відповідною кількістю балів  або  визначають  </w:t>
      </w:r>
      <w:r w:rsidR="004E1CEA" w:rsidRPr="0019241C">
        <w:rPr>
          <w:rFonts w:ascii="Times New Roman" w:eastAsia="Times New Roman" w:hAnsi="Times New Roman"/>
          <w:color w:val="000000"/>
          <w:spacing w:val="-6"/>
          <w:sz w:val="29"/>
          <w:szCs w:val="29"/>
          <w:lang w:eastAsia="uk-UA"/>
        </w:rPr>
        <w:t>відсоток</w:t>
      </w:r>
      <w:r w:rsidRPr="0019241C">
        <w:rPr>
          <w:rFonts w:ascii="Times New Roman" w:eastAsia="Times New Roman" w:hAnsi="Times New Roman"/>
          <w:color w:val="000000"/>
          <w:spacing w:val="-6"/>
          <w:sz w:val="29"/>
          <w:szCs w:val="29"/>
          <w:lang w:eastAsia="uk-UA"/>
        </w:rPr>
        <w:t xml:space="preserve"> поверх</w:t>
      </w:r>
      <w:r w:rsidR="003C0141" w:rsidRPr="0019241C">
        <w:rPr>
          <w:rFonts w:ascii="Times New Roman" w:eastAsia="Times New Roman" w:hAnsi="Times New Roman"/>
          <w:color w:val="000000"/>
          <w:spacing w:val="-6"/>
          <w:sz w:val="29"/>
          <w:szCs w:val="29"/>
          <w:lang w:eastAsia="uk-UA"/>
        </w:rPr>
        <w:t xml:space="preserve">ні ураженої  тканини (органа)  </w:t>
      </w:r>
      <w:r w:rsidRPr="0019241C">
        <w:rPr>
          <w:rFonts w:ascii="Times New Roman" w:eastAsia="Times New Roman" w:hAnsi="Times New Roman"/>
          <w:color w:val="000000"/>
          <w:spacing w:val="-6"/>
          <w:sz w:val="29"/>
          <w:szCs w:val="29"/>
          <w:lang w:eastAsia="uk-UA"/>
        </w:rPr>
        <w:t xml:space="preserve">облікової рослини. </w:t>
      </w:r>
    </w:p>
    <w:p w:rsidR="00766E7B" w:rsidRPr="002438F3" w:rsidRDefault="00766E7B" w:rsidP="004E1CEA">
      <w:pPr>
        <w:spacing w:after="0" w:line="240" w:lineRule="auto"/>
        <w:ind w:firstLine="708"/>
        <w:jc w:val="both"/>
        <w:rPr>
          <w:rFonts w:ascii="Times New Roman" w:eastAsia="Times New Roman" w:hAnsi="Times New Roman"/>
          <w:color w:val="000000"/>
          <w:spacing w:val="-12"/>
          <w:sz w:val="29"/>
          <w:szCs w:val="29"/>
          <w:lang w:eastAsia="uk-UA"/>
        </w:rPr>
      </w:pPr>
      <w:r w:rsidRPr="002438F3">
        <w:rPr>
          <w:rFonts w:ascii="Times New Roman" w:eastAsia="Times New Roman" w:hAnsi="Times New Roman"/>
          <w:color w:val="000000"/>
          <w:spacing w:val="-12"/>
          <w:sz w:val="29"/>
          <w:szCs w:val="29"/>
          <w:lang w:eastAsia="uk-UA"/>
        </w:rPr>
        <w:t>При  складанні  балових  шкал  обліку  хвороб  дотримуються  таких</w:t>
      </w:r>
      <w:r w:rsidR="004E1CEA" w:rsidRPr="002438F3">
        <w:rPr>
          <w:rFonts w:ascii="Times New Roman" w:eastAsia="Times New Roman" w:hAnsi="Times New Roman"/>
          <w:color w:val="000000"/>
          <w:spacing w:val="-12"/>
          <w:sz w:val="29"/>
          <w:szCs w:val="29"/>
          <w:lang w:eastAsia="uk-UA"/>
        </w:rPr>
        <w:t xml:space="preserve"> </w:t>
      </w:r>
      <w:r w:rsidRPr="002438F3">
        <w:rPr>
          <w:rFonts w:ascii="Times New Roman" w:eastAsia="Times New Roman" w:hAnsi="Times New Roman"/>
          <w:color w:val="000000"/>
          <w:spacing w:val="-12"/>
          <w:sz w:val="29"/>
          <w:szCs w:val="29"/>
          <w:lang w:eastAsia="uk-UA"/>
        </w:rPr>
        <w:t xml:space="preserve">градацій: </w:t>
      </w:r>
    </w:p>
    <w:p w:rsidR="00766E7B" w:rsidRPr="0019241C" w:rsidRDefault="00766E7B" w:rsidP="00DC7364">
      <w:pPr>
        <w:numPr>
          <w:ilvl w:val="0"/>
          <w:numId w:val="13"/>
        </w:numPr>
        <w:spacing w:after="0" w:line="240" w:lineRule="auto"/>
        <w:contextualSpacing/>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 рослина здорова; </w:t>
      </w:r>
    </w:p>
    <w:p w:rsidR="00766E7B" w:rsidRPr="0019241C" w:rsidRDefault="00766E7B" w:rsidP="00DC7364">
      <w:pPr>
        <w:numPr>
          <w:ilvl w:val="0"/>
          <w:numId w:val="13"/>
        </w:numPr>
        <w:spacing w:after="0" w:line="240" w:lineRule="auto"/>
        <w:contextualSpacing/>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 слабке ураження органа або рослини; </w:t>
      </w:r>
    </w:p>
    <w:p w:rsidR="00766E7B" w:rsidRPr="0019241C" w:rsidRDefault="00766E7B" w:rsidP="00766E7B">
      <w:pPr>
        <w:spacing w:after="0" w:line="240" w:lineRule="auto"/>
        <w:ind w:left="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2   – ураження середнє, сильно уражені органи не </w:t>
      </w:r>
      <w:r w:rsidR="004E1CEA" w:rsidRPr="0019241C">
        <w:rPr>
          <w:rFonts w:ascii="Times New Roman" w:eastAsia="Times New Roman" w:hAnsi="Times New Roman"/>
          <w:color w:val="000000"/>
          <w:sz w:val="29"/>
          <w:szCs w:val="29"/>
          <w:lang w:eastAsia="uk-UA"/>
        </w:rPr>
        <w:t>відзначаються</w:t>
      </w:r>
      <w:r w:rsidRPr="0019241C">
        <w:rPr>
          <w:rFonts w:ascii="Times New Roman" w:eastAsia="Times New Roman" w:hAnsi="Times New Roman"/>
          <w:color w:val="000000"/>
          <w:sz w:val="29"/>
          <w:szCs w:val="29"/>
          <w:lang w:eastAsia="uk-UA"/>
        </w:rPr>
        <w:t xml:space="preserve">;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3  – ураження середнє, деякі органи або рослини уражені сильно; </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4  – сильне ураження органів або рослин, їх загибель. </w:t>
      </w:r>
    </w:p>
    <w:p w:rsidR="00766E7B" w:rsidRPr="0019241C" w:rsidRDefault="00766E7B" w:rsidP="003C014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Під час обліку шкідників і хворо</w:t>
      </w:r>
      <w:r w:rsidR="003C0141" w:rsidRPr="0019241C">
        <w:rPr>
          <w:rFonts w:ascii="Times New Roman" w:eastAsia="Times New Roman" w:hAnsi="Times New Roman"/>
          <w:color w:val="000000"/>
          <w:sz w:val="29"/>
          <w:szCs w:val="29"/>
          <w:lang w:eastAsia="uk-UA"/>
        </w:rPr>
        <w:t xml:space="preserve">б у вогнищах (коренева бурякова </w:t>
      </w:r>
      <w:r w:rsidRPr="0019241C">
        <w:rPr>
          <w:rFonts w:ascii="Times New Roman" w:eastAsia="Times New Roman" w:hAnsi="Times New Roman"/>
          <w:color w:val="000000"/>
          <w:sz w:val="29"/>
          <w:szCs w:val="29"/>
          <w:lang w:eastAsia="uk-UA"/>
        </w:rPr>
        <w:t xml:space="preserve">попелиця, снігова плісень, </w:t>
      </w:r>
      <w:proofErr w:type="spellStart"/>
      <w:r w:rsidRPr="0019241C">
        <w:rPr>
          <w:rFonts w:ascii="Times New Roman" w:eastAsia="Times New Roman" w:hAnsi="Times New Roman"/>
          <w:color w:val="000000"/>
          <w:sz w:val="29"/>
          <w:szCs w:val="29"/>
          <w:lang w:eastAsia="uk-UA"/>
        </w:rPr>
        <w:t>офіобольозна</w:t>
      </w:r>
      <w:proofErr w:type="spellEnd"/>
      <w:r w:rsidRPr="0019241C">
        <w:rPr>
          <w:rFonts w:ascii="Times New Roman" w:eastAsia="Times New Roman" w:hAnsi="Times New Roman"/>
          <w:color w:val="000000"/>
          <w:sz w:val="29"/>
          <w:szCs w:val="29"/>
          <w:lang w:eastAsia="uk-UA"/>
        </w:rPr>
        <w:t xml:space="preserve"> коренева гниль тощо) визначають</w:t>
      </w:r>
      <w:r w:rsidR="003C0141"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їх  площу.  </w:t>
      </w:r>
      <w:r w:rsidR="004E1CEA" w:rsidRPr="0019241C">
        <w:rPr>
          <w:rFonts w:ascii="Times New Roman" w:eastAsia="Times New Roman" w:hAnsi="Times New Roman"/>
          <w:color w:val="000000"/>
          <w:sz w:val="29"/>
          <w:szCs w:val="29"/>
          <w:lang w:eastAsia="uk-UA"/>
        </w:rPr>
        <w:t>Відсоток</w:t>
      </w:r>
      <w:r w:rsidRPr="0019241C">
        <w:rPr>
          <w:rFonts w:ascii="Times New Roman" w:eastAsia="Times New Roman" w:hAnsi="Times New Roman"/>
          <w:color w:val="000000"/>
          <w:sz w:val="29"/>
          <w:szCs w:val="29"/>
          <w:lang w:eastAsia="uk-UA"/>
        </w:rPr>
        <w:t xml:space="preserve"> загибелі  рослин  на  полі  обчислюють  як  середнє арифметичне з процента загибелі по всіх пробних ділянках. </w:t>
      </w:r>
    </w:p>
    <w:p w:rsidR="00766E7B" w:rsidRPr="0019241C" w:rsidRDefault="00766E7B" w:rsidP="003C0141">
      <w:pPr>
        <w:spacing w:after="0" w:line="240" w:lineRule="auto"/>
        <w:ind w:firstLine="708"/>
        <w:jc w:val="both"/>
        <w:rPr>
          <w:rFonts w:ascii="Times New Roman" w:eastAsia="Times New Roman" w:hAnsi="Times New Roman"/>
          <w:color w:val="000000"/>
          <w:spacing w:val="-6"/>
          <w:sz w:val="29"/>
          <w:szCs w:val="29"/>
          <w:lang w:eastAsia="uk-UA"/>
        </w:rPr>
      </w:pPr>
      <w:r w:rsidRPr="0019241C">
        <w:rPr>
          <w:rFonts w:ascii="Times New Roman" w:eastAsia="Times New Roman" w:hAnsi="Times New Roman"/>
          <w:color w:val="000000"/>
          <w:spacing w:val="-6"/>
          <w:sz w:val="29"/>
          <w:szCs w:val="29"/>
          <w:lang w:eastAsia="uk-UA"/>
        </w:rPr>
        <w:t xml:space="preserve">Методи  обліку  прихованих  шкідників  і  хвороб  залежать  від характеру  </w:t>
      </w:r>
      <w:r w:rsidR="004E1CEA" w:rsidRPr="0019241C">
        <w:rPr>
          <w:rFonts w:ascii="Times New Roman" w:eastAsia="Times New Roman" w:hAnsi="Times New Roman"/>
          <w:color w:val="000000"/>
          <w:spacing w:val="-6"/>
          <w:sz w:val="29"/>
          <w:szCs w:val="29"/>
          <w:lang w:eastAsia="uk-UA"/>
        </w:rPr>
        <w:t>та</w:t>
      </w:r>
      <w:r w:rsidRPr="0019241C">
        <w:rPr>
          <w:rFonts w:ascii="Times New Roman" w:eastAsia="Times New Roman" w:hAnsi="Times New Roman"/>
          <w:color w:val="000000"/>
          <w:spacing w:val="-6"/>
          <w:sz w:val="29"/>
          <w:szCs w:val="29"/>
          <w:lang w:eastAsia="uk-UA"/>
        </w:rPr>
        <w:t xml:space="preserve"> місця пошкодження рослин</w:t>
      </w:r>
      <w:r w:rsidR="003C0141" w:rsidRPr="0019241C">
        <w:rPr>
          <w:rFonts w:ascii="Times New Roman" w:eastAsia="Times New Roman" w:hAnsi="Times New Roman"/>
          <w:color w:val="000000"/>
          <w:spacing w:val="-6"/>
          <w:sz w:val="29"/>
          <w:szCs w:val="29"/>
          <w:lang w:eastAsia="uk-UA"/>
        </w:rPr>
        <w:t xml:space="preserve">. Для встановлення щільності </w:t>
      </w:r>
      <w:proofErr w:type="spellStart"/>
      <w:r w:rsidRPr="0019241C">
        <w:rPr>
          <w:rFonts w:ascii="Times New Roman" w:eastAsia="Times New Roman" w:hAnsi="Times New Roman"/>
          <w:color w:val="000000"/>
          <w:spacing w:val="-6"/>
          <w:sz w:val="29"/>
          <w:szCs w:val="29"/>
          <w:lang w:eastAsia="uk-UA"/>
        </w:rPr>
        <w:t>внутрішньостеблових</w:t>
      </w:r>
      <w:proofErr w:type="spellEnd"/>
      <w:r w:rsidRPr="0019241C">
        <w:rPr>
          <w:rFonts w:ascii="Times New Roman" w:eastAsia="Times New Roman" w:hAnsi="Times New Roman"/>
          <w:color w:val="000000"/>
          <w:spacing w:val="-6"/>
          <w:sz w:val="29"/>
          <w:szCs w:val="29"/>
          <w:lang w:eastAsia="uk-UA"/>
        </w:rPr>
        <w:t xml:space="preserve">  шкідників  злакових  культур (личинки  стеблових блішок, шведська, пшенична та інші мухи, хлібні пильщики тощо) на облікових ділянках </w:t>
      </w:r>
      <w:r w:rsidR="004E1CEA" w:rsidRPr="0019241C">
        <w:rPr>
          <w:rFonts w:ascii="Times New Roman" w:eastAsia="Times New Roman" w:hAnsi="Times New Roman"/>
          <w:color w:val="000000"/>
          <w:spacing w:val="-6"/>
          <w:sz w:val="29"/>
          <w:szCs w:val="29"/>
          <w:lang w:eastAsia="uk-UA"/>
        </w:rPr>
        <w:t>або</w:t>
      </w:r>
      <w:r w:rsidRPr="0019241C">
        <w:rPr>
          <w:rFonts w:ascii="Times New Roman" w:eastAsia="Times New Roman" w:hAnsi="Times New Roman"/>
          <w:color w:val="000000"/>
          <w:spacing w:val="-6"/>
          <w:sz w:val="29"/>
          <w:szCs w:val="29"/>
          <w:lang w:eastAsia="uk-UA"/>
        </w:rPr>
        <w:t xml:space="preserve"> відрізках рядка відбирають зр</w:t>
      </w:r>
      <w:r w:rsidR="003C0141" w:rsidRPr="0019241C">
        <w:rPr>
          <w:rFonts w:ascii="Times New Roman" w:eastAsia="Times New Roman" w:hAnsi="Times New Roman"/>
          <w:color w:val="000000"/>
          <w:spacing w:val="-6"/>
          <w:sz w:val="29"/>
          <w:szCs w:val="29"/>
          <w:lang w:eastAsia="uk-UA"/>
        </w:rPr>
        <w:t xml:space="preserve">азки рослин і </w:t>
      </w:r>
      <w:r w:rsidRPr="0019241C">
        <w:rPr>
          <w:rFonts w:ascii="Times New Roman" w:eastAsia="Times New Roman" w:hAnsi="Times New Roman"/>
          <w:color w:val="000000"/>
          <w:spacing w:val="-6"/>
          <w:sz w:val="29"/>
          <w:szCs w:val="29"/>
          <w:lang w:eastAsia="uk-UA"/>
        </w:rPr>
        <w:t>відгинають  у  них  піхви  листків,  де  роз</w:t>
      </w:r>
      <w:r w:rsidR="003C0141" w:rsidRPr="0019241C">
        <w:rPr>
          <w:rFonts w:ascii="Times New Roman" w:eastAsia="Times New Roman" w:hAnsi="Times New Roman"/>
          <w:color w:val="000000"/>
          <w:spacing w:val="-6"/>
          <w:sz w:val="29"/>
          <w:szCs w:val="29"/>
          <w:lang w:eastAsia="uk-UA"/>
        </w:rPr>
        <w:t xml:space="preserve">виваються  личинки  гессенської </w:t>
      </w:r>
      <w:r w:rsidRPr="0019241C">
        <w:rPr>
          <w:rFonts w:ascii="Times New Roman" w:eastAsia="Times New Roman" w:hAnsi="Times New Roman"/>
          <w:color w:val="000000"/>
          <w:spacing w:val="-6"/>
          <w:sz w:val="29"/>
          <w:szCs w:val="29"/>
          <w:lang w:eastAsia="uk-UA"/>
        </w:rPr>
        <w:t xml:space="preserve">мухи, а потім розтинають стебло </w:t>
      </w:r>
      <w:r w:rsidR="004E1CEA" w:rsidRPr="0019241C">
        <w:rPr>
          <w:rFonts w:ascii="Times New Roman" w:eastAsia="Times New Roman" w:hAnsi="Times New Roman"/>
          <w:color w:val="000000"/>
          <w:spacing w:val="-6"/>
          <w:sz w:val="29"/>
          <w:szCs w:val="29"/>
          <w:lang w:eastAsia="uk-UA"/>
        </w:rPr>
        <w:t>в</w:t>
      </w:r>
      <w:r w:rsidRPr="0019241C">
        <w:rPr>
          <w:rFonts w:ascii="Times New Roman" w:eastAsia="Times New Roman" w:hAnsi="Times New Roman"/>
          <w:color w:val="000000"/>
          <w:spacing w:val="-6"/>
          <w:sz w:val="29"/>
          <w:szCs w:val="29"/>
          <w:lang w:eastAsia="uk-UA"/>
        </w:rPr>
        <w:t>здовж.</w:t>
      </w:r>
      <w:r w:rsidR="003C0141" w:rsidRPr="0019241C">
        <w:rPr>
          <w:rFonts w:ascii="Times New Roman" w:eastAsia="Times New Roman" w:hAnsi="Times New Roman"/>
          <w:color w:val="000000"/>
          <w:spacing w:val="-6"/>
          <w:sz w:val="29"/>
          <w:szCs w:val="29"/>
          <w:lang w:eastAsia="uk-UA"/>
        </w:rPr>
        <w:t xml:space="preserve"> Пошкоджені стебла та шкідників </w:t>
      </w:r>
      <w:r w:rsidRPr="0019241C">
        <w:rPr>
          <w:rFonts w:ascii="Times New Roman" w:eastAsia="Times New Roman" w:hAnsi="Times New Roman"/>
          <w:color w:val="000000"/>
          <w:spacing w:val="-6"/>
          <w:sz w:val="29"/>
          <w:szCs w:val="29"/>
          <w:lang w:eastAsia="uk-UA"/>
        </w:rPr>
        <w:t xml:space="preserve">у  них  підраховують  і  встановлюють  середню  щільність  </w:t>
      </w:r>
      <w:r w:rsidR="004E1CEA" w:rsidRPr="0019241C">
        <w:rPr>
          <w:rFonts w:ascii="Times New Roman" w:eastAsia="Times New Roman" w:hAnsi="Times New Roman"/>
          <w:color w:val="000000"/>
          <w:spacing w:val="-6"/>
          <w:sz w:val="29"/>
          <w:szCs w:val="29"/>
          <w:lang w:eastAsia="uk-UA"/>
        </w:rPr>
        <w:t>за</w:t>
      </w:r>
      <w:r w:rsidRPr="0019241C">
        <w:rPr>
          <w:rFonts w:ascii="Times New Roman" w:eastAsia="Times New Roman" w:hAnsi="Times New Roman"/>
          <w:color w:val="000000"/>
          <w:spacing w:val="-6"/>
          <w:sz w:val="29"/>
          <w:szCs w:val="29"/>
          <w:lang w:eastAsia="uk-UA"/>
        </w:rPr>
        <w:t xml:space="preserve">  вида</w:t>
      </w:r>
      <w:r w:rsidR="004E1CEA" w:rsidRPr="0019241C">
        <w:rPr>
          <w:rFonts w:ascii="Times New Roman" w:eastAsia="Times New Roman" w:hAnsi="Times New Roman"/>
          <w:color w:val="000000"/>
          <w:spacing w:val="-6"/>
          <w:sz w:val="29"/>
          <w:szCs w:val="29"/>
          <w:lang w:eastAsia="uk-UA"/>
        </w:rPr>
        <w:t>ми та</w:t>
      </w:r>
      <w:r w:rsidRPr="0019241C">
        <w:rPr>
          <w:rFonts w:ascii="Times New Roman" w:eastAsia="Times New Roman" w:hAnsi="Times New Roman"/>
          <w:color w:val="000000"/>
          <w:spacing w:val="-6"/>
          <w:sz w:val="29"/>
          <w:szCs w:val="29"/>
          <w:lang w:eastAsia="uk-UA"/>
        </w:rPr>
        <w:t xml:space="preserve"> </w:t>
      </w:r>
      <w:proofErr w:type="spellStart"/>
      <w:r w:rsidRPr="0019241C">
        <w:rPr>
          <w:rFonts w:ascii="Times New Roman" w:eastAsia="Times New Roman" w:hAnsi="Times New Roman"/>
          <w:color w:val="000000"/>
          <w:spacing w:val="-6"/>
          <w:sz w:val="29"/>
          <w:szCs w:val="29"/>
          <w:lang w:eastAsia="uk-UA"/>
        </w:rPr>
        <w:t>пошкодженість</w:t>
      </w:r>
      <w:proofErr w:type="spellEnd"/>
      <w:r w:rsidRPr="0019241C">
        <w:rPr>
          <w:rFonts w:ascii="Times New Roman" w:eastAsia="Times New Roman" w:hAnsi="Times New Roman"/>
          <w:color w:val="000000"/>
          <w:spacing w:val="-6"/>
          <w:sz w:val="29"/>
          <w:szCs w:val="29"/>
          <w:lang w:eastAsia="uk-UA"/>
        </w:rPr>
        <w:t xml:space="preserve"> рослин. </w:t>
      </w:r>
    </w:p>
    <w:p w:rsidR="00766E7B" w:rsidRPr="0019241C" w:rsidRDefault="00766E7B" w:rsidP="003C014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Пошкодження  зернобобових  культур  комахами – гороховим та іншими зерн</w:t>
      </w:r>
      <w:r w:rsidR="003C0141" w:rsidRPr="0019241C">
        <w:rPr>
          <w:rFonts w:ascii="Times New Roman" w:eastAsia="Times New Roman" w:hAnsi="Times New Roman"/>
          <w:color w:val="000000"/>
          <w:sz w:val="29"/>
          <w:szCs w:val="29"/>
          <w:lang w:eastAsia="uk-UA"/>
        </w:rPr>
        <w:t xml:space="preserve">оїдами, плодожеркою гороховою, </w:t>
      </w:r>
      <w:r w:rsidRPr="0019241C">
        <w:rPr>
          <w:rFonts w:ascii="Times New Roman" w:eastAsia="Times New Roman" w:hAnsi="Times New Roman"/>
          <w:color w:val="000000"/>
          <w:sz w:val="29"/>
          <w:szCs w:val="29"/>
          <w:lang w:eastAsia="uk-UA"/>
        </w:rPr>
        <w:t xml:space="preserve">вогнівкою тощо – та їх щільність визначають перед збиранням врожаю </w:t>
      </w:r>
      <w:r w:rsidR="004E1CEA" w:rsidRPr="0019241C">
        <w:rPr>
          <w:rFonts w:ascii="Times New Roman" w:eastAsia="Times New Roman" w:hAnsi="Times New Roman"/>
          <w:color w:val="000000"/>
          <w:sz w:val="29"/>
          <w:szCs w:val="29"/>
          <w:lang w:eastAsia="uk-UA"/>
        </w:rPr>
        <w:t>за</w:t>
      </w:r>
      <w:r w:rsidR="003C0141"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відібрани</w:t>
      </w:r>
      <w:r w:rsidR="004E1CEA" w:rsidRPr="0019241C">
        <w:rPr>
          <w:rFonts w:ascii="Times New Roman" w:eastAsia="Times New Roman" w:hAnsi="Times New Roman"/>
          <w:color w:val="000000"/>
          <w:sz w:val="29"/>
          <w:szCs w:val="29"/>
          <w:lang w:eastAsia="uk-UA"/>
        </w:rPr>
        <w:t>ми в</w:t>
      </w:r>
      <w:r w:rsidRPr="0019241C">
        <w:rPr>
          <w:rFonts w:ascii="Times New Roman" w:eastAsia="Times New Roman" w:hAnsi="Times New Roman"/>
          <w:color w:val="000000"/>
          <w:sz w:val="29"/>
          <w:szCs w:val="29"/>
          <w:lang w:eastAsia="uk-UA"/>
        </w:rPr>
        <w:t xml:space="preserve"> різних місцях поля 400 боба</w:t>
      </w:r>
      <w:r w:rsidR="004E1CEA" w:rsidRPr="0019241C">
        <w:rPr>
          <w:rFonts w:ascii="Times New Roman" w:eastAsia="Times New Roman" w:hAnsi="Times New Roman"/>
          <w:color w:val="000000"/>
          <w:sz w:val="29"/>
          <w:szCs w:val="29"/>
          <w:lang w:eastAsia="uk-UA"/>
        </w:rPr>
        <w:t>ми</w:t>
      </w:r>
      <w:r w:rsidRPr="0019241C">
        <w:rPr>
          <w:rFonts w:ascii="Times New Roman" w:eastAsia="Times New Roman" w:hAnsi="Times New Roman"/>
          <w:color w:val="000000"/>
          <w:sz w:val="29"/>
          <w:szCs w:val="29"/>
          <w:lang w:eastAsia="uk-UA"/>
        </w:rPr>
        <w:t xml:space="preserve">, розлущуючи їх. Розтинають 2000 зернин із цих же бобів і встановлюють </w:t>
      </w:r>
      <w:proofErr w:type="spellStart"/>
      <w:r w:rsidRPr="0019241C">
        <w:rPr>
          <w:rFonts w:ascii="Times New Roman" w:eastAsia="Times New Roman" w:hAnsi="Times New Roman"/>
          <w:color w:val="000000"/>
          <w:sz w:val="29"/>
          <w:szCs w:val="29"/>
          <w:lang w:eastAsia="uk-UA"/>
        </w:rPr>
        <w:t>пошкодженість</w:t>
      </w:r>
      <w:proofErr w:type="spellEnd"/>
      <w:r w:rsidRPr="0019241C">
        <w:rPr>
          <w:rFonts w:ascii="Times New Roman" w:eastAsia="Times New Roman" w:hAnsi="Times New Roman"/>
          <w:color w:val="000000"/>
          <w:sz w:val="29"/>
          <w:szCs w:val="29"/>
          <w:lang w:eastAsia="uk-UA"/>
        </w:rPr>
        <w:t xml:space="preserve"> зерноїдами. </w:t>
      </w:r>
    </w:p>
    <w:p w:rsidR="00766E7B" w:rsidRPr="0019241C" w:rsidRDefault="00766E7B" w:rsidP="003C014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У  багаторічних  насадженнях (сади,  виноградники,  кущові  ягідні культури) для  обліку  шкідників  і  хвороб  н</w:t>
      </w:r>
      <w:r w:rsidR="003C0141" w:rsidRPr="0019241C">
        <w:rPr>
          <w:rFonts w:ascii="Times New Roman" w:eastAsia="Times New Roman" w:hAnsi="Times New Roman"/>
          <w:color w:val="000000"/>
          <w:sz w:val="29"/>
          <w:szCs w:val="29"/>
          <w:lang w:eastAsia="uk-UA"/>
        </w:rPr>
        <w:t xml:space="preserve">а  рослинах  та  в  окремих  їх </w:t>
      </w:r>
      <w:r w:rsidRPr="0019241C">
        <w:rPr>
          <w:rFonts w:ascii="Times New Roman" w:eastAsia="Times New Roman" w:hAnsi="Times New Roman"/>
          <w:color w:val="000000"/>
          <w:sz w:val="29"/>
          <w:szCs w:val="29"/>
          <w:lang w:eastAsia="uk-UA"/>
        </w:rPr>
        <w:t xml:space="preserve">органах не завжди оглядають </w:t>
      </w:r>
      <w:r w:rsidR="004E1CEA" w:rsidRPr="0019241C">
        <w:rPr>
          <w:rFonts w:ascii="Times New Roman" w:eastAsia="Times New Roman" w:hAnsi="Times New Roman"/>
          <w:color w:val="000000"/>
          <w:sz w:val="29"/>
          <w:szCs w:val="29"/>
          <w:lang w:eastAsia="uk-UA"/>
        </w:rPr>
        <w:t>у</w:t>
      </w:r>
      <w:r w:rsidRPr="0019241C">
        <w:rPr>
          <w:rFonts w:ascii="Times New Roman" w:eastAsia="Times New Roman" w:hAnsi="Times New Roman"/>
          <w:color w:val="000000"/>
          <w:sz w:val="29"/>
          <w:szCs w:val="29"/>
          <w:lang w:eastAsia="uk-UA"/>
        </w:rPr>
        <w:t>се дерево або кущ, а лише певну кількість бруньок, суцвіть, пагонів, листків, плодів.</w:t>
      </w:r>
      <w:r w:rsidR="003C0141" w:rsidRPr="0019241C">
        <w:rPr>
          <w:rFonts w:ascii="Times New Roman" w:eastAsia="Times New Roman" w:hAnsi="Times New Roman"/>
          <w:color w:val="000000"/>
          <w:sz w:val="29"/>
          <w:szCs w:val="29"/>
          <w:lang w:eastAsia="uk-UA"/>
        </w:rPr>
        <w:t xml:space="preserve"> Так</w:t>
      </w:r>
      <w:r w:rsidR="004E1CEA" w:rsidRPr="0019241C">
        <w:rPr>
          <w:rFonts w:ascii="Times New Roman" w:eastAsia="Times New Roman" w:hAnsi="Times New Roman"/>
          <w:color w:val="000000"/>
          <w:sz w:val="29"/>
          <w:szCs w:val="29"/>
          <w:lang w:eastAsia="uk-UA"/>
        </w:rPr>
        <w:t>,</w:t>
      </w:r>
      <w:r w:rsidR="003C0141" w:rsidRPr="0019241C">
        <w:rPr>
          <w:rFonts w:ascii="Times New Roman" w:eastAsia="Times New Roman" w:hAnsi="Times New Roman"/>
          <w:color w:val="000000"/>
          <w:sz w:val="29"/>
          <w:szCs w:val="29"/>
          <w:lang w:eastAsia="uk-UA"/>
        </w:rPr>
        <w:t xml:space="preserve"> у саду оглядом 100 бруньок </w:t>
      </w:r>
      <w:r w:rsidR="004E1CEA" w:rsidRPr="0019241C">
        <w:rPr>
          <w:rFonts w:ascii="Times New Roman" w:eastAsia="Times New Roman" w:hAnsi="Times New Roman"/>
          <w:color w:val="000000"/>
          <w:sz w:val="29"/>
          <w:szCs w:val="29"/>
          <w:lang w:eastAsia="uk-UA"/>
        </w:rPr>
        <w:t>у</w:t>
      </w:r>
      <w:r w:rsidRPr="0019241C">
        <w:rPr>
          <w:rFonts w:ascii="Times New Roman" w:eastAsia="Times New Roman" w:hAnsi="Times New Roman"/>
          <w:color w:val="000000"/>
          <w:sz w:val="29"/>
          <w:szCs w:val="29"/>
          <w:lang w:eastAsia="uk-UA"/>
        </w:rPr>
        <w:t xml:space="preserve">  період  їх  розпускання  на  кожному  м</w:t>
      </w:r>
      <w:r w:rsidR="003C0141" w:rsidRPr="0019241C">
        <w:rPr>
          <w:rFonts w:ascii="Times New Roman" w:eastAsia="Times New Roman" w:hAnsi="Times New Roman"/>
          <w:color w:val="000000"/>
          <w:sz w:val="29"/>
          <w:szCs w:val="29"/>
          <w:lang w:eastAsia="uk-UA"/>
        </w:rPr>
        <w:t xml:space="preserve">одельному  дереві  встановлюють </w:t>
      </w:r>
      <w:r w:rsidRPr="0019241C">
        <w:rPr>
          <w:rFonts w:ascii="Times New Roman" w:eastAsia="Times New Roman" w:hAnsi="Times New Roman"/>
          <w:color w:val="000000"/>
          <w:sz w:val="29"/>
          <w:szCs w:val="29"/>
          <w:lang w:eastAsia="uk-UA"/>
        </w:rPr>
        <w:t xml:space="preserve">заселеність  попелицями,  кліщами  </w:t>
      </w:r>
      <w:r w:rsidR="004E1CEA" w:rsidRPr="0019241C">
        <w:rPr>
          <w:rFonts w:ascii="Times New Roman" w:eastAsia="Times New Roman" w:hAnsi="Times New Roman"/>
          <w:color w:val="000000"/>
          <w:sz w:val="29"/>
          <w:szCs w:val="29"/>
          <w:lang w:eastAsia="uk-UA"/>
        </w:rPr>
        <w:t>та</w:t>
      </w:r>
      <w:r w:rsidRPr="0019241C">
        <w:rPr>
          <w:rFonts w:ascii="Times New Roman" w:eastAsia="Times New Roman" w:hAnsi="Times New Roman"/>
          <w:color w:val="000000"/>
          <w:sz w:val="29"/>
          <w:szCs w:val="29"/>
          <w:lang w:eastAsia="uk-UA"/>
        </w:rPr>
        <w:t xml:space="preserve">  </w:t>
      </w:r>
      <w:proofErr w:type="spellStart"/>
      <w:r w:rsidRPr="0019241C">
        <w:rPr>
          <w:rFonts w:ascii="Times New Roman" w:eastAsia="Times New Roman" w:hAnsi="Times New Roman"/>
          <w:color w:val="000000"/>
          <w:sz w:val="29"/>
          <w:szCs w:val="29"/>
          <w:lang w:eastAsia="uk-UA"/>
        </w:rPr>
        <w:t>пошкодженість</w:t>
      </w:r>
      <w:proofErr w:type="spellEnd"/>
      <w:r w:rsidRPr="0019241C">
        <w:rPr>
          <w:rFonts w:ascii="Times New Roman" w:eastAsia="Times New Roman" w:hAnsi="Times New Roman"/>
          <w:color w:val="000000"/>
          <w:sz w:val="29"/>
          <w:szCs w:val="29"/>
          <w:lang w:eastAsia="uk-UA"/>
        </w:rPr>
        <w:t xml:space="preserve">  довгоносиками,  бруньковою листокруткою та ін. </w:t>
      </w:r>
    </w:p>
    <w:p w:rsidR="00766E7B" w:rsidRPr="0019241C" w:rsidRDefault="00766E7B" w:rsidP="003C014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Ступінь ураження пагонів борошн</w:t>
      </w:r>
      <w:r w:rsidR="003C0141" w:rsidRPr="0019241C">
        <w:rPr>
          <w:rFonts w:ascii="Times New Roman" w:eastAsia="Times New Roman" w:hAnsi="Times New Roman"/>
          <w:color w:val="000000"/>
          <w:sz w:val="29"/>
          <w:szCs w:val="29"/>
          <w:lang w:eastAsia="uk-UA"/>
        </w:rPr>
        <w:t xml:space="preserve">истою росою, опіком чи молочним </w:t>
      </w:r>
      <w:r w:rsidRPr="0019241C">
        <w:rPr>
          <w:rFonts w:ascii="Times New Roman" w:eastAsia="Times New Roman" w:hAnsi="Times New Roman"/>
          <w:color w:val="000000"/>
          <w:sz w:val="29"/>
          <w:szCs w:val="29"/>
          <w:lang w:eastAsia="uk-UA"/>
        </w:rPr>
        <w:t>блиском визначають оглядом</w:t>
      </w:r>
      <w:r w:rsidR="00264E8D"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100 молоди</w:t>
      </w:r>
      <w:r w:rsidR="00C5605D" w:rsidRPr="0019241C">
        <w:rPr>
          <w:rFonts w:ascii="Times New Roman" w:eastAsia="Times New Roman" w:hAnsi="Times New Roman"/>
          <w:color w:val="000000"/>
          <w:sz w:val="29"/>
          <w:szCs w:val="29"/>
          <w:lang w:eastAsia="uk-UA"/>
        </w:rPr>
        <w:t xml:space="preserve">х пагонів, а плямистість листя </w:t>
      </w:r>
      <w:r w:rsidR="00C5605D" w:rsidRPr="0019241C">
        <w:rPr>
          <w:rFonts w:ascii="Times New Roman" w:hAnsi="Times New Roman"/>
          <w:sz w:val="28"/>
          <w:szCs w:val="28"/>
        </w:rPr>
        <w:t xml:space="preserve">– </w:t>
      </w:r>
      <w:r w:rsidRPr="0019241C">
        <w:rPr>
          <w:rFonts w:ascii="Times New Roman" w:eastAsia="Times New Roman" w:hAnsi="Times New Roman"/>
          <w:color w:val="000000"/>
          <w:sz w:val="29"/>
          <w:szCs w:val="29"/>
          <w:lang w:eastAsia="uk-UA"/>
        </w:rPr>
        <w:t xml:space="preserve">   200 листків  на  кожному  модельному  дереві.  </w:t>
      </w:r>
      <w:proofErr w:type="spellStart"/>
      <w:r w:rsidRPr="0019241C">
        <w:rPr>
          <w:rFonts w:ascii="Times New Roman" w:eastAsia="Times New Roman" w:hAnsi="Times New Roman"/>
          <w:color w:val="000000"/>
          <w:sz w:val="29"/>
          <w:szCs w:val="29"/>
          <w:lang w:eastAsia="uk-UA"/>
        </w:rPr>
        <w:t>Пошкодженість</w:t>
      </w:r>
      <w:proofErr w:type="spellEnd"/>
      <w:r w:rsidRPr="0019241C">
        <w:rPr>
          <w:rFonts w:ascii="Times New Roman" w:eastAsia="Times New Roman" w:hAnsi="Times New Roman"/>
          <w:color w:val="000000"/>
          <w:sz w:val="29"/>
          <w:szCs w:val="29"/>
          <w:lang w:eastAsia="uk-UA"/>
        </w:rPr>
        <w:t xml:space="preserve">  плодів шкідниками й хворобами встановлюють </w:t>
      </w:r>
      <w:r w:rsidR="004E1CEA" w:rsidRPr="0019241C">
        <w:rPr>
          <w:rFonts w:ascii="Times New Roman" w:eastAsia="Times New Roman" w:hAnsi="Times New Roman"/>
          <w:color w:val="000000"/>
          <w:sz w:val="29"/>
          <w:szCs w:val="29"/>
          <w:lang w:eastAsia="uk-UA"/>
        </w:rPr>
        <w:t xml:space="preserve">шляхом </w:t>
      </w:r>
      <w:r w:rsidRPr="0019241C">
        <w:rPr>
          <w:rFonts w:ascii="Times New Roman" w:eastAsia="Times New Roman" w:hAnsi="Times New Roman"/>
          <w:color w:val="000000"/>
          <w:sz w:val="29"/>
          <w:szCs w:val="29"/>
          <w:lang w:eastAsia="uk-UA"/>
        </w:rPr>
        <w:t>ан</w:t>
      </w:r>
      <w:r w:rsidR="003C0141" w:rsidRPr="0019241C">
        <w:rPr>
          <w:rFonts w:ascii="Times New Roman" w:eastAsia="Times New Roman" w:hAnsi="Times New Roman"/>
          <w:color w:val="000000"/>
          <w:sz w:val="29"/>
          <w:szCs w:val="29"/>
          <w:lang w:eastAsia="uk-UA"/>
        </w:rPr>
        <w:t>аліз</w:t>
      </w:r>
      <w:r w:rsidR="004E1CEA" w:rsidRPr="0019241C">
        <w:rPr>
          <w:rFonts w:ascii="Times New Roman" w:eastAsia="Times New Roman" w:hAnsi="Times New Roman"/>
          <w:color w:val="000000"/>
          <w:sz w:val="29"/>
          <w:szCs w:val="29"/>
          <w:lang w:eastAsia="uk-UA"/>
        </w:rPr>
        <w:t>у</w:t>
      </w:r>
      <w:r w:rsidR="003C0141" w:rsidRPr="0019241C">
        <w:rPr>
          <w:rFonts w:ascii="Times New Roman" w:eastAsia="Times New Roman" w:hAnsi="Times New Roman"/>
          <w:color w:val="000000"/>
          <w:sz w:val="29"/>
          <w:szCs w:val="29"/>
          <w:lang w:eastAsia="uk-UA"/>
        </w:rPr>
        <w:t xml:space="preserve"> падалиці та 200 плодів з </w:t>
      </w:r>
      <w:r w:rsidRPr="0019241C">
        <w:rPr>
          <w:rFonts w:ascii="Times New Roman" w:eastAsia="Times New Roman" w:hAnsi="Times New Roman"/>
          <w:color w:val="000000"/>
          <w:sz w:val="29"/>
          <w:szCs w:val="29"/>
          <w:lang w:eastAsia="uk-UA"/>
        </w:rPr>
        <w:t xml:space="preserve">облікового дерева під час збирання врожаю. </w:t>
      </w:r>
    </w:p>
    <w:p w:rsidR="00766E7B" w:rsidRPr="0019241C" w:rsidRDefault="00766E7B" w:rsidP="003C014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lastRenderedPageBreak/>
        <w:t xml:space="preserve">Кількість  стовбурних  шкідників (червиці  в’їдливої  та  пахучої,  склівок,  короїдів) підраховують  у  садах  </w:t>
      </w:r>
      <w:r w:rsidR="003C0141" w:rsidRPr="0019241C">
        <w:rPr>
          <w:rFonts w:ascii="Times New Roman" w:eastAsia="Times New Roman" w:hAnsi="Times New Roman"/>
          <w:color w:val="000000"/>
          <w:sz w:val="29"/>
          <w:szCs w:val="29"/>
          <w:lang w:eastAsia="uk-UA"/>
        </w:rPr>
        <w:t xml:space="preserve">оглядом  штамбів  </w:t>
      </w:r>
      <w:r w:rsidR="008C2A7F" w:rsidRPr="0019241C">
        <w:rPr>
          <w:rFonts w:ascii="Times New Roman" w:eastAsia="Times New Roman" w:hAnsi="Times New Roman"/>
          <w:color w:val="000000"/>
          <w:sz w:val="29"/>
          <w:szCs w:val="29"/>
          <w:lang w:eastAsia="uk-UA"/>
        </w:rPr>
        <w:t>і</w:t>
      </w:r>
      <w:r w:rsidR="003C0141" w:rsidRPr="0019241C">
        <w:rPr>
          <w:rFonts w:ascii="Times New Roman" w:eastAsia="Times New Roman" w:hAnsi="Times New Roman"/>
          <w:color w:val="000000"/>
          <w:sz w:val="29"/>
          <w:szCs w:val="29"/>
          <w:lang w:eastAsia="uk-UA"/>
        </w:rPr>
        <w:t xml:space="preserve">  скелетних </w:t>
      </w:r>
      <w:r w:rsidRPr="0019241C">
        <w:rPr>
          <w:rFonts w:ascii="Times New Roman" w:eastAsia="Times New Roman" w:hAnsi="Times New Roman"/>
          <w:color w:val="000000"/>
          <w:sz w:val="29"/>
          <w:szCs w:val="29"/>
          <w:lang w:eastAsia="uk-UA"/>
        </w:rPr>
        <w:t xml:space="preserve">гілок  на  модельних  деревах  </w:t>
      </w:r>
      <w:r w:rsidR="008C2A7F" w:rsidRPr="0019241C">
        <w:rPr>
          <w:rFonts w:ascii="Times New Roman" w:eastAsia="Times New Roman" w:hAnsi="Times New Roman"/>
          <w:color w:val="000000"/>
          <w:sz w:val="29"/>
          <w:szCs w:val="29"/>
          <w:lang w:eastAsia="uk-UA"/>
        </w:rPr>
        <w:t>та</w:t>
      </w:r>
      <w:r w:rsidRPr="0019241C">
        <w:rPr>
          <w:rFonts w:ascii="Times New Roman" w:eastAsia="Times New Roman" w:hAnsi="Times New Roman"/>
          <w:color w:val="000000"/>
          <w:sz w:val="29"/>
          <w:szCs w:val="29"/>
          <w:lang w:eastAsia="uk-UA"/>
        </w:rPr>
        <w:t xml:space="preserve">  отворів  з  викидами  червоточини  або зрізуванням  і  розтином  певної  кількості  пагонів (червиця  в’їдлива,  плодожерка  східна,  склівка  смородинна).</w:t>
      </w:r>
      <w:r w:rsidR="003C0141" w:rsidRPr="0019241C">
        <w:rPr>
          <w:rFonts w:ascii="Times New Roman" w:eastAsia="Times New Roman" w:hAnsi="Times New Roman"/>
          <w:color w:val="000000"/>
          <w:sz w:val="29"/>
          <w:szCs w:val="29"/>
          <w:lang w:eastAsia="uk-UA"/>
        </w:rPr>
        <w:t xml:space="preserve"> Одержані  дані  про  щільність </w:t>
      </w:r>
      <w:r w:rsidRPr="0019241C">
        <w:rPr>
          <w:rFonts w:ascii="Times New Roman" w:eastAsia="Times New Roman" w:hAnsi="Times New Roman"/>
          <w:color w:val="000000"/>
          <w:sz w:val="29"/>
          <w:szCs w:val="29"/>
          <w:lang w:eastAsia="uk-UA"/>
        </w:rPr>
        <w:t xml:space="preserve">шкідника чи ступінь ураження хворобою умовно відносять </w:t>
      </w:r>
      <w:r w:rsidR="008C2A7F" w:rsidRPr="0019241C">
        <w:rPr>
          <w:rFonts w:ascii="Times New Roman" w:eastAsia="Times New Roman" w:hAnsi="Times New Roman"/>
          <w:color w:val="000000"/>
          <w:sz w:val="29"/>
          <w:szCs w:val="29"/>
          <w:lang w:eastAsia="uk-UA"/>
        </w:rPr>
        <w:t>загалом</w:t>
      </w:r>
      <w:r w:rsidRPr="0019241C">
        <w:rPr>
          <w:rFonts w:ascii="Times New Roman" w:eastAsia="Times New Roman" w:hAnsi="Times New Roman"/>
          <w:color w:val="000000"/>
          <w:sz w:val="29"/>
          <w:szCs w:val="29"/>
          <w:lang w:eastAsia="uk-UA"/>
        </w:rPr>
        <w:t xml:space="preserve"> на дерево і </w:t>
      </w:r>
      <w:r w:rsidR="008C2A7F" w:rsidRPr="0019241C">
        <w:rPr>
          <w:rFonts w:ascii="Times New Roman" w:eastAsia="Times New Roman" w:hAnsi="Times New Roman"/>
          <w:color w:val="000000"/>
          <w:sz w:val="29"/>
          <w:szCs w:val="29"/>
          <w:lang w:eastAsia="uk-UA"/>
        </w:rPr>
        <w:t>роз</w:t>
      </w:r>
      <w:r w:rsidRPr="0019241C">
        <w:rPr>
          <w:rFonts w:ascii="Times New Roman" w:eastAsia="Times New Roman" w:hAnsi="Times New Roman"/>
          <w:color w:val="000000"/>
          <w:sz w:val="29"/>
          <w:szCs w:val="29"/>
          <w:lang w:eastAsia="uk-UA"/>
        </w:rPr>
        <w:t xml:space="preserve">раховують середні показники. </w:t>
      </w:r>
    </w:p>
    <w:p w:rsidR="00766E7B" w:rsidRPr="0019241C" w:rsidRDefault="00766E7B" w:rsidP="003C014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Інструментальні  методи  виявлення  т</w:t>
      </w:r>
      <w:r w:rsidR="003C0141" w:rsidRPr="0019241C">
        <w:rPr>
          <w:rFonts w:ascii="Times New Roman" w:eastAsia="Times New Roman" w:hAnsi="Times New Roman"/>
          <w:color w:val="000000"/>
          <w:sz w:val="29"/>
          <w:szCs w:val="29"/>
          <w:lang w:eastAsia="uk-UA"/>
        </w:rPr>
        <w:t xml:space="preserve">а  обліку  шкідників  і  хвороб </w:t>
      </w:r>
      <w:r w:rsidRPr="0019241C">
        <w:rPr>
          <w:rFonts w:ascii="Times New Roman" w:eastAsia="Times New Roman" w:hAnsi="Times New Roman"/>
          <w:color w:val="000000"/>
          <w:sz w:val="29"/>
          <w:szCs w:val="29"/>
          <w:lang w:eastAsia="uk-UA"/>
        </w:rPr>
        <w:t xml:space="preserve">сільськогосподарських рослин </w:t>
      </w:r>
      <w:r w:rsidR="008C2A7F" w:rsidRPr="0019241C">
        <w:rPr>
          <w:rFonts w:ascii="Times New Roman" w:eastAsia="Times New Roman" w:hAnsi="Times New Roman"/>
          <w:color w:val="000000"/>
          <w:sz w:val="29"/>
          <w:szCs w:val="29"/>
          <w:lang w:eastAsia="uk-UA"/>
        </w:rPr>
        <w:t>ґрунтуються</w:t>
      </w:r>
      <w:r w:rsidRPr="0019241C">
        <w:rPr>
          <w:rFonts w:ascii="Times New Roman" w:eastAsia="Times New Roman" w:hAnsi="Times New Roman"/>
          <w:color w:val="000000"/>
          <w:sz w:val="29"/>
          <w:szCs w:val="29"/>
          <w:lang w:eastAsia="uk-UA"/>
        </w:rPr>
        <w:t xml:space="preserve"> н</w:t>
      </w:r>
      <w:r w:rsidR="003C0141" w:rsidRPr="0019241C">
        <w:rPr>
          <w:rFonts w:ascii="Times New Roman" w:eastAsia="Times New Roman" w:hAnsi="Times New Roman"/>
          <w:color w:val="000000"/>
          <w:sz w:val="29"/>
          <w:szCs w:val="29"/>
          <w:lang w:eastAsia="uk-UA"/>
        </w:rPr>
        <w:t xml:space="preserve">а використанні різних пристроїв </w:t>
      </w:r>
      <w:r w:rsidRPr="0019241C">
        <w:rPr>
          <w:rFonts w:ascii="Times New Roman" w:eastAsia="Times New Roman" w:hAnsi="Times New Roman"/>
          <w:color w:val="000000"/>
          <w:sz w:val="29"/>
          <w:szCs w:val="29"/>
          <w:lang w:eastAsia="uk-UA"/>
        </w:rPr>
        <w:t>від  найпростіших (ентомологічн</w:t>
      </w:r>
      <w:r w:rsidR="008C2A7F" w:rsidRPr="0019241C">
        <w:rPr>
          <w:rFonts w:ascii="Times New Roman" w:eastAsia="Times New Roman" w:hAnsi="Times New Roman"/>
          <w:color w:val="000000"/>
          <w:sz w:val="29"/>
          <w:szCs w:val="29"/>
          <w:lang w:eastAsia="uk-UA"/>
        </w:rPr>
        <w:t>ий</w:t>
      </w:r>
      <w:r w:rsidRPr="0019241C">
        <w:rPr>
          <w:rFonts w:ascii="Times New Roman" w:eastAsia="Times New Roman" w:hAnsi="Times New Roman"/>
          <w:color w:val="000000"/>
          <w:sz w:val="29"/>
          <w:szCs w:val="29"/>
          <w:lang w:eastAsia="uk-UA"/>
        </w:rPr>
        <w:t xml:space="preserve">  сач</w:t>
      </w:r>
      <w:r w:rsidR="008C2A7F" w:rsidRPr="0019241C">
        <w:rPr>
          <w:rFonts w:ascii="Times New Roman" w:eastAsia="Times New Roman" w:hAnsi="Times New Roman"/>
          <w:color w:val="000000"/>
          <w:sz w:val="29"/>
          <w:szCs w:val="29"/>
          <w:lang w:eastAsia="uk-UA"/>
        </w:rPr>
        <w:t>ок,</w:t>
      </w:r>
      <w:r w:rsidRPr="0019241C">
        <w:rPr>
          <w:rFonts w:ascii="Times New Roman" w:eastAsia="Times New Roman" w:hAnsi="Times New Roman"/>
          <w:color w:val="000000"/>
          <w:sz w:val="29"/>
          <w:szCs w:val="29"/>
          <w:lang w:eastAsia="uk-UA"/>
        </w:rPr>
        <w:t xml:space="preserve"> ґрунтов</w:t>
      </w:r>
      <w:r w:rsidR="008C2A7F" w:rsidRPr="0019241C">
        <w:rPr>
          <w:rFonts w:ascii="Times New Roman" w:eastAsia="Times New Roman" w:hAnsi="Times New Roman"/>
          <w:color w:val="000000"/>
          <w:sz w:val="29"/>
          <w:szCs w:val="29"/>
          <w:lang w:eastAsia="uk-UA"/>
        </w:rPr>
        <w:t>і</w:t>
      </w:r>
      <w:r w:rsidRPr="0019241C">
        <w:rPr>
          <w:rFonts w:ascii="Times New Roman" w:eastAsia="Times New Roman" w:hAnsi="Times New Roman"/>
          <w:color w:val="000000"/>
          <w:sz w:val="29"/>
          <w:szCs w:val="29"/>
          <w:lang w:eastAsia="uk-UA"/>
        </w:rPr>
        <w:t xml:space="preserve">  пастк</w:t>
      </w:r>
      <w:r w:rsidR="008C2A7F" w:rsidRPr="0019241C">
        <w:rPr>
          <w:rFonts w:ascii="Times New Roman" w:eastAsia="Times New Roman" w:hAnsi="Times New Roman"/>
          <w:color w:val="000000"/>
          <w:sz w:val="29"/>
          <w:szCs w:val="29"/>
          <w:lang w:eastAsia="uk-UA"/>
        </w:rPr>
        <w:t>и</w:t>
      </w:r>
      <w:r w:rsidRPr="0019241C">
        <w:rPr>
          <w:rFonts w:ascii="Times New Roman" w:eastAsia="Times New Roman" w:hAnsi="Times New Roman"/>
          <w:color w:val="000000"/>
          <w:sz w:val="29"/>
          <w:szCs w:val="29"/>
          <w:lang w:eastAsia="uk-UA"/>
        </w:rPr>
        <w:t xml:space="preserve">) до складних електронних приладів </w:t>
      </w:r>
      <w:r w:rsidR="008C2A7F" w:rsidRPr="0019241C">
        <w:rPr>
          <w:rFonts w:ascii="Times New Roman" w:eastAsia="Times New Roman" w:hAnsi="Times New Roman"/>
          <w:color w:val="000000"/>
          <w:sz w:val="29"/>
          <w:szCs w:val="29"/>
          <w:lang w:eastAsia="uk-UA"/>
        </w:rPr>
        <w:t>і</w:t>
      </w:r>
      <w:r w:rsidRPr="0019241C">
        <w:rPr>
          <w:rFonts w:ascii="Times New Roman" w:eastAsia="Times New Roman" w:hAnsi="Times New Roman"/>
          <w:color w:val="000000"/>
          <w:sz w:val="29"/>
          <w:szCs w:val="29"/>
          <w:lang w:eastAsia="uk-UA"/>
        </w:rPr>
        <w:t>з підключенням мікрокомп’ютерів. Ними</w:t>
      </w:r>
      <w:r w:rsidR="00A51660"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можна ефективн</w:t>
      </w:r>
      <w:r w:rsidR="008C2A7F" w:rsidRPr="0019241C">
        <w:rPr>
          <w:rFonts w:ascii="Times New Roman" w:eastAsia="Times New Roman" w:hAnsi="Times New Roman"/>
          <w:color w:val="000000"/>
          <w:sz w:val="29"/>
          <w:szCs w:val="29"/>
          <w:lang w:eastAsia="uk-UA"/>
        </w:rPr>
        <w:t>о</w:t>
      </w:r>
      <w:r w:rsidRPr="0019241C">
        <w:rPr>
          <w:rFonts w:ascii="Times New Roman" w:eastAsia="Times New Roman" w:hAnsi="Times New Roman"/>
          <w:color w:val="000000"/>
          <w:sz w:val="29"/>
          <w:szCs w:val="29"/>
          <w:lang w:eastAsia="uk-UA"/>
        </w:rPr>
        <w:t xml:space="preserve"> </w:t>
      </w:r>
      <w:r w:rsidR="008C2A7F" w:rsidRPr="0019241C">
        <w:rPr>
          <w:rFonts w:ascii="Times New Roman" w:eastAsia="Times New Roman" w:hAnsi="Times New Roman"/>
          <w:color w:val="000000"/>
          <w:sz w:val="29"/>
          <w:szCs w:val="29"/>
          <w:lang w:eastAsia="uk-UA"/>
        </w:rPr>
        <w:t>та</w:t>
      </w:r>
      <w:r w:rsidRPr="0019241C">
        <w:rPr>
          <w:rFonts w:ascii="Times New Roman" w:eastAsia="Times New Roman" w:hAnsi="Times New Roman"/>
          <w:color w:val="000000"/>
          <w:sz w:val="29"/>
          <w:szCs w:val="29"/>
          <w:lang w:eastAsia="uk-UA"/>
        </w:rPr>
        <w:t xml:space="preserve"> значно швидше визначити заселеність угідь тим чи іншим шкідником</w:t>
      </w:r>
      <w:r w:rsidR="008C2A7F" w:rsidRPr="0019241C">
        <w:rPr>
          <w:rFonts w:ascii="Times New Roman" w:eastAsia="Times New Roman" w:hAnsi="Times New Roman"/>
          <w:color w:val="000000"/>
          <w:sz w:val="29"/>
          <w:szCs w:val="29"/>
          <w:lang w:eastAsia="uk-UA"/>
        </w:rPr>
        <w:t>, а також</w:t>
      </w:r>
      <w:r w:rsidRPr="0019241C">
        <w:rPr>
          <w:rFonts w:ascii="Times New Roman" w:eastAsia="Times New Roman" w:hAnsi="Times New Roman"/>
          <w:color w:val="000000"/>
          <w:sz w:val="29"/>
          <w:szCs w:val="29"/>
          <w:lang w:eastAsia="uk-UA"/>
        </w:rPr>
        <w:t xml:space="preserve"> виявити ураженість рослин хворобами. </w:t>
      </w:r>
    </w:p>
    <w:p w:rsidR="00264E8D"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Комах,  що  знаходяться  в  ґрунті  й  переміщуються  по  поверхні (бурякові  довгоносики,  жужелиці,  чорниші,  жуки</w:t>
      </w:r>
      <w:r w:rsidR="008C2A7F"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ковалики  та  ін</w:t>
      </w:r>
      <w:r w:rsidR="008C2A7F"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 xml:space="preserve">),  обліковують за допомогою ґрунтових пасток (банки, склянки, циліндри); їх закопують  так,  щоб  верхній  край  перебував  на  рівні  ґрунту  або  дещо нижче.  Зверху  над  ними  для  захисту  від  дощу  </w:t>
      </w:r>
      <w:r w:rsidR="008C2A7F" w:rsidRPr="0019241C">
        <w:rPr>
          <w:rFonts w:ascii="Times New Roman" w:eastAsia="Times New Roman" w:hAnsi="Times New Roman"/>
          <w:color w:val="000000"/>
          <w:sz w:val="29"/>
          <w:szCs w:val="29"/>
          <w:lang w:eastAsia="uk-UA"/>
        </w:rPr>
        <w:t>й</w:t>
      </w:r>
      <w:r w:rsidRPr="0019241C">
        <w:rPr>
          <w:rFonts w:ascii="Times New Roman" w:eastAsia="Times New Roman" w:hAnsi="Times New Roman"/>
          <w:color w:val="000000"/>
          <w:sz w:val="29"/>
          <w:szCs w:val="29"/>
          <w:lang w:eastAsia="uk-UA"/>
        </w:rPr>
        <w:t xml:space="preserve">  перегрівання  сонцем встановлюють  на  кілочках  кришки  так,  щоб  між  ними  </w:t>
      </w:r>
      <w:r w:rsidR="008C2A7F" w:rsidRPr="0019241C">
        <w:rPr>
          <w:rFonts w:ascii="Times New Roman" w:eastAsia="Times New Roman" w:hAnsi="Times New Roman"/>
          <w:color w:val="000000"/>
          <w:sz w:val="29"/>
          <w:szCs w:val="29"/>
          <w:lang w:eastAsia="uk-UA"/>
        </w:rPr>
        <w:t>й</w:t>
      </w:r>
      <w:r w:rsidRPr="0019241C">
        <w:rPr>
          <w:rFonts w:ascii="Times New Roman" w:eastAsia="Times New Roman" w:hAnsi="Times New Roman"/>
          <w:color w:val="000000"/>
          <w:sz w:val="29"/>
          <w:szCs w:val="29"/>
          <w:lang w:eastAsia="uk-UA"/>
        </w:rPr>
        <w:t xml:space="preserve">  банками  був просвіт 3</w:t>
      </w:r>
      <w:r w:rsidR="008C2A7F"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4 см.  Для  фіксації  комах,  що  потрапили  в  пастку,  її  на</w:t>
      </w:r>
      <w:r w:rsidR="00A51660"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1/3 заповнюють 2</w:t>
      </w:r>
      <w:r w:rsidR="008C2A7F"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4% розчином формаліну або етиленгліколем.</w:t>
      </w:r>
    </w:p>
    <w:p w:rsidR="00766E7B" w:rsidRPr="0019241C" w:rsidRDefault="00766E7B" w:rsidP="00766E7B">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 Кількість ґрунтових  пасток  на  обліковому  полі  в  середньому  становить</w:t>
      </w:r>
      <w:r w:rsidR="00A51660"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 xml:space="preserve">10. </w:t>
      </w:r>
      <w:proofErr w:type="spellStart"/>
      <w:r w:rsidRPr="0019241C">
        <w:rPr>
          <w:rFonts w:ascii="Times New Roman" w:eastAsia="Times New Roman" w:hAnsi="Times New Roman"/>
          <w:color w:val="000000"/>
          <w:sz w:val="29"/>
          <w:szCs w:val="29"/>
          <w:lang w:eastAsia="uk-UA"/>
        </w:rPr>
        <w:t>Відловлених</w:t>
      </w:r>
      <w:proofErr w:type="spellEnd"/>
      <w:r w:rsidRPr="0019241C">
        <w:rPr>
          <w:rFonts w:ascii="Times New Roman" w:eastAsia="Times New Roman" w:hAnsi="Times New Roman"/>
          <w:color w:val="000000"/>
          <w:sz w:val="29"/>
          <w:szCs w:val="29"/>
          <w:lang w:eastAsia="uk-UA"/>
        </w:rPr>
        <w:t xml:space="preserve"> комах підраховують щоденно. </w:t>
      </w:r>
    </w:p>
    <w:p w:rsidR="00766E7B" w:rsidRPr="0019241C" w:rsidRDefault="00766E7B" w:rsidP="00AB2D71">
      <w:pPr>
        <w:spacing w:after="0" w:line="240" w:lineRule="auto"/>
        <w:ind w:firstLine="708"/>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Останнім часом розроблені конструкції пасток для обліку шкідників</w:t>
      </w:r>
    </w:p>
    <w:p w:rsidR="00AB2D71" w:rsidRPr="0019241C" w:rsidRDefault="008C2A7F" w:rsidP="00AB2D71">
      <w:pPr>
        <w:spacing w:after="0" w:line="240" w:lineRule="auto"/>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і</w:t>
      </w:r>
      <w:r w:rsidR="00766E7B" w:rsidRPr="0019241C">
        <w:rPr>
          <w:rFonts w:ascii="Times New Roman" w:eastAsia="Times New Roman" w:hAnsi="Times New Roman"/>
          <w:color w:val="000000"/>
          <w:sz w:val="29"/>
          <w:szCs w:val="29"/>
          <w:lang w:eastAsia="uk-UA"/>
        </w:rPr>
        <w:t>з використанням</w:t>
      </w:r>
      <w:r w:rsidR="00C57EF2" w:rsidRPr="0019241C">
        <w:rPr>
          <w:rFonts w:ascii="Times New Roman" w:eastAsia="Times New Roman" w:hAnsi="Times New Roman"/>
          <w:color w:val="000000"/>
          <w:sz w:val="29"/>
          <w:szCs w:val="29"/>
          <w:lang w:eastAsia="uk-UA"/>
        </w:rPr>
        <w:t xml:space="preserve"> їх статевих </w:t>
      </w:r>
      <w:proofErr w:type="spellStart"/>
      <w:r w:rsidR="00C57EF2" w:rsidRPr="0019241C">
        <w:rPr>
          <w:rFonts w:ascii="Times New Roman" w:eastAsia="Times New Roman" w:hAnsi="Times New Roman"/>
          <w:color w:val="000000"/>
          <w:sz w:val="29"/>
          <w:szCs w:val="29"/>
          <w:lang w:eastAsia="uk-UA"/>
        </w:rPr>
        <w:t>феромонів</w:t>
      </w:r>
      <w:proofErr w:type="spellEnd"/>
      <w:r w:rsidR="00C57EF2" w:rsidRPr="0019241C">
        <w:rPr>
          <w:rFonts w:ascii="Times New Roman" w:eastAsia="Times New Roman" w:hAnsi="Times New Roman"/>
          <w:color w:val="000000"/>
          <w:sz w:val="29"/>
          <w:szCs w:val="29"/>
          <w:lang w:eastAsia="uk-UA"/>
        </w:rPr>
        <w:t xml:space="preserve"> (</w:t>
      </w:r>
      <w:r w:rsidR="006A0FC1" w:rsidRPr="0019241C">
        <w:rPr>
          <w:rFonts w:ascii="Times New Roman" w:eastAsia="Times New Roman" w:hAnsi="Times New Roman"/>
          <w:color w:val="000000"/>
          <w:sz w:val="29"/>
          <w:szCs w:val="29"/>
          <w:lang w:eastAsia="uk-UA"/>
        </w:rPr>
        <w:t xml:space="preserve">рис. </w:t>
      </w:r>
      <w:r w:rsidR="004F67BA" w:rsidRPr="0019241C">
        <w:rPr>
          <w:rFonts w:ascii="Times New Roman" w:eastAsia="Times New Roman" w:hAnsi="Times New Roman"/>
          <w:color w:val="000000"/>
          <w:sz w:val="29"/>
          <w:szCs w:val="29"/>
          <w:lang w:eastAsia="uk-UA"/>
        </w:rPr>
        <w:t>7</w:t>
      </w:r>
      <w:r w:rsidR="00766E7B" w:rsidRPr="0019241C">
        <w:rPr>
          <w:rFonts w:ascii="Times New Roman" w:eastAsia="Times New Roman" w:hAnsi="Times New Roman"/>
          <w:color w:val="000000"/>
          <w:sz w:val="29"/>
          <w:szCs w:val="29"/>
          <w:lang w:eastAsia="uk-UA"/>
        </w:rPr>
        <w:t>).</w:t>
      </w:r>
    </w:p>
    <w:p w:rsidR="007F34FF" w:rsidRPr="0019241C" w:rsidRDefault="007F34FF" w:rsidP="00AB2D71">
      <w:pPr>
        <w:spacing w:after="0" w:line="240" w:lineRule="auto"/>
        <w:rPr>
          <w:rFonts w:ascii="Times New Roman" w:eastAsia="Times New Roman" w:hAnsi="Times New Roman"/>
          <w:color w:val="000000"/>
          <w:sz w:val="29"/>
          <w:szCs w:val="29"/>
          <w:lang w:eastAsia="uk-UA"/>
        </w:rPr>
      </w:pPr>
    </w:p>
    <w:p w:rsidR="009310DE" w:rsidRPr="0019241C" w:rsidRDefault="009310DE" w:rsidP="002438F3">
      <w:pPr>
        <w:spacing w:after="0" w:line="240" w:lineRule="auto"/>
        <w:jc w:val="center"/>
        <w:rPr>
          <w:rFonts w:ascii="Times New Roman" w:eastAsia="Times New Roman" w:hAnsi="Times New Roman"/>
          <w:color w:val="000000"/>
          <w:sz w:val="29"/>
          <w:szCs w:val="29"/>
          <w:lang w:eastAsia="uk-UA"/>
        </w:rPr>
      </w:pPr>
      <w:r w:rsidRPr="0019241C">
        <w:rPr>
          <w:rFonts w:ascii="Times New Roman" w:eastAsia="Times New Roman" w:hAnsi="Times New Roman"/>
          <w:noProof/>
          <w:color w:val="FF0000"/>
          <w:sz w:val="29"/>
          <w:szCs w:val="29"/>
          <w:lang w:val="ru-RU" w:eastAsia="ru-RU"/>
        </w:rPr>
        <w:drawing>
          <wp:inline distT="0" distB="0" distL="0" distR="0">
            <wp:extent cx="3876296" cy="2540000"/>
            <wp:effectExtent l="19050" t="0" r="0" b="0"/>
            <wp:docPr id="2" name="Рисунок 2" descr="119c50c5c361cd9322d78730c508f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9c50c5c361cd9322d78730c508f0e5"/>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7998" cy="2554221"/>
                    </a:xfrm>
                    <a:prstGeom prst="rect">
                      <a:avLst/>
                    </a:prstGeom>
                    <a:noFill/>
                    <a:ln>
                      <a:noFill/>
                    </a:ln>
                  </pic:spPr>
                </pic:pic>
              </a:graphicData>
            </a:graphic>
          </wp:inline>
        </w:drawing>
      </w:r>
    </w:p>
    <w:p w:rsidR="009310DE" w:rsidRPr="0019241C" w:rsidRDefault="004F67BA" w:rsidP="002438F3">
      <w:pPr>
        <w:spacing w:before="120" w:after="0" w:line="240" w:lineRule="auto"/>
        <w:jc w:val="center"/>
        <w:rPr>
          <w:rFonts w:ascii="Times New Roman" w:eastAsia="Times New Roman" w:hAnsi="Times New Roman"/>
          <w:sz w:val="29"/>
          <w:szCs w:val="29"/>
          <w:lang w:eastAsia="uk-UA"/>
        </w:rPr>
      </w:pPr>
      <w:r w:rsidRPr="0019241C">
        <w:rPr>
          <w:rFonts w:ascii="Times New Roman" w:eastAsia="Times New Roman" w:hAnsi="Times New Roman"/>
          <w:sz w:val="29"/>
          <w:szCs w:val="29"/>
          <w:lang w:eastAsia="uk-UA"/>
        </w:rPr>
        <w:t>Рисунок 7</w:t>
      </w:r>
      <w:r w:rsidR="009310DE" w:rsidRPr="0019241C">
        <w:rPr>
          <w:rFonts w:ascii="Times New Roman" w:eastAsia="Times New Roman" w:hAnsi="Times New Roman"/>
          <w:sz w:val="29"/>
          <w:szCs w:val="29"/>
          <w:lang w:eastAsia="uk-UA"/>
        </w:rPr>
        <w:t xml:space="preserve"> – Пастка для виявлення </w:t>
      </w:r>
      <w:r w:rsidR="008C2A7F" w:rsidRPr="0019241C">
        <w:rPr>
          <w:rFonts w:ascii="Times New Roman" w:eastAsia="Times New Roman" w:hAnsi="Times New Roman"/>
          <w:sz w:val="29"/>
          <w:szCs w:val="29"/>
          <w:lang w:eastAsia="uk-UA"/>
        </w:rPr>
        <w:t>та</w:t>
      </w:r>
      <w:r w:rsidR="009310DE" w:rsidRPr="0019241C">
        <w:rPr>
          <w:rFonts w:ascii="Times New Roman" w:eastAsia="Times New Roman" w:hAnsi="Times New Roman"/>
          <w:sz w:val="29"/>
          <w:szCs w:val="29"/>
          <w:lang w:eastAsia="uk-UA"/>
        </w:rPr>
        <w:t xml:space="preserve"> обліку шкідників плодових культур</w:t>
      </w:r>
    </w:p>
    <w:p w:rsidR="006C3C4C" w:rsidRPr="0019241C" w:rsidRDefault="006C3C4C" w:rsidP="00AB2D71">
      <w:pPr>
        <w:spacing w:after="0" w:line="240" w:lineRule="auto"/>
        <w:ind w:firstLine="708"/>
        <w:jc w:val="both"/>
        <w:rPr>
          <w:rFonts w:ascii="Times New Roman" w:eastAsia="Times New Roman" w:hAnsi="Times New Roman"/>
          <w:color w:val="000000"/>
          <w:sz w:val="29"/>
          <w:szCs w:val="29"/>
          <w:lang w:eastAsia="uk-UA"/>
        </w:rPr>
      </w:pPr>
    </w:p>
    <w:p w:rsidR="00AB2D71" w:rsidRPr="0019241C" w:rsidRDefault="00AB2D71" w:rsidP="00AB2D71">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Для  виявлення  </w:t>
      </w:r>
      <w:r w:rsidR="008C2A7F" w:rsidRPr="0019241C">
        <w:rPr>
          <w:rFonts w:ascii="Times New Roman" w:eastAsia="Times New Roman" w:hAnsi="Times New Roman"/>
          <w:color w:val="000000"/>
          <w:sz w:val="29"/>
          <w:szCs w:val="29"/>
          <w:lang w:eastAsia="uk-UA"/>
        </w:rPr>
        <w:t>та</w:t>
      </w:r>
      <w:r w:rsidRPr="0019241C">
        <w:rPr>
          <w:rFonts w:ascii="Times New Roman" w:eastAsia="Times New Roman" w:hAnsi="Times New Roman"/>
          <w:color w:val="000000"/>
          <w:sz w:val="29"/>
          <w:szCs w:val="29"/>
          <w:lang w:eastAsia="uk-UA"/>
        </w:rPr>
        <w:t xml:space="preserve">  обліку  комах  на  рослинах  використовують ентомологічні  сачки,  які  бувають  роз’ємні,  складні,  </w:t>
      </w:r>
      <w:r w:rsidR="008C2A7F" w:rsidRPr="0019241C">
        <w:rPr>
          <w:rFonts w:ascii="Times New Roman" w:eastAsia="Times New Roman" w:hAnsi="Times New Roman"/>
          <w:color w:val="000000"/>
          <w:sz w:val="29"/>
          <w:szCs w:val="29"/>
          <w:lang w:eastAsia="uk-UA"/>
        </w:rPr>
        <w:t>зі</w:t>
      </w:r>
      <w:r w:rsidRPr="0019241C">
        <w:rPr>
          <w:rFonts w:ascii="Times New Roman" w:eastAsia="Times New Roman" w:hAnsi="Times New Roman"/>
          <w:color w:val="000000"/>
          <w:sz w:val="29"/>
          <w:szCs w:val="29"/>
          <w:lang w:eastAsia="uk-UA"/>
        </w:rPr>
        <w:t xml:space="preserve"> змінними </w:t>
      </w:r>
      <w:proofErr w:type="spellStart"/>
      <w:r w:rsidRPr="0019241C">
        <w:rPr>
          <w:rFonts w:ascii="Times New Roman" w:eastAsia="Times New Roman" w:hAnsi="Times New Roman"/>
          <w:color w:val="000000"/>
          <w:sz w:val="29"/>
          <w:szCs w:val="29"/>
          <w:lang w:eastAsia="uk-UA"/>
        </w:rPr>
        <w:t>комахозбірниками</w:t>
      </w:r>
      <w:proofErr w:type="spellEnd"/>
      <w:r w:rsidRPr="0019241C">
        <w:rPr>
          <w:rFonts w:ascii="Times New Roman" w:eastAsia="Times New Roman" w:hAnsi="Times New Roman"/>
          <w:color w:val="000000"/>
          <w:sz w:val="29"/>
          <w:szCs w:val="29"/>
          <w:lang w:eastAsia="uk-UA"/>
        </w:rPr>
        <w:t xml:space="preserve"> </w:t>
      </w:r>
      <w:r w:rsidR="008C2A7F" w:rsidRPr="0019241C">
        <w:rPr>
          <w:rFonts w:ascii="Times New Roman" w:eastAsia="Times New Roman" w:hAnsi="Times New Roman"/>
          <w:color w:val="000000"/>
          <w:sz w:val="29"/>
          <w:szCs w:val="29"/>
          <w:lang w:eastAsia="uk-UA"/>
        </w:rPr>
        <w:t>тощо</w:t>
      </w:r>
      <w:r w:rsidRPr="0019241C">
        <w:rPr>
          <w:rFonts w:ascii="Times New Roman" w:eastAsia="Times New Roman" w:hAnsi="Times New Roman"/>
          <w:color w:val="000000"/>
          <w:sz w:val="29"/>
          <w:szCs w:val="29"/>
          <w:lang w:eastAsia="uk-UA"/>
        </w:rPr>
        <w:t xml:space="preserve">. Вони в основному складаються із закріпленого на  </w:t>
      </w:r>
      <w:r w:rsidRPr="0019241C">
        <w:rPr>
          <w:rFonts w:ascii="Times New Roman" w:eastAsia="Times New Roman" w:hAnsi="Times New Roman"/>
          <w:color w:val="000000"/>
          <w:sz w:val="29"/>
          <w:szCs w:val="29"/>
          <w:lang w:eastAsia="uk-UA"/>
        </w:rPr>
        <w:lastRenderedPageBreak/>
        <w:t xml:space="preserve">палиці  </w:t>
      </w:r>
      <w:r w:rsidR="008C2A7F" w:rsidRPr="0019241C">
        <w:rPr>
          <w:rFonts w:ascii="Times New Roman" w:eastAsia="Times New Roman" w:hAnsi="Times New Roman"/>
          <w:color w:val="000000"/>
          <w:sz w:val="29"/>
          <w:szCs w:val="29"/>
          <w:lang w:eastAsia="uk-UA"/>
        </w:rPr>
        <w:t>завдовжки</w:t>
      </w:r>
      <w:r w:rsidRPr="0019241C">
        <w:rPr>
          <w:rFonts w:ascii="Times New Roman" w:eastAsia="Times New Roman" w:hAnsi="Times New Roman"/>
          <w:color w:val="000000"/>
          <w:sz w:val="29"/>
          <w:szCs w:val="29"/>
          <w:lang w:eastAsia="uk-UA"/>
        </w:rPr>
        <w:t xml:space="preserve"> 1</w:t>
      </w:r>
      <w:r w:rsidR="008C2A7F" w:rsidRPr="0019241C">
        <w:rPr>
          <w:rFonts w:ascii="Times New Roman" w:eastAsia="Times New Roman" w:hAnsi="Times New Roman"/>
          <w:color w:val="000000"/>
          <w:sz w:val="29"/>
          <w:szCs w:val="29"/>
          <w:lang w:eastAsia="uk-UA"/>
        </w:rPr>
        <w:t> </w:t>
      </w:r>
      <w:r w:rsidRPr="0019241C">
        <w:rPr>
          <w:rFonts w:ascii="Times New Roman" w:eastAsia="Times New Roman" w:hAnsi="Times New Roman"/>
          <w:color w:val="000000"/>
          <w:sz w:val="29"/>
          <w:szCs w:val="29"/>
          <w:lang w:eastAsia="uk-UA"/>
        </w:rPr>
        <w:t>м  металевого  обруча  діаметром 30 см, на  який пришивають мішок</w:t>
      </w:r>
      <w:r w:rsidR="008C2A7F" w:rsidRPr="0019241C">
        <w:rPr>
          <w:rFonts w:ascii="Times New Roman" w:eastAsia="Times New Roman" w:hAnsi="Times New Roman"/>
          <w:color w:val="000000"/>
          <w:sz w:val="29"/>
          <w:szCs w:val="29"/>
          <w:lang w:eastAsia="uk-UA"/>
        </w:rPr>
        <w:t xml:space="preserve"> з </w:t>
      </w:r>
      <w:r w:rsidRPr="0019241C">
        <w:rPr>
          <w:rFonts w:ascii="Times New Roman" w:eastAsia="Times New Roman" w:hAnsi="Times New Roman"/>
          <w:color w:val="000000"/>
          <w:sz w:val="29"/>
          <w:szCs w:val="29"/>
          <w:lang w:eastAsia="uk-UA"/>
        </w:rPr>
        <w:t xml:space="preserve">легкої тканини, </w:t>
      </w:r>
      <w:r w:rsidR="008C2A7F" w:rsidRPr="0019241C">
        <w:rPr>
          <w:rFonts w:ascii="Times New Roman" w:eastAsia="Times New Roman" w:hAnsi="Times New Roman"/>
          <w:color w:val="000000"/>
          <w:sz w:val="29"/>
          <w:szCs w:val="29"/>
          <w:lang w:eastAsia="uk-UA"/>
        </w:rPr>
        <w:t>завглибшки</w:t>
      </w:r>
      <w:r w:rsidRPr="0019241C">
        <w:rPr>
          <w:rFonts w:ascii="Times New Roman" w:eastAsia="Times New Roman" w:hAnsi="Times New Roman"/>
          <w:color w:val="000000"/>
          <w:sz w:val="29"/>
          <w:szCs w:val="29"/>
          <w:lang w:eastAsia="uk-UA"/>
        </w:rPr>
        <w:t xml:space="preserve"> близько</w:t>
      </w:r>
      <w:r w:rsidR="00264E8D"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60</w:t>
      </w:r>
      <w:r w:rsidR="008C2A7F" w:rsidRPr="0019241C">
        <w:rPr>
          <w:rFonts w:ascii="Times New Roman" w:eastAsia="Times New Roman" w:hAnsi="Times New Roman"/>
          <w:color w:val="000000"/>
          <w:sz w:val="29"/>
          <w:szCs w:val="29"/>
          <w:lang w:eastAsia="uk-UA"/>
        </w:rPr>
        <w:t> </w:t>
      </w:r>
      <w:r w:rsidRPr="0019241C">
        <w:rPr>
          <w:rFonts w:ascii="Times New Roman" w:eastAsia="Times New Roman" w:hAnsi="Times New Roman"/>
          <w:color w:val="000000"/>
          <w:sz w:val="29"/>
          <w:szCs w:val="29"/>
          <w:lang w:eastAsia="uk-UA"/>
        </w:rPr>
        <w:t xml:space="preserve">см, що  закінчується  сферичним  дном  або  конусоподібним  краєм  </w:t>
      </w:r>
      <w:r w:rsidR="008C2A7F" w:rsidRPr="0019241C">
        <w:rPr>
          <w:rFonts w:ascii="Times New Roman" w:eastAsia="Times New Roman" w:hAnsi="Times New Roman"/>
          <w:color w:val="000000"/>
          <w:sz w:val="29"/>
          <w:szCs w:val="29"/>
          <w:lang w:eastAsia="uk-UA"/>
        </w:rPr>
        <w:t>зі</w:t>
      </w:r>
      <w:r w:rsidRPr="0019241C">
        <w:rPr>
          <w:rFonts w:ascii="Times New Roman" w:eastAsia="Times New Roman" w:hAnsi="Times New Roman"/>
          <w:color w:val="000000"/>
          <w:sz w:val="29"/>
          <w:szCs w:val="29"/>
          <w:lang w:eastAsia="uk-UA"/>
        </w:rPr>
        <w:t xml:space="preserve">  змінним мішечком </w:t>
      </w:r>
      <w:proofErr w:type="spellStart"/>
      <w:r w:rsidRPr="0019241C">
        <w:rPr>
          <w:rFonts w:ascii="Times New Roman" w:eastAsia="Times New Roman" w:hAnsi="Times New Roman"/>
          <w:color w:val="000000"/>
          <w:sz w:val="29"/>
          <w:szCs w:val="29"/>
          <w:lang w:eastAsia="uk-UA"/>
        </w:rPr>
        <w:t>комахозбірника</w:t>
      </w:r>
      <w:proofErr w:type="spellEnd"/>
      <w:r w:rsidRPr="0019241C">
        <w:rPr>
          <w:rFonts w:ascii="Times New Roman" w:eastAsia="Times New Roman" w:hAnsi="Times New Roman"/>
          <w:color w:val="000000"/>
          <w:sz w:val="29"/>
          <w:szCs w:val="29"/>
          <w:lang w:eastAsia="uk-UA"/>
        </w:rPr>
        <w:t xml:space="preserve"> на кінці. </w:t>
      </w:r>
    </w:p>
    <w:p w:rsidR="00766E7B" w:rsidRPr="0019241C" w:rsidRDefault="00AB2D71" w:rsidP="00264E8D">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Сачком виявляють значну кількіст</w:t>
      </w:r>
      <w:r w:rsidR="00264E8D" w:rsidRPr="0019241C">
        <w:rPr>
          <w:rFonts w:ascii="Times New Roman" w:eastAsia="Times New Roman" w:hAnsi="Times New Roman"/>
          <w:color w:val="000000"/>
          <w:sz w:val="29"/>
          <w:szCs w:val="29"/>
          <w:lang w:eastAsia="uk-UA"/>
        </w:rPr>
        <w:t>ь дрібних або рухливих комах на р</w:t>
      </w:r>
      <w:r w:rsidRPr="0019241C">
        <w:rPr>
          <w:rFonts w:ascii="Times New Roman" w:eastAsia="Times New Roman" w:hAnsi="Times New Roman"/>
          <w:color w:val="000000"/>
          <w:sz w:val="29"/>
          <w:szCs w:val="29"/>
          <w:lang w:eastAsia="uk-UA"/>
        </w:rPr>
        <w:t>ослинах (бульбочкові  та  листкові  довгоносики,  земляні  блішки,  буряковий, люцерновий та інші клопи-сліпняки, цикадки, трипси, імаго злакових мух і пильщиків, попелиці та ін.). Дослідник, рухаючись по полю, змахує попереду себе сачком, ніби косою, з кутом захвату</w:t>
      </w:r>
      <w:r w:rsidR="00264E8D" w:rsidRPr="0019241C">
        <w:rPr>
          <w:rFonts w:ascii="Times New Roman" w:eastAsia="Times New Roman" w:hAnsi="Times New Roman"/>
          <w:color w:val="000000"/>
          <w:sz w:val="29"/>
          <w:szCs w:val="29"/>
          <w:lang w:eastAsia="uk-UA"/>
        </w:rPr>
        <w:t xml:space="preserve"> </w:t>
      </w:r>
      <w:r w:rsidRPr="0019241C">
        <w:rPr>
          <w:rFonts w:ascii="Times New Roman" w:eastAsia="Times New Roman" w:hAnsi="Times New Roman"/>
          <w:color w:val="000000"/>
          <w:sz w:val="29"/>
          <w:szCs w:val="29"/>
          <w:lang w:eastAsia="uk-UA"/>
        </w:rPr>
        <w:t>90°, проводячи краєм обруча по рослинах. Після 10 змахів він аналізує видовий склад шкідників на місці або висипає їх у мор</w:t>
      </w:r>
      <w:r w:rsidR="009310DE" w:rsidRPr="0019241C">
        <w:rPr>
          <w:rFonts w:ascii="Times New Roman" w:eastAsia="Times New Roman" w:hAnsi="Times New Roman"/>
          <w:color w:val="000000"/>
          <w:sz w:val="29"/>
          <w:szCs w:val="29"/>
          <w:lang w:eastAsia="uk-UA"/>
        </w:rPr>
        <w:t xml:space="preserve">илку </w:t>
      </w:r>
      <w:r w:rsidR="008C2A7F" w:rsidRPr="0019241C">
        <w:rPr>
          <w:rFonts w:ascii="Times New Roman" w:eastAsia="Times New Roman" w:hAnsi="Times New Roman"/>
          <w:color w:val="000000"/>
          <w:sz w:val="29"/>
          <w:szCs w:val="29"/>
          <w:lang w:eastAsia="uk-UA"/>
        </w:rPr>
        <w:t>й</w:t>
      </w:r>
      <w:r w:rsidR="009310DE" w:rsidRPr="0019241C">
        <w:rPr>
          <w:rFonts w:ascii="Times New Roman" w:eastAsia="Times New Roman" w:hAnsi="Times New Roman"/>
          <w:color w:val="000000"/>
          <w:sz w:val="29"/>
          <w:szCs w:val="29"/>
          <w:lang w:eastAsia="uk-UA"/>
        </w:rPr>
        <w:t xml:space="preserve"> аналізує </w:t>
      </w:r>
      <w:r w:rsidR="008C2A7F" w:rsidRPr="0019241C">
        <w:rPr>
          <w:rFonts w:ascii="Times New Roman" w:eastAsia="Times New Roman" w:hAnsi="Times New Roman"/>
          <w:color w:val="000000"/>
          <w:sz w:val="29"/>
          <w:szCs w:val="29"/>
          <w:lang w:eastAsia="uk-UA"/>
        </w:rPr>
        <w:t>в</w:t>
      </w:r>
      <w:r w:rsidR="009310DE" w:rsidRPr="0019241C">
        <w:rPr>
          <w:rFonts w:ascii="Times New Roman" w:eastAsia="Times New Roman" w:hAnsi="Times New Roman"/>
          <w:color w:val="000000"/>
          <w:sz w:val="29"/>
          <w:szCs w:val="29"/>
          <w:lang w:eastAsia="uk-UA"/>
        </w:rPr>
        <w:t xml:space="preserve"> лабораторії.</w:t>
      </w:r>
    </w:p>
    <w:p w:rsidR="009846B4" w:rsidRPr="0019241C" w:rsidRDefault="00766E7B" w:rsidP="009846B4">
      <w:pPr>
        <w:spacing w:after="0" w:line="240" w:lineRule="auto"/>
        <w:ind w:firstLine="708"/>
        <w:jc w:val="both"/>
        <w:rPr>
          <w:rFonts w:ascii="Times New Roman" w:eastAsia="Times New Roman" w:hAnsi="Times New Roman"/>
          <w:color w:val="000000"/>
          <w:spacing w:val="-4"/>
          <w:sz w:val="29"/>
          <w:szCs w:val="29"/>
          <w:lang w:eastAsia="uk-UA"/>
        </w:rPr>
      </w:pPr>
      <w:r w:rsidRPr="0019241C">
        <w:rPr>
          <w:rFonts w:ascii="Times New Roman" w:eastAsia="Times New Roman" w:hAnsi="Times New Roman"/>
          <w:color w:val="000000"/>
          <w:spacing w:val="-4"/>
          <w:sz w:val="29"/>
          <w:szCs w:val="29"/>
          <w:lang w:eastAsia="uk-UA"/>
        </w:rPr>
        <w:t xml:space="preserve">Для  обліку  дрібних  стрибаючих  комах (цикадки,  блішки)  на низькорослих рослинах використовують </w:t>
      </w:r>
      <w:r w:rsidRPr="0019241C">
        <w:rPr>
          <w:rFonts w:ascii="Times New Roman" w:eastAsia="Times New Roman" w:hAnsi="Times New Roman"/>
          <w:i/>
          <w:color w:val="000000"/>
          <w:spacing w:val="-4"/>
          <w:sz w:val="29"/>
          <w:szCs w:val="29"/>
          <w:lang w:eastAsia="uk-UA"/>
        </w:rPr>
        <w:t xml:space="preserve">ящик </w:t>
      </w:r>
      <w:proofErr w:type="spellStart"/>
      <w:r w:rsidRPr="0019241C">
        <w:rPr>
          <w:rFonts w:ascii="Times New Roman" w:eastAsia="Times New Roman" w:hAnsi="Times New Roman"/>
          <w:i/>
          <w:color w:val="000000"/>
          <w:spacing w:val="-4"/>
          <w:sz w:val="29"/>
          <w:szCs w:val="29"/>
          <w:lang w:eastAsia="uk-UA"/>
        </w:rPr>
        <w:t>Петлюка</w:t>
      </w:r>
      <w:proofErr w:type="spellEnd"/>
      <w:r w:rsidRPr="0019241C">
        <w:rPr>
          <w:rFonts w:ascii="Times New Roman" w:eastAsia="Times New Roman" w:hAnsi="Times New Roman"/>
          <w:color w:val="000000"/>
          <w:spacing w:val="-4"/>
          <w:sz w:val="29"/>
          <w:szCs w:val="29"/>
          <w:lang w:eastAsia="uk-UA"/>
        </w:rPr>
        <w:t xml:space="preserve">. За формою він нагадує зрізану піраміду без дна </w:t>
      </w:r>
      <w:r w:rsidR="00D809F6" w:rsidRPr="0019241C">
        <w:rPr>
          <w:rFonts w:ascii="Times New Roman" w:eastAsia="Times New Roman" w:hAnsi="Times New Roman"/>
          <w:color w:val="000000"/>
          <w:spacing w:val="-4"/>
          <w:sz w:val="29"/>
          <w:szCs w:val="29"/>
          <w:lang w:eastAsia="uk-UA"/>
        </w:rPr>
        <w:t>й</w:t>
      </w:r>
      <w:r w:rsidRPr="0019241C">
        <w:rPr>
          <w:rFonts w:ascii="Times New Roman" w:eastAsia="Times New Roman" w:hAnsi="Times New Roman"/>
          <w:color w:val="000000"/>
          <w:spacing w:val="-4"/>
          <w:sz w:val="29"/>
          <w:szCs w:val="29"/>
          <w:lang w:eastAsia="uk-UA"/>
        </w:rPr>
        <w:t xml:space="preserve"> верху, в</w:t>
      </w:r>
      <w:r w:rsidR="00264E8D" w:rsidRPr="0019241C">
        <w:rPr>
          <w:rFonts w:ascii="Times New Roman" w:eastAsia="Times New Roman" w:hAnsi="Times New Roman"/>
          <w:color w:val="000000"/>
          <w:spacing w:val="-4"/>
          <w:sz w:val="29"/>
          <w:szCs w:val="29"/>
          <w:lang w:eastAsia="uk-UA"/>
        </w:rPr>
        <w:t xml:space="preserve">иготовлену із фанери або іншого </w:t>
      </w:r>
      <w:r w:rsidRPr="0019241C">
        <w:rPr>
          <w:rFonts w:ascii="Times New Roman" w:eastAsia="Times New Roman" w:hAnsi="Times New Roman"/>
          <w:color w:val="000000"/>
          <w:spacing w:val="-4"/>
          <w:sz w:val="29"/>
          <w:szCs w:val="29"/>
          <w:lang w:eastAsia="uk-UA"/>
        </w:rPr>
        <w:t>матеріалу, на внутрішній поверхні стінок якої закріплено шар вати. Р</w:t>
      </w:r>
      <w:r w:rsidR="00264E8D" w:rsidRPr="0019241C">
        <w:rPr>
          <w:rFonts w:ascii="Times New Roman" w:eastAsia="Times New Roman" w:hAnsi="Times New Roman"/>
          <w:color w:val="000000"/>
          <w:spacing w:val="-4"/>
          <w:sz w:val="29"/>
          <w:szCs w:val="29"/>
          <w:lang w:eastAsia="uk-UA"/>
        </w:rPr>
        <w:t xml:space="preserve">озмір </w:t>
      </w:r>
      <w:r w:rsidRPr="0019241C">
        <w:rPr>
          <w:rFonts w:ascii="Times New Roman" w:eastAsia="Times New Roman" w:hAnsi="Times New Roman"/>
          <w:color w:val="000000"/>
          <w:spacing w:val="-4"/>
          <w:sz w:val="29"/>
          <w:szCs w:val="29"/>
          <w:lang w:eastAsia="uk-UA"/>
        </w:rPr>
        <w:t xml:space="preserve">ящика </w:t>
      </w:r>
      <w:r w:rsidR="00D809F6" w:rsidRPr="0019241C">
        <w:rPr>
          <w:rFonts w:ascii="Times New Roman" w:eastAsia="Times New Roman" w:hAnsi="Times New Roman"/>
          <w:color w:val="000000"/>
          <w:spacing w:val="-4"/>
          <w:sz w:val="29"/>
          <w:szCs w:val="29"/>
          <w:lang w:eastAsia="uk-UA"/>
        </w:rPr>
        <w:t>о</w:t>
      </w:r>
      <w:r w:rsidRPr="0019241C">
        <w:rPr>
          <w:rFonts w:ascii="Times New Roman" w:eastAsia="Times New Roman" w:hAnsi="Times New Roman"/>
          <w:color w:val="000000"/>
          <w:spacing w:val="-4"/>
          <w:sz w:val="29"/>
          <w:szCs w:val="29"/>
          <w:lang w:eastAsia="uk-UA"/>
        </w:rPr>
        <w:t>бирають такий, щоб облікова площа становила 0,1</w:t>
      </w:r>
      <w:r w:rsidR="00D809F6" w:rsidRPr="0019241C">
        <w:rPr>
          <w:rFonts w:ascii="Times New Roman" w:eastAsia="Times New Roman" w:hAnsi="Times New Roman"/>
          <w:color w:val="000000"/>
          <w:spacing w:val="-4"/>
          <w:sz w:val="29"/>
          <w:szCs w:val="29"/>
          <w:lang w:eastAsia="uk-UA"/>
        </w:rPr>
        <w:t>-</w:t>
      </w:r>
      <w:r w:rsidRPr="0019241C">
        <w:rPr>
          <w:rFonts w:ascii="Times New Roman" w:eastAsia="Times New Roman" w:hAnsi="Times New Roman"/>
          <w:color w:val="000000"/>
          <w:spacing w:val="-4"/>
          <w:sz w:val="29"/>
          <w:szCs w:val="29"/>
          <w:lang w:eastAsia="uk-UA"/>
        </w:rPr>
        <w:t>0,25 м</w:t>
      </w:r>
      <w:r w:rsidR="00D809F6" w:rsidRPr="0019241C">
        <w:rPr>
          <w:rFonts w:ascii="Times New Roman" w:eastAsia="Times New Roman" w:hAnsi="Times New Roman"/>
          <w:color w:val="000000"/>
          <w:spacing w:val="-4"/>
          <w:sz w:val="29"/>
          <w:szCs w:val="29"/>
          <w:vertAlign w:val="superscript"/>
          <w:lang w:eastAsia="uk-UA"/>
        </w:rPr>
        <w:t>2</w:t>
      </w:r>
      <w:r w:rsidR="00D809F6" w:rsidRPr="0019241C">
        <w:rPr>
          <w:rFonts w:ascii="Times New Roman" w:eastAsia="Times New Roman" w:hAnsi="Times New Roman"/>
          <w:color w:val="000000"/>
          <w:spacing w:val="-4"/>
          <w:sz w:val="29"/>
          <w:szCs w:val="29"/>
          <w:lang w:eastAsia="uk-UA"/>
        </w:rPr>
        <w:t>.</w:t>
      </w:r>
      <w:r w:rsidRPr="0019241C">
        <w:rPr>
          <w:rFonts w:ascii="Times New Roman" w:eastAsia="Times New Roman" w:hAnsi="Times New Roman"/>
          <w:color w:val="000000"/>
          <w:spacing w:val="-4"/>
          <w:sz w:val="29"/>
          <w:szCs w:val="29"/>
          <w:lang w:eastAsia="uk-UA"/>
        </w:rPr>
        <w:t xml:space="preserve">  Наприклад, розмір бічної стінки знизу 316 мм, зверху 800</w:t>
      </w:r>
      <w:r w:rsidR="00D809F6" w:rsidRPr="0019241C">
        <w:rPr>
          <w:rFonts w:ascii="Times New Roman" w:eastAsia="Times New Roman" w:hAnsi="Times New Roman"/>
          <w:color w:val="000000"/>
          <w:spacing w:val="-4"/>
          <w:sz w:val="29"/>
          <w:szCs w:val="29"/>
          <w:lang w:eastAsia="uk-UA"/>
        </w:rPr>
        <w:t xml:space="preserve"> мм</w:t>
      </w:r>
      <w:r w:rsidRPr="0019241C">
        <w:rPr>
          <w:rFonts w:ascii="Times New Roman" w:eastAsia="Times New Roman" w:hAnsi="Times New Roman"/>
          <w:color w:val="000000"/>
          <w:spacing w:val="-4"/>
          <w:sz w:val="29"/>
          <w:szCs w:val="29"/>
          <w:lang w:eastAsia="uk-UA"/>
        </w:rPr>
        <w:t xml:space="preserve">, висота  – 350 мм (основа 0,1 </w:t>
      </w:r>
      <w:r w:rsidR="00D809F6" w:rsidRPr="0019241C">
        <w:rPr>
          <w:rFonts w:ascii="Times New Roman" w:eastAsia="Times New Roman" w:hAnsi="Times New Roman"/>
          <w:color w:val="000000"/>
          <w:spacing w:val="-4"/>
          <w:sz w:val="29"/>
          <w:szCs w:val="29"/>
          <w:lang w:eastAsia="uk-UA"/>
        </w:rPr>
        <w:t>м</w:t>
      </w:r>
      <w:r w:rsidR="00D809F6" w:rsidRPr="0019241C">
        <w:rPr>
          <w:rFonts w:ascii="Times New Roman" w:eastAsia="Times New Roman" w:hAnsi="Times New Roman"/>
          <w:color w:val="000000"/>
          <w:spacing w:val="-4"/>
          <w:sz w:val="29"/>
          <w:szCs w:val="29"/>
          <w:vertAlign w:val="superscript"/>
          <w:lang w:eastAsia="uk-UA"/>
        </w:rPr>
        <w:t>2</w:t>
      </w:r>
      <w:r w:rsidRPr="0019241C">
        <w:rPr>
          <w:rFonts w:ascii="Times New Roman" w:eastAsia="Times New Roman" w:hAnsi="Times New Roman"/>
          <w:color w:val="000000"/>
          <w:spacing w:val="-4"/>
          <w:sz w:val="29"/>
          <w:szCs w:val="29"/>
          <w:lang w:eastAsia="uk-UA"/>
        </w:rPr>
        <w:t xml:space="preserve">). Під час обліку дослідник рухається проти сонця і в потрібних місцях швидко  встановлює  ящик  меншим  отвором  на  рядок  рослин,  з  яких сполохують блішок. Вони потрапляють на стінки ящика </w:t>
      </w:r>
      <w:r w:rsidR="00D809F6" w:rsidRPr="0019241C">
        <w:rPr>
          <w:rFonts w:ascii="Times New Roman" w:eastAsia="Times New Roman" w:hAnsi="Times New Roman"/>
          <w:color w:val="000000"/>
          <w:spacing w:val="-4"/>
          <w:sz w:val="29"/>
          <w:szCs w:val="29"/>
          <w:lang w:eastAsia="uk-UA"/>
        </w:rPr>
        <w:t>й</w:t>
      </w:r>
      <w:r w:rsidRPr="0019241C">
        <w:rPr>
          <w:rFonts w:ascii="Times New Roman" w:eastAsia="Times New Roman" w:hAnsi="Times New Roman"/>
          <w:color w:val="000000"/>
          <w:spacing w:val="-4"/>
          <w:sz w:val="29"/>
          <w:szCs w:val="29"/>
          <w:lang w:eastAsia="uk-UA"/>
        </w:rPr>
        <w:t xml:space="preserve"> заплутуються на ваті, де їх легко вибрати пінцетом або ексгаустером і підрахувати. Ексгаустером  можна  знімати  і  підраховувати  дрібних  комах (попелиць, трипсів) безпосередньо з рослин або </w:t>
      </w:r>
      <w:r w:rsidR="00D809F6" w:rsidRPr="0019241C">
        <w:rPr>
          <w:rFonts w:ascii="Times New Roman" w:eastAsia="Times New Roman" w:hAnsi="Times New Roman"/>
          <w:color w:val="000000"/>
          <w:spacing w:val="-4"/>
          <w:sz w:val="29"/>
          <w:szCs w:val="29"/>
          <w:lang w:eastAsia="uk-UA"/>
        </w:rPr>
        <w:t>і</w:t>
      </w:r>
      <w:r w:rsidRPr="0019241C">
        <w:rPr>
          <w:rFonts w:ascii="Times New Roman" w:eastAsia="Times New Roman" w:hAnsi="Times New Roman"/>
          <w:color w:val="000000"/>
          <w:spacing w:val="-4"/>
          <w:sz w:val="29"/>
          <w:szCs w:val="29"/>
          <w:lang w:eastAsia="uk-UA"/>
        </w:rPr>
        <w:t>з</w:t>
      </w:r>
      <w:r w:rsidR="009846B4" w:rsidRPr="0019241C">
        <w:rPr>
          <w:rFonts w:ascii="Times New Roman" w:eastAsia="Times New Roman" w:hAnsi="Times New Roman"/>
          <w:color w:val="000000"/>
          <w:spacing w:val="-4"/>
          <w:sz w:val="29"/>
          <w:szCs w:val="29"/>
          <w:lang w:eastAsia="uk-UA"/>
        </w:rPr>
        <w:t xml:space="preserve"> проб, взятих іншими методами. </w:t>
      </w:r>
    </w:p>
    <w:p w:rsidR="009846B4" w:rsidRPr="0019241C" w:rsidRDefault="00766E7B" w:rsidP="009846B4">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Значна  кількість  приладів  і  пристроїв  для  виявлення  </w:t>
      </w:r>
      <w:r w:rsidR="00D809F6" w:rsidRPr="0019241C">
        <w:rPr>
          <w:rFonts w:ascii="Times New Roman" w:eastAsia="Times New Roman" w:hAnsi="Times New Roman"/>
          <w:color w:val="000000"/>
          <w:sz w:val="29"/>
          <w:szCs w:val="29"/>
          <w:lang w:eastAsia="uk-UA"/>
        </w:rPr>
        <w:t>та</w:t>
      </w:r>
      <w:r w:rsidRPr="0019241C">
        <w:rPr>
          <w:rFonts w:ascii="Times New Roman" w:eastAsia="Times New Roman" w:hAnsi="Times New Roman"/>
          <w:color w:val="000000"/>
          <w:sz w:val="29"/>
          <w:szCs w:val="29"/>
          <w:lang w:eastAsia="uk-UA"/>
        </w:rPr>
        <w:t xml:space="preserve">  обліку шкідників </w:t>
      </w:r>
      <w:r w:rsidR="00D809F6" w:rsidRPr="0019241C">
        <w:rPr>
          <w:rFonts w:ascii="Times New Roman" w:eastAsia="Times New Roman" w:hAnsi="Times New Roman"/>
          <w:color w:val="000000"/>
          <w:sz w:val="29"/>
          <w:szCs w:val="29"/>
          <w:lang w:eastAsia="uk-UA"/>
        </w:rPr>
        <w:t xml:space="preserve">виготовлена </w:t>
      </w:r>
      <w:r w:rsidRPr="0019241C">
        <w:rPr>
          <w:rFonts w:ascii="Times New Roman" w:eastAsia="Times New Roman" w:hAnsi="Times New Roman"/>
          <w:color w:val="000000"/>
          <w:sz w:val="29"/>
          <w:szCs w:val="29"/>
          <w:lang w:eastAsia="uk-UA"/>
        </w:rPr>
        <w:t xml:space="preserve">з </w:t>
      </w:r>
      <w:r w:rsidR="00D809F6" w:rsidRPr="0019241C">
        <w:rPr>
          <w:rFonts w:ascii="Times New Roman" w:eastAsia="Times New Roman" w:hAnsi="Times New Roman"/>
          <w:color w:val="000000"/>
          <w:sz w:val="29"/>
          <w:szCs w:val="29"/>
          <w:lang w:eastAsia="uk-UA"/>
        </w:rPr>
        <w:t>у</w:t>
      </w:r>
      <w:r w:rsidRPr="0019241C">
        <w:rPr>
          <w:rFonts w:ascii="Times New Roman" w:eastAsia="Times New Roman" w:hAnsi="Times New Roman"/>
          <w:color w:val="000000"/>
          <w:sz w:val="29"/>
          <w:szCs w:val="29"/>
          <w:lang w:eastAsia="uk-UA"/>
        </w:rPr>
        <w:t xml:space="preserve">рахуванням реакції останніх на різні подразнення (колір або світло, температуру, запах </w:t>
      </w:r>
      <w:r w:rsidR="00D809F6" w:rsidRPr="0019241C">
        <w:rPr>
          <w:rFonts w:ascii="Times New Roman" w:eastAsia="Times New Roman" w:hAnsi="Times New Roman"/>
          <w:color w:val="000000"/>
          <w:sz w:val="29"/>
          <w:szCs w:val="29"/>
          <w:lang w:eastAsia="uk-UA"/>
        </w:rPr>
        <w:t>тощо</w:t>
      </w:r>
      <w:r w:rsidRPr="0019241C">
        <w:rPr>
          <w:rFonts w:ascii="Times New Roman" w:eastAsia="Times New Roman" w:hAnsi="Times New Roman"/>
          <w:color w:val="000000"/>
          <w:sz w:val="29"/>
          <w:szCs w:val="29"/>
          <w:lang w:eastAsia="uk-UA"/>
        </w:rPr>
        <w:t>). Так, попелиці добре реагують на жовтий колір, тому для їх обліку викор</w:t>
      </w:r>
      <w:r w:rsidR="00264E8D" w:rsidRPr="0019241C">
        <w:rPr>
          <w:rFonts w:ascii="Times New Roman" w:eastAsia="Times New Roman" w:hAnsi="Times New Roman"/>
          <w:color w:val="000000"/>
          <w:sz w:val="29"/>
          <w:szCs w:val="29"/>
          <w:lang w:eastAsia="uk-UA"/>
        </w:rPr>
        <w:t xml:space="preserve">истовують жовті водяні пастки. </w:t>
      </w:r>
      <w:r w:rsidRPr="0019241C">
        <w:rPr>
          <w:rFonts w:ascii="Times New Roman" w:eastAsia="Times New Roman" w:hAnsi="Times New Roman"/>
          <w:color w:val="000000"/>
          <w:sz w:val="29"/>
          <w:szCs w:val="29"/>
          <w:lang w:eastAsia="uk-UA"/>
        </w:rPr>
        <w:t>Для цього в полі на підставках виставля</w:t>
      </w:r>
      <w:r w:rsidR="00264E8D" w:rsidRPr="0019241C">
        <w:rPr>
          <w:rFonts w:ascii="Times New Roman" w:eastAsia="Times New Roman" w:hAnsi="Times New Roman"/>
          <w:color w:val="000000"/>
          <w:sz w:val="29"/>
          <w:szCs w:val="29"/>
          <w:lang w:eastAsia="uk-UA"/>
        </w:rPr>
        <w:t xml:space="preserve">ють чашки </w:t>
      </w:r>
      <w:proofErr w:type="spellStart"/>
      <w:r w:rsidR="00264E8D" w:rsidRPr="0019241C">
        <w:rPr>
          <w:rFonts w:ascii="Times New Roman" w:eastAsia="Times New Roman" w:hAnsi="Times New Roman"/>
          <w:color w:val="000000"/>
          <w:sz w:val="29"/>
          <w:szCs w:val="29"/>
          <w:lang w:eastAsia="uk-UA"/>
        </w:rPr>
        <w:t>Меріке</w:t>
      </w:r>
      <w:proofErr w:type="spellEnd"/>
      <w:r w:rsidR="00264E8D" w:rsidRPr="0019241C">
        <w:rPr>
          <w:rFonts w:ascii="Times New Roman" w:eastAsia="Times New Roman" w:hAnsi="Times New Roman"/>
          <w:color w:val="000000"/>
          <w:sz w:val="29"/>
          <w:szCs w:val="29"/>
          <w:lang w:eastAsia="uk-UA"/>
        </w:rPr>
        <w:t xml:space="preserve">, Петрі, блюдця </w:t>
      </w:r>
      <w:r w:rsidRPr="0019241C">
        <w:rPr>
          <w:rFonts w:ascii="Times New Roman" w:eastAsia="Times New Roman" w:hAnsi="Times New Roman"/>
          <w:color w:val="000000"/>
          <w:sz w:val="29"/>
          <w:szCs w:val="29"/>
          <w:lang w:eastAsia="uk-UA"/>
        </w:rPr>
        <w:t xml:space="preserve">чи інші плоскі посудини, пофарбовані у жовтий колір і наповнені водою.  Обліковують </w:t>
      </w:r>
      <w:proofErr w:type="spellStart"/>
      <w:r w:rsidRPr="0019241C">
        <w:rPr>
          <w:rFonts w:ascii="Times New Roman" w:eastAsia="Times New Roman" w:hAnsi="Times New Roman"/>
          <w:color w:val="000000"/>
          <w:sz w:val="29"/>
          <w:szCs w:val="29"/>
          <w:lang w:eastAsia="uk-UA"/>
        </w:rPr>
        <w:t>відло</w:t>
      </w:r>
      <w:r w:rsidR="00264E8D" w:rsidRPr="0019241C">
        <w:rPr>
          <w:rFonts w:ascii="Times New Roman" w:eastAsia="Times New Roman" w:hAnsi="Times New Roman"/>
          <w:color w:val="000000"/>
          <w:sz w:val="29"/>
          <w:szCs w:val="29"/>
          <w:lang w:eastAsia="uk-UA"/>
        </w:rPr>
        <w:t>влених</w:t>
      </w:r>
      <w:proofErr w:type="spellEnd"/>
      <w:r w:rsidR="00264E8D" w:rsidRPr="0019241C">
        <w:rPr>
          <w:rFonts w:ascii="Times New Roman" w:eastAsia="Times New Roman" w:hAnsi="Times New Roman"/>
          <w:color w:val="000000"/>
          <w:sz w:val="29"/>
          <w:szCs w:val="29"/>
          <w:lang w:eastAsia="uk-UA"/>
        </w:rPr>
        <w:t xml:space="preserve"> у пастки комах щоденно.</w:t>
      </w:r>
    </w:p>
    <w:p w:rsidR="009846B4" w:rsidRPr="0019241C" w:rsidRDefault="00264E8D" w:rsidP="00D809F6">
      <w:pPr>
        <w:spacing w:after="0" w:line="240" w:lineRule="auto"/>
        <w:ind w:firstLine="708"/>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 </w:t>
      </w:r>
      <w:r w:rsidR="00766E7B" w:rsidRPr="0019241C">
        <w:rPr>
          <w:rFonts w:ascii="Times New Roman" w:eastAsia="Times New Roman" w:hAnsi="Times New Roman"/>
          <w:color w:val="000000"/>
          <w:sz w:val="29"/>
          <w:szCs w:val="29"/>
          <w:lang w:eastAsia="uk-UA"/>
        </w:rPr>
        <w:t>Враховуючи</w:t>
      </w:r>
      <w:r w:rsidR="00D809F6" w:rsidRPr="0019241C">
        <w:rPr>
          <w:rFonts w:ascii="Times New Roman" w:eastAsia="Times New Roman" w:hAnsi="Times New Roman"/>
          <w:color w:val="000000"/>
          <w:sz w:val="29"/>
          <w:szCs w:val="29"/>
          <w:lang w:eastAsia="uk-UA"/>
        </w:rPr>
        <w:t xml:space="preserve"> той факт</w:t>
      </w:r>
      <w:r w:rsidR="00766E7B" w:rsidRPr="0019241C">
        <w:rPr>
          <w:rFonts w:ascii="Times New Roman" w:eastAsia="Times New Roman" w:hAnsi="Times New Roman"/>
          <w:color w:val="000000"/>
          <w:sz w:val="29"/>
          <w:szCs w:val="29"/>
          <w:lang w:eastAsia="uk-UA"/>
        </w:rPr>
        <w:t xml:space="preserve">, що для нічних комах принадна дія світла, для їх </w:t>
      </w:r>
      <w:r w:rsidR="00766E7B" w:rsidRPr="0019241C">
        <w:rPr>
          <w:rFonts w:ascii="Times New Roman" w:eastAsia="Times New Roman" w:hAnsi="Times New Roman"/>
          <w:color w:val="000000"/>
          <w:spacing w:val="-8"/>
          <w:sz w:val="29"/>
          <w:szCs w:val="29"/>
          <w:lang w:eastAsia="uk-UA"/>
        </w:rPr>
        <w:t>обліку</w:t>
      </w:r>
      <w:r w:rsidR="00D809F6" w:rsidRPr="0019241C">
        <w:rPr>
          <w:rFonts w:ascii="Times New Roman" w:eastAsia="Times New Roman" w:hAnsi="Times New Roman"/>
          <w:color w:val="000000"/>
          <w:spacing w:val="-8"/>
          <w:sz w:val="29"/>
          <w:szCs w:val="29"/>
          <w:lang w:eastAsia="uk-UA"/>
        </w:rPr>
        <w:t xml:space="preserve"> </w:t>
      </w:r>
      <w:r w:rsidR="00766E7B" w:rsidRPr="0019241C">
        <w:rPr>
          <w:rFonts w:ascii="Times New Roman" w:eastAsia="Times New Roman" w:hAnsi="Times New Roman"/>
          <w:color w:val="000000"/>
          <w:spacing w:val="-8"/>
          <w:sz w:val="29"/>
          <w:szCs w:val="29"/>
          <w:lang w:eastAsia="uk-UA"/>
        </w:rPr>
        <w:t xml:space="preserve">використовують  </w:t>
      </w:r>
      <w:proofErr w:type="spellStart"/>
      <w:r w:rsidR="00766E7B" w:rsidRPr="0019241C">
        <w:rPr>
          <w:rFonts w:ascii="Times New Roman" w:eastAsia="Times New Roman" w:hAnsi="Times New Roman"/>
          <w:color w:val="000000"/>
          <w:spacing w:val="-8"/>
          <w:sz w:val="29"/>
          <w:szCs w:val="29"/>
          <w:lang w:eastAsia="uk-UA"/>
        </w:rPr>
        <w:t>світлопастки</w:t>
      </w:r>
      <w:proofErr w:type="spellEnd"/>
      <w:r w:rsidR="00766E7B" w:rsidRPr="0019241C">
        <w:rPr>
          <w:rFonts w:ascii="Times New Roman" w:eastAsia="Times New Roman" w:hAnsi="Times New Roman"/>
          <w:color w:val="000000"/>
          <w:spacing w:val="-8"/>
          <w:sz w:val="29"/>
          <w:szCs w:val="29"/>
          <w:lang w:eastAsia="uk-UA"/>
        </w:rPr>
        <w:t xml:space="preserve">  різних  конструкцій.  Основні  їх</w:t>
      </w:r>
      <w:r w:rsidR="00D809F6" w:rsidRPr="0019241C">
        <w:rPr>
          <w:rFonts w:ascii="Times New Roman" w:eastAsia="Times New Roman" w:hAnsi="Times New Roman"/>
          <w:color w:val="000000"/>
          <w:spacing w:val="-8"/>
          <w:sz w:val="29"/>
          <w:szCs w:val="29"/>
          <w:lang w:eastAsia="uk-UA"/>
        </w:rPr>
        <w:t xml:space="preserve"> </w:t>
      </w:r>
      <w:r w:rsidR="00766E7B" w:rsidRPr="0019241C">
        <w:rPr>
          <w:rFonts w:ascii="Times New Roman" w:eastAsia="Times New Roman" w:hAnsi="Times New Roman"/>
          <w:color w:val="000000"/>
          <w:spacing w:val="-8"/>
          <w:sz w:val="29"/>
          <w:szCs w:val="29"/>
          <w:lang w:eastAsia="uk-UA"/>
        </w:rPr>
        <w:t>частини –</w:t>
      </w:r>
      <w:r w:rsidR="00766E7B" w:rsidRPr="0019241C">
        <w:rPr>
          <w:rFonts w:ascii="Times New Roman" w:eastAsia="Times New Roman" w:hAnsi="Times New Roman"/>
          <w:color w:val="000000"/>
          <w:sz w:val="29"/>
          <w:szCs w:val="29"/>
          <w:lang w:eastAsia="uk-UA"/>
        </w:rPr>
        <w:t xml:space="preserve"> джерело випромінювання світла, каркас </w:t>
      </w:r>
      <w:r w:rsidR="00D809F6" w:rsidRPr="0019241C">
        <w:rPr>
          <w:rFonts w:ascii="Times New Roman" w:eastAsia="Times New Roman" w:hAnsi="Times New Roman"/>
          <w:color w:val="000000"/>
          <w:sz w:val="29"/>
          <w:szCs w:val="29"/>
          <w:lang w:eastAsia="uk-UA"/>
        </w:rPr>
        <w:t>і</w:t>
      </w:r>
      <w:r w:rsidR="00766E7B" w:rsidRPr="0019241C">
        <w:rPr>
          <w:rFonts w:ascii="Times New Roman" w:eastAsia="Times New Roman" w:hAnsi="Times New Roman"/>
          <w:color w:val="000000"/>
          <w:sz w:val="29"/>
          <w:szCs w:val="29"/>
          <w:lang w:eastAsia="uk-UA"/>
        </w:rPr>
        <w:t xml:space="preserve"> пристрої для збирання </w:t>
      </w:r>
      <w:r w:rsidR="00D809F6" w:rsidRPr="0019241C">
        <w:rPr>
          <w:rFonts w:ascii="Times New Roman" w:eastAsia="Times New Roman" w:hAnsi="Times New Roman"/>
          <w:color w:val="000000"/>
          <w:sz w:val="29"/>
          <w:szCs w:val="29"/>
          <w:lang w:eastAsia="uk-UA"/>
        </w:rPr>
        <w:t>та</w:t>
      </w:r>
      <w:r w:rsidR="009846B4" w:rsidRPr="0019241C">
        <w:rPr>
          <w:rFonts w:ascii="Times New Roman" w:eastAsia="Times New Roman" w:hAnsi="Times New Roman"/>
          <w:color w:val="000000"/>
          <w:sz w:val="29"/>
          <w:szCs w:val="29"/>
          <w:lang w:eastAsia="uk-UA"/>
        </w:rPr>
        <w:t xml:space="preserve"> фіксації або вбивання комах. </w:t>
      </w:r>
    </w:p>
    <w:p w:rsidR="009846B4" w:rsidRPr="002438F3" w:rsidRDefault="00264E8D" w:rsidP="009846B4">
      <w:pPr>
        <w:spacing w:after="0" w:line="240" w:lineRule="auto"/>
        <w:ind w:firstLine="708"/>
        <w:jc w:val="both"/>
        <w:rPr>
          <w:rFonts w:ascii="Times New Roman" w:eastAsia="Times New Roman" w:hAnsi="Times New Roman"/>
          <w:color w:val="000000"/>
          <w:spacing w:val="-4"/>
          <w:sz w:val="29"/>
          <w:szCs w:val="29"/>
          <w:lang w:eastAsia="uk-UA"/>
        </w:rPr>
      </w:pPr>
      <w:r w:rsidRPr="002438F3">
        <w:rPr>
          <w:rFonts w:ascii="Times New Roman" w:eastAsia="Times New Roman" w:hAnsi="Times New Roman"/>
          <w:color w:val="000000"/>
          <w:spacing w:val="-4"/>
          <w:sz w:val="29"/>
          <w:szCs w:val="29"/>
          <w:lang w:eastAsia="uk-UA"/>
        </w:rPr>
        <w:t xml:space="preserve">З урахуванням </w:t>
      </w:r>
      <w:proofErr w:type="spellStart"/>
      <w:r w:rsidRPr="002438F3">
        <w:rPr>
          <w:rFonts w:ascii="Times New Roman" w:eastAsia="Times New Roman" w:hAnsi="Times New Roman"/>
          <w:color w:val="000000"/>
          <w:spacing w:val="-4"/>
          <w:sz w:val="29"/>
          <w:szCs w:val="29"/>
          <w:lang w:eastAsia="uk-UA"/>
        </w:rPr>
        <w:t>фото-</w:t>
      </w:r>
      <w:proofErr w:type="spellEnd"/>
      <w:r w:rsidR="00D809F6" w:rsidRPr="002438F3">
        <w:rPr>
          <w:rFonts w:ascii="Times New Roman" w:eastAsia="Times New Roman" w:hAnsi="Times New Roman"/>
          <w:color w:val="000000"/>
          <w:spacing w:val="-4"/>
          <w:sz w:val="29"/>
          <w:szCs w:val="29"/>
          <w:lang w:eastAsia="uk-UA"/>
        </w:rPr>
        <w:t xml:space="preserve"> </w:t>
      </w:r>
      <w:r w:rsidR="00766E7B" w:rsidRPr="002438F3">
        <w:rPr>
          <w:rFonts w:ascii="Times New Roman" w:eastAsia="Times New Roman" w:hAnsi="Times New Roman"/>
          <w:color w:val="000000"/>
          <w:spacing w:val="-4"/>
          <w:sz w:val="29"/>
          <w:szCs w:val="29"/>
          <w:lang w:eastAsia="uk-UA"/>
        </w:rPr>
        <w:t xml:space="preserve">або </w:t>
      </w:r>
      <w:proofErr w:type="spellStart"/>
      <w:r w:rsidR="00766E7B" w:rsidRPr="002438F3">
        <w:rPr>
          <w:rFonts w:ascii="Times New Roman" w:eastAsia="Times New Roman" w:hAnsi="Times New Roman"/>
          <w:color w:val="000000"/>
          <w:spacing w:val="-4"/>
          <w:sz w:val="29"/>
          <w:szCs w:val="29"/>
          <w:lang w:eastAsia="uk-UA"/>
        </w:rPr>
        <w:t>термотаксисів</w:t>
      </w:r>
      <w:proofErr w:type="spellEnd"/>
      <w:r w:rsidR="00766E7B" w:rsidRPr="002438F3">
        <w:rPr>
          <w:rFonts w:ascii="Times New Roman" w:eastAsia="Times New Roman" w:hAnsi="Times New Roman"/>
          <w:color w:val="000000"/>
          <w:spacing w:val="-4"/>
          <w:sz w:val="29"/>
          <w:szCs w:val="29"/>
          <w:lang w:eastAsia="uk-UA"/>
        </w:rPr>
        <w:t xml:space="preserve"> для автоматизації виб</w:t>
      </w:r>
      <w:r w:rsidR="00D809F6" w:rsidRPr="002438F3">
        <w:rPr>
          <w:rFonts w:ascii="Times New Roman" w:eastAsia="Times New Roman" w:hAnsi="Times New Roman"/>
          <w:color w:val="000000"/>
          <w:spacing w:val="-4"/>
          <w:sz w:val="29"/>
          <w:szCs w:val="29"/>
          <w:lang w:eastAsia="uk-UA"/>
        </w:rPr>
        <w:t xml:space="preserve">ору  </w:t>
      </w:r>
      <w:r w:rsidR="00766E7B" w:rsidRPr="002438F3">
        <w:rPr>
          <w:rFonts w:ascii="Times New Roman" w:eastAsia="Times New Roman" w:hAnsi="Times New Roman"/>
          <w:color w:val="000000"/>
          <w:spacing w:val="-4"/>
          <w:sz w:val="29"/>
          <w:szCs w:val="29"/>
          <w:lang w:eastAsia="uk-UA"/>
        </w:rPr>
        <w:t xml:space="preserve">й  обліку  шкідників  із  рослинних  чи  ґрунтових  проб  використовують </w:t>
      </w:r>
      <w:proofErr w:type="spellStart"/>
      <w:r w:rsidR="00766E7B" w:rsidRPr="002438F3">
        <w:rPr>
          <w:rFonts w:ascii="Times New Roman" w:eastAsia="Times New Roman" w:hAnsi="Times New Roman"/>
          <w:color w:val="000000"/>
          <w:spacing w:val="-4"/>
          <w:sz w:val="29"/>
          <w:szCs w:val="29"/>
          <w:lang w:eastAsia="uk-UA"/>
        </w:rPr>
        <w:t>еклектори</w:t>
      </w:r>
      <w:proofErr w:type="spellEnd"/>
      <w:r w:rsidR="00766E7B" w:rsidRPr="002438F3">
        <w:rPr>
          <w:rFonts w:ascii="Times New Roman" w:eastAsia="Times New Roman" w:hAnsi="Times New Roman"/>
          <w:color w:val="000000"/>
          <w:spacing w:val="-4"/>
          <w:sz w:val="29"/>
          <w:szCs w:val="29"/>
          <w:lang w:eastAsia="uk-UA"/>
        </w:rPr>
        <w:t xml:space="preserve"> різних конструкцій. Вони складаються із затемненої ємності, в яку вкладають досліджувану пробу рослин, </w:t>
      </w:r>
      <w:r w:rsidR="00D809F6" w:rsidRPr="002438F3">
        <w:rPr>
          <w:rFonts w:ascii="Times New Roman" w:eastAsia="Times New Roman" w:hAnsi="Times New Roman"/>
          <w:color w:val="000000"/>
          <w:spacing w:val="-4"/>
          <w:sz w:val="29"/>
          <w:szCs w:val="29"/>
          <w:lang w:eastAsia="uk-UA"/>
        </w:rPr>
        <w:t xml:space="preserve">та </w:t>
      </w:r>
      <w:r w:rsidR="00766E7B" w:rsidRPr="002438F3">
        <w:rPr>
          <w:rFonts w:ascii="Times New Roman" w:eastAsia="Times New Roman" w:hAnsi="Times New Roman"/>
          <w:color w:val="000000"/>
          <w:spacing w:val="-4"/>
          <w:sz w:val="29"/>
          <w:szCs w:val="29"/>
          <w:lang w:eastAsia="uk-UA"/>
        </w:rPr>
        <w:t>отвору, в який вмонтовано</w:t>
      </w:r>
      <w:r w:rsidR="002323D7" w:rsidRPr="002438F3">
        <w:rPr>
          <w:rFonts w:ascii="Times New Roman" w:eastAsia="Times New Roman" w:hAnsi="Times New Roman"/>
          <w:color w:val="000000"/>
          <w:spacing w:val="-4"/>
          <w:sz w:val="29"/>
          <w:szCs w:val="29"/>
          <w:lang w:eastAsia="uk-UA"/>
        </w:rPr>
        <w:t xml:space="preserve"> </w:t>
      </w:r>
      <w:r w:rsidR="00766E7B" w:rsidRPr="002438F3">
        <w:rPr>
          <w:rFonts w:ascii="Times New Roman" w:eastAsia="Times New Roman" w:hAnsi="Times New Roman"/>
          <w:color w:val="000000"/>
          <w:spacing w:val="-4"/>
          <w:sz w:val="29"/>
          <w:szCs w:val="29"/>
          <w:lang w:eastAsia="uk-UA"/>
        </w:rPr>
        <w:t xml:space="preserve">скляний  </w:t>
      </w:r>
      <w:proofErr w:type="spellStart"/>
      <w:r w:rsidR="00766E7B" w:rsidRPr="002438F3">
        <w:rPr>
          <w:rFonts w:ascii="Times New Roman" w:eastAsia="Times New Roman" w:hAnsi="Times New Roman"/>
          <w:color w:val="000000"/>
          <w:spacing w:val="-4"/>
          <w:sz w:val="29"/>
          <w:szCs w:val="29"/>
          <w:lang w:eastAsia="uk-UA"/>
        </w:rPr>
        <w:t>комахозбірник</w:t>
      </w:r>
      <w:proofErr w:type="spellEnd"/>
      <w:r w:rsidR="00766E7B" w:rsidRPr="002438F3">
        <w:rPr>
          <w:rFonts w:ascii="Times New Roman" w:eastAsia="Times New Roman" w:hAnsi="Times New Roman"/>
          <w:color w:val="000000"/>
          <w:spacing w:val="-4"/>
          <w:sz w:val="29"/>
          <w:szCs w:val="29"/>
          <w:lang w:eastAsia="uk-UA"/>
        </w:rPr>
        <w:t xml:space="preserve">.  Наявні  в  пробі  комахи  чи  інші  шкідники  в темному </w:t>
      </w:r>
      <w:proofErr w:type="spellStart"/>
      <w:r w:rsidR="00766E7B" w:rsidRPr="002438F3">
        <w:rPr>
          <w:rFonts w:ascii="Times New Roman" w:eastAsia="Times New Roman" w:hAnsi="Times New Roman"/>
          <w:color w:val="000000"/>
          <w:spacing w:val="-4"/>
          <w:sz w:val="29"/>
          <w:szCs w:val="29"/>
          <w:lang w:eastAsia="uk-UA"/>
        </w:rPr>
        <w:t>еклекторі</w:t>
      </w:r>
      <w:proofErr w:type="spellEnd"/>
      <w:r w:rsidR="00766E7B" w:rsidRPr="002438F3">
        <w:rPr>
          <w:rFonts w:ascii="Times New Roman" w:eastAsia="Times New Roman" w:hAnsi="Times New Roman"/>
          <w:color w:val="000000"/>
          <w:spacing w:val="-4"/>
          <w:sz w:val="29"/>
          <w:szCs w:val="29"/>
          <w:lang w:eastAsia="uk-UA"/>
        </w:rPr>
        <w:t xml:space="preserve"> залишають його, рухаються </w:t>
      </w:r>
      <w:r w:rsidR="00D809F6" w:rsidRPr="002438F3">
        <w:rPr>
          <w:rFonts w:ascii="Times New Roman" w:eastAsia="Times New Roman" w:hAnsi="Times New Roman"/>
          <w:color w:val="000000"/>
          <w:spacing w:val="-4"/>
          <w:sz w:val="29"/>
          <w:szCs w:val="29"/>
          <w:lang w:eastAsia="uk-UA"/>
        </w:rPr>
        <w:t>в</w:t>
      </w:r>
      <w:r w:rsidR="00766E7B" w:rsidRPr="002438F3">
        <w:rPr>
          <w:rFonts w:ascii="Times New Roman" w:eastAsia="Times New Roman" w:hAnsi="Times New Roman"/>
          <w:color w:val="000000"/>
          <w:spacing w:val="-4"/>
          <w:sz w:val="29"/>
          <w:szCs w:val="29"/>
          <w:lang w:eastAsia="uk-UA"/>
        </w:rPr>
        <w:t xml:space="preserve"> напрямі отвору, через який проникає світло, і потрапляють у </w:t>
      </w:r>
      <w:proofErr w:type="spellStart"/>
      <w:r w:rsidR="00766E7B" w:rsidRPr="002438F3">
        <w:rPr>
          <w:rFonts w:ascii="Times New Roman" w:eastAsia="Times New Roman" w:hAnsi="Times New Roman"/>
          <w:color w:val="000000"/>
          <w:spacing w:val="-4"/>
          <w:sz w:val="29"/>
          <w:szCs w:val="29"/>
          <w:lang w:eastAsia="uk-UA"/>
        </w:rPr>
        <w:t>комахозбірник</w:t>
      </w:r>
      <w:proofErr w:type="spellEnd"/>
      <w:r w:rsidR="00766E7B" w:rsidRPr="002438F3">
        <w:rPr>
          <w:rFonts w:ascii="Times New Roman" w:eastAsia="Times New Roman" w:hAnsi="Times New Roman"/>
          <w:color w:val="000000"/>
          <w:spacing w:val="-4"/>
          <w:sz w:val="29"/>
          <w:szCs w:val="29"/>
          <w:lang w:eastAsia="uk-UA"/>
        </w:rPr>
        <w:t xml:space="preserve">, де їх вибирають і підраховують. </w:t>
      </w:r>
    </w:p>
    <w:p w:rsidR="00766E7B" w:rsidRPr="0019241C" w:rsidRDefault="00766E7B" w:rsidP="009846B4">
      <w:pPr>
        <w:spacing w:after="0" w:line="240" w:lineRule="auto"/>
        <w:ind w:firstLine="708"/>
        <w:jc w:val="both"/>
        <w:rPr>
          <w:rFonts w:ascii="Times New Roman" w:eastAsia="Times New Roman" w:hAnsi="Times New Roman"/>
          <w:color w:val="000000"/>
          <w:spacing w:val="-4"/>
          <w:sz w:val="29"/>
          <w:szCs w:val="29"/>
          <w:lang w:eastAsia="uk-UA"/>
        </w:rPr>
      </w:pPr>
      <w:r w:rsidRPr="0019241C">
        <w:rPr>
          <w:rFonts w:ascii="Times New Roman" w:eastAsia="Times New Roman" w:hAnsi="Times New Roman"/>
          <w:color w:val="000000"/>
          <w:spacing w:val="-4"/>
          <w:sz w:val="29"/>
          <w:szCs w:val="29"/>
          <w:lang w:eastAsia="uk-UA"/>
        </w:rPr>
        <w:t xml:space="preserve">Здатність комах </w:t>
      </w:r>
      <w:r w:rsidR="00D809F6" w:rsidRPr="0019241C">
        <w:rPr>
          <w:rFonts w:ascii="Times New Roman" w:eastAsia="Times New Roman" w:hAnsi="Times New Roman"/>
          <w:color w:val="000000"/>
          <w:spacing w:val="-4"/>
          <w:sz w:val="29"/>
          <w:szCs w:val="29"/>
          <w:lang w:eastAsia="uk-UA"/>
        </w:rPr>
        <w:t>реагувати</w:t>
      </w:r>
      <w:r w:rsidRPr="0019241C">
        <w:rPr>
          <w:rFonts w:ascii="Times New Roman" w:eastAsia="Times New Roman" w:hAnsi="Times New Roman"/>
          <w:color w:val="000000"/>
          <w:spacing w:val="-4"/>
          <w:sz w:val="29"/>
          <w:szCs w:val="29"/>
          <w:lang w:eastAsia="uk-UA"/>
        </w:rPr>
        <w:t xml:space="preserve"> на запах природних </w:t>
      </w:r>
      <w:r w:rsidR="00D809F6" w:rsidRPr="0019241C">
        <w:rPr>
          <w:rFonts w:ascii="Times New Roman" w:eastAsia="Times New Roman" w:hAnsi="Times New Roman"/>
          <w:color w:val="000000"/>
          <w:spacing w:val="-4"/>
          <w:sz w:val="29"/>
          <w:szCs w:val="29"/>
          <w:lang w:eastAsia="uk-UA"/>
        </w:rPr>
        <w:t>або</w:t>
      </w:r>
      <w:r w:rsidRPr="0019241C">
        <w:rPr>
          <w:rFonts w:ascii="Times New Roman" w:eastAsia="Times New Roman" w:hAnsi="Times New Roman"/>
          <w:color w:val="000000"/>
          <w:spacing w:val="-4"/>
          <w:sz w:val="29"/>
          <w:szCs w:val="29"/>
          <w:lang w:eastAsia="uk-UA"/>
        </w:rPr>
        <w:t xml:space="preserve"> хімічних речовин використовують для їх відловлювання в різні пастки й обліку.  Розрізняють </w:t>
      </w:r>
      <w:r w:rsidRPr="0019241C">
        <w:rPr>
          <w:rFonts w:ascii="Times New Roman" w:eastAsia="Times New Roman" w:hAnsi="Times New Roman"/>
          <w:color w:val="000000"/>
          <w:spacing w:val="-4"/>
          <w:sz w:val="29"/>
          <w:szCs w:val="29"/>
          <w:lang w:eastAsia="uk-UA"/>
        </w:rPr>
        <w:lastRenderedPageBreak/>
        <w:t xml:space="preserve">принади (атрактанти) харчові, коли комахи прилітають для додаткового  живлення,  </w:t>
      </w:r>
      <w:r w:rsidR="00D809F6" w:rsidRPr="0019241C">
        <w:rPr>
          <w:rFonts w:ascii="Times New Roman" w:eastAsia="Times New Roman" w:hAnsi="Times New Roman"/>
          <w:color w:val="000000"/>
          <w:spacing w:val="-4"/>
          <w:sz w:val="29"/>
          <w:szCs w:val="29"/>
          <w:lang w:eastAsia="uk-UA"/>
        </w:rPr>
        <w:t>та</w:t>
      </w:r>
      <w:r w:rsidRPr="0019241C">
        <w:rPr>
          <w:rFonts w:ascii="Times New Roman" w:eastAsia="Times New Roman" w:hAnsi="Times New Roman"/>
          <w:color w:val="000000"/>
          <w:spacing w:val="-4"/>
          <w:sz w:val="29"/>
          <w:szCs w:val="29"/>
          <w:lang w:eastAsia="uk-UA"/>
        </w:rPr>
        <w:t xml:space="preserve">  статеві,  або  </w:t>
      </w:r>
      <w:proofErr w:type="spellStart"/>
      <w:r w:rsidRPr="0019241C">
        <w:rPr>
          <w:rFonts w:ascii="Times New Roman" w:eastAsia="Times New Roman" w:hAnsi="Times New Roman"/>
          <w:color w:val="000000"/>
          <w:spacing w:val="-4"/>
          <w:sz w:val="29"/>
          <w:szCs w:val="29"/>
          <w:lang w:eastAsia="uk-UA"/>
        </w:rPr>
        <w:t>феромони</w:t>
      </w:r>
      <w:proofErr w:type="spellEnd"/>
      <w:r w:rsidRPr="0019241C">
        <w:rPr>
          <w:rFonts w:ascii="Times New Roman" w:eastAsia="Times New Roman" w:hAnsi="Times New Roman"/>
          <w:color w:val="000000"/>
          <w:spacing w:val="-4"/>
          <w:sz w:val="29"/>
          <w:szCs w:val="29"/>
          <w:lang w:eastAsia="uk-UA"/>
        </w:rPr>
        <w:t xml:space="preserve">,  коли  особини протилежної статі відшукують за запахом свою пару.  </w:t>
      </w:r>
      <w:r w:rsidR="00D809F6" w:rsidRPr="0019241C">
        <w:rPr>
          <w:rFonts w:ascii="Times New Roman" w:eastAsia="Times New Roman" w:hAnsi="Times New Roman"/>
          <w:color w:val="000000"/>
          <w:spacing w:val="-4"/>
          <w:sz w:val="29"/>
          <w:szCs w:val="29"/>
          <w:lang w:eastAsia="uk-UA"/>
        </w:rPr>
        <w:t>Найчастіше використовують</w:t>
      </w:r>
      <w:r w:rsidRPr="0019241C">
        <w:rPr>
          <w:rFonts w:ascii="Times New Roman" w:eastAsia="Times New Roman" w:hAnsi="Times New Roman"/>
          <w:color w:val="000000"/>
          <w:spacing w:val="-4"/>
          <w:sz w:val="29"/>
          <w:szCs w:val="29"/>
          <w:lang w:eastAsia="uk-UA"/>
        </w:rPr>
        <w:t xml:space="preserve">  харчові  принади  для  виявлення  </w:t>
      </w:r>
      <w:r w:rsidR="00D809F6" w:rsidRPr="0019241C">
        <w:rPr>
          <w:rFonts w:ascii="Times New Roman" w:eastAsia="Times New Roman" w:hAnsi="Times New Roman"/>
          <w:color w:val="000000"/>
          <w:spacing w:val="-4"/>
          <w:sz w:val="29"/>
          <w:szCs w:val="29"/>
          <w:lang w:eastAsia="uk-UA"/>
        </w:rPr>
        <w:t>і</w:t>
      </w:r>
      <w:r w:rsidRPr="0019241C">
        <w:rPr>
          <w:rFonts w:ascii="Times New Roman" w:eastAsia="Times New Roman" w:hAnsi="Times New Roman"/>
          <w:color w:val="000000"/>
          <w:spacing w:val="-4"/>
          <w:sz w:val="29"/>
          <w:szCs w:val="29"/>
          <w:lang w:eastAsia="uk-UA"/>
        </w:rPr>
        <w:t xml:space="preserve"> спостереження  за  динамікою  та  інтенсивністю  льоту  метеликів  совок,  лучного метелика, горохової плодожерки та інших у ловильних коритцях </w:t>
      </w:r>
      <w:r w:rsidR="00D809F6" w:rsidRPr="0019241C">
        <w:rPr>
          <w:rFonts w:ascii="Times New Roman" w:eastAsia="Times New Roman" w:hAnsi="Times New Roman"/>
          <w:color w:val="000000"/>
          <w:spacing w:val="-4"/>
          <w:sz w:val="29"/>
          <w:szCs w:val="29"/>
          <w:lang w:eastAsia="uk-UA"/>
        </w:rPr>
        <w:t xml:space="preserve">розміром </w:t>
      </w:r>
      <w:r w:rsidRPr="0019241C">
        <w:rPr>
          <w:rFonts w:ascii="Times New Roman" w:eastAsia="Times New Roman" w:hAnsi="Times New Roman"/>
          <w:color w:val="000000"/>
          <w:spacing w:val="-4"/>
          <w:sz w:val="29"/>
          <w:szCs w:val="29"/>
          <w:lang w:eastAsia="uk-UA"/>
        </w:rPr>
        <w:t xml:space="preserve">40×70×7 або 30×50×6 см.  </w:t>
      </w:r>
      <w:proofErr w:type="spellStart"/>
      <w:r w:rsidRPr="0019241C">
        <w:rPr>
          <w:rFonts w:ascii="Times New Roman" w:eastAsia="Times New Roman" w:hAnsi="Times New Roman"/>
          <w:color w:val="000000"/>
          <w:spacing w:val="-4"/>
          <w:sz w:val="29"/>
          <w:szCs w:val="29"/>
          <w:lang w:eastAsia="uk-UA"/>
        </w:rPr>
        <w:t>Феромонні</w:t>
      </w:r>
      <w:proofErr w:type="spellEnd"/>
      <w:r w:rsidRPr="0019241C">
        <w:rPr>
          <w:rFonts w:ascii="Times New Roman" w:eastAsia="Times New Roman" w:hAnsi="Times New Roman"/>
          <w:color w:val="000000"/>
          <w:spacing w:val="-4"/>
          <w:sz w:val="29"/>
          <w:szCs w:val="29"/>
          <w:lang w:eastAsia="uk-UA"/>
        </w:rPr>
        <w:t xml:space="preserve">  пастки  почали  </w:t>
      </w:r>
      <w:r w:rsidR="00D809F6" w:rsidRPr="0019241C">
        <w:rPr>
          <w:rFonts w:ascii="Times New Roman" w:eastAsia="Times New Roman" w:hAnsi="Times New Roman"/>
          <w:color w:val="000000"/>
          <w:spacing w:val="-4"/>
          <w:sz w:val="29"/>
          <w:szCs w:val="29"/>
          <w:lang w:eastAsia="uk-UA"/>
        </w:rPr>
        <w:t>використовувати</w:t>
      </w:r>
      <w:r w:rsidRPr="0019241C">
        <w:rPr>
          <w:rFonts w:ascii="Times New Roman" w:eastAsia="Times New Roman" w:hAnsi="Times New Roman"/>
          <w:color w:val="000000"/>
          <w:spacing w:val="-4"/>
          <w:sz w:val="29"/>
          <w:szCs w:val="29"/>
          <w:lang w:eastAsia="uk-UA"/>
        </w:rPr>
        <w:t xml:space="preserve"> в  багатьох  країнах протягом  останніх  десятиріч,  відтоді  як  було  встановлено  хімічну структуру атракт</w:t>
      </w:r>
      <w:r w:rsidR="009310DE" w:rsidRPr="0019241C">
        <w:rPr>
          <w:rFonts w:ascii="Times New Roman" w:eastAsia="Times New Roman" w:hAnsi="Times New Roman"/>
          <w:color w:val="000000"/>
          <w:spacing w:val="-4"/>
          <w:sz w:val="29"/>
          <w:szCs w:val="29"/>
          <w:lang w:eastAsia="uk-UA"/>
        </w:rPr>
        <w:t xml:space="preserve">антів самок багатьох шкідників. </w:t>
      </w:r>
      <w:r w:rsidRPr="0019241C">
        <w:rPr>
          <w:rFonts w:ascii="Times New Roman" w:eastAsia="Times New Roman" w:hAnsi="Times New Roman"/>
          <w:color w:val="000000"/>
          <w:spacing w:val="-4"/>
          <w:sz w:val="29"/>
          <w:szCs w:val="29"/>
          <w:lang w:eastAsia="uk-UA"/>
        </w:rPr>
        <w:t xml:space="preserve">Найбільше  використовують  клейові  пастки  трапецієподібної,  трикутної чи циліндричної форми напіввідкритого типу.  Оглядають пастки й підраховують </w:t>
      </w:r>
      <w:proofErr w:type="spellStart"/>
      <w:r w:rsidRPr="0019241C">
        <w:rPr>
          <w:rFonts w:ascii="Times New Roman" w:eastAsia="Times New Roman" w:hAnsi="Times New Roman"/>
          <w:color w:val="000000"/>
          <w:spacing w:val="-4"/>
          <w:sz w:val="29"/>
          <w:szCs w:val="29"/>
          <w:lang w:eastAsia="uk-UA"/>
        </w:rPr>
        <w:t>відловлених</w:t>
      </w:r>
      <w:proofErr w:type="spellEnd"/>
      <w:r w:rsidRPr="0019241C">
        <w:rPr>
          <w:rFonts w:ascii="Times New Roman" w:eastAsia="Times New Roman" w:hAnsi="Times New Roman"/>
          <w:color w:val="000000"/>
          <w:spacing w:val="-4"/>
          <w:sz w:val="29"/>
          <w:szCs w:val="29"/>
          <w:lang w:eastAsia="uk-UA"/>
        </w:rPr>
        <w:t xml:space="preserve"> комах щоденно або один раз на 3</w:t>
      </w:r>
      <w:r w:rsidR="00D809F6" w:rsidRPr="0019241C">
        <w:rPr>
          <w:rFonts w:ascii="Times New Roman" w:eastAsia="Times New Roman" w:hAnsi="Times New Roman"/>
          <w:color w:val="000000"/>
          <w:spacing w:val="-4"/>
          <w:sz w:val="29"/>
          <w:szCs w:val="29"/>
          <w:lang w:eastAsia="uk-UA"/>
        </w:rPr>
        <w:t>-</w:t>
      </w:r>
      <w:r w:rsidRPr="0019241C">
        <w:rPr>
          <w:rFonts w:ascii="Times New Roman" w:eastAsia="Times New Roman" w:hAnsi="Times New Roman"/>
          <w:color w:val="000000"/>
          <w:spacing w:val="-4"/>
          <w:sz w:val="29"/>
          <w:szCs w:val="29"/>
          <w:lang w:eastAsia="uk-UA"/>
        </w:rPr>
        <w:t xml:space="preserve">5 днів, знімаючи ланцетом комах </w:t>
      </w:r>
      <w:r w:rsidR="00D809F6" w:rsidRPr="0019241C">
        <w:rPr>
          <w:rFonts w:ascii="Times New Roman" w:eastAsia="Times New Roman" w:hAnsi="Times New Roman"/>
          <w:color w:val="000000"/>
          <w:spacing w:val="-4"/>
          <w:sz w:val="29"/>
          <w:szCs w:val="29"/>
          <w:lang w:eastAsia="uk-UA"/>
        </w:rPr>
        <w:t>і</w:t>
      </w:r>
      <w:r w:rsidRPr="0019241C">
        <w:rPr>
          <w:rFonts w:ascii="Times New Roman" w:eastAsia="Times New Roman" w:hAnsi="Times New Roman"/>
          <w:color w:val="000000"/>
          <w:spacing w:val="-4"/>
          <w:sz w:val="29"/>
          <w:szCs w:val="29"/>
          <w:lang w:eastAsia="uk-UA"/>
        </w:rPr>
        <w:t>з кле</w:t>
      </w:r>
      <w:r w:rsidR="002303FB">
        <w:rPr>
          <w:rFonts w:ascii="Times New Roman" w:eastAsia="Times New Roman" w:hAnsi="Times New Roman"/>
          <w:color w:val="000000"/>
          <w:spacing w:val="-4"/>
          <w:sz w:val="29"/>
          <w:szCs w:val="29"/>
          <w:lang w:eastAsia="uk-UA"/>
        </w:rPr>
        <w:t>йо</w:t>
      </w:r>
      <w:r w:rsidRPr="0019241C">
        <w:rPr>
          <w:rFonts w:ascii="Times New Roman" w:eastAsia="Times New Roman" w:hAnsi="Times New Roman"/>
          <w:color w:val="000000"/>
          <w:spacing w:val="-4"/>
          <w:sz w:val="29"/>
          <w:szCs w:val="29"/>
          <w:lang w:eastAsia="uk-UA"/>
        </w:rPr>
        <w:t xml:space="preserve">вої поверхні. Строк використання  однієї  капсули  з  </w:t>
      </w:r>
      <w:proofErr w:type="spellStart"/>
      <w:r w:rsidRPr="0019241C">
        <w:rPr>
          <w:rFonts w:ascii="Times New Roman" w:eastAsia="Times New Roman" w:hAnsi="Times New Roman"/>
          <w:color w:val="000000"/>
          <w:spacing w:val="-4"/>
          <w:sz w:val="29"/>
          <w:szCs w:val="29"/>
          <w:lang w:eastAsia="uk-UA"/>
        </w:rPr>
        <w:t>феромоном</w:t>
      </w:r>
      <w:proofErr w:type="spellEnd"/>
      <w:r w:rsidRPr="0019241C">
        <w:rPr>
          <w:rFonts w:ascii="Times New Roman" w:eastAsia="Times New Roman" w:hAnsi="Times New Roman"/>
          <w:color w:val="000000"/>
          <w:spacing w:val="-4"/>
          <w:sz w:val="29"/>
          <w:szCs w:val="29"/>
          <w:lang w:eastAsia="uk-UA"/>
        </w:rPr>
        <w:t xml:space="preserve">  залежно  від  умов  погоди  та виду шкідника – 20</w:t>
      </w:r>
      <w:r w:rsidR="00D809F6" w:rsidRPr="0019241C">
        <w:rPr>
          <w:rFonts w:ascii="Times New Roman" w:eastAsia="Times New Roman" w:hAnsi="Times New Roman"/>
          <w:color w:val="000000"/>
          <w:spacing w:val="-4"/>
          <w:sz w:val="29"/>
          <w:szCs w:val="29"/>
          <w:lang w:eastAsia="uk-UA"/>
        </w:rPr>
        <w:t>-</w:t>
      </w:r>
      <w:r w:rsidRPr="0019241C">
        <w:rPr>
          <w:rFonts w:ascii="Times New Roman" w:eastAsia="Times New Roman" w:hAnsi="Times New Roman"/>
          <w:color w:val="000000"/>
          <w:spacing w:val="-4"/>
          <w:sz w:val="29"/>
          <w:szCs w:val="29"/>
          <w:lang w:eastAsia="uk-UA"/>
        </w:rPr>
        <w:t xml:space="preserve">30 днів. </w:t>
      </w:r>
    </w:p>
    <w:p w:rsidR="00766E7B" w:rsidRPr="002438F3" w:rsidRDefault="00766E7B" w:rsidP="00653F34">
      <w:pPr>
        <w:spacing w:after="0" w:line="240" w:lineRule="auto"/>
        <w:ind w:firstLine="708"/>
        <w:jc w:val="both"/>
        <w:rPr>
          <w:rFonts w:ascii="Times New Roman" w:eastAsia="Times New Roman" w:hAnsi="Times New Roman"/>
          <w:color w:val="000000"/>
          <w:spacing w:val="-10"/>
          <w:sz w:val="29"/>
          <w:szCs w:val="29"/>
          <w:lang w:eastAsia="uk-UA"/>
        </w:rPr>
      </w:pPr>
      <w:r w:rsidRPr="002438F3">
        <w:rPr>
          <w:rFonts w:ascii="Times New Roman" w:eastAsia="Times New Roman" w:hAnsi="Times New Roman"/>
          <w:color w:val="000000"/>
          <w:spacing w:val="-10"/>
          <w:sz w:val="29"/>
          <w:szCs w:val="29"/>
          <w:lang w:eastAsia="uk-UA"/>
        </w:rPr>
        <w:t xml:space="preserve">Для  визначення  напрямів  міграції  комах,  їх  щільності  в  повітрі розроблене </w:t>
      </w:r>
      <w:r w:rsidR="00D809F6" w:rsidRPr="002438F3">
        <w:rPr>
          <w:rFonts w:ascii="Times New Roman" w:eastAsia="Times New Roman" w:hAnsi="Times New Roman"/>
          <w:color w:val="000000"/>
          <w:spacing w:val="-10"/>
          <w:sz w:val="29"/>
          <w:szCs w:val="29"/>
          <w:lang w:eastAsia="uk-UA"/>
        </w:rPr>
        <w:t>й</w:t>
      </w:r>
      <w:r w:rsidRPr="002438F3">
        <w:rPr>
          <w:rFonts w:ascii="Times New Roman" w:eastAsia="Times New Roman" w:hAnsi="Times New Roman"/>
          <w:color w:val="000000"/>
          <w:spacing w:val="-10"/>
          <w:sz w:val="29"/>
          <w:szCs w:val="29"/>
          <w:lang w:eastAsia="uk-UA"/>
        </w:rPr>
        <w:t xml:space="preserve"> може використовуватись мо</w:t>
      </w:r>
      <w:r w:rsidR="00653F34" w:rsidRPr="002438F3">
        <w:rPr>
          <w:rFonts w:ascii="Times New Roman" w:eastAsia="Times New Roman" w:hAnsi="Times New Roman"/>
          <w:color w:val="000000"/>
          <w:spacing w:val="-10"/>
          <w:sz w:val="29"/>
          <w:szCs w:val="29"/>
          <w:lang w:eastAsia="uk-UA"/>
        </w:rPr>
        <w:t xml:space="preserve">дифіковане радарне обладнання. </w:t>
      </w:r>
      <w:r w:rsidRPr="002438F3">
        <w:rPr>
          <w:rFonts w:ascii="Times New Roman" w:eastAsia="Times New Roman" w:hAnsi="Times New Roman"/>
          <w:color w:val="000000"/>
          <w:spacing w:val="-10"/>
          <w:sz w:val="29"/>
          <w:szCs w:val="29"/>
          <w:lang w:eastAsia="uk-UA"/>
        </w:rPr>
        <w:t>Як показали дослідження, проведені в Англ</w:t>
      </w:r>
      <w:r w:rsidR="00653F34" w:rsidRPr="002438F3">
        <w:rPr>
          <w:rFonts w:ascii="Times New Roman" w:eastAsia="Times New Roman" w:hAnsi="Times New Roman"/>
          <w:color w:val="000000"/>
          <w:spacing w:val="-10"/>
          <w:sz w:val="29"/>
          <w:szCs w:val="29"/>
          <w:lang w:eastAsia="uk-UA"/>
        </w:rPr>
        <w:t xml:space="preserve">ії, за допомогою радарів окремі </w:t>
      </w:r>
      <w:r w:rsidRPr="002438F3">
        <w:rPr>
          <w:rFonts w:ascii="Times New Roman" w:eastAsia="Times New Roman" w:hAnsi="Times New Roman"/>
          <w:color w:val="000000"/>
          <w:spacing w:val="-10"/>
          <w:sz w:val="29"/>
          <w:szCs w:val="29"/>
          <w:lang w:eastAsia="uk-UA"/>
        </w:rPr>
        <w:t>великі види комах можна визначити на відстані 1,5 км, а їх скупчення – до 72 км, а такі дрібні</w:t>
      </w:r>
      <w:r w:rsidR="00D809F6" w:rsidRPr="002438F3">
        <w:rPr>
          <w:rFonts w:ascii="Times New Roman" w:eastAsia="Times New Roman" w:hAnsi="Times New Roman"/>
          <w:color w:val="000000"/>
          <w:spacing w:val="-10"/>
          <w:sz w:val="29"/>
          <w:szCs w:val="29"/>
          <w:lang w:eastAsia="uk-UA"/>
        </w:rPr>
        <w:t xml:space="preserve"> види</w:t>
      </w:r>
      <w:r w:rsidRPr="002438F3">
        <w:rPr>
          <w:rFonts w:ascii="Times New Roman" w:eastAsia="Times New Roman" w:hAnsi="Times New Roman"/>
          <w:color w:val="000000"/>
          <w:spacing w:val="-10"/>
          <w:sz w:val="29"/>
          <w:szCs w:val="29"/>
          <w:lang w:eastAsia="uk-UA"/>
        </w:rPr>
        <w:t>, як попелиці, – на відстані 207 м. При вдосконаленні цього  методу  в  майбутньому  використання  радарів  дасть  можливість виявляти  шкідників  на  великих  площах,  і</w:t>
      </w:r>
      <w:r w:rsidR="00653F34" w:rsidRPr="002438F3">
        <w:rPr>
          <w:rFonts w:ascii="Times New Roman" w:eastAsia="Times New Roman" w:hAnsi="Times New Roman"/>
          <w:color w:val="000000"/>
          <w:spacing w:val="-10"/>
          <w:sz w:val="29"/>
          <w:szCs w:val="29"/>
          <w:lang w:eastAsia="uk-UA"/>
        </w:rPr>
        <w:t xml:space="preserve">дентифікувати  </w:t>
      </w:r>
      <w:r w:rsidR="00D809F6" w:rsidRPr="002438F3">
        <w:rPr>
          <w:rFonts w:ascii="Times New Roman" w:eastAsia="Times New Roman" w:hAnsi="Times New Roman"/>
          <w:color w:val="000000"/>
          <w:spacing w:val="-10"/>
          <w:sz w:val="29"/>
          <w:szCs w:val="29"/>
          <w:lang w:eastAsia="uk-UA"/>
        </w:rPr>
        <w:t>й</w:t>
      </w:r>
      <w:r w:rsidR="00653F34" w:rsidRPr="002438F3">
        <w:rPr>
          <w:rFonts w:ascii="Times New Roman" w:eastAsia="Times New Roman" w:hAnsi="Times New Roman"/>
          <w:color w:val="000000"/>
          <w:spacing w:val="-10"/>
          <w:sz w:val="29"/>
          <w:szCs w:val="29"/>
          <w:lang w:eastAsia="uk-UA"/>
        </w:rPr>
        <w:t xml:space="preserve">  визначати  їх </w:t>
      </w:r>
      <w:r w:rsidRPr="002438F3">
        <w:rPr>
          <w:rFonts w:ascii="Times New Roman" w:eastAsia="Times New Roman" w:hAnsi="Times New Roman"/>
          <w:color w:val="000000"/>
          <w:spacing w:val="-10"/>
          <w:sz w:val="29"/>
          <w:szCs w:val="29"/>
          <w:lang w:eastAsia="uk-UA"/>
        </w:rPr>
        <w:t xml:space="preserve">чисельність без відловлювання. </w:t>
      </w:r>
    </w:p>
    <w:p w:rsidR="00766E7B" w:rsidRPr="0019241C" w:rsidRDefault="00766E7B" w:rsidP="00264E8D">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 xml:space="preserve">Для  швидкого  виявлення  заселення  </w:t>
      </w:r>
      <w:r w:rsidR="00D809F6" w:rsidRPr="0019241C">
        <w:rPr>
          <w:rFonts w:ascii="Times New Roman" w:eastAsia="Times New Roman" w:hAnsi="Times New Roman"/>
          <w:color w:val="000000"/>
          <w:sz w:val="29"/>
          <w:szCs w:val="29"/>
          <w:lang w:eastAsia="uk-UA"/>
        </w:rPr>
        <w:t>та</w:t>
      </w:r>
      <w:r w:rsidRPr="0019241C">
        <w:rPr>
          <w:rFonts w:ascii="Times New Roman" w:eastAsia="Times New Roman" w:hAnsi="Times New Roman"/>
          <w:color w:val="000000"/>
          <w:sz w:val="29"/>
          <w:szCs w:val="29"/>
          <w:lang w:eastAsia="uk-UA"/>
        </w:rPr>
        <w:t xml:space="preserve">  пошкодження  посівів шкідниками чи ураження їх хворобами на великих площах останні</w:t>
      </w:r>
      <w:r w:rsidR="00D809F6" w:rsidRPr="0019241C">
        <w:rPr>
          <w:rFonts w:ascii="Times New Roman" w:eastAsia="Times New Roman" w:hAnsi="Times New Roman"/>
          <w:color w:val="000000"/>
          <w:sz w:val="29"/>
          <w:szCs w:val="29"/>
          <w:lang w:eastAsia="uk-UA"/>
        </w:rPr>
        <w:t>ми</w:t>
      </w:r>
      <w:r w:rsidRPr="0019241C">
        <w:rPr>
          <w:rFonts w:ascii="Times New Roman" w:eastAsia="Times New Roman" w:hAnsi="Times New Roman"/>
          <w:color w:val="000000"/>
          <w:sz w:val="29"/>
          <w:szCs w:val="29"/>
          <w:lang w:eastAsia="uk-UA"/>
        </w:rPr>
        <w:t xml:space="preserve"> рок</w:t>
      </w:r>
      <w:r w:rsidR="00D809F6" w:rsidRPr="0019241C">
        <w:rPr>
          <w:rFonts w:ascii="Times New Roman" w:eastAsia="Times New Roman" w:hAnsi="Times New Roman"/>
          <w:color w:val="000000"/>
          <w:sz w:val="29"/>
          <w:szCs w:val="29"/>
          <w:lang w:eastAsia="uk-UA"/>
        </w:rPr>
        <w:t>ами</w:t>
      </w:r>
      <w:r w:rsidRPr="0019241C">
        <w:rPr>
          <w:rFonts w:ascii="Times New Roman" w:eastAsia="Times New Roman" w:hAnsi="Times New Roman"/>
          <w:color w:val="000000"/>
          <w:sz w:val="29"/>
          <w:szCs w:val="29"/>
          <w:lang w:eastAsia="uk-UA"/>
        </w:rPr>
        <w:t xml:space="preserve"> розроблені  методи  аеровізуальних  обстеж</w:t>
      </w:r>
      <w:r w:rsidR="00264E8D" w:rsidRPr="0019241C">
        <w:rPr>
          <w:rFonts w:ascii="Times New Roman" w:eastAsia="Times New Roman" w:hAnsi="Times New Roman"/>
          <w:color w:val="000000"/>
          <w:sz w:val="29"/>
          <w:szCs w:val="29"/>
          <w:lang w:eastAsia="uk-UA"/>
        </w:rPr>
        <w:t xml:space="preserve">ень,  аерофотозйомки,  а  також </w:t>
      </w:r>
      <w:r w:rsidRPr="0019241C">
        <w:rPr>
          <w:rFonts w:ascii="Times New Roman" w:eastAsia="Times New Roman" w:hAnsi="Times New Roman"/>
          <w:color w:val="000000"/>
          <w:sz w:val="29"/>
          <w:szCs w:val="29"/>
          <w:lang w:eastAsia="uk-UA"/>
        </w:rPr>
        <w:t xml:space="preserve">розробляються  методи  використання  для  цього  космічної  зйомки  із штучних супутників </w:t>
      </w:r>
      <w:r w:rsidR="00D809F6" w:rsidRPr="0019241C">
        <w:rPr>
          <w:rFonts w:ascii="Times New Roman" w:eastAsia="Times New Roman" w:hAnsi="Times New Roman"/>
          <w:color w:val="000000"/>
          <w:sz w:val="29"/>
          <w:szCs w:val="29"/>
          <w:lang w:eastAsia="uk-UA"/>
        </w:rPr>
        <w:t>З</w:t>
      </w:r>
      <w:r w:rsidRPr="0019241C">
        <w:rPr>
          <w:rFonts w:ascii="Times New Roman" w:eastAsia="Times New Roman" w:hAnsi="Times New Roman"/>
          <w:color w:val="000000"/>
          <w:sz w:val="29"/>
          <w:szCs w:val="29"/>
          <w:lang w:eastAsia="uk-UA"/>
        </w:rPr>
        <w:t xml:space="preserve">емлі. </w:t>
      </w:r>
    </w:p>
    <w:p w:rsidR="00264E8D" w:rsidRPr="0019241C" w:rsidRDefault="00766E7B" w:rsidP="00264E8D">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Методами  аеровізуального  обстеження  можна  виявляти  стан ураження  рослин  різними  хворобами (ірж</w:t>
      </w:r>
      <w:r w:rsidR="00264E8D" w:rsidRPr="0019241C">
        <w:rPr>
          <w:rFonts w:ascii="Times New Roman" w:eastAsia="Times New Roman" w:hAnsi="Times New Roman"/>
          <w:color w:val="000000"/>
          <w:sz w:val="29"/>
          <w:szCs w:val="29"/>
          <w:lang w:eastAsia="uk-UA"/>
        </w:rPr>
        <w:t xml:space="preserve">а,  борошниста  роса,  кореневі </w:t>
      </w:r>
      <w:r w:rsidRPr="0019241C">
        <w:rPr>
          <w:rFonts w:ascii="Times New Roman" w:eastAsia="Times New Roman" w:hAnsi="Times New Roman"/>
          <w:color w:val="000000"/>
          <w:sz w:val="29"/>
          <w:szCs w:val="29"/>
          <w:lang w:eastAsia="uk-UA"/>
        </w:rPr>
        <w:t>гнилі злаків, фітофтороз картоплі та ін</w:t>
      </w:r>
      <w:r w:rsidR="00D809F6"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 або заселення та пошкодження їх  шкідниками (мишоподібні  гризуни,  х</w:t>
      </w:r>
      <w:r w:rsidR="00264E8D" w:rsidRPr="0019241C">
        <w:rPr>
          <w:rFonts w:ascii="Times New Roman" w:eastAsia="Times New Roman" w:hAnsi="Times New Roman"/>
          <w:color w:val="000000"/>
          <w:sz w:val="29"/>
          <w:szCs w:val="29"/>
          <w:lang w:eastAsia="uk-UA"/>
        </w:rPr>
        <w:t xml:space="preserve">лібна  жужелиця,  дротяники  та </w:t>
      </w:r>
      <w:r w:rsidRPr="0019241C">
        <w:rPr>
          <w:rFonts w:ascii="Times New Roman" w:eastAsia="Times New Roman" w:hAnsi="Times New Roman"/>
          <w:color w:val="000000"/>
          <w:sz w:val="29"/>
          <w:szCs w:val="29"/>
          <w:lang w:eastAsia="uk-UA"/>
        </w:rPr>
        <w:t>ін</w:t>
      </w:r>
      <w:r w:rsidR="00D809F6"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 xml:space="preserve">),  а  прямим  підрахунком  ознак  життєдіяльності (викиди  землі в колоніях  гризунів,  випадання  рослин  </w:t>
      </w:r>
      <w:r w:rsidR="006C3C4C" w:rsidRPr="0019241C">
        <w:rPr>
          <w:rFonts w:ascii="Times New Roman" w:eastAsia="Times New Roman" w:hAnsi="Times New Roman"/>
          <w:color w:val="000000"/>
          <w:sz w:val="29"/>
          <w:szCs w:val="29"/>
          <w:lang w:eastAsia="uk-UA"/>
        </w:rPr>
        <w:t>або</w:t>
      </w:r>
      <w:r w:rsidRPr="0019241C">
        <w:rPr>
          <w:rFonts w:ascii="Times New Roman" w:eastAsia="Times New Roman" w:hAnsi="Times New Roman"/>
          <w:color w:val="000000"/>
          <w:sz w:val="29"/>
          <w:szCs w:val="29"/>
          <w:lang w:eastAsia="uk-UA"/>
        </w:rPr>
        <w:t xml:space="preserve">  ступінь  їх  пригнічення  ві</w:t>
      </w:r>
      <w:r w:rsidR="00264E8D" w:rsidRPr="0019241C">
        <w:rPr>
          <w:rFonts w:ascii="Times New Roman" w:eastAsia="Times New Roman" w:hAnsi="Times New Roman"/>
          <w:color w:val="000000"/>
          <w:sz w:val="29"/>
          <w:szCs w:val="29"/>
          <w:lang w:eastAsia="uk-UA"/>
        </w:rPr>
        <w:t xml:space="preserve">д </w:t>
      </w:r>
      <w:r w:rsidR="006C3C4C" w:rsidRPr="0019241C">
        <w:rPr>
          <w:rFonts w:ascii="Times New Roman" w:eastAsia="Times New Roman" w:hAnsi="Times New Roman"/>
          <w:color w:val="000000"/>
          <w:sz w:val="29"/>
          <w:szCs w:val="29"/>
          <w:lang w:eastAsia="uk-UA"/>
        </w:rPr>
        <w:t xml:space="preserve">       </w:t>
      </w:r>
      <w:r w:rsidR="00264E8D" w:rsidRPr="0019241C">
        <w:rPr>
          <w:rFonts w:ascii="Times New Roman" w:eastAsia="Times New Roman" w:hAnsi="Times New Roman"/>
          <w:color w:val="000000"/>
          <w:sz w:val="29"/>
          <w:szCs w:val="29"/>
          <w:lang w:eastAsia="uk-UA"/>
        </w:rPr>
        <w:t xml:space="preserve">пошкодження) – їх щільність. </w:t>
      </w:r>
    </w:p>
    <w:p w:rsidR="00766E7B" w:rsidRPr="0019241C" w:rsidRDefault="00766E7B" w:rsidP="00264E8D">
      <w:pPr>
        <w:spacing w:after="0" w:line="240" w:lineRule="auto"/>
        <w:ind w:firstLine="708"/>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Для аеровізуальних обстежень посів</w:t>
      </w:r>
      <w:r w:rsidR="00264E8D" w:rsidRPr="0019241C">
        <w:rPr>
          <w:rFonts w:ascii="Times New Roman" w:eastAsia="Times New Roman" w:hAnsi="Times New Roman"/>
          <w:color w:val="000000"/>
          <w:sz w:val="29"/>
          <w:szCs w:val="29"/>
          <w:lang w:eastAsia="uk-UA"/>
        </w:rPr>
        <w:t xml:space="preserve">ів у нашій країні рекомендовано </w:t>
      </w:r>
      <w:r w:rsidR="00C5605D" w:rsidRPr="0019241C">
        <w:rPr>
          <w:rFonts w:ascii="Times New Roman" w:eastAsia="Times New Roman" w:hAnsi="Times New Roman"/>
          <w:color w:val="000000"/>
          <w:sz w:val="29"/>
          <w:szCs w:val="29"/>
          <w:lang w:eastAsia="uk-UA"/>
        </w:rPr>
        <w:t>використовувати вертольоти М</w:t>
      </w:r>
      <w:r w:rsidR="006C3C4C" w:rsidRPr="0019241C">
        <w:rPr>
          <w:rFonts w:ascii="Times New Roman" w:eastAsia="Times New Roman" w:hAnsi="Times New Roman"/>
          <w:color w:val="000000"/>
          <w:sz w:val="29"/>
          <w:szCs w:val="29"/>
          <w:lang w:eastAsia="uk-UA"/>
        </w:rPr>
        <w:t>і</w:t>
      </w:r>
      <w:r w:rsidR="00C5605D" w:rsidRPr="0019241C">
        <w:rPr>
          <w:rFonts w:ascii="Times New Roman" w:eastAsia="Times New Roman" w:hAnsi="Times New Roman"/>
          <w:color w:val="000000"/>
          <w:sz w:val="29"/>
          <w:szCs w:val="29"/>
          <w:lang w:eastAsia="uk-UA"/>
        </w:rPr>
        <w:t>–2 або Ка–</w:t>
      </w:r>
      <w:r w:rsidRPr="0019241C">
        <w:rPr>
          <w:rFonts w:ascii="Times New Roman" w:eastAsia="Times New Roman" w:hAnsi="Times New Roman"/>
          <w:color w:val="000000"/>
          <w:sz w:val="29"/>
          <w:szCs w:val="29"/>
          <w:lang w:eastAsia="uk-UA"/>
        </w:rPr>
        <w:t xml:space="preserve">26 при висоті польоту від 40 </w:t>
      </w:r>
      <w:r w:rsidR="00C5605D" w:rsidRPr="0019241C">
        <w:rPr>
          <w:rFonts w:ascii="Times New Roman" w:eastAsia="Times New Roman" w:hAnsi="Times New Roman"/>
          <w:color w:val="000000"/>
          <w:sz w:val="29"/>
          <w:szCs w:val="29"/>
          <w:lang w:eastAsia="uk-UA"/>
        </w:rPr>
        <w:t>до</w:t>
      </w:r>
      <w:r w:rsidR="006C3C4C" w:rsidRPr="0019241C">
        <w:rPr>
          <w:rFonts w:ascii="Times New Roman" w:eastAsia="Times New Roman" w:hAnsi="Times New Roman"/>
          <w:color w:val="000000"/>
          <w:sz w:val="29"/>
          <w:szCs w:val="29"/>
          <w:lang w:eastAsia="uk-UA"/>
        </w:rPr>
        <w:t xml:space="preserve">    </w:t>
      </w:r>
      <w:r w:rsidR="00C5605D" w:rsidRPr="0019241C">
        <w:rPr>
          <w:rFonts w:ascii="Times New Roman" w:eastAsia="Times New Roman" w:hAnsi="Times New Roman"/>
          <w:color w:val="000000"/>
          <w:sz w:val="29"/>
          <w:szCs w:val="29"/>
          <w:lang w:eastAsia="uk-UA"/>
        </w:rPr>
        <w:t xml:space="preserve"> 100</w:t>
      </w:r>
      <w:r w:rsidR="006C3C4C" w:rsidRPr="0019241C">
        <w:rPr>
          <w:rFonts w:ascii="Times New Roman" w:eastAsia="Times New Roman" w:hAnsi="Times New Roman"/>
          <w:color w:val="000000"/>
          <w:sz w:val="29"/>
          <w:szCs w:val="29"/>
          <w:lang w:eastAsia="uk-UA"/>
        </w:rPr>
        <w:t> </w:t>
      </w:r>
      <w:r w:rsidR="00C5605D" w:rsidRPr="0019241C">
        <w:rPr>
          <w:rFonts w:ascii="Times New Roman" w:eastAsia="Times New Roman" w:hAnsi="Times New Roman"/>
          <w:color w:val="000000"/>
          <w:sz w:val="29"/>
          <w:szCs w:val="29"/>
          <w:lang w:eastAsia="uk-UA"/>
        </w:rPr>
        <w:t>м  і  швидкості 50</w:t>
      </w:r>
      <w:r w:rsidR="006C3C4C"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 xml:space="preserve">80  </w:t>
      </w:r>
      <w:r w:rsidR="006C3C4C" w:rsidRPr="0019241C">
        <w:rPr>
          <w:rFonts w:ascii="Times New Roman" w:eastAsia="Times New Roman" w:hAnsi="Times New Roman"/>
          <w:color w:val="000000"/>
          <w:sz w:val="29"/>
          <w:szCs w:val="29"/>
          <w:lang w:eastAsia="uk-UA"/>
        </w:rPr>
        <w:t>км/год</w:t>
      </w:r>
      <w:r w:rsidRPr="0019241C">
        <w:rPr>
          <w:rFonts w:ascii="Times New Roman" w:eastAsia="Times New Roman" w:hAnsi="Times New Roman"/>
          <w:color w:val="000000"/>
          <w:sz w:val="29"/>
          <w:szCs w:val="29"/>
          <w:lang w:eastAsia="uk-UA"/>
        </w:rPr>
        <w:t>.  Застосування аерофотозйомки  для  виявлення  стану  ур</w:t>
      </w:r>
      <w:r w:rsidR="00264E8D" w:rsidRPr="0019241C">
        <w:rPr>
          <w:rFonts w:ascii="Times New Roman" w:eastAsia="Times New Roman" w:hAnsi="Times New Roman"/>
          <w:color w:val="000000"/>
          <w:sz w:val="29"/>
          <w:szCs w:val="29"/>
          <w:lang w:eastAsia="uk-UA"/>
        </w:rPr>
        <w:t xml:space="preserve">аженості  рослин  хворобами  та </w:t>
      </w:r>
      <w:r w:rsidRPr="0019241C">
        <w:rPr>
          <w:rFonts w:ascii="Times New Roman" w:eastAsia="Times New Roman" w:hAnsi="Times New Roman"/>
          <w:color w:val="000000"/>
          <w:sz w:val="29"/>
          <w:szCs w:val="29"/>
          <w:lang w:eastAsia="uk-UA"/>
        </w:rPr>
        <w:t xml:space="preserve">заселення  різними  шкідниками  на  значній  площі  можливе  при  багаторазовому обстеженні за період вегетації, іноді через </w:t>
      </w:r>
      <w:r w:rsidR="006C3C4C" w:rsidRPr="0019241C">
        <w:rPr>
          <w:rFonts w:ascii="Times New Roman" w:eastAsia="Times New Roman" w:hAnsi="Times New Roman"/>
          <w:color w:val="000000"/>
          <w:sz w:val="29"/>
          <w:szCs w:val="29"/>
          <w:lang w:eastAsia="uk-UA"/>
        </w:rPr>
        <w:t>7-12</w:t>
      </w:r>
      <w:r w:rsidRPr="0019241C">
        <w:rPr>
          <w:rFonts w:ascii="Times New Roman" w:eastAsia="Times New Roman" w:hAnsi="Times New Roman"/>
          <w:color w:val="000000"/>
          <w:sz w:val="29"/>
          <w:szCs w:val="29"/>
          <w:lang w:eastAsia="uk-UA"/>
        </w:rPr>
        <w:t xml:space="preserve"> д</w:t>
      </w:r>
      <w:r w:rsidR="00C5605D" w:rsidRPr="0019241C">
        <w:rPr>
          <w:rFonts w:ascii="Times New Roman" w:eastAsia="Times New Roman" w:hAnsi="Times New Roman"/>
          <w:color w:val="000000"/>
          <w:sz w:val="29"/>
          <w:szCs w:val="29"/>
          <w:lang w:eastAsia="uk-UA"/>
        </w:rPr>
        <w:t>нів. Зйомку ведуть з літаків Ан–</w:t>
      </w:r>
      <w:r w:rsidRPr="0019241C">
        <w:rPr>
          <w:rFonts w:ascii="Times New Roman" w:eastAsia="Times New Roman" w:hAnsi="Times New Roman"/>
          <w:color w:val="000000"/>
          <w:sz w:val="29"/>
          <w:szCs w:val="29"/>
          <w:lang w:eastAsia="uk-UA"/>
        </w:rPr>
        <w:t>2</w:t>
      </w:r>
      <w:r w:rsidR="00C5605D" w:rsidRPr="0019241C">
        <w:rPr>
          <w:rFonts w:ascii="Times New Roman" w:eastAsia="Times New Roman" w:hAnsi="Times New Roman"/>
          <w:color w:val="000000"/>
          <w:sz w:val="29"/>
          <w:szCs w:val="29"/>
          <w:lang w:eastAsia="uk-UA"/>
        </w:rPr>
        <w:t>, Іл–14. Висота польоту – 800</w:t>
      </w:r>
      <w:r w:rsidR="006C3C4C" w:rsidRPr="0019241C">
        <w:rPr>
          <w:rFonts w:ascii="Times New Roman" w:eastAsia="Times New Roman" w:hAnsi="Times New Roman"/>
          <w:color w:val="000000"/>
          <w:sz w:val="29"/>
          <w:szCs w:val="29"/>
          <w:lang w:eastAsia="uk-UA"/>
        </w:rPr>
        <w:t>-</w:t>
      </w:r>
      <w:r w:rsidRPr="0019241C">
        <w:rPr>
          <w:rFonts w:ascii="Times New Roman" w:eastAsia="Times New Roman" w:hAnsi="Times New Roman"/>
          <w:color w:val="000000"/>
          <w:sz w:val="29"/>
          <w:szCs w:val="29"/>
          <w:lang w:eastAsia="uk-UA"/>
        </w:rPr>
        <w:t>2000</w:t>
      </w:r>
      <w:r w:rsidR="006C3C4C" w:rsidRPr="0019241C">
        <w:rPr>
          <w:rFonts w:ascii="Times New Roman" w:eastAsia="Times New Roman" w:hAnsi="Times New Roman"/>
          <w:color w:val="000000"/>
          <w:sz w:val="29"/>
          <w:szCs w:val="29"/>
          <w:lang w:eastAsia="uk-UA"/>
        </w:rPr>
        <w:t> </w:t>
      </w:r>
      <w:r w:rsidRPr="0019241C">
        <w:rPr>
          <w:rFonts w:ascii="Times New Roman" w:eastAsia="Times New Roman" w:hAnsi="Times New Roman"/>
          <w:color w:val="000000"/>
          <w:sz w:val="29"/>
          <w:szCs w:val="29"/>
          <w:lang w:eastAsia="uk-UA"/>
        </w:rPr>
        <w:t xml:space="preserve">м у масштабі від 1:1000 до 1:10000. Наукові  дослідження виявлення та ідентифікації шкідників і хвороб рослин за допомогою аерофотозйомки </w:t>
      </w:r>
      <w:r w:rsidR="006C3C4C" w:rsidRPr="0019241C">
        <w:rPr>
          <w:rFonts w:ascii="Times New Roman" w:eastAsia="Times New Roman" w:hAnsi="Times New Roman"/>
          <w:color w:val="000000"/>
          <w:sz w:val="29"/>
          <w:szCs w:val="29"/>
          <w:lang w:eastAsia="uk-UA"/>
        </w:rPr>
        <w:t xml:space="preserve">та </w:t>
      </w:r>
      <w:r w:rsidRPr="0019241C">
        <w:rPr>
          <w:rFonts w:ascii="Times New Roman" w:eastAsia="Times New Roman" w:hAnsi="Times New Roman"/>
          <w:color w:val="000000"/>
          <w:sz w:val="29"/>
          <w:szCs w:val="29"/>
          <w:lang w:eastAsia="uk-UA"/>
        </w:rPr>
        <w:t>розробка  методів  комп’ютерно</w:t>
      </w:r>
      <w:r w:rsidR="006C3C4C" w:rsidRPr="0019241C">
        <w:rPr>
          <w:rFonts w:ascii="Times New Roman" w:eastAsia="Times New Roman" w:hAnsi="Times New Roman"/>
          <w:color w:val="000000"/>
          <w:sz w:val="29"/>
          <w:szCs w:val="29"/>
          <w:lang w:eastAsia="uk-UA"/>
        </w:rPr>
        <w:t>го</w:t>
      </w:r>
      <w:r w:rsidRPr="0019241C">
        <w:rPr>
          <w:rFonts w:ascii="Times New Roman" w:eastAsia="Times New Roman" w:hAnsi="Times New Roman"/>
          <w:color w:val="000000"/>
          <w:sz w:val="29"/>
          <w:szCs w:val="29"/>
          <w:lang w:eastAsia="uk-UA"/>
        </w:rPr>
        <w:t xml:space="preserve"> (з  використанням  ЕОМ)  дешифр</w:t>
      </w:r>
      <w:r w:rsidR="006C3C4C" w:rsidRPr="0019241C">
        <w:rPr>
          <w:rFonts w:ascii="Times New Roman" w:eastAsia="Times New Roman" w:hAnsi="Times New Roman"/>
          <w:color w:val="000000"/>
          <w:sz w:val="29"/>
          <w:szCs w:val="29"/>
          <w:lang w:eastAsia="uk-UA"/>
        </w:rPr>
        <w:t>ування</w:t>
      </w:r>
      <w:r w:rsidRPr="0019241C">
        <w:rPr>
          <w:rFonts w:ascii="Times New Roman" w:eastAsia="Times New Roman" w:hAnsi="Times New Roman"/>
          <w:color w:val="000000"/>
          <w:sz w:val="29"/>
          <w:szCs w:val="29"/>
          <w:lang w:eastAsia="uk-UA"/>
        </w:rPr>
        <w:t xml:space="preserve"> знімків тривають, і незабаром їх почнуть впроваджувати у виробництво.</w:t>
      </w:r>
      <w:r w:rsidRPr="0019241C">
        <w:rPr>
          <w:rFonts w:ascii="Times New Roman" w:hAnsi="Times New Roman"/>
          <w:b/>
          <w:sz w:val="28"/>
          <w:szCs w:val="28"/>
          <w:lang w:eastAsia="ru-RU"/>
        </w:rPr>
        <w:t xml:space="preserve"> </w:t>
      </w:r>
    </w:p>
    <w:p w:rsidR="00766E7B" w:rsidRPr="0019241C" w:rsidRDefault="00766E7B" w:rsidP="00766E7B">
      <w:pPr>
        <w:widowControl w:val="0"/>
        <w:autoSpaceDE w:val="0"/>
        <w:autoSpaceDN w:val="0"/>
        <w:adjustRightInd w:val="0"/>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lastRenderedPageBreak/>
        <w:t>Завдання до лабораторної роботи</w:t>
      </w:r>
    </w:p>
    <w:p w:rsidR="008F148C" w:rsidRPr="0019241C" w:rsidRDefault="00766E7B" w:rsidP="008F148C">
      <w:pPr>
        <w:spacing w:after="160" w:line="252" w:lineRule="auto"/>
        <w:ind w:firstLine="708"/>
        <w:contextualSpacing/>
        <w:jc w:val="both"/>
        <w:rPr>
          <w:rFonts w:ascii="Times New Roman" w:hAnsi="Times New Roman"/>
          <w:sz w:val="28"/>
          <w:szCs w:val="28"/>
        </w:rPr>
      </w:pPr>
      <w:r w:rsidRPr="0019241C">
        <w:rPr>
          <w:rFonts w:ascii="Times New Roman" w:eastAsia="Times New Roman" w:hAnsi="Times New Roman"/>
          <w:b/>
          <w:sz w:val="28"/>
          <w:szCs w:val="28"/>
          <w:lang w:eastAsia="ru-RU"/>
        </w:rPr>
        <w:t>Завдання 1.  </w:t>
      </w:r>
      <w:r w:rsidR="008F148C" w:rsidRPr="0019241C">
        <w:rPr>
          <w:rFonts w:ascii="Times New Roman" w:hAnsi="Times New Roman"/>
          <w:sz w:val="28"/>
          <w:szCs w:val="28"/>
        </w:rPr>
        <w:t>Ознайомитис</w:t>
      </w:r>
      <w:r w:rsidR="006C3C4C" w:rsidRPr="0019241C">
        <w:rPr>
          <w:rFonts w:ascii="Times New Roman" w:hAnsi="Times New Roman"/>
          <w:sz w:val="28"/>
          <w:szCs w:val="28"/>
        </w:rPr>
        <w:t>ь із</w:t>
      </w:r>
      <w:r w:rsidR="008F148C" w:rsidRPr="0019241C">
        <w:rPr>
          <w:rFonts w:ascii="Times New Roman" w:hAnsi="Times New Roman"/>
          <w:sz w:val="28"/>
          <w:szCs w:val="28"/>
        </w:rPr>
        <w:t xml:space="preserve"> методами обліку основних шкідників, хвороб посівах і посадках головних польових культур.</w:t>
      </w:r>
      <w:r w:rsidRPr="0019241C">
        <w:rPr>
          <w:rFonts w:ascii="Times New Roman" w:hAnsi="Times New Roman"/>
          <w:sz w:val="28"/>
          <w:szCs w:val="28"/>
        </w:rPr>
        <w:t xml:space="preserve"> </w:t>
      </w:r>
    </w:p>
    <w:p w:rsidR="00766E7B" w:rsidRPr="0019241C" w:rsidRDefault="00766E7B" w:rsidP="008F148C">
      <w:pPr>
        <w:spacing w:after="160" w:line="252" w:lineRule="auto"/>
        <w:ind w:firstLine="708"/>
        <w:contextualSpacing/>
        <w:jc w:val="both"/>
        <w:rPr>
          <w:rFonts w:ascii="Times New Roman" w:hAnsi="Times New Roman"/>
          <w:sz w:val="28"/>
          <w:szCs w:val="28"/>
        </w:rPr>
      </w:pPr>
      <w:r w:rsidRPr="0019241C">
        <w:rPr>
          <w:rFonts w:ascii="Times New Roman" w:eastAsia="Times New Roman" w:hAnsi="Times New Roman"/>
          <w:b/>
          <w:sz w:val="28"/>
          <w:szCs w:val="28"/>
          <w:lang w:eastAsia="ru-RU"/>
        </w:rPr>
        <w:t>Завдання</w:t>
      </w:r>
      <w:r w:rsidRPr="0019241C">
        <w:rPr>
          <w:rFonts w:ascii="Times New Roman" w:hAnsi="Times New Roman"/>
          <w:spacing w:val="4"/>
          <w:sz w:val="28"/>
          <w:szCs w:val="28"/>
          <w:lang w:eastAsia="ru-RU"/>
        </w:rPr>
        <w:t xml:space="preserve"> </w:t>
      </w:r>
      <w:r w:rsidRPr="0019241C">
        <w:rPr>
          <w:rFonts w:ascii="Times New Roman" w:hAnsi="Times New Roman"/>
          <w:b/>
          <w:spacing w:val="4"/>
          <w:sz w:val="28"/>
          <w:szCs w:val="28"/>
          <w:lang w:eastAsia="ru-RU"/>
        </w:rPr>
        <w:t>2.</w:t>
      </w:r>
      <w:r w:rsidRPr="0019241C">
        <w:rPr>
          <w:rFonts w:ascii="Times New Roman" w:hAnsi="Times New Roman"/>
          <w:spacing w:val="4"/>
          <w:sz w:val="28"/>
          <w:szCs w:val="28"/>
          <w:lang w:eastAsia="ru-RU"/>
        </w:rPr>
        <w:t xml:space="preserve"> </w:t>
      </w:r>
      <w:r w:rsidR="008F148C" w:rsidRPr="0019241C">
        <w:rPr>
          <w:rFonts w:ascii="Times New Roman" w:hAnsi="Times New Roman"/>
          <w:sz w:val="28"/>
          <w:szCs w:val="28"/>
        </w:rPr>
        <w:t xml:space="preserve">Розглянути допоміжні засоби для проведення обліків </w:t>
      </w:r>
      <w:r w:rsidR="00BE0F5A" w:rsidRPr="0019241C">
        <w:rPr>
          <w:rFonts w:ascii="Times New Roman" w:hAnsi="Times New Roman"/>
          <w:sz w:val="28"/>
          <w:szCs w:val="28"/>
        </w:rPr>
        <w:t xml:space="preserve">шкідливих об'єктів  </w:t>
      </w:r>
      <w:r w:rsidR="006C3C4C" w:rsidRPr="0019241C">
        <w:rPr>
          <w:rFonts w:ascii="Times New Roman" w:hAnsi="Times New Roman"/>
          <w:sz w:val="28"/>
          <w:szCs w:val="28"/>
        </w:rPr>
        <w:t>(</w:t>
      </w:r>
      <w:r w:rsidR="008F148C" w:rsidRPr="0019241C">
        <w:rPr>
          <w:rFonts w:ascii="Times New Roman" w:hAnsi="Times New Roman"/>
          <w:sz w:val="28"/>
          <w:szCs w:val="28"/>
        </w:rPr>
        <w:t xml:space="preserve">ентомологічний  сачок,  облікова  рамка,  ящик  </w:t>
      </w:r>
      <w:proofErr w:type="spellStart"/>
      <w:r w:rsidR="008F148C" w:rsidRPr="0019241C">
        <w:rPr>
          <w:rFonts w:ascii="Times New Roman" w:hAnsi="Times New Roman"/>
          <w:sz w:val="28"/>
          <w:szCs w:val="28"/>
        </w:rPr>
        <w:t>Петлюка</w:t>
      </w:r>
      <w:proofErr w:type="spellEnd"/>
      <w:r w:rsidR="008F148C" w:rsidRPr="0019241C">
        <w:rPr>
          <w:rFonts w:ascii="Times New Roman" w:hAnsi="Times New Roman"/>
          <w:sz w:val="28"/>
          <w:szCs w:val="28"/>
        </w:rPr>
        <w:t xml:space="preserve">,  принаджувальні  пастки, </w:t>
      </w:r>
      <w:r w:rsidR="00BE0F5A" w:rsidRPr="0019241C">
        <w:rPr>
          <w:rFonts w:ascii="Times New Roman" w:hAnsi="Times New Roman"/>
          <w:sz w:val="28"/>
          <w:szCs w:val="28"/>
        </w:rPr>
        <w:t>шкали обліку розвитку хвороб</w:t>
      </w:r>
      <w:r w:rsidR="006C3C4C" w:rsidRPr="0019241C">
        <w:rPr>
          <w:rFonts w:ascii="Times New Roman" w:hAnsi="Times New Roman"/>
          <w:sz w:val="28"/>
          <w:szCs w:val="28"/>
        </w:rPr>
        <w:t>)</w:t>
      </w:r>
      <w:r w:rsidR="008F148C" w:rsidRPr="0019241C">
        <w:rPr>
          <w:rFonts w:ascii="Times New Roman" w:hAnsi="Times New Roman"/>
          <w:sz w:val="28"/>
          <w:szCs w:val="28"/>
        </w:rPr>
        <w:t xml:space="preserve"> та </w:t>
      </w:r>
      <w:r w:rsidR="006C3C4C" w:rsidRPr="0019241C">
        <w:rPr>
          <w:rFonts w:ascii="Times New Roman" w:hAnsi="Times New Roman"/>
          <w:sz w:val="28"/>
          <w:szCs w:val="28"/>
        </w:rPr>
        <w:t xml:space="preserve">навчитися </w:t>
      </w:r>
      <w:r w:rsidR="008F148C" w:rsidRPr="0019241C">
        <w:rPr>
          <w:rFonts w:ascii="Times New Roman" w:hAnsi="Times New Roman"/>
          <w:sz w:val="28"/>
          <w:szCs w:val="28"/>
        </w:rPr>
        <w:t>їх використ</w:t>
      </w:r>
      <w:r w:rsidR="006C3C4C" w:rsidRPr="0019241C">
        <w:rPr>
          <w:rFonts w:ascii="Times New Roman" w:hAnsi="Times New Roman"/>
          <w:sz w:val="28"/>
          <w:szCs w:val="28"/>
        </w:rPr>
        <w:t>овувати</w:t>
      </w:r>
      <w:r w:rsidR="008F148C" w:rsidRPr="0019241C">
        <w:rPr>
          <w:rFonts w:ascii="Times New Roman" w:hAnsi="Times New Roman"/>
          <w:sz w:val="28"/>
          <w:szCs w:val="28"/>
        </w:rPr>
        <w:t>.</w:t>
      </w:r>
    </w:p>
    <w:p w:rsidR="00674E03" w:rsidRPr="0019241C" w:rsidRDefault="00766E7B" w:rsidP="008F148C">
      <w:pPr>
        <w:spacing w:after="160" w:line="252" w:lineRule="auto"/>
        <w:ind w:left="720"/>
        <w:contextualSpacing/>
        <w:jc w:val="both"/>
        <w:rPr>
          <w:rFonts w:ascii="Times New Roman" w:hAnsi="Times New Roman"/>
          <w:sz w:val="28"/>
          <w:szCs w:val="28"/>
        </w:rPr>
      </w:pPr>
      <w:r w:rsidRPr="0019241C">
        <w:rPr>
          <w:rFonts w:ascii="Times New Roman" w:hAnsi="Times New Roman"/>
          <w:b/>
          <w:sz w:val="28"/>
          <w:szCs w:val="28"/>
        </w:rPr>
        <w:t>Завдання 3</w:t>
      </w:r>
      <w:r w:rsidRPr="0019241C">
        <w:rPr>
          <w:rFonts w:ascii="Times New Roman" w:hAnsi="Times New Roman"/>
          <w:sz w:val="28"/>
          <w:szCs w:val="28"/>
        </w:rPr>
        <w:t>.</w:t>
      </w:r>
      <w:r w:rsidR="008F148C" w:rsidRPr="0019241C">
        <w:rPr>
          <w:rFonts w:ascii="Times New Roman" w:hAnsi="Times New Roman"/>
          <w:sz w:val="28"/>
          <w:szCs w:val="28"/>
        </w:rPr>
        <w:t xml:space="preserve"> Дати письмові відповіді на питання для самоконтролю</w:t>
      </w:r>
      <w:r w:rsidR="00BE0F5A" w:rsidRPr="0019241C">
        <w:rPr>
          <w:rFonts w:ascii="Times New Roman" w:hAnsi="Times New Roman"/>
          <w:sz w:val="28"/>
          <w:szCs w:val="28"/>
        </w:rPr>
        <w:t>.</w:t>
      </w:r>
    </w:p>
    <w:p w:rsidR="00D95F3B" w:rsidRPr="0019241C" w:rsidRDefault="00D95F3B" w:rsidP="00766E7B">
      <w:pPr>
        <w:widowControl w:val="0"/>
        <w:shd w:val="clear" w:color="auto" w:fill="FFFFFF"/>
        <w:autoSpaceDE w:val="0"/>
        <w:autoSpaceDN w:val="0"/>
        <w:adjustRightInd w:val="0"/>
        <w:spacing w:before="240" w:after="120" w:line="240" w:lineRule="auto"/>
        <w:contextualSpacing/>
        <w:jc w:val="center"/>
        <w:rPr>
          <w:rFonts w:ascii="Times New Roman" w:hAnsi="Times New Roman"/>
          <w:b/>
          <w:spacing w:val="4"/>
          <w:sz w:val="28"/>
          <w:szCs w:val="28"/>
          <w:lang w:eastAsia="ru-RU"/>
        </w:rPr>
      </w:pPr>
    </w:p>
    <w:p w:rsidR="00766E7B" w:rsidRPr="0019241C" w:rsidRDefault="00766E7B" w:rsidP="00766E7B">
      <w:pPr>
        <w:widowControl w:val="0"/>
        <w:shd w:val="clear" w:color="auto" w:fill="FFFFFF"/>
        <w:autoSpaceDE w:val="0"/>
        <w:autoSpaceDN w:val="0"/>
        <w:adjustRightInd w:val="0"/>
        <w:spacing w:before="240" w:after="120" w:line="240" w:lineRule="auto"/>
        <w:jc w:val="center"/>
        <w:rPr>
          <w:rFonts w:ascii="Times New Roman" w:hAnsi="Times New Roman"/>
          <w:b/>
          <w:spacing w:val="4"/>
          <w:sz w:val="28"/>
          <w:szCs w:val="28"/>
          <w:lang w:eastAsia="ru-RU"/>
        </w:rPr>
      </w:pPr>
      <w:r w:rsidRPr="0019241C">
        <w:rPr>
          <w:rFonts w:ascii="Times New Roman" w:hAnsi="Times New Roman"/>
          <w:b/>
          <w:spacing w:val="4"/>
          <w:sz w:val="28"/>
          <w:szCs w:val="28"/>
          <w:lang w:eastAsia="ru-RU"/>
        </w:rPr>
        <w:t>Контрольні питання</w:t>
      </w:r>
    </w:p>
    <w:p w:rsidR="00A65F34" w:rsidRPr="0019241C" w:rsidRDefault="006C3C4C"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Сформулюйте з</w:t>
      </w:r>
      <w:r w:rsidR="00A65F34" w:rsidRPr="0019241C">
        <w:rPr>
          <w:rFonts w:ascii="Times New Roman" w:eastAsia="Times New Roman" w:hAnsi="Times New Roman"/>
          <w:color w:val="000000"/>
          <w:sz w:val="28"/>
          <w:szCs w:val="28"/>
          <w:lang w:eastAsia="uk-UA"/>
        </w:rPr>
        <w:t xml:space="preserve">агальні принципи </w:t>
      </w:r>
      <w:proofErr w:type="spellStart"/>
      <w:r w:rsidR="00A65F34" w:rsidRPr="0019241C">
        <w:rPr>
          <w:rFonts w:ascii="Times New Roman" w:eastAsia="Times New Roman" w:hAnsi="Times New Roman"/>
          <w:color w:val="000000"/>
          <w:sz w:val="28"/>
          <w:szCs w:val="28"/>
          <w:lang w:eastAsia="uk-UA"/>
        </w:rPr>
        <w:t>фітосанітарного</w:t>
      </w:r>
      <w:proofErr w:type="spellEnd"/>
      <w:r w:rsidR="00A65F34" w:rsidRPr="0019241C">
        <w:rPr>
          <w:rFonts w:ascii="Times New Roman" w:eastAsia="Times New Roman" w:hAnsi="Times New Roman"/>
          <w:color w:val="000000"/>
          <w:sz w:val="28"/>
          <w:szCs w:val="28"/>
          <w:lang w:eastAsia="uk-UA"/>
        </w:rPr>
        <w:t xml:space="preserve"> моніторингу.</w:t>
      </w:r>
    </w:p>
    <w:p w:rsidR="00766E7B" w:rsidRPr="0019241C" w:rsidRDefault="00766E7B"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Яка </w:t>
      </w:r>
      <w:r w:rsidR="006C3C4C" w:rsidRPr="0019241C">
        <w:rPr>
          <w:rFonts w:ascii="Times New Roman" w:hAnsi="Times New Roman"/>
          <w:spacing w:val="4"/>
          <w:sz w:val="28"/>
          <w:szCs w:val="28"/>
          <w:lang w:eastAsia="ru-RU"/>
        </w:rPr>
        <w:t>основна</w:t>
      </w:r>
      <w:r w:rsidRPr="0019241C">
        <w:rPr>
          <w:rFonts w:ascii="Times New Roman" w:hAnsi="Times New Roman"/>
          <w:spacing w:val="4"/>
          <w:sz w:val="28"/>
          <w:szCs w:val="28"/>
          <w:lang w:eastAsia="ru-RU"/>
        </w:rPr>
        <w:t xml:space="preserve"> мета </w:t>
      </w:r>
      <w:proofErr w:type="spellStart"/>
      <w:r w:rsidRPr="0019241C">
        <w:rPr>
          <w:rFonts w:ascii="Times New Roman" w:hAnsi="Times New Roman"/>
          <w:spacing w:val="4"/>
          <w:sz w:val="28"/>
          <w:szCs w:val="28"/>
          <w:lang w:eastAsia="ru-RU"/>
        </w:rPr>
        <w:t>фітосанітарного</w:t>
      </w:r>
      <w:proofErr w:type="spellEnd"/>
      <w:r w:rsidRPr="0019241C">
        <w:rPr>
          <w:rFonts w:ascii="Times New Roman" w:hAnsi="Times New Roman"/>
          <w:spacing w:val="4"/>
          <w:sz w:val="28"/>
          <w:szCs w:val="28"/>
          <w:lang w:eastAsia="ru-RU"/>
        </w:rPr>
        <w:t xml:space="preserve"> моніторингу?</w:t>
      </w:r>
    </w:p>
    <w:p w:rsidR="00A51660" w:rsidRPr="0019241C" w:rsidRDefault="00766E7B"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Які прилади </w:t>
      </w:r>
      <w:r w:rsidR="000D786C" w:rsidRPr="0019241C">
        <w:rPr>
          <w:rFonts w:ascii="Times New Roman" w:hAnsi="Times New Roman"/>
          <w:spacing w:val="4"/>
          <w:sz w:val="28"/>
          <w:szCs w:val="28"/>
          <w:lang w:eastAsia="ru-RU"/>
        </w:rPr>
        <w:t xml:space="preserve">використовують для </w:t>
      </w:r>
      <w:r w:rsidR="00D12E93" w:rsidRPr="0019241C">
        <w:rPr>
          <w:rFonts w:ascii="Times New Roman" w:hAnsi="Times New Roman"/>
          <w:spacing w:val="4"/>
          <w:sz w:val="28"/>
          <w:szCs w:val="28"/>
          <w:lang w:eastAsia="ru-RU"/>
        </w:rPr>
        <w:t xml:space="preserve">виявлення й обліку </w:t>
      </w:r>
      <w:r w:rsidR="00C5605D" w:rsidRPr="0019241C">
        <w:rPr>
          <w:rFonts w:ascii="Times New Roman" w:hAnsi="Times New Roman"/>
          <w:spacing w:val="4"/>
          <w:sz w:val="28"/>
          <w:szCs w:val="28"/>
          <w:lang w:eastAsia="ru-RU"/>
        </w:rPr>
        <w:t xml:space="preserve">комах </w:t>
      </w:r>
      <w:r w:rsidR="001703CB" w:rsidRPr="0019241C">
        <w:rPr>
          <w:rFonts w:ascii="Times New Roman" w:hAnsi="Times New Roman"/>
          <w:spacing w:val="4"/>
          <w:sz w:val="28"/>
          <w:szCs w:val="28"/>
          <w:lang w:eastAsia="ru-RU"/>
        </w:rPr>
        <w:t xml:space="preserve">на </w:t>
      </w:r>
      <w:r w:rsidRPr="0019241C">
        <w:rPr>
          <w:rFonts w:ascii="Times New Roman" w:hAnsi="Times New Roman"/>
          <w:spacing w:val="4"/>
          <w:sz w:val="28"/>
          <w:szCs w:val="28"/>
          <w:lang w:eastAsia="ru-RU"/>
        </w:rPr>
        <w:t xml:space="preserve">рослинах? </w:t>
      </w:r>
    </w:p>
    <w:p w:rsidR="00A51660" w:rsidRPr="0019241C" w:rsidRDefault="00766E7B"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Охарактеризуйте інструментальні  методи  виявлення  та  обліку  шкідників  і  хвороб сільськогосподарських рослин</w:t>
      </w:r>
      <w:r w:rsidR="006C3C4C" w:rsidRPr="0019241C">
        <w:rPr>
          <w:rFonts w:ascii="Times New Roman" w:hAnsi="Times New Roman"/>
          <w:spacing w:val="4"/>
          <w:sz w:val="28"/>
          <w:szCs w:val="28"/>
          <w:lang w:eastAsia="ru-RU"/>
        </w:rPr>
        <w:t xml:space="preserve">. Укажіть, </w:t>
      </w:r>
      <w:r w:rsidRPr="0019241C">
        <w:rPr>
          <w:rFonts w:ascii="Times New Roman" w:hAnsi="Times New Roman"/>
          <w:spacing w:val="4"/>
          <w:sz w:val="28"/>
          <w:szCs w:val="28"/>
          <w:lang w:eastAsia="ru-RU"/>
        </w:rPr>
        <w:t xml:space="preserve">на чому вони   </w:t>
      </w:r>
      <w:r w:rsidR="006C3C4C" w:rsidRPr="0019241C">
        <w:rPr>
          <w:rFonts w:ascii="Times New Roman" w:hAnsi="Times New Roman"/>
          <w:spacing w:val="4"/>
          <w:sz w:val="28"/>
          <w:szCs w:val="28"/>
          <w:lang w:eastAsia="ru-RU"/>
        </w:rPr>
        <w:t>ґрунтуються.</w:t>
      </w:r>
    </w:p>
    <w:p w:rsidR="002323D7" w:rsidRPr="0019241C" w:rsidRDefault="006C3C4C"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hAnsi="Times New Roman"/>
          <w:spacing w:val="4"/>
          <w:sz w:val="28"/>
          <w:szCs w:val="28"/>
          <w:lang w:eastAsia="ru-RU"/>
        </w:rPr>
      </w:pPr>
      <w:r w:rsidRPr="0019241C">
        <w:rPr>
          <w:rFonts w:ascii="Times New Roman" w:eastAsia="Times New Roman" w:hAnsi="Times New Roman"/>
          <w:color w:val="000000"/>
          <w:sz w:val="28"/>
          <w:szCs w:val="28"/>
          <w:lang w:eastAsia="uk-UA"/>
        </w:rPr>
        <w:t>У</w:t>
      </w:r>
      <w:r w:rsidR="002323D7" w:rsidRPr="0019241C">
        <w:rPr>
          <w:rFonts w:ascii="Times New Roman" w:eastAsia="Times New Roman" w:hAnsi="Times New Roman"/>
          <w:color w:val="000000"/>
          <w:sz w:val="28"/>
          <w:szCs w:val="28"/>
          <w:lang w:eastAsia="uk-UA"/>
        </w:rPr>
        <w:t xml:space="preserve"> чому полягає сут</w:t>
      </w:r>
      <w:r w:rsidRPr="0019241C">
        <w:rPr>
          <w:rFonts w:ascii="Times New Roman" w:eastAsia="Times New Roman" w:hAnsi="Times New Roman"/>
          <w:color w:val="000000"/>
          <w:sz w:val="28"/>
          <w:szCs w:val="28"/>
          <w:lang w:eastAsia="uk-UA"/>
        </w:rPr>
        <w:t>ність</w:t>
      </w:r>
      <w:r w:rsidR="002323D7" w:rsidRPr="0019241C">
        <w:rPr>
          <w:rFonts w:ascii="Times New Roman" w:eastAsia="Times New Roman" w:hAnsi="Times New Roman"/>
          <w:color w:val="000000"/>
          <w:sz w:val="28"/>
          <w:szCs w:val="28"/>
          <w:lang w:eastAsia="uk-UA"/>
        </w:rPr>
        <w:t xml:space="preserve"> методу ґрунтових розкопок та його значення</w:t>
      </w:r>
      <w:r w:rsidR="00A51660" w:rsidRPr="0019241C">
        <w:rPr>
          <w:rFonts w:ascii="Times New Roman" w:eastAsia="Times New Roman" w:hAnsi="Times New Roman"/>
          <w:color w:val="000000"/>
          <w:sz w:val="28"/>
          <w:szCs w:val="28"/>
          <w:lang w:eastAsia="uk-UA"/>
        </w:rPr>
        <w:t>?</w:t>
      </w:r>
    </w:p>
    <w:p w:rsidR="002323D7" w:rsidRPr="0019241C" w:rsidRDefault="006C3C4C"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Назвіть та охарактеризуйте м</w:t>
      </w:r>
      <w:r w:rsidR="002323D7" w:rsidRPr="0019241C">
        <w:rPr>
          <w:rFonts w:ascii="Times New Roman" w:eastAsia="Times New Roman" w:hAnsi="Times New Roman"/>
          <w:color w:val="000000"/>
          <w:sz w:val="28"/>
          <w:szCs w:val="28"/>
          <w:lang w:eastAsia="uk-UA"/>
        </w:rPr>
        <w:t xml:space="preserve">етоди обліку шкідників на поверхні ґрунту </w:t>
      </w:r>
      <w:r w:rsidRPr="0019241C">
        <w:rPr>
          <w:rFonts w:ascii="Times New Roman" w:eastAsia="Times New Roman" w:hAnsi="Times New Roman"/>
          <w:color w:val="000000"/>
          <w:sz w:val="28"/>
          <w:szCs w:val="28"/>
          <w:lang w:eastAsia="uk-UA"/>
        </w:rPr>
        <w:t>і</w:t>
      </w:r>
      <w:r w:rsidR="002323D7" w:rsidRPr="0019241C">
        <w:rPr>
          <w:rFonts w:ascii="Times New Roman" w:eastAsia="Times New Roman" w:hAnsi="Times New Roman"/>
          <w:color w:val="000000"/>
          <w:sz w:val="28"/>
          <w:szCs w:val="28"/>
          <w:lang w:eastAsia="uk-UA"/>
        </w:rPr>
        <w:t xml:space="preserve"> на рослинах.</w:t>
      </w:r>
    </w:p>
    <w:p w:rsidR="002323D7" w:rsidRPr="0019241C" w:rsidRDefault="006C3C4C"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Назвіть та охарактеризуйте м</w:t>
      </w:r>
      <w:r w:rsidR="002323D7" w:rsidRPr="0019241C">
        <w:rPr>
          <w:rFonts w:ascii="Times New Roman" w:eastAsia="Times New Roman" w:hAnsi="Times New Roman"/>
          <w:color w:val="000000"/>
          <w:sz w:val="28"/>
          <w:szCs w:val="28"/>
          <w:lang w:eastAsia="uk-UA"/>
        </w:rPr>
        <w:t>етоди обліку шкідників, що ведуть прихований спосіб життя.</w:t>
      </w:r>
    </w:p>
    <w:p w:rsidR="00766E7B" w:rsidRPr="0019241C" w:rsidRDefault="00766E7B"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Від чого залежать методи  обліку  прихованих  шкідників  і  хвороб?</w:t>
      </w:r>
    </w:p>
    <w:p w:rsidR="00041D7F" w:rsidRPr="0019241C" w:rsidRDefault="00766E7B"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Яку інформацію можна</w:t>
      </w:r>
      <w:r w:rsidRPr="0019241C">
        <w:rPr>
          <w:sz w:val="28"/>
          <w:szCs w:val="28"/>
        </w:rPr>
        <w:t xml:space="preserve"> </w:t>
      </w:r>
      <w:r w:rsidR="00A51660" w:rsidRPr="0019241C">
        <w:rPr>
          <w:rFonts w:ascii="Times New Roman" w:eastAsia="Times New Roman" w:hAnsi="Times New Roman"/>
          <w:color w:val="000000"/>
          <w:sz w:val="28"/>
          <w:szCs w:val="28"/>
          <w:lang w:eastAsia="uk-UA"/>
        </w:rPr>
        <w:t xml:space="preserve">отримати при </w:t>
      </w:r>
      <w:r w:rsidR="006C3C4C" w:rsidRPr="0019241C">
        <w:rPr>
          <w:rFonts w:ascii="Times New Roman" w:eastAsia="Times New Roman" w:hAnsi="Times New Roman"/>
          <w:color w:val="000000"/>
          <w:sz w:val="28"/>
          <w:szCs w:val="28"/>
          <w:lang w:eastAsia="uk-UA"/>
        </w:rPr>
        <w:t>застосуванні</w:t>
      </w:r>
      <w:r w:rsidR="00A51660" w:rsidRPr="0019241C">
        <w:rPr>
          <w:rFonts w:ascii="Times New Roman" w:eastAsia="Times New Roman" w:hAnsi="Times New Roman"/>
          <w:color w:val="000000"/>
          <w:sz w:val="28"/>
          <w:szCs w:val="28"/>
          <w:lang w:eastAsia="uk-UA"/>
        </w:rPr>
        <w:t xml:space="preserve"> методів </w:t>
      </w:r>
      <w:r w:rsidRPr="0019241C">
        <w:rPr>
          <w:rFonts w:ascii="Times New Roman" w:eastAsia="Times New Roman" w:hAnsi="Times New Roman"/>
          <w:color w:val="000000"/>
          <w:sz w:val="28"/>
          <w:szCs w:val="28"/>
          <w:lang w:eastAsia="uk-UA"/>
        </w:rPr>
        <w:t>аеровізуального  обстеження посівів</w:t>
      </w:r>
      <w:r w:rsidR="006C3C4C" w:rsidRPr="0019241C">
        <w:rPr>
          <w:rFonts w:ascii="Times New Roman" w:eastAsia="Times New Roman" w:hAnsi="Times New Roman"/>
          <w:color w:val="000000"/>
          <w:sz w:val="28"/>
          <w:szCs w:val="28"/>
          <w:lang w:eastAsia="uk-UA"/>
        </w:rPr>
        <w:t>?</w:t>
      </w:r>
      <w:r w:rsidR="00041D7F" w:rsidRPr="0019241C">
        <w:rPr>
          <w:rFonts w:ascii="Times New Roman" w:eastAsia="Times New Roman" w:hAnsi="Times New Roman"/>
          <w:color w:val="000000"/>
          <w:sz w:val="28"/>
          <w:szCs w:val="28"/>
          <w:lang w:eastAsia="uk-UA"/>
        </w:rPr>
        <w:t xml:space="preserve"> </w:t>
      </w:r>
    </w:p>
    <w:p w:rsidR="002323D7" w:rsidRPr="0019241C" w:rsidRDefault="006C3C4C"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Розкрийте особливості</w:t>
      </w:r>
      <w:r w:rsidR="002323D7" w:rsidRPr="0019241C">
        <w:rPr>
          <w:rFonts w:ascii="Times New Roman" w:eastAsia="Times New Roman" w:hAnsi="Times New Roman"/>
          <w:color w:val="000000"/>
          <w:sz w:val="28"/>
          <w:szCs w:val="28"/>
          <w:lang w:eastAsia="uk-UA"/>
        </w:rPr>
        <w:t xml:space="preserve"> візуальн</w:t>
      </w:r>
      <w:r w:rsidRPr="0019241C">
        <w:rPr>
          <w:rFonts w:ascii="Times New Roman" w:eastAsia="Times New Roman" w:hAnsi="Times New Roman"/>
          <w:color w:val="000000"/>
          <w:sz w:val="28"/>
          <w:szCs w:val="28"/>
          <w:lang w:eastAsia="uk-UA"/>
        </w:rPr>
        <w:t>их</w:t>
      </w:r>
      <w:r w:rsidR="002323D7" w:rsidRPr="0019241C">
        <w:rPr>
          <w:rFonts w:ascii="Times New Roman" w:eastAsia="Times New Roman" w:hAnsi="Times New Roman"/>
          <w:color w:val="000000"/>
          <w:sz w:val="28"/>
          <w:szCs w:val="28"/>
          <w:lang w:eastAsia="uk-UA"/>
        </w:rPr>
        <w:t xml:space="preserve"> метод</w:t>
      </w:r>
      <w:r w:rsidRPr="0019241C">
        <w:rPr>
          <w:rFonts w:ascii="Times New Roman" w:eastAsia="Times New Roman" w:hAnsi="Times New Roman"/>
          <w:color w:val="000000"/>
          <w:sz w:val="28"/>
          <w:szCs w:val="28"/>
          <w:lang w:eastAsia="uk-UA"/>
        </w:rPr>
        <w:t>ів</w:t>
      </w:r>
      <w:r w:rsidR="002323D7" w:rsidRPr="0019241C">
        <w:rPr>
          <w:rFonts w:ascii="Times New Roman" w:eastAsia="Times New Roman" w:hAnsi="Times New Roman"/>
          <w:color w:val="000000"/>
          <w:sz w:val="28"/>
          <w:szCs w:val="28"/>
          <w:lang w:eastAsia="uk-UA"/>
        </w:rPr>
        <w:t xml:space="preserve"> виявлення та обліку шкідливих організмів</w:t>
      </w:r>
      <w:r w:rsidRPr="0019241C">
        <w:rPr>
          <w:rFonts w:ascii="Times New Roman" w:eastAsia="Times New Roman" w:hAnsi="Times New Roman"/>
          <w:color w:val="000000"/>
          <w:sz w:val="28"/>
          <w:szCs w:val="28"/>
          <w:lang w:eastAsia="uk-UA"/>
        </w:rPr>
        <w:t>.</w:t>
      </w:r>
    </w:p>
    <w:p w:rsidR="00A65F34" w:rsidRPr="0019241C" w:rsidRDefault="006C3C4C" w:rsidP="00D95F3B">
      <w:pPr>
        <w:widowControl w:val="0"/>
        <w:numPr>
          <w:ilvl w:val="0"/>
          <w:numId w:val="14"/>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Поясніть</w:t>
      </w:r>
      <w:r w:rsidR="00A51660" w:rsidRPr="0019241C">
        <w:rPr>
          <w:rFonts w:ascii="Times New Roman" w:eastAsia="Times New Roman" w:hAnsi="Times New Roman"/>
          <w:color w:val="000000"/>
          <w:sz w:val="28"/>
          <w:szCs w:val="28"/>
          <w:lang w:eastAsia="uk-UA"/>
        </w:rPr>
        <w:t xml:space="preserve"> сут</w:t>
      </w:r>
      <w:r w:rsidRPr="0019241C">
        <w:rPr>
          <w:rFonts w:ascii="Times New Roman" w:eastAsia="Times New Roman" w:hAnsi="Times New Roman"/>
          <w:color w:val="000000"/>
          <w:sz w:val="28"/>
          <w:szCs w:val="28"/>
          <w:lang w:eastAsia="uk-UA"/>
        </w:rPr>
        <w:t>ність</w:t>
      </w:r>
      <w:r w:rsidR="00A51660" w:rsidRPr="0019241C">
        <w:rPr>
          <w:rFonts w:ascii="Times New Roman" w:eastAsia="Times New Roman" w:hAnsi="Times New Roman"/>
          <w:color w:val="000000"/>
          <w:sz w:val="28"/>
          <w:szCs w:val="28"/>
          <w:lang w:eastAsia="uk-UA"/>
        </w:rPr>
        <w:t xml:space="preserve"> </w:t>
      </w:r>
      <w:r w:rsidR="002323D7" w:rsidRPr="0019241C">
        <w:rPr>
          <w:rFonts w:ascii="Times New Roman" w:eastAsia="Times New Roman" w:hAnsi="Times New Roman"/>
          <w:color w:val="000000"/>
          <w:sz w:val="28"/>
          <w:szCs w:val="28"/>
          <w:lang w:eastAsia="uk-UA"/>
        </w:rPr>
        <w:t>методів обліку шкідливих організмів</w:t>
      </w:r>
      <w:r w:rsidR="00A51660" w:rsidRPr="0019241C">
        <w:rPr>
          <w:rFonts w:ascii="Times New Roman" w:hAnsi="Times New Roman"/>
          <w:sz w:val="28"/>
          <w:szCs w:val="28"/>
        </w:rPr>
        <w:t xml:space="preserve"> </w:t>
      </w:r>
      <w:r w:rsidRPr="0019241C">
        <w:rPr>
          <w:rFonts w:ascii="Times New Roman" w:hAnsi="Times New Roman"/>
          <w:sz w:val="28"/>
          <w:szCs w:val="28"/>
        </w:rPr>
        <w:t>і</w:t>
      </w:r>
      <w:r w:rsidR="00A51660" w:rsidRPr="0019241C">
        <w:rPr>
          <w:rFonts w:ascii="Times New Roman" w:hAnsi="Times New Roman"/>
          <w:sz w:val="28"/>
          <w:szCs w:val="28"/>
        </w:rPr>
        <w:t xml:space="preserve">з використанням  статевих </w:t>
      </w:r>
      <w:proofErr w:type="spellStart"/>
      <w:r w:rsidR="00A51660" w:rsidRPr="0019241C">
        <w:rPr>
          <w:rFonts w:ascii="Times New Roman" w:hAnsi="Times New Roman"/>
          <w:sz w:val="28"/>
          <w:szCs w:val="28"/>
        </w:rPr>
        <w:t>феромонів</w:t>
      </w:r>
      <w:proofErr w:type="spellEnd"/>
      <w:r w:rsidRPr="0019241C">
        <w:rPr>
          <w:rFonts w:ascii="Times New Roman" w:hAnsi="Times New Roman"/>
          <w:sz w:val="28"/>
          <w:szCs w:val="28"/>
        </w:rPr>
        <w:t>. Перерахуйте в</w:t>
      </w:r>
      <w:r w:rsidR="00A51660" w:rsidRPr="0019241C">
        <w:rPr>
          <w:rFonts w:ascii="Times New Roman" w:eastAsia="Times New Roman" w:hAnsi="Times New Roman"/>
          <w:color w:val="000000"/>
          <w:sz w:val="28"/>
          <w:szCs w:val="28"/>
          <w:lang w:eastAsia="uk-UA"/>
        </w:rPr>
        <w:t xml:space="preserve">иди </w:t>
      </w:r>
      <w:proofErr w:type="spellStart"/>
      <w:r w:rsidR="00A51660" w:rsidRPr="0019241C">
        <w:rPr>
          <w:rFonts w:ascii="Times New Roman" w:eastAsia="Times New Roman" w:hAnsi="Times New Roman"/>
          <w:color w:val="000000"/>
          <w:sz w:val="28"/>
          <w:szCs w:val="28"/>
          <w:lang w:eastAsia="uk-UA"/>
        </w:rPr>
        <w:t>феромонних</w:t>
      </w:r>
      <w:proofErr w:type="spellEnd"/>
      <w:r w:rsidR="00A51660" w:rsidRPr="0019241C">
        <w:rPr>
          <w:rFonts w:ascii="Times New Roman" w:eastAsia="Times New Roman" w:hAnsi="Times New Roman"/>
          <w:color w:val="000000"/>
          <w:sz w:val="28"/>
          <w:szCs w:val="28"/>
          <w:lang w:eastAsia="uk-UA"/>
        </w:rPr>
        <w:t xml:space="preserve"> пасток. </w:t>
      </w:r>
    </w:p>
    <w:p w:rsidR="006C3C4C" w:rsidRPr="0019241C" w:rsidRDefault="006C3C4C" w:rsidP="00F65A7F">
      <w:pPr>
        <w:spacing w:after="0" w:line="240" w:lineRule="auto"/>
        <w:jc w:val="center"/>
        <w:rPr>
          <w:rFonts w:ascii="Times New Roman" w:hAnsi="Times New Roman"/>
          <w:b/>
          <w:sz w:val="28"/>
          <w:szCs w:val="28"/>
        </w:rPr>
      </w:pPr>
    </w:p>
    <w:p w:rsidR="006C3C4C" w:rsidRPr="0019241C" w:rsidRDefault="006C3C4C" w:rsidP="00F65A7F">
      <w:pPr>
        <w:spacing w:after="0" w:line="240" w:lineRule="auto"/>
        <w:jc w:val="center"/>
        <w:rPr>
          <w:rFonts w:ascii="Times New Roman" w:hAnsi="Times New Roman"/>
          <w:b/>
          <w:sz w:val="28"/>
          <w:szCs w:val="28"/>
        </w:rPr>
      </w:pPr>
    </w:p>
    <w:p w:rsidR="006C3C4C" w:rsidRPr="0019241C" w:rsidRDefault="006C3C4C" w:rsidP="00F65A7F">
      <w:pPr>
        <w:spacing w:after="0" w:line="240" w:lineRule="auto"/>
        <w:jc w:val="center"/>
        <w:rPr>
          <w:rFonts w:ascii="Times New Roman" w:hAnsi="Times New Roman"/>
          <w:b/>
          <w:sz w:val="28"/>
          <w:szCs w:val="28"/>
        </w:rPr>
      </w:pPr>
    </w:p>
    <w:p w:rsidR="00F65A7F" w:rsidRPr="0019241C" w:rsidRDefault="00F65A7F" w:rsidP="00F65A7F">
      <w:pPr>
        <w:spacing w:after="0" w:line="240" w:lineRule="auto"/>
        <w:jc w:val="center"/>
        <w:rPr>
          <w:rFonts w:ascii="Times New Roman" w:hAnsi="Times New Roman"/>
          <w:b/>
          <w:sz w:val="28"/>
          <w:szCs w:val="28"/>
        </w:rPr>
      </w:pPr>
      <w:r w:rsidRPr="0019241C">
        <w:rPr>
          <w:rFonts w:ascii="Times New Roman" w:hAnsi="Times New Roman"/>
          <w:b/>
          <w:sz w:val="28"/>
          <w:szCs w:val="28"/>
        </w:rPr>
        <w:t>ТЕМА № </w:t>
      </w:r>
      <w:r w:rsidR="00F63E3E" w:rsidRPr="0019241C">
        <w:rPr>
          <w:rFonts w:ascii="Times New Roman" w:hAnsi="Times New Roman"/>
          <w:b/>
          <w:sz w:val="28"/>
          <w:szCs w:val="28"/>
        </w:rPr>
        <w:t>11</w:t>
      </w:r>
      <w:r w:rsidR="001703CB" w:rsidRPr="0019241C">
        <w:rPr>
          <w:rFonts w:ascii="Times New Roman" w:hAnsi="Times New Roman"/>
          <w:b/>
          <w:sz w:val="28"/>
          <w:szCs w:val="28"/>
        </w:rPr>
        <w:t xml:space="preserve">. </w:t>
      </w:r>
      <w:r w:rsidRPr="0019241C">
        <w:rPr>
          <w:rFonts w:ascii="Times New Roman" w:hAnsi="Times New Roman"/>
          <w:b/>
          <w:sz w:val="28"/>
          <w:szCs w:val="28"/>
        </w:rPr>
        <w:t>ВИЗНАЧЕННЯ РІВНЯ ПОТЕНЦІЙНОЇ ЗАБУР’ЯНЕНОСТІ ОРНОГО ШАРУ ҐРУНТІВ В АГРОЛАНДШАФТАХ</w:t>
      </w:r>
    </w:p>
    <w:p w:rsidR="001E6B99" w:rsidRPr="0019241C" w:rsidRDefault="001E6B99" w:rsidP="00F65A7F">
      <w:pPr>
        <w:spacing w:after="0" w:line="240" w:lineRule="auto"/>
        <w:jc w:val="center"/>
        <w:rPr>
          <w:rFonts w:ascii="Times New Roman" w:hAnsi="Times New Roman"/>
          <w:b/>
          <w:sz w:val="28"/>
          <w:szCs w:val="28"/>
        </w:rPr>
      </w:pPr>
    </w:p>
    <w:p w:rsidR="00F65A7F" w:rsidRPr="0019241C" w:rsidRDefault="00F65A7F" w:rsidP="00CE434B">
      <w:pPr>
        <w:widowControl w:val="0"/>
        <w:shd w:val="clear" w:color="auto" w:fill="FFFFFF"/>
        <w:spacing w:after="0" w:line="240" w:lineRule="auto"/>
        <w:ind w:firstLine="708"/>
        <w:jc w:val="both"/>
        <w:rPr>
          <w:rFonts w:ascii="Times New Roman" w:eastAsia="Times New Roman" w:hAnsi="Times New Roman"/>
          <w:color w:val="000000"/>
          <w:sz w:val="28"/>
          <w:szCs w:val="28"/>
          <w:lang w:eastAsia="ru-RU"/>
        </w:rPr>
      </w:pPr>
      <w:r w:rsidRPr="0019241C">
        <w:rPr>
          <w:rFonts w:ascii="Times New Roman" w:eastAsia="Times New Roman" w:hAnsi="Times New Roman"/>
          <w:b/>
          <w:color w:val="000000"/>
          <w:sz w:val="28"/>
          <w:szCs w:val="28"/>
          <w:lang w:eastAsia="ru-RU"/>
        </w:rPr>
        <w:t>Мета</w:t>
      </w:r>
      <w:r w:rsidR="000D786C" w:rsidRPr="0019241C">
        <w:rPr>
          <w:rFonts w:ascii="Times New Roman" w:eastAsia="Times New Roman" w:hAnsi="Times New Roman"/>
          <w:color w:val="000000"/>
          <w:sz w:val="28"/>
          <w:szCs w:val="28"/>
          <w:lang w:eastAsia="ru-RU"/>
        </w:rPr>
        <w:t xml:space="preserve">: </w:t>
      </w:r>
      <w:r w:rsidR="008E5596" w:rsidRPr="0019241C">
        <w:rPr>
          <w:rFonts w:ascii="Times New Roman" w:eastAsia="Times New Roman" w:hAnsi="Times New Roman"/>
          <w:color w:val="000000"/>
          <w:sz w:val="28"/>
          <w:szCs w:val="28"/>
          <w:lang w:eastAsia="ru-RU"/>
        </w:rPr>
        <w:t>н</w:t>
      </w:r>
      <w:r w:rsidRPr="0019241C">
        <w:rPr>
          <w:rFonts w:ascii="Times New Roman" w:eastAsia="Times New Roman" w:hAnsi="Times New Roman"/>
          <w:color w:val="000000"/>
          <w:sz w:val="28"/>
          <w:szCs w:val="28"/>
          <w:lang w:eastAsia="ru-RU"/>
        </w:rPr>
        <w:t xml:space="preserve">авчитися визначати потенційну забур’яненість </w:t>
      </w:r>
      <w:r w:rsidR="00B65DF4" w:rsidRPr="0019241C">
        <w:rPr>
          <w:rFonts w:ascii="Times New Roman" w:eastAsia="Times New Roman" w:hAnsi="Times New Roman"/>
          <w:color w:val="000000"/>
          <w:sz w:val="28"/>
          <w:szCs w:val="28"/>
          <w:lang w:eastAsia="ru-RU"/>
        </w:rPr>
        <w:t>ґрунт</w:t>
      </w:r>
      <w:r w:rsidRPr="0019241C">
        <w:rPr>
          <w:rFonts w:ascii="Times New Roman" w:eastAsia="Times New Roman" w:hAnsi="Times New Roman"/>
          <w:color w:val="000000"/>
          <w:sz w:val="28"/>
          <w:szCs w:val="28"/>
          <w:lang w:eastAsia="ru-RU"/>
        </w:rPr>
        <w:t>у</w:t>
      </w:r>
      <w:r w:rsidR="000E3643" w:rsidRPr="0019241C">
        <w:rPr>
          <w:rFonts w:ascii="Times New Roman" w:eastAsia="Times New Roman" w:hAnsi="Times New Roman"/>
          <w:color w:val="000000"/>
          <w:sz w:val="28"/>
          <w:szCs w:val="28"/>
          <w:lang w:eastAsia="ru-RU"/>
        </w:rPr>
        <w:t xml:space="preserve"> в агроландшафтах</w:t>
      </w:r>
      <w:r w:rsidR="008E5596" w:rsidRPr="0019241C">
        <w:rPr>
          <w:rFonts w:ascii="Times New Roman" w:eastAsia="Times New Roman" w:hAnsi="Times New Roman"/>
          <w:color w:val="000000"/>
          <w:sz w:val="28"/>
          <w:szCs w:val="28"/>
          <w:lang w:eastAsia="ru-RU"/>
        </w:rPr>
        <w:t>;</w:t>
      </w:r>
      <w:r w:rsidR="000E3643" w:rsidRPr="0019241C">
        <w:rPr>
          <w:rFonts w:ascii="Times New Roman" w:eastAsia="Times New Roman" w:hAnsi="Times New Roman"/>
          <w:color w:val="000000"/>
          <w:sz w:val="28"/>
          <w:szCs w:val="28"/>
          <w:lang w:eastAsia="ru-RU"/>
        </w:rPr>
        <w:t xml:space="preserve"> </w:t>
      </w:r>
      <w:r w:rsidR="00086B48" w:rsidRPr="0019241C">
        <w:t xml:space="preserve"> </w:t>
      </w:r>
      <w:r w:rsidR="008E5596" w:rsidRPr="0019241C">
        <w:rPr>
          <w:rFonts w:ascii="Times New Roman" w:eastAsia="Times New Roman" w:hAnsi="Times New Roman"/>
          <w:color w:val="000000"/>
          <w:sz w:val="28"/>
          <w:szCs w:val="28"/>
          <w:lang w:eastAsia="ru-RU"/>
        </w:rPr>
        <w:t>розглянути</w:t>
      </w:r>
      <w:r w:rsidR="00086B48" w:rsidRPr="0019241C">
        <w:rPr>
          <w:rFonts w:ascii="Times New Roman" w:eastAsia="Times New Roman" w:hAnsi="Times New Roman"/>
          <w:color w:val="000000"/>
          <w:sz w:val="28"/>
          <w:szCs w:val="28"/>
          <w:lang w:eastAsia="ru-RU"/>
        </w:rPr>
        <w:t xml:space="preserve"> основн</w:t>
      </w:r>
      <w:r w:rsidR="008E5596" w:rsidRPr="0019241C">
        <w:rPr>
          <w:rFonts w:ascii="Times New Roman" w:eastAsia="Times New Roman" w:hAnsi="Times New Roman"/>
          <w:color w:val="000000"/>
          <w:sz w:val="28"/>
          <w:szCs w:val="28"/>
          <w:lang w:eastAsia="ru-RU"/>
        </w:rPr>
        <w:t>і</w:t>
      </w:r>
      <w:r w:rsidR="00086B48" w:rsidRPr="0019241C">
        <w:rPr>
          <w:rFonts w:ascii="Times New Roman" w:eastAsia="Times New Roman" w:hAnsi="Times New Roman"/>
          <w:color w:val="000000"/>
          <w:sz w:val="28"/>
          <w:szCs w:val="28"/>
          <w:lang w:eastAsia="ru-RU"/>
        </w:rPr>
        <w:t xml:space="preserve"> види бур'янів, їх поширення</w:t>
      </w:r>
      <w:r w:rsidR="008E5596" w:rsidRPr="0019241C">
        <w:rPr>
          <w:rFonts w:ascii="Times New Roman" w:eastAsia="Times New Roman" w:hAnsi="Times New Roman"/>
          <w:color w:val="000000"/>
          <w:sz w:val="28"/>
          <w:szCs w:val="28"/>
          <w:lang w:eastAsia="ru-RU"/>
        </w:rPr>
        <w:t xml:space="preserve">; засвоїти </w:t>
      </w:r>
      <w:r w:rsidR="00086B48" w:rsidRPr="0019241C">
        <w:rPr>
          <w:rFonts w:ascii="Times New Roman" w:eastAsia="Times New Roman" w:hAnsi="Times New Roman"/>
          <w:color w:val="000000"/>
          <w:sz w:val="28"/>
          <w:szCs w:val="28"/>
          <w:lang w:eastAsia="ru-RU"/>
        </w:rPr>
        <w:t xml:space="preserve"> методи визначення забур'яненості поля та боротьби з бур'яновою рослинністю.</w:t>
      </w:r>
      <w:r w:rsidRPr="0019241C">
        <w:rPr>
          <w:rFonts w:ascii="Times New Roman" w:eastAsia="Times New Roman" w:hAnsi="Times New Roman"/>
          <w:color w:val="000000"/>
          <w:sz w:val="28"/>
          <w:szCs w:val="28"/>
          <w:lang w:eastAsia="ru-RU"/>
        </w:rPr>
        <w:t xml:space="preserve"> </w:t>
      </w:r>
    </w:p>
    <w:p w:rsidR="00F65A7F" w:rsidRPr="0019241C" w:rsidRDefault="00F65A7F" w:rsidP="00740667">
      <w:pPr>
        <w:widowControl w:val="0"/>
        <w:shd w:val="clear" w:color="auto" w:fill="FFFFFF"/>
        <w:tabs>
          <w:tab w:val="left" w:pos="3119"/>
        </w:tabs>
        <w:autoSpaceDE w:val="0"/>
        <w:autoSpaceDN w:val="0"/>
        <w:adjustRightInd w:val="0"/>
        <w:spacing w:after="0" w:line="240" w:lineRule="auto"/>
        <w:ind w:firstLine="708"/>
        <w:jc w:val="both"/>
        <w:rPr>
          <w:rFonts w:ascii="Times New Roman" w:hAnsi="Times New Roman"/>
          <w:sz w:val="28"/>
          <w:szCs w:val="28"/>
          <w:lang w:eastAsia="ru-RU"/>
        </w:rPr>
      </w:pPr>
      <w:r w:rsidRPr="0019241C">
        <w:rPr>
          <w:rFonts w:ascii="Times New Roman" w:eastAsia="Times New Roman" w:hAnsi="Times New Roman"/>
          <w:b/>
          <w:color w:val="000000"/>
          <w:sz w:val="28"/>
          <w:szCs w:val="28"/>
          <w:lang w:eastAsia="ru-RU"/>
        </w:rPr>
        <w:t>Необхідні матеріали та обладнання:</w:t>
      </w:r>
      <w:r w:rsidRPr="0019241C">
        <w:rPr>
          <w:rFonts w:ascii="Times New Roman" w:hAnsi="Times New Roman"/>
          <w:b/>
          <w:sz w:val="28"/>
          <w:szCs w:val="28"/>
          <w:lang w:eastAsia="ru-RU"/>
        </w:rPr>
        <w:t xml:space="preserve"> </w:t>
      </w:r>
      <w:r w:rsidR="00F61842" w:rsidRPr="0019241C">
        <w:rPr>
          <w:rFonts w:ascii="Times New Roman" w:eastAsia="Times New Roman" w:hAnsi="Times New Roman"/>
          <w:color w:val="000000"/>
          <w:sz w:val="29"/>
          <w:szCs w:val="29"/>
          <w:lang w:eastAsia="uk-UA"/>
        </w:rPr>
        <w:t xml:space="preserve">гербарні зразки, </w:t>
      </w:r>
      <w:r w:rsidR="00B80640" w:rsidRPr="0019241C">
        <w:rPr>
          <w:rFonts w:ascii="Times New Roman" w:hAnsi="Times New Roman"/>
          <w:sz w:val="28"/>
          <w:szCs w:val="28"/>
          <w:lang w:eastAsia="ru-RU"/>
        </w:rPr>
        <w:t>к</w:t>
      </w:r>
      <w:r w:rsidRPr="0019241C">
        <w:rPr>
          <w:rFonts w:ascii="Times New Roman" w:hAnsi="Times New Roman"/>
          <w:sz w:val="28"/>
          <w:szCs w:val="28"/>
          <w:lang w:eastAsia="ru-RU"/>
        </w:rPr>
        <w:t xml:space="preserve">олекція  насіння  бур’янів, препарувальні голки, лупи, розбірні дошки, ґрунтове сито з діаметром отворів 0,25 мм, наважка ґрунту, ємність </w:t>
      </w:r>
      <w:r w:rsidR="00740667" w:rsidRPr="0019241C">
        <w:rPr>
          <w:rFonts w:ascii="Times New Roman" w:hAnsi="Times New Roman"/>
          <w:sz w:val="28"/>
          <w:szCs w:val="28"/>
          <w:lang w:eastAsia="ru-RU"/>
        </w:rPr>
        <w:t>і</w:t>
      </w:r>
      <w:r w:rsidRPr="0019241C">
        <w:rPr>
          <w:rFonts w:ascii="Times New Roman" w:hAnsi="Times New Roman"/>
          <w:sz w:val="28"/>
          <w:szCs w:val="28"/>
          <w:lang w:eastAsia="ru-RU"/>
        </w:rPr>
        <w:t>з розчином важкої рідини, скляні колби та лійки.</w:t>
      </w:r>
    </w:p>
    <w:p w:rsidR="00740667" w:rsidRPr="0019241C" w:rsidRDefault="00740667" w:rsidP="00D12E93">
      <w:pPr>
        <w:spacing w:before="240" w:after="120" w:line="240" w:lineRule="auto"/>
        <w:jc w:val="center"/>
        <w:rPr>
          <w:rFonts w:ascii="Times New Roman" w:hAnsi="Times New Roman"/>
          <w:b/>
          <w:sz w:val="28"/>
          <w:szCs w:val="28"/>
          <w:lang w:eastAsia="ru-RU"/>
        </w:rPr>
      </w:pPr>
    </w:p>
    <w:p w:rsidR="00F65A7F" w:rsidRPr="0019241C" w:rsidRDefault="00D12E93" w:rsidP="00D12E93">
      <w:pPr>
        <w:spacing w:before="240"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lastRenderedPageBreak/>
        <w:t>ТЕОРЕТИЧНІ ВІДОМОСТІ</w:t>
      </w:r>
    </w:p>
    <w:p w:rsidR="00F65A7F" w:rsidRPr="0019241C" w:rsidRDefault="00F65A7F" w:rsidP="001E6B99">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Різноманітність видового складу бур’янів в Україні досить велика і налічує 738 видів. На </w:t>
      </w:r>
      <w:r w:rsidR="00740667" w:rsidRPr="0019241C">
        <w:rPr>
          <w:rFonts w:ascii="Times New Roman" w:hAnsi="Times New Roman"/>
          <w:sz w:val="28"/>
          <w:szCs w:val="28"/>
        </w:rPr>
        <w:t>о</w:t>
      </w:r>
      <w:r w:rsidRPr="0019241C">
        <w:rPr>
          <w:rFonts w:ascii="Times New Roman" w:hAnsi="Times New Roman"/>
          <w:sz w:val="28"/>
          <w:szCs w:val="28"/>
        </w:rPr>
        <w:t>браному (конкретному) пол</w:t>
      </w:r>
      <w:r w:rsidR="00B80640" w:rsidRPr="0019241C">
        <w:rPr>
          <w:rFonts w:ascii="Times New Roman" w:hAnsi="Times New Roman"/>
          <w:sz w:val="28"/>
          <w:szCs w:val="28"/>
        </w:rPr>
        <w:t>і рідко зустрічається більше 25</w:t>
      </w:r>
      <w:r w:rsidR="00740667" w:rsidRPr="0019241C">
        <w:rPr>
          <w:rFonts w:ascii="Times New Roman" w:hAnsi="Times New Roman"/>
          <w:sz w:val="28"/>
          <w:szCs w:val="28"/>
        </w:rPr>
        <w:t>-</w:t>
      </w:r>
      <w:r w:rsidRPr="0019241C">
        <w:rPr>
          <w:rFonts w:ascii="Times New Roman" w:hAnsi="Times New Roman"/>
          <w:sz w:val="28"/>
          <w:szCs w:val="28"/>
        </w:rPr>
        <w:t>40 видів бур’янів. Запа</w:t>
      </w:r>
      <w:r w:rsidR="00B80640" w:rsidRPr="0019241C">
        <w:rPr>
          <w:rFonts w:ascii="Times New Roman" w:hAnsi="Times New Roman"/>
          <w:sz w:val="28"/>
          <w:szCs w:val="28"/>
        </w:rPr>
        <w:t>си насіння бур’янів в орному (0</w:t>
      </w:r>
      <w:r w:rsidR="00740667" w:rsidRPr="0019241C">
        <w:rPr>
          <w:rFonts w:ascii="Times New Roman" w:hAnsi="Times New Roman"/>
          <w:sz w:val="28"/>
          <w:szCs w:val="28"/>
        </w:rPr>
        <w:t>-</w:t>
      </w:r>
      <w:r w:rsidRPr="0019241C">
        <w:rPr>
          <w:rFonts w:ascii="Times New Roman" w:hAnsi="Times New Roman"/>
          <w:sz w:val="28"/>
          <w:szCs w:val="28"/>
        </w:rPr>
        <w:t xml:space="preserve">30 см) ґрунті дуже великі </w:t>
      </w:r>
      <w:r w:rsidR="00740667" w:rsidRPr="0019241C">
        <w:rPr>
          <w:rFonts w:ascii="Times New Roman" w:hAnsi="Times New Roman"/>
          <w:sz w:val="28"/>
          <w:szCs w:val="28"/>
        </w:rPr>
        <w:t>та</w:t>
      </w:r>
      <w:r w:rsidRPr="0019241C">
        <w:rPr>
          <w:rFonts w:ascii="Times New Roman" w:hAnsi="Times New Roman"/>
          <w:sz w:val="28"/>
          <w:szCs w:val="28"/>
        </w:rPr>
        <w:t xml:space="preserve"> </w:t>
      </w:r>
      <w:r w:rsidR="00740667" w:rsidRPr="0019241C">
        <w:rPr>
          <w:rFonts w:ascii="Times New Roman" w:hAnsi="Times New Roman"/>
          <w:sz w:val="28"/>
          <w:szCs w:val="28"/>
        </w:rPr>
        <w:t>характеризуються</w:t>
      </w:r>
      <w:r w:rsidRPr="0019241C">
        <w:rPr>
          <w:rFonts w:ascii="Times New Roman" w:hAnsi="Times New Roman"/>
          <w:sz w:val="28"/>
          <w:szCs w:val="28"/>
        </w:rPr>
        <w:t xml:space="preserve"> негативн</w:t>
      </w:r>
      <w:r w:rsidR="00740667" w:rsidRPr="0019241C">
        <w:rPr>
          <w:rFonts w:ascii="Times New Roman" w:hAnsi="Times New Roman"/>
          <w:sz w:val="28"/>
          <w:szCs w:val="28"/>
        </w:rPr>
        <w:t>ою</w:t>
      </w:r>
      <w:r w:rsidRPr="0019241C">
        <w:rPr>
          <w:rFonts w:ascii="Times New Roman" w:hAnsi="Times New Roman"/>
          <w:sz w:val="28"/>
          <w:szCs w:val="28"/>
        </w:rPr>
        <w:t xml:space="preserve"> тенденці</w:t>
      </w:r>
      <w:r w:rsidR="00740667" w:rsidRPr="0019241C">
        <w:rPr>
          <w:rFonts w:ascii="Times New Roman" w:hAnsi="Times New Roman"/>
          <w:sz w:val="28"/>
          <w:szCs w:val="28"/>
        </w:rPr>
        <w:t>є</w:t>
      </w:r>
      <w:r w:rsidRPr="0019241C">
        <w:rPr>
          <w:rFonts w:ascii="Times New Roman" w:hAnsi="Times New Roman"/>
          <w:sz w:val="28"/>
          <w:szCs w:val="28"/>
        </w:rPr>
        <w:t xml:space="preserve">ю до проростання. У зоні Степу вони становлять в середньому 1,14 млрд. шт., </w:t>
      </w:r>
      <w:r w:rsidR="00740667" w:rsidRPr="0019241C">
        <w:rPr>
          <w:rFonts w:ascii="Times New Roman" w:hAnsi="Times New Roman"/>
          <w:sz w:val="28"/>
          <w:szCs w:val="28"/>
        </w:rPr>
        <w:t>у</w:t>
      </w:r>
      <w:r w:rsidRPr="0019241C">
        <w:rPr>
          <w:rFonts w:ascii="Times New Roman" w:hAnsi="Times New Roman"/>
          <w:sz w:val="28"/>
          <w:szCs w:val="28"/>
        </w:rPr>
        <w:t xml:space="preserve"> Лісостепу – 1,71 млрд. шт., на </w:t>
      </w:r>
      <w:r w:rsidR="00740667" w:rsidRPr="0019241C">
        <w:rPr>
          <w:rFonts w:ascii="Times New Roman" w:hAnsi="Times New Roman"/>
          <w:sz w:val="28"/>
          <w:szCs w:val="28"/>
        </w:rPr>
        <w:t xml:space="preserve">      </w:t>
      </w:r>
      <w:r w:rsidRPr="0019241C">
        <w:rPr>
          <w:rFonts w:ascii="Times New Roman" w:hAnsi="Times New Roman"/>
          <w:sz w:val="28"/>
          <w:szCs w:val="28"/>
        </w:rPr>
        <w:t xml:space="preserve">Поліссі </w:t>
      </w:r>
      <w:r w:rsidR="00740667" w:rsidRPr="0019241C">
        <w:rPr>
          <w:rFonts w:ascii="Times New Roman" w:hAnsi="Times New Roman"/>
          <w:sz w:val="28"/>
          <w:szCs w:val="28"/>
        </w:rPr>
        <w:t>–</w:t>
      </w:r>
      <w:r w:rsidRPr="0019241C">
        <w:rPr>
          <w:rFonts w:ascii="Times New Roman" w:hAnsi="Times New Roman"/>
          <w:sz w:val="28"/>
          <w:szCs w:val="28"/>
        </w:rPr>
        <w:t>1,47 млрд. шт./га.</w:t>
      </w:r>
    </w:p>
    <w:p w:rsidR="00F65A7F" w:rsidRPr="0019241C" w:rsidRDefault="00F65A7F" w:rsidP="001E6B99">
      <w:pPr>
        <w:spacing w:after="0" w:line="240" w:lineRule="auto"/>
        <w:ind w:firstLine="709"/>
        <w:jc w:val="both"/>
        <w:rPr>
          <w:rFonts w:ascii="Times New Roman" w:hAnsi="Times New Roman"/>
          <w:sz w:val="28"/>
          <w:szCs w:val="28"/>
        </w:rPr>
      </w:pPr>
      <w:r w:rsidRPr="0019241C">
        <w:rPr>
          <w:rFonts w:ascii="Times New Roman" w:hAnsi="Times New Roman"/>
          <w:sz w:val="28"/>
          <w:szCs w:val="28"/>
        </w:rPr>
        <w:t>Загальні запаси насіння бур’янів у ґрунті – показник важливий, але далеко не єдиний. Актуальним в екологічному відношенні є показник здатності насіння бур’янів до проростання і наявніст</w:t>
      </w:r>
      <w:r w:rsidR="00B80640" w:rsidRPr="0019241C">
        <w:rPr>
          <w:rFonts w:ascii="Times New Roman" w:hAnsi="Times New Roman"/>
          <w:sz w:val="28"/>
          <w:szCs w:val="28"/>
        </w:rPr>
        <w:t>ь такого насіння у верхньому (0</w:t>
      </w:r>
      <w:r w:rsidR="00740667" w:rsidRPr="0019241C">
        <w:rPr>
          <w:rFonts w:ascii="Times New Roman" w:hAnsi="Times New Roman"/>
          <w:sz w:val="28"/>
          <w:szCs w:val="28"/>
        </w:rPr>
        <w:t>-</w:t>
      </w:r>
      <w:r w:rsidRPr="0019241C">
        <w:rPr>
          <w:rFonts w:ascii="Times New Roman" w:hAnsi="Times New Roman"/>
          <w:sz w:val="28"/>
          <w:szCs w:val="28"/>
        </w:rPr>
        <w:t xml:space="preserve">5 см) шарі ґрунту, оскільки з цього верхнього шару ґрунту проростає </w:t>
      </w:r>
      <w:r w:rsidR="00740667" w:rsidRPr="0019241C">
        <w:rPr>
          <w:rFonts w:ascii="Times New Roman" w:hAnsi="Times New Roman"/>
          <w:sz w:val="28"/>
          <w:szCs w:val="28"/>
        </w:rPr>
        <w:t>понад</w:t>
      </w:r>
      <w:r w:rsidR="006E0048" w:rsidRPr="0019241C">
        <w:rPr>
          <w:rFonts w:ascii="Times New Roman" w:hAnsi="Times New Roman"/>
          <w:sz w:val="28"/>
          <w:szCs w:val="28"/>
        </w:rPr>
        <w:t xml:space="preserve"> 90% усіх бур’янів (табл. 20</w:t>
      </w:r>
      <w:r w:rsidRPr="0019241C">
        <w:rPr>
          <w:rFonts w:ascii="Times New Roman" w:hAnsi="Times New Roman"/>
          <w:sz w:val="28"/>
          <w:szCs w:val="28"/>
        </w:rPr>
        <w:t>). Протягом вегетаційного періоду за спр</w:t>
      </w:r>
      <w:r w:rsidR="00B80640" w:rsidRPr="0019241C">
        <w:rPr>
          <w:rFonts w:ascii="Times New Roman" w:hAnsi="Times New Roman"/>
          <w:sz w:val="28"/>
          <w:szCs w:val="28"/>
        </w:rPr>
        <w:t>иятливих умов із шару ґрунту (0</w:t>
      </w:r>
      <w:r w:rsidR="00740667" w:rsidRPr="0019241C">
        <w:rPr>
          <w:rFonts w:ascii="Times New Roman" w:hAnsi="Times New Roman"/>
          <w:sz w:val="28"/>
          <w:szCs w:val="28"/>
        </w:rPr>
        <w:t>-</w:t>
      </w:r>
      <w:r w:rsidRPr="0019241C">
        <w:rPr>
          <w:rFonts w:ascii="Times New Roman" w:hAnsi="Times New Roman"/>
          <w:sz w:val="28"/>
          <w:szCs w:val="28"/>
        </w:rPr>
        <w:t>5 см) здатні в середньому прорости в зоні Степу 1887 шт./м</w:t>
      </w:r>
      <w:r w:rsidRPr="0019241C">
        <w:rPr>
          <w:rFonts w:ascii="Times New Roman" w:hAnsi="Times New Roman"/>
          <w:sz w:val="28"/>
          <w:szCs w:val="28"/>
          <w:vertAlign w:val="superscript"/>
        </w:rPr>
        <w:t>2</w:t>
      </w:r>
      <w:r w:rsidRPr="0019241C">
        <w:rPr>
          <w:rFonts w:ascii="Times New Roman" w:hAnsi="Times New Roman"/>
          <w:sz w:val="28"/>
          <w:szCs w:val="28"/>
        </w:rPr>
        <w:t xml:space="preserve">, </w:t>
      </w:r>
      <w:r w:rsidR="00740667" w:rsidRPr="0019241C">
        <w:rPr>
          <w:rFonts w:ascii="Times New Roman" w:hAnsi="Times New Roman"/>
          <w:sz w:val="28"/>
          <w:szCs w:val="28"/>
        </w:rPr>
        <w:t xml:space="preserve">    </w:t>
      </w:r>
      <w:r w:rsidRPr="0019241C">
        <w:rPr>
          <w:rFonts w:ascii="Times New Roman" w:hAnsi="Times New Roman"/>
          <w:sz w:val="28"/>
          <w:szCs w:val="28"/>
        </w:rPr>
        <w:t>Лісостепу – 2337 шт./м</w:t>
      </w:r>
      <w:r w:rsidRPr="0019241C">
        <w:rPr>
          <w:rFonts w:ascii="Times New Roman" w:hAnsi="Times New Roman"/>
          <w:sz w:val="28"/>
          <w:szCs w:val="28"/>
          <w:vertAlign w:val="superscript"/>
        </w:rPr>
        <w:t>2</w:t>
      </w:r>
      <w:r w:rsidRPr="0019241C">
        <w:rPr>
          <w:rFonts w:ascii="Times New Roman" w:hAnsi="Times New Roman"/>
          <w:sz w:val="28"/>
          <w:szCs w:val="28"/>
        </w:rPr>
        <w:t>, Полісся – 1121 шт./м</w:t>
      </w:r>
      <w:r w:rsidRPr="0019241C">
        <w:rPr>
          <w:rFonts w:ascii="Times New Roman" w:hAnsi="Times New Roman"/>
          <w:sz w:val="28"/>
          <w:szCs w:val="28"/>
          <w:vertAlign w:val="superscript"/>
        </w:rPr>
        <w:t>2</w:t>
      </w:r>
      <w:r w:rsidRPr="0019241C">
        <w:rPr>
          <w:rFonts w:ascii="Times New Roman" w:hAnsi="Times New Roman"/>
          <w:sz w:val="28"/>
          <w:szCs w:val="28"/>
        </w:rPr>
        <w:t xml:space="preserve"> бур’янів. </w:t>
      </w:r>
      <w:r w:rsidR="00740667" w:rsidRPr="0019241C">
        <w:rPr>
          <w:rFonts w:ascii="Times New Roman" w:hAnsi="Times New Roman"/>
          <w:sz w:val="28"/>
          <w:szCs w:val="28"/>
        </w:rPr>
        <w:t>Загалом</w:t>
      </w:r>
      <w:r w:rsidRPr="0019241C">
        <w:rPr>
          <w:rFonts w:ascii="Times New Roman" w:hAnsi="Times New Roman"/>
          <w:sz w:val="28"/>
          <w:szCs w:val="28"/>
        </w:rPr>
        <w:t xml:space="preserve"> на більшості площ орних земель в Україні значний</w:t>
      </w:r>
      <w:r w:rsidR="003D5AD9" w:rsidRPr="0019241C">
        <w:rPr>
          <w:rFonts w:ascii="Times New Roman" w:hAnsi="Times New Roman"/>
          <w:sz w:val="28"/>
          <w:szCs w:val="28"/>
        </w:rPr>
        <w:t xml:space="preserve"> рівень забур’яненості посівів.</w:t>
      </w:r>
    </w:p>
    <w:p w:rsidR="00F65A7F" w:rsidRPr="0019241C" w:rsidRDefault="00F65A7F" w:rsidP="00B80640">
      <w:pPr>
        <w:spacing w:after="0" w:line="240" w:lineRule="auto"/>
        <w:ind w:firstLine="709"/>
        <w:jc w:val="both"/>
        <w:rPr>
          <w:rFonts w:ascii="Times New Roman" w:hAnsi="Times New Roman"/>
          <w:i/>
          <w:sz w:val="28"/>
          <w:szCs w:val="28"/>
        </w:rPr>
      </w:pPr>
      <w:r w:rsidRPr="0019241C">
        <w:rPr>
          <w:rFonts w:ascii="Times New Roman" w:hAnsi="Times New Roman"/>
          <w:i/>
          <w:sz w:val="28"/>
          <w:szCs w:val="28"/>
        </w:rPr>
        <w:t xml:space="preserve">Основні причини високого </w:t>
      </w:r>
      <w:r w:rsidR="003D5AD9" w:rsidRPr="0019241C">
        <w:rPr>
          <w:rFonts w:ascii="Times New Roman" w:hAnsi="Times New Roman"/>
          <w:i/>
          <w:sz w:val="28"/>
          <w:szCs w:val="28"/>
        </w:rPr>
        <w:t>рівня забур’яненості в Україні:</w:t>
      </w:r>
    </w:p>
    <w:p w:rsidR="00F65A7F" w:rsidRPr="0019241C" w:rsidRDefault="00B80640" w:rsidP="00B80640">
      <w:pPr>
        <w:spacing w:after="0" w:line="240" w:lineRule="auto"/>
        <w:ind w:firstLine="708"/>
        <w:contextualSpacing/>
        <w:jc w:val="both"/>
        <w:rPr>
          <w:rFonts w:ascii="Times New Roman" w:hAnsi="Times New Roman"/>
          <w:sz w:val="28"/>
          <w:szCs w:val="28"/>
        </w:rPr>
      </w:pPr>
      <w:r w:rsidRPr="0019241C">
        <w:rPr>
          <w:rFonts w:ascii="Times New Roman" w:hAnsi="Times New Roman"/>
          <w:sz w:val="28"/>
          <w:szCs w:val="28"/>
        </w:rPr>
        <w:t xml:space="preserve">– </w:t>
      </w:r>
      <w:r w:rsidR="00F65A7F" w:rsidRPr="0019241C">
        <w:rPr>
          <w:rFonts w:ascii="Times New Roman" w:hAnsi="Times New Roman"/>
          <w:sz w:val="28"/>
          <w:szCs w:val="28"/>
        </w:rPr>
        <w:t>значні запаси насіння та ор</w:t>
      </w:r>
      <w:r w:rsidRPr="0019241C">
        <w:rPr>
          <w:rFonts w:ascii="Times New Roman" w:hAnsi="Times New Roman"/>
          <w:sz w:val="28"/>
          <w:szCs w:val="28"/>
        </w:rPr>
        <w:t xml:space="preserve">ганів вегетативного розмноження </w:t>
      </w:r>
      <w:r w:rsidR="00F65A7F" w:rsidRPr="0019241C">
        <w:rPr>
          <w:rFonts w:ascii="Times New Roman" w:hAnsi="Times New Roman"/>
          <w:sz w:val="28"/>
          <w:szCs w:val="28"/>
        </w:rPr>
        <w:t>бур’янів в орному шарі ґрунту;</w:t>
      </w:r>
    </w:p>
    <w:p w:rsidR="00F65A7F" w:rsidRPr="0019241C" w:rsidRDefault="00B80640" w:rsidP="00B80640">
      <w:pPr>
        <w:spacing w:after="0" w:line="240" w:lineRule="auto"/>
        <w:ind w:firstLine="708"/>
        <w:contextualSpacing/>
        <w:jc w:val="both"/>
        <w:rPr>
          <w:rFonts w:ascii="Times New Roman" w:hAnsi="Times New Roman"/>
          <w:sz w:val="28"/>
          <w:szCs w:val="28"/>
        </w:rPr>
      </w:pPr>
      <w:r w:rsidRPr="0019241C">
        <w:rPr>
          <w:rFonts w:ascii="Times New Roman" w:hAnsi="Times New Roman"/>
          <w:sz w:val="28"/>
          <w:szCs w:val="28"/>
        </w:rPr>
        <w:t>–</w:t>
      </w:r>
      <w:r w:rsidR="00740667" w:rsidRPr="0019241C">
        <w:rPr>
          <w:rFonts w:ascii="Times New Roman" w:hAnsi="Times New Roman"/>
          <w:sz w:val="28"/>
          <w:szCs w:val="28"/>
        </w:rPr>
        <w:t> </w:t>
      </w:r>
      <w:r w:rsidR="00F65A7F" w:rsidRPr="0019241C">
        <w:rPr>
          <w:rFonts w:ascii="Times New Roman" w:hAnsi="Times New Roman"/>
          <w:sz w:val="28"/>
          <w:szCs w:val="28"/>
        </w:rPr>
        <w:t xml:space="preserve">осипання насіння із бур’янів, які </w:t>
      </w:r>
      <w:proofErr w:type="spellStart"/>
      <w:r w:rsidR="00F65A7F" w:rsidRPr="0019241C">
        <w:rPr>
          <w:rFonts w:ascii="Times New Roman" w:hAnsi="Times New Roman"/>
          <w:sz w:val="28"/>
          <w:szCs w:val="28"/>
        </w:rPr>
        <w:t>вегетують</w:t>
      </w:r>
      <w:proofErr w:type="spellEnd"/>
      <w:r w:rsidR="00F65A7F" w:rsidRPr="0019241C">
        <w:rPr>
          <w:rFonts w:ascii="Times New Roman" w:hAnsi="Times New Roman"/>
          <w:sz w:val="28"/>
          <w:szCs w:val="28"/>
        </w:rPr>
        <w:t xml:space="preserve"> у посівах сільськогосподарських культур агроценозів;</w:t>
      </w:r>
    </w:p>
    <w:p w:rsidR="00F65A7F" w:rsidRPr="0019241C" w:rsidRDefault="00B80640" w:rsidP="00B80640">
      <w:pPr>
        <w:spacing w:after="0" w:line="240" w:lineRule="auto"/>
        <w:ind w:firstLine="708"/>
        <w:contextualSpacing/>
        <w:jc w:val="both"/>
        <w:rPr>
          <w:rFonts w:ascii="Times New Roman" w:hAnsi="Times New Roman"/>
          <w:sz w:val="28"/>
          <w:szCs w:val="28"/>
        </w:rPr>
      </w:pPr>
      <w:r w:rsidRPr="0019241C">
        <w:rPr>
          <w:rFonts w:ascii="Times New Roman" w:hAnsi="Times New Roman"/>
          <w:sz w:val="28"/>
          <w:szCs w:val="28"/>
        </w:rPr>
        <w:t xml:space="preserve">– </w:t>
      </w:r>
      <w:r w:rsidR="00F65A7F" w:rsidRPr="0019241C">
        <w:rPr>
          <w:rFonts w:ascii="Times New Roman" w:hAnsi="Times New Roman"/>
          <w:sz w:val="28"/>
          <w:szCs w:val="28"/>
        </w:rPr>
        <w:t>потрапляння насіння бур’янів з органічними добривами;</w:t>
      </w:r>
    </w:p>
    <w:p w:rsidR="00F65A7F" w:rsidRPr="0019241C" w:rsidRDefault="00B80640" w:rsidP="00B80640">
      <w:pPr>
        <w:spacing w:after="0" w:line="240" w:lineRule="auto"/>
        <w:ind w:firstLine="708"/>
        <w:contextualSpacing/>
        <w:jc w:val="both"/>
        <w:rPr>
          <w:rFonts w:ascii="Times New Roman" w:hAnsi="Times New Roman"/>
          <w:sz w:val="28"/>
          <w:szCs w:val="28"/>
        </w:rPr>
      </w:pPr>
      <w:r w:rsidRPr="0019241C">
        <w:rPr>
          <w:rFonts w:ascii="Times New Roman" w:hAnsi="Times New Roman"/>
          <w:sz w:val="28"/>
          <w:szCs w:val="28"/>
        </w:rPr>
        <w:t xml:space="preserve">– </w:t>
      </w:r>
      <w:r w:rsidR="00F65A7F" w:rsidRPr="0019241C">
        <w:rPr>
          <w:rFonts w:ascii="Times New Roman" w:hAnsi="Times New Roman"/>
          <w:sz w:val="28"/>
          <w:szCs w:val="28"/>
        </w:rPr>
        <w:t>занесення насіння бур’янів в агроландшафти повітряними потоками (анемохорія) із навколишніх забур’янених територій.</w:t>
      </w:r>
    </w:p>
    <w:p w:rsidR="00F65A7F" w:rsidRPr="0019241C" w:rsidRDefault="00F65A7F" w:rsidP="001E6B99">
      <w:pPr>
        <w:spacing w:after="0" w:line="240" w:lineRule="auto"/>
        <w:jc w:val="both"/>
        <w:rPr>
          <w:rFonts w:ascii="Times New Roman" w:hAnsi="Times New Roman"/>
          <w:sz w:val="28"/>
          <w:szCs w:val="28"/>
        </w:rPr>
      </w:pPr>
    </w:p>
    <w:p w:rsidR="00F65A7F" w:rsidRPr="0019241C" w:rsidRDefault="004F67BA" w:rsidP="00D95F3B">
      <w:pPr>
        <w:spacing w:after="120" w:line="240" w:lineRule="auto"/>
        <w:ind w:firstLine="709"/>
        <w:rPr>
          <w:rFonts w:ascii="Times New Roman" w:hAnsi="Times New Roman"/>
          <w:sz w:val="28"/>
          <w:szCs w:val="28"/>
        </w:rPr>
      </w:pPr>
      <w:r w:rsidRPr="0019241C">
        <w:rPr>
          <w:rFonts w:ascii="Times New Roman" w:hAnsi="Times New Roman"/>
          <w:sz w:val="28"/>
          <w:szCs w:val="28"/>
        </w:rPr>
        <w:t>Таблиця 25</w:t>
      </w:r>
      <w:r w:rsidR="00B80640" w:rsidRPr="0019241C">
        <w:rPr>
          <w:rFonts w:ascii="Times New Roman" w:hAnsi="Times New Roman"/>
          <w:sz w:val="28"/>
          <w:szCs w:val="28"/>
        </w:rPr>
        <w:t xml:space="preserve"> – </w:t>
      </w:r>
      <w:r w:rsidR="00F65A7F" w:rsidRPr="0019241C">
        <w:rPr>
          <w:rFonts w:ascii="Times New Roman" w:hAnsi="Times New Roman"/>
          <w:sz w:val="28"/>
          <w:szCs w:val="28"/>
        </w:rPr>
        <w:t>Структура запасів (%) насіння бур’янів у ґрунті</w:t>
      </w:r>
    </w:p>
    <w:tbl>
      <w:tblPr>
        <w:tblStyle w:val="120"/>
        <w:tblW w:w="0" w:type="auto"/>
        <w:jc w:val="center"/>
        <w:tblLook w:val="04A0"/>
      </w:tblPr>
      <w:tblGrid>
        <w:gridCol w:w="4392"/>
        <w:gridCol w:w="1557"/>
        <w:gridCol w:w="1559"/>
        <w:gridCol w:w="1619"/>
      </w:tblGrid>
      <w:tr w:rsidR="00F65A7F" w:rsidRPr="0019241C" w:rsidTr="00B80640">
        <w:trPr>
          <w:trHeight w:val="168"/>
          <w:jc w:val="center"/>
        </w:trPr>
        <w:tc>
          <w:tcPr>
            <w:tcW w:w="4392" w:type="dxa"/>
            <w:vMerge w:val="restart"/>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Ботанічні родини</w:t>
            </w:r>
          </w:p>
        </w:tc>
        <w:tc>
          <w:tcPr>
            <w:tcW w:w="4735" w:type="dxa"/>
            <w:gridSpan w:val="3"/>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Ґрунтово-кліматичні зони</w:t>
            </w:r>
          </w:p>
        </w:tc>
      </w:tr>
      <w:tr w:rsidR="00F65A7F" w:rsidRPr="0019241C" w:rsidTr="00740667">
        <w:trPr>
          <w:trHeight w:val="142"/>
          <w:jc w:val="center"/>
        </w:trPr>
        <w:tc>
          <w:tcPr>
            <w:tcW w:w="4392" w:type="dxa"/>
            <w:vMerge/>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rPr>
                <w:rFonts w:ascii="Times New Roman" w:hAnsi="Times New Roman"/>
                <w:sz w:val="28"/>
                <w:szCs w:val="28"/>
                <w:lang w:val="uk-UA"/>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Степ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Лісостеп</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Полісся</w:t>
            </w:r>
          </w:p>
        </w:tc>
      </w:tr>
      <w:tr w:rsidR="00F65A7F" w:rsidRPr="0019241C" w:rsidTr="00740667">
        <w:trPr>
          <w:trHeight w:val="311"/>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 xml:space="preserve">Лободові </w:t>
            </w:r>
            <w:r w:rsidRPr="0019241C">
              <w:rPr>
                <w:rFonts w:ascii="Times New Roman" w:hAnsi="Times New Roman"/>
                <w:i/>
                <w:sz w:val="28"/>
                <w:szCs w:val="28"/>
                <w:lang w:val="uk-UA"/>
              </w:rPr>
              <w:t>(</w:t>
            </w:r>
            <w:proofErr w:type="spellStart"/>
            <w:r w:rsidRPr="0019241C">
              <w:rPr>
                <w:rFonts w:ascii="Times New Roman" w:hAnsi="Times New Roman"/>
                <w:i/>
                <w:sz w:val="28"/>
                <w:szCs w:val="28"/>
                <w:lang w:val="uk-UA"/>
              </w:rPr>
              <w:t>Chenopodiaceae</w:t>
            </w:r>
            <w:proofErr w:type="spellEnd"/>
            <w:r w:rsidRPr="0019241C">
              <w:rPr>
                <w:rFonts w:ascii="Times New Roman" w:hAnsi="Times New Roman"/>
                <w:i/>
                <w:sz w:val="28"/>
                <w:szCs w:val="28"/>
                <w:lang w:val="uk-UA"/>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59,6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51,8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62,7</w:t>
            </w:r>
          </w:p>
        </w:tc>
      </w:tr>
      <w:tr w:rsidR="00F65A7F" w:rsidRPr="0019241C" w:rsidTr="00740667">
        <w:trPr>
          <w:trHeight w:val="311"/>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proofErr w:type="spellStart"/>
            <w:r w:rsidRPr="0019241C">
              <w:rPr>
                <w:rFonts w:ascii="Times New Roman" w:hAnsi="Times New Roman"/>
                <w:sz w:val="28"/>
                <w:szCs w:val="28"/>
                <w:lang w:val="uk-UA"/>
              </w:rPr>
              <w:t>Щирицеві</w:t>
            </w:r>
            <w:proofErr w:type="spellEnd"/>
            <w:r w:rsidRPr="0019241C">
              <w:rPr>
                <w:rFonts w:ascii="Times New Roman" w:hAnsi="Times New Roman"/>
                <w:sz w:val="28"/>
                <w:szCs w:val="28"/>
                <w:lang w:val="uk-UA"/>
              </w:rPr>
              <w:t xml:space="preserve"> </w:t>
            </w:r>
            <w:r w:rsidRPr="0019241C">
              <w:rPr>
                <w:rFonts w:ascii="Times New Roman" w:hAnsi="Times New Roman"/>
                <w:i/>
                <w:sz w:val="28"/>
                <w:szCs w:val="28"/>
                <w:lang w:val="uk-UA"/>
              </w:rPr>
              <w:t>(</w:t>
            </w:r>
            <w:proofErr w:type="spellStart"/>
            <w:r w:rsidRPr="0019241C">
              <w:rPr>
                <w:rFonts w:ascii="Times New Roman" w:hAnsi="Times New Roman"/>
                <w:i/>
                <w:sz w:val="28"/>
                <w:szCs w:val="28"/>
                <w:lang w:val="uk-UA"/>
              </w:rPr>
              <w:t>Amaranthaceae</w:t>
            </w:r>
            <w:proofErr w:type="spellEnd"/>
            <w:r w:rsidRPr="0019241C">
              <w:rPr>
                <w:rFonts w:ascii="Times New Roman" w:hAnsi="Times New Roman"/>
                <w:i/>
                <w:sz w:val="28"/>
                <w:szCs w:val="28"/>
                <w:lang w:val="uk-UA"/>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12,8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16,5</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21,6</w:t>
            </w:r>
          </w:p>
        </w:tc>
      </w:tr>
      <w:tr w:rsidR="00F65A7F" w:rsidRPr="0019241C" w:rsidTr="00740667">
        <w:trPr>
          <w:trHeight w:val="324"/>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 xml:space="preserve">Тонконогі </w:t>
            </w:r>
            <w:r w:rsidRPr="0019241C">
              <w:rPr>
                <w:rFonts w:ascii="Times New Roman" w:hAnsi="Times New Roman"/>
                <w:i/>
                <w:sz w:val="28"/>
                <w:szCs w:val="28"/>
                <w:lang w:val="uk-UA"/>
              </w:rPr>
              <w:t>(</w:t>
            </w:r>
            <w:proofErr w:type="spellStart"/>
            <w:r w:rsidRPr="0019241C">
              <w:rPr>
                <w:rFonts w:ascii="Times New Roman" w:hAnsi="Times New Roman"/>
                <w:i/>
                <w:sz w:val="28"/>
                <w:szCs w:val="28"/>
                <w:lang w:val="uk-UA"/>
              </w:rPr>
              <w:t>Poaceae</w:t>
            </w:r>
            <w:proofErr w:type="spellEnd"/>
            <w:r w:rsidRPr="0019241C">
              <w:rPr>
                <w:rFonts w:ascii="Times New Roman" w:hAnsi="Times New Roman"/>
                <w:i/>
                <w:sz w:val="28"/>
                <w:szCs w:val="28"/>
                <w:lang w:val="uk-UA"/>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11,2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8,8</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6,4</w:t>
            </w:r>
          </w:p>
        </w:tc>
      </w:tr>
      <w:tr w:rsidR="00F65A7F" w:rsidRPr="0019241C" w:rsidTr="00740667">
        <w:trPr>
          <w:trHeight w:val="311"/>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 xml:space="preserve">Гречкові </w:t>
            </w:r>
            <w:r w:rsidRPr="0019241C">
              <w:rPr>
                <w:rFonts w:ascii="Times New Roman" w:hAnsi="Times New Roman"/>
                <w:i/>
                <w:sz w:val="28"/>
                <w:szCs w:val="28"/>
                <w:lang w:val="uk-UA"/>
              </w:rPr>
              <w:t>(</w:t>
            </w:r>
            <w:proofErr w:type="spellStart"/>
            <w:r w:rsidRPr="0019241C">
              <w:rPr>
                <w:rFonts w:ascii="Times New Roman" w:hAnsi="Times New Roman"/>
                <w:i/>
                <w:sz w:val="28"/>
                <w:szCs w:val="28"/>
                <w:lang w:val="uk-UA"/>
              </w:rPr>
              <w:t>Polygonaceae</w:t>
            </w:r>
            <w:proofErr w:type="spellEnd"/>
            <w:r w:rsidRPr="0019241C">
              <w:rPr>
                <w:rFonts w:ascii="Times New Roman" w:hAnsi="Times New Roman"/>
                <w:i/>
                <w:sz w:val="28"/>
                <w:szCs w:val="28"/>
                <w:lang w:val="uk-UA"/>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5,3</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4,5</w:t>
            </w:r>
          </w:p>
        </w:tc>
      </w:tr>
      <w:tr w:rsidR="00F65A7F" w:rsidRPr="0019241C" w:rsidTr="00740667">
        <w:trPr>
          <w:trHeight w:val="311"/>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 xml:space="preserve">Капустяні </w:t>
            </w:r>
            <w:r w:rsidRPr="0019241C">
              <w:rPr>
                <w:rFonts w:ascii="Times New Roman" w:hAnsi="Times New Roman"/>
                <w:i/>
                <w:sz w:val="28"/>
                <w:szCs w:val="28"/>
                <w:lang w:val="uk-UA"/>
              </w:rPr>
              <w:t>(</w:t>
            </w:r>
            <w:proofErr w:type="spellStart"/>
            <w:r w:rsidRPr="0019241C">
              <w:rPr>
                <w:rFonts w:ascii="Times New Roman" w:hAnsi="Times New Roman"/>
                <w:i/>
                <w:sz w:val="28"/>
                <w:szCs w:val="28"/>
                <w:lang w:val="uk-UA"/>
              </w:rPr>
              <w:t>Brassicaceae</w:t>
            </w:r>
            <w:proofErr w:type="spellEnd"/>
            <w:r w:rsidRPr="0019241C">
              <w:rPr>
                <w:rFonts w:ascii="Times New Roman" w:hAnsi="Times New Roman"/>
                <w:i/>
                <w:sz w:val="28"/>
                <w:szCs w:val="28"/>
                <w:lang w:val="uk-UA"/>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6,2</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1,6</w:t>
            </w:r>
          </w:p>
        </w:tc>
      </w:tr>
      <w:tr w:rsidR="00F65A7F" w:rsidRPr="0019241C" w:rsidTr="00740667">
        <w:trPr>
          <w:trHeight w:val="324"/>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 xml:space="preserve">Айстрові </w:t>
            </w:r>
            <w:r w:rsidRPr="0019241C">
              <w:rPr>
                <w:rFonts w:ascii="Times New Roman" w:hAnsi="Times New Roman"/>
                <w:i/>
                <w:sz w:val="28"/>
                <w:szCs w:val="28"/>
                <w:lang w:val="uk-UA"/>
              </w:rPr>
              <w:t>(</w:t>
            </w:r>
            <w:proofErr w:type="spellStart"/>
            <w:r w:rsidRPr="0019241C">
              <w:rPr>
                <w:rFonts w:ascii="Times New Roman" w:hAnsi="Times New Roman"/>
                <w:i/>
                <w:sz w:val="28"/>
                <w:szCs w:val="28"/>
                <w:lang w:val="uk-UA"/>
              </w:rPr>
              <w:t>Asteraceae</w:t>
            </w:r>
            <w:proofErr w:type="spellEnd"/>
            <w:r w:rsidRPr="0019241C">
              <w:rPr>
                <w:rFonts w:ascii="Times New Roman" w:hAnsi="Times New Roman"/>
                <w:i/>
                <w:sz w:val="28"/>
                <w:szCs w:val="28"/>
                <w:lang w:val="uk-UA"/>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4,8</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2,1</w:t>
            </w:r>
          </w:p>
        </w:tc>
      </w:tr>
      <w:tr w:rsidR="00F65A7F" w:rsidRPr="0019241C" w:rsidTr="00740667">
        <w:trPr>
          <w:trHeight w:val="311"/>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Інші</w:t>
            </w:r>
          </w:p>
        </w:tc>
        <w:tc>
          <w:tcPr>
            <w:tcW w:w="1557"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6,6</w:t>
            </w:r>
          </w:p>
        </w:tc>
        <w:tc>
          <w:tcPr>
            <w:tcW w:w="1619" w:type="dxa"/>
            <w:tcBorders>
              <w:top w:val="single" w:sz="4" w:space="0" w:color="auto"/>
              <w:left w:val="single" w:sz="4" w:space="0" w:color="auto"/>
              <w:bottom w:val="single" w:sz="4" w:space="0" w:color="auto"/>
              <w:right w:val="single" w:sz="4" w:space="0" w:color="auto"/>
            </w:tcBorders>
            <w:vAlign w:val="center"/>
            <w:hideMark/>
          </w:tcPr>
          <w:p w:rsidR="00F65A7F" w:rsidRPr="0019241C" w:rsidRDefault="00F65A7F" w:rsidP="007370ED">
            <w:pPr>
              <w:spacing w:after="0" w:line="240" w:lineRule="auto"/>
              <w:jc w:val="center"/>
              <w:rPr>
                <w:rFonts w:ascii="Times New Roman" w:hAnsi="Times New Roman"/>
                <w:sz w:val="28"/>
                <w:szCs w:val="28"/>
                <w:lang w:val="uk-UA"/>
              </w:rPr>
            </w:pPr>
            <w:r w:rsidRPr="0019241C">
              <w:rPr>
                <w:rFonts w:ascii="Times New Roman" w:hAnsi="Times New Roman"/>
                <w:sz w:val="28"/>
                <w:szCs w:val="28"/>
                <w:lang w:val="uk-UA"/>
              </w:rPr>
              <w:t>1,1</w:t>
            </w:r>
          </w:p>
        </w:tc>
      </w:tr>
    </w:tbl>
    <w:p w:rsidR="00F65A7F" w:rsidRPr="0019241C" w:rsidRDefault="00F65A7F" w:rsidP="002438F3">
      <w:pPr>
        <w:spacing w:before="120"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Життєздатне насіння різних видів бур’янів не завжди проростає у сприятливих для цього умовах. У багатьох видів </w:t>
      </w:r>
      <w:r w:rsidR="002303FB" w:rsidRPr="0019241C">
        <w:rPr>
          <w:rFonts w:ascii="Times New Roman" w:hAnsi="Times New Roman"/>
          <w:sz w:val="28"/>
          <w:szCs w:val="28"/>
        </w:rPr>
        <w:t>бур’янів</w:t>
      </w:r>
      <w:r w:rsidRPr="0019241C">
        <w:rPr>
          <w:rFonts w:ascii="Times New Roman" w:hAnsi="Times New Roman"/>
          <w:sz w:val="28"/>
          <w:szCs w:val="28"/>
        </w:rPr>
        <w:t xml:space="preserve"> такі механізми проявляються на кожній рослині вже в процесі формування насіння. Щириця звичайна </w:t>
      </w:r>
      <w:r w:rsidRPr="0019241C">
        <w:rPr>
          <w:rFonts w:ascii="Times New Roman" w:hAnsi="Times New Roman"/>
          <w:i/>
          <w:sz w:val="28"/>
          <w:szCs w:val="28"/>
        </w:rPr>
        <w:t>(</w:t>
      </w:r>
      <w:proofErr w:type="spellStart"/>
      <w:r w:rsidRPr="0019241C">
        <w:rPr>
          <w:rFonts w:ascii="Times New Roman" w:hAnsi="Times New Roman"/>
          <w:i/>
          <w:sz w:val="28"/>
          <w:szCs w:val="28"/>
        </w:rPr>
        <w:t>Amarantus</w:t>
      </w:r>
      <w:proofErr w:type="spellEnd"/>
      <w:r w:rsidRPr="0019241C">
        <w:rPr>
          <w:rFonts w:ascii="Times New Roman" w:hAnsi="Times New Roman"/>
          <w:i/>
          <w:sz w:val="28"/>
          <w:szCs w:val="28"/>
        </w:rPr>
        <w:t xml:space="preserve"> </w:t>
      </w:r>
      <w:proofErr w:type="spellStart"/>
      <w:r w:rsidRPr="0019241C">
        <w:rPr>
          <w:rFonts w:ascii="Times New Roman" w:hAnsi="Times New Roman"/>
          <w:i/>
          <w:sz w:val="28"/>
          <w:szCs w:val="28"/>
        </w:rPr>
        <w:t>retroflexus</w:t>
      </w:r>
      <w:proofErr w:type="spellEnd"/>
      <w:r w:rsidRPr="0019241C">
        <w:rPr>
          <w:rFonts w:ascii="Times New Roman" w:hAnsi="Times New Roman"/>
          <w:i/>
          <w:sz w:val="28"/>
          <w:szCs w:val="28"/>
        </w:rPr>
        <w:t>)</w:t>
      </w:r>
      <w:r w:rsidRPr="0019241C">
        <w:rPr>
          <w:rFonts w:ascii="Times New Roman" w:hAnsi="Times New Roman"/>
          <w:sz w:val="28"/>
          <w:szCs w:val="28"/>
        </w:rPr>
        <w:t xml:space="preserve">, лобода біла </w:t>
      </w:r>
      <w:r w:rsidRPr="0019241C">
        <w:rPr>
          <w:rFonts w:ascii="Times New Roman" w:hAnsi="Times New Roman"/>
          <w:i/>
          <w:sz w:val="28"/>
          <w:szCs w:val="28"/>
        </w:rPr>
        <w:t>(</w:t>
      </w:r>
      <w:proofErr w:type="spellStart"/>
      <w:r w:rsidRPr="0019241C">
        <w:rPr>
          <w:rFonts w:ascii="Times New Roman" w:hAnsi="Times New Roman"/>
          <w:i/>
          <w:sz w:val="28"/>
          <w:szCs w:val="28"/>
        </w:rPr>
        <w:t>Chenopodium</w:t>
      </w:r>
      <w:proofErr w:type="spellEnd"/>
      <w:r w:rsidRPr="0019241C">
        <w:rPr>
          <w:rFonts w:ascii="Times New Roman" w:hAnsi="Times New Roman"/>
          <w:i/>
          <w:sz w:val="28"/>
          <w:szCs w:val="28"/>
        </w:rPr>
        <w:t xml:space="preserve"> </w:t>
      </w:r>
      <w:proofErr w:type="spellStart"/>
      <w:r w:rsidRPr="0019241C">
        <w:rPr>
          <w:rFonts w:ascii="Times New Roman" w:hAnsi="Times New Roman"/>
          <w:i/>
          <w:sz w:val="28"/>
          <w:szCs w:val="28"/>
        </w:rPr>
        <w:t>album</w:t>
      </w:r>
      <w:proofErr w:type="spellEnd"/>
      <w:r w:rsidRPr="0019241C">
        <w:rPr>
          <w:rFonts w:ascii="Times New Roman" w:hAnsi="Times New Roman"/>
          <w:i/>
          <w:sz w:val="28"/>
          <w:szCs w:val="28"/>
        </w:rPr>
        <w:t xml:space="preserve">) </w:t>
      </w:r>
      <w:r w:rsidRPr="0019241C">
        <w:rPr>
          <w:rFonts w:ascii="Times New Roman" w:hAnsi="Times New Roman"/>
          <w:sz w:val="28"/>
          <w:szCs w:val="28"/>
        </w:rPr>
        <w:t xml:space="preserve">здатні одночасно формувати на кожній рослині насіння різного зовнішнього вигляду, яке має неоднакову здатність до проростання у часі. Чорне блискуче насіння має товсті насіннєві оболонки </w:t>
      </w:r>
      <w:r w:rsidR="00740667" w:rsidRPr="0019241C">
        <w:rPr>
          <w:rFonts w:ascii="Times New Roman" w:hAnsi="Times New Roman"/>
          <w:sz w:val="28"/>
          <w:szCs w:val="28"/>
        </w:rPr>
        <w:t>та</w:t>
      </w:r>
      <w:r w:rsidRPr="0019241C">
        <w:rPr>
          <w:rFonts w:ascii="Times New Roman" w:hAnsi="Times New Roman"/>
          <w:sz w:val="28"/>
          <w:szCs w:val="28"/>
        </w:rPr>
        <w:t xml:space="preserve"> здатне зберігати життєздатність у стані спокою протягом десятків років. Насіння темно-сірого забарвлення (ма</w:t>
      </w:r>
      <w:r w:rsidR="00AB4388" w:rsidRPr="0019241C">
        <w:rPr>
          <w:rFonts w:ascii="Times New Roman" w:hAnsi="Times New Roman"/>
          <w:sz w:val="28"/>
          <w:szCs w:val="28"/>
        </w:rPr>
        <w:t xml:space="preserve">тове) здатне </w:t>
      </w:r>
      <w:r w:rsidR="00740667" w:rsidRPr="0019241C">
        <w:rPr>
          <w:rFonts w:ascii="Times New Roman" w:hAnsi="Times New Roman"/>
          <w:sz w:val="28"/>
          <w:szCs w:val="28"/>
        </w:rPr>
        <w:t>перебувати у стані спокою</w:t>
      </w:r>
      <w:r w:rsidR="00AB4388" w:rsidRPr="0019241C">
        <w:rPr>
          <w:rFonts w:ascii="Times New Roman" w:hAnsi="Times New Roman"/>
          <w:sz w:val="28"/>
          <w:szCs w:val="28"/>
        </w:rPr>
        <w:t xml:space="preserve"> 2</w:t>
      </w:r>
      <w:r w:rsidR="00740667" w:rsidRPr="0019241C">
        <w:rPr>
          <w:rFonts w:ascii="Times New Roman" w:hAnsi="Times New Roman"/>
          <w:sz w:val="28"/>
          <w:szCs w:val="28"/>
        </w:rPr>
        <w:t>-</w:t>
      </w:r>
      <w:r w:rsidRPr="0019241C">
        <w:rPr>
          <w:rFonts w:ascii="Times New Roman" w:hAnsi="Times New Roman"/>
          <w:sz w:val="28"/>
          <w:szCs w:val="28"/>
        </w:rPr>
        <w:t xml:space="preserve">3 роки і лише потім проростати. Насіння </w:t>
      </w:r>
      <w:r w:rsidRPr="0019241C">
        <w:rPr>
          <w:rFonts w:ascii="Times New Roman" w:hAnsi="Times New Roman"/>
          <w:sz w:val="28"/>
          <w:szCs w:val="28"/>
        </w:rPr>
        <w:lastRenderedPageBreak/>
        <w:t>зеленого кольору лободи проростає у рік формування або на наступний рік. Недозріле насіння, яке вже має нормально розвинений зародок, здатне проростати негайно, при потраплянні на вологий ґрунт. Такий поліморфізм забезпечує рослинам бур’янів здатність гарантовано виживати за різних екологічних умов.</w:t>
      </w:r>
    </w:p>
    <w:p w:rsidR="00F65A7F" w:rsidRPr="0019241C" w:rsidRDefault="00F65A7F" w:rsidP="001E6B99">
      <w:pPr>
        <w:spacing w:after="0" w:line="240" w:lineRule="auto"/>
        <w:ind w:firstLine="709"/>
        <w:jc w:val="both"/>
        <w:rPr>
          <w:rFonts w:ascii="Times New Roman" w:hAnsi="Times New Roman"/>
          <w:sz w:val="28"/>
          <w:szCs w:val="28"/>
        </w:rPr>
      </w:pPr>
      <w:r w:rsidRPr="0019241C">
        <w:rPr>
          <w:rFonts w:ascii="Times New Roman" w:hAnsi="Times New Roman"/>
          <w:sz w:val="28"/>
          <w:szCs w:val="28"/>
        </w:rPr>
        <w:t xml:space="preserve">Відомо, що життєздатне насіння лободи в цілому має </w:t>
      </w:r>
      <w:r w:rsidR="00C5605D" w:rsidRPr="0019241C">
        <w:rPr>
          <w:rFonts w:ascii="Times New Roman" w:hAnsi="Times New Roman"/>
          <w:sz w:val="28"/>
          <w:szCs w:val="28"/>
        </w:rPr>
        <w:t>низький відсоток проростання (1</w:t>
      </w:r>
      <w:r w:rsidR="00740667" w:rsidRPr="0019241C">
        <w:rPr>
          <w:rFonts w:ascii="Times New Roman" w:hAnsi="Times New Roman"/>
          <w:sz w:val="28"/>
          <w:szCs w:val="28"/>
        </w:rPr>
        <w:t>-</w:t>
      </w:r>
      <w:r w:rsidRPr="0019241C">
        <w:rPr>
          <w:rFonts w:ascii="Times New Roman" w:hAnsi="Times New Roman"/>
          <w:sz w:val="28"/>
          <w:szCs w:val="28"/>
        </w:rPr>
        <w:t xml:space="preserve">8%) за його пророщування. Більша частина насіння, перебуваючи у сприятливих для проростання умовах, зберігає життєздатність у стані спокою. Така особливість насіння бур’янів ускладнює і знижує ефективність проведення захисних заходів </w:t>
      </w:r>
      <w:r w:rsidR="00740667" w:rsidRPr="0019241C">
        <w:rPr>
          <w:rFonts w:ascii="Times New Roman" w:hAnsi="Times New Roman"/>
          <w:sz w:val="28"/>
          <w:szCs w:val="28"/>
        </w:rPr>
        <w:t>і</w:t>
      </w:r>
      <w:r w:rsidRPr="0019241C">
        <w:rPr>
          <w:rFonts w:ascii="Times New Roman" w:hAnsi="Times New Roman"/>
          <w:sz w:val="28"/>
          <w:szCs w:val="28"/>
        </w:rPr>
        <w:t xml:space="preserve">з метою його знищення </w:t>
      </w:r>
      <w:r w:rsidR="00740667" w:rsidRPr="0019241C">
        <w:rPr>
          <w:rFonts w:ascii="Times New Roman" w:hAnsi="Times New Roman"/>
          <w:sz w:val="28"/>
          <w:szCs w:val="28"/>
        </w:rPr>
        <w:t>та свідчить</w:t>
      </w:r>
      <w:r w:rsidRPr="0019241C">
        <w:rPr>
          <w:rFonts w:ascii="Times New Roman" w:hAnsi="Times New Roman"/>
          <w:sz w:val="28"/>
          <w:szCs w:val="28"/>
        </w:rPr>
        <w:t xml:space="preserve"> про екологічну нестабільність в </w:t>
      </w:r>
      <w:proofErr w:type="spellStart"/>
      <w:r w:rsidRPr="0019241C">
        <w:rPr>
          <w:rFonts w:ascii="Times New Roman" w:hAnsi="Times New Roman"/>
          <w:sz w:val="28"/>
          <w:szCs w:val="28"/>
        </w:rPr>
        <w:t>агроекосистемі</w:t>
      </w:r>
      <w:proofErr w:type="spellEnd"/>
      <w:r w:rsidRPr="0019241C">
        <w:rPr>
          <w:rFonts w:ascii="Times New Roman" w:hAnsi="Times New Roman"/>
          <w:sz w:val="28"/>
          <w:szCs w:val="28"/>
        </w:rPr>
        <w:t>.</w:t>
      </w:r>
    </w:p>
    <w:p w:rsidR="00F65A7F" w:rsidRPr="0019241C" w:rsidRDefault="00740667" w:rsidP="001E6B99">
      <w:pPr>
        <w:spacing w:after="0" w:line="240" w:lineRule="auto"/>
        <w:ind w:firstLine="709"/>
        <w:jc w:val="both"/>
        <w:rPr>
          <w:rFonts w:ascii="Times New Roman" w:hAnsi="Times New Roman"/>
          <w:sz w:val="28"/>
          <w:szCs w:val="28"/>
        </w:rPr>
      </w:pPr>
      <w:r w:rsidRPr="0019241C">
        <w:rPr>
          <w:rFonts w:ascii="Times New Roman" w:hAnsi="Times New Roman"/>
          <w:i/>
          <w:sz w:val="28"/>
          <w:szCs w:val="28"/>
        </w:rPr>
        <w:t xml:space="preserve">Основним </w:t>
      </w:r>
      <w:r w:rsidR="00F65A7F" w:rsidRPr="0019241C">
        <w:rPr>
          <w:rFonts w:ascii="Times New Roman" w:hAnsi="Times New Roman"/>
          <w:i/>
          <w:sz w:val="28"/>
          <w:szCs w:val="28"/>
        </w:rPr>
        <w:t>джерелом надходження насіння бур’янів у ґрунт</w:t>
      </w:r>
      <w:r w:rsidR="00F65A7F" w:rsidRPr="0019241C">
        <w:rPr>
          <w:rFonts w:ascii="Times New Roman" w:hAnsi="Times New Roman"/>
          <w:b/>
          <w:sz w:val="28"/>
          <w:szCs w:val="28"/>
        </w:rPr>
        <w:t xml:space="preserve"> </w:t>
      </w:r>
      <w:r w:rsidR="00F65A7F" w:rsidRPr="0019241C">
        <w:rPr>
          <w:rFonts w:ascii="Times New Roman" w:hAnsi="Times New Roman"/>
          <w:sz w:val="28"/>
          <w:szCs w:val="28"/>
        </w:rPr>
        <w:t xml:space="preserve">є рослини бур’янів, що ростуть у посівах до періоду формування насіння серед культурних рослин. Кількість такого насіння </w:t>
      </w:r>
      <w:r w:rsidRPr="0019241C">
        <w:rPr>
          <w:rFonts w:ascii="Times New Roman" w:hAnsi="Times New Roman"/>
          <w:sz w:val="28"/>
          <w:szCs w:val="28"/>
        </w:rPr>
        <w:t>та</w:t>
      </w:r>
      <w:r w:rsidR="00F65A7F" w:rsidRPr="0019241C">
        <w:rPr>
          <w:rFonts w:ascii="Times New Roman" w:hAnsi="Times New Roman"/>
          <w:sz w:val="28"/>
          <w:szCs w:val="28"/>
        </w:rPr>
        <w:t xml:space="preserve"> їх видовий склад змінюються. Наприклад, забур’янення посівів озимої пшениці традиційно складається з багаторічних видів бур’янів: осоту звичайного і городнього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Cirsium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vulgare</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Cirsium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oleraceum</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бер</w:t>
      </w:r>
      <w:r w:rsidRPr="0019241C">
        <w:rPr>
          <w:rFonts w:ascii="Times New Roman" w:hAnsi="Times New Roman"/>
          <w:sz w:val="28"/>
          <w:szCs w:val="28"/>
        </w:rPr>
        <w:t>і</w:t>
      </w:r>
      <w:r w:rsidR="00F65A7F" w:rsidRPr="0019241C">
        <w:rPr>
          <w:rFonts w:ascii="Times New Roman" w:hAnsi="Times New Roman"/>
          <w:sz w:val="28"/>
          <w:szCs w:val="28"/>
        </w:rPr>
        <w:t xml:space="preserve">зки польової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Convolvulus</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arvensis</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та зимуючих: сухоребрика </w:t>
      </w:r>
      <w:proofErr w:type="spellStart"/>
      <w:r w:rsidR="00F65A7F" w:rsidRPr="0019241C">
        <w:rPr>
          <w:rFonts w:ascii="Times New Roman" w:hAnsi="Times New Roman"/>
          <w:sz w:val="28"/>
          <w:szCs w:val="28"/>
        </w:rPr>
        <w:t>Льозеліїва</w:t>
      </w:r>
      <w:proofErr w:type="spellEnd"/>
      <w:r w:rsidR="00F65A7F" w:rsidRPr="0019241C">
        <w:rPr>
          <w:rFonts w:ascii="Times New Roman" w:hAnsi="Times New Roman"/>
          <w:sz w:val="28"/>
          <w:szCs w:val="28"/>
        </w:rPr>
        <w:t xml:space="preserve">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Sisymbrium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loeselii</w:t>
      </w:r>
      <w:proofErr w:type="spellEnd"/>
      <w:r w:rsidR="00F65A7F" w:rsidRPr="0019241C">
        <w:rPr>
          <w:rFonts w:ascii="Times New Roman" w:hAnsi="Times New Roman"/>
          <w:i/>
          <w:sz w:val="28"/>
          <w:szCs w:val="28"/>
        </w:rPr>
        <w:t xml:space="preserve"> L.)</w:t>
      </w:r>
      <w:r w:rsidR="00F65A7F" w:rsidRPr="0019241C">
        <w:rPr>
          <w:rFonts w:ascii="Times New Roman" w:hAnsi="Times New Roman"/>
          <w:sz w:val="28"/>
          <w:szCs w:val="28"/>
        </w:rPr>
        <w:t xml:space="preserve">, підмаренника чіпкого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Galium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aparine</w:t>
      </w:r>
      <w:proofErr w:type="spellEnd"/>
      <w:r w:rsidR="00F65A7F" w:rsidRPr="0019241C">
        <w:rPr>
          <w:rFonts w:ascii="Times New Roman" w:hAnsi="Times New Roman"/>
          <w:i/>
          <w:sz w:val="28"/>
          <w:szCs w:val="28"/>
        </w:rPr>
        <w:t xml:space="preserve"> L.)</w:t>
      </w:r>
      <w:r w:rsidR="00F65A7F" w:rsidRPr="0019241C">
        <w:rPr>
          <w:rFonts w:ascii="Times New Roman" w:hAnsi="Times New Roman"/>
          <w:sz w:val="28"/>
          <w:szCs w:val="28"/>
        </w:rPr>
        <w:t xml:space="preserve">, талабану польового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Thlaspi</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arvense</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ромашки </w:t>
      </w:r>
      <w:proofErr w:type="spellStart"/>
      <w:r w:rsidR="00F65A7F" w:rsidRPr="0019241C">
        <w:rPr>
          <w:rFonts w:ascii="Times New Roman" w:hAnsi="Times New Roman"/>
          <w:sz w:val="28"/>
          <w:szCs w:val="28"/>
        </w:rPr>
        <w:t>непахучої</w:t>
      </w:r>
      <w:proofErr w:type="spellEnd"/>
      <w:r w:rsidR="00F65A7F" w:rsidRPr="0019241C">
        <w:rPr>
          <w:rFonts w:ascii="Times New Roman" w:hAnsi="Times New Roman"/>
          <w:sz w:val="28"/>
          <w:szCs w:val="28"/>
        </w:rPr>
        <w:t xml:space="preserve">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Matricaria</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perforate</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та ін.</w:t>
      </w:r>
    </w:p>
    <w:p w:rsidR="00F65A7F" w:rsidRPr="0019241C" w:rsidRDefault="00740667" w:rsidP="001E6B99">
      <w:pPr>
        <w:spacing w:after="0" w:line="240" w:lineRule="auto"/>
        <w:ind w:firstLine="709"/>
        <w:jc w:val="both"/>
        <w:rPr>
          <w:rFonts w:ascii="Times New Roman" w:hAnsi="Times New Roman"/>
          <w:sz w:val="28"/>
          <w:szCs w:val="28"/>
        </w:rPr>
      </w:pPr>
      <w:r w:rsidRPr="0019241C">
        <w:rPr>
          <w:rFonts w:ascii="Times New Roman" w:hAnsi="Times New Roman"/>
          <w:sz w:val="28"/>
          <w:szCs w:val="28"/>
        </w:rPr>
        <w:t>У ході досліджень</w:t>
      </w:r>
      <w:r w:rsidR="00F65A7F" w:rsidRPr="0019241C">
        <w:rPr>
          <w:rFonts w:ascii="Times New Roman" w:hAnsi="Times New Roman"/>
          <w:sz w:val="28"/>
          <w:szCs w:val="28"/>
        </w:rPr>
        <w:t xml:space="preserve"> установлено, що в посівах просапних культур (цукрових буряків, кукурудзи, соняшнику) переважають багаторічні бур’яни: пирій повзучий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Agropyron</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repens</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осот польовий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Cirsium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vulgare</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а також ярі </w:t>
      </w:r>
      <w:r w:rsidRPr="0019241C">
        <w:rPr>
          <w:rFonts w:ascii="Times New Roman" w:hAnsi="Times New Roman"/>
          <w:sz w:val="28"/>
          <w:szCs w:val="28"/>
        </w:rPr>
        <w:t>й</w:t>
      </w:r>
      <w:r w:rsidR="00F65A7F" w:rsidRPr="0019241C">
        <w:rPr>
          <w:rFonts w:ascii="Times New Roman" w:hAnsi="Times New Roman"/>
          <w:sz w:val="28"/>
          <w:szCs w:val="28"/>
        </w:rPr>
        <w:t xml:space="preserve"> пізні види бур’янів: лобода біла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Chenopodium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album</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щириця звичайна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Amarantus</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retroflexus</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гірчак </w:t>
      </w:r>
      <w:proofErr w:type="spellStart"/>
      <w:r w:rsidR="00F65A7F" w:rsidRPr="0019241C">
        <w:rPr>
          <w:rFonts w:ascii="Times New Roman" w:hAnsi="Times New Roman"/>
          <w:sz w:val="28"/>
          <w:szCs w:val="28"/>
        </w:rPr>
        <w:t>березковидний</w:t>
      </w:r>
      <w:proofErr w:type="spellEnd"/>
      <w:r w:rsidR="00F65A7F" w:rsidRPr="0019241C">
        <w:rPr>
          <w:rFonts w:ascii="Times New Roman" w:hAnsi="Times New Roman"/>
          <w:sz w:val="28"/>
          <w:szCs w:val="28"/>
        </w:rPr>
        <w:t xml:space="preserve">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Polygonum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convolvulus</w:t>
      </w:r>
      <w:proofErr w:type="spellEnd"/>
      <w:r w:rsidR="00F65A7F" w:rsidRPr="0019241C">
        <w:rPr>
          <w:rFonts w:ascii="Times New Roman" w:hAnsi="Times New Roman"/>
          <w:i/>
          <w:sz w:val="28"/>
          <w:szCs w:val="28"/>
        </w:rPr>
        <w:t xml:space="preserve"> L.)</w:t>
      </w:r>
      <w:r w:rsidR="00F65A7F" w:rsidRPr="0019241C">
        <w:rPr>
          <w:rFonts w:ascii="Times New Roman" w:hAnsi="Times New Roman"/>
          <w:sz w:val="28"/>
          <w:szCs w:val="28"/>
        </w:rPr>
        <w:t xml:space="preserve">, паслін чорний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Solanum</w:t>
      </w:r>
      <w:proofErr w:type="spellEnd"/>
      <w:r w:rsidR="00F65A7F" w:rsidRPr="0019241C">
        <w:rPr>
          <w:rFonts w:ascii="Times New Roman" w:hAnsi="Times New Roman"/>
          <w:i/>
          <w:sz w:val="28"/>
          <w:szCs w:val="28"/>
        </w:rPr>
        <w:t xml:space="preserve"> </w:t>
      </w:r>
      <w:proofErr w:type="spellStart"/>
      <w:r w:rsidR="00F65A7F" w:rsidRPr="0019241C">
        <w:rPr>
          <w:rFonts w:ascii="Times New Roman" w:hAnsi="Times New Roman"/>
          <w:i/>
          <w:sz w:val="28"/>
          <w:szCs w:val="28"/>
        </w:rPr>
        <w:t>nigrum</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 xml:space="preserve">, амброзія </w:t>
      </w:r>
      <w:proofErr w:type="spellStart"/>
      <w:r w:rsidR="00F65A7F" w:rsidRPr="0019241C">
        <w:rPr>
          <w:rFonts w:ascii="Times New Roman" w:hAnsi="Times New Roman"/>
          <w:sz w:val="28"/>
          <w:szCs w:val="28"/>
        </w:rPr>
        <w:t>полинолиста</w:t>
      </w:r>
      <w:proofErr w:type="spellEnd"/>
      <w:r w:rsidR="00F65A7F" w:rsidRPr="0019241C">
        <w:rPr>
          <w:rFonts w:ascii="Times New Roman" w:hAnsi="Times New Roman"/>
          <w:sz w:val="28"/>
          <w:szCs w:val="28"/>
        </w:rPr>
        <w:t xml:space="preserve"> </w:t>
      </w:r>
      <w:r w:rsidR="00F65A7F" w:rsidRPr="0019241C">
        <w:rPr>
          <w:rFonts w:ascii="Times New Roman" w:hAnsi="Times New Roman"/>
          <w:i/>
          <w:sz w:val="28"/>
          <w:szCs w:val="28"/>
        </w:rPr>
        <w:t>(</w:t>
      </w:r>
      <w:proofErr w:type="spellStart"/>
      <w:r w:rsidR="00F65A7F" w:rsidRPr="0019241C">
        <w:rPr>
          <w:rFonts w:ascii="Times New Roman" w:hAnsi="Times New Roman"/>
          <w:i/>
          <w:sz w:val="28"/>
          <w:szCs w:val="28"/>
        </w:rPr>
        <w:t>Ambrosia</w:t>
      </w:r>
      <w:proofErr w:type="spellEnd"/>
      <w:r w:rsidR="00F65A7F" w:rsidRPr="0019241C">
        <w:rPr>
          <w:rFonts w:ascii="Times New Roman" w:hAnsi="Times New Roman"/>
          <w:i/>
          <w:sz w:val="28"/>
          <w:szCs w:val="28"/>
        </w:rPr>
        <w:t>)</w:t>
      </w:r>
      <w:r w:rsidR="00F65A7F" w:rsidRPr="0019241C">
        <w:rPr>
          <w:rFonts w:ascii="Times New Roman" w:hAnsi="Times New Roman"/>
          <w:sz w:val="28"/>
          <w:szCs w:val="28"/>
        </w:rPr>
        <w:t>.</w:t>
      </w:r>
    </w:p>
    <w:p w:rsidR="006E0048" w:rsidRPr="0019241C" w:rsidRDefault="006E0048" w:rsidP="00195737">
      <w:pPr>
        <w:spacing w:after="0" w:line="240" w:lineRule="auto"/>
        <w:jc w:val="right"/>
        <w:rPr>
          <w:rFonts w:ascii="Times New Roman" w:hAnsi="Times New Roman"/>
          <w:sz w:val="28"/>
          <w:szCs w:val="28"/>
        </w:rPr>
      </w:pPr>
    </w:p>
    <w:p w:rsidR="00F65A7F" w:rsidRPr="0019241C" w:rsidRDefault="004F67BA" w:rsidP="00D95F3B">
      <w:pPr>
        <w:spacing w:after="120" w:line="240" w:lineRule="auto"/>
        <w:ind w:firstLine="709"/>
        <w:jc w:val="both"/>
        <w:rPr>
          <w:rFonts w:ascii="Times New Roman" w:hAnsi="Times New Roman"/>
          <w:sz w:val="28"/>
          <w:szCs w:val="28"/>
        </w:rPr>
      </w:pPr>
      <w:r w:rsidRPr="0019241C">
        <w:rPr>
          <w:rFonts w:ascii="Times New Roman" w:hAnsi="Times New Roman"/>
          <w:sz w:val="28"/>
          <w:szCs w:val="28"/>
        </w:rPr>
        <w:t>Таблиця 26</w:t>
      </w:r>
      <w:r w:rsidR="00195737" w:rsidRPr="0019241C">
        <w:rPr>
          <w:rFonts w:ascii="Times New Roman" w:hAnsi="Times New Roman"/>
          <w:sz w:val="28"/>
          <w:szCs w:val="28"/>
        </w:rPr>
        <w:t xml:space="preserve"> </w:t>
      </w:r>
      <w:r w:rsidR="00C5605D" w:rsidRPr="0019241C">
        <w:rPr>
          <w:rFonts w:ascii="Times New Roman" w:hAnsi="Times New Roman"/>
          <w:sz w:val="28"/>
          <w:szCs w:val="28"/>
        </w:rPr>
        <w:t xml:space="preserve">– </w:t>
      </w:r>
      <w:r w:rsidR="00F65A7F" w:rsidRPr="0019241C">
        <w:rPr>
          <w:rFonts w:ascii="Times New Roman" w:hAnsi="Times New Roman"/>
          <w:sz w:val="28"/>
          <w:szCs w:val="28"/>
        </w:rPr>
        <w:t>Шкала визначення ступеня забур’яненості посівів</w:t>
      </w:r>
    </w:p>
    <w:tbl>
      <w:tblPr>
        <w:tblStyle w:val="710"/>
        <w:tblW w:w="9497" w:type="dxa"/>
        <w:tblInd w:w="250" w:type="dxa"/>
        <w:tblLayout w:type="fixed"/>
        <w:tblLook w:val="04A0"/>
      </w:tblPr>
      <w:tblGrid>
        <w:gridCol w:w="1418"/>
        <w:gridCol w:w="4961"/>
        <w:gridCol w:w="1843"/>
        <w:gridCol w:w="1275"/>
      </w:tblGrid>
      <w:tr w:rsidR="00F65A7F" w:rsidRPr="0019241C" w:rsidTr="007370ED">
        <w:trPr>
          <w:trHeight w:val="260"/>
        </w:trPr>
        <w:tc>
          <w:tcPr>
            <w:tcW w:w="1418"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Кількість бур’янів,</w:t>
            </w:r>
          </w:p>
          <w:p w:rsidR="00F65A7F" w:rsidRPr="0019241C" w:rsidRDefault="00F65A7F" w:rsidP="001E6B99">
            <w:pPr>
              <w:spacing w:after="0" w:line="240" w:lineRule="auto"/>
              <w:jc w:val="center"/>
              <w:rPr>
                <w:sz w:val="28"/>
                <w:szCs w:val="28"/>
                <w:vertAlign w:val="superscript"/>
                <w:lang w:val="uk-UA"/>
              </w:rPr>
            </w:pPr>
            <w:r w:rsidRPr="0019241C">
              <w:rPr>
                <w:sz w:val="28"/>
                <w:szCs w:val="28"/>
                <w:lang w:val="uk-UA"/>
              </w:rPr>
              <w:t>шт./м</w:t>
            </w:r>
            <w:r w:rsidRPr="0019241C">
              <w:rPr>
                <w:sz w:val="28"/>
                <w:szCs w:val="28"/>
                <w:vertAlign w:val="superscript"/>
                <w:lang w:val="uk-UA"/>
              </w:rPr>
              <w:t>2</w:t>
            </w:r>
          </w:p>
        </w:tc>
        <w:tc>
          <w:tcPr>
            <w:tcW w:w="4961"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Характеристика забур’яненості</w:t>
            </w:r>
          </w:p>
        </w:tc>
        <w:tc>
          <w:tcPr>
            <w:tcW w:w="1843"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Оцінка</w:t>
            </w:r>
          </w:p>
          <w:p w:rsidR="00F65A7F" w:rsidRPr="0019241C" w:rsidRDefault="007370ED" w:rsidP="00740667">
            <w:pPr>
              <w:spacing w:after="0" w:line="240" w:lineRule="auto"/>
              <w:ind w:left="-71" w:right="-135"/>
              <w:jc w:val="center"/>
              <w:rPr>
                <w:sz w:val="28"/>
                <w:szCs w:val="28"/>
                <w:lang w:val="uk-UA"/>
              </w:rPr>
            </w:pPr>
            <w:r w:rsidRPr="0019241C">
              <w:rPr>
                <w:sz w:val="28"/>
                <w:szCs w:val="28"/>
                <w:lang w:val="uk-UA"/>
              </w:rPr>
              <w:t xml:space="preserve">забур’яненості </w:t>
            </w:r>
            <w:r w:rsidR="00F65A7F" w:rsidRPr="0019241C">
              <w:rPr>
                <w:sz w:val="28"/>
                <w:szCs w:val="28"/>
                <w:lang w:val="uk-UA"/>
              </w:rPr>
              <w:t>в балах</w:t>
            </w:r>
          </w:p>
        </w:tc>
        <w:tc>
          <w:tcPr>
            <w:tcW w:w="1275" w:type="dxa"/>
            <w:tcBorders>
              <w:top w:val="single" w:sz="4" w:space="0" w:color="auto"/>
              <w:left w:val="single" w:sz="4" w:space="0" w:color="auto"/>
              <w:bottom w:val="single" w:sz="4" w:space="0" w:color="auto"/>
              <w:right w:val="single" w:sz="4" w:space="0" w:color="auto"/>
            </w:tcBorders>
            <w:hideMark/>
          </w:tcPr>
          <w:p w:rsidR="00740667" w:rsidRPr="0019241C" w:rsidRDefault="00F65A7F" w:rsidP="001E6B99">
            <w:pPr>
              <w:spacing w:after="0" w:line="240" w:lineRule="auto"/>
              <w:jc w:val="center"/>
              <w:rPr>
                <w:sz w:val="28"/>
                <w:szCs w:val="28"/>
                <w:lang w:val="uk-UA"/>
              </w:rPr>
            </w:pPr>
            <w:r w:rsidRPr="0019241C">
              <w:rPr>
                <w:sz w:val="28"/>
                <w:szCs w:val="28"/>
                <w:lang w:val="uk-UA"/>
              </w:rPr>
              <w:t xml:space="preserve">Ступінь </w:t>
            </w:r>
            <w:proofErr w:type="spellStart"/>
            <w:r w:rsidRPr="0019241C">
              <w:rPr>
                <w:sz w:val="28"/>
                <w:szCs w:val="28"/>
                <w:lang w:val="uk-UA"/>
              </w:rPr>
              <w:t>забур’я</w:t>
            </w:r>
            <w:r w:rsidR="00740667" w:rsidRPr="0019241C">
              <w:rPr>
                <w:sz w:val="28"/>
                <w:szCs w:val="28"/>
                <w:lang w:val="uk-UA"/>
              </w:rPr>
              <w:t>-</w:t>
            </w:r>
            <w:proofErr w:type="spellEnd"/>
          </w:p>
          <w:p w:rsidR="00F65A7F" w:rsidRPr="0019241C" w:rsidRDefault="00F65A7F" w:rsidP="001E6B99">
            <w:pPr>
              <w:spacing w:after="0" w:line="240" w:lineRule="auto"/>
              <w:jc w:val="center"/>
              <w:rPr>
                <w:sz w:val="28"/>
                <w:szCs w:val="28"/>
                <w:lang w:val="uk-UA"/>
              </w:rPr>
            </w:pPr>
            <w:proofErr w:type="spellStart"/>
            <w:r w:rsidRPr="0019241C">
              <w:rPr>
                <w:sz w:val="28"/>
                <w:szCs w:val="28"/>
                <w:lang w:val="uk-UA"/>
              </w:rPr>
              <w:t>неності</w:t>
            </w:r>
            <w:proofErr w:type="spellEnd"/>
          </w:p>
        </w:tc>
      </w:tr>
      <w:tr w:rsidR="00F65A7F" w:rsidRPr="0019241C" w:rsidTr="007370ED">
        <w:tc>
          <w:tcPr>
            <w:tcW w:w="1418"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1-5</w:t>
            </w:r>
          </w:p>
        </w:tc>
        <w:tc>
          <w:tcPr>
            <w:tcW w:w="4961"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rPr>
                <w:sz w:val="28"/>
                <w:szCs w:val="28"/>
                <w:lang w:val="uk-UA"/>
              </w:rPr>
            </w:pPr>
            <w:r w:rsidRPr="0019241C">
              <w:rPr>
                <w:sz w:val="28"/>
                <w:szCs w:val="28"/>
                <w:lang w:val="uk-UA"/>
              </w:rPr>
              <w:t xml:space="preserve">У посівах </w:t>
            </w:r>
            <w:r w:rsidR="00740667" w:rsidRPr="0019241C">
              <w:rPr>
                <w:sz w:val="28"/>
                <w:szCs w:val="28"/>
                <w:lang w:val="uk-UA"/>
              </w:rPr>
              <w:t>трапляються</w:t>
            </w:r>
            <w:r w:rsidRPr="0019241C">
              <w:rPr>
                <w:sz w:val="28"/>
                <w:szCs w:val="28"/>
                <w:lang w:val="uk-UA"/>
              </w:rPr>
              <w:t xml:space="preserve"> одиничні екземпляри бур’янів</w:t>
            </w:r>
          </w:p>
        </w:tc>
        <w:tc>
          <w:tcPr>
            <w:tcW w:w="1843"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1</w:t>
            </w:r>
          </w:p>
        </w:tc>
        <w:tc>
          <w:tcPr>
            <w:tcW w:w="1275"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Дуже слабкий</w:t>
            </w:r>
          </w:p>
        </w:tc>
      </w:tr>
      <w:tr w:rsidR="00F65A7F" w:rsidRPr="0019241C" w:rsidTr="007370ED">
        <w:tc>
          <w:tcPr>
            <w:tcW w:w="1418"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6-15</w:t>
            </w:r>
          </w:p>
        </w:tc>
        <w:tc>
          <w:tcPr>
            <w:tcW w:w="4961"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rPr>
                <w:sz w:val="28"/>
                <w:szCs w:val="28"/>
                <w:lang w:val="uk-UA"/>
              </w:rPr>
            </w:pPr>
            <w:r w:rsidRPr="0019241C">
              <w:rPr>
                <w:sz w:val="28"/>
                <w:szCs w:val="28"/>
                <w:lang w:val="uk-UA"/>
              </w:rPr>
              <w:t xml:space="preserve">У посівах </w:t>
            </w:r>
            <w:r w:rsidR="00740667" w:rsidRPr="0019241C">
              <w:rPr>
                <w:sz w:val="28"/>
                <w:szCs w:val="28"/>
                <w:lang w:val="uk-UA"/>
              </w:rPr>
              <w:t>трапляється</w:t>
            </w:r>
            <w:r w:rsidRPr="0019241C">
              <w:rPr>
                <w:sz w:val="28"/>
                <w:szCs w:val="28"/>
                <w:lang w:val="uk-UA"/>
              </w:rPr>
              <w:t xml:space="preserve"> кілька екземплярів бур’янів</w:t>
            </w:r>
          </w:p>
        </w:tc>
        <w:tc>
          <w:tcPr>
            <w:tcW w:w="1843"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Слабкий</w:t>
            </w:r>
          </w:p>
        </w:tc>
      </w:tr>
      <w:tr w:rsidR="00F65A7F" w:rsidRPr="0019241C" w:rsidTr="007370ED">
        <w:tc>
          <w:tcPr>
            <w:tcW w:w="1418"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16-50</w:t>
            </w:r>
          </w:p>
        </w:tc>
        <w:tc>
          <w:tcPr>
            <w:tcW w:w="4961"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rPr>
                <w:sz w:val="28"/>
                <w:szCs w:val="28"/>
                <w:lang w:val="uk-UA"/>
              </w:rPr>
            </w:pPr>
            <w:r w:rsidRPr="0019241C">
              <w:rPr>
                <w:sz w:val="28"/>
                <w:szCs w:val="28"/>
                <w:lang w:val="uk-UA"/>
              </w:rPr>
              <w:t xml:space="preserve">Бур’яни </w:t>
            </w:r>
            <w:r w:rsidR="00740667" w:rsidRPr="0019241C">
              <w:rPr>
                <w:sz w:val="28"/>
                <w:szCs w:val="28"/>
                <w:lang w:val="uk-UA"/>
              </w:rPr>
              <w:t>наявні</w:t>
            </w:r>
            <w:r w:rsidRPr="0019241C">
              <w:rPr>
                <w:sz w:val="28"/>
                <w:szCs w:val="28"/>
                <w:lang w:val="uk-UA"/>
              </w:rPr>
              <w:t xml:space="preserve"> </w:t>
            </w:r>
            <w:r w:rsidR="00740667" w:rsidRPr="0019241C">
              <w:rPr>
                <w:sz w:val="28"/>
                <w:szCs w:val="28"/>
                <w:lang w:val="uk-UA"/>
              </w:rPr>
              <w:t>в</w:t>
            </w:r>
            <w:r w:rsidRPr="0019241C">
              <w:rPr>
                <w:sz w:val="28"/>
                <w:szCs w:val="28"/>
                <w:lang w:val="uk-UA"/>
              </w:rPr>
              <w:t xml:space="preserve"> посівах у незначній кількості. Незначна кількість їх екземплярів зазвичай губиться у масі культурних рослин</w:t>
            </w:r>
          </w:p>
        </w:tc>
        <w:tc>
          <w:tcPr>
            <w:tcW w:w="1843"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3</w:t>
            </w:r>
          </w:p>
        </w:tc>
        <w:tc>
          <w:tcPr>
            <w:tcW w:w="1275" w:type="dxa"/>
            <w:tcBorders>
              <w:top w:val="single" w:sz="4" w:space="0" w:color="auto"/>
              <w:left w:val="single" w:sz="4" w:space="0" w:color="auto"/>
              <w:bottom w:val="single" w:sz="4" w:space="0" w:color="auto"/>
              <w:right w:val="single" w:sz="4" w:space="0" w:color="auto"/>
            </w:tcBorders>
            <w:hideMark/>
          </w:tcPr>
          <w:p w:rsidR="00F65A7F" w:rsidRPr="0019241C" w:rsidRDefault="00740667" w:rsidP="00740667">
            <w:pPr>
              <w:spacing w:after="0" w:line="240" w:lineRule="auto"/>
              <w:ind w:left="-215"/>
              <w:jc w:val="center"/>
              <w:rPr>
                <w:sz w:val="28"/>
                <w:szCs w:val="28"/>
                <w:lang w:val="uk-UA"/>
              </w:rPr>
            </w:pPr>
            <w:r w:rsidRPr="0019241C">
              <w:rPr>
                <w:sz w:val="28"/>
                <w:szCs w:val="28"/>
                <w:lang w:val="uk-UA"/>
              </w:rPr>
              <w:t>  </w:t>
            </w:r>
            <w:r w:rsidR="00F65A7F" w:rsidRPr="0019241C">
              <w:rPr>
                <w:sz w:val="28"/>
                <w:szCs w:val="28"/>
                <w:lang w:val="uk-UA"/>
              </w:rPr>
              <w:t>Середній</w:t>
            </w:r>
          </w:p>
        </w:tc>
      </w:tr>
      <w:tr w:rsidR="00F65A7F" w:rsidRPr="0019241C" w:rsidTr="007370ED">
        <w:tc>
          <w:tcPr>
            <w:tcW w:w="1418"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51-100</w:t>
            </w:r>
          </w:p>
        </w:tc>
        <w:tc>
          <w:tcPr>
            <w:tcW w:w="4961" w:type="dxa"/>
            <w:tcBorders>
              <w:top w:val="single" w:sz="4" w:space="0" w:color="auto"/>
              <w:left w:val="single" w:sz="4" w:space="0" w:color="auto"/>
              <w:bottom w:val="single" w:sz="4" w:space="0" w:color="auto"/>
              <w:right w:val="single" w:sz="4" w:space="0" w:color="auto"/>
            </w:tcBorders>
            <w:hideMark/>
          </w:tcPr>
          <w:p w:rsidR="00F65A7F" w:rsidRPr="0019241C" w:rsidRDefault="007D28EE" w:rsidP="001E6B99">
            <w:pPr>
              <w:spacing w:after="0" w:line="240" w:lineRule="auto"/>
              <w:rPr>
                <w:sz w:val="28"/>
                <w:szCs w:val="28"/>
                <w:lang w:val="uk-UA"/>
              </w:rPr>
            </w:pPr>
            <w:r w:rsidRPr="0019241C">
              <w:rPr>
                <w:sz w:val="28"/>
                <w:szCs w:val="28"/>
                <w:lang w:val="uk-UA"/>
              </w:rPr>
              <w:t>У посівах наявна різна кількість б</w:t>
            </w:r>
            <w:r w:rsidR="00F65A7F" w:rsidRPr="0019241C">
              <w:rPr>
                <w:sz w:val="28"/>
                <w:szCs w:val="28"/>
                <w:lang w:val="uk-UA"/>
              </w:rPr>
              <w:t>ур’ян</w:t>
            </w:r>
            <w:r w:rsidRPr="0019241C">
              <w:rPr>
                <w:sz w:val="28"/>
                <w:szCs w:val="28"/>
                <w:lang w:val="uk-UA"/>
              </w:rPr>
              <w:t xml:space="preserve">ів, </w:t>
            </w:r>
            <w:r w:rsidR="00F65A7F" w:rsidRPr="0019241C">
              <w:rPr>
                <w:sz w:val="28"/>
                <w:szCs w:val="28"/>
                <w:lang w:val="uk-UA"/>
              </w:rPr>
              <w:t>але культурні рослини переважають</w:t>
            </w:r>
          </w:p>
        </w:tc>
        <w:tc>
          <w:tcPr>
            <w:tcW w:w="1843"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4</w:t>
            </w:r>
          </w:p>
        </w:tc>
        <w:tc>
          <w:tcPr>
            <w:tcW w:w="1275"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Сильний</w:t>
            </w:r>
          </w:p>
        </w:tc>
      </w:tr>
      <w:tr w:rsidR="00F65A7F" w:rsidRPr="0019241C" w:rsidTr="007370ED">
        <w:tc>
          <w:tcPr>
            <w:tcW w:w="1418"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Понад 100</w:t>
            </w:r>
          </w:p>
        </w:tc>
        <w:tc>
          <w:tcPr>
            <w:tcW w:w="4961"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both"/>
              <w:rPr>
                <w:sz w:val="28"/>
                <w:szCs w:val="28"/>
                <w:lang w:val="uk-UA"/>
              </w:rPr>
            </w:pPr>
            <w:r w:rsidRPr="0019241C">
              <w:rPr>
                <w:sz w:val="28"/>
                <w:szCs w:val="28"/>
                <w:lang w:val="uk-UA"/>
              </w:rPr>
              <w:t xml:space="preserve">Бур’яни </w:t>
            </w:r>
            <w:r w:rsidR="007D28EE" w:rsidRPr="0019241C">
              <w:rPr>
                <w:sz w:val="28"/>
                <w:szCs w:val="28"/>
                <w:lang w:val="uk-UA"/>
              </w:rPr>
              <w:t>домінують</w:t>
            </w:r>
            <w:r w:rsidRPr="0019241C">
              <w:rPr>
                <w:sz w:val="28"/>
                <w:szCs w:val="28"/>
                <w:lang w:val="uk-UA"/>
              </w:rPr>
              <w:t xml:space="preserve"> у посівах культурних рослин</w:t>
            </w:r>
            <w:r w:rsidR="007D28EE" w:rsidRPr="0019241C">
              <w:rPr>
                <w:sz w:val="28"/>
                <w:szCs w:val="28"/>
                <w:lang w:val="uk-UA"/>
              </w:rPr>
              <w:t>.</w:t>
            </w:r>
          </w:p>
        </w:tc>
        <w:tc>
          <w:tcPr>
            <w:tcW w:w="1843"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5</w:t>
            </w:r>
          </w:p>
        </w:tc>
        <w:tc>
          <w:tcPr>
            <w:tcW w:w="1275" w:type="dxa"/>
            <w:tcBorders>
              <w:top w:val="single" w:sz="4" w:space="0" w:color="auto"/>
              <w:left w:val="single" w:sz="4" w:space="0" w:color="auto"/>
              <w:bottom w:val="single" w:sz="4" w:space="0" w:color="auto"/>
              <w:right w:val="single" w:sz="4" w:space="0" w:color="auto"/>
            </w:tcBorders>
            <w:hideMark/>
          </w:tcPr>
          <w:p w:rsidR="00F65A7F" w:rsidRPr="0019241C" w:rsidRDefault="00F65A7F" w:rsidP="001E6B99">
            <w:pPr>
              <w:spacing w:after="0" w:line="240" w:lineRule="auto"/>
              <w:jc w:val="center"/>
              <w:rPr>
                <w:sz w:val="28"/>
                <w:szCs w:val="28"/>
                <w:lang w:val="uk-UA"/>
              </w:rPr>
            </w:pPr>
            <w:r w:rsidRPr="0019241C">
              <w:rPr>
                <w:sz w:val="28"/>
                <w:szCs w:val="28"/>
                <w:lang w:val="uk-UA"/>
              </w:rPr>
              <w:t>Дуже сильний</w:t>
            </w:r>
          </w:p>
        </w:tc>
      </w:tr>
    </w:tbl>
    <w:p w:rsidR="000E3643" w:rsidRPr="0019241C" w:rsidRDefault="00F65A7F" w:rsidP="00D95F3B">
      <w:pPr>
        <w:spacing w:after="120" w:line="240" w:lineRule="auto"/>
        <w:jc w:val="center"/>
        <w:rPr>
          <w:rFonts w:ascii="Times New Roman" w:hAnsi="Times New Roman"/>
          <w:b/>
          <w:sz w:val="28"/>
          <w:szCs w:val="28"/>
        </w:rPr>
      </w:pPr>
      <w:r w:rsidRPr="0019241C">
        <w:rPr>
          <w:rFonts w:ascii="Times New Roman" w:hAnsi="Times New Roman"/>
          <w:b/>
          <w:sz w:val="28"/>
          <w:szCs w:val="28"/>
        </w:rPr>
        <w:lastRenderedPageBreak/>
        <w:t>Хід роботи</w:t>
      </w:r>
    </w:p>
    <w:p w:rsidR="000E3643" w:rsidRPr="0019241C" w:rsidRDefault="000E3643" w:rsidP="000E3643">
      <w:pPr>
        <w:spacing w:after="0" w:line="240" w:lineRule="auto"/>
        <w:ind w:firstLine="708"/>
        <w:jc w:val="both"/>
        <w:rPr>
          <w:rFonts w:ascii="Times New Roman" w:eastAsia="Times New Roman" w:hAnsi="Times New Roman"/>
          <w:b/>
          <w:spacing w:val="-8"/>
          <w:sz w:val="28"/>
          <w:szCs w:val="28"/>
        </w:rPr>
      </w:pPr>
      <w:r w:rsidRPr="0019241C">
        <w:rPr>
          <w:rFonts w:ascii="Times New Roman" w:eastAsia="Times New Roman" w:hAnsi="Times New Roman"/>
          <w:b/>
          <w:spacing w:val="-8"/>
          <w:sz w:val="28"/>
          <w:szCs w:val="28"/>
        </w:rPr>
        <w:t>Техніка відбору ґрунтових зразків.</w:t>
      </w:r>
      <w:r w:rsidR="00150EDA" w:rsidRPr="0019241C">
        <w:rPr>
          <w:rFonts w:ascii="Times New Roman" w:eastAsia="Times New Roman" w:hAnsi="Times New Roman"/>
          <w:b/>
          <w:spacing w:val="-8"/>
          <w:sz w:val="28"/>
          <w:szCs w:val="28"/>
        </w:rPr>
        <w:t xml:space="preserve"> </w:t>
      </w:r>
      <w:r w:rsidRPr="0019241C">
        <w:rPr>
          <w:rFonts w:ascii="Times New Roman" w:eastAsia="Times New Roman" w:hAnsi="Times New Roman"/>
          <w:spacing w:val="-8"/>
          <w:sz w:val="28"/>
          <w:szCs w:val="28"/>
        </w:rPr>
        <w:t xml:space="preserve">Зразки  ґрунту  для  визначення   ступеня  засміченості </w:t>
      </w:r>
      <w:r w:rsidR="007D28EE" w:rsidRPr="0019241C">
        <w:rPr>
          <w:rFonts w:ascii="Times New Roman" w:eastAsia="Times New Roman" w:hAnsi="Times New Roman"/>
          <w:spacing w:val="-8"/>
          <w:sz w:val="28"/>
          <w:szCs w:val="28"/>
        </w:rPr>
        <w:t xml:space="preserve">та </w:t>
      </w:r>
      <w:r w:rsidRPr="0019241C">
        <w:rPr>
          <w:rFonts w:ascii="Times New Roman" w:eastAsia="Times New Roman" w:hAnsi="Times New Roman"/>
          <w:spacing w:val="-8"/>
          <w:sz w:val="28"/>
          <w:szCs w:val="28"/>
        </w:rPr>
        <w:t xml:space="preserve">видового складу насіння </w:t>
      </w:r>
      <w:r w:rsidR="00E56A83" w:rsidRPr="0019241C">
        <w:rPr>
          <w:rFonts w:ascii="Times New Roman" w:eastAsia="Times New Roman" w:hAnsi="Times New Roman"/>
          <w:spacing w:val="-8"/>
          <w:sz w:val="28"/>
          <w:szCs w:val="28"/>
        </w:rPr>
        <w:t xml:space="preserve">різних видів </w:t>
      </w:r>
      <w:r w:rsidR="007D28EE" w:rsidRPr="0019241C">
        <w:rPr>
          <w:rFonts w:ascii="Times New Roman" w:eastAsia="Times New Roman" w:hAnsi="Times New Roman"/>
          <w:spacing w:val="-8"/>
          <w:sz w:val="28"/>
          <w:szCs w:val="28"/>
        </w:rPr>
        <w:t>бур</w:t>
      </w:r>
      <w:r w:rsidR="007D28EE" w:rsidRPr="0019241C">
        <w:rPr>
          <w:rFonts w:ascii="Times New Roman" w:hAnsi="Times New Roman"/>
          <w:sz w:val="28"/>
          <w:szCs w:val="28"/>
        </w:rPr>
        <w:t>’</w:t>
      </w:r>
      <w:r w:rsidR="007D28EE" w:rsidRPr="0019241C">
        <w:rPr>
          <w:rFonts w:ascii="Times New Roman" w:eastAsia="Times New Roman" w:hAnsi="Times New Roman"/>
          <w:spacing w:val="-8"/>
          <w:sz w:val="28"/>
          <w:szCs w:val="28"/>
        </w:rPr>
        <w:t xml:space="preserve">янів </w:t>
      </w:r>
      <w:r w:rsidR="00150EDA" w:rsidRPr="0019241C">
        <w:rPr>
          <w:rFonts w:ascii="Times New Roman" w:eastAsia="Times New Roman" w:hAnsi="Times New Roman"/>
          <w:spacing w:val="-8"/>
          <w:sz w:val="28"/>
          <w:szCs w:val="28"/>
        </w:rPr>
        <w:t xml:space="preserve"> </w:t>
      </w:r>
      <w:r w:rsidRPr="0019241C">
        <w:rPr>
          <w:rFonts w:ascii="Times New Roman" w:eastAsia="Times New Roman" w:hAnsi="Times New Roman"/>
          <w:spacing w:val="-8"/>
          <w:sz w:val="28"/>
          <w:szCs w:val="28"/>
        </w:rPr>
        <w:t>відбирають пошарово за допомогою  спеціального бура. По найбільшій діагоналі досліджуваного поля восени після оранки або ранньою весною</w:t>
      </w:r>
      <w:r w:rsidR="00150EDA" w:rsidRPr="0019241C">
        <w:rPr>
          <w:rFonts w:ascii="Times New Roman" w:eastAsia="Times New Roman" w:hAnsi="Times New Roman"/>
          <w:spacing w:val="-8"/>
          <w:sz w:val="28"/>
          <w:szCs w:val="28"/>
        </w:rPr>
        <w:t xml:space="preserve"> </w:t>
      </w:r>
      <w:r w:rsidR="00427ECA" w:rsidRPr="0019241C">
        <w:rPr>
          <w:rFonts w:ascii="Times New Roman" w:eastAsia="Times New Roman" w:hAnsi="Times New Roman"/>
          <w:spacing w:val="-8"/>
          <w:sz w:val="28"/>
          <w:szCs w:val="28"/>
        </w:rPr>
        <w:t xml:space="preserve">(до </w:t>
      </w:r>
      <w:r w:rsidRPr="0019241C">
        <w:rPr>
          <w:rFonts w:ascii="Times New Roman" w:eastAsia="Times New Roman" w:hAnsi="Times New Roman"/>
          <w:spacing w:val="-8"/>
          <w:sz w:val="28"/>
          <w:szCs w:val="28"/>
        </w:rPr>
        <w:t>початк</w:t>
      </w:r>
      <w:r w:rsidR="00182DC7" w:rsidRPr="0019241C">
        <w:rPr>
          <w:rFonts w:ascii="Times New Roman" w:eastAsia="Times New Roman" w:hAnsi="Times New Roman"/>
          <w:spacing w:val="-8"/>
          <w:sz w:val="28"/>
          <w:szCs w:val="28"/>
        </w:rPr>
        <w:t xml:space="preserve">у </w:t>
      </w:r>
      <w:r w:rsidR="00195737" w:rsidRPr="0019241C">
        <w:rPr>
          <w:rFonts w:ascii="Times New Roman" w:eastAsia="Times New Roman" w:hAnsi="Times New Roman"/>
          <w:spacing w:val="-8"/>
          <w:sz w:val="28"/>
          <w:szCs w:val="28"/>
        </w:rPr>
        <w:t>проростання насіння) в 25</w:t>
      </w:r>
      <w:r w:rsidR="007D28EE" w:rsidRPr="0019241C">
        <w:rPr>
          <w:rFonts w:ascii="Times New Roman" w:eastAsia="Times New Roman" w:hAnsi="Times New Roman"/>
          <w:spacing w:val="-8"/>
          <w:sz w:val="28"/>
          <w:szCs w:val="28"/>
        </w:rPr>
        <w:t>-</w:t>
      </w:r>
      <w:r w:rsidR="00150EDA" w:rsidRPr="0019241C">
        <w:rPr>
          <w:rFonts w:ascii="Times New Roman" w:eastAsia="Times New Roman" w:hAnsi="Times New Roman"/>
          <w:spacing w:val="-8"/>
          <w:sz w:val="28"/>
          <w:szCs w:val="28"/>
        </w:rPr>
        <w:t xml:space="preserve">30 </w:t>
      </w:r>
      <w:r w:rsidRPr="0019241C">
        <w:rPr>
          <w:rFonts w:ascii="Times New Roman" w:eastAsia="Times New Roman" w:hAnsi="Times New Roman"/>
          <w:spacing w:val="-8"/>
          <w:sz w:val="28"/>
          <w:szCs w:val="28"/>
        </w:rPr>
        <w:t>місцях (при площ</w:t>
      </w:r>
      <w:r w:rsidR="00195737" w:rsidRPr="0019241C">
        <w:rPr>
          <w:rFonts w:ascii="Times New Roman" w:eastAsia="Times New Roman" w:hAnsi="Times New Roman"/>
          <w:spacing w:val="-8"/>
          <w:sz w:val="28"/>
          <w:szCs w:val="28"/>
        </w:rPr>
        <w:t xml:space="preserve">і ділянки </w:t>
      </w:r>
      <w:r w:rsidR="007D28EE" w:rsidRPr="0019241C">
        <w:rPr>
          <w:rFonts w:ascii="Times New Roman" w:eastAsia="Times New Roman" w:hAnsi="Times New Roman"/>
          <w:spacing w:val="-8"/>
          <w:sz w:val="28"/>
          <w:szCs w:val="28"/>
        </w:rPr>
        <w:t xml:space="preserve">понад </w:t>
      </w:r>
      <w:r w:rsidR="00195737" w:rsidRPr="0019241C">
        <w:rPr>
          <w:rFonts w:ascii="Times New Roman" w:eastAsia="Times New Roman" w:hAnsi="Times New Roman"/>
          <w:spacing w:val="-8"/>
          <w:sz w:val="28"/>
          <w:szCs w:val="28"/>
        </w:rPr>
        <w:t>150 га) або</w:t>
      </w:r>
      <w:r w:rsidR="00427ECA" w:rsidRPr="0019241C">
        <w:rPr>
          <w:rFonts w:ascii="Times New Roman" w:eastAsia="Times New Roman" w:hAnsi="Times New Roman"/>
          <w:spacing w:val="-8"/>
          <w:sz w:val="28"/>
          <w:szCs w:val="28"/>
        </w:rPr>
        <w:t xml:space="preserve"> </w:t>
      </w:r>
      <w:r w:rsidR="00195737" w:rsidRPr="0019241C">
        <w:rPr>
          <w:rFonts w:ascii="Times New Roman" w:eastAsia="Times New Roman" w:hAnsi="Times New Roman"/>
          <w:spacing w:val="-8"/>
          <w:sz w:val="28"/>
          <w:szCs w:val="28"/>
        </w:rPr>
        <w:t>в</w:t>
      </w:r>
      <w:r w:rsidR="00427ECA" w:rsidRPr="0019241C">
        <w:rPr>
          <w:rFonts w:ascii="Times New Roman" w:eastAsia="Times New Roman" w:hAnsi="Times New Roman"/>
          <w:spacing w:val="-8"/>
          <w:sz w:val="28"/>
          <w:szCs w:val="28"/>
        </w:rPr>
        <w:t xml:space="preserve"> </w:t>
      </w:r>
      <w:r w:rsidR="00195737" w:rsidRPr="0019241C">
        <w:rPr>
          <w:rFonts w:ascii="Times New Roman" w:eastAsia="Times New Roman" w:hAnsi="Times New Roman"/>
          <w:spacing w:val="-8"/>
          <w:sz w:val="28"/>
          <w:szCs w:val="28"/>
        </w:rPr>
        <w:t>15</w:t>
      </w:r>
      <w:r w:rsidR="007D28EE" w:rsidRPr="0019241C">
        <w:rPr>
          <w:rFonts w:ascii="Times New Roman" w:eastAsia="Times New Roman" w:hAnsi="Times New Roman"/>
          <w:spacing w:val="-8"/>
          <w:sz w:val="28"/>
          <w:szCs w:val="28"/>
        </w:rPr>
        <w:t>-</w:t>
      </w:r>
      <w:r w:rsidRPr="0019241C">
        <w:rPr>
          <w:rFonts w:ascii="Times New Roman" w:eastAsia="Times New Roman" w:hAnsi="Times New Roman"/>
          <w:spacing w:val="-8"/>
          <w:sz w:val="28"/>
          <w:szCs w:val="28"/>
        </w:rPr>
        <w:t>20 свердловинах</w:t>
      </w:r>
      <w:r w:rsidRPr="0019241C">
        <w:rPr>
          <w:rFonts w:ascii="Times New Roman" w:eastAsia="Times New Roman" w:hAnsi="Times New Roman"/>
          <w:b/>
          <w:spacing w:val="-8"/>
          <w:sz w:val="28"/>
          <w:szCs w:val="28"/>
        </w:rPr>
        <w:t xml:space="preserve"> </w:t>
      </w:r>
      <w:r w:rsidR="00195737" w:rsidRPr="0019241C">
        <w:rPr>
          <w:rFonts w:ascii="Times New Roman" w:eastAsia="Times New Roman" w:hAnsi="Times New Roman"/>
          <w:spacing w:val="-8"/>
          <w:sz w:val="28"/>
          <w:szCs w:val="28"/>
        </w:rPr>
        <w:t>(при 50</w:t>
      </w:r>
      <w:r w:rsidR="007D28EE" w:rsidRPr="0019241C">
        <w:rPr>
          <w:rFonts w:ascii="Times New Roman" w:eastAsia="Times New Roman" w:hAnsi="Times New Roman"/>
          <w:spacing w:val="-8"/>
          <w:sz w:val="28"/>
          <w:szCs w:val="28"/>
        </w:rPr>
        <w:t>-</w:t>
      </w:r>
      <w:r w:rsidRPr="0019241C">
        <w:rPr>
          <w:rFonts w:ascii="Times New Roman" w:eastAsia="Times New Roman" w:hAnsi="Times New Roman"/>
          <w:spacing w:val="-8"/>
          <w:sz w:val="28"/>
          <w:szCs w:val="28"/>
        </w:rPr>
        <w:t xml:space="preserve">100 га) через кожних 5 або </w:t>
      </w:r>
      <w:r w:rsidR="007D28EE" w:rsidRPr="0019241C">
        <w:rPr>
          <w:rFonts w:ascii="Times New Roman" w:eastAsia="Times New Roman" w:hAnsi="Times New Roman"/>
          <w:spacing w:val="-8"/>
          <w:sz w:val="28"/>
          <w:szCs w:val="28"/>
        </w:rPr>
        <w:t xml:space="preserve">    </w:t>
      </w:r>
      <w:r w:rsidRPr="0019241C">
        <w:rPr>
          <w:rFonts w:ascii="Times New Roman" w:eastAsia="Times New Roman" w:hAnsi="Times New Roman"/>
          <w:spacing w:val="-8"/>
          <w:sz w:val="28"/>
          <w:szCs w:val="28"/>
        </w:rPr>
        <w:t xml:space="preserve">10 см відбирають зразки ґрунту на глибину орного шару. </w:t>
      </w:r>
    </w:p>
    <w:p w:rsidR="009310DE" w:rsidRPr="0019241C" w:rsidRDefault="00150EDA" w:rsidP="00B54595">
      <w:pPr>
        <w:spacing w:after="0" w:line="240" w:lineRule="auto"/>
        <w:ind w:firstLine="708"/>
        <w:jc w:val="both"/>
        <w:rPr>
          <w:rFonts w:ascii="Times New Roman" w:eastAsia="Times New Roman" w:hAnsi="Times New Roman"/>
          <w:spacing w:val="-6"/>
          <w:sz w:val="28"/>
          <w:szCs w:val="28"/>
        </w:rPr>
      </w:pPr>
      <w:r w:rsidRPr="0019241C">
        <w:rPr>
          <w:rFonts w:ascii="Times New Roman" w:eastAsia="Times New Roman" w:hAnsi="Times New Roman"/>
          <w:spacing w:val="-6"/>
          <w:sz w:val="28"/>
          <w:szCs w:val="28"/>
        </w:rPr>
        <w:t xml:space="preserve">Відбір ґрунтових зразків можна проводити також </w:t>
      </w:r>
      <w:r w:rsidR="000E3643" w:rsidRPr="0019241C">
        <w:rPr>
          <w:rFonts w:ascii="Times New Roman" w:eastAsia="Times New Roman" w:hAnsi="Times New Roman"/>
          <w:spacing w:val="-6"/>
          <w:sz w:val="28"/>
          <w:szCs w:val="28"/>
        </w:rPr>
        <w:t>за допомогою бура-тростини на глибину</w:t>
      </w:r>
      <w:r w:rsidRPr="0019241C">
        <w:rPr>
          <w:rFonts w:ascii="Times New Roman" w:eastAsia="Times New Roman" w:hAnsi="Times New Roman"/>
          <w:spacing w:val="-6"/>
          <w:sz w:val="28"/>
          <w:szCs w:val="28"/>
        </w:rPr>
        <w:t xml:space="preserve"> </w:t>
      </w:r>
      <w:r w:rsidR="000E3643" w:rsidRPr="0019241C">
        <w:rPr>
          <w:rFonts w:ascii="Times New Roman" w:eastAsia="Times New Roman" w:hAnsi="Times New Roman"/>
          <w:spacing w:val="-6"/>
          <w:sz w:val="28"/>
          <w:szCs w:val="28"/>
        </w:rPr>
        <w:t xml:space="preserve">30 см, </w:t>
      </w:r>
      <w:r w:rsidR="007D28EE" w:rsidRPr="0019241C">
        <w:rPr>
          <w:rFonts w:ascii="Times New Roman" w:eastAsia="Times New Roman" w:hAnsi="Times New Roman"/>
          <w:spacing w:val="-6"/>
          <w:sz w:val="28"/>
          <w:szCs w:val="28"/>
        </w:rPr>
        <w:t>поєднавши</w:t>
      </w:r>
      <w:r w:rsidR="000E3643" w:rsidRPr="0019241C">
        <w:rPr>
          <w:rFonts w:ascii="Times New Roman" w:eastAsia="Times New Roman" w:hAnsi="Times New Roman"/>
          <w:spacing w:val="-6"/>
          <w:sz w:val="28"/>
          <w:szCs w:val="28"/>
        </w:rPr>
        <w:t xml:space="preserve"> </w:t>
      </w:r>
      <w:r w:rsidR="007D28EE" w:rsidRPr="0019241C">
        <w:rPr>
          <w:rFonts w:ascii="Times New Roman" w:eastAsia="Times New Roman" w:hAnsi="Times New Roman"/>
          <w:spacing w:val="-6"/>
          <w:sz w:val="28"/>
          <w:szCs w:val="28"/>
        </w:rPr>
        <w:t>це</w:t>
      </w:r>
      <w:r w:rsidR="000E3643" w:rsidRPr="0019241C">
        <w:rPr>
          <w:rFonts w:ascii="Times New Roman" w:eastAsia="Times New Roman" w:hAnsi="Times New Roman"/>
          <w:spacing w:val="-6"/>
          <w:sz w:val="28"/>
          <w:szCs w:val="28"/>
        </w:rPr>
        <w:t xml:space="preserve"> з агрохімічним обстеженням. Перед </w:t>
      </w:r>
      <w:r w:rsidRPr="0019241C">
        <w:rPr>
          <w:rFonts w:ascii="Times New Roman" w:eastAsia="Times New Roman" w:hAnsi="Times New Roman"/>
          <w:spacing w:val="-6"/>
          <w:sz w:val="28"/>
          <w:szCs w:val="28"/>
        </w:rPr>
        <w:t xml:space="preserve">цим кожне поле умовно </w:t>
      </w:r>
      <w:r w:rsidR="007D28EE" w:rsidRPr="0019241C">
        <w:rPr>
          <w:rFonts w:ascii="Times New Roman" w:eastAsia="Times New Roman" w:hAnsi="Times New Roman"/>
          <w:spacing w:val="-6"/>
          <w:sz w:val="28"/>
          <w:szCs w:val="28"/>
        </w:rPr>
        <w:t>по</w:t>
      </w:r>
      <w:r w:rsidRPr="0019241C">
        <w:rPr>
          <w:rFonts w:ascii="Times New Roman" w:eastAsia="Times New Roman" w:hAnsi="Times New Roman"/>
          <w:spacing w:val="-6"/>
          <w:sz w:val="28"/>
          <w:szCs w:val="28"/>
        </w:rPr>
        <w:t>діл</w:t>
      </w:r>
      <w:r w:rsidR="007D28EE" w:rsidRPr="0019241C">
        <w:rPr>
          <w:rFonts w:ascii="Times New Roman" w:eastAsia="Times New Roman" w:hAnsi="Times New Roman"/>
          <w:spacing w:val="-6"/>
          <w:sz w:val="28"/>
          <w:szCs w:val="28"/>
        </w:rPr>
        <w:t>яє</w:t>
      </w:r>
      <w:r w:rsidRPr="0019241C">
        <w:rPr>
          <w:rFonts w:ascii="Times New Roman" w:eastAsia="Times New Roman" w:hAnsi="Times New Roman"/>
          <w:spacing w:val="-6"/>
          <w:sz w:val="28"/>
          <w:szCs w:val="28"/>
        </w:rPr>
        <w:t xml:space="preserve">ться </w:t>
      </w:r>
      <w:r w:rsidR="000E3643" w:rsidRPr="0019241C">
        <w:rPr>
          <w:rFonts w:ascii="Times New Roman" w:eastAsia="Times New Roman" w:hAnsi="Times New Roman"/>
          <w:spacing w:val="-6"/>
          <w:sz w:val="28"/>
          <w:szCs w:val="28"/>
        </w:rPr>
        <w:t>на елементарні ділянки згідно</w:t>
      </w:r>
      <w:r w:rsidR="007D28EE" w:rsidRPr="0019241C">
        <w:rPr>
          <w:rFonts w:ascii="Times New Roman" w:eastAsia="Times New Roman" w:hAnsi="Times New Roman"/>
          <w:spacing w:val="-6"/>
          <w:sz w:val="28"/>
          <w:szCs w:val="28"/>
        </w:rPr>
        <w:t xml:space="preserve"> з</w:t>
      </w:r>
      <w:r w:rsidR="000E3643" w:rsidRPr="0019241C">
        <w:rPr>
          <w:rFonts w:ascii="Times New Roman" w:eastAsia="Times New Roman" w:hAnsi="Times New Roman"/>
          <w:spacing w:val="-6"/>
          <w:sz w:val="28"/>
          <w:szCs w:val="28"/>
        </w:rPr>
        <w:t xml:space="preserve"> існуюч</w:t>
      </w:r>
      <w:r w:rsidR="007D28EE" w:rsidRPr="0019241C">
        <w:rPr>
          <w:rFonts w:ascii="Times New Roman" w:eastAsia="Times New Roman" w:hAnsi="Times New Roman"/>
          <w:spacing w:val="-6"/>
          <w:sz w:val="28"/>
          <w:szCs w:val="28"/>
        </w:rPr>
        <w:t>ою</w:t>
      </w:r>
      <w:r w:rsidR="000E3643" w:rsidRPr="0019241C">
        <w:rPr>
          <w:rFonts w:ascii="Times New Roman" w:eastAsia="Times New Roman" w:hAnsi="Times New Roman"/>
          <w:spacing w:val="-6"/>
          <w:sz w:val="28"/>
          <w:szCs w:val="28"/>
        </w:rPr>
        <w:t xml:space="preserve"> методи</w:t>
      </w:r>
      <w:r w:rsidR="007D28EE" w:rsidRPr="0019241C">
        <w:rPr>
          <w:rFonts w:ascii="Times New Roman" w:eastAsia="Times New Roman" w:hAnsi="Times New Roman"/>
          <w:spacing w:val="-6"/>
          <w:sz w:val="28"/>
          <w:szCs w:val="28"/>
        </w:rPr>
        <w:t>кою</w:t>
      </w:r>
      <w:r w:rsidRPr="0019241C">
        <w:rPr>
          <w:rFonts w:ascii="Times New Roman" w:eastAsia="Times New Roman" w:hAnsi="Times New Roman"/>
          <w:spacing w:val="-6"/>
          <w:sz w:val="28"/>
          <w:szCs w:val="28"/>
        </w:rPr>
        <w:t xml:space="preserve"> </w:t>
      </w:r>
      <w:r w:rsidR="007D28EE" w:rsidRPr="0019241C">
        <w:rPr>
          <w:rFonts w:ascii="Times New Roman" w:eastAsia="Times New Roman" w:hAnsi="Times New Roman"/>
          <w:spacing w:val="-6"/>
          <w:sz w:val="28"/>
          <w:szCs w:val="28"/>
        </w:rPr>
        <w:t xml:space="preserve">із </w:t>
      </w:r>
      <w:r w:rsidRPr="0019241C">
        <w:rPr>
          <w:rFonts w:ascii="Times New Roman" w:eastAsia="Times New Roman" w:hAnsi="Times New Roman"/>
          <w:spacing w:val="-6"/>
          <w:sz w:val="28"/>
          <w:szCs w:val="28"/>
        </w:rPr>
        <w:t>агрохімічно</w:t>
      </w:r>
      <w:r w:rsidR="007D28EE" w:rsidRPr="0019241C">
        <w:rPr>
          <w:rFonts w:ascii="Times New Roman" w:eastAsia="Times New Roman" w:hAnsi="Times New Roman"/>
          <w:spacing w:val="-6"/>
          <w:sz w:val="28"/>
          <w:szCs w:val="28"/>
        </w:rPr>
        <w:t>го</w:t>
      </w:r>
      <w:r w:rsidRPr="0019241C">
        <w:rPr>
          <w:rFonts w:ascii="Times New Roman" w:eastAsia="Times New Roman" w:hAnsi="Times New Roman"/>
          <w:spacing w:val="-6"/>
          <w:sz w:val="28"/>
          <w:szCs w:val="28"/>
        </w:rPr>
        <w:t xml:space="preserve"> обстеженн</w:t>
      </w:r>
      <w:r w:rsidR="007D28EE" w:rsidRPr="0019241C">
        <w:rPr>
          <w:rFonts w:ascii="Times New Roman" w:eastAsia="Times New Roman" w:hAnsi="Times New Roman"/>
          <w:spacing w:val="-6"/>
          <w:sz w:val="28"/>
          <w:szCs w:val="28"/>
        </w:rPr>
        <w:t>я</w:t>
      </w:r>
      <w:r w:rsidRPr="0019241C">
        <w:rPr>
          <w:rFonts w:ascii="Times New Roman" w:eastAsia="Times New Roman" w:hAnsi="Times New Roman"/>
          <w:spacing w:val="-6"/>
          <w:sz w:val="28"/>
          <w:szCs w:val="28"/>
        </w:rPr>
        <w:t xml:space="preserve"> полів. </w:t>
      </w:r>
      <w:r w:rsidR="007D28EE" w:rsidRPr="0019241C">
        <w:rPr>
          <w:rFonts w:ascii="Times New Roman" w:eastAsia="Times New Roman" w:hAnsi="Times New Roman"/>
          <w:spacing w:val="-6"/>
          <w:sz w:val="28"/>
          <w:szCs w:val="28"/>
        </w:rPr>
        <w:t>Із</w:t>
      </w:r>
      <w:r w:rsidRPr="0019241C">
        <w:rPr>
          <w:rFonts w:ascii="Times New Roman" w:eastAsia="Times New Roman" w:hAnsi="Times New Roman"/>
          <w:spacing w:val="-6"/>
          <w:sz w:val="28"/>
          <w:szCs w:val="28"/>
        </w:rPr>
        <w:t xml:space="preserve"> ґрунту, відібраного на кожній елементарній ділянці, </w:t>
      </w:r>
      <w:r w:rsidR="000E3643" w:rsidRPr="0019241C">
        <w:rPr>
          <w:rFonts w:ascii="Times New Roman" w:eastAsia="Times New Roman" w:hAnsi="Times New Roman"/>
          <w:spacing w:val="-6"/>
          <w:sz w:val="28"/>
          <w:szCs w:val="28"/>
        </w:rPr>
        <w:t>скл</w:t>
      </w:r>
      <w:r w:rsidRPr="0019241C">
        <w:rPr>
          <w:rFonts w:ascii="Times New Roman" w:eastAsia="Times New Roman" w:hAnsi="Times New Roman"/>
          <w:spacing w:val="-6"/>
          <w:sz w:val="28"/>
          <w:szCs w:val="28"/>
        </w:rPr>
        <w:t xml:space="preserve">адається середня проба.  Для цього з кожного зразка, </w:t>
      </w:r>
      <w:r w:rsidR="000E3643" w:rsidRPr="0019241C">
        <w:rPr>
          <w:rFonts w:ascii="Times New Roman" w:eastAsia="Times New Roman" w:hAnsi="Times New Roman"/>
          <w:spacing w:val="-6"/>
          <w:sz w:val="28"/>
          <w:szCs w:val="28"/>
        </w:rPr>
        <w:t>відібраного на елементарних ділянках, відділяється частина ґрунту з таким розрахунком, щоб середня проба з одного поля</w:t>
      </w:r>
      <w:r w:rsidRPr="0019241C">
        <w:rPr>
          <w:rFonts w:ascii="Times New Roman" w:eastAsia="Times New Roman" w:hAnsi="Times New Roman"/>
          <w:spacing w:val="-6"/>
          <w:sz w:val="28"/>
          <w:szCs w:val="28"/>
        </w:rPr>
        <w:t xml:space="preserve"> </w:t>
      </w:r>
      <w:r w:rsidR="007D28EE" w:rsidRPr="0019241C">
        <w:rPr>
          <w:rFonts w:ascii="Times New Roman" w:eastAsia="Times New Roman" w:hAnsi="Times New Roman"/>
          <w:spacing w:val="-6"/>
          <w:sz w:val="28"/>
          <w:szCs w:val="28"/>
        </w:rPr>
        <w:t>становила</w:t>
      </w:r>
      <w:r w:rsidRPr="0019241C">
        <w:rPr>
          <w:rFonts w:ascii="Times New Roman" w:eastAsia="Times New Roman" w:hAnsi="Times New Roman"/>
          <w:spacing w:val="-6"/>
          <w:sz w:val="28"/>
          <w:szCs w:val="28"/>
        </w:rPr>
        <w:t xml:space="preserve"> 2 кг, а </w:t>
      </w:r>
      <w:r w:rsidR="007D28EE" w:rsidRPr="0019241C">
        <w:rPr>
          <w:rFonts w:ascii="Times New Roman" w:eastAsia="Times New Roman" w:hAnsi="Times New Roman"/>
          <w:spacing w:val="-6"/>
          <w:sz w:val="28"/>
          <w:szCs w:val="28"/>
        </w:rPr>
        <w:t xml:space="preserve">на </w:t>
      </w:r>
      <w:r w:rsidRPr="0019241C">
        <w:rPr>
          <w:rFonts w:ascii="Times New Roman" w:eastAsia="Times New Roman" w:hAnsi="Times New Roman"/>
          <w:spacing w:val="-6"/>
          <w:sz w:val="28"/>
          <w:szCs w:val="28"/>
        </w:rPr>
        <w:t>торф'яни</w:t>
      </w:r>
      <w:r w:rsidR="007D28EE" w:rsidRPr="0019241C">
        <w:rPr>
          <w:rFonts w:ascii="Times New Roman" w:eastAsia="Times New Roman" w:hAnsi="Times New Roman"/>
          <w:spacing w:val="-6"/>
          <w:sz w:val="28"/>
          <w:szCs w:val="28"/>
        </w:rPr>
        <w:t>х</w:t>
      </w:r>
      <w:r w:rsidRPr="0019241C">
        <w:rPr>
          <w:rFonts w:ascii="Times New Roman" w:eastAsia="Times New Roman" w:hAnsi="Times New Roman"/>
          <w:spacing w:val="-6"/>
          <w:sz w:val="28"/>
          <w:szCs w:val="28"/>
        </w:rPr>
        <w:t xml:space="preserve"> </w:t>
      </w:r>
      <w:r w:rsidR="007D28EE" w:rsidRPr="0019241C">
        <w:rPr>
          <w:rFonts w:ascii="Times New Roman" w:eastAsia="Times New Roman" w:hAnsi="Times New Roman"/>
          <w:spacing w:val="-6"/>
          <w:sz w:val="28"/>
          <w:szCs w:val="28"/>
        </w:rPr>
        <w:t xml:space="preserve">–  </w:t>
      </w:r>
      <w:r w:rsidRPr="0019241C">
        <w:rPr>
          <w:rFonts w:ascii="Times New Roman" w:eastAsia="Times New Roman" w:hAnsi="Times New Roman"/>
          <w:spacing w:val="-6"/>
          <w:sz w:val="28"/>
          <w:szCs w:val="28"/>
        </w:rPr>
        <w:t>0,5</w:t>
      </w:r>
      <w:r w:rsidR="000E3643" w:rsidRPr="0019241C">
        <w:rPr>
          <w:rFonts w:ascii="Times New Roman" w:eastAsia="Times New Roman" w:hAnsi="Times New Roman"/>
          <w:spacing w:val="-6"/>
          <w:sz w:val="28"/>
          <w:szCs w:val="28"/>
        </w:rPr>
        <w:t xml:space="preserve"> кг</w:t>
      </w:r>
      <w:r w:rsidRPr="0019241C">
        <w:rPr>
          <w:rFonts w:ascii="Times New Roman" w:eastAsia="Times New Roman" w:hAnsi="Times New Roman"/>
          <w:spacing w:val="-6"/>
          <w:sz w:val="28"/>
          <w:szCs w:val="28"/>
        </w:rPr>
        <w:t xml:space="preserve">. Відібрані зразки поміщають </w:t>
      </w:r>
      <w:r w:rsidR="007D28EE" w:rsidRPr="0019241C">
        <w:rPr>
          <w:rFonts w:ascii="Times New Roman" w:eastAsia="Times New Roman" w:hAnsi="Times New Roman"/>
          <w:spacing w:val="-6"/>
          <w:sz w:val="28"/>
          <w:szCs w:val="28"/>
        </w:rPr>
        <w:t>у</w:t>
      </w:r>
      <w:r w:rsidRPr="0019241C">
        <w:rPr>
          <w:rFonts w:ascii="Times New Roman" w:eastAsia="Times New Roman" w:hAnsi="Times New Roman"/>
          <w:spacing w:val="-6"/>
          <w:sz w:val="28"/>
          <w:szCs w:val="28"/>
        </w:rPr>
        <w:t xml:space="preserve"> </w:t>
      </w:r>
      <w:r w:rsidR="000E3643" w:rsidRPr="0019241C">
        <w:rPr>
          <w:rFonts w:ascii="Times New Roman" w:eastAsia="Times New Roman" w:hAnsi="Times New Roman"/>
          <w:spacing w:val="-6"/>
          <w:sz w:val="28"/>
          <w:szCs w:val="28"/>
        </w:rPr>
        <w:t xml:space="preserve">заздалегідь заготовлені </w:t>
      </w:r>
      <w:r w:rsidR="007D28EE" w:rsidRPr="0019241C">
        <w:rPr>
          <w:rFonts w:ascii="Times New Roman" w:eastAsia="Times New Roman" w:hAnsi="Times New Roman"/>
          <w:spacing w:val="-6"/>
          <w:sz w:val="28"/>
          <w:szCs w:val="28"/>
        </w:rPr>
        <w:t>та</w:t>
      </w:r>
      <w:r w:rsidR="000E3643" w:rsidRPr="0019241C">
        <w:rPr>
          <w:rFonts w:ascii="Times New Roman" w:eastAsia="Times New Roman" w:hAnsi="Times New Roman"/>
          <w:spacing w:val="-6"/>
          <w:sz w:val="28"/>
          <w:szCs w:val="28"/>
        </w:rPr>
        <w:t xml:space="preserve"> пронумеровані або </w:t>
      </w:r>
      <w:proofErr w:type="spellStart"/>
      <w:r w:rsidR="000E3643" w:rsidRPr="0019241C">
        <w:rPr>
          <w:rFonts w:ascii="Times New Roman" w:eastAsia="Times New Roman" w:hAnsi="Times New Roman"/>
          <w:spacing w:val="-6"/>
          <w:sz w:val="28"/>
          <w:szCs w:val="28"/>
        </w:rPr>
        <w:t>етикетовані</w:t>
      </w:r>
      <w:proofErr w:type="spellEnd"/>
      <w:r w:rsidR="000E3643" w:rsidRPr="0019241C">
        <w:rPr>
          <w:rFonts w:ascii="Times New Roman" w:eastAsia="Times New Roman" w:hAnsi="Times New Roman"/>
          <w:spacing w:val="-6"/>
          <w:sz w:val="28"/>
          <w:szCs w:val="28"/>
        </w:rPr>
        <w:t xml:space="preserve"> паперові </w:t>
      </w:r>
      <w:r w:rsidR="007D28EE" w:rsidRPr="0019241C">
        <w:rPr>
          <w:rFonts w:ascii="Times New Roman" w:eastAsia="Times New Roman" w:hAnsi="Times New Roman"/>
          <w:spacing w:val="-6"/>
          <w:sz w:val="28"/>
          <w:szCs w:val="28"/>
        </w:rPr>
        <w:t xml:space="preserve">чи </w:t>
      </w:r>
      <w:r w:rsidR="000E3643" w:rsidRPr="0019241C">
        <w:rPr>
          <w:rFonts w:ascii="Times New Roman" w:eastAsia="Times New Roman" w:hAnsi="Times New Roman"/>
          <w:spacing w:val="-6"/>
          <w:sz w:val="28"/>
          <w:szCs w:val="28"/>
        </w:rPr>
        <w:t>целофанові польові пакети. Нумерацію пакетів або ет</w:t>
      </w:r>
      <w:r w:rsidRPr="0019241C">
        <w:rPr>
          <w:rFonts w:ascii="Times New Roman" w:eastAsia="Times New Roman" w:hAnsi="Times New Roman"/>
          <w:spacing w:val="-6"/>
          <w:sz w:val="28"/>
          <w:szCs w:val="28"/>
        </w:rPr>
        <w:t xml:space="preserve">икетування краще робити </w:t>
      </w:r>
      <w:r w:rsidR="007D28EE" w:rsidRPr="0019241C">
        <w:rPr>
          <w:rFonts w:ascii="Times New Roman" w:eastAsia="Times New Roman" w:hAnsi="Times New Roman"/>
          <w:spacing w:val="-6"/>
          <w:sz w:val="28"/>
          <w:szCs w:val="28"/>
        </w:rPr>
        <w:t xml:space="preserve">за </w:t>
      </w:r>
      <w:r w:rsidRPr="0019241C">
        <w:rPr>
          <w:rFonts w:ascii="Times New Roman" w:eastAsia="Times New Roman" w:hAnsi="Times New Roman"/>
          <w:spacing w:val="-6"/>
          <w:sz w:val="28"/>
          <w:szCs w:val="28"/>
        </w:rPr>
        <w:t>певн</w:t>
      </w:r>
      <w:r w:rsidR="007D28EE" w:rsidRPr="0019241C">
        <w:rPr>
          <w:rFonts w:ascii="Times New Roman" w:eastAsia="Times New Roman" w:hAnsi="Times New Roman"/>
          <w:spacing w:val="-6"/>
          <w:sz w:val="28"/>
          <w:szCs w:val="28"/>
        </w:rPr>
        <w:t>ою</w:t>
      </w:r>
      <w:r w:rsidRPr="0019241C">
        <w:rPr>
          <w:rFonts w:ascii="Times New Roman" w:eastAsia="Times New Roman" w:hAnsi="Times New Roman"/>
          <w:spacing w:val="-6"/>
          <w:sz w:val="28"/>
          <w:szCs w:val="28"/>
        </w:rPr>
        <w:t xml:space="preserve"> систем</w:t>
      </w:r>
      <w:r w:rsidR="007D28EE" w:rsidRPr="0019241C">
        <w:rPr>
          <w:rFonts w:ascii="Times New Roman" w:eastAsia="Times New Roman" w:hAnsi="Times New Roman"/>
          <w:spacing w:val="-6"/>
          <w:sz w:val="28"/>
          <w:szCs w:val="28"/>
        </w:rPr>
        <w:t>ою. Н</w:t>
      </w:r>
      <w:r w:rsidR="000E3643" w:rsidRPr="0019241C">
        <w:rPr>
          <w:rFonts w:ascii="Times New Roman" w:eastAsia="Times New Roman" w:hAnsi="Times New Roman"/>
          <w:spacing w:val="-6"/>
          <w:sz w:val="28"/>
          <w:szCs w:val="28"/>
        </w:rPr>
        <w:t>априкл</w:t>
      </w:r>
      <w:r w:rsidRPr="0019241C">
        <w:rPr>
          <w:rFonts w:ascii="Times New Roman" w:eastAsia="Times New Roman" w:hAnsi="Times New Roman"/>
          <w:spacing w:val="-6"/>
          <w:sz w:val="28"/>
          <w:szCs w:val="28"/>
        </w:rPr>
        <w:t>ад, 1 ціле число</w:t>
      </w:r>
      <w:r w:rsidR="007D28EE" w:rsidRPr="0019241C">
        <w:rPr>
          <w:rFonts w:ascii="Times New Roman" w:eastAsia="Times New Roman" w:hAnsi="Times New Roman"/>
          <w:spacing w:val="-6"/>
          <w:sz w:val="28"/>
          <w:szCs w:val="28"/>
        </w:rPr>
        <w:t xml:space="preserve"> – </w:t>
      </w:r>
      <w:r w:rsidRPr="0019241C">
        <w:rPr>
          <w:rFonts w:ascii="Times New Roman" w:eastAsia="Times New Roman" w:hAnsi="Times New Roman"/>
          <w:spacing w:val="-6"/>
          <w:sz w:val="28"/>
          <w:szCs w:val="28"/>
        </w:rPr>
        <w:t xml:space="preserve">номер </w:t>
      </w:r>
      <w:r w:rsidR="000E3643" w:rsidRPr="0019241C">
        <w:rPr>
          <w:rFonts w:ascii="Times New Roman" w:eastAsia="Times New Roman" w:hAnsi="Times New Roman"/>
          <w:spacing w:val="-6"/>
          <w:sz w:val="28"/>
          <w:szCs w:val="28"/>
        </w:rPr>
        <w:t>поля</w:t>
      </w:r>
      <w:r w:rsidR="007D28EE" w:rsidRPr="0019241C">
        <w:rPr>
          <w:rFonts w:ascii="Times New Roman" w:eastAsia="Times New Roman" w:hAnsi="Times New Roman"/>
          <w:spacing w:val="-6"/>
          <w:sz w:val="28"/>
          <w:szCs w:val="28"/>
        </w:rPr>
        <w:t>,</w:t>
      </w:r>
      <w:r w:rsidR="000E3643" w:rsidRPr="0019241C">
        <w:rPr>
          <w:rFonts w:ascii="Times New Roman" w:eastAsia="Times New Roman" w:hAnsi="Times New Roman"/>
          <w:spacing w:val="-6"/>
          <w:sz w:val="28"/>
          <w:szCs w:val="28"/>
        </w:rPr>
        <w:t xml:space="preserve"> </w:t>
      </w:r>
      <w:r w:rsidRPr="0019241C">
        <w:rPr>
          <w:rFonts w:ascii="Times New Roman" w:eastAsia="Times New Roman" w:hAnsi="Times New Roman"/>
          <w:spacing w:val="-6"/>
          <w:sz w:val="28"/>
          <w:szCs w:val="28"/>
        </w:rPr>
        <w:t>чисельник</w:t>
      </w:r>
      <w:r w:rsidR="007D28EE" w:rsidRPr="0019241C">
        <w:rPr>
          <w:rFonts w:ascii="Times New Roman" w:eastAsia="Times New Roman" w:hAnsi="Times New Roman"/>
          <w:spacing w:val="-6"/>
          <w:sz w:val="28"/>
          <w:szCs w:val="28"/>
        </w:rPr>
        <w:t xml:space="preserve"> – </w:t>
      </w:r>
      <w:r w:rsidR="000E3643" w:rsidRPr="0019241C">
        <w:rPr>
          <w:rFonts w:ascii="Times New Roman" w:eastAsia="Times New Roman" w:hAnsi="Times New Roman"/>
          <w:spacing w:val="-6"/>
          <w:sz w:val="28"/>
          <w:szCs w:val="28"/>
        </w:rPr>
        <w:t>номер свердл</w:t>
      </w:r>
      <w:r w:rsidR="00195737" w:rsidRPr="0019241C">
        <w:rPr>
          <w:rFonts w:ascii="Times New Roman" w:eastAsia="Times New Roman" w:hAnsi="Times New Roman"/>
          <w:spacing w:val="-6"/>
          <w:sz w:val="28"/>
          <w:szCs w:val="28"/>
        </w:rPr>
        <w:t>овини на даному полі, знаменник –</w:t>
      </w:r>
      <w:r w:rsidR="000E3643" w:rsidRPr="0019241C">
        <w:rPr>
          <w:rFonts w:ascii="Times New Roman" w:eastAsia="Times New Roman" w:hAnsi="Times New Roman"/>
          <w:spacing w:val="-6"/>
          <w:sz w:val="28"/>
          <w:szCs w:val="28"/>
        </w:rPr>
        <w:t xml:space="preserve"> глибина відбору зразка ґрунту</w:t>
      </w:r>
      <w:r w:rsidR="007D28EE" w:rsidRPr="0019241C">
        <w:rPr>
          <w:rFonts w:ascii="Times New Roman" w:eastAsia="Times New Roman" w:hAnsi="Times New Roman"/>
          <w:spacing w:val="-6"/>
          <w:sz w:val="28"/>
          <w:szCs w:val="28"/>
        </w:rPr>
        <w:t xml:space="preserve"> </w:t>
      </w:r>
      <w:r w:rsidR="000E3643" w:rsidRPr="0019241C">
        <w:rPr>
          <w:rFonts w:ascii="Times New Roman" w:eastAsia="Times New Roman" w:hAnsi="Times New Roman"/>
          <w:spacing w:val="-6"/>
          <w:sz w:val="28"/>
          <w:szCs w:val="28"/>
        </w:rPr>
        <w:t xml:space="preserve"> </w:t>
      </w:r>
      <w:r w:rsidR="007D28EE" w:rsidRPr="0019241C">
        <w:rPr>
          <w:rFonts w:ascii="Times New Roman" w:eastAsia="Times New Roman" w:hAnsi="Times New Roman"/>
          <w:spacing w:val="-6"/>
          <w:sz w:val="28"/>
          <w:szCs w:val="28"/>
        </w:rPr>
        <w:t xml:space="preserve">в </w:t>
      </w:r>
      <w:r w:rsidR="000E3643" w:rsidRPr="0019241C">
        <w:rPr>
          <w:rFonts w:ascii="Times New Roman" w:eastAsia="Times New Roman" w:hAnsi="Times New Roman"/>
          <w:spacing w:val="-6"/>
          <w:sz w:val="28"/>
          <w:szCs w:val="28"/>
        </w:rPr>
        <w:t xml:space="preserve">даній свердловині. Відібрані ґрунтові зразки переносять </w:t>
      </w:r>
      <w:r w:rsidR="007D28EE" w:rsidRPr="0019241C">
        <w:rPr>
          <w:rFonts w:ascii="Times New Roman" w:eastAsia="Times New Roman" w:hAnsi="Times New Roman"/>
          <w:spacing w:val="-6"/>
          <w:sz w:val="28"/>
          <w:szCs w:val="28"/>
        </w:rPr>
        <w:t>у</w:t>
      </w:r>
      <w:r w:rsidR="000E3643" w:rsidRPr="0019241C">
        <w:rPr>
          <w:rFonts w:ascii="Times New Roman" w:eastAsia="Times New Roman" w:hAnsi="Times New Roman"/>
          <w:spacing w:val="-6"/>
          <w:sz w:val="28"/>
          <w:szCs w:val="28"/>
        </w:rPr>
        <w:t xml:space="preserve"> лабораторію або яке</w:t>
      </w:r>
      <w:r w:rsidR="007D28EE" w:rsidRPr="0019241C">
        <w:rPr>
          <w:rFonts w:ascii="Times New Roman" w:eastAsia="Times New Roman" w:hAnsi="Times New Roman"/>
          <w:spacing w:val="-6"/>
          <w:sz w:val="28"/>
          <w:szCs w:val="28"/>
        </w:rPr>
        <w:t>сь</w:t>
      </w:r>
      <w:r w:rsidR="000E3643" w:rsidRPr="0019241C">
        <w:rPr>
          <w:rFonts w:ascii="Times New Roman" w:eastAsia="Times New Roman" w:hAnsi="Times New Roman"/>
          <w:spacing w:val="-6"/>
          <w:sz w:val="28"/>
          <w:szCs w:val="28"/>
        </w:rPr>
        <w:t xml:space="preserve"> інше приміщення і довод</w:t>
      </w:r>
      <w:r w:rsidR="00C5605D" w:rsidRPr="0019241C">
        <w:rPr>
          <w:rFonts w:ascii="Times New Roman" w:eastAsia="Times New Roman" w:hAnsi="Times New Roman"/>
          <w:spacing w:val="-6"/>
          <w:sz w:val="28"/>
          <w:szCs w:val="28"/>
        </w:rPr>
        <w:t>ят</w:t>
      </w:r>
      <w:r w:rsidR="009846B4" w:rsidRPr="0019241C">
        <w:rPr>
          <w:rFonts w:ascii="Times New Roman" w:eastAsia="Times New Roman" w:hAnsi="Times New Roman"/>
          <w:spacing w:val="-6"/>
          <w:sz w:val="28"/>
          <w:szCs w:val="28"/>
        </w:rPr>
        <w:t xml:space="preserve">ь їх до повітряно-сухого стану. </w:t>
      </w:r>
      <w:r w:rsidRPr="0019241C">
        <w:rPr>
          <w:rFonts w:ascii="Times New Roman" w:eastAsia="Times New Roman" w:hAnsi="Times New Roman"/>
          <w:spacing w:val="-6"/>
          <w:sz w:val="28"/>
          <w:szCs w:val="28"/>
        </w:rPr>
        <w:t xml:space="preserve">При нагоді, виділення </w:t>
      </w:r>
      <w:r w:rsidR="00195737" w:rsidRPr="0019241C">
        <w:rPr>
          <w:rFonts w:ascii="Times New Roman" w:eastAsia="Times New Roman" w:hAnsi="Times New Roman"/>
          <w:spacing w:val="-6"/>
          <w:sz w:val="28"/>
          <w:szCs w:val="28"/>
        </w:rPr>
        <w:t xml:space="preserve">насіння </w:t>
      </w:r>
      <w:r w:rsidR="000E3643" w:rsidRPr="0019241C">
        <w:rPr>
          <w:rFonts w:ascii="Times New Roman" w:eastAsia="Times New Roman" w:hAnsi="Times New Roman"/>
          <w:spacing w:val="-6"/>
          <w:sz w:val="28"/>
          <w:szCs w:val="28"/>
        </w:rPr>
        <w:t xml:space="preserve">з ґрунтових проб здійснюють </w:t>
      </w:r>
      <w:r w:rsidR="00B54595" w:rsidRPr="0019241C">
        <w:rPr>
          <w:rFonts w:ascii="Times New Roman" w:eastAsia="Times New Roman" w:hAnsi="Times New Roman"/>
          <w:spacing w:val="-6"/>
          <w:sz w:val="28"/>
          <w:szCs w:val="28"/>
        </w:rPr>
        <w:t xml:space="preserve">відразу після відбору зразків. </w:t>
      </w:r>
    </w:p>
    <w:p w:rsidR="009310DE" w:rsidRPr="0019241C" w:rsidRDefault="00F65A7F" w:rsidP="00B54595">
      <w:pPr>
        <w:spacing w:after="0" w:line="240" w:lineRule="auto"/>
        <w:ind w:firstLine="567"/>
        <w:jc w:val="both"/>
        <w:rPr>
          <w:rFonts w:ascii="Times New Roman" w:hAnsi="Times New Roman"/>
          <w:sz w:val="28"/>
          <w:szCs w:val="28"/>
        </w:rPr>
      </w:pPr>
      <w:r w:rsidRPr="0019241C">
        <w:rPr>
          <w:rFonts w:ascii="Times New Roman" w:hAnsi="Times New Roman"/>
          <w:b/>
          <w:sz w:val="28"/>
          <w:szCs w:val="28"/>
        </w:rPr>
        <w:t xml:space="preserve">Підрахунок кількості насіння різних видів бур’янів проводять за методом </w:t>
      </w:r>
      <w:proofErr w:type="spellStart"/>
      <w:r w:rsidRPr="0019241C">
        <w:rPr>
          <w:rFonts w:ascii="Times New Roman" w:hAnsi="Times New Roman"/>
          <w:b/>
          <w:sz w:val="28"/>
          <w:szCs w:val="28"/>
        </w:rPr>
        <w:t>Шевел’єва</w:t>
      </w:r>
      <w:proofErr w:type="spellEnd"/>
      <w:r w:rsidRPr="0019241C">
        <w:rPr>
          <w:rFonts w:ascii="Times New Roman" w:hAnsi="Times New Roman"/>
          <w:b/>
          <w:sz w:val="28"/>
          <w:szCs w:val="28"/>
        </w:rPr>
        <w:t>.</w:t>
      </w:r>
      <w:r w:rsidRPr="0019241C">
        <w:rPr>
          <w:rFonts w:ascii="Times New Roman" w:hAnsi="Times New Roman"/>
          <w:sz w:val="28"/>
          <w:szCs w:val="28"/>
        </w:rPr>
        <w:t xml:space="preserve"> Зразки ґрунтів, відібраних із полів сівозміни спеціальним буром певного діаметр</w:t>
      </w:r>
      <w:r w:rsidR="00E56A83" w:rsidRPr="0019241C">
        <w:rPr>
          <w:rFonts w:ascii="Times New Roman" w:hAnsi="Times New Roman"/>
          <w:sz w:val="28"/>
          <w:szCs w:val="28"/>
        </w:rPr>
        <w:t>а</w:t>
      </w:r>
      <w:r w:rsidRPr="0019241C">
        <w:rPr>
          <w:rFonts w:ascii="Times New Roman" w:hAnsi="Times New Roman"/>
          <w:sz w:val="28"/>
          <w:szCs w:val="28"/>
        </w:rPr>
        <w:t xml:space="preserve"> (ріжуче кільце) висушують до повітряно-сухого стану </w:t>
      </w:r>
      <w:r w:rsidR="00E56A83" w:rsidRPr="0019241C">
        <w:rPr>
          <w:rFonts w:ascii="Times New Roman" w:hAnsi="Times New Roman"/>
          <w:sz w:val="28"/>
          <w:szCs w:val="28"/>
        </w:rPr>
        <w:t xml:space="preserve">й </w:t>
      </w:r>
      <w:r w:rsidRPr="0019241C">
        <w:rPr>
          <w:rFonts w:ascii="Times New Roman" w:hAnsi="Times New Roman"/>
          <w:sz w:val="28"/>
          <w:szCs w:val="28"/>
        </w:rPr>
        <w:t xml:space="preserve">переносять </w:t>
      </w:r>
      <w:r w:rsidR="00E56A83" w:rsidRPr="0019241C">
        <w:rPr>
          <w:rFonts w:ascii="Times New Roman" w:hAnsi="Times New Roman"/>
          <w:sz w:val="28"/>
          <w:szCs w:val="28"/>
        </w:rPr>
        <w:t>у</w:t>
      </w:r>
      <w:r w:rsidRPr="0019241C">
        <w:rPr>
          <w:rFonts w:ascii="Times New Roman" w:hAnsi="Times New Roman"/>
          <w:sz w:val="28"/>
          <w:szCs w:val="28"/>
        </w:rPr>
        <w:t xml:space="preserve"> поліетиленові мішки. На технохімічних вагах беруть наважки різних ґрунтів по 300 г, переносять їх на сито з отворам</w:t>
      </w:r>
      <w:r w:rsidR="00195737" w:rsidRPr="0019241C">
        <w:rPr>
          <w:rFonts w:ascii="Times New Roman" w:hAnsi="Times New Roman"/>
          <w:sz w:val="28"/>
          <w:szCs w:val="28"/>
        </w:rPr>
        <w:t xml:space="preserve">и 0,25 мм та бортиком </w:t>
      </w:r>
      <w:r w:rsidR="00E56A83" w:rsidRPr="0019241C">
        <w:rPr>
          <w:rFonts w:ascii="Times New Roman" w:hAnsi="Times New Roman"/>
          <w:sz w:val="28"/>
          <w:szCs w:val="28"/>
        </w:rPr>
        <w:t>заввишки</w:t>
      </w:r>
      <w:r w:rsidR="00195737" w:rsidRPr="0019241C">
        <w:rPr>
          <w:rFonts w:ascii="Times New Roman" w:hAnsi="Times New Roman"/>
          <w:sz w:val="28"/>
          <w:szCs w:val="28"/>
        </w:rPr>
        <w:t xml:space="preserve"> 5</w:t>
      </w:r>
      <w:r w:rsidR="00E56A83" w:rsidRPr="0019241C">
        <w:rPr>
          <w:rFonts w:ascii="Times New Roman" w:hAnsi="Times New Roman"/>
          <w:sz w:val="28"/>
          <w:szCs w:val="28"/>
        </w:rPr>
        <w:t>-</w:t>
      </w:r>
      <w:r w:rsidRPr="0019241C">
        <w:rPr>
          <w:rFonts w:ascii="Times New Roman" w:hAnsi="Times New Roman"/>
          <w:sz w:val="28"/>
          <w:szCs w:val="28"/>
        </w:rPr>
        <w:t xml:space="preserve">7 см. Утримуючи правою рукою сито </w:t>
      </w:r>
      <w:r w:rsidR="00E56A83" w:rsidRPr="0019241C">
        <w:rPr>
          <w:rFonts w:ascii="Times New Roman" w:hAnsi="Times New Roman"/>
          <w:sz w:val="28"/>
          <w:szCs w:val="28"/>
        </w:rPr>
        <w:t>зі</w:t>
      </w:r>
      <w:r w:rsidRPr="0019241C">
        <w:rPr>
          <w:rFonts w:ascii="Times New Roman" w:hAnsi="Times New Roman"/>
          <w:sz w:val="28"/>
          <w:szCs w:val="28"/>
        </w:rPr>
        <w:t xml:space="preserve"> зразком ґрунту, кладуть його у широкий бачок, заповнений на 3/4 водою так, щоб вода доходила до середини бортика. Лівою рукою, не надавлюючи на сито, м’яко розтирають грудочки ґрунту. Одночасно сито піднімають </w:t>
      </w:r>
      <w:r w:rsidR="00E56A83" w:rsidRPr="0019241C">
        <w:rPr>
          <w:rFonts w:ascii="Times New Roman" w:hAnsi="Times New Roman"/>
          <w:sz w:val="28"/>
          <w:szCs w:val="28"/>
        </w:rPr>
        <w:t>і</w:t>
      </w:r>
      <w:r w:rsidRPr="0019241C">
        <w:rPr>
          <w:rFonts w:ascii="Times New Roman" w:hAnsi="Times New Roman"/>
          <w:sz w:val="28"/>
          <w:szCs w:val="28"/>
        </w:rPr>
        <w:t xml:space="preserve">з води, а потім опускають у воду, щоб прискорити видалення мулистих часточок. Пісок, що залишається на ситі, відмивають під краном або в іншому бачку доти, </w:t>
      </w:r>
      <w:r w:rsidR="00E56A83" w:rsidRPr="0019241C">
        <w:rPr>
          <w:rFonts w:ascii="Times New Roman" w:hAnsi="Times New Roman"/>
          <w:sz w:val="28"/>
          <w:szCs w:val="28"/>
        </w:rPr>
        <w:t>д</w:t>
      </w:r>
      <w:r w:rsidRPr="0019241C">
        <w:rPr>
          <w:rFonts w:ascii="Times New Roman" w:hAnsi="Times New Roman"/>
          <w:sz w:val="28"/>
          <w:szCs w:val="28"/>
        </w:rPr>
        <w:t>оки вода не стане чистою. Якщо маса зразк</w:t>
      </w:r>
      <w:r w:rsidR="00E56A83" w:rsidRPr="0019241C">
        <w:rPr>
          <w:rFonts w:ascii="Times New Roman" w:hAnsi="Times New Roman"/>
          <w:sz w:val="28"/>
          <w:szCs w:val="28"/>
        </w:rPr>
        <w:t>а</w:t>
      </w:r>
      <w:r w:rsidRPr="0019241C">
        <w:rPr>
          <w:rFonts w:ascii="Times New Roman" w:hAnsi="Times New Roman"/>
          <w:sz w:val="28"/>
          <w:szCs w:val="28"/>
        </w:rPr>
        <w:t xml:space="preserve"> ґрунту </w:t>
      </w:r>
      <w:r w:rsidR="00E56A83" w:rsidRPr="0019241C">
        <w:rPr>
          <w:rFonts w:ascii="Times New Roman" w:hAnsi="Times New Roman"/>
          <w:sz w:val="28"/>
          <w:szCs w:val="28"/>
        </w:rPr>
        <w:t xml:space="preserve">понад </w:t>
      </w:r>
      <w:r w:rsidRPr="0019241C">
        <w:rPr>
          <w:rFonts w:ascii="Times New Roman" w:hAnsi="Times New Roman"/>
          <w:sz w:val="28"/>
          <w:szCs w:val="28"/>
        </w:rPr>
        <w:t>1 кг, то йог</w:t>
      </w:r>
      <w:r w:rsidR="00B54595" w:rsidRPr="0019241C">
        <w:rPr>
          <w:rFonts w:ascii="Times New Roman" w:hAnsi="Times New Roman"/>
          <w:sz w:val="28"/>
          <w:szCs w:val="28"/>
        </w:rPr>
        <w:t xml:space="preserve">о доцільно відмивати </w:t>
      </w:r>
      <w:r w:rsidR="00E56A83" w:rsidRPr="0019241C">
        <w:rPr>
          <w:rFonts w:ascii="Times New Roman" w:hAnsi="Times New Roman"/>
          <w:sz w:val="28"/>
          <w:szCs w:val="28"/>
        </w:rPr>
        <w:t xml:space="preserve">по </w:t>
      </w:r>
      <w:r w:rsidR="00B54595" w:rsidRPr="0019241C">
        <w:rPr>
          <w:rFonts w:ascii="Times New Roman" w:hAnsi="Times New Roman"/>
          <w:sz w:val="28"/>
          <w:szCs w:val="28"/>
        </w:rPr>
        <w:t>частина</w:t>
      </w:r>
      <w:r w:rsidR="00E56A83" w:rsidRPr="0019241C">
        <w:rPr>
          <w:rFonts w:ascii="Times New Roman" w:hAnsi="Times New Roman"/>
          <w:sz w:val="28"/>
          <w:szCs w:val="28"/>
        </w:rPr>
        <w:t>х</w:t>
      </w:r>
      <w:r w:rsidR="00B54595" w:rsidRPr="0019241C">
        <w:rPr>
          <w:rFonts w:ascii="Times New Roman" w:hAnsi="Times New Roman"/>
          <w:sz w:val="28"/>
          <w:szCs w:val="28"/>
        </w:rPr>
        <w:t>.</w:t>
      </w:r>
    </w:p>
    <w:p w:rsidR="00F65A7F" w:rsidRPr="0019241C" w:rsidRDefault="00F65A7F" w:rsidP="001E6B99">
      <w:pPr>
        <w:spacing w:after="0" w:line="240" w:lineRule="auto"/>
        <w:ind w:firstLine="567"/>
        <w:jc w:val="both"/>
        <w:rPr>
          <w:rFonts w:ascii="Times New Roman" w:hAnsi="Times New Roman"/>
          <w:sz w:val="28"/>
          <w:szCs w:val="28"/>
        </w:rPr>
      </w:pPr>
      <w:r w:rsidRPr="0019241C">
        <w:rPr>
          <w:rFonts w:ascii="Times New Roman" w:hAnsi="Times New Roman"/>
          <w:b/>
          <w:sz w:val="28"/>
          <w:szCs w:val="28"/>
        </w:rPr>
        <w:t xml:space="preserve">Видалення насіння бур’янів </w:t>
      </w:r>
      <w:r w:rsidR="00E56A83" w:rsidRPr="0019241C">
        <w:rPr>
          <w:rFonts w:ascii="Times New Roman" w:hAnsi="Times New Roman"/>
          <w:b/>
          <w:sz w:val="28"/>
          <w:szCs w:val="28"/>
        </w:rPr>
        <w:t>і</w:t>
      </w:r>
      <w:r w:rsidRPr="0019241C">
        <w:rPr>
          <w:rFonts w:ascii="Times New Roman" w:hAnsi="Times New Roman"/>
          <w:b/>
          <w:sz w:val="28"/>
          <w:szCs w:val="28"/>
        </w:rPr>
        <w:t xml:space="preserve">з мінерального залишку ґрунту. </w:t>
      </w:r>
      <w:r w:rsidRPr="0019241C">
        <w:rPr>
          <w:rFonts w:ascii="Times New Roman" w:hAnsi="Times New Roman"/>
          <w:sz w:val="28"/>
          <w:szCs w:val="28"/>
        </w:rPr>
        <w:t>Насіння видаляють у рідині з</w:t>
      </w:r>
      <w:r w:rsidR="00E56A83" w:rsidRPr="0019241C">
        <w:rPr>
          <w:rFonts w:ascii="Times New Roman" w:hAnsi="Times New Roman"/>
          <w:sz w:val="28"/>
          <w:szCs w:val="28"/>
        </w:rPr>
        <w:t>і</w:t>
      </w:r>
      <w:r w:rsidRPr="0019241C">
        <w:rPr>
          <w:rFonts w:ascii="Times New Roman" w:hAnsi="Times New Roman"/>
          <w:sz w:val="28"/>
          <w:szCs w:val="28"/>
        </w:rPr>
        <w:t xml:space="preserve"> щільністю понад 1,5 г/см</w:t>
      </w:r>
      <w:r w:rsidRPr="0019241C">
        <w:rPr>
          <w:rFonts w:ascii="Times New Roman" w:hAnsi="Times New Roman"/>
          <w:sz w:val="28"/>
          <w:szCs w:val="28"/>
          <w:vertAlign w:val="superscript"/>
        </w:rPr>
        <w:t>3</w:t>
      </w:r>
      <w:r w:rsidRPr="0019241C">
        <w:rPr>
          <w:rFonts w:ascii="Times New Roman" w:hAnsi="Times New Roman"/>
          <w:sz w:val="28"/>
          <w:szCs w:val="28"/>
        </w:rPr>
        <w:t xml:space="preserve">. Для цього використовують суміш 5 частин сірчаного ефіру з 4 частинами </w:t>
      </w:r>
      <w:proofErr w:type="spellStart"/>
      <w:r w:rsidRPr="0019241C">
        <w:rPr>
          <w:rFonts w:ascii="Times New Roman" w:hAnsi="Times New Roman"/>
          <w:sz w:val="28"/>
          <w:szCs w:val="28"/>
        </w:rPr>
        <w:t>бромоформу</w:t>
      </w:r>
      <w:proofErr w:type="spellEnd"/>
      <w:r w:rsidRPr="0019241C">
        <w:rPr>
          <w:rFonts w:ascii="Times New Roman" w:hAnsi="Times New Roman"/>
          <w:sz w:val="28"/>
          <w:szCs w:val="28"/>
        </w:rPr>
        <w:t xml:space="preserve"> та 70% розчину ZnCl</w:t>
      </w:r>
      <w:r w:rsidRPr="0019241C">
        <w:rPr>
          <w:rFonts w:ascii="Times New Roman" w:hAnsi="Times New Roman"/>
          <w:sz w:val="28"/>
          <w:szCs w:val="28"/>
          <w:vertAlign w:val="subscript"/>
        </w:rPr>
        <w:t>2</w:t>
      </w:r>
      <w:r w:rsidRPr="0019241C">
        <w:rPr>
          <w:rFonts w:ascii="Times New Roman" w:hAnsi="Times New Roman"/>
          <w:sz w:val="28"/>
          <w:szCs w:val="28"/>
        </w:rPr>
        <w:t>. Однак зручніше використовувати насичений розчин кухонної солі (</w:t>
      </w:r>
      <w:proofErr w:type="spellStart"/>
      <w:r w:rsidRPr="0019241C">
        <w:rPr>
          <w:rFonts w:ascii="Times New Roman" w:hAnsi="Times New Roman"/>
          <w:sz w:val="28"/>
          <w:szCs w:val="28"/>
        </w:rPr>
        <w:t>NaCl</w:t>
      </w:r>
      <w:proofErr w:type="spellEnd"/>
      <w:r w:rsidRPr="0019241C">
        <w:rPr>
          <w:rFonts w:ascii="Times New Roman" w:hAnsi="Times New Roman"/>
          <w:sz w:val="28"/>
          <w:szCs w:val="28"/>
        </w:rPr>
        <w:t>) або поташу (K</w:t>
      </w:r>
      <w:r w:rsidRPr="0019241C">
        <w:rPr>
          <w:rFonts w:ascii="Times New Roman" w:hAnsi="Times New Roman"/>
          <w:sz w:val="28"/>
          <w:szCs w:val="28"/>
          <w:vertAlign w:val="subscript"/>
        </w:rPr>
        <w:t>2</w:t>
      </w:r>
      <w:r w:rsidRPr="0019241C">
        <w:rPr>
          <w:rFonts w:ascii="Times New Roman" w:hAnsi="Times New Roman"/>
          <w:sz w:val="28"/>
          <w:szCs w:val="28"/>
        </w:rPr>
        <w:t>CO</w:t>
      </w:r>
      <w:r w:rsidRPr="0019241C">
        <w:rPr>
          <w:rFonts w:ascii="Times New Roman" w:hAnsi="Times New Roman"/>
          <w:sz w:val="28"/>
          <w:szCs w:val="28"/>
          <w:vertAlign w:val="subscript"/>
        </w:rPr>
        <w:t>3</w:t>
      </w:r>
      <w:r w:rsidRPr="0019241C">
        <w:rPr>
          <w:rFonts w:ascii="Times New Roman" w:hAnsi="Times New Roman"/>
          <w:sz w:val="28"/>
          <w:szCs w:val="28"/>
        </w:rPr>
        <w:t>).</w:t>
      </w:r>
    </w:p>
    <w:p w:rsidR="00F65A7F" w:rsidRPr="0019241C" w:rsidRDefault="00F65A7F" w:rsidP="001E6B99">
      <w:pPr>
        <w:spacing w:after="0" w:line="240" w:lineRule="auto"/>
        <w:ind w:firstLine="567"/>
        <w:jc w:val="both"/>
        <w:rPr>
          <w:rFonts w:ascii="Times New Roman" w:hAnsi="Times New Roman"/>
          <w:sz w:val="28"/>
          <w:szCs w:val="28"/>
        </w:rPr>
      </w:pPr>
      <w:r w:rsidRPr="0019241C">
        <w:rPr>
          <w:rFonts w:ascii="Times New Roman" w:hAnsi="Times New Roman"/>
          <w:sz w:val="28"/>
          <w:szCs w:val="28"/>
        </w:rPr>
        <w:t>У хімічний стакан або лаборато</w:t>
      </w:r>
      <w:r w:rsidR="00427ECA" w:rsidRPr="0019241C">
        <w:rPr>
          <w:rFonts w:ascii="Times New Roman" w:hAnsi="Times New Roman"/>
          <w:sz w:val="28"/>
          <w:szCs w:val="28"/>
        </w:rPr>
        <w:t>рну фарфорову чашу об’ємом 500</w:t>
      </w:r>
      <w:r w:rsidR="00E56A83" w:rsidRPr="0019241C">
        <w:rPr>
          <w:rFonts w:ascii="Times New Roman" w:hAnsi="Times New Roman"/>
          <w:sz w:val="28"/>
          <w:szCs w:val="28"/>
        </w:rPr>
        <w:t>-</w:t>
      </w:r>
      <w:r w:rsidRPr="0019241C">
        <w:rPr>
          <w:rFonts w:ascii="Times New Roman" w:hAnsi="Times New Roman"/>
          <w:sz w:val="28"/>
          <w:szCs w:val="28"/>
        </w:rPr>
        <w:t xml:space="preserve">700 </w:t>
      </w:r>
      <w:proofErr w:type="spellStart"/>
      <w:r w:rsidRPr="0019241C">
        <w:rPr>
          <w:rFonts w:ascii="Times New Roman" w:hAnsi="Times New Roman"/>
          <w:sz w:val="28"/>
          <w:szCs w:val="28"/>
        </w:rPr>
        <w:t>мл</w:t>
      </w:r>
      <w:proofErr w:type="spellEnd"/>
      <w:r w:rsidRPr="0019241C">
        <w:rPr>
          <w:rFonts w:ascii="Times New Roman" w:hAnsi="Times New Roman"/>
          <w:sz w:val="28"/>
          <w:szCs w:val="28"/>
        </w:rPr>
        <w:t xml:space="preserve"> наливають рідин</w:t>
      </w:r>
      <w:r w:rsidR="00E56A83" w:rsidRPr="0019241C">
        <w:rPr>
          <w:rFonts w:ascii="Times New Roman" w:hAnsi="Times New Roman"/>
          <w:sz w:val="28"/>
          <w:szCs w:val="28"/>
        </w:rPr>
        <w:t>у</w:t>
      </w:r>
      <w:r w:rsidRPr="0019241C">
        <w:rPr>
          <w:rFonts w:ascii="Times New Roman" w:hAnsi="Times New Roman"/>
          <w:sz w:val="28"/>
          <w:szCs w:val="28"/>
        </w:rPr>
        <w:t xml:space="preserve"> (на 2/3 об’єму) і переносять у неї відмитий зразок. Важкі мінеральні часточки ґрунту осідають на дно, а легкі (насіння бур’янів) залишаються на поверхні. Рідину, яка стекла, можна використати повторно. Виділене насіння після промивання підсушують.</w:t>
      </w:r>
    </w:p>
    <w:p w:rsidR="00F61842" w:rsidRPr="0019241C" w:rsidRDefault="00F65A7F" w:rsidP="001E6B99">
      <w:pPr>
        <w:spacing w:after="0" w:line="240" w:lineRule="auto"/>
        <w:ind w:firstLine="567"/>
        <w:jc w:val="both"/>
      </w:pPr>
      <w:r w:rsidRPr="0019241C">
        <w:rPr>
          <w:rFonts w:ascii="Times New Roman" w:hAnsi="Times New Roman"/>
          <w:sz w:val="28"/>
          <w:szCs w:val="28"/>
        </w:rPr>
        <w:lastRenderedPageBreak/>
        <w:t xml:space="preserve">Суху суміш насіння </w:t>
      </w:r>
      <w:r w:rsidR="00E56A83" w:rsidRPr="0019241C">
        <w:rPr>
          <w:rFonts w:ascii="Times New Roman" w:hAnsi="Times New Roman"/>
          <w:sz w:val="28"/>
          <w:szCs w:val="28"/>
        </w:rPr>
        <w:t>та</w:t>
      </w:r>
      <w:r w:rsidRPr="0019241C">
        <w:rPr>
          <w:rFonts w:ascii="Times New Roman" w:hAnsi="Times New Roman"/>
          <w:sz w:val="28"/>
          <w:szCs w:val="28"/>
        </w:rPr>
        <w:t xml:space="preserve"> органічних решток переносять на розбірну дошку і шпателем розділяють на види, потім підраховують і зважують. У більшості бур’янів насіння має розмір </w:t>
      </w:r>
      <w:r w:rsidR="00E56A83" w:rsidRPr="0019241C">
        <w:rPr>
          <w:rFonts w:ascii="Times New Roman" w:hAnsi="Times New Roman"/>
          <w:sz w:val="28"/>
          <w:szCs w:val="28"/>
        </w:rPr>
        <w:t>понад</w:t>
      </w:r>
      <w:r w:rsidRPr="0019241C">
        <w:rPr>
          <w:rFonts w:ascii="Times New Roman" w:hAnsi="Times New Roman"/>
          <w:sz w:val="28"/>
          <w:szCs w:val="28"/>
        </w:rPr>
        <w:t xml:space="preserve"> 0,25 мм, тому його відокремлюють на ситі з отворами 0,25 мм, а насіння менших розмірів </w:t>
      </w:r>
      <w:r w:rsidR="00E56A83" w:rsidRPr="0019241C">
        <w:rPr>
          <w:rFonts w:ascii="Times New Roman" w:hAnsi="Times New Roman"/>
          <w:sz w:val="28"/>
          <w:szCs w:val="28"/>
        </w:rPr>
        <w:t>потрібно</w:t>
      </w:r>
      <w:r w:rsidRPr="0019241C">
        <w:rPr>
          <w:rFonts w:ascii="Times New Roman" w:hAnsi="Times New Roman"/>
          <w:sz w:val="28"/>
          <w:szCs w:val="28"/>
        </w:rPr>
        <w:t xml:space="preserve"> відділяти відразу у важких рідинах без попереднього промивання на ситах.</w:t>
      </w:r>
      <w:r w:rsidR="00F61842" w:rsidRPr="0019241C">
        <w:t xml:space="preserve"> </w:t>
      </w:r>
    </w:p>
    <w:p w:rsidR="009310DE" w:rsidRPr="0019241C" w:rsidRDefault="00427ECA" w:rsidP="00B54595">
      <w:pPr>
        <w:spacing w:after="0" w:line="240" w:lineRule="auto"/>
        <w:ind w:firstLine="567"/>
        <w:jc w:val="both"/>
        <w:rPr>
          <w:rFonts w:ascii="Times New Roman" w:hAnsi="Times New Roman"/>
          <w:color w:val="FF0000"/>
          <w:sz w:val="28"/>
          <w:szCs w:val="28"/>
        </w:rPr>
      </w:pPr>
      <w:r w:rsidRPr="0019241C">
        <w:rPr>
          <w:rFonts w:ascii="Times New Roman" w:hAnsi="Times New Roman"/>
          <w:sz w:val="28"/>
          <w:szCs w:val="28"/>
        </w:rPr>
        <w:t xml:space="preserve">Для </w:t>
      </w:r>
      <w:r w:rsidR="00E56A83" w:rsidRPr="0019241C">
        <w:rPr>
          <w:rFonts w:ascii="Times New Roman" w:hAnsi="Times New Roman"/>
          <w:sz w:val="28"/>
          <w:szCs w:val="28"/>
        </w:rPr>
        <w:t>більш точного</w:t>
      </w:r>
      <w:r w:rsidRPr="0019241C">
        <w:rPr>
          <w:rFonts w:ascii="Times New Roman" w:hAnsi="Times New Roman"/>
          <w:sz w:val="28"/>
          <w:szCs w:val="28"/>
        </w:rPr>
        <w:t xml:space="preserve"> обліку забур’</w:t>
      </w:r>
      <w:r w:rsidR="00F61842" w:rsidRPr="0019241C">
        <w:rPr>
          <w:rFonts w:ascii="Times New Roman" w:hAnsi="Times New Roman"/>
          <w:sz w:val="28"/>
          <w:szCs w:val="28"/>
        </w:rPr>
        <w:t xml:space="preserve">яненості посівів користуються </w:t>
      </w:r>
      <w:proofErr w:type="spellStart"/>
      <w:r w:rsidR="00F61842" w:rsidRPr="0019241C">
        <w:rPr>
          <w:rFonts w:ascii="Times New Roman" w:hAnsi="Times New Roman"/>
          <w:i/>
          <w:sz w:val="28"/>
          <w:szCs w:val="28"/>
        </w:rPr>
        <w:t>кількісноваговим</w:t>
      </w:r>
      <w:proofErr w:type="spellEnd"/>
      <w:r w:rsidR="00F61842" w:rsidRPr="0019241C">
        <w:rPr>
          <w:rFonts w:ascii="Times New Roman" w:hAnsi="Times New Roman"/>
          <w:i/>
          <w:sz w:val="28"/>
          <w:szCs w:val="28"/>
        </w:rPr>
        <w:t xml:space="preserve"> методом</w:t>
      </w:r>
      <w:r w:rsidR="00F61842" w:rsidRPr="0019241C">
        <w:rPr>
          <w:rFonts w:ascii="Times New Roman" w:hAnsi="Times New Roman"/>
          <w:sz w:val="28"/>
          <w:szCs w:val="28"/>
        </w:rPr>
        <w:t>.</w:t>
      </w:r>
      <w:r w:rsidRPr="0019241C">
        <w:rPr>
          <w:rFonts w:ascii="Times New Roman" w:hAnsi="Times New Roman"/>
          <w:sz w:val="28"/>
          <w:szCs w:val="28"/>
        </w:rPr>
        <w:t xml:space="preserve"> При цьому забур’</w:t>
      </w:r>
      <w:r w:rsidR="00F61842" w:rsidRPr="0019241C">
        <w:rPr>
          <w:rFonts w:ascii="Times New Roman" w:hAnsi="Times New Roman"/>
          <w:sz w:val="28"/>
          <w:szCs w:val="28"/>
        </w:rPr>
        <w:t xml:space="preserve">яненість </w:t>
      </w:r>
      <w:r w:rsidR="00E56A83" w:rsidRPr="0019241C">
        <w:rPr>
          <w:rFonts w:ascii="Times New Roman" w:hAnsi="Times New Roman"/>
          <w:sz w:val="28"/>
          <w:szCs w:val="28"/>
        </w:rPr>
        <w:t xml:space="preserve">визначають шляхом </w:t>
      </w:r>
      <w:r w:rsidRPr="0019241C">
        <w:rPr>
          <w:rFonts w:ascii="Times New Roman" w:hAnsi="Times New Roman"/>
          <w:sz w:val="28"/>
          <w:szCs w:val="28"/>
        </w:rPr>
        <w:t xml:space="preserve"> підрахунк</w:t>
      </w:r>
      <w:r w:rsidR="00E56A83" w:rsidRPr="0019241C">
        <w:rPr>
          <w:rFonts w:ascii="Times New Roman" w:hAnsi="Times New Roman"/>
          <w:sz w:val="28"/>
          <w:szCs w:val="28"/>
        </w:rPr>
        <w:t>у</w:t>
      </w:r>
      <w:r w:rsidRPr="0019241C">
        <w:rPr>
          <w:rFonts w:ascii="Times New Roman" w:hAnsi="Times New Roman"/>
          <w:sz w:val="28"/>
          <w:szCs w:val="28"/>
        </w:rPr>
        <w:t xml:space="preserve"> </w:t>
      </w:r>
      <w:r w:rsidR="00E56A83" w:rsidRPr="0019241C">
        <w:rPr>
          <w:rFonts w:ascii="Times New Roman" w:hAnsi="Times New Roman"/>
          <w:sz w:val="28"/>
          <w:szCs w:val="28"/>
        </w:rPr>
        <w:t xml:space="preserve">та </w:t>
      </w:r>
      <w:r w:rsidRPr="0019241C">
        <w:rPr>
          <w:rFonts w:ascii="Times New Roman" w:hAnsi="Times New Roman"/>
          <w:sz w:val="28"/>
          <w:szCs w:val="28"/>
        </w:rPr>
        <w:t>зважування бур’</w:t>
      </w:r>
      <w:r w:rsidR="00F61842" w:rsidRPr="0019241C">
        <w:rPr>
          <w:rFonts w:ascii="Times New Roman" w:hAnsi="Times New Roman"/>
          <w:sz w:val="28"/>
          <w:szCs w:val="28"/>
        </w:rPr>
        <w:t xml:space="preserve">янів </w:t>
      </w:r>
      <w:r w:rsidR="00E56A83" w:rsidRPr="0019241C">
        <w:rPr>
          <w:rFonts w:ascii="Times New Roman" w:hAnsi="Times New Roman"/>
          <w:sz w:val="28"/>
          <w:szCs w:val="28"/>
        </w:rPr>
        <w:t>і</w:t>
      </w:r>
      <w:r w:rsidR="00F61842" w:rsidRPr="0019241C">
        <w:rPr>
          <w:rFonts w:ascii="Times New Roman" w:hAnsi="Times New Roman"/>
          <w:sz w:val="28"/>
          <w:szCs w:val="28"/>
        </w:rPr>
        <w:t>з 1</w:t>
      </w:r>
      <w:r w:rsidR="00E56A83" w:rsidRPr="0019241C">
        <w:rPr>
          <w:rFonts w:ascii="Times New Roman" w:hAnsi="Times New Roman"/>
          <w:sz w:val="28"/>
          <w:szCs w:val="28"/>
        </w:rPr>
        <w:t> </w:t>
      </w:r>
      <w:r w:rsidR="00F61842" w:rsidRPr="0019241C">
        <w:rPr>
          <w:rFonts w:ascii="Times New Roman" w:hAnsi="Times New Roman"/>
          <w:sz w:val="28"/>
          <w:szCs w:val="28"/>
        </w:rPr>
        <w:t>м</w:t>
      </w:r>
      <w:r w:rsidR="00F61842" w:rsidRPr="0019241C">
        <w:rPr>
          <w:rFonts w:ascii="Times New Roman" w:hAnsi="Times New Roman"/>
          <w:sz w:val="28"/>
          <w:szCs w:val="28"/>
          <w:vertAlign w:val="superscript"/>
        </w:rPr>
        <w:t>2</w:t>
      </w:r>
      <w:r w:rsidR="00F61842" w:rsidRPr="0019241C">
        <w:rPr>
          <w:rFonts w:ascii="Times New Roman" w:hAnsi="Times New Roman"/>
          <w:sz w:val="28"/>
          <w:szCs w:val="28"/>
        </w:rPr>
        <w:t xml:space="preserve">. Проби </w:t>
      </w:r>
      <w:r w:rsidR="00E56A83" w:rsidRPr="0019241C">
        <w:rPr>
          <w:rFonts w:ascii="Times New Roman" w:hAnsi="Times New Roman"/>
          <w:sz w:val="28"/>
          <w:szCs w:val="28"/>
        </w:rPr>
        <w:t>б</w:t>
      </w:r>
      <w:r w:rsidR="00F61842" w:rsidRPr="0019241C">
        <w:rPr>
          <w:rFonts w:ascii="Times New Roman" w:hAnsi="Times New Roman"/>
          <w:sz w:val="28"/>
          <w:szCs w:val="28"/>
        </w:rPr>
        <w:t xml:space="preserve">еруть </w:t>
      </w:r>
      <w:r w:rsidR="00E56A83" w:rsidRPr="0019241C">
        <w:rPr>
          <w:rFonts w:ascii="Times New Roman" w:hAnsi="Times New Roman"/>
          <w:sz w:val="28"/>
          <w:szCs w:val="28"/>
        </w:rPr>
        <w:t>і</w:t>
      </w:r>
      <w:r w:rsidR="00F61842" w:rsidRPr="0019241C">
        <w:rPr>
          <w:rFonts w:ascii="Times New Roman" w:hAnsi="Times New Roman"/>
          <w:sz w:val="28"/>
          <w:szCs w:val="28"/>
        </w:rPr>
        <w:t>з кількох ділянок, розміщених по діагоналі поля. У посівах зернових культур облік проводять протягом періоду від кущін</w:t>
      </w:r>
      <w:r w:rsidR="00195737" w:rsidRPr="0019241C">
        <w:rPr>
          <w:rFonts w:ascii="Times New Roman" w:hAnsi="Times New Roman"/>
          <w:sz w:val="28"/>
          <w:szCs w:val="28"/>
        </w:rPr>
        <w:t xml:space="preserve">ня до виколошування, просапних </w:t>
      </w:r>
      <w:r w:rsidR="00195737" w:rsidRPr="0019241C">
        <w:rPr>
          <w:rFonts w:ascii="Times New Roman" w:eastAsia="Times New Roman" w:hAnsi="Times New Roman"/>
          <w:sz w:val="28"/>
          <w:szCs w:val="28"/>
        </w:rPr>
        <w:t>–</w:t>
      </w:r>
      <w:r w:rsidR="00F61842" w:rsidRPr="0019241C">
        <w:rPr>
          <w:rFonts w:ascii="Times New Roman" w:hAnsi="Times New Roman"/>
          <w:sz w:val="28"/>
          <w:szCs w:val="28"/>
        </w:rPr>
        <w:t xml:space="preserve"> перед кожним черговим їх обробітко</w:t>
      </w:r>
      <w:r w:rsidRPr="0019241C">
        <w:rPr>
          <w:rFonts w:ascii="Times New Roman" w:hAnsi="Times New Roman"/>
          <w:sz w:val="28"/>
          <w:szCs w:val="28"/>
        </w:rPr>
        <w:t>м. Окрім обліку загальної забур’</w:t>
      </w:r>
      <w:r w:rsidR="00F61842" w:rsidRPr="0019241C">
        <w:rPr>
          <w:rFonts w:ascii="Times New Roman" w:hAnsi="Times New Roman"/>
          <w:sz w:val="28"/>
          <w:szCs w:val="28"/>
        </w:rPr>
        <w:t>яненості, для вибору заходів знищення бур'янів необхідно зна</w:t>
      </w:r>
      <w:r w:rsidRPr="0019241C">
        <w:rPr>
          <w:rFonts w:ascii="Times New Roman" w:hAnsi="Times New Roman"/>
          <w:sz w:val="28"/>
          <w:szCs w:val="28"/>
        </w:rPr>
        <w:t xml:space="preserve">ти їх груповий і видовий склад. </w:t>
      </w:r>
      <w:r w:rsidR="00F61842" w:rsidRPr="0019241C">
        <w:rPr>
          <w:rFonts w:ascii="Times New Roman" w:hAnsi="Times New Roman"/>
          <w:sz w:val="28"/>
          <w:szCs w:val="28"/>
        </w:rPr>
        <w:t>Для цього закладають пробні ділянки розміром 1</w:t>
      </w:r>
      <w:r w:rsidR="00E56A83" w:rsidRPr="0019241C">
        <w:rPr>
          <w:rFonts w:ascii="Times New Roman" w:hAnsi="Times New Roman"/>
          <w:sz w:val="28"/>
          <w:szCs w:val="28"/>
        </w:rPr>
        <w:t> </w:t>
      </w:r>
      <w:r w:rsidR="00F61842" w:rsidRPr="0019241C">
        <w:rPr>
          <w:rFonts w:ascii="Times New Roman" w:hAnsi="Times New Roman"/>
          <w:sz w:val="28"/>
          <w:szCs w:val="28"/>
        </w:rPr>
        <w:t>м</w:t>
      </w:r>
      <w:r w:rsidR="00F61842" w:rsidRPr="0019241C">
        <w:rPr>
          <w:rFonts w:ascii="Times New Roman" w:hAnsi="Times New Roman"/>
          <w:sz w:val="28"/>
          <w:szCs w:val="28"/>
          <w:vertAlign w:val="superscript"/>
        </w:rPr>
        <w:t>2</w:t>
      </w:r>
      <w:r w:rsidR="00195737" w:rsidRPr="0019241C">
        <w:rPr>
          <w:rFonts w:ascii="Times New Roman" w:hAnsi="Times New Roman"/>
          <w:sz w:val="28"/>
          <w:szCs w:val="28"/>
        </w:rPr>
        <w:t xml:space="preserve"> (не менше п'яти на 1 ар </w:t>
      </w:r>
      <w:r w:rsidR="00195737" w:rsidRPr="0019241C">
        <w:rPr>
          <w:rFonts w:ascii="Times New Roman" w:eastAsia="Times New Roman" w:hAnsi="Times New Roman"/>
          <w:sz w:val="28"/>
          <w:szCs w:val="28"/>
        </w:rPr>
        <w:t>–</w:t>
      </w:r>
      <w:r w:rsidR="00F61842" w:rsidRPr="0019241C">
        <w:rPr>
          <w:rFonts w:ascii="Times New Roman" w:hAnsi="Times New Roman"/>
          <w:sz w:val="28"/>
          <w:szCs w:val="28"/>
        </w:rPr>
        <w:t xml:space="preserve"> 100 м</w:t>
      </w:r>
      <w:r w:rsidR="00F61842" w:rsidRPr="0019241C">
        <w:rPr>
          <w:rFonts w:ascii="Times New Roman" w:hAnsi="Times New Roman"/>
          <w:sz w:val="28"/>
          <w:szCs w:val="28"/>
          <w:vertAlign w:val="superscript"/>
        </w:rPr>
        <w:t>2</w:t>
      </w:r>
      <w:r w:rsidR="00F61842" w:rsidRPr="0019241C">
        <w:rPr>
          <w:rFonts w:ascii="Times New Roman" w:hAnsi="Times New Roman"/>
          <w:sz w:val="28"/>
          <w:szCs w:val="28"/>
        </w:rPr>
        <w:t>) і реєс</w:t>
      </w:r>
      <w:r w:rsidRPr="0019241C">
        <w:rPr>
          <w:rFonts w:ascii="Times New Roman" w:hAnsi="Times New Roman"/>
          <w:sz w:val="28"/>
          <w:szCs w:val="28"/>
        </w:rPr>
        <w:t>трують наявні групи та види бур’янів. Зрізують усі бур’</w:t>
      </w:r>
      <w:r w:rsidR="00F61842" w:rsidRPr="0019241C">
        <w:rPr>
          <w:rFonts w:ascii="Times New Roman" w:hAnsi="Times New Roman"/>
          <w:sz w:val="28"/>
          <w:szCs w:val="28"/>
        </w:rPr>
        <w:t xml:space="preserve">яни (разом із рослиною) з кожної ділянки, розкладають </w:t>
      </w:r>
      <w:r w:rsidR="00E56A83" w:rsidRPr="0019241C">
        <w:rPr>
          <w:rFonts w:ascii="Times New Roman" w:hAnsi="Times New Roman"/>
          <w:sz w:val="28"/>
          <w:szCs w:val="28"/>
        </w:rPr>
        <w:t>за</w:t>
      </w:r>
      <w:r w:rsidR="00F61842" w:rsidRPr="0019241C">
        <w:rPr>
          <w:rFonts w:ascii="Times New Roman" w:hAnsi="Times New Roman"/>
          <w:sz w:val="28"/>
          <w:szCs w:val="28"/>
        </w:rPr>
        <w:t xml:space="preserve"> вида</w:t>
      </w:r>
      <w:r w:rsidR="00E56A83" w:rsidRPr="0019241C">
        <w:rPr>
          <w:rFonts w:ascii="Times New Roman" w:hAnsi="Times New Roman"/>
          <w:sz w:val="28"/>
          <w:szCs w:val="28"/>
        </w:rPr>
        <w:t>ми</w:t>
      </w:r>
      <w:r w:rsidR="00F61842" w:rsidRPr="0019241C">
        <w:rPr>
          <w:rFonts w:ascii="Times New Roman" w:hAnsi="Times New Roman"/>
          <w:sz w:val="28"/>
          <w:szCs w:val="28"/>
        </w:rPr>
        <w:t xml:space="preserve"> (чи група</w:t>
      </w:r>
      <w:r w:rsidR="00E56A83" w:rsidRPr="0019241C">
        <w:rPr>
          <w:rFonts w:ascii="Times New Roman" w:hAnsi="Times New Roman"/>
          <w:sz w:val="28"/>
          <w:szCs w:val="28"/>
        </w:rPr>
        <w:t>ми</w:t>
      </w:r>
      <w:r w:rsidR="00F61842" w:rsidRPr="0019241C">
        <w:rPr>
          <w:rFonts w:ascii="Times New Roman" w:hAnsi="Times New Roman"/>
          <w:sz w:val="28"/>
          <w:szCs w:val="28"/>
        </w:rPr>
        <w:t>), зважують окремо і визначають співвідношення між ними, перевагу тієї чи іншої групи. Це необхідно для вибору гербіциду чи певного агротехнічного заходу.</w:t>
      </w:r>
      <w:r w:rsidR="00F61842" w:rsidRPr="0019241C">
        <w:rPr>
          <w:rFonts w:ascii="Times New Roman" w:hAnsi="Times New Roman"/>
          <w:color w:val="FF0000"/>
          <w:sz w:val="28"/>
          <w:szCs w:val="28"/>
        </w:rPr>
        <w:t xml:space="preserve"> </w:t>
      </w:r>
    </w:p>
    <w:p w:rsidR="00F65A7F" w:rsidRPr="0019241C" w:rsidRDefault="00F65A7F" w:rsidP="00E56A83">
      <w:pPr>
        <w:spacing w:before="240" w:after="120" w:line="240" w:lineRule="auto"/>
        <w:jc w:val="center"/>
        <w:rPr>
          <w:rFonts w:ascii="Times New Roman" w:hAnsi="Times New Roman"/>
          <w:b/>
          <w:sz w:val="28"/>
          <w:szCs w:val="28"/>
        </w:rPr>
      </w:pPr>
      <w:r w:rsidRPr="0019241C">
        <w:rPr>
          <w:rFonts w:ascii="Times New Roman" w:hAnsi="Times New Roman"/>
          <w:b/>
          <w:sz w:val="28"/>
          <w:szCs w:val="28"/>
        </w:rPr>
        <w:t>Оформлення результатів обліку насіння бур’янів у ґрунті</w:t>
      </w:r>
    </w:p>
    <w:p w:rsidR="00195737" w:rsidRPr="0019241C" w:rsidRDefault="00481254" w:rsidP="001E6B99">
      <w:pPr>
        <w:spacing w:after="0" w:line="240" w:lineRule="auto"/>
        <w:ind w:firstLine="567"/>
        <w:jc w:val="both"/>
        <w:rPr>
          <w:rFonts w:ascii="Times New Roman" w:hAnsi="Times New Roman"/>
          <w:sz w:val="28"/>
          <w:szCs w:val="28"/>
        </w:rPr>
      </w:pPr>
      <w:r w:rsidRPr="0019241C">
        <w:rPr>
          <w:rFonts w:ascii="Times New Roman" w:hAnsi="Times New Roman"/>
          <w:sz w:val="28"/>
          <w:szCs w:val="28"/>
        </w:rPr>
        <w:t>Облік забур’</w:t>
      </w:r>
      <w:r w:rsidR="00195737" w:rsidRPr="0019241C">
        <w:rPr>
          <w:rFonts w:ascii="Times New Roman" w:hAnsi="Times New Roman"/>
          <w:sz w:val="28"/>
          <w:szCs w:val="28"/>
        </w:rPr>
        <w:t>яненост</w:t>
      </w:r>
      <w:r w:rsidR="00427ECA" w:rsidRPr="0019241C">
        <w:rPr>
          <w:rFonts w:ascii="Times New Roman" w:hAnsi="Times New Roman"/>
          <w:sz w:val="28"/>
          <w:szCs w:val="28"/>
        </w:rPr>
        <w:t>і посівів культурних рослин бур’</w:t>
      </w:r>
      <w:r w:rsidR="00195737" w:rsidRPr="0019241C">
        <w:rPr>
          <w:rFonts w:ascii="Times New Roman" w:hAnsi="Times New Roman"/>
          <w:sz w:val="28"/>
          <w:szCs w:val="28"/>
        </w:rPr>
        <w:t xml:space="preserve">янами є необхідною умовою визначення  </w:t>
      </w:r>
      <w:r w:rsidR="00E56A83" w:rsidRPr="0019241C">
        <w:rPr>
          <w:rFonts w:ascii="Times New Roman" w:hAnsi="Times New Roman"/>
          <w:sz w:val="28"/>
          <w:szCs w:val="28"/>
        </w:rPr>
        <w:t xml:space="preserve">ступеня </w:t>
      </w:r>
      <w:r w:rsidR="00195737" w:rsidRPr="0019241C">
        <w:rPr>
          <w:rFonts w:ascii="Times New Roman" w:hAnsi="Times New Roman"/>
          <w:sz w:val="28"/>
          <w:szCs w:val="28"/>
        </w:rPr>
        <w:t xml:space="preserve"> </w:t>
      </w:r>
      <w:r w:rsidR="00E56A83" w:rsidRPr="0019241C">
        <w:rPr>
          <w:rFonts w:ascii="Times New Roman" w:hAnsi="Times New Roman"/>
          <w:sz w:val="28"/>
          <w:szCs w:val="28"/>
        </w:rPr>
        <w:t xml:space="preserve">їх </w:t>
      </w:r>
      <w:r w:rsidR="00195737" w:rsidRPr="0019241C">
        <w:rPr>
          <w:rFonts w:ascii="Times New Roman" w:hAnsi="Times New Roman"/>
          <w:sz w:val="28"/>
          <w:szCs w:val="28"/>
        </w:rPr>
        <w:t xml:space="preserve">шкідливості їх та вибору методу </w:t>
      </w:r>
      <w:r w:rsidR="00E56A83" w:rsidRPr="0019241C">
        <w:rPr>
          <w:rFonts w:ascii="Times New Roman" w:hAnsi="Times New Roman"/>
          <w:sz w:val="28"/>
          <w:szCs w:val="28"/>
        </w:rPr>
        <w:t>й</w:t>
      </w:r>
      <w:r w:rsidR="00195737" w:rsidRPr="0019241C">
        <w:rPr>
          <w:rFonts w:ascii="Times New Roman" w:hAnsi="Times New Roman"/>
          <w:sz w:val="28"/>
          <w:szCs w:val="28"/>
        </w:rPr>
        <w:t xml:space="preserve"> комплексу заходів боротьби з ними. </w:t>
      </w:r>
    </w:p>
    <w:p w:rsidR="00F65A7F" w:rsidRPr="0019241C" w:rsidRDefault="00F65A7F" w:rsidP="001E6B99">
      <w:pPr>
        <w:spacing w:after="0" w:line="240" w:lineRule="auto"/>
        <w:ind w:firstLine="567"/>
        <w:jc w:val="both"/>
        <w:rPr>
          <w:rFonts w:ascii="Times New Roman" w:hAnsi="Times New Roman"/>
          <w:sz w:val="28"/>
          <w:szCs w:val="28"/>
        </w:rPr>
      </w:pPr>
      <w:r w:rsidRPr="0019241C">
        <w:rPr>
          <w:rFonts w:ascii="Times New Roman" w:hAnsi="Times New Roman"/>
          <w:sz w:val="28"/>
          <w:szCs w:val="28"/>
        </w:rPr>
        <w:t>Дані про кількісний облік насіння бур’янів у зразку, відібрано</w:t>
      </w:r>
      <w:r w:rsidR="00E56A83" w:rsidRPr="0019241C">
        <w:rPr>
          <w:rFonts w:ascii="Times New Roman" w:hAnsi="Times New Roman"/>
          <w:sz w:val="28"/>
          <w:szCs w:val="28"/>
        </w:rPr>
        <w:t>му</w:t>
      </w:r>
      <w:r w:rsidRPr="0019241C">
        <w:rPr>
          <w:rFonts w:ascii="Times New Roman" w:hAnsi="Times New Roman"/>
          <w:sz w:val="28"/>
          <w:szCs w:val="28"/>
        </w:rPr>
        <w:t xml:space="preserve"> з певного шару ґрунту, використовують для перерахунку забур’яненості на одиницю площі (1 м</w:t>
      </w:r>
      <w:r w:rsidRPr="0019241C">
        <w:rPr>
          <w:rFonts w:ascii="Times New Roman" w:hAnsi="Times New Roman"/>
          <w:sz w:val="28"/>
          <w:szCs w:val="28"/>
          <w:vertAlign w:val="superscript"/>
        </w:rPr>
        <w:t>2</w:t>
      </w:r>
      <w:r w:rsidRPr="0019241C">
        <w:rPr>
          <w:rFonts w:ascii="Times New Roman" w:hAnsi="Times New Roman"/>
          <w:sz w:val="28"/>
          <w:szCs w:val="28"/>
        </w:rPr>
        <w:t>) або на одиницю маси абсолютно сухого ґрунту. При відбиранні зразків за допомогою бура забур’яненість ґрунту перераховують на 1</w:t>
      </w:r>
      <w:r w:rsidR="00E56A83" w:rsidRPr="0019241C">
        <w:rPr>
          <w:rFonts w:ascii="Times New Roman" w:hAnsi="Times New Roman"/>
          <w:sz w:val="28"/>
          <w:szCs w:val="28"/>
        </w:rPr>
        <w:t> </w:t>
      </w:r>
      <w:r w:rsidRPr="0019241C">
        <w:rPr>
          <w:rFonts w:ascii="Times New Roman" w:hAnsi="Times New Roman"/>
          <w:sz w:val="28"/>
          <w:szCs w:val="28"/>
        </w:rPr>
        <w:t>м</w:t>
      </w:r>
      <w:r w:rsidRPr="0019241C">
        <w:rPr>
          <w:rFonts w:ascii="Times New Roman" w:hAnsi="Times New Roman"/>
          <w:sz w:val="28"/>
          <w:szCs w:val="28"/>
          <w:vertAlign w:val="superscript"/>
        </w:rPr>
        <w:t>2</w:t>
      </w:r>
      <w:r w:rsidRPr="0019241C">
        <w:rPr>
          <w:rFonts w:ascii="Times New Roman" w:hAnsi="Times New Roman"/>
          <w:sz w:val="28"/>
          <w:szCs w:val="28"/>
        </w:rPr>
        <w:t xml:space="preserve">. Спочатку визначають площу бура </w:t>
      </w:r>
      <m:oMath>
        <m:r>
          <w:rPr>
            <w:rFonts w:ascii="Cambria Math" w:hAnsi="Cambria Math"/>
            <w:sz w:val="32"/>
            <w:szCs w:val="28"/>
          </w:rPr>
          <m:t>S</m:t>
        </m:r>
      </m:oMath>
      <w:r w:rsidRPr="0019241C">
        <w:rPr>
          <w:rFonts w:ascii="Times New Roman" w:hAnsi="Times New Roman"/>
          <w:sz w:val="28"/>
          <w:szCs w:val="28"/>
        </w:rPr>
        <w:t xml:space="preserve"> (см</w:t>
      </w:r>
      <w:r w:rsidRPr="0019241C">
        <w:rPr>
          <w:rFonts w:ascii="Times New Roman" w:hAnsi="Times New Roman"/>
          <w:sz w:val="28"/>
          <w:szCs w:val="28"/>
          <w:vertAlign w:val="superscript"/>
        </w:rPr>
        <w:t>2</w:t>
      </w:r>
      <w:r w:rsidRPr="0019241C">
        <w:rPr>
          <w:rFonts w:ascii="Times New Roman" w:hAnsi="Times New Roman"/>
          <w:sz w:val="28"/>
          <w:szCs w:val="28"/>
        </w:rPr>
        <w:t>) за формулою:</w:t>
      </w:r>
    </w:p>
    <w:p w:rsidR="00F65A7F" w:rsidRPr="0019241C" w:rsidRDefault="00D12E93" w:rsidP="00E56A83">
      <w:pPr>
        <w:spacing w:before="120" w:after="0" w:line="240" w:lineRule="auto"/>
        <w:jc w:val="center"/>
        <w:rPr>
          <w:rFonts w:ascii="Times New Roman" w:eastAsia="Times New Roman" w:hAnsi="Times New Roman"/>
          <w:sz w:val="28"/>
          <w:szCs w:val="28"/>
        </w:rPr>
      </w:pPr>
      <w:r w:rsidRPr="0019241C">
        <w:rPr>
          <w:rFonts w:ascii="Times New Roman" w:hAnsi="Times New Roman"/>
          <w:sz w:val="36"/>
          <w:szCs w:val="36"/>
        </w:rPr>
        <w:t xml:space="preserve">                             </w:t>
      </w:r>
      <w:r w:rsidR="00E56A83" w:rsidRPr="0019241C">
        <w:rPr>
          <w:rFonts w:ascii="Times New Roman" w:hAnsi="Times New Roman"/>
          <w:sz w:val="36"/>
          <w:szCs w:val="36"/>
        </w:rPr>
        <w:t xml:space="preserve">           </w:t>
      </w:r>
      <w:r w:rsidRPr="0019241C">
        <w:rPr>
          <w:rFonts w:ascii="Times New Roman" w:hAnsi="Times New Roman"/>
          <w:sz w:val="36"/>
          <w:szCs w:val="36"/>
        </w:rPr>
        <w:t xml:space="preserve"> </w:t>
      </w:r>
      <m:oMath>
        <m:r>
          <w:rPr>
            <w:rFonts w:ascii="Cambria Math" w:hAnsi="Cambria Math"/>
            <w:sz w:val="36"/>
            <w:szCs w:val="36"/>
          </w:rPr>
          <m:t xml:space="preserve"> S=</m:t>
        </m:r>
        <m:f>
          <m:fPr>
            <m:ctrlPr>
              <w:rPr>
                <w:rFonts w:ascii="Cambria Math" w:hAnsi="Cambria Math"/>
                <w:i/>
                <w:sz w:val="36"/>
                <w:szCs w:val="36"/>
              </w:rPr>
            </m:ctrlPr>
          </m:fPr>
          <m:num>
            <m:r>
              <w:rPr>
                <w:rFonts w:ascii="Cambria Math" w:hAnsi="Cambria Math"/>
                <w:sz w:val="36"/>
                <w:szCs w:val="36"/>
              </w:rPr>
              <m:t>π</m:t>
            </m:r>
            <m:sSup>
              <m:sSupPr>
                <m:ctrlPr>
                  <w:rPr>
                    <w:rFonts w:ascii="Cambria Math" w:hAnsi="Cambria Math"/>
                    <w:i/>
                    <w:sz w:val="36"/>
                    <w:szCs w:val="36"/>
                  </w:rPr>
                </m:ctrlPr>
              </m:sSupPr>
              <m:e>
                <m:r>
                  <w:rPr>
                    <w:rFonts w:ascii="Cambria Math" w:hAnsi="Cambria Math"/>
                    <w:sz w:val="36"/>
                    <w:szCs w:val="36"/>
                  </w:rPr>
                  <m:t>ⅆ</m:t>
                </m:r>
              </m:e>
              <m:sup>
                <m:r>
                  <w:rPr>
                    <w:rFonts w:ascii="Cambria Math" w:hAnsi="Cambria Math"/>
                    <w:sz w:val="36"/>
                    <w:szCs w:val="36"/>
                  </w:rPr>
                  <m:t>2</m:t>
                </m:r>
              </m:sup>
            </m:sSup>
          </m:num>
          <m:den>
            <m:r>
              <w:rPr>
                <w:rFonts w:ascii="Cambria Math" w:hAnsi="Cambria Math"/>
                <w:sz w:val="36"/>
                <w:szCs w:val="36"/>
              </w:rPr>
              <m:t>4</m:t>
            </m:r>
          </m:den>
        </m:f>
      </m:oMath>
      <w:r w:rsidR="00F65A7F" w:rsidRPr="0019241C">
        <w:rPr>
          <w:rFonts w:ascii="Times New Roman" w:eastAsia="Times New Roman" w:hAnsi="Times New Roman"/>
          <w:sz w:val="32"/>
          <w:szCs w:val="28"/>
        </w:rPr>
        <w:t xml:space="preserve"> ,                        </w:t>
      </w:r>
      <w:r w:rsidRPr="0019241C">
        <w:rPr>
          <w:rFonts w:ascii="Times New Roman" w:eastAsia="Times New Roman" w:hAnsi="Times New Roman"/>
          <w:sz w:val="32"/>
          <w:szCs w:val="28"/>
        </w:rPr>
        <w:t xml:space="preserve">                   </w:t>
      </w:r>
      <w:r w:rsidR="002C2E2E" w:rsidRPr="0019241C">
        <w:rPr>
          <w:rFonts w:ascii="Times New Roman" w:eastAsia="Times New Roman" w:hAnsi="Times New Roman"/>
          <w:sz w:val="32"/>
          <w:szCs w:val="28"/>
        </w:rPr>
        <w:t xml:space="preserve"> </w:t>
      </w:r>
      <w:r w:rsidR="00E56A83" w:rsidRPr="0019241C">
        <w:rPr>
          <w:rFonts w:ascii="Times New Roman" w:eastAsia="Times New Roman" w:hAnsi="Times New Roman"/>
          <w:sz w:val="32"/>
          <w:szCs w:val="28"/>
        </w:rPr>
        <w:t xml:space="preserve"> </w:t>
      </w:r>
      <w:r w:rsidR="002C2E2E" w:rsidRPr="0019241C">
        <w:rPr>
          <w:rFonts w:ascii="Times New Roman" w:eastAsia="Times New Roman" w:hAnsi="Times New Roman"/>
          <w:sz w:val="32"/>
          <w:szCs w:val="28"/>
        </w:rPr>
        <w:t xml:space="preserve">     </w:t>
      </w:r>
      <w:r w:rsidR="009846B4" w:rsidRPr="0019241C">
        <w:rPr>
          <w:rFonts w:ascii="Times New Roman" w:eastAsia="Times New Roman" w:hAnsi="Times New Roman"/>
          <w:sz w:val="28"/>
          <w:szCs w:val="28"/>
        </w:rPr>
        <w:t>(33</w:t>
      </w:r>
      <w:r w:rsidR="00F65A7F" w:rsidRPr="0019241C">
        <w:rPr>
          <w:rFonts w:ascii="Times New Roman" w:eastAsia="Times New Roman" w:hAnsi="Times New Roman"/>
          <w:sz w:val="28"/>
          <w:szCs w:val="28"/>
        </w:rPr>
        <w:t>)</w:t>
      </w:r>
    </w:p>
    <w:p w:rsidR="00F65A7F" w:rsidRPr="0019241C" w:rsidRDefault="00F65A7F" w:rsidP="001E6B99">
      <w:pPr>
        <w:spacing w:after="0" w:line="240" w:lineRule="auto"/>
        <w:jc w:val="both"/>
        <w:rPr>
          <w:rFonts w:ascii="Times New Roman" w:hAnsi="Times New Roman"/>
          <w:sz w:val="28"/>
          <w:szCs w:val="28"/>
        </w:rPr>
      </w:pPr>
      <w:r w:rsidRPr="0019241C">
        <w:rPr>
          <w:rFonts w:ascii="Times New Roman" w:hAnsi="Times New Roman"/>
          <w:sz w:val="28"/>
          <w:szCs w:val="28"/>
        </w:rPr>
        <w:t>де π = 3,14; d – діаметр бура, см.</w:t>
      </w:r>
    </w:p>
    <w:p w:rsidR="00F65A7F" w:rsidRPr="0019241C" w:rsidRDefault="00F65A7F" w:rsidP="008C2A7F">
      <w:pPr>
        <w:spacing w:after="0" w:line="240" w:lineRule="auto"/>
        <w:ind w:firstLine="709"/>
        <w:jc w:val="both"/>
        <w:rPr>
          <w:rFonts w:ascii="Times New Roman" w:hAnsi="Times New Roman"/>
          <w:sz w:val="28"/>
          <w:szCs w:val="28"/>
        </w:rPr>
      </w:pPr>
      <w:r w:rsidRPr="0019241C">
        <w:rPr>
          <w:rFonts w:ascii="Times New Roman" w:hAnsi="Times New Roman"/>
          <w:sz w:val="28"/>
          <w:szCs w:val="28"/>
        </w:rPr>
        <w:t>Потім знаходять перевідний коефіцієнт:</w:t>
      </w:r>
    </w:p>
    <w:p w:rsidR="00F65A7F" w:rsidRPr="0019241C" w:rsidRDefault="00D12E93" w:rsidP="00E56A83">
      <w:pPr>
        <w:spacing w:before="120" w:after="0" w:line="240" w:lineRule="auto"/>
        <w:jc w:val="center"/>
        <w:rPr>
          <w:rFonts w:ascii="Times New Roman" w:eastAsia="Times New Roman" w:hAnsi="Times New Roman"/>
          <w:sz w:val="28"/>
          <w:szCs w:val="28"/>
        </w:rPr>
      </w:pPr>
      <w:r w:rsidRPr="0019241C">
        <w:rPr>
          <w:rFonts w:ascii="Times New Roman" w:eastAsia="Times New Roman" w:hAnsi="Times New Roman"/>
          <w:sz w:val="28"/>
          <w:szCs w:val="28"/>
        </w:rPr>
        <w:t xml:space="preserve">                                    </w:t>
      </w:r>
      <w:r w:rsidR="00E56A83"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 </w:t>
      </w:r>
      <w:r w:rsidR="00E56A83" w:rsidRPr="0019241C">
        <w:rPr>
          <w:rFonts w:ascii="Times New Roman" w:eastAsia="Times New Roman" w:hAnsi="Times New Roman"/>
          <w:sz w:val="28"/>
          <w:szCs w:val="28"/>
        </w:rPr>
        <w:t xml:space="preserve">          </w:t>
      </w:r>
      <w:r w:rsidRPr="0019241C">
        <w:rPr>
          <w:rFonts w:ascii="Times New Roman" w:eastAsia="Times New Roman" w:hAnsi="Times New Roman"/>
          <w:sz w:val="28"/>
          <w:szCs w:val="28"/>
        </w:rPr>
        <w:t xml:space="preserve">  </w:t>
      </w:r>
      <w:r w:rsidR="00F65A7F" w:rsidRPr="0019241C">
        <w:rPr>
          <w:rFonts w:ascii="Times New Roman" w:eastAsia="Times New Roman" w:hAnsi="Times New Roman"/>
          <w:sz w:val="28"/>
          <w:szCs w:val="28"/>
        </w:rPr>
        <w:t xml:space="preserve">К = </w:t>
      </w:r>
      <m:oMath>
        <m:r>
          <w:rPr>
            <w:rFonts w:ascii="Cambria Math" w:eastAsia="Times New Roman" w:hAnsi="Cambria Math"/>
            <w:sz w:val="28"/>
            <w:szCs w:val="28"/>
          </w:rPr>
          <m:t xml:space="preserve"> </m:t>
        </m:r>
        <m:f>
          <m:fPr>
            <m:ctrlPr>
              <w:rPr>
                <w:rFonts w:ascii="Cambria Math" w:hAnsi="Cambria Math"/>
                <w:i/>
                <w:sz w:val="36"/>
                <w:szCs w:val="36"/>
              </w:rPr>
            </m:ctrlPr>
          </m:fPr>
          <m:num>
            <m:r>
              <w:rPr>
                <w:rFonts w:ascii="Cambria Math" w:hAnsi="Cambria Math"/>
                <w:sz w:val="36"/>
                <w:szCs w:val="36"/>
              </w:rPr>
              <m:t>10000</m:t>
            </m:r>
          </m:num>
          <m:den>
            <m:r>
              <w:rPr>
                <w:rFonts w:ascii="Cambria Math" w:hAnsi="Cambria Math"/>
                <w:sz w:val="36"/>
                <w:szCs w:val="36"/>
              </w:rPr>
              <m:t>S</m:t>
            </m:r>
          </m:den>
        </m:f>
      </m:oMath>
      <w:r w:rsidR="00F65A7F" w:rsidRPr="0019241C">
        <w:rPr>
          <w:rFonts w:ascii="Times New Roman" w:eastAsia="Times New Roman" w:hAnsi="Times New Roman"/>
          <w:sz w:val="36"/>
          <w:szCs w:val="36"/>
        </w:rPr>
        <w:t xml:space="preserve">,               </w:t>
      </w:r>
      <w:r w:rsidRPr="0019241C">
        <w:rPr>
          <w:rFonts w:ascii="Times New Roman" w:eastAsia="Times New Roman" w:hAnsi="Times New Roman"/>
          <w:sz w:val="36"/>
          <w:szCs w:val="36"/>
        </w:rPr>
        <w:t xml:space="preserve">                             </w:t>
      </w:r>
      <w:r w:rsidR="009846B4" w:rsidRPr="0019241C">
        <w:rPr>
          <w:rFonts w:ascii="Times New Roman" w:eastAsia="Times New Roman" w:hAnsi="Times New Roman"/>
          <w:sz w:val="28"/>
          <w:szCs w:val="28"/>
        </w:rPr>
        <w:t>(34</w:t>
      </w:r>
      <w:r w:rsidR="00F65A7F" w:rsidRPr="0019241C">
        <w:rPr>
          <w:rFonts w:ascii="Times New Roman" w:eastAsia="Times New Roman" w:hAnsi="Times New Roman"/>
          <w:sz w:val="28"/>
          <w:szCs w:val="28"/>
        </w:rPr>
        <w:t>)</w:t>
      </w:r>
    </w:p>
    <w:p w:rsidR="00F65A7F" w:rsidRPr="0019241C" w:rsidRDefault="00F65A7F" w:rsidP="001E6B99">
      <w:pPr>
        <w:spacing w:after="0" w:line="240" w:lineRule="auto"/>
        <w:jc w:val="both"/>
        <w:rPr>
          <w:rFonts w:ascii="Times New Roman" w:eastAsia="Times New Roman" w:hAnsi="Times New Roman"/>
          <w:sz w:val="28"/>
          <w:szCs w:val="28"/>
        </w:rPr>
      </w:pPr>
      <w:r w:rsidRPr="0019241C">
        <w:rPr>
          <w:rFonts w:ascii="Times New Roman" w:hAnsi="Times New Roman"/>
          <w:sz w:val="28"/>
          <w:szCs w:val="28"/>
        </w:rPr>
        <w:t>де 1 м</w:t>
      </w:r>
      <w:r w:rsidRPr="0019241C">
        <w:rPr>
          <w:rFonts w:ascii="Times New Roman" w:hAnsi="Times New Roman"/>
          <w:sz w:val="28"/>
          <w:szCs w:val="28"/>
          <w:vertAlign w:val="superscript"/>
        </w:rPr>
        <w:t>2</w:t>
      </w:r>
      <w:r w:rsidRPr="0019241C">
        <w:rPr>
          <w:rFonts w:ascii="Times New Roman" w:hAnsi="Times New Roman"/>
          <w:sz w:val="28"/>
          <w:szCs w:val="28"/>
        </w:rPr>
        <w:t xml:space="preserve"> = 10 000 см</w:t>
      </w:r>
      <w:r w:rsidRPr="0019241C">
        <w:rPr>
          <w:rFonts w:ascii="Times New Roman" w:hAnsi="Times New Roman"/>
          <w:sz w:val="28"/>
          <w:szCs w:val="28"/>
          <w:vertAlign w:val="superscript"/>
        </w:rPr>
        <w:t>2</w:t>
      </w:r>
      <w:r w:rsidRPr="0019241C">
        <w:rPr>
          <w:rFonts w:ascii="Times New Roman" w:hAnsi="Times New Roman"/>
          <w:sz w:val="28"/>
          <w:szCs w:val="28"/>
        </w:rPr>
        <w:t xml:space="preserve">; </w:t>
      </w:r>
      <m:oMath>
        <m:r>
          <w:rPr>
            <w:rFonts w:ascii="Cambria Math" w:hAnsi="Cambria Math"/>
            <w:sz w:val="32"/>
            <w:szCs w:val="32"/>
          </w:rPr>
          <m:t>S</m:t>
        </m:r>
      </m:oMath>
      <w:r w:rsidRPr="0019241C">
        <w:rPr>
          <w:rFonts w:ascii="Times New Roman" w:eastAsia="Times New Roman" w:hAnsi="Times New Roman"/>
          <w:sz w:val="32"/>
          <w:szCs w:val="32"/>
        </w:rPr>
        <w:t xml:space="preserve"> – </w:t>
      </w:r>
      <w:r w:rsidRPr="0019241C">
        <w:rPr>
          <w:rFonts w:ascii="Times New Roman" w:eastAsia="Times New Roman" w:hAnsi="Times New Roman"/>
          <w:sz w:val="28"/>
          <w:szCs w:val="28"/>
        </w:rPr>
        <w:t>площа бура, см</w:t>
      </w:r>
      <w:r w:rsidRPr="0019241C">
        <w:rPr>
          <w:rFonts w:ascii="Times New Roman" w:eastAsia="Times New Roman" w:hAnsi="Times New Roman"/>
          <w:sz w:val="28"/>
          <w:szCs w:val="28"/>
          <w:vertAlign w:val="superscript"/>
        </w:rPr>
        <w:t>2</w:t>
      </w:r>
      <w:r w:rsidRPr="0019241C">
        <w:rPr>
          <w:rFonts w:ascii="Times New Roman" w:eastAsia="Times New Roman" w:hAnsi="Times New Roman"/>
          <w:sz w:val="28"/>
          <w:szCs w:val="28"/>
        </w:rPr>
        <w:t>.</w:t>
      </w:r>
    </w:p>
    <w:p w:rsidR="00F65A7F" w:rsidRPr="0019241C" w:rsidRDefault="00F65A7F" w:rsidP="001E6B99">
      <w:pPr>
        <w:spacing w:after="0" w:line="240" w:lineRule="auto"/>
        <w:ind w:firstLine="567"/>
        <w:jc w:val="both"/>
        <w:rPr>
          <w:rFonts w:ascii="Times New Roman" w:hAnsi="Times New Roman"/>
          <w:sz w:val="28"/>
          <w:szCs w:val="28"/>
        </w:rPr>
      </w:pPr>
      <w:r w:rsidRPr="0019241C">
        <w:rPr>
          <w:rFonts w:ascii="Times New Roman" w:hAnsi="Times New Roman"/>
          <w:sz w:val="28"/>
          <w:szCs w:val="28"/>
        </w:rPr>
        <w:t>Кількість насіння бур’янів на 1 м</w:t>
      </w:r>
      <w:r w:rsidRPr="0019241C">
        <w:rPr>
          <w:rFonts w:ascii="Times New Roman" w:hAnsi="Times New Roman"/>
          <w:sz w:val="28"/>
          <w:szCs w:val="28"/>
          <w:vertAlign w:val="superscript"/>
        </w:rPr>
        <w:t>2</w:t>
      </w:r>
      <w:r w:rsidRPr="0019241C">
        <w:rPr>
          <w:rFonts w:ascii="Times New Roman" w:hAnsi="Times New Roman"/>
          <w:sz w:val="28"/>
          <w:szCs w:val="28"/>
        </w:rPr>
        <w:t xml:space="preserve"> ґрунту визначають за формулою:</w:t>
      </w:r>
    </w:p>
    <w:p w:rsidR="00D12E93" w:rsidRPr="0019241C" w:rsidRDefault="00D12E93" w:rsidP="001E6B99">
      <w:pPr>
        <w:spacing w:after="0" w:line="240" w:lineRule="auto"/>
        <w:ind w:firstLine="567"/>
        <w:jc w:val="both"/>
        <w:rPr>
          <w:rFonts w:ascii="Times New Roman" w:hAnsi="Times New Roman"/>
          <w:sz w:val="28"/>
          <w:szCs w:val="28"/>
        </w:rPr>
      </w:pPr>
    </w:p>
    <w:p w:rsidR="00F65A7F" w:rsidRPr="0019241C" w:rsidRDefault="00D12E93" w:rsidP="00E56A83">
      <w:pPr>
        <w:spacing w:after="120" w:line="240" w:lineRule="auto"/>
        <w:ind w:firstLine="567"/>
        <w:jc w:val="center"/>
        <w:rPr>
          <w:rFonts w:ascii="Times New Roman" w:hAnsi="Times New Roman"/>
          <w:sz w:val="28"/>
          <w:szCs w:val="28"/>
        </w:rPr>
      </w:pPr>
      <w:r w:rsidRPr="0019241C">
        <w:rPr>
          <w:rFonts w:ascii="Times New Roman" w:hAnsi="Times New Roman"/>
          <w:i/>
          <w:sz w:val="32"/>
          <w:szCs w:val="32"/>
        </w:rPr>
        <w:t xml:space="preserve">      </w:t>
      </w:r>
      <w:r w:rsidR="00E56A83" w:rsidRPr="0019241C">
        <w:rPr>
          <w:rFonts w:ascii="Times New Roman" w:hAnsi="Times New Roman"/>
          <w:i/>
          <w:sz w:val="32"/>
          <w:szCs w:val="32"/>
        </w:rPr>
        <w:t xml:space="preserve">                     </w:t>
      </w:r>
      <w:r w:rsidRPr="0019241C">
        <w:rPr>
          <w:rFonts w:ascii="Times New Roman" w:hAnsi="Times New Roman"/>
          <w:i/>
          <w:sz w:val="32"/>
          <w:szCs w:val="32"/>
        </w:rPr>
        <w:t xml:space="preserve"> </w:t>
      </w:r>
      <w:r w:rsidR="00E56A83" w:rsidRPr="0019241C">
        <w:rPr>
          <w:rFonts w:ascii="Times New Roman" w:hAnsi="Times New Roman"/>
          <w:i/>
          <w:sz w:val="32"/>
          <w:szCs w:val="32"/>
        </w:rPr>
        <w:t xml:space="preserve">    </w:t>
      </w:r>
      <w:r w:rsidRPr="0019241C">
        <w:rPr>
          <w:rFonts w:ascii="Times New Roman" w:hAnsi="Times New Roman"/>
          <w:i/>
          <w:sz w:val="32"/>
          <w:szCs w:val="32"/>
        </w:rPr>
        <w:t xml:space="preserve">  </w:t>
      </w:r>
      <w:r w:rsidR="00E56A83" w:rsidRPr="0019241C">
        <w:rPr>
          <w:rFonts w:ascii="Times New Roman" w:hAnsi="Times New Roman"/>
          <w:i/>
          <w:sz w:val="32"/>
          <w:szCs w:val="32"/>
        </w:rPr>
        <w:t xml:space="preserve">   </w:t>
      </w:r>
      <w:r w:rsidRPr="0019241C">
        <w:rPr>
          <w:rFonts w:ascii="Times New Roman" w:hAnsi="Times New Roman"/>
          <w:i/>
          <w:sz w:val="32"/>
          <w:szCs w:val="32"/>
        </w:rPr>
        <w:t xml:space="preserve"> </w:t>
      </w:r>
      <w:r w:rsidR="00E56A83" w:rsidRPr="0019241C">
        <w:rPr>
          <w:rFonts w:ascii="Times New Roman" w:hAnsi="Times New Roman"/>
          <w:i/>
          <w:sz w:val="32"/>
          <w:szCs w:val="32"/>
        </w:rPr>
        <w:t xml:space="preserve">   </w:t>
      </w:r>
      <w:r w:rsidRPr="0019241C">
        <w:rPr>
          <w:rFonts w:ascii="Times New Roman" w:hAnsi="Times New Roman"/>
          <w:i/>
          <w:sz w:val="32"/>
          <w:szCs w:val="32"/>
        </w:rPr>
        <w:t xml:space="preserve"> </w:t>
      </w:r>
      <w:r w:rsidR="00F65A7F" w:rsidRPr="0019241C">
        <w:rPr>
          <w:rFonts w:ascii="Times New Roman" w:hAnsi="Times New Roman"/>
          <w:i/>
          <w:sz w:val="32"/>
          <w:szCs w:val="32"/>
        </w:rPr>
        <w:t xml:space="preserve">М = </w:t>
      </w:r>
      <w:proofErr w:type="spellStart"/>
      <w:r w:rsidR="00F65A7F" w:rsidRPr="0019241C">
        <w:rPr>
          <w:rFonts w:ascii="Times New Roman" w:hAnsi="Times New Roman"/>
          <w:i/>
          <w:sz w:val="32"/>
          <w:szCs w:val="32"/>
        </w:rPr>
        <w:t>Km</w:t>
      </w:r>
      <w:proofErr w:type="spellEnd"/>
      <w:r w:rsidR="00F65A7F" w:rsidRPr="0019241C">
        <w:rPr>
          <w:rFonts w:ascii="Times New Roman" w:hAnsi="Times New Roman"/>
          <w:sz w:val="28"/>
          <w:szCs w:val="28"/>
        </w:rPr>
        <w:t xml:space="preserve">,        </w:t>
      </w:r>
      <w:r w:rsidR="00E56A83" w:rsidRPr="0019241C">
        <w:rPr>
          <w:rFonts w:ascii="Times New Roman" w:hAnsi="Times New Roman"/>
          <w:sz w:val="28"/>
          <w:szCs w:val="28"/>
        </w:rPr>
        <w:t xml:space="preserve">           </w:t>
      </w:r>
      <w:r w:rsidR="00F65A7F" w:rsidRPr="0019241C">
        <w:rPr>
          <w:rFonts w:ascii="Times New Roman" w:hAnsi="Times New Roman"/>
          <w:sz w:val="28"/>
          <w:szCs w:val="28"/>
        </w:rPr>
        <w:t xml:space="preserve">         </w:t>
      </w:r>
      <w:r w:rsidR="00E56A83" w:rsidRPr="0019241C">
        <w:rPr>
          <w:rFonts w:ascii="Times New Roman" w:hAnsi="Times New Roman"/>
          <w:sz w:val="28"/>
          <w:szCs w:val="28"/>
        </w:rPr>
        <w:t xml:space="preserve">              </w:t>
      </w:r>
      <w:r w:rsidR="00F65A7F" w:rsidRPr="0019241C">
        <w:rPr>
          <w:rFonts w:ascii="Times New Roman" w:hAnsi="Times New Roman"/>
          <w:sz w:val="28"/>
          <w:szCs w:val="28"/>
        </w:rPr>
        <w:t xml:space="preserve">                </w:t>
      </w:r>
      <w:r w:rsidR="002C2E2E" w:rsidRPr="0019241C">
        <w:rPr>
          <w:rFonts w:ascii="Times New Roman" w:hAnsi="Times New Roman"/>
          <w:sz w:val="28"/>
          <w:szCs w:val="28"/>
        </w:rPr>
        <w:t>(</w:t>
      </w:r>
      <w:r w:rsidR="009846B4" w:rsidRPr="0019241C">
        <w:rPr>
          <w:rFonts w:ascii="Times New Roman" w:hAnsi="Times New Roman"/>
          <w:sz w:val="28"/>
          <w:szCs w:val="28"/>
        </w:rPr>
        <w:t>35</w:t>
      </w:r>
      <w:r w:rsidR="00F65A7F" w:rsidRPr="0019241C">
        <w:rPr>
          <w:rFonts w:ascii="Times New Roman" w:hAnsi="Times New Roman"/>
          <w:sz w:val="28"/>
          <w:szCs w:val="28"/>
        </w:rPr>
        <w:t>)</w:t>
      </w:r>
    </w:p>
    <w:p w:rsidR="00F65A7F" w:rsidRPr="0019241C" w:rsidRDefault="00F65A7F" w:rsidP="00E56A83">
      <w:pPr>
        <w:spacing w:after="0" w:line="240" w:lineRule="auto"/>
        <w:jc w:val="both"/>
        <w:rPr>
          <w:rFonts w:ascii="Times New Roman" w:hAnsi="Times New Roman"/>
          <w:sz w:val="28"/>
          <w:szCs w:val="28"/>
        </w:rPr>
      </w:pPr>
      <w:r w:rsidRPr="0019241C">
        <w:rPr>
          <w:rFonts w:ascii="Times New Roman" w:hAnsi="Times New Roman"/>
          <w:sz w:val="28"/>
          <w:szCs w:val="28"/>
        </w:rPr>
        <w:t xml:space="preserve">де </w:t>
      </w:r>
      <w:r w:rsidRPr="0019241C">
        <w:rPr>
          <w:rFonts w:ascii="Times New Roman" w:hAnsi="Times New Roman"/>
          <w:i/>
          <w:sz w:val="28"/>
          <w:szCs w:val="28"/>
        </w:rPr>
        <w:t>m</w:t>
      </w:r>
      <w:r w:rsidRPr="0019241C">
        <w:rPr>
          <w:rFonts w:ascii="Times New Roman" w:hAnsi="Times New Roman"/>
          <w:sz w:val="28"/>
          <w:szCs w:val="28"/>
        </w:rPr>
        <w:t xml:space="preserve"> – кількість насіння бур’янів у зразку ґрунту, шт.</w:t>
      </w:r>
    </w:p>
    <w:p w:rsidR="00F65A7F" w:rsidRPr="0019241C" w:rsidRDefault="00F65A7F" w:rsidP="001E6B99">
      <w:pPr>
        <w:spacing w:after="0" w:line="240" w:lineRule="auto"/>
        <w:ind w:firstLine="567"/>
        <w:jc w:val="both"/>
        <w:rPr>
          <w:rFonts w:ascii="Times New Roman" w:hAnsi="Times New Roman"/>
          <w:sz w:val="28"/>
          <w:szCs w:val="28"/>
        </w:rPr>
      </w:pPr>
      <w:r w:rsidRPr="0019241C">
        <w:rPr>
          <w:rFonts w:ascii="Times New Roman" w:hAnsi="Times New Roman"/>
          <w:sz w:val="28"/>
          <w:szCs w:val="28"/>
        </w:rPr>
        <w:t>Якщо зразок відбирали буром або лопатою, то кількість бур’янів перераховують на одиницю маси абсолютно сухого ґрунту за формулою:</w:t>
      </w:r>
    </w:p>
    <w:p w:rsidR="00F65A7F" w:rsidRPr="0019241C" w:rsidRDefault="00D12E93" w:rsidP="00E56A83">
      <w:pPr>
        <w:spacing w:before="120" w:after="0" w:line="240" w:lineRule="auto"/>
        <w:ind w:firstLine="567"/>
        <w:jc w:val="center"/>
        <w:rPr>
          <w:rFonts w:ascii="Times New Roman" w:eastAsia="Times New Roman" w:hAnsi="Times New Roman"/>
          <w:sz w:val="28"/>
          <w:szCs w:val="28"/>
        </w:rPr>
      </w:pPr>
      <w:r w:rsidRPr="0019241C">
        <w:rPr>
          <w:rFonts w:ascii="Times New Roman" w:eastAsia="Times New Roman" w:hAnsi="Times New Roman"/>
          <w:i/>
          <w:sz w:val="32"/>
          <w:szCs w:val="32"/>
        </w:rPr>
        <w:t xml:space="preserve">        </w:t>
      </w:r>
      <w:r w:rsidR="009846B4" w:rsidRPr="0019241C">
        <w:rPr>
          <w:rFonts w:ascii="Times New Roman" w:eastAsia="Times New Roman" w:hAnsi="Times New Roman"/>
          <w:i/>
          <w:sz w:val="32"/>
          <w:szCs w:val="32"/>
        </w:rPr>
        <w:t xml:space="preserve">     </w:t>
      </w:r>
      <w:r w:rsidRPr="0019241C">
        <w:rPr>
          <w:rFonts w:ascii="Times New Roman" w:eastAsia="Times New Roman" w:hAnsi="Times New Roman"/>
          <w:i/>
          <w:sz w:val="32"/>
          <w:szCs w:val="32"/>
        </w:rPr>
        <w:t xml:space="preserve"> </w:t>
      </w:r>
      <w:r w:rsidR="00E56A83" w:rsidRPr="0019241C">
        <w:rPr>
          <w:rFonts w:ascii="Times New Roman" w:eastAsia="Times New Roman" w:hAnsi="Times New Roman"/>
          <w:i/>
          <w:sz w:val="32"/>
          <w:szCs w:val="32"/>
        </w:rPr>
        <w:t xml:space="preserve">                     </w:t>
      </w:r>
      <w:r w:rsidRPr="0019241C">
        <w:rPr>
          <w:rFonts w:ascii="Times New Roman" w:eastAsia="Times New Roman" w:hAnsi="Times New Roman"/>
          <w:i/>
          <w:sz w:val="32"/>
          <w:szCs w:val="32"/>
        </w:rPr>
        <w:t xml:space="preserve"> </w:t>
      </w:r>
      <w:r w:rsidR="00F65A7F" w:rsidRPr="0019241C">
        <w:rPr>
          <w:rFonts w:ascii="Times New Roman" w:eastAsia="Times New Roman" w:hAnsi="Times New Roman"/>
          <w:i/>
          <w:sz w:val="32"/>
          <w:szCs w:val="32"/>
        </w:rPr>
        <w:t xml:space="preserve">M = </w:t>
      </w:r>
      <m:oMath>
        <m:f>
          <m:fPr>
            <m:ctrlPr>
              <w:rPr>
                <w:rFonts w:ascii="Cambria Math" w:hAnsi="Cambria Math"/>
                <w:i/>
                <w:sz w:val="36"/>
                <w:szCs w:val="36"/>
              </w:rPr>
            </m:ctrlPr>
          </m:fPr>
          <m:num>
            <m:d>
              <m:dPr>
                <m:ctrlPr>
                  <w:rPr>
                    <w:rFonts w:ascii="Cambria Math" w:hAnsi="Cambria Math"/>
                    <w:i/>
                    <w:sz w:val="36"/>
                    <w:szCs w:val="36"/>
                  </w:rPr>
                </m:ctrlPr>
              </m:dPr>
              <m:e>
                <m:r>
                  <w:rPr>
                    <w:rFonts w:ascii="Cambria Math" w:hAnsi="Cambria Math"/>
                    <w:sz w:val="36"/>
                    <w:szCs w:val="36"/>
                  </w:rPr>
                  <m:t>100+W</m:t>
                </m:r>
              </m:e>
            </m:d>
            <m:r>
              <w:rPr>
                <w:rFonts w:ascii="Cambria Math" w:hAnsi="Cambria Math"/>
                <w:sz w:val="36"/>
                <w:szCs w:val="36"/>
              </w:rPr>
              <m:t>m</m:t>
            </m:r>
          </m:num>
          <m:den>
            <m:r>
              <w:rPr>
                <w:rFonts w:ascii="Cambria Math" w:hAnsi="Cambria Math"/>
                <w:sz w:val="36"/>
                <w:szCs w:val="36"/>
              </w:rPr>
              <m:t>100a</m:t>
            </m:r>
          </m:den>
        </m:f>
      </m:oMath>
      <w:r w:rsidR="00F65A7F" w:rsidRPr="0019241C">
        <w:rPr>
          <w:rFonts w:ascii="Times New Roman" w:eastAsia="Times New Roman" w:hAnsi="Times New Roman"/>
          <w:sz w:val="36"/>
          <w:szCs w:val="36"/>
        </w:rPr>
        <w:t xml:space="preserve">,    </w:t>
      </w:r>
      <w:r w:rsidR="00E56A83" w:rsidRPr="0019241C">
        <w:rPr>
          <w:rFonts w:ascii="Times New Roman" w:eastAsia="Times New Roman" w:hAnsi="Times New Roman"/>
          <w:sz w:val="36"/>
          <w:szCs w:val="36"/>
        </w:rPr>
        <w:t xml:space="preserve">    </w:t>
      </w:r>
      <w:r w:rsidR="00F65A7F" w:rsidRPr="0019241C">
        <w:rPr>
          <w:rFonts w:ascii="Times New Roman" w:eastAsia="Times New Roman" w:hAnsi="Times New Roman"/>
          <w:sz w:val="36"/>
          <w:szCs w:val="36"/>
        </w:rPr>
        <w:t xml:space="preserve"> </w:t>
      </w:r>
      <w:r w:rsidR="00E56A83" w:rsidRPr="0019241C">
        <w:rPr>
          <w:rFonts w:ascii="Times New Roman" w:eastAsia="Times New Roman" w:hAnsi="Times New Roman"/>
          <w:sz w:val="36"/>
          <w:szCs w:val="36"/>
        </w:rPr>
        <w:t xml:space="preserve">          </w:t>
      </w:r>
      <w:r w:rsidR="00F65A7F" w:rsidRPr="0019241C">
        <w:rPr>
          <w:rFonts w:ascii="Times New Roman" w:eastAsia="Times New Roman" w:hAnsi="Times New Roman"/>
          <w:sz w:val="36"/>
          <w:szCs w:val="36"/>
        </w:rPr>
        <w:t xml:space="preserve">  </w:t>
      </w:r>
      <w:r w:rsidR="009846B4" w:rsidRPr="0019241C">
        <w:rPr>
          <w:rFonts w:ascii="Times New Roman" w:eastAsia="Times New Roman" w:hAnsi="Times New Roman"/>
          <w:sz w:val="28"/>
          <w:szCs w:val="28"/>
        </w:rPr>
        <w:t xml:space="preserve">                   </w:t>
      </w:r>
      <w:r w:rsidR="00E56A83" w:rsidRPr="0019241C">
        <w:rPr>
          <w:rFonts w:ascii="Times New Roman" w:eastAsia="Times New Roman" w:hAnsi="Times New Roman"/>
          <w:sz w:val="28"/>
          <w:szCs w:val="28"/>
        </w:rPr>
        <w:t xml:space="preserve">  </w:t>
      </w:r>
      <w:r w:rsidR="009846B4" w:rsidRPr="0019241C">
        <w:rPr>
          <w:rFonts w:ascii="Times New Roman" w:eastAsia="Times New Roman" w:hAnsi="Times New Roman"/>
          <w:sz w:val="28"/>
          <w:szCs w:val="28"/>
        </w:rPr>
        <w:t xml:space="preserve">   (36</w:t>
      </w:r>
      <w:r w:rsidR="00F65A7F" w:rsidRPr="0019241C">
        <w:rPr>
          <w:rFonts w:ascii="Times New Roman" w:eastAsia="Times New Roman" w:hAnsi="Times New Roman"/>
          <w:sz w:val="28"/>
          <w:szCs w:val="28"/>
        </w:rPr>
        <w:t>)</w:t>
      </w:r>
    </w:p>
    <w:p w:rsidR="00F65A7F" w:rsidRPr="0019241C" w:rsidRDefault="00F65A7F" w:rsidP="00E56A83">
      <w:pPr>
        <w:spacing w:after="0" w:line="240" w:lineRule="auto"/>
        <w:jc w:val="both"/>
        <w:rPr>
          <w:rFonts w:ascii="Times New Roman" w:eastAsia="Times New Roman" w:hAnsi="Times New Roman"/>
          <w:sz w:val="28"/>
          <w:szCs w:val="28"/>
        </w:rPr>
      </w:pPr>
      <w:r w:rsidRPr="0019241C">
        <w:rPr>
          <w:rFonts w:ascii="Times New Roman" w:hAnsi="Times New Roman"/>
          <w:sz w:val="28"/>
          <w:szCs w:val="28"/>
        </w:rPr>
        <w:lastRenderedPageBreak/>
        <w:t xml:space="preserve">де </w:t>
      </w:r>
      <w:r w:rsidRPr="0019241C">
        <w:rPr>
          <w:rFonts w:ascii="Times New Roman" w:eastAsia="Times New Roman" w:hAnsi="Times New Roman"/>
          <w:i/>
          <w:sz w:val="32"/>
          <w:szCs w:val="32"/>
        </w:rPr>
        <w:t xml:space="preserve">M </w:t>
      </w:r>
      <w:r w:rsidRPr="0019241C">
        <w:rPr>
          <w:rFonts w:ascii="Times New Roman" w:eastAsia="Times New Roman" w:hAnsi="Times New Roman"/>
          <w:sz w:val="28"/>
          <w:szCs w:val="28"/>
        </w:rPr>
        <w:t xml:space="preserve">– кількість насіння на 1 кг абсолютно сухого ґрунту, шт.; </w:t>
      </w:r>
      <m:oMath>
        <m:r>
          <w:rPr>
            <w:rFonts w:ascii="Cambria Math" w:hAnsi="Cambria Math"/>
            <w:sz w:val="28"/>
            <w:szCs w:val="28"/>
          </w:rPr>
          <m:t>a</m:t>
        </m:r>
      </m:oMath>
      <w:r w:rsidRPr="0019241C">
        <w:rPr>
          <w:rFonts w:ascii="Times New Roman" w:eastAsia="Times New Roman" w:hAnsi="Times New Roman"/>
          <w:sz w:val="28"/>
          <w:szCs w:val="28"/>
        </w:rPr>
        <w:t xml:space="preserve"> – маса зразка ґрунту перед вимиванням, кг; </w:t>
      </w:r>
      <m:oMath>
        <m:r>
          <w:rPr>
            <w:rFonts w:ascii="Cambria Math" w:hAnsi="Cambria Math"/>
            <w:sz w:val="28"/>
            <w:szCs w:val="28"/>
          </w:rPr>
          <m:t>W</m:t>
        </m:r>
      </m:oMath>
      <w:r w:rsidRPr="0019241C">
        <w:rPr>
          <w:rFonts w:ascii="Times New Roman" w:eastAsia="Times New Roman" w:hAnsi="Times New Roman"/>
          <w:sz w:val="28"/>
          <w:szCs w:val="28"/>
        </w:rPr>
        <w:t xml:space="preserve"> – гігроскопічна вологість ґрунту </w:t>
      </w:r>
      <w:r w:rsidR="004C317D" w:rsidRPr="0019241C">
        <w:rPr>
          <w:rFonts w:ascii="Times New Roman" w:eastAsia="Times New Roman" w:hAnsi="Times New Roman"/>
          <w:sz w:val="28"/>
          <w:szCs w:val="28"/>
        </w:rPr>
        <w:t>в</w:t>
      </w:r>
      <w:r w:rsidRPr="0019241C">
        <w:rPr>
          <w:rFonts w:ascii="Times New Roman" w:eastAsia="Times New Roman" w:hAnsi="Times New Roman"/>
          <w:sz w:val="28"/>
          <w:szCs w:val="28"/>
        </w:rPr>
        <w:t xml:space="preserve"> зразках до моменту його відмиван</w:t>
      </w:r>
      <w:r w:rsidR="004C317D" w:rsidRPr="0019241C">
        <w:rPr>
          <w:rFonts w:ascii="Times New Roman" w:eastAsia="Times New Roman" w:hAnsi="Times New Roman"/>
          <w:sz w:val="28"/>
          <w:szCs w:val="28"/>
        </w:rPr>
        <w:t>ня</w:t>
      </w:r>
      <w:r w:rsidRPr="0019241C">
        <w:rPr>
          <w:rFonts w:ascii="Times New Roman" w:eastAsia="Times New Roman" w:hAnsi="Times New Roman"/>
          <w:sz w:val="28"/>
          <w:szCs w:val="28"/>
        </w:rPr>
        <w:t xml:space="preserve"> у воді, %; </w:t>
      </w:r>
      <m:oMath>
        <m:r>
          <w:rPr>
            <w:rFonts w:ascii="Cambria Math" w:hAnsi="Cambria Math"/>
            <w:sz w:val="28"/>
            <w:szCs w:val="28"/>
          </w:rPr>
          <m:t>m</m:t>
        </m:r>
      </m:oMath>
      <w:r w:rsidRPr="0019241C">
        <w:rPr>
          <w:rFonts w:ascii="Times New Roman" w:eastAsia="Times New Roman" w:hAnsi="Times New Roman"/>
          <w:sz w:val="28"/>
          <w:szCs w:val="28"/>
        </w:rPr>
        <w:t xml:space="preserve"> – кількість насіння бур’янів у зразку, шт.</w:t>
      </w:r>
      <w:r w:rsidRPr="0019241C">
        <w:rPr>
          <w:rFonts w:ascii="Times New Roman" w:hAnsi="Times New Roman"/>
          <w:b/>
          <w:sz w:val="28"/>
          <w:szCs w:val="28"/>
        </w:rPr>
        <w:t xml:space="preserve"> </w:t>
      </w:r>
    </w:p>
    <w:p w:rsidR="00D95F3B" w:rsidRPr="0019241C" w:rsidRDefault="00D95F3B" w:rsidP="00B80640">
      <w:pPr>
        <w:spacing w:after="0" w:line="240" w:lineRule="auto"/>
        <w:ind w:firstLine="709"/>
        <w:jc w:val="center"/>
        <w:rPr>
          <w:rFonts w:ascii="Times New Roman" w:hAnsi="Times New Roman"/>
          <w:b/>
          <w:sz w:val="28"/>
          <w:szCs w:val="28"/>
          <w:lang w:eastAsia="ru-RU"/>
        </w:rPr>
      </w:pPr>
    </w:p>
    <w:p w:rsidR="00F65A7F" w:rsidRPr="0019241C" w:rsidRDefault="00F65A7F" w:rsidP="00D95F3B">
      <w:pPr>
        <w:spacing w:after="120" w:line="240" w:lineRule="auto"/>
        <w:jc w:val="center"/>
        <w:rPr>
          <w:rFonts w:ascii="Times New Roman" w:hAnsi="Times New Roman"/>
          <w:sz w:val="28"/>
          <w:szCs w:val="28"/>
        </w:rPr>
      </w:pPr>
      <w:r w:rsidRPr="0019241C">
        <w:rPr>
          <w:rFonts w:ascii="Times New Roman" w:hAnsi="Times New Roman"/>
          <w:b/>
          <w:sz w:val="28"/>
          <w:szCs w:val="28"/>
          <w:lang w:eastAsia="ru-RU"/>
        </w:rPr>
        <w:t>Завдання до лабораторної роботи</w:t>
      </w:r>
    </w:p>
    <w:p w:rsidR="00427ECA" w:rsidRPr="0019241C" w:rsidRDefault="00F61842" w:rsidP="009846B4">
      <w:pPr>
        <w:spacing w:after="0" w:line="240" w:lineRule="auto"/>
        <w:ind w:firstLine="708"/>
        <w:jc w:val="both"/>
        <w:rPr>
          <w:rFonts w:ascii="Times New Roman" w:eastAsia="Times New Roman" w:hAnsi="Times New Roman"/>
          <w:b/>
          <w:bCs/>
          <w:color w:val="000000"/>
          <w:sz w:val="29"/>
          <w:szCs w:val="29"/>
          <w:lang w:eastAsia="uk-UA"/>
        </w:rPr>
      </w:pPr>
      <w:r w:rsidRPr="0019241C">
        <w:rPr>
          <w:rFonts w:ascii="Times New Roman" w:eastAsia="Times New Roman" w:hAnsi="Times New Roman"/>
          <w:b/>
          <w:bCs/>
          <w:color w:val="000000"/>
          <w:sz w:val="29"/>
          <w:szCs w:val="29"/>
          <w:lang w:eastAsia="uk-UA"/>
        </w:rPr>
        <w:t>Завдання 1.</w:t>
      </w:r>
      <w:r w:rsidR="001E6B99" w:rsidRPr="0019241C">
        <w:rPr>
          <w:rFonts w:ascii="Times New Roman" w:eastAsia="Times New Roman" w:hAnsi="Times New Roman"/>
          <w:sz w:val="28"/>
          <w:szCs w:val="28"/>
        </w:rPr>
        <w:t xml:space="preserve"> </w:t>
      </w:r>
      <w:r w:rsidR="008E5596" w:rsidRPr="0019241C">
        <w:rPr>
          <w:rFonts w:ascii="Times New Roman" w:eastAsia="Times New Roman" w:hAnsi="Times New Roman"/>
          <w:sz w:val="28"/>
          <w:szCs w:val="28"/>
        </w:rPr>
        <w:t xml:space="preserve">Скласти словничок ключових </w:t>
      </w:r>
      <w:r w:rsidR="001E6B99" w:rsidRPr="0019241C">
        <w:rPr>
          <w:rFonts w:ascii="Times New Roman" w:eastAsia="Times New Roman" w:hAnsi="Times New Roman"/>
          <w:sz w:val="28"/>
          <w:szCs w:val="28"/>
        </w:rPr>
        <w:t>понят</w:t>
      </w:r>
      <w:r w:rsidR="008E5596" w:rsidRPr="0019241C">
        <w:rPr>
          <w:rFonts w:ascii="Times New Roman" w:eastAsia="Times New Roman" w:hAnsi="Times New Roman"/>
          <w:sz w:val="28"/>
          <w:szCs w:val="28"/>
        </w:rPr>
        <w:t>ь</w:t>
      </w:r>
      <w:r w:rsidR="001E6B99" w:rsidRPr="0019241C">
        <w:rPr>
          <w:rFonts w:ascii="Times New Roman" w:eastAsia="Times New Roman" w:hAnsi="Times New Roman"/>
          <w:sz w:val="28"/>
          <w:szCs w:val="28"/>
        </w:rPr>
        <w:t xml:space="preserve"> теми</w:t>
      </w:r>
      <w:r w:rsidR="008E5596" w:rsidRPr="0019241C">
        <w:rPr>
          <w:rFonts w:ascii="Times New Roman" w:eastAsia="Times New Roman" w:hAnsi="Times New Roman"/>
          <w:sz w:val="28"/>
          <w:szCs w:val="28"/>
        </w:rPr>
        <w:t xml:space="preserve"> та чітко їх засвоїти</w:t>
      </w:r>
      <w:r w:rsidR="001E6B99" w:rsidRPr="0019241C">
        <w:rPr>
          <w:rFonts w:ascii="Times New Roman" w:eastAsia="Times New Roman" w:hAnsi="Times New Roman"/>
          <w:sz w:val="28"/>
          <w:szCs w:val="28"/>
        </w:rPr>
        <w:t>.</w:t>
      </w:r>
      <w:r w:rsidR="00427ECA" w:rsidRPr="0019241C">
        <w:rPr>
          <w:rFonts w:ascii="Times New Roman" w:eastAsia="Times New Roman" w:hAnsi="Times New Roman"/>
          <w:b/>
          <w:bCs/>
          <w:color w:val="000000"/>
          <w:sz w:val="29"/>
          <w:szCs w:val="29"/>
          <w:lang w:eastAsia="uk-UA"/>
        </w:rPr>
        <w:t xml:space="preserve"> </w:t>
      </w:r>
    </w:p>
    <w:p w:rsidR="001E6B99" w:rsidRPr="0019241C" w:rsidRDefault="009846B4" w:rsidP="00D95F3B">
      <w:pPr>
        <w:spacing w:after="0" w:line="240" w:lineRule="auto"/>
        <w:ind w:firstLine="709"/>
        <w:jc w:val="both"/>
        <w:rPr>
          <w:rFonts w:ascii="Times New Roman" w:eastAsia="Times New Roman" w:hAnsi="Times New Roman"/>
          <w:color w:val="000000"/>
          <w:sz w:val="29"/>
          <w:szCs w:val="29"/>
          <w:lang w:eastAsia="uk-UA"/>
        </w:rPr>
      </w:pPr>
      <w:r w:rsidRPr="0019241C">
        <w:rPr>
          <w:rFonts w:ascii="Times New Roman" w:eastAsia="Times New Roman" w:hAnsi="Times New Roman"/>
          <w:b/>
          <w:bCs/>
          <w:color w:val="000000"/>
          <w:sz w:val="29"/>
          <w:szCs w:val="29"/>
          <w:lang w:eastAsia="uk-UA"/>
        </w:rPr>
        <w:t xml:space="preserve"> </w:t>
      </w:r>
      <w:r w:rsidR="00427ECA" w:rsidRPr="0019241C">
        <w:rPr>
          <w:rFonts w:ascii="Times New Roman" w:eastAsia="Times New Roman" w:hAnsi="Times New Roman"/>
          <w:b/>
          <w:bCs/>
          <w:color w:val="000000"/>
          <w:sz w:val="29"/>
          <w:szCs w:val="29"/>
          <w:lang w:eastAsia="uk-UA"/>
        </w:rPr>
        <w:t>Завдання 2.</w:t>
      </w:r>
      <w:r w:rsidR="00427ECA" w:rsidRPr="0019241C">
        <w:rPr>
          <w:rFonts w:ascii="Times New Roman" w:eastAsia="Times New Roman" w:hAnsi="Times New Roman"/>
          <w:bCs/>
          <w:color w:val="000000"/>
          <w:sz w:val="29"/>
          <w:szCs w:val="29"/>
          <w:lang w:eastAsia="uk-UA"/>
        </w:rPr>
        <w:t xml:space="preserve"> Ознайомитис</w:t>
      </w:r>
      <w:r w:rsidR="008E5596" w:rsidRPr="0019241C">
        <w:rPr>
          <w:rFonts w:ascii="Times New Roman" w:eastAsia="Times New Roman" w:hAnsi="Times New Roman"/>
          <w:bCs/>
          <w:color w:val="000000"/>
          <w:sz w:val="29"/>
          <w:szCs w:val="29"/>
          <w:lang w:eastAsia="uk-UA"/>
        </w:rPr>
        <w:t>ь із</w:t>
      </w:r>
      <w:r w:rsidR="00427ECA" w:rsidRPr="0019241C">
        <w:rPr>
          <w:rFonts w:ascii="Times New Roman" w:eastAsia="Times New Roman" w:hAnsi="Times New Roman"/>
          <w:bCs/>
          <w:color w:val="000000"/>
          <w:sz w:val="29"/>
          <w:szCs w:val="29"/>
          <w:lang w:eastAsia="uk-UA"/>
        </w:rPr>
        <w:t xml:space="preserve"> методикою  визначення  потенційної забур’яненості ґрунту.</w:t>
      </w:r>
    </w:p>
    <w:p w:rsidR="001E6B99" w:rsidRPr="0019241C" w:rsidRDefault="001E6B99" w:rsidP="001E6B99">
      <w:pPr>
        <w:spacing w:after="0" w:line="240" w:lineRule="auto"/>
        <w:rPr>
          <w:rFonts w:ascii="Times New Roman" w:eastAsia="Times New Roman" w:hAnsi="Times New Roman"/>
          <w:b/>
          <w:bCs/>
          <w:color w:val="000000"/>
          <w:sz w:val="29"/>
          <w:szCs w:val="29"/>
          <w:lang w:eastAsia="uk-UA"/>
        </w:rPr>
      </w:pPr>
      <w:r w:rsidRPr="0019241C">
        <w:rPr>
          <w:rFonts w:ascii="Times New Roman" w:eastAsia="Times New Roman" w:hAnsi="Times New Roman"/>
          <w:sz w:val="28"/>
          <w:szCs w:val="28"/>
        </w:rPr>
        <w:t xml:space="preserve"> </w:t>
      </w:r>
      <w:r w:rsidR="00427ECA" w:rsidRPr="0019241C">
        <w:rPr>
          <w:rFonts w:ascii="Times New Roman" w:eastAsia="Times New Roman" w:hAnsi="Times New Roman"/>
          <w:sz w:val="28"/>
          <w:szCs w:val="28"/>
        </w:rPr>
        <w:tab/>
      </w:r>
      <w:r w:rsidR="00427ECA" w:rsidRPr="0019241C">
        <w:rPr>
          <w:rFonts w:ascii="Times New Roman" w:eastAsia="Times New Roman" w:hAnsi="Times New Roman"/>
          <w:b/>
          <w:bCs/>
          <w:color w:val="000000"/>
          <w:sz w:val="29"/>
          <w:szCs w:val="29"/>
          <w:lang w:eastAsia="uk-UA"/>
        </w:rPr>
        <w:t>Завдання 3</w:t>
      </w:r>
      <w:r w:rsidRPr="0019241C">
        <w:rPr>
          <w:rFonts w:ascii="Times New Roman" w:eastAsia="Times New Roman" w:hAnsi="Times New Roman"/>
          <w:b/>
          <w:bCs/>
          <w:color w:val="000000"/>
          <w:sz w:val="29"/>
          <w:szCs w:val="29"/>
          <w:lang w:eastAsia="uk-UA"/>
        </w:rPr>
        <w:t>.</w:t>
      </w:r>
      <w:r w:rsidRPr="0019241C">
        <w:rPr>
          <w:rFonts w:ascii="Times New Roman" w:eastAsia="Times New Roman" w:hAnsi="Times New Roman"/>
          <w:sz w:val="28"/>
          <w:szCs w:val="28"/>
        </w:rPr>
        <w:t xml:space="preserve"> </w:t>
      </w:r>
      <w:r w:rsidR="008E5596" w:rsidRPr="0019241C">
        <w:rPr>
          <w:rFonts w:ascii="Times New Roman" w:eastAsia="Times New Roman" w:hAnsi="Times New Roman"/>
          <w:bCs/>
          <w:color w:val="000000"/>
          <w:sz w:val="29"/>
          <w:szCs w:val="29"/>
          <w:lang w:eastAsia="uk-UA"/>
        </w:rPr>
        <w:t>Розглянути та засвоїти</w:t>
      </w:r>
      <w:r w:rsidR="00195737" w:rsidRPr="0019241C">
        <w:rPr>
          <w:rFonts w:ascii="Times New Roman" w:eastAsia="Times New Roman" w:hAnsi="Times New Roman"/>
          <w:bCs/>
          <w:color w:val="000000"/>
          <w:sz w:val="29"/>
          <w:szCs w:val="29"/>
          <w:lang w:eastAsia="uk-UA"/>
        </w:rPr>
        <w:t xml:space="preserve"> найпоширеніші види</w:t>
      </w:r>
      <w:r w:rsidR="00427ECA" w:rsidRPr="0019241C">
        <w:rPr>
          <w:rFonts w:ascii="Times New Roman" w:eastAsia="Times New Roman" w:hAnsi="Times New Roman"/>
          <w:bCs/>
          <w:color w:val="000000"/>
          <w:sz w:val="29"/>
          <w:szCs w:val="29"/>
          <w:lang w:eastAsia="uk-UA"/>
        </w:rPr>
        <w:t xml:space="preserve"> бур</w:t>
      </w:r>
      <w:r w:rsidR="00427ECA" w:rsidRPr="0019241C">
        <w:rPr>
          <w:rFonts w:ascii="Times New Roman" w:hAnsi="Times New Roman"/>
          <w:sz w:val="28"/>
          <w:szCs w:val="28"/>
        </w:rPr>
        <w:t>’</w:t>
      </w:r>
      <w:r w:rsidRPr="0019241C">
        <w:rPr>
          <w:rFonts w:ascii="Times New Roman" w:eastAsia="Times New Roman" w:hAnsi="Times New Roman"/>
          <w:bCs/>
          <w:color w:val="000000"/>
          <w:sz w:val="29"/>
          <w:szCs w:val="29"/>
          <w:lang w:eastAsia="uk-UA"/>
        </w:rPr>
        <w:t>янів</w:t>
      </w:r>
      <w:r w:rsidR="00427ECA" w:rsidRPr="0019241C">
        <w:rPr>
          <w:rFonts w:ascii="Times New Roman" w:eastAsia="Times New Roman" w:hAnsi="Times New Roman"/>
          <w:bCs/>
          <w:color w:val="000000"/>
          <w:sz w:val="29"/>
          <w:szCs w:val="29"/>
          <w:lang w:eastAsia="uk-UA"/>
        </w:rPr>
        <w:t>.</w:t>
      </w:r>
    </w:p>
    <w:p w:rsidR="001E6B99" w:rsidRPr="0019241C" w:rsidRDefault="001E6B99" w:rsidP="001E6B99">
      <w:pPr>
        <w:spacing w:before="15" w:after="0" w:line="240" w:lineRule="auto"/>
        <w:ind w:firstLine="570"/>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На гербарних зразках чи живих рослинах ознайом</w:t>
      </w:r>
      <w:r w:rsidR="008E5596" w:rsidRPr="0019241C">
        <w:rPr>
          <w:rFonts w:ascii="Times New Roman" w:eastAsia="Times New Roman" w:hAnsi="Times New Roman"/>
          <w:color w:val="000000"/>
          <w:sz w:val="29"/>
          <w:szCs w:val="29"/>
          <w:lang w:eastAsia="uk-UA"/>
        </w:rPr>
        <w:t>итись</w:t>
      </w:r>
      <w:r w:rsidRPr="0019241C">
        <w:rPr>
          <w:rFonts w:ascii="Times New Roman" w:eastAsia="Times New Roman" w:hAnsi="Times New Roman"/>
          <w:color w:val="000000"/>
          <w:sz w:val="29"/>
          <w:szCs w:val="29"/>
          <w:lang w:eastAsia="uk-UA"/>
        </w:rPr>
        <w:t xml:space="preserve"> із деякими видами бур'янів злакових і просапних культур.</w:t>
      </w:r>
    </w:p>
    <w:p w:rsidR="001E6B99" w:rsidRPr="0019241C" w:rsidRDefault="001E6B99" w:rsidP="001E6B99">
      <w:pPr>
        <w:spacing w:after="0" w:line="240" w:lineRule="auto"/>
        <w:ind w:firstLine="570"/>
        <w:jc w:val="both"/>
        <w:rPr>
          <w:rFonts w:ascii="Times New Roman" w:eastAsia="Times New Roman" w:hAnsi="Times New Roman"/>
          <w:color w:val="000000"/>
          <w:spacing w:val="-10"/>
          <w:sz w:val="29"/>
          <w:szCs w:val="29"/>
          <w:lang w:eastAsia="uk-UA"/>
        </w:rPr>
      </w:pPr>
      <w:r w:rsidRPr="0019241C">
        <w:rPr>
          <w:rFonts w:ascii="Times New Roman" w:eastAsia="Times New Roman" w:hAnsi="Times New Roman"/>
          <w:color w:val="000000"/>
          <w:spacing w:val="-10"/>
          <w:sz w:val="29"/>
          <w:szCs w:val="29"/>
          <w:lang w:eastAsia="uk-UA"/>
        </w:rPr>
        <w:t>Заноту</w:t>
      </w:r>
      <w:r w:rsidR="008E5596" w:rsidRPr="0019241C">
        <w:rPr>
          <w:rFonts w:ascii="Times New Roman" w:eastAsia="Times New Roman" w:hAnsi="Times New Roman"/>
          <w:color w:val="000000"/>
          <w:spacing w:val="-10"/>
          <w:sz w:val="29"/>
          <w:szCs w:val="29"/>
          <w:lang w:eastAsia="uk-UA"/>
        </w:rPr>
        <w:t>вати в</w:t>
      </w:r>
      <w:r w:rsidRPr="0019241C">
        <w:rPr>
          <w:rFonts w:ascii="Times New Roman" w:eastAsia="Times New Roman" w:hAnsi="Times New Roman"/>
          <w:color w:val="000000"/>
          <w:spacing w:val="-10"/>
          <w:sz w:val="29"/>
          <w:szCs w:val="29"/>
          <w:lang w:eastAsia="uk-UA"/>
        </w:rPr>
        <w:t xml:space="preserve"> зошиті: назви видів, їх поширення, груп</w:t>
      </w:r>
      <w:r w:rsidR="008E5596" w:rsidRPr="0019241C">
        <w:rPr>
          <w:rFonts w:ascii="Times New Roman" w:eastAsia="Times New Roman" w:hAnsi="Times New Roman"/>
          <w:color w:val="000000"/>
          <w:spacing w:val="-10"/>
          <w:sz w:val="29"/>
          <w:szCs w:val="29"/>
          <w:lang w:eastAsia="uk-UA"/>
        </w:rPr>
        <w:t>у, до якої</w:t>
      </w:r>
      <w:r w:rsidRPr="0019241C">
        <w:rPr>
          <w:rFonts w:ascii="Times New Roman" w:eastAsia="Times New Roman" w:hAnsi="Times New Roman"/>
          <w:color w:val="000000"/>
          <w:spacing w:val="-10"/>
          <w:sz w:val="29"/>
          <w:szCs w:val="29"/>
          <w:lang w:eastAsia="uk-UA"/>
        </w:rPr>
        <w:t xml:space="preserve"> належать, </w:t>
      </w:r>
      <w:r w:rsidR="008E5596" w:rsidRPr="0019241C">
        <w:rPr>
          <w:rFonts w:ascii="Times New Roman" w:eastAsia="Times New Roman" w:hAnsi="Times New Roman"/>
          <w:color w:val="000000"/>
          <w:spacing w:val="-10"/>
          <w:sz w:val="29"/>
          <w:szCs w:val="29"/>
          <w:lang w:eastAsia="uk-UA"/>
        </w:rPr>
        <w:t xml:space="preserve">характер </w:t>
      </w:r>
      <w:r w:rsidRPr="0019241C">
        <w:rPr>
          <w:rFonts w:ascii="Times New Roman" w:eastAsia="Times New Roman" w:hAnsi="Times New Roman"/>
          <w:color w:val="000000"/>
          <w:spacing w:val="-10"/>
          <w:sz w:val="29"/>
          <w:szCs w:val="29"/>
          <w:lang w:eastAsia="uk-UA"/>
        </w:rPr>
        <w:t>адапт</w:t>
      </w:r>
      <w:r w:rsidR="008E5596" w:rsidRPr="0019241C">
        <w:rPr>
          <w:rFonts w:ascii="Times New Roman" w:eastAsia="Times New Roman" w:hAnsi="Times New Roman"/>
          <w:color w:val="000000"/>
          <w:spacing w:val="-10"/>
          <w:sz w:val="29"/>
          <w:szCs w:val="29"/>
          <w:lang w:eastAsia="uk-UA"/>
        </w:rPr>
        <w:t>ації</w:t>
      </w:r>
      <w:r w:rsidRPr="0019241C">
        <w:rPr>
          <w:rFonts w:ascii="Times New Roman" w:eastAsia="Times New Roman" w:hAnsi="Times New Roman"/>
          <w:color w:val="000000"/>
          <w:spacing w:val="-10"/>
          <w:sz w:val="29"/>
          <w:szCs w:val="29"/>
          <w:lang w:eastAsia="uk-UA"/>
        </w:rPr>
        <w:t xml:space="preserve"> до культурної рослини, </w:t>
      </w:r>
      <w:r w:rsidR="008E5596" w:rsidRPr="0019241C">
        <w:rPr>
          <w:rFonts w:ascii="Times New Roman" w:eastAsia="Times New Roman" w:hAnsi="Times New Roman"/>
          <w:color w:val="000000"/>
          <w:spacing w:val="-10"/>
          <w:sz w:val="29"/>
          <w:szCs w:val="29"/>
          <w:lang w:eastAsia="uk-UA"/>
        </w:rPr>
        <w:t xml:space="preserve"> </w:t>
      </w:r>
      <w:r w:rsidRPr="0019241C">
        <w:rPr>
          <w:rFonts w:ascii="Times New Roman" w:eastAsia="Times New Roman" w:hAnsi="Times New Roman"/>
          <w:color w:val="000000"/>
          <w:spacing w:val="-10"/>
          <w:sz w:val="29"/>
          <w:szCs w:val="29"/>
          <w:lang w:eastAsia="uk-UA"/>
        </w:rPr>
        <w:t>шкідливість тощо.</w:t>
      </w:r>
    </w:p>
    <w:p w:rsidR="00195737" w:rsidRPr="0019241C" w:rsidRDefault="001E6B99" w:rsidP="00195737">
      <w:pPr>
        <w:spacing w:after="0" w:line="240" w:lineRule="auto"/>
        <w:ind w:firstLine="570"/>
        <w:jc w:val="both"/>
        <w:rPr>
          <w:rFonts w:ascii="Times New Roman" w:eastAsia="Times New Roman" w:hAnsi="Times New Roman"/>
          <w:color w:val="000000"/>
          <w:sz w:val="29"/>
          <w:szCs w:val="29"/>
          <w:lang w:eastAsia="uk-UA"/>
        </w:rPr>
      </w:pPr>
      <w:r w:rsidRPr="0019241C">
        <w:rPr>
          <w:rFonts w:ascii="Times New Roman" w:eastAsia="Times New Roman" w:hAnsi="Times New Roman"/>
          <w:color w:val="000000"/>
          <w:sz w:val="29"/>
          <w:szCs w:val="29"/>
          <w:lang w:eastAsia="uk-UA"/>
        </w:rPr>
        <w:t>Для</w:t>
      </w:r>
      <w:r w:rsidR="00427ECA" w:rsidRPr="0019241C">
        <w:rPr>
          <w:rFonts w:ascii="Times New Roman" w:eastAsia="Times New Roman" w:hAnsi="Times New Roman"/>
          <w:color w:val="000000"/>
          <w:sz w:val="29"/>
          <w:szCs w:val="29"/>
          <w:lang w:eastAsia="uk-UA"/>
        </w:rPr>
        <w:t xml:space="preserve"> вивчення пропонуються такі бур</w:t>
      </w:r>
      <w:r w:rsidR="00427ECA" w:rsidRPr="0019241C">
        <w:rPr>
          <w:rFonts w:ascii="Times New Roman" w:hAnsi="Times New Roman"/>
          <w:sz w:val="28"/>
          <w:szCs w:val="28"/>
        </w:rPr>
        <w:t>’</w:t>
      </w:r>
      <w:r w:rsidRPr="0019241C">
        <w:rPr>
          <w:rFonts w:ascii="Times New Roman" w:eastAsia="Times New Roman" w:hAnsi="Times New Roman"/>
          <w:color w:val="000000"/>
          <w:sz w:val="29"/>
          <w:szCs w:val="29"/>
          <w:lang w:eastAsia="uk-UA"/>
        </w:rPr>
        <w:t>янові рослини: волошка синя, вівсюг, грицики, злинка канадська, зірочник середній (мокрець), щириця звичайна, пирій повзучий, осот польовий, бер</w:t>
      </w:r>
      <w:r w:rsidR="008E5596" w:rsidRPr="0019241C">
        <w:rPr>
          <w:rFonts w:ascii="Times New Roman" w:eastAsia="Times New Roman" w:hAnsi="Times New Roman"/>
          <w:color w:val="000000"/>
          <w:sz w:val="29"/>
          <w:szCs w:val="29"/>
          <w:lang w:eastAsia="uk-UA"/>
        </w:rPr>
        <w:t>і</w:t>
      </w:r>
      <w:r w:rsidRPr="0019241C">
        <w:rPr>
          <w:rFonts w:ascii="Times New Roman" w:eastAsia="Times New Roman" w:hAnsi="Times New Roman"/>
          <w:color w:val="000000"/>
          <w:sz w:val="29"/>
          <w:szCs w:val="29"/>
          <w:lang w:eastAsia="uk-UA"/>
        </w:rPr>
        <w:t xml:space="preserve">зка польова, </w:t>
      </w:r>
      <w:proofErr w:type="spellStart"/>
      <w:r w:rsidRPr="0019241C">
        <w:rPr>
          <w:rFonts w:ascii="Times New Roman" w:eastAsia="Times New Roman" w:hAnsi="Times New Roman"/>
          <w:color w:val="000000"/>
          <w:sz w:val="29"/>
          <w:szCs w:val="29"/>
          <w:lang w:eastAsia="uk-UA"/>
        </w:rPr>
        <w:t>триреберник</w:t>
      </w:r>
      <w:proofErr w:type="spellEnd"/>
      <w:r w:rsidRPr="0019241C">
        <w:rPr>
          <w:rFonts w:ascii="Times New Roman" w:eastAsia="Times New Roman" w:hAnsi="Times New Roman"/>
          <w:color w:val="000000"/>
          <w:sz w:val="29"/>
          <w:szCs w:val="29"/>
          <w:lang w:eastAsia="uk-UA"/>
        </w:rPr>
        <w:t xml:space="preserve"> </w:t>
      </w:r>
      <w:r w:rsidR="002303FB">
        <w:rPr>
          <w:rFonts w:ascii="Times New Roman" w:eastAsia="Times New Roman" w:hAnsi="Times New Roman"/>
          <w:color w:val="000000"/>
          <w:sz w:val="29"/>
          <w:szCs w:val="29"/>
          <w:lang w:eastAsia="uk-UA"/>
        </w:rPr>
        <w:t xml:space="preserve"> </w:t>
      </w:r>
      <w:proofErr w:type="spellStart"/>
      <w:r w:rsidR="002303FB">
        <w:rPr>
          <w:rFonts w:ascii="Times New Roman" w:eastAsia="Times New Roman" w:hAnsi="Times New Roman"/>
          <w:color w:val="000000"/>
          <w:sz w:val="29"/>
          <w:szCs w:val="29"/>
          <w:lang w:eastAsia="uk-UA"/>
        </w:rPr>
        <w:t>не</w:t>
      </w:r>
      <w:r w:rsidRPr="0019241C">
        <w:rPr>
          <w:rFonts w:ascii="Times New Roman" w:eastAsia="Times New Roman" w:hAnsi="Times New Roman"/>
          <w:color w:val="000000"/>
          <w:sz w:val="29"/>
          <w:szCs w:val="29"/>
          <w:lang w:eastAsia="uk-UA"/>
        </w:rPr>
        <w:t>пахучий</w:t>
      </w:r>
      <w:proofErr w:type="spellEnd"/>
      <w:r w:rsidRPr="0019241C">
        <w:rPr>
          <w:rFonts w:ascii="Times New Roman" w:eastAsia="Times New Roman" w:hAnsi="Times New Roman"/>
          <w:color w:val="000000"/>
          <w:sz w:val="29"/>
          <w:szCs w:val="29"/>
          <w:lang w:eastAsia="uk-UA"/>
        </w:rPr>
        <w:t>, кульбаба лікарська, хвощ польовий, жовтець повзучий, повитиця європейська</w:t>
      </w:r>
      <w:r w:rsidR="008E5596" w:rsidRPr="0019241C">
        <w:rPr>
          <w:rFonts w:ascii="Times New Roman" w:eastAsia="Times New Roman" w:hAnsi="Times New Roman"/>
          <w:color w:val="000000"/>
          <w:sz w:val="29"/>
          <w:szCs w:val="29"/>
          <w:lang w:eastAsia="uk-UA"/>
        </w:rPr>
        <w:t>.</w:t>
      </w:r>
    </w:p>
    <w:p w:rsidR="00195737" w:rsidRPr="0019241C" w:rsidRDefault="00195737" w:rsidP="009846B4">
      <w:pPr>
        <w:spacing w:after="0" w:line="240" w:lineRule="auto"/>
        <w:ind w:firstLine="708"/>
        <w:jc w:val="both"/>
        <w:rPr>
          <w:rFonts w:ascii="Times New Roman" w:eastAsia="Times New Roman" w:hAnsi="Times New Roman"/>
          <w:sz w:val="28"/>
          <w:szCs w:val="28"/>
        </w:rPr>
      </w:pPr>
      <w:r w:rsidRPr="0019241C">
        <w:rPr>
          <w:rFonts w:ascii="Times New Roman" w:hAnsi="Times New Roman"/>
          <w:b/>
          <w:sz w:val="28"/>
          <w:szCs w:val="28"/>
        </w:rPr>
        <w:t>Завдання 4</w:t>
      </w:r>
      <w:r w:rsidR="00265750" w:rsidRPr="0019241C">
        <w:rPr>
          <w:rFonts w:ascii="Times New Roman" w:hAnsi="Times New Roman"/>
          <w:b/>
          <w:sz w:val="28"/>
          <w:szCs w:val="28"/>
        </w:rPr>
        <w:t>.</w:t>
      </w:r>
      <w:r w:rsidRPr="0019241C">
        <w:rPr>
          <w:rFonts w:ascii="Times New Roman" w:hAnsi="Times New Roman"/>
          <w:sz w:val="28"/>
          <w:szCs w:val="28"/>
        </w:rPr>
        <w:t xml:space="preserve"> </w:t>
      </w:r>
      <w:r w:rsidR="001E6B99" w:rsidRPr="0019241C">
        <w:rPr>
          <w:rFonts w:ascii="Times New Roman" w:eastAsia="Times New Roman" w:hAnsi="Times New Roman"/>
          <w:sz w:val="28"/>
          <w:szCs w:val="28"/>
        </w:rPr>
        <w:t xml:space="preserve">Визначити потенційну забур’яненість. </w:t>
      </w:r>
    </w:p>
    <w:p w:rsidR="001E6B99" w:rsidRPr="0019241C" w:rsidRDefault="001E6B99" w:rsidP="00B80640">
      <w:pPr>
        <w:spacing w:after="0" w:line="240" w:lineRule="auto"/>
        <w:ind w:firstLine="708"/>
        <w:jc w:val="both"/>
        <w:rPr>
          <w:rFonts w:ascii="Times New Roman" w:eastAsia="Times New Roman" w:hAnsi="Times New Roman"/>
          <w:color w:val="FF0000"/>
          <w:sz w:val="28"/>
          <w:szCs w:val="28"/>
        </w:rPr>
      </w:pPr>
      <w:r w:rsidRPr="0019241C">
        <w:rPr>
          <w:rFonts w:ascii="Times New Roman" w:hAnsi="Times New Roman"/>
          <w:sz w:val="28"/>
          <w:szCs w:val="28"/>
        </w:rPr>
        <w:t>За підрахунками вчених у посівах озимої пшениці на 1 м</w:t>
      </w:r>
      <w:r w:rsidRPr="0019241C">
        <w:rPr>
          <w:rFonts w:ascii="Times New Roman" w:hAnsi="Times New Roman"/>
          <w:sz w:val="28"/>
          <w:szCs w:val="28"/>
          <w:vertAlign w:val="superscript"/>
        </w:rPr>
        <w:t>2</w:t>
      </w:r>
      <w:r w:rsidRPr="0019241C">
        <w:rPr>
          <w:rFonts w:ascii="Times New Roman" w:hAnsi="Times New Roman"/>
          <w:sz w:val="28"/>
          <w:szCs w:val="28"/>
        </w:rPr>
        <w:t xml:space="preserve"> </w:t>
      </w:r>
      <w:r w:rsidR="008E5596" w:rsidRPr="0019241C">
        <w:rPr>
          <w:rFonts w:ascii="Times New Roman" w:hAnsi="Times New Roman"/>
          <w:sz w:val="28"/>
          <w:szCs w:val="28"/>
        </w:rPr>
        <w:t xml:space="preserve"> наявна</w:t>
      </w:r>
      <w:r w:rsidR="00427ECA" w:rsidRPr="0019241C">
        <w:rPr>
          <w:rFonts w:ascii="Times New Roman" w:hAnsi="Times New Roman"/>
          <w:sz w:val="28"/>
          <w:szCs w:val="28"/>
        </w:rPr>
        <w:t xml:space="preserve"> </w:t>
      </w:r>
      <w:r w:rsidRPr="0019241C">
        <w:rPr>
          <w:rFonts w:ascii="Times New Roman" w:hAnsi="Times New Roman"/>
          <w:sz w:val="28"/>
          <w:szCs w:val="28"/>
        </w:rPr>
        <w:t>1 рослина осоту рожевого. Під час жнив вона залишає на полі від 4 до 5 тис. на</w:t>
      </w:r>
      <w:r w:rsidR="00427ECA" w:rsidRPr="0019241C">
        <w:rPr>
          <w:rFonts w:ascii="Times New Roman" w:hAnsi="Times New Roman"/>
          <w:sz w:val="28"/>
          <w:szCs w:val="28"/>
        </w:rPr>
        <w:t>сінин, злинка канадська – 40</w:t>
      </w:r>
      <w:r w:rsidR="008E5596" w:rsidRPr="0019241C">
        <w:rPr>
          <w:rFonts w:ascii="Times New Roman" w:hAnsi="Times New Roman"/>
          <w:sz w:val="28"/>
          <w:szCs w:val="28"/>
        </w:rPr>
        <w:t>-</w:t>
      </w:r>
      <w:r w:rsidRPr="0019241C">
        <w:rPr>
          <w:rFonts w:ascii="Times New Roman" w:hAnsi="Times New Roman"/>
          <w:sz w:val="28"/>
          <w:szCs w:val="28"/>
        </w:rPr>
        <w:t>60 тис., щириця звичайна – від 4 тис. до 1 млн. шт., лобода біла – від 10 до 700</w:t>
      </w:r>
      <w:r w:rsidR="00B80640" w:rsidRPr="0019241C">
        <w:rPr>
          <w:rFonts w:ascii="Times New Roman" w:hAnsi="Times New Roman"/>
          <w:sz w:val="28"/>
          <w:szCs w:val="28"/>
        </w:rPr>
        <w:t xml:space="preserve"> тис. шт., ромашка </w:t>
      </w:r>
      <w:proofErr w:type="spellStart"/>
      <w:r w:rsidR="00B80640" w:rsidRPr="0019241C">
        <w:rPr>
          <w:rFonts w:ascii="Times New Roman" w:hAnsi="Times New Roman"/>
          <w:sz w:val="28"/>
          <w:szCs w:val="28"/>
        </w:rPr>
        <w:t>непахуча</w:t>
      </w:r>
      <w:proofErr w:type="spellEnd"/>
      <w:r w:rsidR="00B80640" w:rsidRPr="0019241C">
        <w:rPr>
          <w:rFonts w:ascii="Times New Roman" w:hAnsi="Times New Roman"/>
          <w:sz w:val="28"/>
          <w:szCs w:val="28"/>
        </w:rPr>
        <w:t xml:space="preserve"> – 5</w:t>
      </w:r>
      <w:r w:rsidR="008E5596" w:rsidRPr="0019241C">
        <w:rPr>
          <w:rFonts w:ascii="Times New Roman" w:hAnsi="Times New Roman"/>
          <w:sz w:val="28"/>
          <w:szCs w:val="28"/>
        </w:rPr>
        <w:t>-</w:t>
      </w:r>
      <w:r w:rsidR="00B80640" w:rsidRPr="0019241C">
        <w:rPr>
          <w:rFonts w:ascii="Times New Roman" w:hAnsi="Times New Roman"/>
          <w:sz w:val="28"/>
          <w:szCs w:val="28"/>
        </w:rPr>
        <w:t>30 тис. шт., куряче просо – 20</w:t>
      </w:r>
      <w:r w:rsidR="008E5596" w:rsidRPr="0019241C">
        <w:rPr>
          <w:rFonts w:ascii="Times New Roman" w:hAnsi="Times New Roman"/>
          <w:sz w:val="28"/>
          <w:szCs w:val="28"/>
        </w:rPr>
        <w:t>-</w:t>
      </w:r>
      <w:r w:rsidRPr="0019241C">
        <w:rPr>
          <w:rFonts w:ascii="Times New Roman" w:hAnsi="Times New Roman"/>
          <w:sz w:val="28"/>
          <w:szCs w:val="28"/>
        </w:rPr>
        <w:t xml:space="preserve">60 тис. шт. Під час збирання </w:t>
      </w:r>
      <w:r w:rsidR="008E5596" w:rsidRPr="0019241C">
        <w:rPr>
          <w:rFonts w:ascii="Times New Roman" w:hAnsi="Times New Roman"/>
          <w:sz w:val="28"/>
          <w:szCs w:val="28"/>
        </w:rPr>
        <w:t>в</w:t>
      </w:r>
      <w:r w:rsidRPr="0019241C">
        <w:rPr>
          <w:rFonts w:ascii="Times New Roman" w:hAnsi="Times New Roman"/>
          <w:sz w:val="28"/>
          <w:szCs w:val="28"/>
        </w:rPr>
        <w:t xml:space="preserve">рожаю зернових культур частина насіння бур’янів (від 30 до 80%) вивозиться з площі разом </w:t>
      </w:r>
      <w:r w:rsidR="008E5596" w:rsidRPr="0019241C">
        <w:rPr>
          <w:rFonts w:ascii="Times New Roman" w:hAnsi="Times New Roman"/>
          <w:sz w:val="28"/>
          <w:szCs w:val="28"/>
        </w:rPr>
        <w:t>і</w:t>
      </w:r>
      <w:r w:rsidRPr="0019241C">
        <w:rPr>
          <w:rFonts w:ascii="Times New Roman" w:hAnsi="Times New Roman"/>
          <w:sz w:val="28"/>
          <w:szCs w:val="28"/>
        </w:rPr>
        <w:t xml:space="preserve">з соломою </w:t>
      </w:r>
      <w:r w:rsidR="008E5596" w:rsidRPr="0019241C">
        <w:rPr>
          <w:rFonts w:ascii="Times New Roman" w:hAnsi="Times New Roman"/>
          <w:sz w:val="28"/>
          <w:szCs w:val="28"/>
        </w:rPr>
        <w:t>та</w:t>
      </w:r>
      <w:r w:rsidRPr="0019241C">
        <w:rPr>
          <w:rFonts w:ascii="Times New Roman" w:hAnsi="Times New Roman"/>
          <w:sz w:val="28"/>
          <w:szCs w:val="28"/>
        </w:rPr>
        <w:t xml:space="preserve"> половою. Таким чином використання соломи озимої пшениці, стебел рослин кукурудзи тощо сприяє певному збільшенню надходження насіння бур’янів у ґрунт. Розрахуйте кількість </w:t>
      </w:r>
      <w:r w:rsidR="008E5596" w:rsidRPr="0019241C">
        <w:rPr>
          <w:rFonts w:ascii="Times New Roman" w:hAnsi="Times New Roman"/>
          <w:sz w:val="28"/>
          <w:szCs w:val="28"/>
        </w:rPr>
        <w:t>потрапляння</w:t>
      </w:r>
      <w:r w:rsidRPr="0019241C">
        <w:rPr>
          <w:rFonts w:ascii="Times New Roman" w:hAnsi="Times New Roman"/>
          <w:sz w:val="28"/>
          <w:szCs w:val="28"/>
        </w:rPr>
        <w:t xml:space="preserve"> насіння представлених видів бур’янів у ґрунт за умов</w:t>
      </w:r>
      <w:r w:rsidR="008E5596" w:rsidRPr="0019241C">
        <w:rPr>
          <w:rFonts w:ascii="Times New Roman" w:hAnsi="Times New Roman"/>
          <w:sz w:val="28"/>
          <w:szCs w:val="28"/>
        </w:rPr>
        <w:t>и</w:t>
      </w:r>
      <w:r w:rsidRPr="0019241C">
        <w:rPr>
          <w:rFonts w:ascii="Times New Roman" w:hAnsi="Times New Roman"/>
          <w:sz w:val="28"/>
          <w:szCs w:val="28"/>
        </w:rPr>
        <w:t xml:space="preserve"> використання </w:t>
      </w:r>
      <w:r w:rsidR="008E5596" w:rsidRPr="0019241C">
        <w:rPr>
          <w:rFonts w:ascii="Times New Roman" w:hAnsi="Times New Roman"/>
          <w:sz w:val="28"/>
          <w:szCs w:val="28"/>
        </w:rPr>
        <w:t>як</w:t>
      </w:r>
      <w:r w:rsidRPr="0019241C">
        <w:rPr>
          <w:rFonts w:ascii="Times New Roman" w:hAnsi="Times New Roman"/>
          <w:sz w:val="28"/>
          <w:szCs w:val="28"/>
        </w:rPr>
        <w:t xml:space="preserve"> добрив</w:t>
      </w:r>
      <w:r w:rsidR="008E5596" w:rsidRPr="0019241C">
        <w:rPr>
          <w:rFonts w:ascii="Times New Roman" w:hAnsi="Times New Roman"/>
          <w:sz w:val="28"/>
          <w:szCs w:val="28"/>
        </w:rPr>
        <w:t>а</w:t>
      </w:r>
      <w:r w:rsidRPr="0019241C">
        <w:rPr>
          <w:rFonts w:ascii="Times New Roman" w:hAnsi="Times New Roman"/>
          <w:sz w:val="28"/>
          <w:szCs w:val="28"/>
        </w:rPr>
        <w:t xml:space="preserve"> соломи злакових культур.</w:t>
      </w:r>
    </w:p>
    <w:p w:rsidR="00F65A7F" w:rsidRPr="00115466" w:rsidRDefault="00F61842" w:rsidP="00942AC9">
      <w:pPr>
        <w:spacing w:after="0" w:line="240" w:lineRule="auto"/>
        <w:ind w:firstLine="708"/>
        <w:jc w:val="both"/>
        <w:rPr>
          <w:rFonts w:ascii="Times New Roman" w:eastAsia="Times New Roman" w:hAnsi="Times New Roman"/>
          <w:spacing w:val="-6"/>
          <w:sz w:val="28"/>
          <w:szCs w:val="28"/>
        </w:rPr>
      </w:pPr>
      <w:r w:rsidRPr="00115466">
        <w:rPr>
          <w:rFonts w:ascii="Times New Roman" w:hAnsi="Times New Roman"/>
          <w:b/>
          <w:spacing w:val="-6"/>
          <w:sz w:val="28"/>
          <w:szCs w:val="28"/>
        </w:rPr>
        <w:t>Завдання</w:t>
      </w:r>
      <w:r w:rsidR="00195737" w:rsidRPr="00115466">
        <w:rPr>
          <w:rFonts w:ascii="Times New Roman" w:hAnsi="Times New Roman"/>
          <w:b/>
          <w:spacing w:val="-6"/>
          <w:sz w:val="28"/>
          <w:szCs w:val="28"/>
        </w:rPr>
        <w:t xml:space="preserve"> 5</w:t>
      </w:r>
      <w:r w:rsidR="00265750" w:rsidRPr="00115466">
        <w:rPr>
          <w:rFonts w:ascii="Times New Roman" w:hAnsi="Times New Roman"/>
          <w:b/>
          <w:spacing w:val="-6"/>
          <w:sz w:val="28"/>
          <w:szCs w:val="28"/>
        </w:rPr>
        <w:t>.</w:t>
      </w:r>
      <w:r w:rsidRPr="00115466">
        <w:rPr>
          <w:rFonts w:ascii="Times New Roman" w:hAnsi="Times New Roman"/>
          <w:b/>
          <w:spacing w:val="-6"/>
          <w:sz w:val="28"/>
          <w:szCs w:val="28"/>
        </w:rPr>
        <w:t xml:space="preserve"> </w:t>
      </w:r>
      <w:r w:rsidR="00F65A7F" w:rsidRPr="00115466">
        <w:rPr>
          <w:rFonts w:ascii="Times New Roman" w:eastAsia="Times New Roman" w:hAnsi="Times New Roman"/>
          <w:color w:val="FF0000"/>
          <w:spacing w:val="-6"/>
          <w:sz w:val="28"/>
          <w:szCs w:val="28"/>
        </w:rPr>
        <w:t xml:space="preserve"> </w:t>
      </w:r>
      <w:r w:rsidR="00F65A7F" w:rsidRPr="00115466">
        <w:rPr>
          <w:rFonts w:ascii="Times New Roman" w:eastAsia="Times New Roman" w:hAnsi="Times New Roman"/>
          <w:spacing w:val="-6"/>
          <w:sz w:val="28"/>
          <w:szCs w:val="28"/>
        </w:rPr>
        <w:t>Зробити висновки щодо засмічення ґрунту насінням бур’янів.</w:t>
      </w:r>
      <w:r w:rsidR="00F65A7F" w:rsidRPr="00115466">
        <w:rPr>
          <w:spacing w:val="-6"/>
        </w:rPr>
        <w:t xml:space="preserve"> </w:t>
      </w:r>
    </w:p>
    <w:p w:rsidR="00F65A7F" w:rsidRPr="0019241C" w:rsidRDefault="00F65A7F" w:rsidP="008E5596">
      <w:pPr>
        <w:tabs>
          <w:tab w:val="left" w:pos="906"/>
        </w:tabs>
        <w:spacing w:before="240" w:after="120" w:line="240" w:lineRule="auto"/>
        <w:jc w:val="center"/>
        <w:rPr>
          <w:rFonts w:ascii="Times New Roman" w:eastAsia="Tahoma" w:hAnsi="Times New Roman"/>
          <w:b/>
          <w:color w:val="000000"/>
          <w:sz w:val="28"/>
          <w:szCs w:val="28"/>
          <w:lang w:eastAsia="uk-UA" w:bidi="uk-UA"/>
        </w:rPr>
      </w:pPr>
      <w:r w:rsidRPr="0019241C">
        <w:rPr>
          <w:rFonts w:ascii="Times New Roman" w:eastAsia="Tahoma" w:hAnsi="Times New Roman"/>
          <w:b/>
          <w:color w:val="000000"/>
          <w:sz w:val="28"/>
          <w:szCs w:val="28"/>
          <w:lang w:eastAsia="uk-UA" w:bidi="uk-UA"/>
        </w:rPr>
        <w:t>Контрольні питання</w:t>
      </w:r>
    </w:p>
    <w:p w:rsidR="00F65A7F" w:rsidRPr="0019241C" w:rsidRDefault="00F65A7F" w:rsidP="00D95F3B">
      <w:pPr>
        <w:numPr>
          <w:ilvl w:val="0"/>
          <w:numId w:val="18"/>
        </w:numPr>
        <w:tabs>
          <w:tab w:val="left" w:pos="1134"/>
        </w:tabs>
        <w:spacing w:after="0" w:line="240" w:lineRule="auto"/>
        <w:ind w:left="0" w:firstLine="709"/>
        <w:jc w:val="both"/>
        <w:rPr>
          <w:rFonts w:ascii="Times New Roman" w:hAnsi="Times New Roman"/>
          <w:sz w:val="28"/>
          <w:szCs w:val="28"/>
        </w:rPr>
      </w:pPr>
      <w:r w:rsidRPr="0019241C">
        <w:rPr>
          <w:rFonts w:ascii="Times New Roman" w:hAnsi="Times New Roman"/>
          <w:sz w:val="28"/>
          <w:szCs w:val="28"/>
        </w:rPr>
        <w:t>Назвіть основні причини високого рівня забур’яненості в Україні.</w:t>
      </w:r>
    </w:p>
    <w:p w:rsidR="00B47777" w:rsidRPr="0019241C" w:rsidRDefault="00F65A7F" w:rsidP="00D95F3B">
      <w:pPr>
        <w:numPr>
          <w:ilvl w:val="0"/>
          <w:numId w:val="18"/>
        </w:numPr>
        <w:tabs>
          <w:tab w:val="left" w:pos="1134"/>
        </w:tabs>
        <w:spacing w:after="0" w:line="240" w:lineRule="auto"/>
        <w:ind w:left="0" w:firstLine="709"/>
        <w:jc w:val="both"/>
        <w:rPr>
          <w:rFonts w:ascii="Times New Roman" w:eastAsia="Times New Roman" w:hAnsi="Times New Roman"/>
          <w:color w:val="000000"/>
          <w:sz w:val="28"/>
          <w:szCs w:val="28"/>
          <w:lang w:eastAsia="uk-UA"/>
        </w:rPr>
      </w:pPr>
      <w:r w:rsidRPr="0019241C">
        <w:rPr>
          <w:rFonts w:ascii="Times New Roman" w:hAnsi="Times New Roman"/>
          <w:sz w:val="28"/>
          <w:szCs w:val="28"/>
        </w:rPr>
        <w:t>Перерахуйте екологічні проблеми</w:t>
      </w:r>
      <w:r w:rsidR="009E66D0" w:rsidRPr="0019241C">
        <w:rPr>
          <w:rFonts w:ascii="Times New Roman" w:hAnsi="Times New Roman"/>
          <w:sz w:val="28"/>
          <w:szCs w:val="28"/>
        </w:rPr>
        <w:t>,</w:t>
      </w:r>
      <w:r w:rsidRPr="0019241C">
        <w:rPr>
          <w:rFonts w:ascii="Times New Roman" w:hAnsi="Times New Roman"/>
          <w:sz w:val="28"/>
          <w:szCs w:val="28"/>
        </w:rPr>
        <w:t xml:space="preserve"> </w:t>
      </w:r>
      <w:r w:rsidR="006D6ECB" w:rsidRPr="0019241C">
        <w:rPr>
          <w:rFonts w:ascii="Times New Roman" w:hAnsi="Times New Roman"/>
          <w:sz w:val="28"/>
          <w:szCs w:val="28"/>
        </w:rPr>
        <w:t>які можуть виникнути</w:t>
      </w:r>
      <w:r w:rsidRPr="0019241C">
        <w:rPr>
          <w:rFonts w:ascii="Times New Roman" w:hAnsi="Times New Roman"/>
          <w:sz w:val="28"/>
          <w:szCs w:val="28"/>
        </w:rPr>
        <w:t xml:space="preserve"> через високу кількість бур’янів на полях</w:t>
      </w:r>
      <w:r w:rsidR="009E66D0" w:rsidRPr="0019241C">
        <w:rPr>
          <w:rFonts w:ascii="Times New Roman" w:hAnsi="Times New Roman"/>
          <w:sz w:val="28"/>
          <w:szCs w:val="28"/>
        </w:rPr>
        <w:t>.</w:t>
      </w:r>
      <w:r w:rsidR="00B47777" w:rsidRPr="0019241C">
        <w:rPr>
          <w:rFonts w:ascii="Times New Roman" w:eastAsia="Times New Roman" w:hAnsi="Times New Roman"/>
          <w:color w:val="000000"/>
          <w:sz w:val="28"/>
          <w:szCs w:val="28"/>
          <w:lang w:eastAsia="uk-UA"/>
        </w:rPr>
        <w:t xml:space="preserve"> </w:t>
      </w:r>
    </w:p>
    <w:p w:rsidR="00B47777" w:rsidRPr="0019241C" w:rsidRDefault="00F65A7F" w:rsidP="00D95F3B">
      <w:pPr>
        <w:numPr>
          <w:ilvl w:val="0"/>
          <w:numId w:val="18"/>
        </w:numPr>
        <w:tabs>
          <w:tab w:val="left" w:pos="1134"/>
        </w:tabs>
        <w:spacing w:after="0" w:line="240" w:lineRule="auto"/>
        <w:ind w:left="0" w:firstLine="709"/>
        <w:jc w:val="both"/>
        <w:rPr>
          <w:rFonts w:ascii="Times New Roman" w:hAnsi="Times New Roman"/>
          <w:sz w:val="28"/>
          <w:szCs w:val="28"/>
        </w:rPr>
      </w:pPr>
      <w:r w:rsidRPr="0019241C">
        <w:rPr>
          <w:rFonts w:ascii="Times New Roman" w:hAnsi="Times New Roman"/>
          <w:sz w:val="28"/>
          <w:szCs w:val="28"/>
        </w:rPr>
        <w:t>Які агротехнічні заходи необхідно проводити для зменшення забур’яненості на полях?</w:t>
      </w:r>
      <w:r w:rsidRPr="0019241C">
        <w:rPr>
          <w:rFonts w:ascii="Times New Roman" w:hAnsi="Times New Roman"/>
          <w:b/>
          <w:sz w:val="28"/>
          <w:szCs w:val="28"/>
          <w:lang w:eastAsia="ru-RU"/>
        </w:rPr>
        <w:t xml:space="preserve"> </w:t>
      </w:r>
    </w:p>
    <w:p w:rsidR="00B47777" w:rsidRPr="0019241C" w:rsidRDefault="006C3C4C" w:rsidP="00D95F3B">
      <w:pPr>
        <w:numPr>
          <w:ilvl w:val="0"/>
          <w:numId w:val="18"/>
        </w:numPr>
        <w:tabs>
          <w:tab w:val="left" w:pos="1134"/>
        </w:tabs>
        <w:spacing w:after="0" w:line="240" w:lineRule="auto"/>
        <w:ind w:left="0" w:firstLine="709"/>
        <w:jc w:val="both"/>
        <w:rPr>
          <w:rFonts w:ascii="Times New Roman" w:hAnsi="Times New Roman"/>
          <w:sz w:val="28"/>
          <w:szCs w:val="28"/>
        </w:rPr>
      </w:pPr>
      <w:r w:rsidRPr="0019241C">
        <w:rPr>
          <w:rFonts w:ascii="Times New Roman" w:eastAsia="Times New Roman" w:hAnsi="Times New Roman"/>
          <w:color w:val="000000"/>
          <w:sz w:val="28"/>
          <w:szCs w:val="28"/>
          <w:lang w:eastAsia="uk-UA"/>
        </w:rPr>
        <w:t>Назвіть м</w:t>
      </w:r>
      <w:r w:rsidR="00B47777" w:rsidRPr="0019241C">
        <w:rPr>
          <w:rFonts w:ascii="Times New Roman" w:eastAsia="Times New Roman" w:hAnsi="Times New Roman"/>
          <w:color w:val="000000"/>
          <w:sz w:val="28"/>
          <w:szCs w:val="28"/>
          <w:lang w:eastAsia="uk-UA"/>
        </w:rPr>
        <w:t>етоди визначення ступеня забур</w:t>
      </w:r>
      <w:r w:rsidR="008E5596" w:rsidRPr="0019241C">
        <w:rPr>
          <w:rFonts w:ascii="Times New Roman" w:hAnsi="Times New Roman"/>
          <w:sz w:val="28"/>
          <w:szCs w:val="28"/>
        </w:rPr>
        <w:t>’</w:t>
      </w:r>
      <w:r w:rsidR="00B47777" w:rsidRPr="0019241C">
        <w:rPr>
          <w:rFonts w:ascii="Times New Roman" w:eastAsia="Times New Roman" w:hAnsi="Times New Roman"/>
          <w:color w:val="000000"/>
          <w:sz w:val="28"/>
          <w:szCs w:val="28"/>
          <w:lang w:eastAsia="uk-UA"/>
        </w:rPr>
        <w:t>яненості посівів і посадок сільськогосподарських культур.</w:t>
      </w:r>
      <w:r w:rsidR="00B47777" w:rsidRPr="0019241C">
        <w:t xml:space="preserve"> </w:t>
      </w:r>
    </w:p>
    <w:p w:rsidR="00B47777" w:rsidRPr="0019241C" w:rsidRDefault="00B47777" w:rsidP="00D95F3B">
      <w:pPr>
        <w:numPr>
          <w:ilvl w:val="0"/>
          <w:numId w:val="18"/>
        </w:numPr>
        <w:tabs>
          <w:tab w:val="left" w:pos="1134"/>
        </w:tabs>
        <w:spacing w:after="0" w:line="240" w:lineRule="auto"/>
        <w:ind w:left="0" w:firstLine="709"/>
        <w:jc w:val="both"/>
        <w:rPr>
          <w:rFonts w:ascii="Times New Roman" w:hAnsi="Times New Roman"/>
          <w:sz w:val="28"/>
          <w:szCs w:val="28"/>
        </w:rPr>
      </w:pPr>
      <w:r w:rsidRPr="0019241C">
        <w:rPr>
          <w:rFonts w:ascii="Times New Roman" w:eastAsia="Times New Roman" w:hAnsi="Times New Roman"/>
          <w:color w:val="000000"/>
          <w:sz w:val="28"/>
          <w:szCs w:val="28"/>
          <w:lang w:eastAsia="uk-UA"/>
        </w:rPr>
        <w:t xml:space="preserve">Що таке карантинні бур'яни? </w:t>
      </w:r>
    </w:p>
    <w:p w:rsidR="00B47777" w:rsidRPr="0019241C" w:rsidRDefault="00B47777" w:rsidP="00D95F3B">
      <w:pPr>
        <w:numPr>
          <w:ilvl w:val="0"/>
          <w:numId w:val="18"/>
        </w:numPr>
        <w:tabs>
          <w:tab w:val="left" w:pos="1134"/>
        </w:tabs>
        <w:spacing w:after="0" w:line="240" w:lineRule="auto"/>
        <w:ind w:left="0" w:firstLine="709"/>
        <w:jc w:val="both"/>
        <w:rPr>
          <w:rFonts w:ascii="Times New Roman" w:hAnsi="Times New Roman"/>
          <w:sz w:val="28"/>
          <w:szCs w:val="28"/>
        </w:rPr>
      </w:pPr>
      <w:r w:rsidRPr="0019241C">
        <w:rPr>
          <w:rFonts w:ascii="Times New Roman" w:eastAsia="Times New Roman" w:hAnsi="Times New Roman"/>
          <w:color w:val="000000"/>
          <w:sz w:val="28"/>
          <w:szCs w:val="28"/>
          <w:lang w:eastAsia="uk-UA"/>
        </w:rPr>
        <w:t xml:space="preserve">У чому </w:t>
      </w:r>
      <w:r w:rsidR="006C3C4C" w:rsidRPr="0019241C">
        <w:rPr>
          <w:rFonts w:ascii="Times New Roman" w:eastAsia="Times New Roman" w:hAnsi="Times New Roman"/>
          <w:color w:val="000000"/>
          <w:sz w:val="28"/>
          <w:szCs w:val="28"/>
          <w:lang w:eastAsia="uk-UA"/>
        </w:rPr>
        <w:t xml:space="preserve">полягає </w:t>
      </w:r>
      <w:r w:rsidRPr="0019241C">
        <w:rPr>
          <w:rFonts w:ascii="Times New Roman" w:eastAsia="Times New Roman" w:hAnsi="Times New Roman"/>
          <w:color w:val="000000"/>
          <w:sz w:val="28"/>
          <w:szCs w:val="28"/>
          <w:lang w:eastAsia="uk-UA"/>
        </w:rPr>
        <w:t>сут</w:t>
      </w:r>
      <w:r w:rsidR="006C3C4C" w:rsidRPr="0019241C">
        <w:rPr>
          <w:rFonts w:ascii="Times New Roman" w:eastAsia="Times New Roman" w:hAnsi="Times New Roman"/>
          <w:color w:val="000000"/>
          <w:sz w:val="28"/>
          <w:szCs w:val="28"/>
          <w:lang w:eastAsia="uk-UA"/>
        </w:rPr>
        <w:t>ність</w:t>
      </w:r>
      <w:r w:rsidRPr="0019241C">
        <w:rPr>
          <w:rFonts w:ascii="Times New Roman" w:eastAsia="Times New Roman" w:hAnsi="Times New Roman"/>
          <w:color w:val="000000"/>
          <w:sz w:val="28"/>
          <w:szCs w:val="28"/>
          <w:lang w:eastAsia="uk-UA"/>
        </w:rPr>
        <w:t xml:space="preserve"> бальної оцінки забур</w:t>
      </w:r>
      <w:r w:rsidR="008E5596" w:rsidRPr="0019241C">
        <w:rPr>
          <w:rFonts w:ascii="Times New Roman" w:hAnsi="Times New Roman"/>
          <w:sz w:val="28"/>
          <w:szCs w:val="28"/>
        </w:rPr>
        <w:t>’</w:t>
      </w:r>
      <w:r w:rsidRPr="0019241C">
        <w:rPr>
          <w:rFonts w:ascii="Times New Roman" w:eastAsia="Times New Roman" w:hAnsi="Times New Roman"/>
          <w:color w:val="000000"/>
          <w:sz w:val="28"/>
          <w:szCs w:val="28"/>
          <w:lang w:eastAsia="uk-UA"/>
        </w:rPr>
        <w:t xml:space="preserve">яненості поля? </w:t>
      </w:r>
    </w:p>
    <w:p w:rsidR="00B47777" w:rsidRPr="0019241C" w:rsidRDefault="00B47777" w:rsidP="00D95F3B">
      <w:pPr>
        <w:numPr>
          <w:ilvl w:val="0"/>
          <w:numId w:val="18"/>
        </w:numPr>
        <w:tabs>
          <w:tab w:val="left" w:pos="1134"/>
        </w:tabs>
        <w:spacing w:after="0" w:line="240" w:lineRule="auto"/>
        <w:ind w:left="0" w:firstLine="709"/>
        <w:jc w:val="both"/>
        <w:rPr>
          <w:rFonts w:ascii="Times New Roman" w:hAnsi="Times New Roman"/>
          <w:sz w:val="28"/>
          <w:szCs w:val="28"/>
        </w:rPr>
      </w:pPr>
      <w:r w:rsidRPr="0019241C">
        <w:rPr>
          <w:rFonts w:ascii="Times New Roman" w:eastAsia="Times New Roman" w:hAnsi="Times New Roman"/>
          <w:color w:val="000000"/>
          <w:sz w:val="28"/>
          <w:szCs w:val="28"/>
          <w:lang w:eastAsia="uk-UA"/>
        </w:rPr>
        <w:t>Назвіть найпо</w:t>
      </w:r>
      <w:r w:rsidR="00481254" w:rsidRPr="0019241C">
        <w:rPr>
          <w:rFonts w:ascii="Times New Roman" w:eastAsia="Times New Roman" w:hAnsi="Times New Roman"/>
          <w:color w:val="000000"/>
          <w:sz w:val="28"/>
          <w:szCs w:val="28"/>
          <w:lang w:eastAsia="uk-UA"/>
        </w:rPr>
        <w:t>ширеніші заходи боротьби з бур</w:t>
      </w:r>
      <w:r w:rsidR="00481254" w:rsidRPr="0019241C">
        <w:rPr>
          <w:rFonts w:ascii="Times New Roman" w:hAnsi="Times New Roman"/>
          <w:sz w:val="28"/>
          <w:szCs w:val="28"/>
        </w:rPr>
        <w:t>’</w:t>
      </w:r>
      <w:r w:rsidRPr="0019241C">
        <w:rPr>
          <w:rFonts w:ascii="Times New Roman" w:eastAsia="Times New Roman" w:hAnsi="Times New Roman"/>
          <w:color w:val="000000"/>
          <w:sz w:val="28"/>
          <w:szCs w:val="28"/>
          <w:lang w:eastAsia="uk-UA"/>
        </w:rPr>
        <w:t>янами.</w:t>
      </w:r>
    </w:p>
    <w:p w:rsidR="009310DE" w:rsidRPr="0019241C" w:rsidRDefault="009E66D0" w:rsidP="00D95F3B">
      <w:pPr>
        <w:numPr>
          <w:ilvl w:val="0"/>
          <w:numId w:val="18"/>
        </w:numPr>
        <w:tabs>
          <w:tab w:val="left" w:pos="1134"/>
        </w:tabs>
        <w:spacing w:after="0" w:line="240" w:lineRule="auto"/>
        <w:ind w:left="0" w:firstLine="709"/>
        <w:jc w:val="both"/>
        <w:rPr>
          <w:rFonts w:ascii="Times New Roman" w:hAnsi="Times New Roman"/>
          <w:sz w:val="28"/>
          <w:szCs w:val="28"/>
        </w:rPr>
      </w:pPr>
      <w:r w:rsidRPr="0019241C">
        <w:rPr>
          <w:rFonts w:ascii="Times New Roman" w:eastAsia="Times New Roman" w:hAnsi="Times New Roman"/>
          <w:color w:val="000000"/>
          <w:sz w:val="28"/>
          <w:szCs w:val="28"/>
          <w:lang w:eastAsia="uk-UA"/>
        </w:rPr>
        <w:t>У</w:t>
      </w:r>
      <w:r w:rsidR="00B47777" w:rsidRPr="0019241C">
        <w:rPr>
          <w:rFonts w:ascii="Times New Roman" w:eastAsia="Times New Roman" w:hAnsi="Times New Roman"/>
          <w:color w:val="000000"/>
          <w:sz w:val="28"/>
          <w:szCs w:val="28"/>
          <w:lang w:eastAsia="uk-UA"/>
        </w:rPr>
        <w:t xml:space="preserve"> чому </w:t>
      </w:r>
      <w:r w:rsidRPr="0019241C">
        <w:rPr>
          <w:rFonts w:ascii="Times New Roman" w:eastAsia="Times New Roman" w:hAnsi="Times New Roman"/>
          <w:color w:val="000000"/>
          <w:sz w:val="28"/>
          <w:szCs w:val="28"/>
          <w:lang w:eastAsia="uk-UA"/>
        </w:rPr>
        <w:t>полягає сутність</w:t>
      </w:r>
      <w:r w:rsidR="00B47777" w:rsidRPr="0019241C">
        <w:rPr>
          <w:rFonts w:ascii="Times New Roman" w:eastAsia="Times New Roman" w:hAnsi="Times New Roman"/>
          <w:color w:val="000000"/>
          <w:sz w:val="28"/>
          <w:szCs w:val="28"/>
          <w:lang w:eastAsia="uk-UA"/>
        </w:rPr>
        <w:t xml:space="preserve"> біологічного методу боротьби</w:t>
      </w:r>
      <w:r w:rsidR="008E5596" w:rsidRPr="0019241C">
        <w:rPr>
          <w:rFonts w:ascii="Times New Roman" w:eastAsia="Times New Roman" w:hAnsi="Times New Roman"/>
          <w:color w:val="000000"/>
          <w:sz w:val="28"/>
          <w:szCs w:val="28"/>
          <w:lang w:eastAsia="uk-UA"/>
        </w:rPr>
        <w:t xml:space="preserve"> з бур</w:t>
      </w:r>
      <w:r w:rsidR="008E5596" w:rsidRPr="0019241C">
        <w:rPr>
          <w:rFonts w:ascii="Times New Roman" w:hAnsi="Times New Roman"/>
          <w:sz w:val="28"/>
          <w:szCs w:val="28"/>
        </w:rPr>
        <w:t>’</w:t>
      </w:r>
      <w:r w:rsidR="008E5596" w:rsidRPr="0019241C">
        <w:rPr>
          <w:rFonts w:ascii="Times New Roman" w:eastAsia="Times New Roman" w:hAnsi="Times New Roman"/>
          <w:color w:val="000000"/>
          <w:sz w:val="28"/>
          <w:szCs w:val="28"/>
          <w:lang w:eastAsia="uk-UA"/>
        </w:rPr>
        <w:t>янами</w:t>
      </w:r>
      <w:r w:rsidR="00B47777" w:rsidRPr="0019241C">
        <w:rPr>
          <w:rFonts w:ascii="Times New Roman" w:eastAsia="Times New Roman" w:hAnsi="Times New Roman"/>
          <w:color w:val="000000"/>
          <w:sz w:val="28"/>
          <w:szCs w:val="28"/>
          <w:lang w:eastAsia="uk-UA"/>
        </w:rPr>
        <w:t>?</w:t>
      </w:r>
    </w:p>
    <w:p w:rsidR="004E018F" w:rsidRPr="0019241C" w:rsidRDefault="004E018F" w:rsidP="00C35358">
      <w:pPr>
        <w:widowControl w:val="0"/>
        <w:autoSpaceDE w:val="0"/>
        <w:autoSpaceDN w:val="0"/>
        <w:adjustRightInd w:val="0"/>
        <w:spacing w:after="0" w:line="240" w:lineRule="auto"/>
        <w:jc w:val="center"/>
        <w:rPr>
          <w:rFonts w:ascii="Times New Roman" w:hAnsi="Times New Roman"/>
          <w:b/>
          <w:caps/>
          <w:sz w:val="28"/>
          <w:szCs w:val="28"/>
          <w:lang w:eastAsia="ru-RU"/>
        </w:rPr>
      </w:pPr>
      <w:r w:rsidRPr="0019241C">
        <w:rPr>
          <w:rFonts w:ascii="Times New Roman" w:hAnsi="Times New Roman"/>
          <w:b/>
          <w:caps/>
          <w:sz w:val="28"/>
          <w:szCs w:val="28"/>
          <w:lang w:eastAsia="ru-RU"/>
        </w:rPr>
        <w:lastRenderedPageBreak/>
        <w:t>ЗМІСТ САМОСТІЙНОЇ РОБОТИ</w:t>
      </w:r>
    </w:p>
    <w:p w:rsidR="004E018F" w:rsidRPr="0019241C" w:rsidRDefault="004E018F" w:rsidP="00356AD3">
      <w:pPr>
        <w:widowControl w:val="0"/>
        <w:autoSpaceDE w:val="0"/>
        <w:autoSpaceDN w:val="0"/>
        <w:adjustRightInd w:val="0"/>
        <w:spacing w:after="0" w:line="240" w:lineRule="auto"/>
        <w:jc w:val="both"/>
        <w:rPr>
          <w:rFonts w:ascii="Times New Roman" w:hAnsi="Times New Roman"/>
          <w:sz w:val="28"/>
          <w:szCs w:val="28"/>
          <w:lang w:eastAsia="ru-RU"/>
        </w:rPr>
      </w:pPr>
    </w:p>
    <w:p w:rsidR="00964500" w:rsidRPr="0019241C" w:rsidRDefault="00964500" w:rsidP="00356AD3">
      <w:pPr>
        <w:spacing w:after="0" w:line="240" w:lineRule="auto"/>
        <w:ind w:firstLine="567"/>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Самостійна робота студента (СРС) є невід’ємною складовою освітнього процесу </w:t>
      </w:r>
      <w:r w:rsidR="00FC073C" w:rsidRPr="0019241C">
        <w:rPr>
          <w:rFonts w:ascii="Times New Roman" w:eastAsia="Times New Roman" w:hAnsi="Times New Roman"/>
          <w:sz w:val="28"/>
          <w:szCs w:val="28"/>
          <w:lang w:eastAsia="ru-RU"/>
        </w:rPr>
        <w:t>в закладі вищої освіти</w:t>
      </w:r>
      <w:r w:rsidRPr="0019241C">
        <w:rPr>
          <w:rFonts w:ascii="Times New Roman" w:eastAsia="Times New Roman" w:hAnsi="Times New Roman"/>
          <w:sz w:val="28"/>
          <w:szCs w:val="28"/>
          <w:lang w:eastAsia="ru-RU"/>
        </w:rPr>
        <w:t xml:space="preserve">. </w:t>
      </w:r>
      <w:r w:rsidR="00544C4F" w:rsidRPr="0019241C">
        <w:rPr>
          <w:rFonts w:ascii="Times New Roman" w:eastAsia="Times New Roman" w:hAnsi="Times New Roman"/>
          <w:sz w:val="28"/>
          <w:szCs w:val="28"/>
          <w:lang w:eastAsia="ru-RU"/>
        </w:rPr>
        <w:t>Вона</w:t>
      </w:r>
      <w:r w:rsidRPr="0019241C">
        <w:rPr>
          <w:rFonts w:ascii="Times New Roman" w:eastAsia="Times New Roman" w:hAnsi="Times New Roman"/>
          <w:sz w:val="28"/>
          <w:szCs w:val="28"/>
          <w:lang w:eastAsia="ru-RU"/>
        </w:rPr>
        <w:t xml:space="preserve"> є основним засобом засвоєння </w:t>
      </w:r>
      <w:r w:rsidR="00A81DFD" w:rsidRPr="0019241C">
        <w:rPr>
          <w:rFonts w:ascii="Times New Roman" w:eastAsia="Times New Roman" w:hAnsi="Times New Roman"/>
          <w:sz w:val="28"/>
          <w:szCs w:val="28"/>
          <w:lang w:eastAsia="ru-RU"/>
        </w:rPr>
        <w:t xml:space="preserve">програмного </w:t>
      </w:r>
      <w:r w:rsidRPr="0019241C">
        <w:rPr>
          <w:rFonts w:ascii="Times New Roman" w:eastAsia="Times New Roman" w:hAnsi="Times New Roman"/>
          <w:sz w:val="28"/>
          <w:szCs w:val="28"/>
          <w:lang w:eastAsia="ru-RU"/>
        </w:rPr>
        <w:t>матеріалу в</w:t>
      </w:r>
      <w:r w:rsidR="00CC42A4"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час, вільний від обов’язкових </w:t>
      </w:r>
      <w:r w:rsidR="000701D6" w:rsidRPr="0019241C">
        <w:rPr>
          <w:rFonts w:ascii="Times New Roman" w:eastAsia="Times New Roman" w:hAnsi="Times New Roman"/>
          <w:sz w:val="28"/>
          <w:szCs w:val="28"/>
          <w:lang w:eastAsia="ru-RU"/>
        </w:rPr>
        <w:t>аудиторних</w:t>
      </w:r>
      <w:r w:rsidRPr="0019241C">
        <w:rPr>
          <w:rFonts w:ascii="Times New Roman" w:eastAsia="Times New Roman" w:hAnsi="Times New Roman"/>
          <w:sz w:val="28"/>
          <w:szCs w:val="28"/>
          <w:lang w:eastAsia="ru-RU"/>
        </w:rPr>
        <w:t xml:space="preserve"> занять. </w:t>
      </w:r>
    </w:p>
    <w:p w:rsidR="004E018F" w:rsidRPr="0019241C" w:rsidRDefault="004E018F" w:rsidP="00356AD3">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19241C">
        <w:rPr>
          <w:rFonts w:ascii="Times New Roman" w:hAnsi="Times New Roman"/>
          <w:sz w:val="28"/>
          <w:szCs w:val="28"/>
          <w:lang w:eastAsia="ru-RU"/>
        </w:rPr>
        <w:t>Зміст самостійної роботи студентів визначається робочою програм</w:t>
      </w:r>
      <w:r w:rsidR="005D1660" w:rsidRPr="0019241C">
        <w:rPr>
          <w:rFonts w:ascii="Times New Roman" w:hAnsi="Times New Roman"/>
          <w:sz w:val="28"/>
          <w:szCs w:val="28"/>
          <w:lang w:eastAsia="ru-RU"/>
        </w:rPr>
        <w:t>ою</w:t>
      </w:r>
      <w:r w:rsidR="00A81DFD" w:rsidRPr="0019241C">
        <w:rPr>
          <w:rFonts w:ascii="Times New Roman" w:hAnsi="Times New Roman"/>
          <w:sz w:val="28"/>
          <w:szCs w:val="28"/>
          <w:lang w:eastAsia="ru-RU"/>
        </w:rPr>
        <w:t xml:space="preserve"> дисципліни «Моніторинг агроландшафтів»</w:t>
      </w:r>
      <w:r w:rsidRPr="0019241C">
        <w:rPr>
          <w:rFonts w:ascii="Times New Roman" w:hAnsi="Times New Roman"/>
          <w:sz w:val="28"/>
          <w:szCs w:val="28"/>
          <w:lang w:eastAsia="ru-RU"/>
        </w:rPr>
        <w:t>.</w:t>
      </w:r>
    </w:p>
    <w:p w:rsidR="004E018F" w:rsidRPr="0019241C" w:rsidRDefault="005D1660" w:rsidP="00356AD3">
      <w:pPr>
        <w:widowControl w:val="0"/>
        <w:autoSpaceDE w:val="0"/>
        <w:autoSpaceDN w:val="0"/>
        <w:adjustRightInd w:val="0"/>
        <w:spacing w:after="0" w:line="240" w:lineRule="auto"/>
        <w:ind w:firstLine="708"/>
        <w:jc w:val="both"/>
        <w:rPr>
          <w:rFonts w:ascii="Times New Roman" w:hAnsi="Times New Roman"/>
          <w:spacing w:val="-16"/>
          <w:sz w:val="28"/>
          <w:szCs w:val="28"/>
          <w:lang w:eastAsia="ru-RU"/>
        </w:rPr>
      </w:pPr>
      <w:r w:rsidRPr="0019241C">
        <w:rPr>
          <w:rFonts w:ascii="Times New Roman" w:hAnsi="Times New Roman"/>
          <w:spacing w:val="-16"/>
          <w:sz w:val="28"/>
          <w:szCs w:val="28"/>
          <w:lang w:eastAsia="ru-RU"/>
        </w:rPr>
        <w:t>Алгоритм с</w:t>
      </w:r>
      <w:r w:rsidR="004E018F" w:rsidRPr="0019241C">
        <w:rPr>
          <w:rFonts w:ascii="Times New Roman" w:hAnsi="Times New Roman"/>
          <w:spacing w:val="-16"/>
          <w:sz w:val="28"/>
          <w:szCs w:val="28"/>
          <w:lang w:eastAsia="ru-RU"/>
        </w:rPr>
        <w:t>амостійн</w:t>
      </w:r>
      <w:r w:rsidRPr="0019241C">
        <w:rPr>
          <w:rFonts w:ascii="Times New Roman" w:hAnsi="Times New Roman"/>
          <w:spacing w:val="-16"/>
          <w:sz w:val="28"/>
          <w:szCs w:val="28"/>
          <w:lang w:eastAsia="ru-RU"/>
        </w:rPr>
        <w:t>ої</w:t>
      </w:r>
      <w:r w:rsidR="004E018F" w:rsidRPr="0019241C">
        <w:rPr>
          <w:rFonts w:ascii="Times New Roman" w:hAnsi="Times New Roman"/>
          <w:spacing w:val="-16"/>
          <w:sz w:val="28"/>
          <w:szCs w:val="28"/>
          <w:lang w:eastAsia="ru-RU"/>
        </w:rPr>
        <w:t xml:space="preserve"> робот</w:t>
      </w:r>
      <w:r w:rsidRPr="0019241C">
        <w:rPr>
          <w:rFonts w:ascii="Times New Roman" w:hAnsi="Times New Roman"/>
          <w:spacing w:val="-16"/>
          <w:sz w:val="28"/>
          <w:szCs w:val="28"/>
          <w:lang w:eastAsia="ru-RU"/>
        </w:rPr>
        <w:t>и</w:t>
      </w:r>
      <w:r w:rsidR="004E018F" w:rsidRPr="0019241C">
        <w:rPr>
          <w:rFonts w:ascii="Times New Roman" w:hAnsi="Times New Roman"/>
          <w:spacing w:val="-16"/>
          <w:sz w:val="28"/>
          <w:szCs w:val="28"/>
          <w:lang w:eastAsia="ru-RU"/>
        </w:rPr>
        <w:t xml:space="preserve"> студента з дисципліни </w:t>
      </w:r>
      <w:r w:rsidR="004F5FEB" w:rsidRPr="0019241C">
        <w:rPr>
          <w:rFonts w:ascii="Times New Roman" w:hAnsi="Times New Roman"/>
          <w:spacing w:val="-16"/>
          <w:sz w:val="28"/>
          <w:szCs w:val="28"/>
          <w:lang w:eastAsia="ru-RU"/>
        </w:rPr>
        <w:t>«</w:t>
      </w:r>
      <w:r w:rsidR="00166484" w:rsidRPr="0019241C">
        <w:rPr>
          <w:rFonts w:ascii="Times New Roman" w:hAnsi="Times New Roman"/>
          <w:spacing w:val="-16"/>
          <w:sz w:val="28"/>
          <w:szCs w:val="28"/>
          <w:lang w:eastAsia="ru-RU"/>
        </w:rPr>
        <w:t>Моніторинг агроландшафтів</w:t>
      </w:r>
      <w:r w:rsidR="004F5FEB" w:rsidRPr="0019241C">
        <w:rPr>
          <w:rFonts w:ascii="Times New Roman" w:hAnsi="Times New Roman"/>
          <w:spacing w:val="-16"/>
          <w:sz w:val="28"/>
          <w:szCs w:val="28"/>
          <w:lang w:eastAsia="ru-RU"/>
        </w:rPr>
        <w:t>»</w:t>
      </w:r>
      <w:r w:rsidRPr="0019241C">
        <w:rPr>
          <w:rFonts w:ascii="Times New Roman" w:hAnsi="Times New Roman"/>
          <w:spacing w:val="-16"/>
          <w:sz w:val="28"/>
          <w:szCs w:val="28"/>
          <w:lang w:eastAsia="ru-RU"/>
        </w:rPr>
        <w:t>:</w:t>
      </w:r>
    </w:p>
    <w:p w:rsidR="004E018F" w:rsidRPr="0019241C" w:rsidRDefault="000627F8" w:rsidP="000627F8">
      <w:pPr>
        <w:pStyle w:val="afc"/>
        <w:widowControl w:val="0"/>
        <w:autoSpaceDE w:val="0"/>
        <w:autoSpaceDN w:val="0"/>
        <w:adjustRightInd w:val="0"/>
        <w:spacing w:after="0" w:line="240" w:lineRule="auto"/>
        <w:ind w:left="0" w:firstLine="357"/>
        <w:jc w:val="both"/>
        <w:rPr>
          <w:rFonts w:ascii="Times New Roman" w:hAnsi="Times New Roman"/>
          <w:sz w:val="28"/>
          <w:szCs w:val="28"/>
          <w:lang w:eastAsia="ru-RU"/>
        </w:rPr>
      </w:pPr>
      <w:r w:rsidRPr="0019241C">
        <w:rPr>
          <w:rFonts w:ascii="Times New Roman" w:hAnsi="Times New Roman"/>
          <w:sz w:val="28"/>
          <w:szCs w:val="28"/>
        </w:rPr>
        <w:t xml:space="preserve">– </w:t>
      </w:r>
      <w:r w:rsidR="00A81DFD" w:rsidRPr="0019241C">
        <w:rPr>
          <w:rFonts w:ascii="Times New Roman" w:hAnsi="Times New Roman"/>
          <w:sz w:val="28"/>
          <w:szCs w:val="28"/>
        </w:rPr>
        <w:t> </w:t>
      </w:r>
      <w:r w:rsidR="00A81DFD" w:rsidRPr="0019241C">
        <w:rPr>
          <w:rFonts w:ascii="Times New Roman" w:hAnsi="Times New Roman"/>
          <w:sz w:val="28"/>
          <w:szCs w:val="28"/>
          <w:lang w:eastAsia="ru-RU"/>
        </w:rPr>
        <w:t xml:space="preserve">засвоєння </w:t>
      </w:r>
      <w:r w:rsidR="004E018F" w:rsidRPr="0019241C">
        <w:rPr>
          <w:rFonts w:ascii="Times New Roman" w:hAnsi="Times New Roman"/>
          <w:sz w:val="28"/>
          <w:szCs w:val="28"/>
          <w:lang w:eastAsia="ru-RU"/>
        </w:rPr>
        <w:t>лекційного матеріалу;</w:t>
      </w:r>
      <w:r w:rsidR="00A81DFD" w:rsidRPr="0019241C">
        <w:rPr>
          <w:rFonts w:ascii="Times New Roman" w:hAnsi="Times New Roman"/>
          <w:sz w:val="28"/>
          <w:szCs w:val="28"/>
          <w:lang w:eastAsia="ru-RU"/>
        </w:rPr>
        <w:t xml:space="preserve"> </w:t>
      </w:r>
    </w:p>
    <w:p w:rsidR="005D1660" w:rsidRPr="0019241C" w:rsidRDefault="000627F8" w:rsidP="000627F8">
      <w:pPr>
        <w:pStyle w:val="afc"/>
        <w:widowControl w:val="0"/>
        <w:autoSpaceDE w:val="0"/>
        <w:autoSpaceDN w:val="0"/>
        <w:adjustRightInd w:val="0"/>
        <w:spacing w:after="0" w:line="240" w:lineRule="auto"/>
        <w:ind w:left="0" w:firstLine="357"/>
        <w:jc w:val="both"/>
        <w:rPr>
          <w:rFonts w:ascii="Times New Roman" w:hAnsi="Times New Roman"/>
          <w:sz w:val="28"/>
          <w:szCs w:val="28"/>
          <w:lang w:eastAsia="ru-RU"/>
        </w:rPr>
      </w:pPr>
      <w:r w:rsidRPr="0019241C">
        <w:rPr>
          <w:rFonts w:ascii="Times New Roman" w:hAnsi="Times New Roman"/>
          <w:sz w:val="28"/>
          <w:szCs w:val="28"/>
        </w:rPr>
        <w:t xml:space="preserve">– </w:t>
      </w:r>
      <w:r w:rsidR="005D1660" w:rsidRPr="0019241C">
        <w:rPr>
          <w:rFonts w:ascii="Times New Roman" w:hAnsi="Times New Roman"/>
          <w:sz w:val="28"/>
          <w:szCs w:val="28"/>
          <w:lang w:eastAsia="ru-RU"/>
        </w:rPr>
        <w:t xml:space="preserve">вивчення питань, які виносяться на самостійне опрацювання, </w:t>
      </w:r>
      <w:r w:rsidR="00A81DFD" w:rsidRPr="0019241C">
        <w:rPr>
          <w:rFonts w:ascii="Times New Roman" w:hAnsi="Times New Roman"/>
          <w:sz w:val="28"/>
          <w:szCs w:val="28"/>
          <w:lang w:eastAsia="ru-RU"/>
        </w:rPr>
        <w:t xml:space="preserve">їх тезисні викладки або </w:t>
      </w:r>
      <w:r w:rsidR="005D1660" w:rsidRPr="0019241C">
        <w:rPr>
          <w:rFonts w:ascii="Times New Roman" w:hAnsi="Times New Roman"/>
          <w:sz w:val="28"/>
          <w:szCs w:val="28"/>
          <w:lang w:eastAsia="ru-RU"/>
        </w:rPr>
        <w:t>складання конспекту;</w:t>
      </w:r>
    </w:p>
    <w:p w:rsidR="004E018F" w:rsidRPr="0019241C" w:rsidRDefault="000627F8" w:rsidP="00A81DFD">
      <w:pPr>
        <w:pStyle w:val="afc"/>
        <w:widowControl w:val="0"/>
        <w:autoSpaceDE w:val="0"/>
        <w:autoSpaceDN w:val="0"/>
        <w:adjustRightInd w:val="0"/>
        <w:spacing w:after="0" w:line="240" w:lineRule="auto"/>
        <w:ind w:left="0" w:firstLine="709"/>
        <w:jc w:val="both"/>
        <w:rPr>
          <w:rFonts w:ascii="Times New Roman" w:hAnsi="Times New Roman"/>
          <w:sz w:val="28"/>
          <w:szCs w:val="28"/>
          <w:lang w:eastAsia="ru-RU"/>
        </w:rPr>
      </w:pPr>
      <w:r w:rsidRPr="0019241C">
        <w:rPr>
          <w:rFonts w:ascii="Times New Roman" w:hAnsi="Times New Roman"/>
          <w:sz w:val="28"/>
          <w:szCs w:val="28"/>
        </w:rPr>
        <w:t xml:space="preserve">– </w:t>
      </w:r>
      <w:r w:rsidR="004E018F" w:rsidRPr="0019241C">
        <w:rPr>
          <w:rFonts w:ascii="Times New Roman" w:hAnsi="Times New Roman"/>
          <w:sz w:val="28"/>
          <w:szCs w:val="28"/>
          <w:lang w:eastAsia="ru-RU"/>
        </w:rPr>
        <w:t>опрацювання рекомендованої навчально-методичної та наукової літератури</w:t>
      </w:r>
      <w:r w:rsidR="005D1660" w:rsidRPr="0019241C">
        <w:rPr>
          <w:rFonts w:ascii="Times New Roman" w:hAnsi="Times New Roman"/>
          <w:sz w:val="28"/>
          <w:szCs w:val="28"/>
          <w:lang w:eastAsia="ru-RU"/>
        </w:rPr>
        <w:t xml:space="preserve">, </w:t>
      </w:r>
      <w:r w:rsidR="00544C4F" w:rsidRPr="0019241C">
        <w:rPr>
          <w:rFonts w:ascii="Times New Roman" w:hAnsi="Times New Roman"/>
          <w:sz w:val="28"/>
          <w:szCs w:val="28"/>
          <w:lang w:eastAsia="ru-RU"/>
        </w:rPr>
        <w:t xml:space="preserve">ознайомлення з </w:t>
      </w:r>
      <w:r w:rsidR="005D1660" w:rsidRPr="0019241C">
        <w:rPr>
          <w:rFonts w:ascii="Times New Roman" w:hAnsi="Times New Roman"/>
          <w:sz w:val="28"/>
          <w:szCs w:val="28"/>
          <w:lang w:eastAsia="ru-RU"/>
        </w:rPr>
        <w:t>інформаційни</w:t>
      </w:r>
      <w:r w:rsidR="00544C4F" w:rsidRPr="0019241C">
        <w:rPr>
          <w:rFonts w:ascii="Times New Roman" w:hAnsi="Times New Roman"/>
          <w:sz w:val="28"/>
          <w:szCs w:val="28"/>
          <w:lang w:eastAsia="ru-RU"/>
        </w:rPr>
        <w:t>ми</w:t>
      </w:r>
      <w:r w:rsidR="005D1660" w:rsidRPr="0019241C">
        <w:rPr>
          <w:rFonts w:ascii="Times New Roman" w:hAnsi="Times New Roman"/>
          <w:sz w:val="28"/>
          <w:szCs w:val="28"/>
          <w:lang w:eastAsia="ru-RU"/>
        </w:rPr>
        <w:t xml:space="preserve"> матеріал</w:t>
      </w:r>
      <w:r w:rsidR="00544C4F" w:rsidRPr="0019241C">
        <w:rPr>
          <w:rFonts w:ascii="Times New Roman" w:hAnsi="Times New Roman"/>
          <w:sz w:val="28"/>
          <w:szCs w:val="28"/>
          <w:lang w:eastAsia="ru-RU"/>
        </w:rPr>
        <w:t>ами</w:t>
      </w:r>
      <w:r w:rsidR="005D1660" w:rsidRPr="0019241C">
        <w:rPr>
          <w:rFonts w:ascii="Times New Roman" w:hAnsi="Times New Roman"/>
          <w:sz w:val="28"/>
          <w:szCs w:val="28"/>
          <w:lang w:eastAsia="ru-RU"/>
        </w:rPr>
        <w:t xml:space="preserve"> мережі Інтернет</w:t>
      </w:r>
      <w:r w:rsidR="004E018F" w:rsidRPr="0019241C">
        <w:rPr>
          <w:rFonts w:ascii="Times New Roman" w:hAnsi="Times New Roman"/>
          <w:sz w:val="28"/>
          <w:szCs w:val="28"/>
          <w:lang w:eastAsia="ru-RU"/>
        </w:rPr>
        <w:t xml:space="preserve">; </w:t>
      </w:r>
    </w:p>
    <w:p w:rsidR="004E018F" w:rsidRPr="0019241C" w:rsidRDefault="000627F8" w:rsidP="000627F8">
      <w:pPr>
        <w:pStyle w:val="afc"/>
        <w:widowControl w:val="0"/>
        <w:autoSpaceDE w:val="0"/>
        <w:autoSpaceDN w:val="0"/>
        <w:adjustRightInd w:val="0"/>
        <w:spacing w:after="0" w:line="240" w:lineRule="auto"/>
        <w:ind w:left="0" w:firstLine="357"/>
        <w:jc w:val="both"/>
        <w:rPr>
          <w:rFonts w:ascii="Times New Roman" w:hAnsi="Times New Roman"/>
          <w:sz w:val="28"/>
          <w:szCs w:val="28"/>
          <w:lang w:eastAsia="ru-RU"/>
        </w:rPr>
      </w:pPr>
      <w:r w:rsidRPr="0019241C">
        <w:rPr>
          <w:rFonts w:ascii="Times New Roman" w:hAnsi="Times New Roman"/>
          <w:sz w:val="28"/>
          <w:szCs w:val="28"/>
        </w:rPr>
        <w:t xml:space="preserve">– </w:t>
      </w:r>
      <w:r w:rsidR="00A81DFD" w:rsidRPr="0019241C">
        <w:rPr>
          <w:rFonts w:ascii="Times New Roman" w:hAnsi="Times New Roman"/>
          <w:sz w:val="28"/>
          <w:szCs w:val="28"/>
        </w:rPr>
        <w:t> </w:t>
      </w:r>
      <w:r w:rsidR="004E018F" w:rsidRPr="0019241C">
        <w:rPr>
          <w:rFonts w:ascii="Times New Roman" w:hAnsi="Times New Roman"/>
          <w:sz w:val="28"/>
          <w:szCs w:val="28"/>
          <w:lang w:eastAsia="ru-RU"/>
        </w:rPr>
        <w:t>підготовк</w:t>
      </w:r>
      <w:r w:rsidR="005D1660" w:rsidRPr="0019241C">
        <w:rPr>
          <w:rFonts w:ascii="Times New Roman" w:hAnsi="Times New Roman"/>
          <w:sz w:val="28"/>
          <w:szCs w:val="28"/>
          <w:lang w:eastAsia="ru-RU"/>
        </w:rPr>
        <w:t>а</w:t>
      </w:r>
      <w:r w:rsidR="004E018F" w:rsidRPr="0019241C">
        <w:rPr>
          <w:rFonts w:ascii="Times New Roman" w:hAnsi="Times New Roman"/>
          <w:sz w:val="28"/>
          <w:szCs w:val="28"/>
          <w:lang w:eastAsia="ru-RU"/>
        </w:rPr>
        <w:t xml:space="preserve"> до </w:t>
      </w:r>
      <w:r w:rsidR="005D1660" w:rsidRPr="0019241C">
        <w:rPr>
          <w:rFonts w:ascii="Times New Roman" w:hAnsi="Times New Roman"/>
          <w:sz w:val="28"/>
          <w:szCs w:val="28"/>
          <w:lang w:eastAsia="ru-RU"/>
        </w:rPr>
        <w:t xml:space="preserve">виконання та </w:t>
      </w:r>
      <w:r w:rsidR="004E018F" w:rsidRPr="0019241C">
        <w:rPr>
          <w:rFonts w:ascii="Times New Roman" w:hAnsi="Times New Roman"/>
          <w:sz w:val="28"/>
          <w:szCs w:val="28"/>
          <w:lang w:eastAsia="ru-RU"/>
        </w:rPr>
        <w:t>захисту лабораторної роботи;</w:t>
      </w:r>
    </w:p>
    <w:p w:rsidR="004E018F" w:rsidRPr="0019241C" w:rsidRDefault="000627F8" w:rsidP="000627F8">
      <w:pPr>
        <w:pStyle w:val="afc"/>
        <w:widowControl w:val="0"/>
        <w:autoSpaceDE w:val="0"/>
        <w:autoSpaceDN w:val="0"/>
        <w:adjustRightInd w:val="0"/>
        <w:spacing w:after="0" w:line="240" w:lineRule="auto"/>
        <w:ind w:left="0" w:firstLine="357"/>
        <w:jc w:val="both"/>
        <w:rPr>
          <w:rFonts w:ascii="Times New Roman" w:hAnsi="Times New Roman"/>
          <w:sz w:val="28"/>
          <w:szCs w:val="28"/>
          <w:lang w:eastAsia="ru-RU"/>
        </w:rPr>
      </w:pPr>
      <w:r w:rsidRPr="0019241C">
        <w:rPr>
          <w:rFonts w:ascii="Times New Roman" w:hAnsi="Times New Roman"/>
          <w:sz w:val="28"/>
          <w:szCs w:val="28"/>
        </w:rPr>
        <w:t xml:space="preserve">– </w:t>
      </w:r>
      <w:r w:rsidR="004E018F" w:rsidRPr="0019241C">
        <w:rPr>
          <w:rFonts w:ascii="Times New Roman" w:hAnsi="Times New Roman"/>
          <w:sz w:val="28"/>
          <w:szCs w:val="28"/>
          <w:lang w:eastAsia="ru-RU"/>
        </w:rPr>
        <w:t>підготовк</w:t>
      </w:r>
      <w:r w:rsidR="005D1660" w:rsidRPr="0019241C">
        <w:rPr>
          <w:rFonts w:ascii="Times New Roman" w:hAnsi="Times New Roman"/>
          <w:sz w:val="28"/>
          <w:szCs w:val="28"/>
          <w:lang w:eastAsia="ru-RU"/>
        </w:rPr>
        <w:t>а</w:t>
      </w:r>
      <w:r w:rsidR="001B271D" w:rsidRPr="0019241C">
        <w:rPr>
          <w:rFonts w:ascii="Times New Roman" w:hAnsi="Times New Roman"/>
          <w:sz w:val="28"/>
          <w:szCs w:val="28"/>
          <w:lang w:eastAsia="ru-RU"/>
        </w:rPr>
        <w:t xml:space="preserve"> до тестового </w:t>
      </w:r>
      <w:r w:rsidR="004E018F" w:rsidRPr="0019241C">
        <w:rPr>
          <w:rFonts w:ascii="Times New Roman" w:hAnsi="Times New Roman"/>
          <w:sz w:val="28"/>
          <w:szCs w:val="28"/>
          <w:lang w:eastAsia="ru-RU"/>
        </w:rPr>
        <w:t>контролю знань</w:t>
      </w:r>
      <w:r w:rsidR="00175606" w:rsidRPr="0019241C">
        <w:rPr>
          <w:rFonts w:ascii="Times New Roman" w:hAnsi="Times New Roman"/>
          <w:sz w:val="28"/>
          <w:szCs w:val="28"/>
          <w:lang w:eastAsia="ru-RU"/>
        </w:rPr>
        <w:t>, самоконтроль якості засвоєння навчального матеріалу</w:t>
      </w:r>
      <w:r w:rsidR="004E018F" w:rsidRPr="0019241C">
        <w:rPr>
          <w:rFonts w:ascii="Times New Roman" w:hAnsi="Times New Roman"/>
          <w:sz w:val="28"/>
          <w:szCs w:val="28"/>
          <w:lang w:eastAsia="ru-RU"/>
        </w:rPr>
        <w:t>;</w:t>
      </w:r>
    </w:p>
    <w:p w:rsidR="004E018F" w:rsidRPr="0019241C" w:rsidRDefault="000627F8" w:rsidP="000627F8">
      <w:pPr>
        <w:pStyle w:val="afc"/>
        <w:widowControl w:val="0"/>
        <w:autoSpaceDE w:val="0"/>
        <w:autoSpaceDN w:val="0"/>
        <w:adjustRightInd w:val="0"/>
        <w:spacing w:after="0" w:line="240" w:lineRule="auto"/>
        <w:ind w:left="0" w:firstLine="357"/>
        <w:jc w:val="both"/>
        <w:rPr>
          <w:rFonts w:ascii="Times New Roman" w:hAnsi="Times New Roman"/>
          <w:sz w:val="28"/>
          <w:szCs w:val="28"/>
          <w:lang w:eastAsia="ru-RU"/>
        </w:rPr>
      </w:pPr>
      <w:r w:rsidRPr="0019241C">
        <w:rPr>
          <w:rFonts w:ascii="Times New Roman" w:hAnsi="Times New Roman"/>
          <w:sz w:val="28"/>
          <w:szCs w:val="28"/>
        </w:rPr>
        <w:t xml:space="preserve">– </w:t>
      </w:r>
      <w:r w:rsidR="004E018F" w:rsidRPr="0019241C">
        <w:rPr>
          <w:rFonts w:ascii="Times New Roman" w:hAnsi="Times New Roman"/>
          <w:sz w:val="28"/>
          <w:szCs w:val="28"/>
        </w:rPr>
        <w:t>виконання</w:t>
      </w:r>
      <w:r w:rsidR="00D466C2" w:rsidRPr="0019241C">
        <w:rPr>
          <w:rFonts w:ascii="Times New Roman" w:hAnsi="Times New Roman"/>
          <w:sz w:val="28"/>
          <w:szCs w:val="28"/>
        </w:rPr>
        <w:t xml:space="preserve"> індивідуального завдання </w:t>
      </w:r>
      <w:r w:rsidR="005D1660" w:rsidRPr="0019241C">
        <w:rPr>
          <w:rFonts w:ascii="Times New Roman" w:hAnsi="Times New Roman"/>
          <w:sz w:val="28"/>
          <w:szCs w:val="28"/>
        </w:rPr>
        <w:t xml:space="preserve">як складової самостійної роботи </w:t>
      </w:r>
      <w:r w:rsidR="00D466C2" w:rsidRPr="0019241C">
        <w:rPr>
          <w:rFonts w:ascii="Times New Roman" w:hAnsi="Times New Roman"/>
          <w:sz w:val="28"/>
          <w:szCs w:val="28"/>
        </w:rPr>
        <w:t>(</w:t>
      </w:r>
      <w:r w:rsidR="00544C4F" w:rsidRPr="0019241C">
        <w:rPr>
          <w:rFonts w:ascii="Times New Roman" w:hAnsi="Times New Roman"/>
          <w:sz w:val="28"/>
          <w:szCs w:val="28"/>
        </w:rPr>
        <w:t xml:space="preserve">написання </w:t>
      </w:r>
      <w:r w:rsidR="00A81DFD" w:rsidRPr="0019241C">
        <w:rPr>
          <w:rFonts w:ascii="Times New Roman" w:hAnsi="Times New Roman"/>
          <w:sz w:val="28"/>
          <w:szCs w:val="28"/>
        </w:rPr>
        <w:t>есе</w:t>
      </w:r>
      <w:r w:rsidR="00D466C2" w:rsidRPr="0019241C">
        <w:rPr>
          <w:rFonts w:ascii="Times New Roman" w:hAnsi="Times New Roman"/>
          <w:sz w:val="28"/>
          <w:szCs w:val="28"/>
          <w:lang w:eastAsia="ru-RU"/>
        </w:rPr>
        <w:t>).</w:t>
      </w:r>
    </w:p>
    <w:p w:rsidR="00051396" w:rsidRPr="0019241C" w:rsidRDefault="005D1660" w:rsidP="00356AD3">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19241C">
        <w:rPr>
          <w:rFonts w:ascii="Times New Roman" w:hAnsi="Times New Roman"/>
          <w:sz w:val="28"/>
          <w:szCs w:val="28"/>
          <w:lang w:eastAsia="ru-RU"/>
        </w:rPr>
        <w:t xml:space="preserve">Контроль </w:t>
      </w:r>
      <w:r w:rsidR="00E14186" w:rsidRPr="0019241C">
        <w:rPr>
          <w:rFonts w:ascii="Times New Roman" w:hAnsi="Times New Roman"/>
          <w:sz w:val="28"/>
          <w:szCs w:val="28"/>
          <w:lang w:eastAsia="ru-RU"/>
        </w:rPr>
        <w:t xml:space="preserve">виконання </w:t>
      </w:r>
      <w:r w:rsidR="00964500" w:rsidRPr="0019241C">
        <w:rPr>
          <w:rFonts w:ascii="Times New Roman" w:hAnsi="Times New Roman"/>
          <w:sz w:val="28"/>
          <w:szCs w:val="28"/>
          <w:lang w:eastAsia="ru-RU"/>
        </w:rPr>
        <w:t xml:space="preserve">студентами </w:t>
      </w:r>
      <w:r w:rsidR="00E14186" w:rsidRPr="0019241C">
        <w:rPr>
          <w:rFonts w:ascii="Times New Roman" w:hAnsi="Times New Roman"/>
          <w:sz w:val="28"/>
          <w:szCs w:val="28"/>
          <w:lang w:eastAsia="ru-RU"/>
        </w:rPr>
        <w:t xml:space="preserve">самостійної роботи </w:t>
      </w:r>
      <w:r w:rsidR="00964500" w:rsidRPr="0019241C">
        <w:rPr>
          <w:rFonts w:ascii="Times New Roman" w:hAnsi="Times New Roman"/>
          <w:sz w:val="28"/>
          <w:szCs w:val="28"/>
          <w:lang w:eastAsia="ru-RU"/>
        </w:rPr>
        <w:t xml:space="preserve">та </w:t>
      </w:r>
      <w:r w:rsidRPr="0019241C">
        <w:rPr>
          <w:rFonts w:ascii="Times New Roman" w:hAnsi="Times New Roman"/>
          <w:sz w:val="28"/>
          <w:szCs w:val="28"/>
          <w:lang w:eastAsia="ru-RU"/>
        </w:rPr>
        <w:t>рівня засвоєння</w:t>
      </w:r>
      <w:r w:rsidR="00CC42A4" w:rsidRPr="0019241C">
        <w:rPr>
          <w:rFonts w:ascii="Times New Roman" w:hAnsi="Times New Roman"/>
          <w:sz w:val="28"/>
          <w:szCs w:val="28"/>
          <w:lang w:eastAsia="ru-RU"/>
        </w:rPr>
        <w:t xml:space="preserve"> </w:t>
      </w:r>
      <w:r w:rsidRPr="0019241C">
        <w:rPr>
          <w:rFonts w:ascii="Times New Roman" w:hAnsi="Times New Roman"/>
          <w:sz w:val="28"/>
          <w:szCs w:val="28"/>
          <w:lang w:eastAsia="ru-RU"/>
        </w:rPr>
        <w:t>знань здійснюється викладачем шляхом усного опитування,</w:t>
      </w:r>
      <w:r w:rsidR="00A81DFD" w:rsidRPr="0019241C">
        <w:rPr>
          <w:rFonts w:ascii="Times New Roman" w:hAnsi="Times New Roman"/>
          <w:sz w:val="28"/>
          <w:szCs w:val="28"/>
          <w:lang w:eastAsia="ru-RU"/>
        </w:rPr>
        <w:t xml:space="preserve"> під час захисту лабораторної роботи, </w:t>
      </w:r>
      <w:r w:rsidR="00544C4F" w:rsidRPr="0019241C">
        <w:rPr>
          <w:rFonts w:ascii="Times New Roman" w:hAnsi="Times New Roman"/>
          <w:sz w:val="28"/>
          <w:szCs w:val="28"/>
          <w:lang w:eastAsia="ru-RU"/>
        </w:rPr>
        <w:t xml:space="preserve">проведення </w:t>
      </w:r>
      <w:r w:rsidRPr="0019241C">
        <w:rPr>
          <w:rFonts w:ascii="Times New Roman" w:hAnsi="Times New Roman"/>
          <w:sz w:val="28"/>
          <w:szCs w:val="28"/>
          <w:lang w:eastAsia="ru-RU"/>
        </w:rPr>
        <w:t xml:space="preserve">тестування, перевірки конспектів </w:t>
      </w:r>
      <w:r w:rsidR="00964500" w:rsidRPr="0019241C">
        <w:rPr>
          <w:rFonts w:ascii="Times New Roman" w:hAnsi="Times New Roman"/>
          <w:sz w:val="28"/>
          <w:szCs w:val="28"/>
          <w:lang w:eastAsia="ru-RU"/>
        </w:rPr>
        <w:t>та</w:t>
      </w:r>
      <w:r w:rsidR="00E14186" w:rsidRPr="0019241C">
        <w:rPr>
          <w:rFonts w:ascii="Times New Roman" w:hAnsi="Times New Roman"/>
          <w:sz w:val="28"/>
          <w:szCs w:val="28"/>
          <w:lang w:eastAsia="ru-RU"/>
        </w:rPr>
        <w:t xml:space="preserve"> індивідуального завдання</w:t>
      </w:r>
      <w:r w:rsidRPr="0019241C">
        <w:rPr>
          <w:rFonts w:ascii="Times New Roman" w:hAnsi="Times New Roman"/>
          <w:sz w:val="28"/>
          <w:szCs w:val="28"/>
          <w:lang w:eastAsia="ru-RU"/>
        </w:rPr>
        <w:t>.</w:t>
      </w:r>
      <w:r w:rsidR="000701D6" w:rsidRPr="0019241C">
        <w:rPr>
          <w:rFonts w:ascii="Times New Roman" w:hAnsi="Times New Roman"/>
          <w:sz w:val="28"/>
          <w:szCs w:val="28"/>
          <w:lang w:eastAsia="ru-RU"/>
        </w:rPr>
        <w:t xml:space="preserve"> Питання, опрацьовані студентами у ході самостійної роботи, виносяться на підсумковий </w:t>
      </w:r>
      <w:r w:rsidR="00A81DFD" w:rsidRPr="0019241C">
        <w:rPr>
          <w:rFonts w:ascii="Times New Roman" w:hAnsi="Times New Roman"/>
          <w:sz w:val="28"/>
          <w:szCs w:val="28"/>
          <w:lang w:eastAsia="ru-RU"/>
        </w:rPr>
        <w:t xml:space="preserve">семестровий  </w:t>
      </w:r>
      <w:r w:rsidR="000701D6" w:rsidRPr="0019241C">
        <w:rPr>
          <w:rFonts w:ascii="Times New Roman" w:hAnsi="Times New Roman"/>
          <w:sz w:val="28"/>
          <w:szCs w:val="28"/>
          <w:lang w:eastAsia="ru-RU"/>
        </w:rPr>
        <w:t>контроль</w:t>
      </w:r>
      <w:r w:rsidR="002677DD" w:rsidRPr="0019241C">
        <w:rPr>
          <w:rFonts w:ascii="Times New Roman" w:hAnsi="Times New Roman"/>
          <w:sz w:val="28"/>
          <w:szCs w:val="28"/>
          <w:lang w:eastAsia="ru-RU"/>
        </w:rPr>
        <w:t xml:space="preserve"> (екзамен)</w:t>
      </w:r>
      <w:r w:rsidR="000701D6" w:rsidRPr="0019241C">
        <w:rPr>
          <w:rFonts w:ascii="Times New Roman" w:hAnsi="Times New Roman"/>
          <w:sz w:val="28"/>
          <w:szCs w:val="28"/>
          <w:lang w:eastAsia="ru-RU"/>
        </w:rPr>
        <w:t xml:space="preserve">. </w:t>
      </w:r>
    </w:p>
    <w:p w:rsidR="00A81DFD" w:rsidRPr="0019241C" w:rsidRDefault="00A81DFD" w:rsidP="00356AD3">
      <w:pPr>
        <w:spacing w:after="120" w:line="240" w:lineRule="auto"/>
        <w:jc w:val="center"/>
        <w:rPr>
          <w:rFonts w:ascii="Times New Roman" w:hAnsi="Times New Roman"/>
          <w:b/>
          <w:sz w:val="28"/>
          <w:szCs w:val="28"/>
          <w:lang w:eastAsia="ru-RU"/>
        </w:rPr>
      </w:pPr>
    </w:p>
    <w:p w:rsidR="00051396" w:rsidRPr="0019241C" w:rsidRDefault="00051396" w:rsidP="00356AD3">
      <w:pPr>
        <w:spacing w:after="12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t>Індивідуальн</w:t>
      </w:r>
      <w:r w:rsidR="00175606" w:rsidRPr="0019241C">
        <w:rPr>
          <w:rFonts w:ascii="Times New Roman" w:hAnsi="Times New Roman"/>
          <w:b/>
          <w:sz w:val="28"/>
          <w:szCs w:val="28"/>
          <w:lang w:eastAsia="ru-RU"/>
        </w:rPr>
        <w:t>е</w:t>
      </w:r>
      <w:r w:rsidR="00CC42A4" w:rsidRPr="0019241C">
        <w:rPr>
          <w:rFonts w:ascii="Times New Roman" w:hAnsi="Times New Roman"/>
          <w:b/>
          <w:sz w:val="28"/>
          <w:szCs w:val="28"/>
          <w:lang w:eastAsia="ru-RU"/>
        </w:rPr>
        <w:t xml:space="preserve"> </w:t>
      </w:r>
      <w:r w:rsidRPr="0019241C">
        <w:rPr>
          <w:rFonts w:ascii="Times New Roman" w:hAnsi="Times New Roman"/>
          <w:b/>
          <w:sz w:val="28"/>
          <w:szCs w:val="28"/>
          <w:lang w:eastAsia="ru-RU"/>
        </w:rPr>
        <w:t>завдання</w:t>
      </w:r>
    </w:p>
    <w:p w:rsidR="00A81DFD" w:rsidRPr="0019241C" w:rsidRDefault="000C5E76" w:rsidP="00A81DFD">
      <w:pPr>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Індивідуальне</w:t>
      </w:r>
      <w:r w:rsidR="00CC42A4"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завдання є складовою самостійної роботи студентів</w:t>
      </w:r>
      <w:r w:rsidR="00A81DFD" w:rsidRPr="0019241C">
        <w:rPr>
          <w:rFonts w:ascii="Times New Roman" w:eastAsia="Times New Roman" w:hAnsi="Times New Roman"/>
          <w:sz w:val="28"/>
          <w:szCs w:val="28"/>
          <w:lang w:eastAsia="ru-RU"/>
        </w:rPr>
        <w:t xml:space="preserve"> </w:t>
      </w:r>
      <w:r w:rsidR="00A81DFD" w:rsidRPr="0019241C">
        <w:rPr>
          <w:rFonts w:ascii="Times New Roman" w:hAnsi="Times New Roman"/>
          <w:sz w:val="28"/>
          <w:szCs w:val="28"/>
          <w:lang w:eastAsia="ru-RU"/>
        </w:rPr>
        <w:t xml:space="preserve">з дисципліни «Моніторинг агроландшафтів» відповідно до робочої програми. Відповідно воно </w:t>
      </w:r>
      <w:r w:rsidR="00A81DFD" w:rsidRPr="0019241C">
        <w:rPr>
          <w:rFonts w:ascii="Times New Roman" w:eastAsia="Times New Roman" w:hAnsi="Times New Roman"/>
          <w:sz w:val="28"/>
          <w:szCs w:val="28"/>
          <w:lang w:eastAsia="ru-RU"/>
        </w:rPr>
        <w:t xml:space="preserve">виконується студентами </w:t>
      </w:r>
      <w:r w:rsidR="00A81DFD" w:rsidRPr="0019241C">
        <w:rPr>
          <w:rFonts w:ascii="Times New Roman" w:eastAsia="Times New Roman" w:hAnsi="Times New Roman"/>
          <w:sz w:val="28"/>
          <w:szCs w:val="28"/>
          <w:lang w:eastAsia="uk-UA"/>
        </w:rPr>
        <w:t xml:space="preserve">за рахунок годин, відведених на самостійну роботу. </w:t>
      </w:r>
      <w:r w:rsidR="00A81DFD" w:rsidRPr="0019241C">
        <w:rPr>
          <w:rFonts w:ascii="Times New Roman" w:eastAsia="Times New Roman" w:hAnsi="Times New Roman"/>
          <w:sz w:val="28"/>
          <w:szCs w:val="28"/>
          <w:lang w:eastAsia="ru-RU"/>
        </w:rPr>
        <w:t xml:space="preserve"> </w:t>
      </w:r>
    </w:p>
    <w:p w:rsidR="00A81DFD" w:rsidRPr="0019241C" w:rsidRDefault="00A81DFD" w:rsidP="00356AD3">
      <w:pPr>
        <w:spacing w:after="0" w:line="240" w:lineRule="auto"/>
        <w:ind w:firstLine="709"/>
        <w:jc w:val="both"/>
        <w:rPr>
          <w:rFonts w:ascii="Times New Roman" w:eastAsia="Times New Roman" w:hAnsi="Times New Roman"/>
          <w:color w:val="000000"/>
          <w:sz w:val="28"/>
          <w:szCs w:val="28"/>
          <w:lang w:eastAsia="uk-UA"/>
        </w:rPr>
      </w:pPr>
      <w:r w:rsidRPr="0019241C">
        <w:rPr>
          <w:rFonts w:ascii="Times New Roman" w:eastAsia="Times New Roman" w:hAnsi="Times New Roman"/>
          <w:sz w:val="28"/>
          <w:szCs w:val="28"/>
          <w:lang w:eastAsia="ru-RU"/>
        </w:rPr>
        <w:t>Метою виконання індивідуального завдання є</w:t>
      </w:r>
      <w:r w:rsidR="000C5E76" w:rsidRPr="0019241C">
        <w:rPr>
          <w:rFonts w:ascii="Times New Roman" w:eastAsia="Times New Roman" w:hAnsi="Times New Roman"/>
          <w:sz w:val="28"/>
          <w:szCs w:val="28"/>
          <w:lang w:eastAsia="ru-RU"/>
        </w:rPr>
        <w:t xml:space="preserve"> поглиблення, узагальнення та закріплення студентами  знань </w:t>
      </w:r>
      <w:r w:rsidRPr="0019241C">
        <w:rPr>
          <w:rFonts w:ascii="Times New Roman" w:eastAsia="Times New Roman" w:hAnsi="Times New Roman"/>
          <w:sz w:val="28"/>
          <w:szCs w:val="28"/>
          <w:lang w:eastAsia="ru-RU"/>
        </w:rPr>
        <w:t>і</w:t>
      </w:r>
      <w:r w:rsidR="000C5E76" w:rsidRPr="0019241C">
        <w:rPr>
          <w:rFonts w:ascii="Times New Roman" w:eastAsia="Times New Roman" w:hAnsi="Times New Roman"/>
          <w:sz w:val="28"/>
          <w:szCs w:val="28"/>
          <w:lang w:eastAsia="ru-RU"/>
        </w:rPr>
        <w:t xml:space="preserve">з </w:t>
      </w:r>
      <w:r w:rsidRPr="0019241C">
        <w:rPr>
          <w:rFonts w:ascii="Times New Roman" w:hAnsi="Times New Roman"/>
          <w:sz w:val="28"/>
          <w:szCs w:val="28"/>
          <w:lang w:eastAsia="ru-RU"/>
        </w:rPr>
        <w:t>курсу, сприяння р</w:t>
      </w:r>
      <w:r w:rsidRPr="0019241C">
        <w:rPr>
          <w:rFonts w:ascii="Times New Roman" w:eastAsia="Times New Roman" w:hAnsi="Times New Roman"/>
          <w:color w:val="000000"/>
          <w:sz w:val="28"/>
          <w:szCs w:val="28"/>
          <w:lang w:eastAsia="uk-UA"/>
        </w:rPr>
        <w:t>озвитку навичок самостійного дослідження та цілеспрямованого аналізу конкретного питання за літературними джерелами.</w:t>
      </w:r>
      <w:r w:rsidR="00CC42A4" w:rsidRPr="0019241C">
        <w:rPr>
          <w:rFonts w:ascii="Times New Roman" w:hAnsi="Times New Roman"/>
          <w:sz w:val="28"/>
          <w:szCs w:val="28"/>
          <w:lang w:eastAsia="ru-RU"/>
        </w:rPr>
        <w:t xml:space="preserve"> </w:t>
      </w:r>
      <w:r w:rsidRPr="0019241C">
        <w:rPr>
          <w:rFonts w:ascii="Times New Roman" w:hAnsi="Times New Roman"/>
          <w:sz w:val="28"/>
          <w:szCs w:val="28"/>
          <w:lang w:eastAsia="ru-RU"/>
        </w:rPr>
        <w:t>Індивідуальне з</w:t>
      </w:r>
      <w:r w:rsidR="00186F0C" w:rsidRPr="0019241C">
        <w:rPr>
          <w:rFonts w:ascii="Times New Roman" w:eastAsia="Times New Roman" w:hAnsi="Times New Roman"/>
          <w:color w:val="000000"/>
          <w:sz w:val="28"/>
          <w:szCs w:val="28"/>
          <w:lang w:eastAsia="uk-UA"/>
        </w:rPr>
        <w:t>авдання виконується у</w:t>
      </w:r>
      <w:r w:rsidR="00544C4F" w:rsidRPr="0019241C">
        <w:rPr>
          <w:rFonts w:ascii="Times New Roman" w:eastAsia="Times New Roman" w:hAnsi="Times New Roman"/>
          <w:color w:val="000000"/>
          <w:sz w:val="28"/>
          <w:szCs w:val="28"/>
          <w:lang w:eastAsia="uk-UA"/>
        </w:rPr>
        <w:t xml:space="preserve"> формі</w:t>
      </w:r>
      <w:r w:rsidR="00186F0C" w:rsidRPr="0019241C">
        <w:rPr>
          <w:rFonts w:ascii="Times New Roman" w:eastAsia="Times New Roman" w:hAnsi="Times New Roman"/>
          <w:color w:val="000000"/>
          <w:sz w:val="28"/>
          <w:szCs w:val="28"/>
          <w:lang w:eastAsia="uk-UA"/>
        </w:rPr>
        <w:t xml:space="preserve"> </w:t>
      </w:r>
      <w:r w:rsidR="00034220" w:rsidRPr="0019241C">
        <w:rPr>
          <w:rFonts w:ascii="Times New Roman" w:eastAsia="Times New Roman" w:hAnsi="Times New Roman"/>
          <w:color w:val="000000"/>
          <w:sz w:val="28"/>
          <w:szCs w:val="28"/>
          <w:lang w:eastAsia="uk-UA"/>
        </w:rPr>
        <w:t>есе</w:t>
      </w:r>
      <w:r w:rsidR="00544C4F" w:rsidRPr="0019241C">
        <w:rPr>
          <w:rFonts w:ascii="Times New Roman" w:eastAsia="Times New Roman" w:hAnsi="Times New Roman"/>
          <w:color w:val="000000"/>
          <w:sz w:val="28"/>
          <w:szCs w:val="28"/>
          <w:lang w:eastAsia="uk-UA"/>
        </w:rPr>
        <w:t xml:space="preserve">. Студенту необхідно обрати </w:t>
      </w:r>
      <w:r w:rsidRPr="0019241C">
        <w:rPr>
          <w:rFonts w:ascii="Times New Roman" w:eastAsia="Times New Roman" w:hAnsi="Times New Roman"/>
          <w:color w:val="000000"/>
          <w:sz w:val="28"/>
          <w:szCs w:val="28"/>
          <w:lang w:eastAsia="uk-UA"/>
        </w:rPr>
        <w:t xml:space="preserve">одну із запропонованих тем </w:t>
      </w:r>
      <w:r w:rsidR="00544C4F" w:rsidRPr="0019241C">
        <w:rPr>
          <w:rFonts w:ascii="Times New Roman" w:eastAsia="Times New Roman" w:hAnsi="Times New Roman"/>
          <w:color w:val="000000"/>
          <w:sz w:val="28"/>
          <w:szCs w:val="28"/>
          <w:lang w:eastAsia="uk-UA"/>
        </w:rPr>
        <w:t xml:space="preserve">та розкрити її. </w:t>
      </w:r>
    </w:p>
    <w:p w:rsidR="00186F0C" w:rsidRPr="0019241C" w:rsidRDefault="00544C4F" w:rsidP="00356AD3">
      <w:pPr>
        <w:spacing w:after="0" w:line="240" w:lineRule="auto"/>
        <w:ind w:firstLine="709"/>
        <w:jc w:val="both"/>
        <w:rPr>
          <w:rFonts w:ascii="Times New Roman" w:hAnsi="Times New Roman"/>
          <w:sz w:val="28"/>
          <w:szCs w:val="28"/>
          <w:lang w:eastAsia="ru-RU"/>
        </w:rPr>
      </w:pPr>
      <w:r w:rsidRPr="0019241C">
        <w:rPr>
          <w:rFonts w:ascii="Times New Roman" w:eastAsia="Times New Roman" w:hAnsi="Times New Roman"/>
          <w:color w:val="000000"/>
          <w:sz w:val="28"/>
          <w:szCs w:val="28"/>
          <w:lang w:eastAsia="uk-UA"/>
        </w:rPr>
        <w:t xml:space="preserve">Обсяг </w:t>
      </w:r>
      <w:r w:rsidR="00034220" w:rsidRPr="0019241C">
        <w:rPr>
          <w:rFonts w:ascii="Times New Roman" w:eastAsia="Times New Roman" w:hAnsi="Times New Roman"/>
          <w:color w:val="000000"/>
          <w:sz w:val="28"/>
          <w:szCs w:val="28"/>
          <w:lang w:eastAsia="uk-UA"/>
        </w:rPr>
        <w:t>есе</w:t>
      </w:r>
      <w:r w:rsidRPr="0019241C">
        <w:rPr>
          <w:rFonts w:ascii="Times New Roman" w:eastAsia="Times New Roman" w:hAnsi="Times New Roman"/>
          <w:color w:val="000000"/>
          <w:sz w:val="28"/>
          <w:szCs w:val="28"/>
          <w:lang w:eastAsia="uk-UA"/>
        </w:rPr>
        <w:t xml:space="preserve"> має становити</w:t>
      </w:r>
      <w:r w:rsidR="00186F0C" w:rsidRPr="0019241C">
        <w:rPr>
          <w:rFonts w:ascii="Times New Roman" w:eastAsia="Times New Roman" w:hAnsi="Times New Roman"/>
          <w:color w:val="000000"/>
          <w:sz w:val="28"/>
          <w:szCs w:val="28"/>
          <w:lang w:eastAsia="uk-UA"/>
        </w:rPr>
        <w:t xml:space="preserve"> </w:t>
      </w:r>
      <w:r w:rsidR="00034220" w:rsidRPr="0019241C">
        <w:rPr>
          <w:rFonts w:ascii="Times New Roman" w:eastAsia="Times New Roman" w:hAnsi="Times New Roman"/>
          <w:color w:val="000000"/>
          <w:sz w:val="28"/>
          <w:szCs w:val="28"/>
          <w:lang w:eastAsia="uk-UA"/>
        </w:rPr>
        <w:t>10-</w:t>
      </w:r>
      <w:r w:rsidR="00034220" w:rsidRPr="0019241C">
        <w:rPr>
          <w:rFonts w:ascii="Times New Roman" w:hAnsi="Times New Roman"/>
          <w:sz w:val="28"/>
          <w:szCs w:val="28"/>
        </w:rPr>
        <w:t>15</w:t>
      </w:r>
      <w:r w:rsidR="00186F0C" w:rsidRPr="0019241C">
        <w:rPr>
          <w:rFonts w:ascii="Times New Roman" w:eastAsia="Times New Roman" w:hAnsi="Times New Roman"/>
          <w:color w:val="000000"/>
          <w:sz w:val="28"/>
          <w:szCs w:val="28"/>
          <w:lang w:eastAsia="uk-UA"/>
        </w:rPr>
        <w:t xml:space="preserve"> сторінок друкованого тексту. </w:t>
      </w:r>
    </w:p>
    <w:p w:rsidR="00851E32" w:rsidRPr="0019241C" w:rsidRDefault="00A81DFD" w:rsidP="00851E32">
      <w:pPr>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Алгоритм</w:t>
      </w:r>
      <w:r w:rsidR="00851E32" w:rsidRPr="0019241C">
        <w:rPr>
          <w:rFonts w:ascii="Times New Roman" w:eastAsia="Times New Roman" w:hAnsi="Times New Roman"/>
          <w:sz w:val="28"/>
          <w:szCs w:val="28"/>
          <w:lang w:eastAsia="ru-RU"/>
        </w:rPr>
        <w:t xml:space="preserve"> роботи над </w:t>
      </w:r>
      <w:r w:rsidR="00034220" w:rsidRPr="0019241C">
        <w:rPr>
          <w:rFonts w:ascii="Times New Roman" w:eastAsia="Times New Roman" w:hAnsi="Times New Roman"/>
          <w:sz w:val="28"/>
          <w:szCs w:val="28"/>
          <w:lang w:eastAsia="ru-RU"/>
        </w:rPr>
        <w:t>есе</w:t>
      </w:r>
      <w:r w:rsidR="00851E32" w:rsidRPr="0019241C">
        <w:rPr>
          <w:rFonts w:ascii="Times New Roman" w:eastAsia="Times New Roman" w:hAnsi="Times New Roman"/>
          <w:sz w:val="28"/>
          <w:szCs w:val="28"/>
          <w:lang w:eastAsia="ru-RU"/>
        </w:rPr>
        <w:t xml:space="preserve">: </w:t>
      </w:r>
    </w:p>
    <w:p w:rsidR="00851E32" w:rsidRPr="0019241C" w:rsidRDefault="00851E32" w:rsidP="00DC7364">
      <w:pPr>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Вибір теми, складання списку літератури для </w:t>
      </w:r>
      <w:r w:rsidR="00B52411" w:rsidRPr="0019241C">
        <w:rPr>
          <w:rFonts w:ascii="Times New Roman" w:eastAsia="Times New Roman" w:hAnsi="Times New Roman"/>
          <w:sz w:val="28"/>
          <w:szCs w:val="28"/>
          <w:lang w:eastAsia="ru-RU"/>
        </w:rPr>
        <w:t>її подальшого вивчення</w:t>
      </w:r>
      <w:r w:rsidRPr="0019241C">
        <w:rPr>
          <w:rFonts w:ascii="Times New Roman" w:eastAsia="Times New Roman" w:hAnsi="Times New Roman"/>
          <w:sz w:val="28"/>
          <w:szCs w:val="28"/>
          <w:lang w:eastAsia="ru-RU"/>
        </w:rPr>
        <w:t>, розробка плану.</w:t>
      </w:r>
    </w:p>
    <w:p w:rsidR="00F5738A" w:rsidRPr="0019241C" w:rsidRDefault="00851E32" w:rsidP="00DC7364">
      <w:pPr>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Детальне опрацювання літератури</w:t>
      </w:r>
      <w:r w:rsidR="00F5738A" w:rsidRPr="0019241C">
        <w:rPr>
          <w:rFonts w:ascii="Times New Roman" w:eastAsia="Times New Roman" w:hAnsi="Times New Roman"/>
          <w:sz w:val="28"/>
          <w:szCs w:val="28"/>
          <w:lang w:eastAsia="ru-RU"/>
        </w:rPr>
        <w:t>.</w:t>
      </w:r>
    </w:p>
    <w:p w:rsidR="00851E32" w:rsidRPr="0019241C" w:rsidRDefault="00F5738A" w:rsidP="00DC7364">
      <w:pPr>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Р</w:t>
      </w:r>
      <w:r w:rsidR="00851E32" w:rsidRPr="0019241C">
        <w:rPr>
          <w:rFonts w:ascii="Times New Roman" w:eastAsia="Times New Roman" w:hAnsi="Times New Roman"/>
          <w:sz w:val="28"/>
          <w:szCs w:val="28"/>
          <w:lang w:eastAsia="ru-RU"/>
        </w:rPr>
        <w:t xml:space="preserve">обота над змістом </w:t>
      </w:r>
      <w:r w:rsidR="00B52411" w:rsidRPr="0019241C">
        <w:rPr>
          <w:rFonts w:ascii="Times New Roman" w:eastAsia="Times New Roman" w:hAnsi="Times New Roman"/>
          <w:sz w:val="28"/>
          <w:szCs w:val="28"/>
          <w:lang w:eastAsia="ru-RU"/>
        </w:rPr>
        <w:t xml:space="preserve">есе та </w:t>
      </w:r>
      <w:r w:rsidR="00851E32" w:rsidRPr="0019241C">
        <w:rPr>
          <w:rFonts w:ascii="Times New Roman" w:eastAsia="Times New Roman" w:hAnsi="Times New Roman"/>
          <w:sz w:val="28"/>
          <w:szCs w:val="28"/>
          <w:lang w:eastAsia="ru-RU"/>
        </w:rPr>
        <w:t>висновками.</w:t>
      </w:r>
    </w:p>
    <w:p w:rsidR="00F5738A" w:rsidRPr="0019241C" w:rsidRDefault="00851E32" w:rsidP="00DC7364">
      <w:pPr>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Оформлення </w:t>
      </w:r>
      <w:r w:rsidR="00034220" w:rsidRPr="0019241C">
        <w:rPr>
          <w:rFonts w:ascii="Times New Roman" w:eastAsia="Times New Roman" w:hAnsi="Times New Roman"/>
          <w:sz w:val="28"/>
          <w:szCs w:val="28"/>
          <w:lang w:eastAsia="ru-RU"/>
        </w:rPr>
        <w:t>есе</w:t>
      </w:r>
      <w:r w:rsidR="00F5738A" w:rsidRPr="0019241C">
        <w:rPr>
          <w:rFonts w:ascii="Times New Roman" w:eastAsia="Times New Roman" w:hAnsi="Times New Roman"/>
          <w:sz w:val="28"/>
          <w:szCs w:val="28"/>
          <w:lang w:eastAsia="ru-RU"/>
        </w:rPr>
        <w:t>.</w:t>
      </w:r>
    </w:p>
    <w:p w:rsidR="00851E32" w:rsidRPr="0019241C" w:rsidRDefault="00F5738A" w:rsidP="00DC7364">
      <w:pPr>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К</w:t>
      </w:r>
      <w:r w:rsidR="00851E32" w:rsidRPr="0019241C">
        <w:rPr>
          <w:rFonts w:ascii="Times New Roman" w:eastAsia="Times New Roman" w:hAnsi="Times New Roman"/>
          <w:sz w:val="28"/>
          <w:szCs w:val="28"/>
          <w:lang w:eastAsia="ru-RU"/>
        </w:rPr>
        <w:t xml:space="preserve">ритична оцінка написаного, </w:t>
      </w:r>
      <w:r w:rsidR="00034220" w:rsidRPr="0019241C">
        <w:rPr>
          <w:rFonts w:ascii="Times New Roman" w:eastAsia="Times New Roman" w:hAnsi="Times New Roman"/>
          <w:sz w:val="28"/>
          <w:szCs w:val="28"/>
          <w:lang w:eastAsia="ru-RU"/>
        </w:rPr>
        <w:t>в</w:t>
      </w:r>
      <w:r w:rsidR="00851E32" w:rsidRPr="0019241C">
        <w:rPr>
          <w:rFonts w:ascii="Times New Roman" w:eastAsia="Times New Roman" w:hAnsi="Times New Roman"/>
          <w:sz w:val="28"/>
          <w:szCs w:val="28"/>
          <w:lang w:eastAsia="ru-RU"/>
        </w:rPr>
        <w:t>досконалення змісту</w:t>
      </w:r>
      <w:r w:rsidR="00B52411" w:rsidRPr="0019241C">
        <w:rPr>
          <w:rFonts w:ascii="Times New Roman" w:eastAsia="Times New Roman" w:hAnsi="Times New Roman"/>
          <w:sz w:val="28"/>
          <w:szCs w:val="28"/>
          <w:lang w:eastAsia="ru-RU"/>
        </w:rPr>
        <w:t xml:space="preserve"> есе</w:t>
      </w:r>
      <w:r w:rsidR="00851E32" w:rsidRPr="0019241C">
        <w:rPr>
          <w:rFonts w:ascii="Times New Roman" w:eastAsia="Times New Roman" w:hAnsi="Times New Roman"/>
          <w:sz w:val="28"/>
          <w:szCs w:val="28"/>
          <w:lang w:eastAsia="ru-RU"/>
        </w:rPr>
        <w:t xml:space="preserve"> шляхом виправлення </w:t>
      </w:r>
      <w:r w:rsidR="00034220" w:rsidRPr="0019241C">
        <w:rPr>
          <w:rFonts w:ascii="Times New Roman" w:eastAsia="Times New Roman" w:hAnsi="Times New Roman"/>
          <w:sz w:val="28"/>
          <w:szCs w:val="28"/>
          <w:lang w:eastAsia="ru-RU"/>
        </w:rPr>
        <w:t>допущених помилок і наявних</w:t>
      </w:r>
      <w:r w:rsidR="00851E32" w:rsidRPr="0019241C">
        <w:rPr>
          <w:rFonts w:ascii="Times New Roman" w:eastAsia="Times New Roman" w:hAnsi="Times New Roman"/>
          <w:sz w:val="28"/>
          <w:szCs w:val="28"/>
          <w:lang w:eastAsia="ru-RU"/>
        </w:rPr>
        <w:t xml:space="preserve"> недоліків.</w:t>
      </w:r>
    </w:p>
    <w:p w:rsidR="00974711" w:rsidRPr="0019241C" w:rsidRDefault="00974711" w:rsidP="00DC39A7">
      <w:pPr>
        <w:spacing w:after="0" w:line="240" w:lineRule="auto"/>
        <w:ind w:firstLine="709"/>
        <w:jc w:val="both"/>
        <w:rPr>
          <w:rFonts w:ascii="Times New Roman" w:hAnsi="Times New Roman"/>
          <w:sz w:val="28"/>
          <w:szCs w:val="28"/>
        </w:rPr>
      </w:pPr>
      <w:r w:rsidRPr="0019241C">
        <w:rPr>
          <w:rFonts w:ascii="Times New Roman" w:eastAsia="Times New Roman" w:hAnsi="Times New Roman"/>
          <w:sz w:val="28"/>
          <w:szCs w:val="28"/>
          <w:lang w:eastAsia="ru-RU"/>
        </w:rPr>
        <w:lastRenderedPageBreak/>
        <w:t xml:space="preserve">Написання </w:t>
      </w:r>
      <w:r w:rsidR="00034220" w:rsidRPr="0019241C">
        <w:rPr>
          <w:rFonts w:ascii="Times New Roman" w:eastAsia="Times New Roman" w:hAnsi="Times New Roman"/>
          <w:sz w:val="28"/>
          <w:szCs w:val="28"/>
          <w:lang w:eastAsia="ru-RU"/>
        </w:rPr>
        <w:t xml:space="preserve">есе </w:t>
      </w:r>
      <w:r w:rsidRPr="0019241C">
        <w:rPr>
          <w:rFonts w:ascii="Times New Roman" w:eastAsia="Times New Roman" w:hAnsi="Times New Roman"/>
          <w:sz w:val="28"/>
          <w:szCs w:val="28"/>
          <w:lang w:eastAsia="ru-RU"/>
        </w:rPr>
        <w:t xml:space="preserve">має бути самостійним і творчим процесом, формою самовираження та презентації </w:t>
      </w:r>
      <w:r w:rsidR="00B52411" w:rsidRPr="0019241C">
        <w:rPr>
          <w:rFonts w:ascii="Times New Roman" w:eastAsia="Times New Roman" w:hAnsi="Times New Roman"/>
          <w:sz w:val="28"/>
          <w:szCs w:val="28"/>
          <w:lang w:eastAsia="ru-RU"/>
        </w:rPr>
        <w:t>засво</w:t>
      </w:r>
      <w:r w:rsidR="002303FB">
        <w:rPr>
          <w:rFonts w:ascii="Times New Roman" w:eastAsia="Times New Roman" w:hAnsi="Times New Roman"/>
          <w:sz w:val="28"/>
          <w:szCs w:val="28"/>
          <w:lang w:eastAsia="ru-RU"/>
        </w:rPr>
        <w:t>є</w:t>
      </w:r>
      <w:r w:rsidR="00B52411" w:rsidRPr="0019241C">
        <w:rPr>
          <w:rFonts w:ascii="Times New Roman" w:eastAsia="Times New Roman" w:hAnsi="Times New Roman"/>
          <w:sz w:val="28"/>
          <w:szCs w:val="28"/>
          <w:lang w:eastAsia="ru-RU"/>
        </w:rPr>
        <w:t xml:space="preserve">них студентом </w:t>
      </w:r>
      <w:r w:rsidRPr="0019241C">
        <w:rPr>
          <w:rFonts w:ascii="Times New Roman" w:eastAsia="Times New Roman" w:hAnsi="Times New Roman"/>
          <w:sz w:val="28"/>
          <w:szCs w:val="28"/>
          <w:lang w:eastAsia="ru-RU"/>
        </w:rPr>
        <w:t xml:space="preserve">знань </w:t>
      </w:r>
      <w:r w:rsidR="00034220"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з навчальної дисципліни.</w:t>
      </w:r>
      <w:r w:rsidRPr="0019241C">
        <w:rPr>
          <w:rFonts w:ascii="Times New Roman" w:hAnsi="Times New Roman"/>
          <w:sz w:val="28"/>
          <w:szCs w:val="28"/>
        </w:rPr>
        <w:t xml:space="preserve"> Важливо продемонструвати вміння максимально повно розкрити тему,</w:t>
      </w:r>
      <w:r w:rsidR="00DC39A7" w:rsidRPr="0019241C">
        <w:rPr>
          <w:rFonts w:ascii="Times New Roman" w:hAnsi="Times New Roman"/>
          <w:sz w:val="28"/>
          <w:szCs w:val="28"/>
        </w:rPr>
        <w:t xml:space="preserve"> дотримуючись наукового стилю,</w:t>
      </w:r>
      <w:r w:rsidRPr="0019241C">
        <w:rPr>
          <w:rFonts w:ascii="Times New Roman" w:hAnsi="Times New Roman"/>
          <w:sz w:val="28"/>
          <w:szCs w:val="28"/>
        </w:rPr>
        <w:t xml:space="preserve"> логічно й аргументовано викласти матеріал на основі ретельного та критичного аналізу опрацьованої літератури, </w:t>
      </w:r>
      <w:r w:rsidR="00DC39A7" w:rsidRPr="0019241C">
        <w:rPr>
          <w:rFonts w:ascii="Times New Roman" w:hAnsi="Times New Roman"/>
          <w:sz w:val="28"/>
          <w:szCs w:val="28"/>
        </w:rPr>
        <w:t xml:space="preserve">формулювати своє бачення проблеми та конкретні </w:t>
      </w:r>
      <w:r w:rsidR="00B52411" w:rsidRPr="0019241C">
        <w:rPr>
          <w:rFonts w:ascii="Times New Roman" w:hAnsi="Times New Roman"/>
          <w:sz w:val="28"/>
          <w:szCs w:val="28"/>
        </w:rPr>
        <w:t xml:space="preserve">конструктивні </w:t>
      </w:r>
      <w:r w:rsidR="00DC39A7" w:rsidRPr="0019241C">
        <w:rPr>
          <w:rFonts w:ascii="Times New Roman" w:hAnsi="Times New Roman"/>
          <w:sz w:val="28"/>
          <w:szCs w:val="28"/>
        </w:rPr>
        <w:t xml:space="preserve">пропозиції щодо її вирішення, </w:t>
      </w:r>
      <w:r w:rsidRPr="0019241C">
        <w:rPr>
          <w:rFonts w:ascii="Times New Roman" w:hAnsi="Times New Roman"/>
          <w:sz w:val="28"/>
          <w:szCs w:val="28"/>
        </w:rPr>
        <w:t>робити узагальнення та висновки.</w:t>
      </w:r>
    </w:p>
    <w:p w:rsidR="001B271D" w:rsidRPr="0019241C" w:rsidRDefault="001B271D" w:rsidP="00DC39A7">
      <w:pPr>
        <w:spacing w:after="0" w:line="240" w:lineRule="auto"/>
        <w:ind w:firstLine="709"/>
        <w:jc w:val="both"/>
        <w:rPr>
          <w:rFonts w:ascii="Times New Roman" w:eastAsia="Times New Roman" w:hAnsi="Times New Roman"/>
          <w:sz w:val="28"/>
          <w:szCs w:val="28"/>
          <w:lang w:eastAsia="ru-RU"/>
        </w:rPr>
      </w:pPr>
    </w:p>
    <w:p w:rsidR="006504F1" w:rsidRPr="0019241C" w:rsidRDefault="00544C4F" w:rsidP="00034220">
      <w:pPr>
        <w:spacing w:after="120" w:line="240" w:lineRule="auto"/>
        <w:jc w:val="center"/>
        <w:rPr>
          <w:rFonts w:ascii="Times New Roman" w:eastAsia="Times New Roman" w:hAnsi="Times New Roman"/>
          <w:i/>
          <w:sz w:val="28"/>
          <w:szCs w:val="28"/>
          <w:lang w:eastAsia="uk-UA"/>
        </w:rPr>
      </w:pPr>
      <w:r w:rsidRPr="0019241C">
        <w:rPr>
          <w:rFonts w:ascii="Times New Roman" w:eastAsia="Times New Roman" w:hAnsi="Times New Roman"/>
          <w:i/>
          <w:color w:val="000000"/>
          <w:sz w:val="28"/>
          <w:szCs w:val="28"/>
          <w:lang w:eastAsia="uk-UA"/>
        </w:rPr>
        <w:t xml:space="preserve">Орієнтовна тематика </w:t>
      </w:r>
      <w:r w:rsidR="00034220" w:rsidRPr="0019241C">
        <w:rPr>
          <w:rFonts w:ascii="Times New Roman" w:eastAsia="Times New Roman" w:hAnsi="Times New Roman"/>
          <w:i/>
          <w:color w:val="000000"/>
          <w:sz w:val="28"/>
          <w:szCs w:val="28"/>
          <w:lang w:eastAsia="uk-UA"/>
        </w:rPr>
        <w:t>есе</w:t>
      </w:r>
    </w:p>
    <w:p w:rsidR="00166484" w:rsidRPr="00115466" w:rsidRDefault="00166484" w:rsidP="008700A0">
      <w:pPr>
        <w:pStyle w:val="afc"/>
        <w:numPr>
          <w:ilvl w:val="0"/>
          <w:numId w:val="2"/>
        </w:numPr>
        <w:tabs>
          <w:tab w:val="left" w:pos="709"/>
          <w:tab w:val="left" w:pos="1276"/>
        </w:tabs>
        <w:spacing w:after="0" w:line="240" w:lineRule="auto"/>
        <w:ind w:left="0" w:firstLine="709"/>
        <w:jc w:val="both"/>
        <w:rPr>
          <w:rFonts w:ascii="Times New Roman" w:hAnsi="Times New Roman"/>
          <w:spacing w:val="-12"/>
          <w:sz w:val="28"/>
          <w:szCs w:val="28"/>
          <w:lang w:eastAsia="ru-RU"/>
        </w:rPr>
      </w:pPr>
      <w:r w:rsidRPr="00115466">
        <w:rPr>
          <w:rFonts w:ascii="Times New Roman" w:eastAsia="Times New Roman" w:hAnsi="Times New Roman"/>
          <w:spacing w:val="-12"/>
          <w:sz w:val="28"/>
          <w:szCs w:val="28"/>
          <w:lang w:eastAsia="ru-RU"/>
        </w:rPr>
        <w:t>Поняття про агроландшафти</w:t>
      </w:r>
      <w:r w:rsidR="00034220" w:rsidRPr="00115466">
        <w:rPr>
          <w:rFonts w:ascii="Times New Roman" w:eastAsia="Times New Roman" w:hAnsi="Times New Roman"/>
          <w:spacing w:val="-12"/>
          <w:sz w:val="28"/>
          <w:szCs w:val="28"/>
          <w:lang w:eastAsia="ru-RU"/>
        </w:rPr>
        <w:t>. Їх</w:t>
      </w:r>
      <w:r w:rsidRPr="00115466">
        <w:rPr>
          <w:rFonts w:ascii="Times New Roman" w:eastAsia="Times New Roman" w:hAnsi="Times New Roman"/>
          <w:spacing w:val="-12"/>
          <w:sz w:val="28"/>
          <w:szCs w:val="28"/>
          <w:lang w:eastAsia="ru-RU"/>
        </w:rPr>
        <w:t xml:space="preserve"> класифікація, ознаки, будова</w:t>
      </w:r>
      <w:r w:rsidR="00034220" w:rsidRPr="00115466">
        <w:rPr>
          <w:rFonts w:ascii="Times New Roman" w:eastAsia="Times New Roman" w:hAnsi="Times New Roman"/>
          <w:spacing w:val="-12"/>
          <w:sz w:val="28"/>
          <w:szCs w:val="28"/>
          <w:lang w:eastAsia="ru-RU"/>
        </w:rPr>
        <w:t xml:space="preserve"> та</w:t>
      </w:r>
      <w:r w:rsidRPr="00115466">
        <w:rPr>
          <w:rFonts w:ascii="Times New Roman" w:eastAsia="Times New Roman" w:hAnsi="Times New Roman"/>
          <w:spacing w:val="-12"/>
          <w:sz w:val="28"/>
          <w:szCs w:val="28"/>
          <w:lang w:eastAsia="ru-RU"/>
        </w:rPr>
        <w:t xml:space="preserve"> властивості. </w:t>
      </w:r>
    </w:p>
    <w:p w:rsidR="00166484" w:rsidRPr="0019241C" w:rsidRDefault="00034220"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Х</w:t>
      </w:r>
      <w:r w:rsidR="00166484" w:rsidRPr="0019241C">
        <w:rPr>
          <w:rFonts w:ascii="Times New Roman" w:eastAsia="Times New Roman" w:hAnsi="Times New Roman"/>
          <w:sz w:val="28"/>
          <w:szCs w:val="28"/>
          <w:lang w:eastAsia="ru-RU"/>
        </w:rPr>
        <w:t>арактеристик</w:t>
      </w:r>
      <w:r w:rsidRPr="0019241C">
        <w:rPr>
          <w:rFonts w:ascii="Times New Roman" w:eastAsia="Times New Roman" w:hAnsi="Times New Roman"/>
          <w:sz w:val="28"/>
          <w:szCs w:val="28"/>
          <w:lang w:eastAsia="ru-RU"/>
        </w:rPr>
        <w:t>а</w:t>
      </w:r>
      <w:r w:rsidR="00166484" w:rsidRPr="0019241C">
        <w:rPr>
          <w:rFonts w:ascii="Times New Roman" w:eastAsia="Times New Roman" w:hAnsi="Times New Roman"/>
          <w:sz w:val="28"/>
          <w:szCs w:val="28"/>
          <w:lang w:eastAsia="ru-RU"/>
        </w:rPr>
        <w:t xml:space="preserve"> тип</w:t>
      </w:r>
      <w:r w:rsidRPr="0019241C">
        <w:rPr>
          <w:rFonts w:ascii="Times New Roman" w:eastAsia="Times New Roman" w:hAnsi="Times New Roman"/>
          <w:sz w:val="28"/>
          <w:szCs w:val="28"/>
          <w:lang w:eastAsia="ru-RU"/>
        </w:rPr>
        <w:t>ів</w:t>
      </w:r>
      <w:r w:rsidR="00166484" w:rsidRPr="0019241C">
        <w:rPr>
          <w:rFonts w:ascii="Times New Roman" w:eastAsia="Times New Roman" w:hAnsi="Times New Roman"/>
          <w:sz w:val="28"/>
          <w:szCs w:val="28"/>
          <w:lang w:eastAsia="ru-RU"/>
        </w:rPr>
        <w:t xml:space="preserve"> і структу</w:t>
      </w:r>
      <w:r w:rsidR="00B52411" w:rsidRPr="0019241C">
        <w:rPr>
          <w:rFonts w:ascii="Times New Roman" w:eastAsia="Times New Roman" w:hAnsi="Times New Roman"/>
          <w:sz w:val="28"/>
          <w:szCs w:val="28"/>
          <w:lang w:eastAsia="ru-RU"/>
        </w:rPr>
        <w:t>ри</w:t>
      </w:r>
      <w:r w:rsidR="00166484" w:rsidRPr="0019241C">
        <w:rPr>
          <w:rFonts w:ascii="Times New Roman" w:eastAsia="Times New Roman" w:hAnsi="Times New Roman"/>
          <w:sz w:val="28"/>
          <w:szCs w:val="28"/>
          <w:lang w:eastAsia="ru-RU"/>
        </w:rPr>
        <w:t xml:space="preserve"> агроландшафт</w:t>
      </w:r>
      <w:r w:rsidRPr="0019241C">
        <w:rPr>
          <w:rFonts w:ascii="Times New Roman" w:eastAsia="Times New Roman" w:hAnsi="Times New Roman"/>
          <w:sz w:val="28"/>
          <w:szCs w:val="28"/>
          <w:lang w:eastAsia="ru-RU"/>
        </w:rPr>
        <w:t>ів</w:t>
      </w:r>
      <w:r w:rsidR="00166484" w:rsidRPr="0019241C">
        <w:rPr>
          <w:rFonts w:ascii="Times New Roman" w:eastAsia="Times New Roman" w:hAnsi="Times New Roman"/>
          <w:sz w:val="28"/>
          <w:szCs w:val="28"/>
          <w:lang w:eastAsia="ru-RU"/>
        </w:rPr>
        <w:t>.</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Особливості  агроландшафт</w:t>
      </w:r>
      <w:r w:rsidR="002303FB">
        <w:rPr>
          <w:rFonts w:ascii="Times New Roman" w:eastAsia="Times New Roman" w:hAnsi="Times New Roman"/>
          <w:sz w:val="28"/>
          <w:szCs w:val="28"/>
          <w:lang w:eastAsia="ru-RU"/>
        </w:rPr>
        <w:t>у</w:t>
      </w:r>
      <w:r w:rsidRPr="0019241C">
        <w:rPr>
          <w:rFonts w:ascii="Times New Roman" w:eastAsia="Times New Roman" w:hAnsi="Times New Roman"/>
          <w:sz w:val="28"/>
          <w:szCs w:val="28"/>
          <w:lang w:eastAsia="ru-RU"/>
        </w:rPr>
        <w:t>.</w:t>
      </w:r>
    </w:p>
    <w:p w:rsidR="00166484" w:rsidRPr="0019241C" w:rsidRDefault="00034220"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Р</w:t>
      </w:r>
      <w:r w:rsidR="00166484" w:rsidRPr="0019241C">
        <w:rPr>
          <w:rFonts w:ascii="Times New Roman" w:eastAsia="Times New Roman" w:hAnsi="Times New Roman"/>
          <w:sz w:val="28"/>
          <w:szCs w:val="28"/>
          <w:lang w:eastAsia="ru-RU"/>
        </w:rPr>
        <w:t xml:space="preserve">оль техногенезу </w:t>
      </w:r>
      <w:r w:rsidRPr="0019241C">
        <w:rPr>
          <w:rFonts w:ascii="Times New Roman" w:eastAsia="Times New Roman" w:hAnsi="Times New Roman"/>
          <w:sz w:val="28"/>
          <w:szCs w:val="28"/>
          <w:lang w:eastAsia="ru-RU"/>
        </w:rPr>
        <w:t>у</w:t>
      </w:r>
      <w:r w:rsidR="00166484" w:rsidRPr="0019241C">
        <w:rPr>
          <w:rFonts w:ascii="Times New Roman" w:eastAsia="Times New Roman" w:hAnsi="Times New Roman"/>
          <w:sz w:val="28"/>
          <w:szCs w:val="28"/>
          <w:lang w:eastAsia="ru-RU"/>
        </w:rPr>
        <w:t xml:space="preserve"> функціонуванні </w:t>
      </w:r>
      <w:proofErr w:type="spellStart"/>
      <w:r w:rsidR="00166484" w:rsidRPr="0019241C">
        <w:rPr>
          <w:rFonts w:ascii="Times New Roman" w:eastAsia="Times New Roman" w:hAnsi="Times New Roman"/>
          <w:sz w:val="28"/>
          <w:szCs w:val="28"/>
          <w:lang w:eastAsia="ru-RU"/>
        </w:rPr>
        <w:t>агроекосистем</w:t>
      </w:r>
      <w:proofErr w:type="spellEnd"/>
      <w:r w:rsidR="00166484" w:rsidRPr="0019241C">
        <w:rPr>
          <w:rFonts w:ascii="Times New Roman" w:eastAsia="Times New Roman" w:hAnsi="Times New Roman"/>
          <w:sz w:val="28"/>
          <w:szCs w:val="28"/>
          <w:lang w:eastAsia="ru-RU"/>
        </w:rPr>
        <w:t>.</w:t>
      </w:r>
      <w:r w:rsidR="00166484" w:rsidRPr="0019241C">
        <w:rPr>
          <w:sz w:val="28"/>
          <w:szCs w:val="28"/>
        </w:rPr>
        <w:t xml:space="preserve">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Агроекологічний моніторинг в інтенсивному землеробстві.</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Агроекологічний моніторинг в адаптивному землеробстві.</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proofErr w:type="spellStart"/>
      <w:r w:rsidRPr="0019241C">
        <w:rPr>
          <w:rFonts w:ascii="Times New Roman" w:eastAsia="Times New Roman" w:hAnsi="Times New Roman"/>
          <w:sz w:val="28"/>
          <w:szCs w:val="28"/>
          <w:lang w:eastAsia="ru-RU"/>
        </w:rPr>
        <w:t>Еколого-токсикологічна</w:t>
      </w:r>
      <w:proofErr w:type="spellEnd"/>
      <w:r w:rsidRPr="0019241C">
        <w:rPr>
          <w:rFonts w:ascii="Times New Roman" w:eastAsia="Times New Roman" w:hAnsi="Times New Roman"/>
          <w:sz w:val="28"/>
          <w:szCs w:val="28"/>
          <w:lang w:eastAsia="ru-RU"/>
        </w:rPr>
        <w:t xml:space="preserve"> оцінка </w:t>
      </w:r>
      <w:proofErr w:type="spellStart"/>
      <w:r w:rsidRPr="0019241C">
        <w:rPr>
          <w:rFonts w:ascii="Times New Roman" w:eastAsia="Times New Roman" w:hAnsi="Times New Roman"/>
          <w:sz w:val="28"/>
          <w:szCs w:val="28"/>
          <w:lang w:eastAsia="ru-RU"/>
        </w:rPr>
        <w:t>агроекосистем</w:t>
      </w:r>
      <w:proofErr w:type="spellEnd"/>
      <w:r w:rsidRPr="0019241C">
        <w:rPr>
          <w:rFonts w:ascii="Times New Roman" w:eastAsia="Times New Roman" w:hAnsi="Times New Roman"/>
          <w:sz w:val="28"/>
          <w:szCs w:val="28"/>
          <w:lang w:eastAsia="ru-RU"/>
        </w:rPr>
        <w:t>.</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Ландшафтно-меліоративні екологічні дослідження (ЛМЕД)</w:t>
      </w:r>
      <w:r w:rsidR="00B52411" w:rsidRPr="0019241C">
        <w:rPr>
          <w:rFonts w:ascii="Times New Roman" w:eastAsia="Times New Roman" w:hAnsi="Times New Roman"/>
          <w:sz w:val="28"/>
          <w:szCs w:val="28"/>
          <w:lang w:eastAsia="ru-RU"/>
        </w:rPr>
        <w:t>.</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pacing w:val="-10"/>
          <w:sz w:val="28"/>
          <w:szCs w:val="28"/>
          <w:lang w:eastAsia="ru-RU"/>
        </w:rPr>
      </w:pPr>
      <w:r w:rsidRPr="0019241C">
        <w:rPr>
          <w:rFonts w:ascii="Times New Roman" w:eastAsia="Times New Roman" w:hAnsi="Times New Roman"/>
          <w:spacing w:val="-10"/>
          <w:sz w:val="28"/>
          <w:szCs w:val="28"/>
          <w:lang w:eastAsia="ru-RU"/>
        </w:rPr>
        <w:t xml:space="preserve">Теоретичні засади </w:t>
      </w:r>
      <w:proofErr w:type="spellStart"/>
      <w:r w:rsidRPr="0019241C">
        <w:rPr>
          <w:rFonts w:ascii="Times New Roman" w:eastAsia="Times New Roman" w:hAnsi="Times New Roman"/>
          <w:spacing w:val="-10"/>
          <w:sz w:val="28"/>
          <w:szCs w:val="28"/>
          <w:lang w:eastAsia="ru-RU"/>
        </w:rPr>
        <w:t>екологобезпечного</w:t>
      </w:r>
      <w:proofErr w:type="spellEnd"/>
      <w:r w:rsidRPr="0019241C">
        <w:rPr>
          <w:rFonts w:ascii="Times New Roman" w:eastAsia="Times New Roman" w:hAnsi="Times New Roman"/>
          <w:spacing w:val="-10"/>
          <w:sz w:val="28"/>
          <w:szCs w:val="28"/>
          <w:lang w:eastAsia="ru-RU"/>
        </w:rPr>
        <w:t>, збалансованого землекористування.</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Механізми формування </w:t>
      </w:r>
      <w:proofErr w:type="spellStart"/>
      <w:r w:rsidRPr="0019241C">
        <w:rPr>
          <w:rFonts w:ascii="Times New Roman" w:eastAsia="Times New Roman" w:hAnsi="Times New Roman"/>
          <w:sz w:val="28"/>
          <w:szCs w:val="28"/>
          <w:lang w:eastAsia="ru-RU"/>
        </w:rPr>
        <w:t>адаптивно-ландшатних</w:t>
      </w:r>
      <w:proofErr w:type="spellEnd"/>
      <w:r w:rsidRPr="0019241C">
        <w:rPr>
          <w:rFonts w:ascii="Times New Roman" w:eastAsia="Times New Roman" w:hAnsi="Times New Roman"/>
          <w:sz w:val="28"/>
          <w:szCs w:val="28"/>
          <w:lang w:eastAsia="ru-RU"/>
        </w:rPr>
        <w:t xml:space="preserve"> систем землеробства</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Екологічні функції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 xml:space="preserve">ів в </w:t>
      </w:r>
      <w:proofErr w:type="spellStart"/>
      <w:r w:rsidRPr="0019241C">
        <w:rPr>
          <w:rFonts w:ascii="Times New Roman" w:eastAsia="Times New Roman" w:hAnsi="Times New Roman"/>
          <w:sz w:val="28"/>
          <w:szCs w:val="28"/>
          <w:lang w:eastAsia="ru-RU"/>
        </w:rPr>
        <w:t>агроекосистемах</w:t>
      </w:r>
      <w:proofErr w:type="spellEnd"/>
      <w:r w:rsidRPr="0019241C">
        <w:rPr>
          <w:rFonts w:ascii="Times New Roman" w:eastAsia="Times New Roman" w:hAnsi="Times New Roman"/>
          <w:sz w:val="28"/>
          <w:szCs w:val="28"/>
          <w:lang w:eastAsia="ru-RU"/>
        </w:rPr>
        <w:t>.</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pacing w:val="-14"/>
          <w:sz w:val="28"/>
          <w:szCs w:val="28"/>
          <w:lang w:eastAsia="ru-RU"/>
        </w:rPr>
      </w:pPr>
      <w:r w:rsidRPr="0019241C">
        <w:rPr>
          <w:rFonts w:ascii="Times New Roman" w:eastAsia="Times New Roman" w:hAnsi="Times New Roman"/>
          <w:spacing w:val="-14"/>
          <w:sz w:val="28"/>
          <w:szCs w:val="28"/>
          <w:lang w:eastAsia="ru-RU"/>
        </w:rPr>
        <w:t>Особливості проведення екологічного моніторингу дистанційними методами.</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Проведення агроекологічної оцінки агроландшафтів.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Оцінка ступеня </w:t>
      </w:r>
      <w:proofErr w:type="spellStart"/>
      <w:r w:rsidRPr="0019241C">
        <w:rPr>
          <w:rFonts w:ascii="Times New Roman" w:eastAsia="Times New Roman" w:hAnsi="Times New Roman"/>
          <w:sz w:val="28"/>
          <w:szCs w:val="28"/>
          <w:lang w:eastAsia="ru-RU"/>
        </w:rPr>
        <w:t>агрогенного</w:t>
      </w:r>
      <w:proofErr w:type="spellEnd"/>
      <w:r w:rsidRPr="0019241C">
        <w:rPr>
          <w:rFonts w:ascii="Times New Roman" w:eastAsia="Times New Roman" w:hAnsi="Times New Roman"/>
          <w:sz w:val="28"/>
          <w:szCs w:val="28"/>
          <w:lang w:eastAsia="ru-RU"/>
        </w:rPr>
        <w:t xml:space="preserve"> перетворення </w:t>
      </w:r>
      <w:proofErr w:type="spellStart"/>
      <w:r w:rsidRPr="0019241C">
        <w:rPr>
          <w:rFonts w:ascii="Times New Roman" w:eastAsia="Times New Roman" w:hAnsi="Times New Roman"/>
          <w:sz w:val="28"/>
          <w:szCs w:val="28"/>
          <w:lang w:eastAsia="ru-RU"/>
        </w:rPr>
        <w:t>агроландшафтів</w:t>
      </w:r>
      <w:proofErr w:type="spellEnd"/>
      <w:r w:rsidRPr="0019241C">
        <w:rPr>
          <w:rFonts w:ascii="Times New Roman" w:eastAsia="Times New Roman" w:hAnsi="Times New Roman"/>
          <w:sz w:val="28"/>
          <w:szCs w:val="28"/>
          <w:lang w:eastAsia="ru-RU"/>
        </w:rPr>
        <w:t xml:space="preserve"> адміністративних районів Запорізької області.</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Водна </w:t>
      </w:r>
      <w:r w:rsidR="00B52411"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вітрова ерозія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ів.</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Система екологічного землеробства.</w:t>
      </w:r>
      <w:r w:rsidRPr="0019241C">
        <w:rPr>
          <w:sz w:val="28"/>
          <w:szCs w:val="28"/>
        </w:rPr>
        <w:t xml:space="preserve">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Наукові основи </w:t>
      </w:r>
      <w:proofErr w:type="spellStart"/>
      <w:r w:rsidRPr="0019241C">
        <w:rPr>
          <w:rFonts w:ascii="Times New Roman" w:eastAsia="Times New Roman" w:hAnsi="Times New Roman"/>
          <w:sz w:val="28"/>
          <w:szCs w:val="28"/>
          <w:lang w:eastAsia="ru-RU"/>
        </w:rPr>
        <w:t>екологізації</w:t>
      </w:r>
      <w:proofErr w:type="spellEnd"/>
      <w:r w:rsidRPr="0019241C">
        <w:rPr>
          <w:rFonts w:ascii="Times New Roman" w:eastAsia="Times New Roman" w:hAnsi="Times New Roman"/>
          <w:sz w:val="28"/>
          <w:szCs w:val="28"/>
          <w:lang w:eastAsia="ru-RU"/>
        </w:rPr>
        <w:t xml:space="preserve"> землеробства. </w:t>
      </w:r>
      <w:proofErr w:type="spellStart"/>
      <w:r w:rsidRPr="0019241C">
        <w:rPr>
          <w:rFonts w:ascii="Times New Roman" w:eastAsia="Times New Roman" w:hAnsi="Times New Roman"/>
          <w:sz w:val="28"/>
          <w:szCs w:val="28"/>
          <w:lang w:eastAsia="ru-RU"/>
        </w:rPr>
        <w:t>Агроекосистеми</w:t>
      </w:r>
      <w:proofErr w:type="spellEnd"/>
      <w:r w:rsidRPr="0019241C">
        <w:rPr>
          <w:rFonts w:ascii="Times New Roman" w:eastAsia="Times New Roman" w:hAnsi="Times New Roman"/>
          <w:sz w:val="28"/>
          <w:szCs w:val="28"/>
          <w:lang w:eastAsia="ru-RU"/>
        </w:rPr>
        <w:t xml:space="preserve">. Функціональна роль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у.</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Екологічний моніторинг агроландшафтів </w:t>
      </w:r>
      <w:r w:rsidR="00B52411"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 використання його результатів у практиці землеробства.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Антропогенне забруднення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у, вод в агроландшафтах.</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Екологі</w:t>
      </w:r>
      <w:r w:rsidR="009B4B1C" w:rsidRPr="0019241C">
        <w:rPr>
          <w:rFonts w:ascii="Times New Roman" w:eastAsia="Times New Roman" w:hAnsi="Times New Roman"/>
          <w:sz w:val="28"/>
          <w:szCs w:val="28"/>
          <w:lang w:eastAsia="ru-RU"/>
        </w:rPr>
        <w:t>чні основи збереження родючості</w:t>
      </w:r>
      <w:r w:rsidRPr="0019241C">
        <w:rPr>
          <w:rFonts w:ascii="Times New Roman" w:eastAsia="Times New Roman" w:hAnsi="Times New Roman"/>
          <w:sz w:val="28"/>
          <w:szCs w:val="28"/>
          <w:lang w:eastAsia="ru-RU"/>
        </w:rPr>
        <w:t xml:space="preserve">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ів в агроландшафтах.</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Оптимізація агроландшафтів </w:t>
      </w:r>
      <w:r w:rsidR="00B52411"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організація стійких </w:t>
      </w:r>
      <w:proofErr w:type="spellStart"/>
      <w:r w:rsidRPr="0019241C">
        <w:rPr>
          <w:rFonts w:ascii="Times New Roman" w:eastAsia="Times New Roman" w:hAnsi="Times New Roman"/>
          <w:sz w:val="28"/>
          <w:szCs w:val="28"/>
          <w:lang w:eastAsia="ru-RU"/>
        </w:rPr>
        <w:t>агроекосистем</w:t>
      </w:r>
      <w:proofErr w:type="spellEnd"/>
      <w:r w:rsidR="00B52411" w:rsidRPr="0019241C">
        <w:rPr>
          <w:rFonts w:ascii="Times New Roman" w:eastAsia="Times New Roman" w:hAnsi="Times New Roman"/>
          <w:sz w:val="28"/>
          <w:szCs w:val="28"/>
          <w:lang w:eastAsia="ru-RU"/>
        </w:rPr>
        <w:t>. С</w:t>
      </w:r>
      <w:r w:rsidRPr="0019241C">
        <w:rPr>
          <w:rFonts w:ascii="Times New Roman" w:eastAsia="Times New Roman" w:hAnsi="Times New Roman"/>
          <w:sz w:val="28"/>
          <w:szCs w:val="28"/>
          <w:lang w:eastAsia="ru-RU"/>
        </w:rPr>
        <w:t xml:space="preserve">тійкість і мінливість </w:t>
      </w:r>
      <w:proofErr w:type="spellStart"/>
      <w:r w:rsidRPr="0019241C">
        <w:rPr>
          <w:rFonts w:ascii="Times New Roman" w:eastAsia="Times New Roman" w:hAnsi="Times New Roman"/>
          <w:sz w:val="28"/>
          <w:szCs w:val="28"/>
          <w:lang w:eastAsia="ru-RU"/>
        </w:rPr>
        <w:t>агроекосистем</w:t>
      </w:r>
      <w:proofErr w:type="spellEnd"/>
      <w:r w:rsidRPr="0019241C">
        <w:rPr>
          <w:rFonts w:ascii="Times New Roman" w:eastAsia="Times New Roman" w:hAnsi="Times New Roman"/>
          <w:sz w:val="28"/>
          <w:szCs w:val="28"/>
          <w:lang w:eastAsia="ru-RU"/>
        </w:rPr>
        <w:t xml:space="preserve"> </w:t>
      </w:r>
      <w:r w:rsidR="00B52411"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основні принципи їх організації.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Методологічні основи оцінки </w:t>
      </w:r>
      <w:proofErr w:type="spellStart"/>
      <w:r w:rsidRPr="0019241C">
        <w:rPr>
          <w:rFonts w:ascii="Times New Roman" w:eastAsia="Times New Roman" w:hAnsi="Times New Roman"/>
          <w:sz w:val="28"/>
          <w:szCs w:val="28"/>
          <w:lang w:eastAsia="ru-RU"/>
        </w:rPr>
        <w:t>агроландшафтів</w:t>
      </w:r>
      <w:proofErr w:type="spellEnd"/>
      <w:r w:rsidRPr="0019241C">
        <w:rPr>
          <w:rFonts w:ascii="Times New Roman" w:eastAsia="Times New Roman" w:hAnsi="Times New Roman"/>
          <w:sz w:val="28"/>
          <w:szCs w:val="28"/>
          <w:lang w:eastAsia="ru-RU"/>
        </w:rPr>
        <w:t xml:space="preserve">, стійкість </w:t>
      </w:r>
      <w:proofErr w:type="spellStart"/>
      <w:r w:rsidRPr="0019241C">
        <w:rPr>
          <w:rFonts w:ascii="Times New Roman" w:eastAsia="Times New Roman" w:hAnsi="Times New Roman"/>
          <w:sz w:val="28"/>
          <w:szCs w:val="28"/>
          <w:lang w:eastAsia="ru-RU"/>
        </w:rPr>
        <w:t>агроекосистеми</w:t>
      </w:r>
      <w:proofErr w:type="spellEnd"/>
      <w:r w:rsidRPr="0019241C">
        <w:rPr>
          <w:rFonts w:ascii="Times New Roman" w:eastAsia="Times New Roman" w:hAnsi="Times New Roman"/>
          <w:sz w:val="28"/>
          <w:szCs w:val="28"/>
          <w:lang w:eastAsia="ru-RU"/>
        </w:rPr>
        <w:t xml:space="preserve"> при різних системах землеробства, умови реконструкції або створення нових стійких </w:t>
      </w:r>
      <w:proofErr w:type="spellStart"/>
      <w:r w:rsidRPr="0019241C">
        <w:rPr>
          <w:rFonts w:ascii="Times New Roman" w:eastAsia="Times New Roman" w:hAnsi="Times New Roman"/>
          <w:sz w:val="28"/>
          <w:szCs w:val="28"/>
          <w:lang w:eastAsia="ru-RU"/>
        </w:rPr>
        <w:t>агроекосистем</w:t>
      </w:r>
      <w:proofErr w:type="spellEnd"/>
      <w:r w:rsidRPr="0019241C">
        <w:rPr>
          <w:rFonts w:ascii="Times New Roman" w:eastAsia="Times New Roman" w:hAnsi="Times New Roman"/>
          <w:sz w:val="28"/>
          <w:szCs w:val="28"/>
          <w:lang w:eastAsia="ru-RU"/>
        </w:rPr>
        <w:t xml:space="preserve">.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Критерії оцінки екологічної ситуації території.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Оцінка зміни середовища </w:t>
      </w:r>
      <w:proofErr w:type="spellStart"/>
      <w:r w:rsidRPr="0019241C">
        <w:rPr>
          <w:rFonts w:ascii="Times New Roman" w:eastAsia="Times New Roman" w:hAnsi="Times New Roman"/>
          <w:sz w:val="28"/>
          <w:szCs w:val="28"/>
          <w:lang w:eastAsia="ru-RU"/>
        </w:rPr>
        <w:t>селітебних</w:t>
      </w:r>
      <w:proofErr w:type="spellEnd"/>
      <w:r w:rsidRPr="0019241C">
        <w:rPr>
          <w:rFonts w:ascii="Times New Roman" w:eastAsia="Times New Roman" w:hAnsi="Times New Roman"/>
          <w:sz w:val="28"/>
          <w:szCs w:val="28"/>
          <w:lang w:eastAsia="ru-RU"/>
        </w:rPr>
        <w:t xml:space="preserve"> територій, атмосферного повітря, критерії оцінки забруднення </w:t>
      </w:r>
      <w:r w:rsidR="00B52411"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деградації водойм,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ів</w:t>
      </w:r>
      <w:r w:rsidR="00B52411" w:rsidRPr="0019241C">
        <w:rPr>
          <w:rFonts w:ascii="Times New Roman" w:eastAsia="Times New Roman" w:hAnsi="Times New Roman"/>
          <w:sz w:val="28"/>
          <w:szCs w:val="28"/>
          <w:lang w:eastAsia="ru-RU"/>
        </w:rPr>
        <w:t>. Зміна</w:t>
      </w:r>
      <w:r w:rsidRPr="0019241C">
        <w:rPr>
          <w:rFonts w:ascii="Times New Roman" w:eastAsia="Times New Roman" w:hAnsi="Times New Roman"/>
          <w:sz w:val="28"/>
          <w:szCs w:val="28"/>
          <w:lang w:eastAsia="ru-RU"/>
        </w:rPr>
        <w:t xml:space="preserve"> геологічного середовища.</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proofErr w:type="spellStart"/>
      <w:r w:rsidRPr="0019241C">
        <w:rPr>
          <w:rFonts w:ascii="Times New Roman" w:eastAsia="Times New Roman" w:hAnsi="Times New Roman"/>
          <w:sz w:val="28"/>
          <w:szCs w:val="28"/>
          <w:lang w:eastAsia="ru-RU"/>
        </w:rPr>
        <w:t>Екологізація</w:t>
      </w:r>
      <w:proofErr w:type="spellEnd"/>
      <w:r w:rsidRPr="0019241C">
        <w:rPr>
          <w:rFonts w:ascii="Times New Roman" w:eastAsia="Times New Roman" w:hAnsi="Times New Roman"/>
          <w:sz w:val="28"/>
          <w:szCs w:val="28"/>
          <w:lang w:eastAsia="ru-RU"/>
        </w:rPr>
        <w:t xml:space="preserve"> систем землеробства. Виробництво екологічно безпечної продукції. Альтернативні системи землеробства. </w:t>
      </w:r>
    </w:p>
    <w:p w:rsidR="00166484" w:rsidRPr="0019241C" w:rsidRDefault="00166484" w:rsidP="00166484">
      <w:pPr>
        <w:pStyle w:val="afc"/>
        <w:numPr>
          <w:ilvl w:val="0"/>
          <w:numId w:val="2"/>
        </w:numPr>
        <w:tabs>
          <w:tab w:val="left" w:pos="709"/>
          <w:tab w:val="left" w:pos="1276"/>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Протиерозійна та енергозберігаюча система No-</w:t>
      </w:r>
      <w:proofErr w:type="spellStart"/>
      <w:r w:rsidRPr="0019241C">
        <w:rPr>
          <w:rFonts w:ascii="Times New Roman" w:eastAsia="Times New Roman" w:hAnsi="Times New Roman"/>
          <w:sz w:val="28"/>
          <w:szCs w:val="28"/>
          <w:lang w:eastAsia="ru-RU"/>
        </w:rPr>
        <w:t>till</w:t>
      </w:r>
      <w:proofErr w:type="spellEnd"/>
      <w:r w:rsidRPr="0019241C">
        <w:rPr>
          <w:rFonts w:ascii="Times New Roman" w:eastAsia="Times New Roman" w:hAnsi="Times New Roman"/>
          <w:sz w:val="28"/>
          <w:szCs w:val="28"/>
          <w:lang w:eastAsia="ru-RU"/>
        </w:rPr>
        <w:t xml:space="preserve">. </w:t>
      </w:r>
    </w:p>
    <w:p w:rsidR="00532711" w:rsidRPr="0019241C" w:rsidRDefault="00532711" w:rsidP="00356AD3">
      <w:pPr>
        <w:tabs>
          <w:tab w:val="left" w:pos="426"/>
        </w:tabs>
        <w:spacing w:after="0" w:line="240" w:lineRule="auto"/>
        <w:jc w:val="center"/>
        <w:rPr>
          <w:rFonts w:ascii="Times New Roman" w:hAnsi="Times New Roman"/>
          <w:b/>
          <w:caps/>
          <w:sz w:val="28"/>
          <w:szCs w:val="28"/>
          <w:lang w:eastAsia="ru-RU"/>
        </w:rPr>
      </w:pPr>
      <w:r w:rsidRPr="0019241C">
        <w:rPr>
          <w:rFonts w:ascii="Times New Roman" w:hAnsi="Times New Roman"/>
          <w:b/>
          <w:caps/>
          <w:sz w:val="28"/>
          <w:szCs w:val="28"/>
          <w:lang w:eastAsia="ru-RU"/>
        </w:rPr>
        <w:lastRenderedPageBreak/>
        <w:t>ПИТАН</w:t>
      </w:r>
      <w:r w:rsidR="001910C0" w:rsidRPr="0019241C">
        <w:rPr>
          <w:rFonts w:ascii="Times New Roman" w:hAnsi="Times New Roman"/>
          <w:b/>
          <w:caps/>
          <w:sz w:val="28"/>
          <w:szCs w:val="28"/>
          <w:lang w:eastAsia="ru-RU"/>
        </w:rPr>
        <w:t>НЯ</w:t>
      </w:r>
      <w:r w:rsidRPr="0019241C">
        <w:rPr>
          <w:rFonts w:ascii="Times New Roman" w:hAnsi="Times New Roman"/>
          <w:b/>
          <w:caps/>
          <w:sz w:val="28"/>
          <w:szCs w:val="28"/>
          <w:lang w:eastAsia="ru-RU"/>
        </w:rPr>
        <w:t xml:space="preserve"> ДЛЯ </w:t>
      </w:r>
      <w:r w:rsidR="001B4784" w:rsidRPr="0019241C">
        <w:rPr>
          <w:rFonts w:ascii="Times New Roman" w:hAnsi="Times New Roman"/>
          <w:b/>
          <w:caps/>
          <w:sz w:val="28"/>
          <w:szCs w:val="28"/>
          <w:lang w:eastAsia="ru-RU"/>
        </w:rPr>
        <w:t xml:space="preserve">самоперевірки, </w:t>
      </w:r>
      <w:r w:rsidRPr="0019241C">
        <w:rPr>
          <w:rFonts w:ascii="Times New Roman" w:hAnsi="Times New Roman"/>
          <w:b/>
          <w:caps/>
          <w:sz w:val="28"/>
          <w:szCs w:val="28"/>
          <w:lang w:eastAsia="ru-RU"/>
        </w:rPr>
        <w:t>ПОВТ</w:t>
      </w:r>
      <w:r w:rsidR="008700A0" w:rsidRPr="0019241C">
        <w:rPr>
          <w:rFonts w:ascii="Times New Roman" w:hAnsi="Times New Roman"/>
          <w:b/>
          <w:caps/>
          <w:sz w:val="28"/>
          <w:szCs w:val="28"/>
          <w:lang w:eastAsia="ru-RU"/>
        </w:rPr>
        <w:t xml:space="preserve">ОРЕННЯ ТА </w:t>
      </w:r>
      <w:r w:rsidR="001910C0" w:rsidRPr="0019241C">
        <w:rPr>
          <w:rFonts w:ascii="Times New Roman" w:hAnsi="Times New Roman"/>
          <w:b/>
          <w:caps/>
          <w:sz w:val="28"/>
          <w:szCs w:val="28"/>
          <w:lang w:eastAsia="ru-RU"/>
        </w:rPr>
        <w:t>ЗАКРІПЛЕННЯ ВИВЧЕНОГО ПРОГРАМНОГО МАТЕРІАЛУ</w:t>
      </w:r>
    </w:p>
    <w:p w:rsidR="004E018F" w:rsidRPr="0019241C" w:rsidRDefault="004E018F" w:rsidP="00356AD3">
      <w:pPr>
        <w:tabs>
          <w:tab w:val="left" w:pos="426"/>
        </w:tabs>
        <w:spacing w:after="0" w:line="240" w:lineRule="auto"/>
        <w:jc w:val="center"/>
        <w:rPr>
          <w:rFonts w:ascii="Times New Roman" w:hAnsi="Times New Roman"/>
          <w:b/>
          <w:caps/>
          <w:sz w:val="28"/>
          <w:szCs w:val="28"/>
          <w:lang w:eastAsia="ru-RU"/>
        </w:rPr>
      </w:pPr>
    </w:p>
    <w:p w:rsidR="00DD593D"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Поняття про агроландшафти</w:t>
      </w:r>
      <w:r w:rsidR="001B4784" w:rsidRPr="0019241C">
        <w:rPr>
          <w:rFonts w:ascii="Times New Roman" w:eastAsia="Times New Roman" w:hAnsi="Times New Roman"/>
          <w:sz w:val="28"/>
          <w:szCs w:val="28"/>
          <w:lang w:eastAsia="ru-RU"/>
        </w:rPr>
        <w:t>. Їх</w:t>
      </w:r>
      <w:r w:rsidRPr="0019241C">
        <w:rPr>
          <w:rFonts w:ascii="Times New Roman" w:eastAsia="Times New Roman" w:hAnsi="Times New Roman"/>
          <w:sz w:val="28"/>
          <w:szCs w:val="28"/>
          <w:lang w:eastAsia="ru-RU"/>
        </w:rPr>
        <w:t xml:space="preserve"> класифікація, ознаки, будова </w:t>
      </w:r>
      <w:r w:rsidR="001B4784"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властивості. </w:t>
      </w:r>
    </w:p>
    <w:p w:rsidR="00DD593D" w:rsidRPr="0019241C" w:rsidRDefault="00DD593D"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Мета,  </w:t>
      </w:r>
      <w:r w:rsidR="001B4784" w:rsidRPr="0019241C">
        <w:rPr>
          <w:rFonts w:ascii="Times New Roman" w:eastAsia="Times New Roman" w:hAnsi="Times New Roman"/>
          <w:sz w:val="28"/>
          <w:szCs w:val="28"/>
          <w:lang w:eastAsia="ru-RU"/>
        </w:rPr>
        <w:t>завдання та</w:t>
      </w:r>
      <w:r w:rsidRPr="0019241C">
        <w:rPr>
          <w:rFonts w:ascii="Times New Roman" w:eastAsia="Times New Roman" w:hAnsi="Times New Roman"/>
          <w:sz w:val="28"/>
          <w:szCs w:val="28"/>
          <w:lang w:eastAsia="ru-RU"/>
        </w:rPr>
        <w:t xml:space="preserve">  види моніторингу</w:t>
      </w:r>
      <w:r w:rsidRPr="0019241C">
        <w:t xml:space="preserve"> </w:t>
      </w:r>
      <w:r w:rsidRPr="0019241C">
        <w:rPr>
          <w:rFonts w:ascii="Times New Roman" w:eastAsia="Times New Roman" w:hAnsi="Times New Roman"/>
          <w:sz w:val="28"/>
          <w:szCs w:val="28"/>
          <w:lang w:eastAsia="ru-RU"/>
        </w:rPr>
        <w:t>агроландшафтів.</w:t>
      </w:r>
    </w:p>
    <w:p w:rsidR="00B978FA" w:rsidRPr="0019241C" w:rsidRDefault="001B4784"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Х</w:t>
      </w:r>
      <w:r w:rsidR="00B978FA" w:rsidRPr="0019241C">
        <w:rPr>
          <w:rFonts w:ascii="Times New Roman" w:eastAsia="Times New Roman" w:hAnsi="Times New Roman"/>
          <w:sz w:val="28"/>
          <w:szCs w:val="28"/>
          <w:lang w:eastAsia="ru-RU"/>
        </w:rPr>
        <w:t>арактеристик</w:t>
      </w:r>
      <w:r w:rsidRPr="0019241C">
        <w:rPr>
          <w:rFonts w:ascii="Times New Roman" w:eastAsia="Times New Roman" w:hAnsi="Times New Roman"/>
          <w:sz w:val="28"/>
          <w:szCs w:val="28"/>
          <w:lang w:eastAsia="ru-RU"/>
        </w:rPr>
        <w:t>а</w:t>
      </w:r>
      <w:r w:rsidR="00B978FA" w:rsidRPr="0019241C">
        <w:rPr>
          <w:rFonts w:ascii="Times New Roman" w:eastAsia="Times New Roman" w:hAnsi="Times New Roman"/>
          <w:sz w:val="28"/>
          <w:szCs w:val="28"/>
          <w:lang w:eastAsia="ru-RU"/>
        </w:rPr>
        <w:t xml:space="preserve"> тип</w:t>
      </w:r>
      <w:r w:rsidRPr="0019241C">
        <w:rPr>
          <w:rFonts w:ascii="Times New Roman" w:eastAsia="Times New Roman" w:hAnsi="Times New Roman"/>
          <w:sz w:val="28"/>
          <w:szCs w:val="28"/>
          <w:lang w:eastAsia="ru-RU"/>
        </w:rPr>
        <w:t>ів та</w:t>
      </w:r>
      <w:r w:rsidR="00B978FA" w:rsidRPr="0019241C">
        <w:rPr>
          <w:rFonts w:ascii="Times New Roman" w:eastAsia="Times New Roman" w:hAnsi="Times New Roman"/>
          <w:sz w:val="28"/>
          <w:szCs w:val="28"/>
          <w:lang w:eastAsia="ru-RU"/>
        </w:rPr>
        <w:t xml:space="preserve"> структури агроландшафт</w:t>
      </w:r>
      <w:r w:rsidRPr="0019241C">
        <w:rPr>
          <w:rFonts w:ascii="Times New Roman" w:eastAsia="Times New Roman" w:hAnsi="Times New Roman"/>
          <w:sz w:val="28"/>
          <w:szCs w:val="28"/>
          <w:lang w:eastAsia="ru-RU"/>
        </w:rPr>
        <w:t>ів</w:t>
      </w:r>
      <w:r w:rsidR="00B978FA" w:rsidRPr="0019241C">
        <w:rPr>
          <w:rFonts w:ascii="Times New Roman" w:eastAsia="Times New Roman" w:hAnsi="Times New Roman"/>
          <w:sz w:val="28"/>
          <w:szCs w:val="28"/>
          <w:lang w:eastAsia="ru-RU"/>
        </w:rPr>
        <w:t>.</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Особливості  агроландшафт</w:t>
      </w:r>
      <w:r w:rsidR="002303FB">
        <w:rPr>
          <w:rFonts w:ascii="Times New Roman" w:eastAsia="Times New Roman" w:hAnsi="Times New Roman"/>
          <w:sz w:val="28"/>
          <w:szCs w:val="28"/>
          <w:lang w:eastAsia="ru-RU"/>
        </w:rPr>
        <w:t>у</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Екологічні функції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ів</w:t>
      </w:r>
      <w:r w:rsidRPr="0019241C">
        <w:t xml:space="preserve"> </w:t>
      </w:r>
      <w:r w:rsidRPr="0019241C">
        <w:rPr>
          <w:rFonts w:ascii="Times New Roman" w:eastAsia="Times New Roman" w:hAnsi="Times New Roman"/>
          <w:sz w:val="28"/>
          <w:szCs w:val="28"/>
          <w:lang w:eastAsia="ru-RU"/>
        </w:rPr>
        <w:t>в агроландшафтах.</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Антропогенний тиск на агроландшафти.</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Антропогенне забруднення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 xml:space="preserve">у, вод </w:t>
      </w:r>
      <w:r w:rsidR="001B4784"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 сільськогосподарської продукції  в агроландшафтах. </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Екологічні основи збереження родючості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ів в агроландшафтах.</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Екологічні основи сівозмін. </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Екологічна оцінка забруднення території агроландшафтів.</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 xml:space="preserve">ово-екологічні проблеми агроландшафтів. </w:t>
      </w:r>
    </w:p>
    <w:p w:rsidR="00B978FA" w:rsidRPr="0019241C" w:rsidRDefault="00866CB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Чинники </w:t>
      </w:r>
      <w:r w:rsidR="00B978FA" w:rsidRPr="0019241C">
        <w:rPr>
          <w:rFonts w:ascii="Times New Roman" w:eastAsia="Times New Roman" w:hAnsi="Times New Roman"/>
          <w:sz w:val="28"/>
          <w:szCs w:val="28"/>
          <w:lang w:eastAsia="ru-RU"/>
        </w:rPr>
        <w:t xml:space="preserve"> стійкості  </w:t>
      </w:r>
      <w:proofErr w:type="spellStart"/>
      <w:r w:rsidR="00B978FA" w:rsidRPr="0019241C">
        <w:rPr>
          <w:rFonts w:ascii="Times New Roman" w:eastAsia="Times New Roman" w:hAnsi="Times New Roman"/>
          <w:sz w:val="28"/>
          <w:szCs w:val="28"/>
          <w:lang w:eastAsia="ru-RU"/>
        </w:rPr>
        <w:t>порогового</w:t>
      </w:r>
      <w:proofErr w:type="spellEnd"/>
      <w:r w:rsidR="00B978FA" w:rsidRPr="0019241C">
        <w:rPr>
          <w:rFonts w:ascii="Times New Roman" w:eastAsia="Times New Roman" w:hAnsi="Times New Roman"/>
          <w:sz w:val="28"/>
          <w:szCs w:val="28"/>
          <w:lang w:eastAsia="ru-RU"/>
        </w:rPr>
        <w:t xml:space="preserve"> навантаження, саморегуляції</w:t>
      </w:r>
      <w:r w:rsidRPr="0019241C">
        <w:rPr>
          <w:rFonts w:ascii="Times New Roman" w:eastAsia="Times New Roman" w:hAnsi="Times New Roman"/>
          <w:sz w:val="28"/>
          <w:szCs w:val="28"/>
          <w:lang w:eastAsia="ru-RU"/>
        </w:rPr>
        <w:t xml:space="preserve"> та</w:t>
      </w:r>
      <w:r w:rsidR="00B978FA" w:rsidRPr="0019241C">
        <w:rPr>
          <w:rFonts w:ascii="Times New Roman" w:eastAsia="Times New Roman" w:hAnsi="Times New Roman"/>
          <w:sz w:val="28"/>
          <w:szCs w:val="28"/>
          <w:lang w:eastAsia="ru-RU"/>
        </w:rPr>
        <w:t xml:space="preserve"> регулювання агроландшафтів. </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Моніторинг проблем просторової організації агроландшафтів. </w:t>
      </w:r>
      <w:r w:rsidR="00866CBA" w:rsidRPr="0019241C">
        <w:rPr>
          <w:rFonts w:ascii="Times New Roman" w:eastAsia="Times New Roman" w:hAnsi="Times New Roman"/>
          <w:sz w:val="28"/>
          <w:szCs w:val="28"/>
          <w:lang w:eastAsia="ru-RU"/>
        </w:rPr>
        <w:t>Чинники</w:t>
      </w:r>
      <w:r w:rsidRPr="0019241C">
        <w:rPr>
          <w:rFonts w:ascii="Times New Roman" w:eastAsia="Times New Roman" w:hAnsi="Times New Roman"/>
          <w:sz w:val="28"/>
          <w:szCs w:val="28"/>
          <w:lang w:eastAsia="ru-RU"/>
        </w:rPr>
        <w:t xml:space="preserve"> просторової диференціації, порушення структури </w:t>
      </w:r>
      <w:r w:rsidR="00866CBA"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стійкості агроландшафтів.</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Моніторинг стану органічної речовини в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 xml:space="preserve">і, оцінка його параметрів і джерел </w:t>
      </w:r>
      <w:r w:rsidR="00866CBA" w:rsidRPr="0019241C">
        <w:rPr>
          <w:rFonts w:ascii="Times New Roman" w:eastAsia="Times New Roman" w:hAnsi="Times New Roman"/>
          <w:sz w:val="28"/>
          <w:szCs w:val="28"/>
          <w:lang w:eastAsia="ru-RU"/>
        </w:rPr>
        <w:t xml:space="preserve">відтворення в </w:t>
      </w:r>
      <w:r w:rsidRPr="0019241C">
        <w:rPr>
          <w:rFonts w:ascii="Times New Roman" w:eastAsia="Times New Roman" w:hAnsi="Times New Roman"/>
          <w:sz w:val="28"/>
          <w:szCs w:val="28"/>
          <w:lang w:eastAsia="ru-RU"/>
        </w:rPr>
        <w:t xml:space="preserve">агроландшафтах. </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Моніторинг біологічної активності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 xml:space="preserve">ів сільськогосподарського призначення. </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Флора і фауна агроландшафтів.</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Агрохімічний та агрофізичний моніторинг земель сільськогосподарського  призначен</w:t>
      </w:r>
      <w:r w:rsidR="002303FB">
        <w:rPr>
          <w:rFonts w:ascii="Times New Roman" w:eastAsia="Times New Roman" w:hAnsi="Times New Roman"/>
          <w:sz w:val="28"/>
          <w:szCs w:val="28"/>
          <w:lang w:eastAsia="ru-RU"/>
        </w:rPr>
        <w:t>н</w:t>
      </w:r>
      <w:r w:rsidRPr="0019241C">
        <w:rPr>
          <w:rFonts w:ascii="Times New Roman" w:eastAsia="Times New Roman" w:hAnsi="Times New Roman"/>
          <w:sz w:val="28"/>
          <w:szCs w:val="28"/>
          <w:lang w:eastAsia="ru-RU"/>
        </w:rPr>
        <w:t>я.</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pacing w:val="-6"/>
          <w:sz w:val="28"/>
          <w:szCs w:val="28"/>
          <w:lang w:eastAsia="ru-RU"/>
        </w:rPr>
      </w:pPr>
      <w:r w:rsidRPr="0019241C">
        <w:rPr>
          <w:rFonts w:ascii="Times New Roman" w:eastAsia="Times New Roman" w:hAnsi="Times New Roman"/>
          <w:spacing w:val="-6"/>
          <w:sz w:val="28"/>
          <w:szCs w:val="28"/>
          <w:lang w:eastAsia="ru-RU"/>
        </w:rPr>
        <w:t>Моніторинг життєдіяльності індикаторного населення агроландшафтів</w:t>
      </w:r>
      <w:r w:rsidR="00A73115" w:rsidRPr="0019241C">
        <w:rPr>
          <w:rFonts w:ascii="Times New Roman" w:eastAsia="Times New Roman" w:hAnsi="Times New Roman"/>
          <w:spacing w:val="-6"/>
          <w:sz w:val="28"/>
          <w:szCs w:val="28"/>
          <w:lang w:eastAsia="ru-RU"/>
        </w:rPr>
        <w:t>.</w:t>
      </w:r>
    </w:p>
    <w:p w:rsidR="00D811E2"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Оптимізація агроландшафтів </w:t>
      </w:r>
      <w:r w:rsidR="00866CBA"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з метою підвищення їх екологічної стійкості.  </w:t>
      </w:r>
    </w:p>
    <w:p w:rsidR="00D811E2"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Особливості проведення екологічного моніторингу дистанційними методами.</w:t>
      </w:r>
    </w:p>
    <w:p w:rsidR="00D811E2"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Проведення агроекологічної оцінки агроландшафтів. </w:t>
      </w:r>
    </w:p>
    <w:p w:rsidR="00D811E2"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Оцінка ступеня </w:t>
      </w:r>
      <w:proofErr w:type="spellStart"/>
      <w:r w:rsidRPr="0019241C">
        <w:rPr>
          <w:rFonts w:ascii="Times New Roman" w:eastAsia="Times New Roman" w:hAnsi="Times New Roman"/>
          <w:sz w:val="28"/>
          <w:szCs w:val="28"/>
          <w:lang w:eastAsia="ru-RU"/>
        </w:rPr>
        <w:t>агрогенного</w:t>
      </w:r>
      <w:proofErr w:type="spellEnd"/>
      <w:r w:rsidRPr="0019241C">
        <w:rPr>
          <w:rFonts w:ascii="Times New Roman" w:eastAsia="Times New Roman" w:hAnsi="Times New Roman"/>
          <w:sz w:val="28"/>
          <w:szCs w:val="28"/>
          <w:lang w:eastAsia="ru-RU"/>
        </w:rPr>
        <w:t xml:space="preserve"> перетворення </w:t>
      </w:r>
      <w:proofErr w:type="spellStart"/>
      <w:r w:rsidRPr="0019241C">
        <w:rPr>
          <w:rFonts w:ascii="Times New Roman" w:eastAsia="Times New Roman" w:hAnsi="Times New Roman"/>
          <w:sz w:val="28"/>
          <w:szCs w:val="28"/>
          <w:lang w:eastAsia="ru-RU"/>
        </w:rPr>
        <w:t>агроландшафтів</w:t>
      </w:r>
      <w:proofErr w:type="spellEnd"/>
      <w:r w:rsidRPr="0019241C">
        <w:rPr>
          <w:rFonts w:ascii="Times New Roman" w:eastAsia="Times New Roman" w:hAnsi="Times New Roman"/>
          <w:sz w:val="28"/>
          <w:szCs w:val="28"/>
          <w:lang w:eastAsia="ru-RU"/>
        </w:rPr>
        <w:t xml:space="preserve"> адміністративних районів Запорізької області.</w:t>
      </w:r>
    </w:p>
    <w:p w:rsidR="00B978FA"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Водна </w:t>
      </w:r>
      <w:r w:rsidR="00866CBA"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вітрова ерозія </w:t>
      </w:r>
      <w:r w:rsidR="00B65DF4" w:rsidRPr="0019241C">
        <w:rPr>
          <w:rFonts w:ascii="Times New Roman" w:eastAsia="Times New Roman" w:hAnsi="Times New Roman"/>
          <w:sz w:val="28"/>
          <w:szCs w:val="28"/>
          <w:lang w:eastAsia="ru-RU"/>
        </w:rPr>
        <w:t>ґрунт</w:t>
      </w:r>
      <w:r w:rsidRPr="0019241C">
        <w:rPr>
          <w:rFonts w:ascii="Times New Roman" w:eastAsia="Times New Roman" w:hAnsi="Times New Roman"/>
          <w:sz w:val="28"/>
          <w:szCs w:val="28"/>
          <w:lang w:eastAsia="ru-RU"/>
        </w:rPr>
        <w:t>ів.</w:t>
      </w:r>
      <w:r w:rsidR="00B978FA" w:rsidRPr="0019241C">
        <w:rPr>
          <w:rFonts w:ascii="Times New Roman" w:hAnsi="Times New Roman"/>
          <w:sz w:val="28"/>
          <w:szCs w:val="28"/>
          <w:lang w:eastAsia="ru-RU"/>
        </w:rPr>
        <w:t xml:space="preserve"> </w:t>
      </w:r>
    </w:p>
    <w:p w:rsidR="00B978FA" w:rsidRPr="0019241C" w:rsidRDefault="00B978FA" w:rsidP="001910C0">
      <w:pPr>
        <w:pStyle w:val="afc"/>
        <w:numPr>
          <w:ilvl w:val="0"/>
          <w:numId w:val="6"/>
        </w:numPr>
        <w:tabs>
          <w:tab w:val="left" w:pos="851"/>
          <w:tab w:val="left" w:pos="1134"/>
        </w:tabs>
        <w:spacing w:after="0" w:line="240" w:lineRule="auto"/>
        <w:ind w:left="0" w:firstLine="709"/>
        <w:jc w:val="both"/>
        <w:rPr>
          <w:rFonts w:ascii="Times New Roman" w:hAnsi="Times New Roman"/>
          <w:sz w:val="28"/>
          <w:szCs w:val="28"/>
          <w:lang w:eastAsia="ru-RU"/>
        </w:rPr>
      </w:pPr>
      <w:r w:rsidRPr="0019241C">
        <w:rPr>
          <w:rFonts w:ascii="Times New Roman" w:hAnsi="Times New Roman"/>
          <w:sz w:val="28"/>
          <w:szCs w:val="28"/>
          <w:lang w:eastAsia="ru-RU"/>
        </w:rPr>
        <w:t xml:space="preserve">Природа </w:t>
      </w:r>
      <w:r w:rsidR="00866CBA" w:rsidRPr="0019241C">
        <w:rPr>
          <w:rFonts w:ascii="Times New Roman" w:hAnsi="Times New Roman"/>
          <w:sz w:val="28"/>
          <w:szCs w:val="28"/>
          <w:lang w:eastAsia="ru-RU"/>
        </w:rPr>
        <w:t xml:space="preserve">й </w:t>
      </w:r>
      <w:r w:rsidRPr="0019241C">
        <w:rPr>
          <w:rFonts w:ascii="Times New Roman" w:hAnsi="Times New Roman"/>
          <w:sz w:val="28"/>
          <w:szCs w:val="28"/>
          <w:lang w:eastAsia="ru-RU"/>
        </w:rPr>
        <w:t>механізм процесів водної та вітрової ерозії ґрунтів.</w:t>
      </w:r>
    </w:p>
    <w:p w:rsidR="00D811E2"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hAnsi="Times New Roman"/>
          <w:sz w:val="28"/>
          <w:szCs w:val="28"/>
          <w:lang w:eastAsia="ru-RU"/>
        </w:rPr>
      </w:pPr>
      <w:r w:rsidRPr="0019241C">
        <w:rPr>
          <w:rFonts w:ascii="Times New Roman" w:hAnsi="Times New Roman"/>
          <w:sz w:val="28"/>
          <w:szCs w:val="28"/>
          <w:lang w:eastAsia="ru-RU"/>
        </w:rPr>
        <w:t xml:space="preserve">Ерозія </w:t>
      </w:r>
      <w:r w:rsidRPr="0019241C">
        <w:rPr>
          <w:rFonts w:ascii="Times New Roman" w:eastAsia="Times New Roman" w:hAnsi="Times New Roman"/>
          <w:color w:val="000000"/>
          <w:sz w:val="28"/>
          <w:szCs w:val="28"/>
          <w:lang w:eastAsia="ru-RU"/>
        </w:rPr>
        <w:t>ґ</w:t>
      </w:r>
      <w:r w:rsidRPr="0019241C">
        <w:rPr>
          <w:rFonts w:ascii="Times New Roman" w:hAnsi="Times New Roman"/>
          <w:sz w:val="28"/>
          <w:szCs w:val="28"/>
          <w:lang w:eastAsia="ru-RU"/>
        </w:rPr>
        <w:t>рунту та заходи  боротьби з нею.</w:t>
      </w:r>
      <w:r w:rsidRPr="0019241C">
        <w:rPr>
          <w:rFonts w:ascii="Times New Roman" w:eastAsia="Times New Roman" w:hAnsi="Times New Roman"/>
          <w:b/>
          <w:sz w:val="28"/>
          <w:szCs w:val="28"/>
          <w:lang w:eastAsia="ru-RU"/>
        </w:rPr>
        <w:t xml:space="preserve"> </w:t>
      </w:r>
    </w:p>
    <w:p w:rsidR="00D811E2"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hAnsi="Times New Roman"/>
          <w:sz w:val="28"/>
          <w:szCs w:val="28"/>
          <w:lang w:eastAsia="ru-RU"/>
        </w:rPr>
      </w:pPr>
      <w:r w:rsidRPr="0019241C">
        <w:rPr>
          <w:rFonts w:ascii="Times New Roman" w:eastAsia="Times New Roman" w:hAnsi="Times New Roman"/>
          <w:sz w:val="28"/>
          <w:szCs w:val="28"/>
          <w:lang w:eastAsia="ru-RU"/>
        </w:rPr>
        <w:t xml:space="preserve">Екологічний моніторинг агроландшафтів та використання його результатів у практиці землеробства. </w:t>
      </w:r>
    </w:p>
    <w:p w:rsidR="00A73115" w:rsidRPr="0019241C" w:rsidRDefault="00D811E2"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Екологізація</w:t>
      </w:r>
      <w:proofErr w:type="spellEnd"/>
      <w:r w:rsidRPr="0019241C">
        <w:rPr>
          <w:rFonts w:ascii="Times New Roman" w:eastAsia="Times New Roman" w:hAnsi="Times New Roman"/>
          <w:sz w:val="28"/>
          <w:szCs w:val="28"/>
          <w:lang w:eastAsia="ru-RU"/>
        </w:rPr>
        <w:t xml:space="preserve"> систем землеробства. Виробництво екологічно безпечної продукції. Альтернативні системи землеробства.</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Основні  принципи  організації  полігонного  агроекологічного моніторингу</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3F1A11" w:rsidRPr="0019241C" w:rsidRDefault="003F1A11"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lastRenderedPageBreak/>
        <w:t>Агроекологічний моніторинг</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4C082D" w:rsidRPr="0019241C" w:rsidRDefault="004C082D"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М</w:t>
      </w:r>
      <w:r w:rsidR="003F1A11" w:rsidRPr="0019241C">
        <w:rPr>
          <w:rFonts w:ascii="Times New Roman" w:eastAsia="Times New Roman" w:hAnsi="Times New Roman"/>
          <w:sz w:val="28"/>
          <w:szCs w:val="28"/>
          <w:lang w:eastAsia="ru-RU"/>
        </w:rPr>
        <w:t>оніторинг  абіотичний</w:t>
      </w:r>
      <w:r w:rsidRPr="0019241C">
        <w:rPr>
          <w:rFonts w:ascii="Times New Roman" w:eastAsia="Times New Roman" w:hAnsi="Times New Roman"/>
          <w:sz w:val="28"/>
          <w:szCs w:val="28"/>
          <w:lang w:eastAsia="ru-RU"/>
        </w:rPr>
        <w:t>.</w:t>
      </w:r>
      <w:r w:rsidR="003F1A11" w:rsidRPr="0019241C">
        <w:rPr>
          <w:rFonts w:ascii="Times New Roman" w:eastAsia="Times New Roman" w:hAnsi="Times New Roman"/>
          <w:sz w:val="28"/>
          <w:szCs w:val="28"/>
          <w:lang w:eastAsia="ru-RU"/>
        </w:rPr>
        <w:t xml:space="preserve"> </w:t>
      </w:r>
    </w:p>
    <w:p w:rsidR="003F1A11" w:rsidRPr="0019241C" w:rsidRDefault="004C082D"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Моніторинг  біотичний  </w:t>
      </w:r>
    </w:p>
    <w:p w:rsidR="003F1A11" w:rsidRPr="0019241C" w:rsidRDefault="004C082D"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М</w:t>
      </w:r>
      <w:r w:rsidR="003F1A11" w:rsidRPr="0019241C">
        <w:rPr>
          <w:rFonts w:ascii="Times New Roman" w:eastAsia="Times New Roman" w:hAnsi="Times New Roman"/>
          <w:sz w:val="28"/>
          <w:szCs w:val="28"/>
          <w:lang w:eastAsia="ru-RU"/>
        </w:rPr>
        <w:t>оніторинг  землекористування</w:t>
      </w:r>
      <w:r w:rsidRPr="0019241C">
        <w:rPr>
          <w:rFonts w:ascii="Times New Roman" w:eastAsia="Times New Roman" w:hAnsi="Times New Roman"/>
          <w:sz w:val="28"/>
          <w:szCs w:val="28"/>
          <w:lang w:eastAsia="ru-RU"/>
        </w:rPr>
        <w:t>.</w:t>
      </w:r>
      <w:r w:rsidR="003F1A11" w:rsidRPr="0019241C">
        <w:rPr>
          <w:rFonts w:ascii="Times New Roman" w:eastAsia="Times New Roman" w:hAnsi="Times New Roman"/>
          <w:sz w:val="28"/>
          <w:szCs w:val="28"/>
          <w:lang w:eastAsia="ru-RU"/>
        </w:rPr>
        <w:t xml:space="preserve">  </w:t>
      </w:r>
    </w:p>
    <w:p w:rsidR="003F1A11" w:rsidRPr="0019241C" w:rsidRDefault="004C082D"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Е</w:t>
      </w:r>
      <w:r w:rsidR="00DD593D" w:rsidRPr="0019241C">
        <w:rPr>
          <w:rFonts w:ascii="Times New Roman" w:eastAsia="Times New Roman" w:hAnsi="Times New Roman"/>
          <w:sz w:val="28"/>
          <w:szCs w:val="28"/>
          <w:lang w:eastAsia="ru-RU"/>
        </w:rPr>
        <w:t>колого-токсикологічний</w:t>
      </w:r>
      <w:proofErr w:type="spellEnd"/>
      <w:r w:rsidR="00DD593D" w:rsidRPr="0019241C">
        <w:rPr>
          <w:rFonts w:ascii="Times New Roman" w:eastAsia="Times New Roman" w:hAnsi="Times New Roman"/>
          <w:sz w:val="28"/>
          <w:szCs w:val="28"/>
          <w:lang w:eastAsia="ru-RU"/>
        </w:rPr>
        <w:t xml:space="preserve"> моніторинг</w:t>
      </w:r>
      <w:r w:rsidRPr="0019241C">
        <w:rPr>
          <w:rFonts w:ascii="Times New Roman" w:eastAsia="Times New Roman" w:hAnsi="Times New Roman"/>
          <w:sz w:val="28"/>
          <w:szCs w:val="28"/>
          <w:lang w:eastAsia="ru-RU"/>
        </w:rPr>
        <w:t>.</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Показники агрофізичного </w:t>
      </w:r>
      <w:r w:rsidR="00866CBA" w:rsidRPr="0019241C">
        <w:rPr>
          <w:rFonts w:ascii="Times New Roman" w:eastAsia="Times New Roman" w:hAnsi="Times New Roman"/>
          <w:sz w:val="28"/>
          <w:szCs w:val="28"/>
          <w:lang w:eastAsia="ru-RU"/>
        </w:rPr>
        <w:t xml:space="preserve">та </w:t>
      </w:r>
      <w:r w:rsidRPr="0019241C">
        <w:rPr>
          <w:rFonts w:ascii="Times New Roman" w:eastAsia="Times New Roman" w:hAnsi="Times New Roman"/>
          <w:sz w:val="28"/>
          <w:szCs w:val="28"/>
          <w:lang w:eastAsia="ru-RU"/>
        </w:rPr>
        <w:t>гумусовог</w:t>
      </w:r>
      <w:r w:rsidR="003F1A11" w:rsidRPr="0019241C">
        <w:rPr>
          <w:rFonts w:ascii="Times New Roman" w:eastAsia="Times New Roman" w:hAnsi="Times New Roman"/>
          <w:sz w:val="28"/>
          <w:szCs w:val="28"/>
          <w:lang w:eastAsia="ru-RU"/>
        </w:rPr>
        <w:t>о стану ґрунтів</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Показники</w:t>
      </w:r>
      <w:r w:rsidR="003F1A11" w:rsidRPr="0019241C">
        <w:rPr>
          <w:rFonts w:ascii="Times New Roman" w:eastAsia="Times New Roman" w:hAnsi="Times New Roman"/>
          <w:sz w:val="28"/>
          <w:szCs w:val="28"/>
          <w:lang w:eastAsia="ru-RU"/>
        </w:rPr>
        <w:t xml:space="preserve"> потенціалу біологічного азоту</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Показн</w:t>
      </w:r>
      <w:r w:rsidR="003F1A11" w:rsidRPr="0019241C">
        <w:rPr>
          <w:rFonts w:ascii="Times New Roman" w:eastAsia="Times New Roman" w:hAnsi="Times New Roman"/>
          <w:sz w:val="28"/>
          <w:szCs w:val="28"/>
          <w:lang w:eastAsia="ru-RU"/>
        </w:rPr>
        <w:t>ики фосфорного живлення рослин</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3F1A11"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Шляхи надходження й особливості міграції забрудню</w:t>
      </w:r>
      <w:r w:rsidR="00866CBA" w:rsidRPr="0019241C">
        <w:rPr>
          <w:rFonts w:ascii="Times New Roman" w:eastAsia="Times New Roman" w:hAnsi="Times New Roman"/>
          <w:sz w:val="28"/>
          <w:szCs w:val="28"/>
          <w:lang w:eastAsia="ru-RU"/>
        </w:rPr>
        <w:t>вальних</w:t>
      </w:r>
      <w:r w:rsidRPr="0019241C">
        <w:rPr>
          <w:rFonts w:ascii="Times New Roman" w:eastAsia="Times New Roman" w:hAnsi="Times New Roman"/>
          <w:sz w:val="28"/>
          <w:szCs w:val="28"/>
          <w:lang w:eastAsia="ru-RU"/>
        </w:rPr>
        <w:t xml:space="preserve"> речовин</w:t>
      </w:r>
      <w:r w:rsidR="003F1A11" w:rsidRPr="0019241C">
        <w:rPr>
          <w:rFonts w:ascii="Times New Roman" w:eastAsia="Times New Roman" w:hAnsi="Times New Roman"/>
          <w:sz w:val="28"/>
          <w:szCs w:val="28"/>
          <w:lang w:eastAsia="ru-RU"/>
        </w:rPr>
        <w:t xml:space="preserve"> у ґрунті</w:t>
      </w:r>
      <w:r w:rsidR="004C082D" w:rsidRPr="0019241C">
        <w:rPr>
          <w:rFonts w:ascii="Times New Roman" w:eastAsia="Times New Roman" w:hAnsi="Times New Roman"/>
          <w:sz w:val="28"/>
          <w:szCs w:val="28"/>
          <w:lang w:eastAsia="ru-RU"/>
        </w:rPr>
        <w:t>.</w:t>
      </w:r>
      <w:r w:rsidR="003F1A11"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p>
    <w:p w:rsidR="003F1A11"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Наукові </w:t>
      </w:r>
      <w:r w:rsidR="00866CBA" w:rsidRPr="0019241C">
        <w:rPr>
          <w:rFonts w:ascii="Times New Roman" w:eastAsia="Times New Roman" w:hAnsi="Times New Roman"/>
          <w:sz w:val="28"/>
          <w:szCs w:val="28"/>
          <w:lang w:eastAsia="ru-RU"/>
        </w:rPr>
        <w:t xml:space="preserve">й </w:t>
      </w:r>
      <w:r w:rsidRPr="0019241C">
        <w:rPr>
          <w:rFonts w:ascii="Times New Roman" w:eastAsia="Times New Roman" w:hAnsi="Times New Roman"/>
          <w:sz w:val="28"/>
          <w:szCs w:val="28"/>
          <w:lang w:eastAsia="ru-RU"/>
        </w:rPr>
        <w:t>організаційні засади ст</w:t>
      </w:r>
      <w:r w:rsidR="003F1A11" w:rsidRPr="0019241C">
        <w:rPr>
          <w:rFonts w:ascii="Times New Roman" w:eastAsia="Times New Roman" w:hAnsi="Times New Roman"/>
          <w:sz w:val="28"/>
          <w:szCs w:val="28"/>
          <w:lang w:eastAsia="ru-RU"/>
        </w:rPr>
        <w:t>ворення ґрунтового моніторингу</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3F1A11"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Критерії оцінювання у ґру</w:t>
      </w:r>
      <w:r w:rsidR="003F1A11" w:rsidRPr="0019241C">
        <w:rPr>
          <w:rFonts w:ascii="Times New Roman" w:eastAsia="Times New Roman" w:hAnsi="Times New Roman"/>
          <w:sz w:val="28"/>
          <w:szCs w:val="28"/>
          <w:lang w:eastAsia="ru-RU"/>
        </w:rPr>
        <w:t>нтово-екологічному моніторингу</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Види ґрунтово-екологічного моні</w:t>
      </w:r>
      <w:r w:rsidR="003F1A11" w:rsidRPr="0019241C">
        <w:rPr>
          <w:rFonts w:ascii="Times New Roman" w:eastAsia="Times New Roman" w:hAnsi="Times New Roman"/>
          <w:sz w:val="28"/>
          <w:szCs w:val="28"/>
          <w:lang w:eastAsia="ru-RU"/>
        </w:rPr>
        <w:t>торингу</w:t>
      </w:r>
      <w:r w:rsidR="004C082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Основні принципи спостережень за рівнем хімічного</w:t>
      </w:r>
      <w:r w:rsidR="003F1A11"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забруднення ґрунту</w:t>
      </w:r>
      <w:r w:rsidR="004C082D" w:rsidRPr="0019241C">
        <w:rPr>
          <w:rFonts w:ascii="Times New Roman" w:eastAsia="Times New Roman" w:hAnsi="Times New Roman"/>
          <w:sz w:val="28"/>
          <w:szCs w:val="28"/>
          <w:lang w:eastAsia="ru-RU"/>
        </w:rPr>
        <w:t>.</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Особливості  організації  спостереження  </w:t>
      </w:r>
      <w:r w:rsidR="00866CBA" w:rsidRPr="0019241C">
        <w:rPr>
          <w:rFonts w:ascii="Times New Roman" w:eastAsia="Times New Roman" w:hAnsi="Times New Roman"/>
          <w:sz w:val="28"/>
          <w:szCs w:val="28"/>
          <w:lang w:eastAsia="ru-RU"/>
        </w:rPr>
        <w:t xml:space="preserve">та </w:t>
      </w:r>
      <w:r w:rsidRPr="0019241C">
        <w:rPr>
          <w:rFonts w:ascii="Times New Roman" w:eastAsia="Times New Roman" w:hAnsi="Times New Roman"/>
          <w:sz w:val="28"/>
          <w:szCs w:val="28"/>
          <w:lang w:eastAsia="ru-RU"/>
        </w:rPr>
        <w:t xml:space="preserve">  контрол</w:t>
      </w:r>
      <w:r w:rsidR="00866CBA" w:rsidRPr="0019241C">
        <w:rPr>
          <w:rFonts w:ascii="Times New Roman" w:eastAsia="Times New Roman" w:hAnsi="Times New Roman"/>
          <w:sz w:val="28"/>
          <w:szCs w:val="28"/>
          <w:lang w:eastAsia="ru-RU"/>
        </w:rPr>
        <w:t>ь за</w:t>
      </w:r>
      <w:r w:rsidR="003F1A11"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за</w:t>
      </w:r>
      <w:r w:rsidR="003F1A11" w:rsidRPr="0019241C">
        <w:rPr>
          <w:rFonts w:ascii="Times New Roman" w:eastAsia="Times New Roman" w:hAnsi="Times New Roman"/>
          <w:sz w:val="28"/>
          <w:szCs w:val="28"/>
          <w:lang w:eastAsia="ru-RU"/>
        </w:rPr>
        <w:t>бруднення</w:t>
      </w:r>
      <w:r w:rsidR="00866CBA" w:rsidRPr="0019241C">
        <w:rPr>
          <w:rFonts w:ascii="Times New Roman" w:eastAsia="Times New Roman" w:hAnsi="Times New Roman"/>
          <w:sz w:val="28"/>
          <w:szCs w:val="28"/>
          <w:lang w:eastAsia="ru-RU"/>
        </w:rPr>
        <w:t>м</w:t>
      </w:r>
      <w:r w:rsidR="003F1A11" w:rsidRPr="0019241C">
        <w:rPr>
          <w:rFonts w:ascii="Times New Roman" w:eastAsia="Times New Roman" w:hAnsi="Times New Roman"/>
          <w:sz w:val="28"/>
          <w:szCs w:val="28"/>
          <w:lang w:eastAsia="ru-RU"/>
        </w:rPr>
        <w:t xml:space="preserve"> ґрунтів пестицидами</w:t>
      </w:r>
      <w:r w:rsidR="004C082D" w:rsidRPr="0019241C">
        <w:rPr>
          <w:rFonts w:ascii="Times New Roman" w:eastAsia="Times New Roman" w:hAnsi="Times New Roman"/>
          <w:sz w:val="28"/>
          <w:szCs w:val="28"/>
          <w:lang w:eastAsia="ru-RU"/>
        </w:rPr>
        <w:t>.</w:t>
      </w:r>
      <w:r w:rsidR="003F1A11"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 </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Організація моніторингу забруд</w:t>
      </w:r>
      <w:r w:rsidR="003F1A11" w:rsidRPr="0019241C">
        <w:rPr>
          <w:rFonts w:ascii="Times New Roman" w:eastAsia="Times New Roman" w:hAnsi="Times New Roman"/>
          <w:sz w:val="28"/>
          <w:szCs w:val="28"/>
          <w:lang w:eastAsia="ru-RU"/>
        </w:rPr>
        <w:t>нення ґрунтів важкими металами</w:t>
      </w:r>
      <w:r w:rsidR="00866CBA"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Особливості радіологічної ситуації на території України</w:t>
      </w:r>
      <w:r w:rsidR="00866CBA" w:rsidRPr="0019241C">
        <w:rPr>
          <w:rFonts w:ascii="Times New Roman" w:eastAsia="Times New Roman" w:hAnsi="Times New Roman"/>
          <w:sz w:val="28"/>
          <w:szCs w:val="28"/>
          <w:lang w:eastAsia="ru-RU"/>
        </w:rPr>
        <w:t>.</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Радіоекологічний моніторинг, його основні складові </w:t>
      </w:r>
      <w:r w:rsidR="00866CBA" w:rsidRPr="0019241C">
        <w:rPr>
          <w:rFonts w:ascii="Times New Roman" w:eastAsia="Times New Roman" w:hAnsi="Times New Roman"/>
          <w:sz w:val="28"/>
          <w:szCs w:val="28"/>
          <w:lang w:eastAsia="ru-RU"/>
        </w:rPr>
        <w:t>та ключові</w:t>
      </w:r>
      <w:r w:rsidRPr="0019241C">
        <w:rPr>
          <w:rFonts w:ascii="Times New Roman" w:eastAsia="Times New Roman" w:hAnsi="Times New Roman"/>
          <w:sz w:val="28"/>
          <w:szCs w:val="28"/>
          <w:lang w:eastAsia="ru-RU"/>
        </w:rPr>
        <w:t xml:space="preserve"> завдання</w:t>
      </w:r>
      <w:r w:rsidR="00866CBA" w:rsidRPr="0019241C">
        <w:rPr>
          <w:rFonts w:ascii="Times New Roman" w:eastAsia="Times New Roman" w:hAnsi="Times New Roman"/>
          <w:sz w:val="28"/>
          <w:szCs w:val="28"/>
          <w:lang w:eastAsia="ru-RU"/>
        </w:rPr>
        <w:t>.</w:t>
      </w:r>
    </w:p>
    <w:p w:rsidR="00DD593D" w:rsidRPr="0019241C" w:rsidRDefault="00DD593D"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Мон</w:t>
      </w:r>
      <w:r w:rsidR="002303FB">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торинг  водних об</w:t>
      </w:r>
      <w:r w:rsidR="004C082D" w:rsidRPr="0019241C">
        <w:rPr>
          <w:rFonts w:ascii="Times New Roman" w:eastAsia="Times New Roman" w:hAnsi="Times New Roman"/>
          <w:sz w:val="28"/>
          <w:szCs w:val="28"/>
          <w:lang w:eastAsia="ru-RU"/>
        </w:rPr>
        <w:t>'є</w:t>
      </w:r>
      <w:r w:rsidRPr="0019241C">
        <w:rPr>
          <w:rFonts w:ascii="Times New Roman" w:eastAsia="Times New Roman" w:hAnsi="Times New Roman"/>
          <w:sz w:val="28"/>
          <w:szCs w:val="28"/>
          <w:lang w:eastAsia="ru-RU"/>
        </w:rPr>
        <w:t>кті</w:t>
      </w:r>
      <w:r w:rsidR="004C082D" w:rsidRPr="0019241C">
        <w:rPr>
          <w:rFonts w:ascii="Times New Roman" w:eastAsia="Times New Roman" w:hAnsi="Times New Roman"/>
          <w:sz w:val="28"/>
          <w:szCs w:val="28"/>
          <w:lang w:eastAsia="ru-RU"/>
        </w:rPr>
        <w:t>в  в  агроландшафтах.</w:t>
      </w:r>
    </w:p>
    <w:p w:rsidR="00A73115"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Обстеження забруднених сільськогосподарських угідь і об'єктів ветеринарного нагляду</w:t>
      </w:r>
      <w:r w:rsidR="004C082D" w:rsidRPr="0019241C">
        <w:rPr>
          <w:rFonts w:ascii="Times New Roman" w:eastAsia="Times New Roman" w:hAnsi="Times New Roman"/>
          <w:sz w:val="28"/>
          <w:szCs w:val="28"/>
          <w:lang w:eastAsia="ru-RU"/>
        </w:rPr>
        <w:t>.</w:t>
      </w:r>
    </w:p>
    <w:p w:rsidR="00DD593D" w:rsidRPr="0019241C" w:rsidRDefault="00A73115" w:rsidP="001910C0">
      <w:pPr>
        <w:pStyle w:val="afc"/>
        <w:numPr>
          <w:ilvl w:val="0"/>
          <w:numId w:val="6"/>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Ф</w:t>
      </w:r>
      <w:r w:rsidR="003F1A11" w:rsidRPr="0019241C">
        <w:rPr>
          <w:rFonts w:ascii="Times New Roman" w:eastAsia="Times New Roman" w:hAnsi="Times New Roman"/>
          <w:sz w:val="28"/>
          <w:szCs w:val="28"/>
          <w:lang w:eastAsia="ru-RU"/>
        </w:rPr>
        <w:t>ітосанітарний</w:t>
      </w:r>
      <w:proofErr w:type="spellEnd"/>
      <w:r w:rsidR="003F1A11" w:rsidRPr="0019241C">
        <w:rPr>
          <w:rFonts w:ascii="Times New Roman" w:eastAsia="Times New Roman" w:hAnsi="Times New Roman"/>
          <w:sz w:val="28"/>
          <w:szCs w:val="28"/>
          <w:lang w:eastAsia="ru-RU"/>
        </w:rPr>
        <w:t xml:space="preserve"> моніторинг</w:t>
      </w:r>
      <w:r w:rsidR="004C082D" w:rsidRPr="0019241C">
        <w:rPr>
          <w:rFonts w:ascii="Times New Roman" w:eastAsia="Times New Roman" w:hAnsi="Times New Roman"/>
          <w:sz w:val="28"/>
          <w:szCs w:val="28"/>
          <w:lang w:eastAsia="ru-RU"/>
        </w:rPr>
        <w:t xml:space="preserve"> </w:t>
      </w:r>
      <w:r w:rsidR="00B65DF4" w:rsidRPr="0019241C">
        <w:rPr>
          <w:rFonts w:ascii="Times New Roman" w:eastAsia="Times New Roman" w:hAnsi="Times New Roman"/>
          <w:sz w:val="28"/>
          <w:szCs w:val="28"/>
          <w:lang w:eastAsia="ru-RU"/>
        </w:rPr>
        <w:t>ґрунт</w:t>
      </w:r>
      <w:r w:rsidR="004C082D" w:rsidRPr="0019241C">
        <w:rPr>
          <w:rFonts w:ascii="Times New Roman" w:eastAsia="Times New Roman" w:hAnsi="Times New Roman"/>
          <w:sz w:val="28"/>
          <w:szCs w:val="28"/>
          <w:lang w:eastAsia="ru-RU"/>
        </w:rPr>
        <w:t xml:space="preserve">ів </w:t>
      </w:r>
      <w:r w:rsidR="00866CBA" w:rsidRPr="0019241C">
        <w:rPr>
          <w:rFonts w:ascii="Times New Roman" w:eastAsia="Times New Roman" w:hAnsi="Times New Roman"/>
          <w:sz w:val="28"/>
          <w:szCs w:val="28"/>
          <w:lang w:eastAsia="ru-RU"/>
        </w:rPr>
        <w:t>і</w:t>
      </w:r>
      <w:r w:rsidR="004C082D" w:rsidRPr="0019241C">
        <w:rPr>
          <w:rFonts w:ascii="Times New Roman" w:eastAsia="Times New Roman" w:hAnsi="Times New Roman"/>
          <w:sz w:val="28"/>
          <w:szCs w:val="28"/>
          <w:lang w:eastAsia="ru-RU"/>
        </w:rPr>
        <w:t xml:space="preserve"> посівів</w:t>
      </w:r>
      <w:r w:rsidR="003F1A11"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Методи виявлення та обліку шкідників </w:t>
      </w:r>
      <w:r w:rsidR="00866CBA" w:rsidRPr="0019241C">
        <w:rPr>
          <w:rFonts w:ascii="Times New Roman" w:eastAsia="Times New Roman" w:hAnsi="Times New Roman"/>
          <w:sz w:val="28"/>
          <w:szCs w:val="28"/>
          <w:lang w:eastAsia="ru-RU"/>
        </w:rPr>
        <w:t>і</w:t>
      </w:r>
      <w:r w:rsidRPr="0019241C">
        <w:rPr>
          <w:rFonts w:ascii="Times New Roman" w:eastAsia="Times New Roman" w:hAnsi="Times New Roman"/>
          <w:sz w:val="28"/>
          <w:szCs w:val="28"/>
          <w:lang w:eastAsia="ru-RU"/>
        </w:rPr>
        <w:t xml:space="preserve"> хвороб</w:t>
      </w:r>
      <w:r w:rsidR="004C082D" w:rsidRPr="0019241C">
        <w:rPr>
          <w:rFonts w:ascii="Times New Roman" w:eastAsia="Times New Roman" w:hAnsi="Times New Roman"/>
          <w:sz w:val="28"/>
          <w:szCs w:val="28"/>
          <w:lang w:eastAsia="ru-RU"/>
        </w:rPr>
        <w:t>.</w:t>
      </w:r>
      <w:r w:rsidR="00DD593D" w:rsidRPr="0019241C">
        <w:t xml:space="preserve"> </w:t>
      </w:r>
    </w:p>
    <w:p w:rsidR="000D071D" w:rsidRPr="0019241C" w:rsidRDefault="000D071D" w:rsidP="005860F2">
      <w:pPr>
        <w:widowControl w:val="0"/>
        <w:autoSpaceDE w:val="0"/>
        <w:autoSpaceDN w:val="0"/>
        <w:adjustRightInd w:val="0"/>
        <w:spacing w:after="0" w:line="240" w:lineRule="auto"/>
        <w:rPr>
          <w:rFonts w:ascii="Times New Roman" w:hAnsi="Times New Roman"/>
          <w:b/>
          <w:caps/>
          <w:sz w:val="28"/>
          <w:szCs w:val="28"/>
          <w:lang w:eastAsia="ru-RU"/>
        </w:rPr>
      </w:pPr>
    </w:p>
    <w:p w:rsidR="000D071D" w:rsidRPr="0019241C" w:rsidRDefault="000D071D"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rsidR="006E0048" w:rsidRPr="0019241C" w:rsidRDefault="006E0048"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rsidR="006E0048" w:rsidRPr="0019241C" w:rsidRDefault="006E0048"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rsidR="006E0048" w:rsidRDefault="006E0048"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115466" w:rsidRPr="00115466" w:rsidRDefault="00115466" w:rsidP="00C35358">
      <w:pPr>
        <w:widowControl w:val="0"/>
        <w:autoSpaceDE w:val="0"/>
        <w:autoSpaceDN w:val="0"/>
        <w:adjustRightInd w:val="0"/>
        <w:spacing w:after="0" w:line="240" w:lineRule="auto"/>
        <w:jc w:val="center"/>
        <w:rPr>
          <w:rFonts w:ascii="Times New Roman" w:hAnsi="Times New Roman"/>
          <w:b/>
          <w:caps/>
          <w:sz w:val="28"/>
          <w:szCs w:val="28"/>
          <w:lang w:val="ru-RU" w:eastAsia="ru-RU"/>
        </w:rPr>
      </w:pPr>
    </w:p>
    <w:p w:rsidR="006E0048" w:rsidRPr="0019241C" w:rsidRDefault="006E0048"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rsidR="006E0048" w:rsidRPr="0019241C" w:rsidRDefault="006E0048"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rsidR="004E018F" w:rsidRPr="0019241C" w:rsidRDefault="004E018F" w:rsidP="00C35358">
      <w:pPr>
        <w:widowControl w:val="0"/>
        <w:autoSpaceDE w:val="0"/>
        <w:autoSpaceDN w:val="0"/>
        <w:adjustRightInd w:val="0"/>
        <w:spacing w:after="0" w:line="240" w:lineRule="auto"/>
        <w:jc w:val="center"/>
        <w:rPr>
          <w:rFonts w:ascii="Times New Roman" w:hAnsi="Times New Roman"/>
          <w:b/>
          <w:caps/>
          <w:sz w:val="28"/>
          <w:szCs w:val="28"/>
          <w:lang w:eastAsia="ru-RU"/>
        </w:rPr>
      </w:pPr>
      <w:r w:rsidRPr="0019241C">
        <w:rPr>
          <w:rFonts w:ascii="Times New Roman" w:hAnsi="Times New Roman"/>
          <w:b/>
          <w:caps/>
          <w:sz w:val="28"/>
          <w:szCs w:val="28"/>
          <w:lang w:eastAsia="ru-RU"/>
        </w:rPr>
        <w:lastRenderedPageBreak/>
        <w:t>Тест</w:t>
      </w:r>
      <w:r w:rsidR="004814A6" w:rsidRPr="0019241C">
        <w:rPr>
          <w:rFonts w:ascii="Times New Roman" w:hAnsi="Times New Roman"/>
          <w:b/>
          <w:caps/>
          <w:sz w:val="28"/>
          <w:szCs w:val="28"/>
          <w:lang w:eastAsia="ru-RU"/>
        </w:rPr>
        <w:t>И</w:t>
      </w:r>
      <w:r w:rsidRPr="0019241C">
        <w:rPr>
          <w:rFonts w:ascii="Times New Roman" w:hAnsi="Times New Roman"/>
          <w:b/>
          <w:caps/>
          <w:sz w:val="28"/>
          <w:szCs w:val="28"/>
          <w:lang w:eastAsia="ru-RU"/>
        </w:rPr>
        <w:t xml:space="preserve"> для підсумкового контролю</w:t>
      </w:r>
      <w:r w:rsidR="001910C0" w:rsidRPr="0019241C">
        <w:rPr>
          <w:rFonts w:ascii="Times New Roman" w:hAnsi="Times New Roman"/>
          <w:b/>
          <w:caps/>
          <w:sz w:val="28"/>
          <w:szCs w:val="28"/>
          <w:lang w:eastAsia="ru-RU"/>
        </w:rPr>
        <w:t xml:space="preserve"> ЗНАНЬ</w:t>
      </w:r>
    </w:p>
    <w:p w:rsidR="004E018F" w:rsidRPr="0019241C" w:rsidRDefault="004E018F" w:rsidP="00C35358">
      <w:pPr>
        <w:widowControl w:val="0"/>
        <w:autoSpaceDE w:val="0"/>
        <w:autoSpaceDN w:val="0"/>
        <w:adjustRightInd w:val="0"/>
        <w:spacing w:after="0" w:line="240" w:lineRule="auto"/>
        <w:jc w:val="center"/>
        <w:rPr>
          <w:rFonts w:ascii="Times New Roman" w:hAnsi="Times New Roman"/>
          <w:b/>
          <w:caps/>
          <w:sz w:val="28"/>
          <w:szCs w:val="28"/>
          <w:lang w:eastAsia="ru-RU"/>
        </w:rPr>
      </w:pPr>
    </w:p>
    <w:p w:rsidR="00B533D2" w:rsidRPr="0019241C" w:rsidRDefault="00B533D2" w:rsidP="00B533D2">
      <w:pPr>
        <w:widowControl w:val="0"/>
        <w:autoSpaceDE w:val="0"/>
        <w:autoSpaceDN w:val="0"/>
        <w:adjustRightInd w:val="0"/>
        <w:spacing w:after="0" w:line="228" w:lineRule="auto"/>
        <w:jc w:val="both"/>
      </w:pPr>
      <w:r w:rsidRPr="0019241C">
        <w:rPr>
          <w:rFonts w:ascii="Times New Roman" w:hAnsi="Times New Roman"/>
          <w:b/>
          <w:sz w:val="28"/>
          <w:szCs w:val="28"/>
          <w:lang w:eastAsia="ru-RU"/>
        </w:rPr>
        <w:t>1.  </w:t>
      </w:r>
      <w:proofErr w:type="spellStart"/>
      <w:r w:rsidRPr="0019241C">
        <w:rPr>
          <w:rFonts w:ascii="Times New Roman" w:eastAsia="Times New Roman" w:hAnsi="Times New Roman"/>
          <w:b/>
          <w:sz w:val="28"/>
          <w:szCs w:val="28"/>
          <w:lang w:eastAsia="ru-RU"/>
        </w:rPr>
        <w:t>Агроландшафт</w:t>
      </w:r>
      <w:proofErr w:type="spellEnd"/>
      <w:r w:rsidRPr="0019241C">
        <w:rPr>
          <w:rFonts w:ascii="Times New Roman" w:eastAsia="Times New Roman" w:hAnsi="Times New Roman"/>
          <w:b/>
          <w:sz w:val="28"/>
          <w:szCs w:val="28"/>
          <w:lang w:eastAsia="ru-RU"/>
        </w:rPr>
        <w:t xml:space="preserve"> – це: </w:t>
      </w:r>
    </w:p>
    <w:p w:rsidR="00B533D2" w:rsidRPr="0019241C" w:rsidRDefault="00B533D2" w:rsidP="00B533D2">
      <w:pPr>
        <w:shd w:val="clear" w:color="auto" w:fill="FFFFFF"/>
        <w:tabs>
          <w:tab w:val="left" w:pos="567"/>
        </w:tabs>
        <w:spacing w:after="0" w:line="240" w:lineRule="auto"/>
        <w:ind w:firstLine="709"/>
        <w:jc w:val="both"/>
        <w:rPr>
          <w:rFonts w:ascii="Times New Roman" w:hAnsi="Times New Roman"/>
          <w:sz w:val="28"/>
          <w:szCs w:val="28"/>
        </w:rPr>
      </w:pPr>
      <w:r w:rsidRPr="0019241C">
        <w:rPr>
          <w:rFonts w:ascii="Times New Roman" w:hAnsi="Times New Roman"/>
          <w:spacing w:val="4"/>
          <w:sz w:val="28"/>
          <w:szCs w:val="28"/>
          <w:lang w:eastAsia="ru-RU"/>
        </w:rPr>
        <w:t xml:space="preserve"> </w:t>
      </w:r>
      <w:r w:rsidRPr="0019241C">
        <w:rPr>
          <w:rFonts w:ascii="Times New Roman" w:hAnsi="Times New Roman"/>
          <w:sz w:val="28"/>
          <w:szCs w:val="28"/>
        </w:rPr>
        <w:t>а)</w:t>
      </w:r>
      <w:r w:rsidRPr="0019241C">
        <w:t xml:space="preserve"> </w:t>
      </w:r>
      <w:r w:rsidRPr="0019241C">
        <w:rPr>
          <w:rFonts w:ascii="Times New Roman" w:hAnsi="Times New Roman"/>
          <w:sz w:val="28"/>
          <w:szCs w:val="28"/>
        </w:rPr>
        <w:t xml:space="preserve">антропогенний ландшафт, основу якого становлять агроценози, тобто сільськогосподарські угіддя (поля, сіножаті, пасовища) та штучні лісові насадження, зокрема лісосмуги </w:t>
      </w:r>
      <w:r w:rsidR="00885F8E" w:rsidRPr="0019241C">
        <w:rPr>
          <w:rFonts w:ascii="Times New Roman" w:hAnsi="Times New Roman"/>
          <w:sz w:val="28"/>
          <w:szCs w:val="28"/>
        </w:rPr>
        <w:t>й</w:t>
      </w:r>
      <w:r w:rsidRPr="0019241C">
        <w:rPr>
          <w:rFonts w:ascii="Times New Roman" w:hAnsi="Times New Roman"/>
          <w:sz w:val="28"/>
          <w:szCs w:val="28"/>
        </w:rPr>
        <w:t xml:space="preserve"> інші захисні насадження</w:t>
      </w:r>
      <w:r w:rsidRPr="0019241C">
        <w:rPr>
          <w:rFonts w:ascii="Times New Roman" w:hAnsi="Times New Roman"/>
          <w:spacing w:val="4"/>
          <w:sz w:val="28"/>
          <w:szCs w:val="28"/>
          <w:lang w:eastAsia="ru-RU"/>
        </w:rPr>
        <w:t xml:space="preserve">; </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система, створена під впливом природних </w:t>
      </w:r>
      <w:r w:rsidR="00885F8E" w:rsidRPr="0019241C">
        <w:rPr>
          <w:rFonts w:ascii="Times New Roman" w:hAnsi="Times New Roman"/>
          <w:spacing w:val="4"/>
          <w:sz w:val="28"/>
          <w:szCs w:val="28"/>
          <w:lang w:eastAsia="ru-RU"/>
        </w:rPr>
        <w:t>чинників</w:t>
      </w:r>
      <w:r w:rsidRPr="0019241C">
        <w:rPr>
          <w:rFonts w:ascii="Times New Roman" w:hAnsi="Times New Roman"/>
          <w:spacing w:val="4"/>
          <w:sz w:val="28"/>
          <w:szCs w:val="28"/>
          <w:lang w:eastAsia="ru-RU"/>
        </w:rPr>
        <w:t>;</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 xml:space="preserve">в) </w:t>
      </w:r>
      <w:r w:rsidRPr="0019241C">
        <w:rPr>
          <w:rFonts w:ascii="Times New Roman" w:hAnsi="Times New Roman"/>
          <w:sz w:val="28"/>
          <w:szCs w:val="28"/>
        </w:rPr>
        <w:t xml:space="preserve">система, створена під впливом природних та кліматичних </w:t>
      </w:r>
      <w:r w:rsidR="00885F8E" w:rsidRPr="0019241C">
        <w:rPr>
          <w:rFonts w:ascii="Times New Roman" w:hAnsi="Times New Roman"/>
          <w:sz w:val="28"/>
          <w:szCs w:val="28"/>
        </w:rPr>
        <w:t>чинників</w:t>
      </w:r>
      <w:r w:rsidRPr="0019241C">
        <w:rPr>
          <w:rFonts w:ascii="Times New Roman" w:hAnsi="Times New Roman"/>
          <w:sz w:val="28"/>
          <w:szCs w:val="28"/>
        </w:rPr>
        <w:t xml:space="preserve"> і діяльності людини;</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t xml:space="preserve"> </w:t>
      </w:r>
      <w:r w:rsidRPr="0019241C">
        <w:rPr>
          <w:rFonts w:ascii="Times New Roman" w:hAnsi="Times New Roman"/>
          <w:sz w:val="28"/>
          <w:szCs w:val="28"/>
        </w:rPr>
        <w:t>г) антропогенні ландшафти з переважанням в їх біотичн</w:t>
      </w:r>
      <w:r w:rsidR="00885F8E" w:rsidRPr="0019241C">
        <w:rPr>
          <w:rFonts w:ascii="Times New Roman" w:hAnsi="Times New Roman"/>
          <w:sz w:val="28"/>
          <w:szCs w:val="28"/>
        </w:rPr>
        <w:t>ій</w:t>
      </w:r>
      <w:r w:rsidRPr="0019241C">
        <w:rPr>
          <w:rFonts w:ascii="Times New Roman" w:hAnsi="Times New Roman"/>
          <w:sz w:val="28"/>
          <w:szCs w:val="28"/>
        </w:rPr>
        <w:t xml:space="preserve"> частини спільнот живих організмів, штучно сформованих людиною, що замінили природні </w:t>
      </w:r>
      <w:proofErr w:type="spellStart"/>
      <w:r w:rsidRPr="0019241C">
        <w:rPr>
          <w:rFonts w:ascii="Times New Roman" w:hAnsi="Times New Roman"/>
          <w:sz w:val="28"/>
          <w:szCs w:val="28"/>
        </w:rPr>
        <w:t>фіто</w:t>
      </w:r>
      <w:r w:rsidR="00885F8E" w:rsidRPr="0019241C">
        <w:rPr>
          <w:rFonts w:ascii="Times New Roman" w:hAnsi="Times New Roman"/>
          <w:sz w:val="28"/>
          <w:szCs w:val="28"/>
        </w:rPr>
        <w:t>-</w:t>
      </w:r>
      <w:proofErr w:type="spellEnd"/>
      <w:r w:rsidRPr="0019241C">
        <w:rPr>
          <w:rFonts w:ascii="Times New Roman" w:hAnsi="Times New Roman"/>
          <w:sz w:val="28"/>
          <w:szCs w:val="28"/>
        </w:rPr>
        <w:t xml:space="preserve"> </w:t>
      </w:r>
      <w:r w:rsidR="00885F8E" w:rsidRPr="0019241C">
        <w:rPr>
          <w:rFonts w:ascii="Times New Roman" w:hAnsi="Times New Roman"/>
          <w:sz w:val="28"/>
          <w:szCs w:val="28"/>
        </w:rPr>
        <w:t xml:space="preserve"> </w:t>
      </w:r>
      <w:r w:rsidRPr="0019241C">
        <w:rPr>
          <w:rFonts w:ascii="Times New Roman" w:hAnsi="Times New Roman"/>
          <w:sz w:val="28"/>
          <w:szCs w:val="28"/>
        </w:rPr>
        <w:t>і зооценози на</w:t>
      </w:r>
      <w:r w:rsidR="00885F8E" w:rsidRPr="0019241C">
        <w:rPr>
          <w:rFonts w:ascii="Times New Roman" w:hAnsi="Times New Roman"/>
          <w:sz w:val="28"/>
          <w:szCs w:val="28"/>
        </w:rPr>
        <w:t xml:space="preserve"> </w:t>
      </w:r>
      <w:r w:rsidRPr="0019241C">
        <w:rPr>
          <w:rFonts w:ascii="Times New Roman" w:hAnsi="Times New Roman"/>
          <w:sz w:val="28"/>
          <w:szCs w:val="28"/>
        </w:rPr>
        <w:t>більшій частині території.</w:t>
      </w:r>
    </w:p>
    <w:p w:rsidR="00B533D2" w:rsidRPr="0019241C" w:rsidRDefault="00B533D2" w:rsidP="00B533D2">
      <w:pPr>
        <w:widowControl w:val="0"/>
        <w:shd w:val="clear" w:color="auto" w:fill="FFFFFF"/>
        <w:autoSpaceDE w:val="0"/>
        <w:autoSpaceDN w:val="0"/>
        <w:adjustRightInd w:val="0"/>
        <w:spacing w:after="0" w:line="240" w:lineRule="auto"/>
        <w:jc w:val="both"/>
        <w:rPr>
          <w:rFonts w:ascii="Times New Roman" w:hAnsi="Times New Roman"/>
          <w:spacing w:val="4"/>
          <w:sz w:val="28"/>
          <w:szCs w:val="28"/>
          <w:lang w:eastAsia="ru-RU"/>
        </w:rPr>
      </w:pPr>
      <w:r w:rsidRPr="0019241C">
        <w:rPr>
          <w:rFonts w:ascii="Times New Roman" w:hAnsi="Times New Roman"/>
          <w:b/>
          <w:spacing w:val="4"/>
          <w:sz w:val="28"/>
          <w:szCs w:val="28"/>
          <w:lang w:eastAsia="ru-RU"/>
        </w:rPr>
        <w:t xml:space="preserve">2. Базовим компонентом </w:t>
      </w:r>
      <w:proofErr w:type="spellStart"/>
      <w:r w:rsidRPr="0019241C">
        <w:rPr>
          <w:rFonts w:ascii="Times New Roman" w:hAnsi="Times New Roman"/>
          <w:b/>
          <w:spacing w:val="4"/>
          <w:sz w:val="28"/>
          <w:szCs w:val="28"/>
          <w:lang w:eastAsia="ru-RU"/>
        </w:rPr>
        <w:t>агроландашафту</w:t>
      </w:r>
      <w:proofErr w:type="spellEnd"/>
      <w:r w:rsidRPr="0019241C">
        <w:rPr>
          <w:rFonts w:ascii="Times New Roman" w:hAnsi="Times New Roman"/>
          <w:b/>
          <w:spacing w:val="4"/>
          <w:sz w:val="28"/>
          <w:szCs w:val="28"/>
          <w:lang w:eastAsia="ru-RU"/>
        </w:rPr>
        <w:t xml:space="preserve"> є:</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 біота;</w:t>
      </w:r>
    </w:p>
    <w:p w:rsidR="00B533D2" w:rsidRPr="0019241C" w:rsidRDefault="00E62E61"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eastAsia="Times New Roman" w:hAnsi="Times New Roman"/>
          <w:sz w:val="28"/>
          <w:szCs w:val="28"/>
          <w:lang w:eastAsia="ru-RU"/>
        </w:rPr>
        <w:t xml:space="preserve">б) </w:t>
      </w:r>
      <w:r w:rsidR="00B533D2" w:rsidRPr="0019241C">
        <w:rPr>
          <w:rFonts w:ascii="Times New Roman" w:hAnsi="Times New Roman"/>
          <w:spacing w:val="4"/>
          <w:sz w:val="28"/>
          <w:szCs w:val="28"/>
          <w:lang w:eastAsia="ru-RU"/>
        </w:rPr>
        <w:t>природні води;</w:t>
      </w:r>
    </w:p>
    <w:p w:rsidR="00B533D2" w:rsidRPr="0019241C" w:rsidRDefault="00885F8E"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00B533D2" w:rsidRPr="0019241C">
        <w:rPr>
          <w:rFonts w:ascii="Times New Roman" w:hAnsi="Times New Roman"/>
          <w:spacing w:val="4"/>
          <w:sz w:val="28"/>
          <w:szCs w:val="28"/>
          <w:lang w:eastAsia="ru-RU"/>
        </w:rPr>
        <w:t>) засоби захисту рослин;</w:t>
      </w:r>
    </w:p>
    <w:p w:rsidR="00B533D2" w:rsidRPr="0019241C" w:rsidRDefault="00885F8E"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eastAsia="Times New Roman" w:hAnsi="Times New Roman"/>
          <w:sz w:val="28"/>
          <w:szCs w:val="28"/>
          <w:lang w:eastAsia="ru-RU"/>
        </w:rPr>
        <w:t>г</w:t>
      </w:r>
      <w:r w:rsidR="00B533D2" w:rsidRPr="0019241C">
        <w:rPr>
          <w:rFonts w:ascii="Times New Roman" w:eastAsia="Times New Roman" w:hAnsi="Times New Roman"/>
          <w:sz w:val="28"/>
          <w:szCs w:val="28"/>
          <w:lang w:eastAsia="ru-RU"/>
        </w:rPr>
        <w:t>) ґрунтовий покрив.</w:t>
      </w:r>
    </w:p>
    <w:p w:rsidR="00B533D2" w:rsidRPr="0019241C" w:rsidRDefault="00B533D2" w:rsidP="00B533D2">
      <w:pPr>
        <w:widowControl w:val="0"/>
        <w:shd w:val="clear" w:color="auto" w:fill="FFFFFF"/>
        <w:autoSpaceDE w:val="0"/>
        <w:autoSpaceDN w:val="0"/>
        <w:adjustRightInd w:val="0"/>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3. </w:t>
      </w:r>
      <w:r w:rsidR="00E62E61" w:rsidRPr="0019241C">
        <w:rPr>
          <w:rFonts w:ascii="Times New Roman" w:hAnsi="Times New Roman"/>
          <w:b/>
          <w:spacing w:val="4"/>
          <w:sz w:val="28"/>
          <w:szCs w:val="28"/>
          <w:lang w:eastAsia="ru-RU"/>
        </w:rPr>
        <w:t>Укажіть</w:t>
      </w:r>
      <w:r w:rsidR="00A414D3" w:rsidRPr="0019241C">
        <w:rPr>
          <w:rFonts w:ascii="Times New Roman" w:hAnsi="Times New Roman"/>
          <w:b/>
          <w:spacing w:val="4"/>
          <w:sz w:val="28"/>
          <w:szCs w:val="28"/>
          <w:lang w:eastAsia="ru-RU"/>
        </w:rPr>
        <w:t xml:space="preserve"> типи агроландшафтів</w:t>
      </w:r>
      <w:r w:rsidR="00E62E61" w:rsidRPr="0019241C">
        <w:rPr>
          <w:rFonts w:ascii="Times New Roman" w:hAnsi="Times New Roman"/>
          <w:b/>
          <w:spacing w:val="4"/>
          <w:sz w:val="28"/>
          <w:szCs w:val="28"/>
          <w:lang w:eastAsia="ru-RU"/>
        </w:rPr>
        <w:t>:</w:t>
      </w:r>
    </w:p>
    <w:p w:rsidR="00B533D2" w:rsidRPr="0019241C" w:rsidRDefault="009B4B1C"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 польові;</w:t>
      </w:r>
    </w:p>
    <w:p w:rsidR="00B533D2" w:rsidRPr="0019241C" w:rsidRDefault="009B4B1C"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садові;</w:t>
      </w:r>
      <w:r w:rsidR="00B533D2" w:rsidRPr="0019241C">
        <w:rPr>
          <w:rFonts w:ascii="Times New Roman" w:hAnsi="Times New Roman"/>
          <w:spacing w:val="4"/>
          <w:sz w:val="28"/>
          <w:szCs w:val="28"/>
          <w:lang w:eastAsia="ru-RU"/>
        </w:rPr>
        <w:t xml:space="preserve"> </w:t>
      </w:r>
    </w:p>
    <w:p w:rsidR="00B533D2" w:rsidRPr="0019241C" w:rsidRDefault="009B4B1C"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 змішані садово-польові;</w:t>
      </w:r>
    </w:p>
    <w:p w:rsidR="00B533D2" w:rsidRPr="0019241C" w:rsidRDefault="009B4B1C"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г) лучно-пасовищні;</w:t>
      </w:r>
      <w:r w:rsidR="00B533D2" w:rsidRPr="0019241C">
        <w:rPr>
          <w:rFonts w:ascii="Times New Roman" w:hAnsi="Times New Roman"/>
          <w:spacing w:val="4"/>
          <w:sz w:val="28"/>
          <w:szCs w:val="28"/>
          <w:lang w:eastAsia="ru-RU"/>
        </w:rPr>
        <w:t xml:space="preserve"> </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д) ландшафти з</w:t>
      </w:r>
      <w:r w:rsidR="00885F8E" w:rsidRPr="0019241C">
        <w:rPr>
          <w:rFonts w:ascii="Times New Roman" w:hAnsi="Times New Roman"/>
          <w:spacing w:val="4"/>
          <w:sz w:val="28"/>
          <w:szCs w:val="28"/>
          <w:lang w:eastAsia="ru-RU"/>
        </w:rPr>
        <w:t>і</w:t>
      </w:r>
      <w:r w:rsidRPr="0019241C">
        <w:rPr>
          <w:rFonts w:ascii="Times New Roman" w:hAnsi="Times New Roman"/>
          <w:spacing w:val="4"/>
          <w:sz w:val="28"/>
          <w:szCs w:val="28"/>
          <w:lang w:eastAsia="ru-RU"/>
        </w:rPr>
        <w:t xml:space="preserve"> зміненою </w:t>
      </w:r>
      <w:proofErr w:type="spellStart"/>
      <w:r w:rsidRPr="0019241C">
        <w:rPr>
          <w:rFonts w:ascii="Times New Roman" w:hAnsi="Times New Roman"/>
          <w:spacing w:val="4"/>
          <w:sz w:val="28"/>
          <w:szCs w:val="28"/>
          <w:lang w:eastAsia="ru-RU"/>
        </w:rPr>
        <w:t>літогенною</w:t>
      </w:r>
      <w:proofErr w:type="spellEnd"/>
      <w:r w:rsidRPr="0019241C">
        <w:rPr>
          <w:rFonts w:ascii="Times New Roman" w:hAnsi="Times New Roman"/>
          <w:spacing w:val="4"/>
          <w:sz w:val="28"/>
          <w:szCs w:val="28"/>
          <w:lang w:eastAsia="ru-RU"/>
        </w:rPr>
        <w:t xml:space="preserve"> основою;</w:t>
      </w:r>
    </w:p>
    <w:p w:rsidR="00B533D2" w:rsidRPr="0019241C" w:rsidRDefault="00B533D2" w:rsidP="00B533D2">
      <w:pPr>
        <w:widowControl w:val="0"/>
        <w:shd w:val="clear" w:color="auto" w:fill="FFFFFF"/>
        <w:autoSpaceDE w:val="0"/>
        <w:autoSpaceDN w:val="0"/>
        <w:adjustRightInd w:val="0"/>
        <w:spacing w:after="0" w:line="24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ab/>
        <w:t>е) зрошу</w:t>
      </w:r>
      <w:r w:rsidR="009B4B1C" w:rsidRPr="0019241C">
        <w:rPr>
          <w:rFonts w:ascii="Times New Roman" w:hAnsi="Times New Roman"/>
          <w:spacing w:val="4"/>
          <w:sz w:val="28"/>
          <w:szCs w:val="28"/>
          <w:lang w:eastAsia="ru-RU"/>
        </w:rPr>
        <w:t xml:space="preserve">вальні </w:t>
      </w:r>
      <w:r w:rsidR="00885F8E" w:rsidRPr="0019241C">
        <w:rPr>
          <w:rFonts w:ascii="Times New Roman" w:hAnsi="Times New Roman"/>
          <w:spacing w:val="4"/>
          <w:sz w:val="28"/>
          <w:szCs w:val="28"/>
          <w:lang w:eastAsia="ru-RU"/>
        </w:rPr>
        <w:t>й</w:t>
      </w:r>
      <w:r w:rsidR="009B4B1C" w:rsidRPr="0019241C">
        <w:rPr>
          <w:rFonts w:ascii="Times New Roman" w:hAnsi="Times New Roman"/>
          <w:spacing w:val="4"/>
          <w:sz w:val="28"/>
          <w:szCs w:val="28"/>
          <w:lang w:eastAsia="ru-RU"/>
        </w:rPr>
        <w:t xml:space="preserve"> осушувальні  ландшафти;</w:t>
      </w:r>
      <w:r w:rsidRPr="0019241C">
        <w:rPr>
          <w:rFonts w:ascii="Times New Roman" w:hAnsi="Times New Roman"/>
          <w:spacing w:val="4"/>
          <w:sz w:val="28"/>
          <w:szCs w:val="28"/>
          <w:lang w:eastAsia="ru-RU"/>
        </w:rPr>
        <w:t xml:space="preserve"> </w:t>
      </w:r>
    </w:p>
    <w:p w:rsidR="00F13000" w:rsidRPr="0019241C" w:rsidRDefault="00B533D2" w:rsidP="00F13000">
      <w:pPr>
        <w:widowControl w:val="0"/>
        <w:shd w:val="clear" w:color="auto" w:fill="FFFFFF"/>
        <w:autoSpaceDE w:val="0"/>
        <w:autoSpaceDN w:val="0"/>
        <w:adjustRightInd w:val="0"/>
        <w:spacing w:after="0" w:line="228" w:lineRule="auto"/>
        <w:jc w:val="both"/>
      </w:pPr>
      <w:r w:rsidRPr="0019241C">
        <w:rPr>
          <w:rFonts w:ascii="Times New Roman" w:hAnsi="Times New Roman"/>
          <w:b/>
          <w:spacing w:val="4"/>
          <w:sz w:val="28"/>
          <w:szCs w:val="28"/>
          <w:lang w:eastAsia="ru-RU"/>
        </w:rPr>
        <w:t xml:space="preserve">       </w:t>
      </w:r>
      <w:r w:rsidRPr="0019241C">
        <w:rPr>
          <w:rFonts w:ascii="Times New Roman" w:hAnsi="Times New Roman"/>
          <w:spacing w:val="4"/>
          <w:sz w:val="28"/>
          <w:szCs w:val="28"/>
          <w:lang w:eastAsia="ru-RU"/>
        </w:rPr>
        <w:t xml:space="preserve">  ж) </w:t>
      </w:r>
      <w:r w:rsidR="00E62E61" w:rsidRPr="0019241C">
        <w:rPr>
          <w:rFonts w:ascii="Times New Roman" w:hAnsi="Times New Roman"/>
          <w:spacing w:val="4"/>
          <w:sz w:val="28"/>
          <w:szCs w:val="28"/>
          <w:lang w:eastAsia="ru-RU"/>
        </w:rPr>
        <w:t>усі відповіді правильні.</w:t>
      </w:r>
      <w:r w:rsidR="00AF1D8C" w:rsidRPr="0019241C">
        <w:t xml:space="preserve"> </w:t>
      </w:r>
    </w:p>
    <w:p w:rsidR="00F13000" w:rsidRPr="0019241C" w:rsidRDefault="00E319AC" w:rsidP="00F13000">
      <w:pPr>
        <w:widowControl w:val="0"/>
        <w:shd w:val="clear" w:color="auto" w:fill="FFFFFF"/>
        <w:autoSpaceDE w:val="0"/>
        <w:autoSpaceDN w:val="0"/>
        <w:adjustRightInd w:val="0"/>
        <w:spacing w:after="0" w:line="228" w:lineRule="auto"/>
        <w:jc w:val="both"/>
        <w:rPr>
          <w:rFonts w:ascii="Times New Roman" w:hAnsi="Times New Roman"/>
          <w:b/>
          <w:sz w:val="28"/>
          <w:szCs w:val="28"/>
        </w:rPr>
      </w:pPr>
      <w:r w:rsidRPr="0019241C">
        <w:rPr>
          <w:rFonts w:ascii="Times New Roman" w:hAnsi="Times New Roman"/>
          <w:b/>
          <w:spacing w:val="4"/>
          <w:sz w:val="28"/>
          <w:szCs w:val="28"/>
          <w:lang w:eastAsia="ru-RU"/>
        </w:rPr>
        <w:t>4</w:t>
      </w:r>
      <w:r w:rsidR="00A414D3" w:rsidRPr="0019241C">
        <w:rPr>
          <w:rFonts w:ascii="Times New Roman" w:hAnsi="Times New Roman"/>
          <w:b/>
          <w:spacing w:val="4"/>
          <w:sz w:val="28"/>
          <w:szCs w:val="28"/>
          <w:lang w:eastAsia="ru-RU"/>
        </w:rPr>
        <w:t xml:space="preserve">. </w:t>
      </w:r>
      <w:r w:rsidR="00F13000" w:rsidRPr="0019241C">
        <w:rPr>
          <w:rFonts w:ascii="Times New Roman" w:hAnsi="Times New Roman"/>
          <w:b/>
          <w:sz w:val="28"/>
          <w:szCs w:val="28"/>
        </w:rPr>
        <w:t>Які основні причини розвитку екологічної кризи в Україні?</w:t>
      </w:r>
    </w:p>
    <w:p w:rsidR="00F13000" w:rsidRPr="0019241C" w:rsidRDefault="00F13000" w:rsidP="00F13000">
      <w:pPr>
        <w:widowControl w:val="0"/>
        <w:shd w:val="clear" w:color="auto" w:fill="FFFFFF"/>
        <w:autoSpaceDE w:val="0"/>
        <w:autoSpaceDN w:val="0"/>
        <w:adjustRightInd w:val="0"/>
        <w:spacing w:after="0" w:line="228" w:lineRule="auto"/>
        <w:jc w:val="both"/>
        <w:rPr>
          <w:rFonts w:ascii="Times New Roman" w:hAnsi="Times New Roman"/>
          <w:sz w:val="28"/>
          <w:szCs w:val="28"/>
        </w:rPr>
      </w:pPr>
      <w:r w:rsidRPr="0019241C">
        <w:rPr>
          <w:rFonts w:ascii="Times New Roman" w:hAnsi="Times New Roman"/>
          <w:sz w:val="28"/>
          <w:szCs w:val="28"/>
        </w:rPr>
        <w:t xml:space="preserve"> </w:t>
      </w:r>
      <w:r w:rsidRPr="0019241C">
        <w:rPr>
          <w:rFonts w:ascii="Times New Roman" w:hAnsi="Times New Roman"/>
          <w:sz w:val="28"/>
          <w:szCs w:val="28"/>
        </w:rPr>
        <w:tab/>
      </w:r>
      <w:r w:rsidRPr="0019241C">
        <w:rPr>
          <w:rFonts w:ascii="Times New Roman" w:hAnsi="Times New Roman"/>
          <w:spacing w:val="4"/>
          <w:sz w:val="28"/>
          <w:szCs w:val="28"/>
          <w:lang w:eastAsia="ru-RU"/>
        </w:rPr>
        <w:t xml:space="preserve">а) </w:t>
      </w:r>
      <w:r w:rsidRPr="0019241C">
        <w:rPr>
          <w:rFonts w:ascii="Times New Roman" w:hAnsi="Times New Roman"/>
          <w:sz w:val="28"/>
          <w:szCs w:val="28"/>
        </w:rPr>
        <w:t xml:space="preserve">недосконалість законів про охорону природи; </w:t>
      </w:r>
    </w:p>
    <w:p w:rsidR="00F13000" w:rsidRPr="0019241C" w:rsidRDefault="00F13000" w:rsidP="00F13000">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w:t>
      </w:r>
      <w:r w:rsidRPr="0019241C">
        <w:rPr>
          <w:rFonts w:ascii="Times New Roman" w:hAnsi="Times New Roman"/>
          <w:sz w:val="28"/>
          <w:szCs w:val="28"/>
        </w:rPr>
        <w:t>низька екологічна культура населення;</w:t>
      </w:r>
    </w:p>
    <w:p w:rsidR="00F13000" w:rsidRPr="0019241C" w:rsidRDefault="00F13000" w:rsidP="00F13000">
      <w:pPr>
        <w:widowControl w:val="0"/>
        <w:shd w:val="clear" w:color="auto" w:fill="FFFFFF"/>
        <w:autoSpaceDE w:val="0"/>
        <w:autoSpaceDN w:val="0"/>
        <w:adjustRightInd w:val="0"/>
        <w:spacing w:after="0" w:line="240" w:lineRule="auto"/>
        <w:ind w:firstLine="708"/>
        <w:jc w:val="both"/>
        <w:rPr>
          <w:rFonts w:ascii="Times New Roman" w:hAnsi="Times New Roman"/>
          <w:spacing w:val="-8"/>
          <w:sz w:val="28"/>
          <w:szCs w:val="28"/>
          <w:lang w:eastAsia="ru-RU"/>
        </w:rPr>
      </w:pPr>
      <w:r w:rsidRPr="0019241C">
        <w:rPr>
          <w:rFonts w:ascii="Times New Roman" w:hAnsi="Times New Roman"/>
          <w:spacing w:val="4"/>
          <w:sz w:val="28"/>
          <w:szCs w:val="28"/>
          <w:lang w:eastAsia="ru-RU"/>
        </w:rPr>
        <w:t>в)</w:t>
      </w:r>
      <w:r w:rsidR="00885F8E" w:rsidRPr="0019241C">
        <w:rPr>
          <w:rFonts w:ascii="Times New Roman" w:hAnsi="Times New Roman"/>
          <w:spacing w:val="4"/>
          <w:sz w:val="28"/>
          <w:szCs w:val="28"/>
          <w:lang w:eastAsia="ru-RU"/>
        </w:rPr>
        <w:t> </w:t>
      </w:r>
      <w:r w:rsidRPr="0019241C">
        <w:rPr>
          <w:rFonts w:ascii="Times New Roman" w:hAnsi="Times New Roman"/>
          <w:spacing w:val="-8"/>
          <w:sz w:val="28"/>
          <w:szCs w:val="28"/>
          <w:lang w:eastAsia="ru-RU"/>
        </w:rPr>
        <w:t>н</w:t>
      </w:r>
      <w:r w:rsidRPr="0019241C">
        <w:rPr>
          <w:rFonts w:ascii="Times New Roman" w:hAnsi="Times New Roman"/>
          <w:spacing w:val="-8"/>
          <w:sz w:val="28"/>
          <w:szCs w:val="28"/>
        </w:rPr>
        <w:t>адмірна хімізація сільського господарства та індустріалізація;</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z w:val="28"/>
          <w:szCs w:val="28"/>
        </w:rPr>
      </w:pPr>
      <w:r w:rsidRPr="0019241C">
        <w:rPr>
          <w:rFonts w:ascii="Times New Roman" w:hAnsi="Times New Roman"/>
          <w:sz w:val="28"/>
          <w:szCs w:val="28"/>
        </w:rPr>
        <w:t xml:space="preserve">г) усі відповіді правильні. </w:t>
      </w:r>
    </w:p>
    <w:p w:rsidR="00F13000" w:rsidRPr="0019241C" w:rsidRDefault="00E319AC" w:rsidP="00F13000">
      <w:pPr>
        <w:autoSpaceDE w:val="0"/>
        <w:autoSpaceDN w:val="0"/>
        <w:adjustRightInd w:val="0"/>
        <w:spacing w:after="0" w:line="240" w:lineRule="auto"/>
        <w:jc w:val="both"/>
        <w:rPr>
          <w:rFonts w:ascii="Times New Roman" w:hAnsi="Times New Roman"/>
          <w:b/>
          <w:color w:val="000000"/>
          <w:sz w:val="28"/>
          <w:szCs w:val="28"/>
          <w:shd w:val="clear" w:color="auto" w:fill="FFFFFF"/>
        </w:rPr>
      </w:pPr>
      <w:r w:rsidRPr="0019241C">
        <w:rPr>
          <w:rFonts w:ascii="Times New Roman" w:hAnsi="Times New Roman"/>
          <w:b/>
          <w:spacing w:val="4"/>
          <w:sz w:val="28"/>
          <w:szCs w:val="28"/>
          <w:lang w:eastAsia="ru-RU"/>
        </w:rPr>
        <w:t>5</w:t>
      </w:r>
      <w:r w:rsidR="00F13000" w:rsidRPr="0019241C">
        <w:rPr>
          <w:rFonts w:ascii="Times New Roman" w:hAnsi="Times New Roman"/>
          <w:b/>
          <w:spacing w:val="4"/>
          <w:sz w:val="28"/>
          <w:szCs w:val="28"/>
          <w:lang w:eastAsia="ru-RU"/>
        </w:rPr>
        <w:t>.</w:t>
      </w:r>
      <w:r w:rsidR="00F13000" w:rsidRPr="0019241C">
        <w:t xml:space="preserve"> </w:t>
      </w:r>
      <w:r w:rsidR="00F13000" w:rsidRPr="0019241C">
        <w:rPr>
          <w:rFonts w:ascii="Times New Roman" w:hAnsi="Times New Roman"/>
          <w:b/>
          <w:color w:val="000000"/>
          <w:sz w:val="28"/>
          <w:szCs w:val="28"/>
          <w:shd w:val="clear" w:color="auto" w:fill="FFFFFF"/>
        </w:rPr>
        <w:t xml:space="preserve"> Екологічну стійкість агроландшафту визначають: </w:t>
      </w:r>
    </w:p>
    <w:p w:rsidR="00F13000" w:rsidRPr="0019241C" w:rsidRDefault="00F13000" w:rsidP="00F13000">
      <w:pPr>
        <w:autoSpaceDE w:val="0"/>
        <w:autoSpaceDN w:val="0"/>
        <w:adjustRightInd w:val="0"/>
        <w:spacing w:after="0" w:line="240" w:lineRule="auto"/>
        <w:ind w:firstLine="708"/>
        <w:jc w:val="both"/>
        <w:rPr>
          <w:rFonts w:ascii="Times New Roman" w:hAnsi="Times New Roman"/>
          <w:sz w:val="28"/>
          <w:szCs w:val="28"/>
          <w:shd w:val="clear" w:color="auto" w:fill="FFFFFF"/>
        </w:rPr>
      </w:pPr>
      <w:r w:rsidRPr="0019241C">
        <w:rPr>
          <w:rFonts w:ascii="Times New Roman" w:hAnsi="Times New Roman"/>
          <w:sz w:val="28"/>
          <w:szCs w:val="28"/>
          <w:shd w:val="clear" w:color="auto" w:fill="FFFFFF"/>
        </w:rPr>
        <w:t xml:space="preserve"> а) оптимальний водний режим, управління його витратними статтями, особливо поверхневим стоком під час екстремальних періодів, водовіддача;</w:t>
      </w:r>
    </w:p>
    <w:p w:rsidR="00F13000" w:rsidRPr="0019241C" w:rsidRDefault="00F13000" w:rsidP="00F13000">
      <w:pPr>
        <w:autoSpaceDE w:val="0"/>
        <w:autoSpaceDN w:val="0"/>
        <w:adjustRightInd w:val="0"/>
        <w:spacing w:after="0" w:line="240" w:lineRule="auto"/>
        <w:ind w:firstLine="708"/>
        <w:jc w:val="both"/>
        <w:rPr>
          <w:rFonts w:ascii="Times New Roman" w:hAnsi="Times New Roman"/>
          <w:sz w:val="28"/>
          <w:szCs w:val="28"/>
          <w:shd w:val="clear" w:color="auto" w:fill="FFFFFF"/>
        </w:rPr>
      </w:pPr>
      <w:r w:rsidRPr="0019241C">
        <w:rPr>
          <w:rFonts w:ascii="Times New Roman" w:hAnsi="Times New Roman"/>
          <w:sz w:val="28"/>
          <w:szCs w:val="28"/>
          <w:shd w:val="clear" w:color="auto" w:fill="FFFFFF"/>
        </w:rPr>
        <w:t xml:space="preserve"> б) стабільна родючість </w:t>
      </w:r>
      <w:r w:rsidR="00B65DF4" w:rsidRPr="0019241C">
        <w:rPr>
          <w:rFonts w:ascii="Times New Roman" w:hAnsi="Times New Roman"/>
          <w:sz w:val="28"/>
          <w:szCs w:val="28"/>
          <w:shd w:val="clear" w:color="auto" w:fill="FFFFFF"/>
        </w:rPr>
        <w:t>ґрунт</w:t>
      </w:r>
      <w:r w:rsidRPr="0019241C">
        <w:rPr>
          <w:rFonts w:ascii="Times New Roman" w:hAnsi="Times New Roman"/>
          <w:sz w:val="28"/>
          <w:szCs w:val="28"/>
          <w:shd w:val="clear" w:color="auto" w:fill="FFFFFF"/>
        </w:rPr>
        <w:t xml:space="preserve">ів, попередження їх деградації, </w:t>
      </w:r>
      <w:r w:rsidR="00885F8E" w:rsidRPr="0019241C">
        <w:rPr>
          <w:rFonts w:ascii="Times New Roman" w:hAnsi="Times New Roman"/>
          <w:sz w:val="28"/>
          <w:szCs w:val="28"/>
          <w:shd w:val="clear" w:color="auto" w:fill="FFFFFF"/>
        </w:rPr>
        <w:t>насамперед</w:t>
      </w:r>
      <w:r w:rsidRPr="0019241C">
        <w:rPr>
          <w:rFonts w:ascii="Times New Roman" w:hAnsi="Times New Roman"/>
          <w:sz w:val="28"/>
          <w:szCs w:val="28"/>
          <w:shd w:val="clear" w:color="auto" w:fill="FFFFFF"/>
        </w:rPr>
        <w:t xml:space="preserve"> процесів ерозії;</w:t>
      </w:r>
    </w:p>
    <w:p w:rsidR="00F13000" w:rsidRPr="0019241C" w:rsidRDefault="00F13000" w:rsidP="00F13000">
      <w:pPr>
        <w:autoSpaceDE w:val="0"/>
        <w:autoSpaceDN w:val="0"/>
        <w:adjustRightInd w:val="0"/>
        <w:spacing w:after="0" w:line="240" w:lineRule="auto"/>
        <w:ind w:firstLine="708"/>
        <w:jc w:val="both"/>
        <w:rPr>
          <w:rFonts w:ascii="Times New Roman" w:hAnsi="Times New Roman"/>
          <w:sz w:val="28"/>
          <w:szCs w:val="28"/>
          <w:shd w:val="clear" w:color="auto" w:fill="FFFFFF"/>
        </w:rPr>
      </w:pPr>
      <w:r w:rsidRPr="0019241C">
        <w:rPr>
          <w:rFonts w:ascii="Times New Roman" w:hAnsi="Times New Roman"/>
          <w:sz w:val="28"/>
          <w:szCs w:val="28"/>
          <w:shd w:val="clear" w:color="auto" w:fill="FFFFFF"/>
        </w:rPr>
        <w:t xml:space="preserve"> в) оптимальна структура земельних угідь;</w:t>
      </w:r>
    </w:p>
    <w:p w:rsidR="00F13000" w:rsidRPr="0019241C" w:rsidRDefault="00885F8E" w:rsidP="00F13000">
      <w:pPr>
        <w:autoSpaceDE w:val="0"/>
        <w:autoSpaceDN w:val="0"/>
        <w:adjustRightInd w:val="0"/>
        <w:spacing w:after="0" w:line="240" w:lineRule="auto"/>
        <w:ind w:firstLine="708"/>
        <w:jc w:val="both"/>
        <w:rPr>
          <w:rFonts w:ascii="Times New Roman" w:hAnsi="Times New Roman"/>
          <w:sz w:val="28"/>
          <w:szCs w:val="28"/>
          <w:shd w:val="clear" w:color="auto" w:fill="FFFFFF"/>
        </w:rPr>
      </w:pPr>
      <w:r w:rsidRPr="0019241C">
        <w:rPr>
          <w:rFonts w:ascii="Times New Roman" w:hAnsi="Times New Roman"/>
          <w:sz w:val="28"/>
          <w:szCs w:val="28"/>
          <w:shd w:val="clear" w:color="auto" w:fill="FFFFFF"/>
        </w:rPr>
        <w:t> </w:t>
      </w:r>
      <w:r w:rsidR="00F13000" w:rsidRPr="0019241C">
        <w:rPr>
          <w:rFonts w:ascii="Times New Roman" w:hAnsi="Times New Roman"/>
          <w:sz w:val="28"/>
          <w:szCs w:val="28"/>
          <w:shd w:val="clear" w:color="auto" w:fill="FFFFFF"/>
        </w:rPr>
        <w:t xml:space="preserve">г) створення умов для існування різноманітної флори </w:t>
      </w:r>
      <w:r w:rsidRPr="0019241C">
        <w:rPr>
          <w:rFonts w:ascii="Times New Roman" w:hAnsi="Times New Roman"/>
          <w:sz w:val="28"/>
          <w:szCs w:val="28"/>
          <w:shd w:val="clear" w:color="auto" w:fill="FFFFFF"/>
        </w:rPr>
        <w:t>та</w:t>
      </w:r>
      <w:r w:rsidR="00F13000" w:rsidRPr="0019241C">
        <w:rPr>
          <w:rFonts w:ascii="Times New Roman" w:hAnsi="Times New Roman"/>
          <w:sz w:val="28"/>
          <w:szCs w:val="28"/>
          <w:shd w:val="clear" w:color="auto" w:fill="FFFFFF"/>
        </w:rPr>
        <w:t xml:space="preserve"> фауни.</w:t>
      </w:r>
    </w:p>
    <w:p w:rsidR="00F13000" w:rsidRPr="0019241C" w:rsidRDefault="00F13000" w:rsidP="00F13000">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 xml:space="preserve"> д) </w:t>
      </w:r>
      <w:r w:rsidR="00885F8E" w:rsidRPr="0019241C">
        <w:rPr>
          <w:rFonts w:ascii="Times New Roman" w:hAnsi="Times New Roman"/>
          <w:color w:val="000000"/>
          <w:sz w:val="28"/>
          <w:szCs w:val="28"/>
          <w:shd w:val="clear" w:color="auto" w:fill="FFFFFF"/>
        </w:rPr>
        <w:t>усі відповіді правильні.</w:t>
      </w:r>
    </w:p>
    <w:p w:rsidR="00F13000" w:rsidRPr="0019241C" w:rsidRDefault="00E319AC" w:rsidP="00F13000">
      <w:pPr>
        <w:widowControl w:val="0"/>
        <w:shd w:val="clear" w:color="auto" w:fill="FFFFFF"/>
        <w:autoSpaceDE w:val="0"/>
        <w:autoSpaceDN w:val="0"/>
        <w:adjustRightInd w:val="0"/>
        <w:spacing w:after="0" w:line="228" w:lineRule="auto"/>
        <w:jc w:val="both"/>
        <w:rPr>
          <w:rFonts w:ascii="Times New Roman" w:hAnsi="Times New Roman"/>
          <w:b/>
          <w:color w:val="000000"/>
          <w:sz w:val="28"/>
          <w:szCs w:val="28"/>
          <w:shd w:val="clear" w:color="auto" w:fill="FFFFFF"/>
        </w:rPr>
      </w:pPr>
      <w:r w:rsidRPr="0019241C">
        <w:rPr>
          <w:rFonts w:ascii="Times New Roman" w:hAnsi="Times New Roman"/>
          <w:b/>
          <w:color w:val="000000"/>
          <w:sz w:val="28"/>
          <w:szCs w:val="28"/>
          <w:shd w:val="clear" w:color="auto" w:fill="FFFFFF"/>
        </w:rPr>
        <w:t>6</w:t>
      </w:r>
      <w:r w:rsidR="00F13000" w:rsidRPr="0019241C">
        <w:rPr>
          <w:rFonts w:ascii="Times New Roman" w:hAnsi="Times New Roman"/>
          <w:b/>
          <w:color w:val="000000"/>
          <w:sz w:val="28"/>
          <w:szCs w:val="28"/>
          <w:shd w:val="clear" w:color="auto" w:fill="FFFFFF"/>
        </w:rPr>
        <w:t xml:space="preserve">. </w:t>
      </w:r>
      <w:r w:rsidR="00E62E61" w:rsidRPr="0019241C">
        <w:rPr>
          <w:rFonts w:ascii="Times New Roman" w:hAnsi="Times New Roman"/>
          <w:b/>
          <w:color w:val="000000"/>
          <w:sz w:val="28"/>
          <w:szCs w:val="28"/>
          <w:shd w:val="clear" w:color="auto" w:fill="FFFFFF"/>
        </w:rPr>
        <w:t xml:space="preserve">Укажіть чинники порушення </w:t>
      </w:r>
      <w:r w:rsidR="00F13000" w:rsidRPr="0019241C">
        <w:rPr>
          <w:rFonts w:ascii="Times New Roman" w:hAnsi="Times New Roman"/>
          <w:b/>
          <w:color w:val="000000"/>
          <w:sz w:val="28"/>
          <w:szCs w:val="28"/>
          <w:shd w:val="clear" w:color="auto" w:fill="FFFFFF"/>
        </w:rPr>
        <w:t>стабільн</w:t>
      </w:r>
      <w:r w:rsidR="00E62E61" w:rsidRPr="0019241C">
        <w:rPr>
          <w:rFonts w:ascii="Times New Roman" w:hAnsi="Times New Roman"/>
          <w:b/>
          <w:color w:val="000000"/>
          <w:sz w:val="28"/>
          <w:szCs w:val="28"/>
          <w:shd w:val="clear" w:color="auto" w:fill="FFFFFF"/>
        </w:rPr>
        <w:t>ості</w:t>
      </w:r>
      <w:r w:rsidR="00F13000" w:rsidRPr="0019241C">
        <w:rPr>
          <w:rFonts w:ascii="Times New Roman" w:hAnsi="Times New Roman"/>
          <w:b/>
          <w:color w:val="000000"/>
          <w:sz w:val="28"/>
          <w:szCs w:val="28"/>
          <w:shd w:val="clear" w:color="auto" w:fill="FFFFFF"/>
        </w:rPr>
        <w:t xml:space="preserve"> агроландшафту: </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а)</w:t>
      </w:r>
      <w:r w:rsidRPr="0019241C">
        <w:rPr>
          <w:rFonts w:ascii="Times New Roman" w:hAnsi="Times New Roman"/>
          <w:b/>
          <w:color w:val="000000"/>
          <w:sz w:val="28"/>
          <w:szCs w:val="28"/>
          <w:shd w:val="clear" w:color="auto" w:fill="FFFFFF"/>
        </w:rPr>
        <w:t xml:space="preserve"> </w:t>
      </w:r>
      <w:r w:rsidRPr="0019241C">
        <w:rPr>
          <w:rFonts w:ascii="Times New Roman" w:hAnsi="Times New Roman"/>
          <w:color w:val="000000"/>
          <w:sz w:val="28"/>
          <w:szCs w:val="28"/>
          <w:shd w:val="clear" w:color="auto" w:fill="FFFFFF"/>
        </w:rPr>
        <w:t>висока розораність ландшафтів</w:t>
      </w:r>
      <w:r w:rsidR="00885F8E" w:rsidRPr="0019241C">
        <w:rPr>
          <w:rFonts w:ascii="Times New Roman" w:hAnsi="Times New Roman"/>
          <w:color w:val="000000"/>
          <w:sz w:val="28"/>
          <w:szCs w:val="28"/>
          <w:shd w:val="clear" w:color="auto" w:fill="FFFFFF"/>
        </w:rPr>
        <w:t>,</w:t>
      </w:r>
      <w:r w:rsidRPr="0019241C">
        <w:rPr>
          <w:rFonts w:ascii="Times New Roman" w:hAnsi="Times New Roman"/>
          <w:color w:val="000000"/>
          <w:sz w:val="28"/>
          <w:szCs w:val="28"/>
          <w:shd w:val="clear" w:color="auto" w:fill="FFFFFF"/>
        </w:rPr>
        <w:t xml:space="preserve"> що </w:t>
      </w:r>
      <w:r w:rsidR="00885F8E" w:rsidRPr="0019241C">
        <w:rPr>
          <w:rFonts w:ascii="Times New Roman" w:hAnsi="Times New Roman"/>
          <w:color w:val="000000"/>
          <w:sz w:val="28"/>
          <w:szCs w:val="28"/>
          <w:shd w:val="clear" w:color="auto" w:fill="FFFFFF"/>
        </w:rPr>
        <w:t>з</w:t>
      </w:r>
      <w:r w:rsidRPr="0019241C">
        <w:rPr>
          <w:rFonts w:ascii="Times New Roman" w:hAnsi="Times New Roman"/>
          <w:color w:val="000000"/>
          <w:sz w:val="28"/>
          <w:szCs w:val="28"/>
          <w:shd w:val="clear" w:color="auto" w:fill="FFFFFF"/>
        </w:rPr>
        <w:t>умовлює не тільки прискорення ерозії, але й їх деградацію, порушення стану водних ресурсів;</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 xml:space="preserve">б) ерозійні процеси, які руйнують не тільки </w:t>
      </w:r>
      <w:r w:rsidR="00B65DF4" w:rsidRPr="0019241C">
        <w:rPr>
          <w:rFonts w:ascii="Times New Roman" w:hAnsi="Times New Roman"/>
          <w:color w:val="000000"/>
          <w:sz w:val="28"/>
          <w:szCs w:val="28"/>
          <w:shd w:val="clear" w:color="auto" w:fill="FFFFFF"/>
        </w:rPr>
        <w:t>ґрунт</w:t>
      </w:r>
      <w:r w:rsidRPr="0019241C">
        <w:rPr>
          <w:rFonts w:ascii="Times New Roman" w:hAnsi="Times New Roman"/>
          <w:color w:val="000000"/>
          <w:sz w:val="28"/>
          <w:szCs w:val="28"/>
          <w:shd w:val="clear" w:color="auto" w:fill="FFFFFF"/>
        </w:rPr>
        <w:t xml:space="preserve">и, а й довкілля </w:t>
      </w:r>
      <w:r w:rsidR="00885F8E" w:rsidRPr="0019241C">
        <w:rPr>
          <w:rFonts w:ascii="Times New Roman" w:hAnsi="Times New Roman"/>
          <w:color w:val="000000"/>
          <w:sz w:val="28"/>
          <w:szCs w:val="28"/>
          <w:shd w:val="clear" w:color="auto" w:fill="FFFFFF"/>
        </w:rPr>
        <w:t>загалом</w:t>
      </w:r>
      <w:r w:rsidRPr="0019241C">
        <w:rPr>
          <w:rFonts w:ascii="Times New Roman" w:hAnsi="Times New Roman"/>
          <w:color w:val="000000"/>
          <w:sz w:val="28"/>
          <w:szCs w:val="28"/>
          <w:shd w:val="clear" w:color="auto" w:fill="FFFFFF"/>
        </w:rPr>
        <w:t>;</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 xml:space="preserve">в) нераціональне використання </w:t>
      </w:r>
      <w:proofErr w:type="spellStart"/>
      <w:r w:rsidRPr="0019241C">
        <w:rPr>
          <w:rFonts w:ascii="Times New Roman" w:hAnsi="Times New Roman"/>
          <w:color w:val="000000"/>
          <w:sz w:val="28"/>
          <w:szCs w:val="28"/>
          <w:shd w:val="clear" w:color="auto" w:fill="FFFFFF"/>
        </w:rPr>
        <w:t>схилових</w:t>
      </w:r>
      <w:proofErr w:type="spellEnd"/>
      <w:r w:rsidRPr="0019241C">
        <w:rPr>
          <w:rFonts w:ascii="Times New Roman" w:hAnsi="Times New Roman"/>
          <w:color w:val="000000"/>
          <w:sz w:val="28"/>
          <w:szCs w:val="28"/>
          <w:shd w:val="clear" w:color="auto" w:fill="FFFFFF"/>
        </w:rPr>
        <w:t xml:space="preserve"> земель</w:t>
      </w:r>
      <w:r w:rsidR="00885F8E" w:rsidRPr="0019241C">
        <w:rPr>
          <w:rFonts w:ascii="Times New Roman" w:hAnsi="Times New Roman"/>
          <w:color w:val="000000"/>
          <w:sz w:val="28"/>
          <w:szCs w:val="28"/>
          <w:shd w:val="clear" w:color="auto" w:fill="FFFFFF"/>
        </w:rPr>
        <w:t>,</w:t>
      </w:r>
      <w:r w:rsidRPr="0019241C">
        <w:rPr>
          <w:rFonts w:ascii="Times New Roman" w:hAnsi="Times New Roman"/>
          <w:color w:val="000000"/>
          <w:sz w:val="28"/>
          <w:szCs w:val="28"/>
          <w:shd w:val="clear" w:color="auto" w:fill="FFFFFF"/>
        </w:rPr>
        <w:t xml:space="preserve"> що прилягають до гідрографічної мережі;</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 xml:space="preserve">г) від’ємний баланс органічної речовини </w:t>
      </w:r>
      <w:r w:rsidR="00885F8E" w:rsidRPr="0019241C">
        <w:rPr>
          <w:rFonts w:ascii="Times New Roman" w:hAnsi="Times New Roman"/>
          <w:color w:val="000000"/>
          <w:sz w:val="28"/>
          <w:szCs w:val="28"/>
          <w:shd w:val="clear" w:color="auto" w:fill="FFFFFF"/>
        </w:rPr>
        <w:t>та</w:t>
      </w:r>
      <w:r w:rsidRPr="0019241C">
        <w:rPr>
          <w:rFonts w:ascii="Times New Roman" w:hAnsi="Times New Roman"/>
          <w:color w:val="000000"/>
          <w:sz w:val="28"/>
          <w:szCs w:val="28"/>
          <w:shd w:val="clear" w:color="auto" w:fill="FFFFFF"/>
        </w:rPr>
        <w:t xml:space="preserve"> біогенних елементів; </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lastRenderedPageBreak/>
        <w:t xml:space="preserve">д) техногенне надходження </w:t>
      </w:r>
      <w:proofErr w:type="spellStart"/>
      <w:r w:rsidRPr="0019241C">
        <w:rPr>
          <w:rFonts w:ascii="Times New Roman" w:hAnsi="Times New Roman"/>
          <w:color w:val="000000"/>
          <w:sz w:val="28"/>
          <w:szCs w:val="28"/>
          <w:shd w:val="clear" w:color="auto" w:fill="FFFFFF"/>
        </w:rPr>
        <w:t>ксенобіотиків</w:t>
      </w:r>
      <w:proofErr w:type="spellEnd"/>
      <w:r w:rsidRPr="0019241C">
        <w:rPr>
          <w:rFonts w:ascii="Times New Roman" w:hAnsi="Times New Roman"/>
          <w:color w:val="000000"/>
          <w:sz w:val="28"/>
          <w:szCs w:val="28"/>
          <w:shd w:val="clear" w:color="auto" w:fill="FFFFFF"/>
        </w:rPr>
        <w:t xml:space="preserve">; </w:t>
      </w:r>
    </w:p>
    <w:p w:rsidR="00F13000" w:rsidRPr="0019241C" w:rsidRDefault="00F13000" w:rsidP="00F13000">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 xml:space="preserve">е) понаднормове урбанізаційне </w:t>
      </w:r>
      <w:r w:rsidR="00885F8E" w:rsidRPr="0019241C">
        <w:rPr>
          <w:rFonts w:ascii="Times New Roman" w:hAnsi="Times New Roman"/>
          <w:color w:val="000000"/>
          <w:sz w:val="28"/>
          <w:szCs w:val="28"/>
          <w:shd w:val="clear" w:color="auto" w:fill="FFFFFF"/>
        </w:rPr>
        <w:t>й</w:t>
      </w:r>
      <w:r w:rsidRPr="0019241C">
        <w:rPr>
          <w:rFonts w:ascii="Times New Roman" w:hAnsi="Times New Roman"/>
          <w:color w:val="000000"/>
          <w:sz w:val="28"/>
          <w:szCs w:val="28"/>
          <w:shd w:val="clear" w:color="auto" w:fill="FFFFFF"/>
        </w:rPr>
        <w:t xml:space="preserve"> рекреаційне навантаження</w:t>
      </w:r>
      <w:r w:rsidR="00885F8E" w:rsidRPr="0019241C">
        <w:rPr>
          <w:rFonts w:ascii="Times New Roman" w:hAnsi="Times New Roman"/>
          <w:color w:val="000000"/>
          <w:sz w:val="28"/>
          <w:szCs w:val="28"/>
          <w:shd w:val="clear" w:color="auto" w:fill="FFFFFF"/>
        </w:rPr>
        <w:t>;</w:t>
      </w:r>
    </w:p>
    <w:p w:rsidR="00F13000" w:rsidRPr="0019241C" w:rsidRDefault="00F13000" w:rsidP="00F13000">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 xml:space="preserve">ж) </w:t>
      </w:r>
      <w:r w:rsidR="00885F8E" w:rsidRPr="0019241C">
        <w:rPr>
          <w:rFonts w:ascii="Times New Roman" w:hAnsi="Times New Roman"/>
          <w:color w:val="000000"/>
          <w:sz w:val="28"/>
          <w:szCs w:val="28"/>
          <w:shd w:val="clear" w:color="auto" w:fill="FFFFFF"/>
        </w:rPr>
        <w:t>усі відповіді правильні.</w:t>
      </w:r>
    </w:p>
    <w:p w:rsidR="00F13000" w:rsidRPr="0019241C" w:rsidRDefault="00F13000" w:rsidP="00F13000">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7. У своїх працях акад</w:t>
      </w:r>
      <w:r w:rsidR="00E62E61" w:rsidRPr="0019241C">
        <w:rPr>
          <w:rFonts w:ascii="Times New Roman" w:hAnsi="Times New Roman"/>
          <w:b/>
          <w:spacing w:val="4"/>
          <w:sz w:val="28"/>
          <w:szCs w:val="28"/>
          <w:lang w:eastAsia="ru-RU"/>
        </w:rPr>
        <w:t>емік</w:t>
      </w:r>
      <w:r w:rsidRPr="0019241C">
        <w:rPr>
          <w:rFonts w:ascii="Times New Roman" w:hAnsi="Times New Roman"/>
          <w:b/>
          <w:spacing w:val="4"/>
          <w:sz w:val="28"/>
          <w:szCs w:val="28"/>
          <w:lang w:eastAsia="ru-RU"/>
        </w:rPr>
        <w:t xml:space="preserve"> В.В. Медведєв </w:t>
      </w:r>
      <w:r w:rsidR="00E62E61" w:rsidRPr="0019241C">
        <w:rPr>
          <w:rFonts w:ascii="Times New Roman" w:hAnsi="Times New Roman"/>
          <w:b/>
          <w:spacing w:val="4"/>
          <w:sz w:val="28"/>
          <w:szCs w:val="28"/>
          <w:lang w:eastAsia="ru-RU"/>
        </w:rPr>
        <w:t>зі</w:t>
      </w:r>
      <w:r w:rsidRPr="0019241C">
        <w:rPr>
          <w:rFonts w:ascii="Times New Roman" w:hAnsi="Times New Roman"/>
          <w:b/>
          <w:spacing w:val="4"/>
          <w:sz w:val="28"/>
          <w:szCs w:val="28"/>
          <w:lang w:eastAsia="ru-RU"/>
        </w:rPr>
        <w:t xml:space="preserve"> співробітниками (ННЦ «Інститут агрохімії і ґрунтознавства ім. О.Н. </w:t>
      </w:r>
      <w:proofErr w:type="spellStart"/>
      <w:r w:rsidRPr="0019241C">
        <w:rPr>
          <w:rFonts w:ascii="Times New Roman" w:hAnsi="Times New Roman"/>
          <w:b/>
          <w:spacing w:val="4"/>
          <w:sz w:val="28"/>
          <w:szCs w:val="28"/>
          <w:lang w:eastAsia="ru-RU"/>
        </w:rPr>
        <w:t>Соколовського</w:t>
      </w:r>
      <w:proofErr w:type="spellEnd"/>
      <w:r w:rsidRPr="0019241C">
        <w:rPr>
          <w:rFonts w:ascii="Times New Roman" w:hAnsi="Times New Roman"/>
          <w:b/>
          <w:spacing w:val="4"/>
          <w:sz w:val="28"/>
          <w:szCs w:val="28"/>
          <w:lang w:eastAsia="ru-RU"/>
        </w:rPr>
        <w:t xml:space="preserve">») виділяють такі типи деградації ґрунтів: </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фізичну; </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хімічну;</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в) фізико-хімічну; </w:t>
      </w:r>
    </w:p>
    <w:p w:rsidR="00F13000" w:rsidRPr="0019241C" w:rsidRDefault="00F13000" w:rsidP="00F13000">
      <w:pPr>
        <w:autoSpaceDE w:val="0"/>
        <w:autoSpaceDN w:val="0"/>
        <w:adjustRightInd w:val="0"/>
        <w:spacing w:before="24"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г) біологічну; </w:t>
      </w:r>
    </w:p>
    <w:p w:rsidR="00F13000" w:rsidRPr="0019241C" w:rsidRDefault="00F13000" w:rsidP="00F13000">
      <w:pPr>
        <w:autoSpaceDE w:val="0"/>
        <w:autoSpaceDN w:val="0"/>
        <w:adjustRightInd w:val="0"/>
        <w:spacing w:before="24" w:after="0" w:line="240" w:lineRule="auto"/>
        <w:ind w:firstLine="708"/>
        <w:jc w:val="both"/>
        <w:rPr>
          <w:rFonts w:ascii="Times New Roman" w:eastAsia="Times New Roman" w:hAnsi="Times New Roman"/>
          <w:bCs/>
          <w:sz w:val="28"/>
          <w:szCs w:val="28"/>
          <w:lang w:eastAsia="uk-UA"/>
        </w:rPr>
      </w:pPr>
      <w:r w:rsidRPr="0019241C">
        <w:rPr>
          <w:rFonts w:ascii="Times New Roman" w:eastAsia="Times New Roman" w:hAnsi="Times New Roman"/>
          <w:bCs/>
          <w:sz w:val="28"/>
          <w:szCs w:val="28"/>
          <w:lang w:eastAsia="uk-UA"/>
        </w:rPr>
        <w:t xml:space="preserve">д) </w:t>
      </w:r>
      <w:r w:rsidR="00F940AD" w:rsidRPr="0019241C">
        <w:rPr>
          <w:rFonts w:ascii="Times New Roman" w:eastAsia="Times New Roman" w:hAnsi="Times New Roman"/>
          <w:bCs/>
          <w:sz w:val="28"/>
          <w:szCs w:val="28"/>
          <w:lang w:eastAsia="uk-UA"/>
        </w:rPr>
        <w:t>усі відповіді правильні.</w:t>
      </w:r>
    </w:p>
    <w:p w:rsidR="00F13000" w:rsidRPr="0019241C" w:rsidRDefault="00F13000" w:rsidP="00F13000">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8.</w:t>
      </w:r>
      <w:r w:rsidR="00A414D3" w:rsidRPr="0019241C">
        <w:rPr>
          <w:rFonts w:ascii="Times New Roman" w:hAnsi="Times New Roman"/>
          <w:b/>
          <w:spacing w:val="4"/>
          <w:sz w:val="28"/>
          <w:szCs w:val="28"/>
          <w:lang w:eastAsia="ru-RU"/>
        </w:rPr>
        <w:t xml:space="preserve"> </w:t>
      </w:r>
      <w:r w:rsidRPr="0019241C">
        <w:rPr>
          <w:rFonts w:ascii="Times New Roman" w:hAnsi="Times New Roman"/>
          <w:b/>
          <w:spacing w:val="4"/>
          <w:sz w:val="28"/>
          <w:szCs w:val="28"/>
          <w:lang w:eastAsia="ru-RU"/>
        </w:rPr>
        <w:t>Чим визначається біологічна деградація ґрунтів?</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 ущільненням ґрунту;</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втратою гумусу та руйнуванням структури ґрунту;</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 змін</w:t>
      </w:r>
      <w:r w:rsidR="00F940AD" w:rsidRPr="0019241C">
        <w:rPr>
          <w:rFonts w:ascii="Times New Roman" w:hAnsi="Times New Roman"/>
          <w:spacing w:val="4"/>
          <w:sz w:val="28"/>
          <w:szCs w:val="28"/>
          <w:lang w:eastAsia="ru-RU"/>
        </w:rPr>
        <w:t>ою</w:t>
      </w:r>
      <w:r w:rsidRPr="0019241C">
        <w:rPr>
          <w:rFonts w:ascii="Times New Roman" w:hAnsi="Times New Roman"/>
          <w:spacing w:val="4"/>
          <w:sz w:val="28"/>
          <w:szCs w:val="28"/>
          <w:lang w:eastAsia="ru-RU"/>
        </w:rPr>
        <w:t xml:space="preserve"> режиму вологості;</w:t>
      </w:r>
    </w:p>
    <w:p w:rsidR="00AF1D8C"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г)</w:t>
      </w:r>
      <w:r w:rsidR="00F940AD" w:rsidRPr="0019241C">
        <w:rPr>
          <w:rFonts w:ascii="Times New Roman" w:hAnsi="Times New Roman"/>
          <w:spacing w:val="4"/>
          <w:sz w:val="28"/>
          <w:szCs w:val="28"/>
          <w:lang w:eastAsia="ru-RU"/>
        </w:rPr>
        <w:t> </w:t>
      </w:r>
      <w:r w:rsidRPr="0019241C">
        <w:rPr>
          <w:rFonts w:ascii="Times New Roman" w:hAnsi="Times New Roman"/>
          <w:spacing w:val="4"/>
          <w:sz w:val="28"/>
          <w:szCs w:val="28"/>
          <w:lang w:eastAsia="ru-RU"/>
        </w:rPr>
        <w:t>комплексом процесів, які призводять до істотної зміни мікробіологічного пулу чи перевтоми ґрунту.</w:t>
      </w:r>
    </w:p>
    <w:p w:rsidR="00AF1D8C" w:rsidRPr="0019241C" w:rsidRDefault="00E319AC" w:rsidP="00B533D2">
      <w:pPr>
        <w:widowControl w:val="0"/>
        <w:shd w:val="clear" w:color="auto" w:fill="FFFFFF"/>
        <w:autoSpaceDE w:val="0"/>
        <w:autoSpaceDN w:val="0"/>
        <w:adjustRightInd w:val="0"/>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9</w:t>
      </w:r>
      <w:r w:rsidR="00AF1D8C" w:rsidRPr="0019241C">
        <w:rPr>
          <w:rFonts w:ascii="Times New Roman" w:hAnsi="Times New Roman"/>
          <w:b/>
          <w:spacing w:val="4"/>
          <w:sz w:val="28"/>
          <w:szCs w:val="28"/>
          <w:lang w:eastAsia="ru-RU"/>
        </w:rPr>
        <w:t xml:space="preserve">. </w:t>
      </w:r>
      <w:r w:rsidR="00E62E61" w:rsidRPr="0019241C">
        <w:rPr>
          <w:rFonts w:ascii="Times New Roman" w:hAnsi="Times New Roman"/>
          <w:b/>
          <w:spacing w:val="4"/>
          <w:sz w:val="28"/>
          <w:szCs w:val="28"/>
          <w:lang w:eastAsia="ru-RU"/>
        </w:rPr>
        <w:t>Укажіть і</w:t>
      </w:r>
      <w:r w:rsidR="00AF1D8C" w:rsidRPr="0019241C">
        <w:rPr>
          <w:rFonts w:ascii="Times New Roman" w:hAnsi="Times New Roman"/>
          <w:b/>
          <w:spacing w:val="4"/>
          <w:sz w:val="28"/>
          <w:szCs w:val="28"/>
          <w:lang w:eastAsia="ru-RU"/>
        </w:rPr>
        <w:t>деальний варіант співвідношення угідь, запропон</w:t>
      </w:r>
      <w:r w:rsidR="00E62E61" w:rsidRPr="0019241C">
        <w:rPr>
          <w:rFonts w:ascii="Times New Roman" w:hAnsi="Times New Roman"/>
          <w:b/>
          <w:spacing w:val="4"/>
          <w:sz w:val="28"/>
          <w:szCs w:val="28"/>
          <w:lang w:eastAsia="ru-RU"/>
        </w:rPr>
        <w:t>ований</w:t>
      </w:r>
      <w:r w:rsidR="00AF1D8C" w:rsidRPr="0019241C">
        <w:rPr>
          <w:rFonts w:ascii="Times New Roman" w:hAnsi="Times New Roman"/>
          <w:b/>
          <w:spacing w:val="4"/>
          <w:sz w:val="28"/>
          <w:szCs w:val="28"/>
          <w:lang w:eastAsia="ru-RU"/>
        </w:rPr>
        <w:t xml:space="preserve"> В.В.</w:t>
      </w:r>
      <w:r w:rsidR="00E62E61" w:rsidRPr="0019241C">
        <w:rPr>
          <w:rFonts w:ascii="Times New Roman" w:hAnsi="Times New Roman"/>
          <w:b/>
          <w:spacing w:val="4"/>
          <w:sz w:val="28"/>
          <w:szCs w:val="28"/>
          <w:lang w:eastAsia="ru-RU"/>
        </w:rPr>
        <w:t> </w:t>
      </w:r>
      <w:r w:rsidR="00AF1D8C" w:rsidRPr="0019241C">
        <w:rPr>
          <w:rFonts w:ascii="Times New Roman" w:hAnsi="Times New Roman"/>
          <w:b/>
          <w:spacing w:val="4"/>
          <w:sz w:val="28"/>
          <w:szCs w:val="28"/>
          <w:lang w:eastAsia="ru-RU"/>
        </w:rPr>
        <w:t>Докучаєв</w:t>
      </w:r>
      <w:r w:rsidR="00E62E61" w:rsidRPr="0019241C">
        <w:rPr>
          <w:rFonts w:ascii="Times New Roman" w:hAnsi="Times New Roman"/>
          <w:b/>
          <w:spacing w:val="4"/>
          <w:sz w:val="28"/>
          <w:szCs w:val="28"/>
          <w:lang w:eastAsia="ru-RU"/>
        </w:rPr>
        <w:t>им:</w:t>
      </w:r>
    </w:p>
    <w:p w:rsidR="00AF1D8C" w:rsidRPr="0019241C" w:rsidRDefault="00AF1D8C" w:rsidP="00AF1D8C">
      <w:pPr>
        <w:widowControl w:val="0"/>
        <w:shd w:val="clear" w:color="auto" w:fill="FFFFFF"/>
        <w:autoSpaceDE w:val="0"/>
        <w:autoSpaceDN w:val="0"/>
        <w:adjustRightInd w:val="0"/>
        <w:spacing w:after="0" w:line="240" w:lineRule="auto"/>
        <w:ind w:firstLine="708"/>
        <w:jc w:val="both"/>
        <w:rPr>
          <w:rFonts w:ascii="Times New Roman" w:hAnsi="Times New Roman"/>
          <w:spacing w:val="-8"/>
          <w:sz w:val="28"/>
          <w:szCs w:val="28"/>
          <w:lang w:eastAsia="ru-RU"/>
        </w:rPr>
      </w:pPr>
      <w:r w:rsidRPr="0019241C">
        <w:rPr>
          <w:rFonts w:ascii="Times New Roman" w:hAnsi="Times New Roman"/>
          <w:spacing w:val="4"/>
          <w:sz w:val="28"/>
          <w:szCs w:val="28"/>
          <w:lang w:eastAsia="ru-RU"/>
        </w:rPr>
        <w:t xml:space="preserve">а) </w:t>
      </w:r>
      <w:r w:rsidRPr="0019241C">
        <w:rPr>
          <w:rFonts w:ascii="Times New Roman" w:hAnsi="Times New Roman"/>
          <w:spacing w:val="-8"/>
          <w:sz w:val="28"/>
          <w:szCs w:val="28"/>
          <w:lang w:eastAsia="ru-RU"/>
        </w:rPr>
        <w:t>коли на 1 га ріллі припадає 1,6 га природних кормових і 7,6 га лісових угідь;</w:t>
      </w:r>
    </w:p>
    <w:p w:rsidR="00AF1D8C" w:rsidRPr="0019241C" w:rsidRDefault="00AF1D8C" w:rsidP="00AF1D8C">
      <w:pPr>
        <w:widowControl w:val="0"/>
        <w:shd w:val="clear" w:color="auto" w:fill="FFFFFF"/>
        <w:autoSpaceDE w:val="0"/>
        <w:autoSpaceDN w:val="0"/>
        <w:adjustRightInd w:val="0"/>
        <w:spacing w:after="0" w:line="240" w:lineRule="auto"/>
        <w:ind w:firstLine="708"/>
        <w:jc w:val="both"/>
        <w:rPr>
          <w:rFonts w:ascii="Times New Roman" w:hAnsi="Times New Roman"/>
          <w:spacing w:val="-8"/>
          <w:sz w:val="28"/>
          <w:szCs w:val="28"/>
          <w:lang w:eastAsia="ru-RU"/>
        </w:rPr>
      </w:pPr>
      <w:r w:rsidRPr="0019241C">
        <w:rPr>
          <w:rFonts w:ascii="Times New Roman" w:hAnsi="Times New Roman"/>
          <w:spacing w:val="-8"/>
          <w:sz w:val="28"/>
          <w:szCs w:val="28"/>
          <w:lang w:eastAsia="ru-RU"/>
        </w:rPr>
        <w:t>б) коли на 1 га ріллі припадає 3,5 га природних кормових і 3,5 га лісових угідь;</w:t>
      </w:r>
    </w:p>
    <w:p w:rsidR="00AF1D8C" w:rsidRPr="0019241C" w:rsidRDefault="00AF1D8C" w:rsidP="00AF1D8C">
      <w:pPr>
        <w:widowControl w:val="0"/>
        <w:shd w:val="clear" w:color="auto" w:fill="FFFFFF"/>
        <w:autoSpaceDE w:val="0"/>
        <w:autoSpaceDN w:val="0"/>
        <w:adjustRightInd w:val="0"/>
        <w:spacing w:after="0" w:line="240" w:lineRule="auto"/>
        <w:ind w:firstLine="708"/>
        <w:jc w:val="both"/>
        <w:rPr>
          <w:rFonts w:ascii="Times New Roman" w:hAnsi="Times New Roman"/>
          <w:spacing w:val="-8"/>
          <w:sz w:val="28"/>
          <w:szCs w:val="28"/>
          <w:lang w:eastAsia="ru-RU"/>
        </w:rPr>
      </w:pPr>
      <w:r w:rsidRPr="0019241C">
        <w:rPr>
          <w:rFonts w:ascii="Times New Roman" w:hAnsi="Times New Roman"/>
          <w:spacing w:val="-8"/>
          <w:sz w:val="28"/>
          <w:szCs w:val="28"/>
          <w:lang w:eastAsia="ru-RU"/>
        </w:rPr>
        <w:t xml:space="preserve">в) коли на 1 га ріллі припадає 1,6 га природних </w:t>
      </w:r>
      <w:r w:rsidR="006774A9" w:rsidRPr="0019241C">
        <w:rPr>
          <w:rFonts w:ascii="Times New Roman" w:hAnsi="Times New Roman"/>
          <w:spacing w:val="-8"/>
          <w:sz w:val="28"/>
          <w:szCs w:val="28"/>
          <w:lang w:eastAsia="ru-RU"/>
        </w:rPr>
        <w:t>кормових і 3,5 га лісових угідь.</w:t>
      </w:r>
    </w:p>
    <w:p w:rsidR="00B533D2" w:rsidRPr="0019241C" w:rsidRDefault="00E319AC" w:rsidP="00B533D2">
      <w:pPr>
        <w:widowControl w:val="0"/>
        <w:shd w:val="clear" w:color="auto" w:fill="FFFFFF"/>
        <w:autoSpaceDE w:val="0"/>
        <w:autoSpaceDN w:val="0"/>
        <w:adjustRightInd w:val="0"/>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10</w:t>
      </w:r>
      <w:r w:rsidR="00B533D2" w:rsidRPr="0019241C">
        <w:rPr>
          <w:rFonts w:ascii="Times New Roman" w:hAnsi="Times New Roman"/>
          <w:b/>
          <w:spacing w:val="4"/>
          <w:sz w:val="28"/>
          <w:szCs w:val="28"/>
          <w:lang w:eastAsia="ru-RU"/>
        </w:rPr>
        <w:t>. Агрохімічний моніторинг</w:t>
      </w:r>
      <w:r w:rsidR="002303FB">
        <w:rPr>
          <w:rFonts w:ascii="Times New Roman" w:hAnsi="Times New Roman"/>
          <w:b/>
          <w:spacing w:val="4"/>
          <w:sz w:val="28"/>
          <w:szCs w:val="28"/>
          <w:lang w:eastAsia="ru-RU"/>
        </w:rPr>
        <w:t xml:space="preserve"> </w:t>
      </w:r>
      <w:r w:rsidR="00B533D2" w:rsidRPr="0019241C">
        <w:rPr>
          <w:rFonts w:ascii="Times New Roman" w:hAnsi="Times New Roman"/>
          <w:b/>
          <w:spacing w:val="4"/>
          <w:sz w:val="28"/>
          <w:szCs w:val="28"/>
          <w:lang w:eastAsia="ru-RU"/>
        </w:rPr>
        <w:t>– визначення потенційн</w:t>
      </w:r>
      <w:r w:rsidR="00F940AD" w:rsidRPr="0019241C">
        <w:rPr>
          <w:rFonts w:ascii="Times New Roman" w:hAnsi="Times New Roman"/>
          <w:b/>
          <w:spacing w:val="4"/>
          <w:sz w:val="28"/>
          <w:szCs w:val="28"/>
          <w:lang w:eastAsia="ru-RU"/>
        </w:rPr>
        <w:t>их і</w:t>
      </w:r>
      <w:r w:rsidR="00B533D2" w:rsidRPr="0019241C">
        <w:rPr>
          <w:rFonts w:ascii="Times New Roman" w:hAnsi="Times New Roman"/>
          <w:b/>
          <w:spacing w:val="4"/>
          <w:sz w:val="28"/>
          <w:szCs w:val="28"/>
          <w:lang w:eastAsia="ru-RU"/>
        </w:rPr>
        <w:t xml:space="preserve"> фактичних рівнів родючості </w:t>
      </w:r>
      <w:r w:rsidR="00B65DF4" w:rsidRPr="0019241C">
        <w:rPr>
          <w:rFonts w:ascii="Times New Roman" w:hAnsi="Times New Roman"/>
          <w:b/>
          <w:spacing w:val="4"/>
          <w:sz w:val="28"/>
          <w:szCs w:val="28"/>
          <w:lang w:eastAsia="ru-RU"/>
        </w:rPr>
        <w:t>ґрунт</w:t>
      </w:r>
      <w:r w:rsidR="00B533D2" w:rsidRPr="0019241C">
        <w:rPr>
          <w:rFonts w:ascii="Times New Roman" w:hAnsi="Times New Roman"/>
          <w:b/>
          <w:spacing w:val="4"/>
          <w:sz w:val="28"/>
          <w:szCs w:val="28"/>
          <w:lang w:eastAsia="ru-RU"/>
        </w:rPr>
        <w:t>ів за показниками:</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 фізичного стану;</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хімічного</w:t>
      </w:r>
      <w:r w:rsidR="00F940AD" w:rsidRPr="0019241C">
        <w:rPr>
          <w:rFonts w:ascii="Times New Roman" w:hAnsi="Times New Roman"/>
          <w:spacing w:val="4"/>
          <w:sz w:val="28"/>
          <w:szCs w:val="28"/>
          <w:lang w:eastAsia="ru-RU"/>
        </w:rPr>
        <w:t xml:space="preserve"> стану</w:t>
      </w:r>
      <w:r w:rsidRPr="0019241C">
        <w:rPr>
          <w:rFonts w:ascii="Times New Roman" w:hAnsi="Times New Roman"/>
          <w:spacing w:val="4"/>
          <w:sz w:val="28"/>
          <w:szCs w:val="28"/>
          <w:lang w:eastAsia="ru-RU"/>
        </w:rPr>
        <w:t>;</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 фізико-хімічного</w:t>
      </w:r>
      <w:r w:rsidR="00F940AD" w:rsidRPr="0019241C">
        <w:rPr>
          <w:rFonts w:ascii="Times New Roman" w:hAnsi="Times New Roman"/>
          <w:spacing w:val="4"/>
          <w:sz w:val="28"/>
          <w:szCs w:val="28"/>
          <w:lang w:eastAsia="ru-RU"/>
        </w:rPr>
        <w:t xml:space="preserve"> стану</w:t>
      </w:r>
      <w:r w:rsidRPr="0019241C">
        <w:rPr>
          <w:rFonts w:ascii="Times New Roman" w:hAnsi="Times New Roman"/>
          <w:spacing w:val="4"/>
          <w:sz w:val="28"/>
          <w:szCs w:val="28"/>
          <w:lang w:eastAsia="ru-RU"/>
        </w:rPr>
        <w:t>;</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г) біотичного</w:t>
      </w:r>
      <w:r w:rsidR="00F940AD" w:rsidRPr="0019241C">
        <w:rPr>
          <w:rFonts w:ascii="Times New Roman" w:hAnsi="Times New Roman"/>
          <w:spacing w:val="4"/>
          <w:sz w:val="28"/>
          <w:szCs w:val="28"/>
          <w:lang w:eastAsia="ru-RU"/>
        </w:rPr>
        <w:t xml:space="preserve"> стану</w:t>
      </w:r>
      <w:r w:rsidRPr="0019241C">
        <w:rPr>
          <w:rFonts w:ascii="Times New Roman" w:hAnsi="Times New Roman"/>
          <w:spacing w:val="4"/>
          <w:sz w:val="28"/>
          <w:szCs w:val="28"/>
          <w:lang w:eastAsia="ru-RU"/>
        </w:rPr>
        <w:t>;</w:t>
      </w:r>
    </w:p>
    <w:p w:rsidR="00B533D2" w:rsidRPr="0019241C" w:rsidRDefault="00B533D2" w:rsidP="00B533D2">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д) біохімічного</w:t>
      </w:r>
      <w:r w:rsidR="00F940AD" w:rsidRPr="0019241C">
        <w:rPr>
          <w:rFonts w:ascii="Times New Roman" w:hAnsi="Times New Roman"/>
          <w:spacing w:val="4"/>
          <w:sz w:val="28"/>
          <w:szCs w:val="28"/>
          <w:lang w:eastAsia="ru-RU"/>
        </w:rPr>
        <w:t xml:space="preserve"> стану</w:t>
      </w:r>
      <w:r w:rsidRPr="0019241C">
        <w:rPr>
          <w:rFonts w:ascii="Times New Roman" w:hAnsi="Times New Roman"/>
          <w:spacing w:val="4"/>
          <w:sz w:val="28"/>
          <w:szCs w:val="28"/>
          <w:lang w:eastAsia="ru-RU"/>
        </w:rPr>
        <w:t xml:space="preserve">; </w:t>
      </w:r>
    </w:p>
    <w:p w:rsidR="00057273" w:rsidRPr="0019241C" w:rsidRDefault="00B533D2" w:rsidP="00057273">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е) </w:t>
      </w:r>
      <w:r w:rsidR="00F940AD" w:rsidRPr="0019241C">
        <w:rPr>
          <w:rFonts w:ascii="Times New Roman" w:hAnsi="Times New Roman"/>
          <w:spacing w:val="4"/>
          <w:sz w:val="28"/>
          <w:szCs w:val="28"/>
          <w:lang w:eastAsia="ru-RU"/>
        </w:rPr>
        <w:t>усі відповіді правильні.</w:t>
      </w:r>
    </w:p>
    <w:p w:rsidR="00057273" w:rsidRPr="0019241C" w:rsidRDefault="00E319AC" w:rsidP="00AF1D8C">
      <w:pPr>
        <w:widowControl w:val="0"/>
        <w:shd w:val="clear" w:color="auto" w:fill="FFFFFF"/>
        <w:autoSpaceDE w:val="0"/>
        <w:autoSpaceDN w:val="0"/>
        <w:adjustRightInd w:val="0"/>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11</w:t>
      </w:r>
      <w:r w:rsidR="00057273" w:rsidRPr="0019241C">
        <w:rPr>
          <w:rFonts w:ascii="Times New Roman" w:hAnsi="Times New Roman"/>
          <w:b/>
          <w:spacing w:val="4"/>
          <w:sz w:val="28"/>
          <w:szCs w:val="28"/>
          <w:lang w:eastAsia="ru-RU"/>
        </w:rPr>
        <w:t xml:space="preserve">. Спостереження, вивчення прогнозу забруднення </w:t>
      </w:r>
      <w:r w:rsidR="00F940AD" w:rsidRPr="0019241C">
        <w:rPr>
          <w:rFonts w:ascii="Times New Roman" w:hAnsi="Times New Roman"/>
          <w:b/>
          <w:spacing w:val="4"/>
          <w:sz w:val="28"/>
          <w:szCs w:val="28"/>
          <w:lang w:eastAsia="ru-RU"/>
        </w:rPr>
        <w:t>та</w:t>
      </w:r>
      <w:r w:rsidR="00057273" w:rsidRPr="0019241C">
        <w:rPr>
          <w:rFonts w:ascii="Times New Roman" w:hAnsi="Times New Roman"/>
          <w:b/>
          <w:spacing w:val="4"/>
          <w:sz w:val="28"/>
          <w:szCs w:val="28"/>
          <w:lang w:eastAsia="ru-RU"/>
        </w:rPr>
        <w:t xml:space="preserve"> самоочищення, визначення екологічного стану й реакцій водних екосистем, що входять до складу агроландшафтів на різні антропогенні чинники, </w:t>
      </w:r>
      <w:r w:rsidR="002303FB" w:rsidRPr="0019241C">
        <w:rPr>
          <w:rFonts w:ascii="Times New Roman" w:hAnsi="Times New Roman"/>
          <w:b/>
          <w:spacing w:val="4"/>
          <w:sz w:val="28"/>
          <w:szCs w:val="28"/>
          <w:lang w:eastAsia="ru-RU"/>
        </w:rPr>
        <w:t>пов’язані</w:t>
      </w:r>
      <w:r w:rsidR="00057273" w:rsidRPr="0019241C">
        <w:rPr>
          <w:rFonts w:ascii="Times New Roman" w:hAnsi="Times New Roman"/>
          <w:b/>
          <w:spacing w:val="4"/>
          <w:sz w:val="28"/>
          <w:szCs w:val="28"/>
          <w:lang w:eastAsia="ru-RU"/>
        </w:rPr>
        <w:t xml:space="preserve"> </w:t>
      </w:r>
      <w:r w:rsidR="00F940AD" w:rsidRPr="0019241C">
        <w:rPr>
          <w:rFonts w:ascii="Times New Roman" w:hAnsi="Times New Roman"/>
          <w:b/>
          <w:spacing w:val="4"/>
          <w:sz w:val="28"/>
          <w:szCs w:val="28"/>
          <w:lang w:eastAsia="ru-RU"/>
        </w:rPr>
        <w:t>і</w:t>
      </w:r>
      <w:r w:rsidR="00057273" w:rsidRPr="0019241C">
        <w:rPr>
          <w:rFonts w:ascii="Times New Roman" w:hAnsi="Times New Roman"/>
          <w:b/>
          <w:spacing w:val="4"/>
          <w:sz w:val="28"/>
          <w:szCs w:val="28"/>
          <w:lang w:eastAsia="ru-RU"/>
        </w:rPr>
        <w:t>з сільськогосподарською діяльністю</w:t>
      </w:r>
      <w:r w:rsidR="00D72C3A" w:rsidRPr="0019241C">
        <w:rPr>
          <w:rFonts w:ascii="Times New Roman" w:hAnsi="Times New Roman"/>
          <w:b/>
          <w:spacing w:val="4"/>
          <w:sz w:val="28"/>
          <w:szCs w:val="28"/>
          <w:lang w:eastAsia="ru-RU"/>
        </w:rPr>
        <w:t>,</w:t>
      </w:r>
      <w:r w:rsidR="00057273" w:rsidRPr="0019241C">
        <w:rPr>
          <w:rFonts w:ascii="Times New Roman" w:hAnsi="Times New Roman"/>
          <w:b/>
          <w:spacing w:val="4"/>
          <w:sz w:val="28"/>
          <w:szCs w:val="28"/>
          <w:lang w:eastAsia="ru-RU"/>
        </w:rPr>
        <w:t xml:space="preserve"> </w:t>
      </w:r>
      <w:r w:rsidR="00D72C3A" w:rsidRPr="0019241C">
        <w:rPr>
          <w:rFonts w:ascii="Times New Roman" w:hAnsi="Times New Roman"/>
          <w:b/>
          <w:color w:val="000000"/>
          <w:sz w:val="28"/>
          <w:szCs w:val="28"/>
          <w:shd w:val="clear" w:color="auto" w:fill="FFFFFF"/>
        </w:rPr>
        <w:t>– це:</w:t>
      </w:r>
    </w:p>
    <w:p w:rsidR="00057273" w:rsidRPr="0019241C" w:rsidRDefault="00057273" w:rsidP="00057273">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w:t>
      </w:r>
      <w:proofErr w:type="spellStart"/>
      <w:r w:rsidRPr="0019241C">
        <w:rPr>
          <w:rFonts w:ascii="Times New Roman" w:hAnsi="Times New Roman"/>
          <w:spacing w:val="4"/>
          <w:sz w:val="28"/>
          <w:szCs w:val="28"/>
          <w:lang w:eastAsia="ru-RU"/>
        </w:rPr>
        <w:t>гідроекологічний</w:t>
      </w:r>
      <w:proofErr w:type="spellEnd"/>
      <w:r w:rsidRPr="0019241C">
        <w:rPr>
          <w:rFonts w:ascii="Times New Roman" w:hAnsi="Times New Roman"/>
          <w:spacing w:val="4"/>
          <w:sz w:val="28"/>
          <w:szCs w:val="28"/>
          <w:lang w:eastAsia="ru-RU"/>
        </w:rPr>
        <w:t xml:space="preserve"> моніторинг; </w:t>
      </w:r>
    </w:p>
    <w:p w:rsidR="00057273" w:rsidRPr="0019241C" w:rsidRDefault="00057273" w:rsidP="00057273">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w:t>
      </w:r>
      <w:proofErr w:type="spellStart"/>
      <w:r w:rsidRPr="0019241C">
        <w:rPr>
          <w:rFonts w:ascii="Times New Roman" w:hAnsi="Times New Roman"/>
          <w:spacing w:val="4"/>
          <w:sz w:val="28"/>
          <w:szCs w:val="28"/>
          <w:lang w:eastAsia="ru-RU"/>
        </w:rPr>
        <w:t>фітобіотичний</w:t>
      </w:r>
      <w:proofErr w:type="spellEnd"/>
      <w:r w:rsidRPr="0019241C">
        <w:rPr>
          <w:rFonts w:ascii="Times New Roman" w:hAnsi="Times New Roman"/>
          <w:spacing w:val="4"/>
          <w:sz w:val="28"/>
          <w:szCs w:val="28"/>
          <w:lang w:eastAsia="ru-RU"/>
        </w:rPr>
        <w:t xml:space="preserve"> моніторинг;</w:t>
      </w:r>
    </w:p>
    <w:p w:rsidR="00057273" w:rsidRPr="0019241C" w:rsidRDefault="00057273" w:rsidP="00057273">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в) регіональний моніторинг; </w:t>
      </w:r>
    </w:p>
    <w:p w:rsidR="00011EB5" w:rsidRPr="0019241C" w:rsidRDefault="00057273" w:rsidP="00AF1D8C">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г) біотичний моніторинг</w:t>
      </w:r>
      <w:r w:rsidR="00F940AD" w:rsidRPr="0019241C">
        <w:rPr>
          <w:rFonts w:ascii="Times New Roman" w:hAnsi="Times New Roman"/>
          <w:spacing w:val="4"/>
          <w:sz w:val="28"/>
          <w:szCs w:val="28"/>
          <w:lang w:eastAsia="ru-RU"/>
        </w:rPr>
        <w:t>.</w:t>
      </w:r>
    </w:p>
    <w:p w:rsidR="00011EB5" w:rsidRPr="0019241C" w:rsidRDefault="00E319AC" w:rsidP="00011EB5">
      <w:pPr>
        <w:spacing w:after="0" w:line="240" w:lineRule="auto"/>
        <w:jc w:val="both"/>
        <w:rPr>
          <w:rFonts w:ascii="Times New Roman" w:eastAsia="Times New Roman" w:hAnsi="Times New Roman"/>
          <w:b/>
          <w:color w:val="000000"/>
          <w:sz w:val="28"/>
          <w:szCs w:val="28"/>
          <w:lang w:eastAsia="uk-UA"/>
        </w:rPr>
      </w:pPr>
      <w:r w:rsidRPr="0019241C">
        <w:rPr>
          <w:rFonts w:ascii="Times New Roman" w:eastAsia="Times New Roman" w:hAnsi="Times New Roman"/>
          <w:b/>
          <w:color w:val="000000"/>
          <w:sz w:val="28"/>
          <w:szCs w:val="28"/>
          <w:lang w:eastAsia="uk-UA"/>
        </w:rPr>
        <w:t>12</w:t>
      </w:r>
      <w:r w:rsidR="00011EB5" w:rsidRPr="0019241C">
        <w:rPr>
          <w:rFonts w:ascii="Times New Roman" w:eastAsia="Times New Roman" w:hAnsi="Times New Roman"/>
          <w:b/>
          <w:color w:val="000000"/>
          <w:sz w:val="28"/>
          <w:szCs w:val="28"/>
          <w:lang w:eastAsia="uk-UA"/>
        </w:rPr>
        <w:t>.</w:t>
      </w:r>
      <w:r w:rsidR="00AF1D8C" w:rsidRPr="0019241C">
        <w:rPr>
          <w:rFonts w:ascii="Times New Roman" w:eastAsia="Times New Roman" w:hAnsi="Times New Roman"/>
          <w:b/>
          <w:color w:val="000000"/>
          <w:sz w:val="28"/>
          <w:szCs w:val="28"/>
          <w:lang w:eastAsia="uk-UA"/>
        </w:rPr>
        <w:t xml:space="preserve"> </w:t>
      </w:r>
      <w:r w:rsidR="00011EB5" w:rsidRPr="0019241C">
        <w:rPr>
          <w:rFonts w:ascii="Times New Roman" w:eastAsia="Times New Roman" w:hAnsi="Times New Roman"/>
          <w:b/>
          <w:color w:val="000000"/>
          <w:sz w:val="28"/>
          <w:szCs w:val="28"/>
          <w:lang w:eastAsia="uk-UA"/>
        </w:rPr>
        <w:t>Агроекологічний моніторинг має бути:</w:t>
      </w:r>
    </w:p>
    <w:p w:rsidR="00011EB5" w:rsidRPr="0019241C" w:rsidRDefault="00011EB5" w:rsidP="00057273">
      <w:pPr>
        <w:spacing w:after="0" w:line="240" w:lineRule="auto"/>
        <w:ind w:firstLine="510"/>
        <w:jc w:val="both"/>
        <w:rPr>
          <w:rFonts w:ascii="Times New Roman" w:eastAsia="Times New Roman" w:hAnsi="Times New Roman"/>
          <w:sz w:val="28"/>
          <w:szCs w:val="28"/>
          <w:lang w:eastAsia="ru-RU"/>
        </w:rPr>
      </w:pPr>
      <w:r w:rsidRPr="0019241C">
        <w:rPr>
          <w:rFonts w:ascii="Times New Roman" w:eastAsia="Times New Roman" w:hAnsi="Times New Roman"/>
          <w:color w:val="000000"/>
          <w:sz w:val="28"/>
          <w:szCs w:val="28"/>
          <w:lang w:eastAsia="uk-UA"/>
        </w:rPr>
        <w:t xml:space="preserve"> </w:t>
      </w:r>
      <w:r w:rsidR="00885F8E" w:rsidRPr="0019241C">
        <w:rPr>
          <w:rFonts w:ascii="Times New Roman" w:eastAsia="Times New Roman" w:hAnsi="Times New Roman"/>
          <w:color w:val="000000"/>
          <w:sz w:val="28"/>
          <w:szCs w:val="28"/>
          <w:lang w:eastAsia="uk-UA"/>
        </w:rPr>
        <w:t> </w:t>
      </w:r>
      <w:r w:rsidRPr="0019241C">
        <w:rPr>
          <w:rFonts w:ascii="Times New Roman" w:eastAsia="Times New Roman" w:hAnsi="Times New Roman"/>
          <w:sz w:val="28"/>
          <w:szCs w:val="28"/>
          <w:lang w:eastAsia="ru-RU"/>
        </w:rPr>
        <w:t>а)</w:t>
      </w:r>
      <w:r w:rsidRPr="0019241C">
        <w:rPr>
          <w:rFonts w:ascii="Times New Roman" w:eastAsia="Times New Roman" w:hAnsi="Times New Roman"/>
          <w:color w:val="000000"/>
          <w:sz w:val="28"/>
          <w:szCs w:val="28"/>
          <w:lang w:eastAsia="uk-UA"/>
        </w:rPr>
        <w:t xml:space="preserve"> компл</w:t>
      </w:r>
      <w:r w:rsidR="009B4B1C" w:rsidRPr="0019241C">
        <w:rPr>
          <w:rFonts w:ascii="Times New Roman" w:eastAsia="Times New Roman" w:hAnsi="Times New Roman"/>
          <w:color w:val="000000"/>
          <w:sz w:val="28"/>
          <w:szCs w:val="28"/>
          <w:lang w:eastAsia="uk-UA"/>
        </w:rPr>
        <w:t>ексним, неперервним і системним;</w:t>
      </w:r>
    </w:p>
    <w:p w:rsidR="00011EB5" w:rsidRPr="0019241C" w:rsidRDefault="00011EB5" w:rsidP="00057273">
      <w:pPr>
        <w:spacing w:after="0" w:line="240" w:lineRule="auto"/>
        <w:ind w:firstLine="510"/>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 </w:t>
      </w:r>
      <w:r w:rsidR="00885F8E"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б)</w:t>
      </w:r>
      <w:r w:rsidR="009B4B1C" w:rsidRPr="0019241C">
        <w:rPr>
          <w:rFonts w:ascii="Times New Roman" w:eastAsia="Times New Roman" w:hAnsi="Times New Roman"/>
          <w:color w:val="000000"/>
          <w:sz w:val="28"/>
          <w:szCs w:val="28"/>
          <w:lang w:eastAsia="uk-UA"/>
        </w:rPr>
        <w:t xml:space="preserve"> комплексним;</w:t>
      </w:r>
    </w:p>
    <w:p w:rsidR="00057273" w:rsidRPr="0019241C" w:rsidRDefault="00885F8E" w:rsidP="00057273">
      <w:pPr>
        <w:spacing w:after="0" w:line="240" w:lineRule="auto"/>
        <w:ind w:firstLine="510"/>
        <w:jc w:val="both"/>
        <w:rPr>
          <w:rFonts w:ascii="Times New Roman" w:eastAsia="Times New Roman" w:hAnsi="Times New Roman"/>
          <w:color w:val="000000"/>
          <w:sz w:val="28"/>
          <w:szCs w:val="28"/>
          <w:lang w:eastAsia="uk-UA"/>
        </w:rPr>
      </w:pPr>
      <w:r w:rsidRPr="0019241C">
        <w:rPr>
          <w:rFonts w:ascii="Times New Roman" w:eastAsia="Times New Roman" w:hAnsi="Times New Roman"/>
          <w:sz w:val="28"/>
          <w:szCs w:val="28"/>
          <w:lang w:eastAsia="ru-RU"/>
        </w:rPr>
        <w:t> </w:t>
      </w:r>
      <w:r w:rsidR="00011EB5" w:rsidRPr="0019241C">
        <w:rPr>
          <w:rFonts w:ascii="Times New Roman" w:eastAsia="Times New Roman" w:hAnsi="Times New Roman"/>
          <w:sz w:val="28"/>
          <w:szCs w:val="28"/>
          <w:lang w:eastAsia="ru-RU"/>
        </w:rPr>
        <w:t xml:space="preserve"> в)</w:t>
      </w:r>
      <w:r w:rsidR="00057273" w:rsidRPr="0019241C">
        <w:rPr>
          <w:rFonts w:ascii="Times New Roman" w:eastAsia="Times New Roman" w:hAnsi="Times New Roman"/>
          <w:color w:val="000000"/>
          <w:sz w:val="28"/>
          <w:szCs w:val="28"/>
          <w:lang w:eastAsia="uk-UA"/>
        </w:rPr>
        <w:t xml:space="preserve"> неперервним і системним;</w:t>
      </w:r>
    </w:p>
    <w:p w:rsidR="00057273" w:rsidRPr="0019241C" w:rsidRDefault="00885F8E" w:rsidP="00057273">
      <w:pPr>
        <w:spacing w:after="0" w:line="240" w:lineRule="auto"/>
        <w:ind w:firstLine="510"/>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  </w:t>
      </w:r>
      <w:r w:rsidR="00057273" w:rsidRPr="0019241C">
        <w:rPr>
          <w:rFonts w:ascii="Times New Roman" w:eastAsia="Times New Roman" w:hAnsi="Times New Roman"/>
          <w:color w:val="000000"/>
          <w:sz w:val="28"/>
          <w:szCs w:val="28"/>
          <w:lang w:eastAsia="uk-UA"/>
        </w:rPr>
        <w:t>г) системним</w:t>
      </w:r>
      <w:r w:rsidR="00F940AD" w:rsidRPr="0019241C">
        <w:rPr>
          <w:rFonts w:ascii="Times New Roman" w:eastAsia="Times New Roman" w:hAnsi="Times New Roman"/>
          <w:color w:val="000000"/>
          <w:sz w:val="28"/>
          <w:szCs w:val="28"/>
          <w:lang w:eastAsia="uk-UA"/>
        </w:rPr>
        <w:t>.</w:t>
      </w:r>
    </w:p>
    <w:p w:rsidR="00011EB5" w:rsidRPr="0019241C" w:rsidRDefault="00E319AC" w:rsidP="00011EB5">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lastRenderedPageBreak/>
        <w:t>13</w:t>
      </w:r>
      <w:r w:rsidR="00011EB5" w:rsidRPr="0019241C">
        <w:rPr>
          <w:rFonts w:ascii="Times New Roman" w:eastAsia="Times New Roman" w:hAnsi="Times New Roman"/>
          <w:b/>
          <w:sz w:val="28"/>
          <w:szCs w:val="28"/>
          <w:lang w:eastAsia="ru-RU"/>
        </w:rPr>
        <w:t xml:space="preserve">. Науково-інформаційна  система спостережень, оцінки і прогнозу будь-яких змін у біоті, </w:t>
      </w:r>
      <w:r w:rsidR="00F940AD" w:rsidRPr="0019241C">
        <w:rPr>
          <w:rFonts w:ascii="Times New Roman" w:eastAsia="Times New Roman" w:hAnsi="Times New Roman"/>
          <w:b/>
          <w:sz w:val="28"/>
          <w:szCs w:val="28"/>
          <w:lang w:eastAsia="ru-RU"/>
        </w:rPr>
        <w:t>зумовлених</w:t>
      </w:r>
      <w:r w:rsidR="00011EB5" w:rsidRPr="0019241C">
        <w:rPr>
          <w:rFonts w:ascii="Times New Roman" w:eastAsia="Times New Roman" w:hAnsi="Times New Roman"/>
          <w:b/>
          <w:sz w:val="28"/>
          <w:szCs w:val="28"/>
          <w:lang w:eastAsia="ru-RU"/>
        </w:rPr>
        <w:t xml:space="preserve"> природними </w:t>
      </w:r>
      <w:r w:rsidR="00F940AD" w:rsidRPr="0019241C">
        <w:rPr>
          <w:rFonts w:ascii="Times New Roman" w:eastAsia="Times New Roman" w:hAnsi="Times New Roman"/>
          <w:b/>
          <w:sz w:val="28"/>
          <w:szCs w:val="28"/>
          <w:lang w:eastAsia="ru-RU"/>
        </w:rPr>
        <w:t>й</w:t>
      </w:r>
      <w:r w:rsidR="00011EB5" w:rsidRPr="0019241C">
        <w:rPr>
          <w:rFonts w:ascii="Times New Roman" w:eastAsia="Times New Roman" w:hAnsi="Times New Roman"/>
          <w:b/>
          <w:sz w:val="28"/>
          <w:szCs w:val="28"/>
          <w:lang w:eastAsia="ru-RU"/>
        </w:rPr>
        <w:t xml:space="preserve"> антропогенними чинниками, зокрема розвитком агропромислового виробництва</w:t>
      </w:r>
      <w:r w:rsidR="00F940AD" w:rsidRPr="0019241C">
        <w:rPr>
          <w:rFonts w:ascii="Times New Roman" w:eastAsia="Times New Roman" w:hAnsi="Times New Roman"/>
          <w:b/>
          <w:sz w:val="28"/>
          <w:szCs w:val="28"/>
          <w:lang w:eastAsia="ru-RU"/>
        </w:rPr>
        <w:t>,</w:t>
      </w:r>
      <w:r w:rsidR="00011EB5" w:rsidRPr="0019241C">
        <w:rPr>
          <w:rFonts w:ascii="Times New Roman" w:eastAsia="Times New Roman" w:hAnsi="Times New Roman"/>
          <w:b/>
          <w:sz w:val="28"/>
          <w:szCs w:val="28"/>
          <w:lang w:eastAsia="ru-RU"/>
        </w:rPr>
        <w:t xml:space="preserve"> </w:t>
      </w:r>
      <w:r w:rsidR="00D72C3A" w:rsidRPr="0019241C">
        <w:rPr>
          <w:rFonts w:ascii="Times New Roman" w:hAnsi="Times New Roman"/>
          <w:b/>
          <w:color w:val="000000"/>
          <w:sz w:val="28"/>
          <w:szCs w:val="28"/>
          <w:shd w:val="clear" w:color="auto" w:fill="FFFFFF"/>
        </w:rPr>
        <w:t>– це:</w:t>
      </w:r>
    </w:p>
    <w:p w:rsidR="00011EB5" w:rsidRPr="0019241C" w:rsidRDefault="00011EB5" w:rsidP="00011EB5">
      <w:pPr>
        <w:shd w:val="clear" w:color="auto" w:fill="FFFFFF"/>
        <w:tabs>
          <w:tab w:val="left" w:pos="567"/>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а) біотичний моніторинг;</w:t>
      </w:r>
    </w:p>
    <w:p w:rsidR="00011EB5" w:rsidRPr="0019241C" w:rsidRDefault="00011EB5" w:rsidP="00011EB5">
      <w:pPr>
        <w:shd w:val="clear" w:color="auto" w:fill="FFFFFF"/>
        <w:tabs>
          <w:tab w:val="left" w:pos="567"/>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б) локальний моніторинг;</w:t>
      </w:r>
    </w:p>
    <w:p w:rsidR="00011EB5" w:rsidRPr="0019241C" w:rsidRDefault="00011EB5" w:rsidP="00057273">
      <w:pPr>
        <w:shd w:val="clear" w:color="auto" w:fill="FFFFFF"/>
        <w:tabs>
          <w:tab w:val="left" w:pos="567"/>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в) регіональний мо</w:t>
      </w:r>
      <w:r w:rsidR="00057273" w:rsidRPr="0019241C">
        <w:rPr>
          <w:rFonts w:ascii="Times New Roman" w:eastAsia="Times New Roman" w:hAnsi="Times New Roman"/>
          <w:sz w:val="28"/>
          <w:szCs w:val="28"/>
          <w:lang w:eastAsia="ru-RU"/>
        </w:rPr>
        <w:t>ніторинг.</w:t>
      </w:r>
    </w:p>
    <w:p w:rsidR="00D16F88" w:rsidRPr="0019241C" w:rsidRDefault="00E319AC" w:rsidP="00D16F88">
      <w:pPr>
        <w:shd w:val="clear" w:color="auto" w:fill="FFFFFF"/>
        <w:tabs>
          <w:tab w:val="left" w:pos="567"/>
        </w:tabs>
        <w:spacing w:after="0" w:line="240" w:lineRule="auto"/>
        <w:jc w:val="both"/>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14</w:t>
      </w:r>
      <w:r w:rsidR="00011EB5" w:rsidRPr="0019241C">
        <w:rPr>
          <w:rFonts w:ascii="Times New Roman" w:eastAsia="Times New Roman" w:hAnsi="Times New Roman"/>
          <w:b/>
          <w:sz w:val="28"/>
          <w:szCs w:val="28"/>
          <w:lang w:eastAsia="ru-RU"/>
        </w:rPr>
        <w:t xml:space="preserve">. </w:t>
      </w:r>
      <w:r w:rsidR="00F940AD" w:rsidRPr="0019241C">
        <w:rPr>
          <w:rFonts w:ascii="Times New Roman" w:eastAsia="Times New Roman" w:hAnsi="Times New Roman"/>
          <w:b/>
          <w:sz w:val="28"/>
          <w:szCs w:val="28"/>
          <w:lang w:eastAsia="ru-RU"/>
        </w:rPr>
        <w:t>Укажіть відсоток</w:t>
      </w:r>
      <w:r w:rsidR="00D16F88" w:rsidRPr="0019241C">
        <w:rPr>
          <w:rFonts w:ascii="Times New Roman" w:eastAsia="Times New Roman" w:hAnsi="Times New Roman"/>
          <w:b/>
          <w:sz w:val="28"/>
          <w:szCs w:val="28"/>
          <w:lang w:eastAsia="ru-RU"/>
        </w:rPr>
        <w:t xml:space="preserve"> </w:t>
      </w:r>
      <w:proofErr w:type="spellStart"/>
      <w:r w:rsidR="00D16F88" w:rsidRPr="0019241C">
        <w:rPr>
          <w:rFonts w:ascii="Times New Roman" w:eastAsia="Times New Roman" w:hAnsi="Times New Roman"/>
          <w:b/>
          <w:sz w:val="28"/>
          <w:szCs w:val="28"/>
          <w:lang w:eastAsia="ru-RU"/>
        </w:rPr>
        <w:t>розорюван</w:t>
      </w:r>
      <w:r w:rsidR="00F940AD" w:rsidRPr="0019241C">
        <w:rPr>
          <w:rFonts w:ascii="Times New Roman" w:eastAsia="Times New Roman" w:hAnsi="Times New Roman"/>
          <w:b/>
          <w:sz w:val="28"/>
          <w:szCs w:val="28"/>
          <w:lang w:eastAsia="ru-RU"/>
        </w:rPr>
        <w:t>ості</w:t>
      </w:r>
      <w:proofErr w:type="spellEnd"/>
      <w:r w:rsidR="00D16F88" w:rsidRPr="0019241C">
        <w:rPr>
          <w:rFonts w:ascii="Times New Roman" w:eastAsia="Times New Roman" w:hAnsi="Times New Roman"/>
          <w:b/>
          <w:sz w:val="28"/>
          <w:szCs w:val="28"/>
          <w:lang w:eastAsia="ru-RU"/>
        </w:rPr>
        <w:t xml:space="preserve"> сільськогосподарських угідь в </w:t>
      </w:r>
      <w:r w:rsidR="00F940AD" w:rsidRPr="0019241C">
        <w:rPr>
          <w:rFonts w:ascii="Times New Roman" w:eastAsia="Times New Roman" w:hAnsi="Times New Roman"/>
          <w:b/>
          <w:sz w:val="28"/>
          <w:szCs w:val="28"/>
          <w:lang w:eastAsia="ru-RU"/>
        </w:rPr>
        <w:t xml:space="preserve">    </w:t>
      </w:r>
      <w:r w:rsidR="00D16F88" w:rsidRPr="0019241C">
        <w:rPr>
          <w:rFonts w:ascii="Times New Roman" w:eastAsia="Times New Roman" w:hAnsi="Times New Roman"/>
          <w:b/>
          <w:sz w:val="28"/>
          <w:szCs w:val="28"/>
          <w:lang w:eastAsia="ru-RU"/>
        </w:rPr>
        <w:t>Україні?</w:t>
      </w:r>
    </w:p>
    <w:p w:rsidR="00D16F88" w:rsidRPr="0019241C" w:rsidRDefault="00D16F88" w:rsidP="00D16F88">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ab/>
        <w:t xml:space="preserve"> а) </w:t>
      </w:r>
      <w:r w:rsidR="00057273" w:rsidRPr="0019241C">
        <w:rPr>
          <w:rFonts w:ascii="Times New Roman" w:eastAsia="Times New Roman" w:hAnsi="Times New Roman"/>
          <w:sz w:val="28"/>
          <w:szCs w:val="28"/>
          <w:lang w:eastAsia="ru-RU"/>
        </w:rPr>
        <w:t>80%</w:t>
      </w:r>
      <w:r w:rsidR="00F940AD" w:rsidRPr="0019241C">
        <w:rPr>
          <w:rFonts w:ascii="Times New Roman" w:eastAsia="Times New Roman" w:hAnsi="Times New Roman"/>
          <w:sz w:val="28"/>
          <w:szCs w:val="28"/>
          <w:lang w:eastAsia="ru-RU"/>
        </w:rPr>
        <w:t>;</w:t>
      </w:r>
      <w:r w:rsidR="00057273" w:rsidRPr="0019241C">
        <w:rPr>
          <w:rFonts w:ascii="Times New Roman" w:eastAsia="Times New Roman" w:hAnsi="Times New Roman"/>
          <w:sz w:val="28"/>
          <w:szCs w:val="28"/>
          <w:lang w:eastAsia="ru-RU"/>
        </w:rPr>
        <w:t xml:space="preserve"> </w:t>
      </w:r>
    </w:p>
    <w:p w:rsidR="00D16F88" w:rsidRPr="0019241C" w:rsidRDefault="00D16F88" w:rsidP="00D16F88">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ab/>
      </w:r>
      <w:r w:rsidR="00885F8E"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б) 30%</w:t>
      </w:r>
      <w:r w:rsidR="00F940AD" w:rsidRPr="0019241C">
        <w:rPr>
          <w:rFonts w:ascii="Times New Roman" w:eastAsia="Times New Roman" w:hAnsi="Times New Roman"/>
          <w:sz w:val="28"/>
          <w:szCs w:val="28"/>
          <w:lang w:eastAsia="ru-RU"/>
        </w:rPr>
        <w:t>;</w:t>
      </w:r>
    </w:p>
    <w:p w:rsidR="00D16F88" w:rsidRPr="0019241C" w:rsidRDefault="00D16F88" w:rsidP="00D16F88">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ab/>
        <w:t xml:space="preserve"> в) 55%</w:t>
      </w:r>
      <w:r w:rsidR="00F940AD" w:rsidRPr="0019241C">
        <w:rPr>
          <w:rFonts w:ascii="Times New Roman" w:eastAsia="Times New Roman" w:hAnsi="Times New Roman"/>
          <w:sz w:val="28"/>
          <w:szCs w:val="28"/>
          <w:lang w:eastAsia="ru-RU"/>
        </w:rPr>
        <w:t>;</w:t>
      </w:r>
    </w:p>
    <w:p w:rsidR="00D16F88" w:rsidRPr="0019241C" w:rsidRDefault="00D16F88" w:rsidP="00D16F88">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ab/>
        <w:t xml:space="preserve"> г) 68%</w:t>
      </w:r>
      <w:r w:rsidR="00F940AD"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
    <w:p w:rsidR="00011EB5" w:rsidRPr="0019241C" w:rsidRDefault="00E319AC" w:rsidP="00011EB5">
      <w:pPr>
        <w:shd w:val="clear" w:color="auto" w:fill="FFFFFF"/>
        <w:tabs>
          <w:tab w:val="left" w:pos="567"/>
        </w:tabs>
        <w:spacing w:after="0" w:line="240" w:lineRule="auto"/>
        <w:jc w:val="both"/>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15</w:t>
      </w:r>
      <w:r w:rsidR="00011EB5" w:rsidRPr="0019241C">
        <w:rPr>
          <w:rFonts w:ascii="Times New Roman" w:eastAsia="Times New Roman" w:hAnsi="Times New Roman"/>
          <w:b/>
          <w:sz w:val="28"/>
          <w:szCs w:val="28"/>
          <w:lang w:eastAsia="ru-RU"/>
        </w:rPr>
        <w:t>.</w:t>
      </w:r>
      <w:r w:rsidR="00A414D3" w:rsidRPr="0019241C">
        <w:rPr>
          <w:rFonts w:ascii="Times New Roman" w:eastAsia="Times New Roman" w:hAnsi="Times New Roman"/>
          <w:b/>
          <w:sz w:val="28"/>
          <w:szCs w:val="28"/>
          <w:lang w:eastAsia="ru-RU"/>
        </w:rPr>
        <w:t xml:space="preserve"> </w:t>
      </w:r>
      <w:r w:rsidR="00011EB5" w:rsidRPr="0019241C">
        <w:rPr>
          <w:rFonts w:ascii="Times New Roman" w:eastAsia="Times New Roman" w:hAnsi="Times New Roman"/>
          <w:b/>
          <w:sz w:val="28"/>
          <w:szCs w:val="28"/>
          <w:lang w:eastAsia="ru-RU"/>
        </w:rPr>
        <w:t>Агроекологічний моніторинг складається з комплексу ок</w:t>
      </w:r>
      <w:r w:rsidR="00B34F81" w:rsidRPr="0019241C">
        <w:rPr>
          <w:rFonts w:ascii="Times New Roman" w:eastAsia="Times New Roman" w:hAnsi="Times New Roman"/>
          <w:b/>
          <w:sz w:val="28"/>
          <w:szCs w:val="28"/>
          <w:lang w:eastAsia="ru-RU"/>
        </w:rPr>
        <w:t xml:space="preserve">ремих компонентів моніторингів </w:t>
      </w:r>
      <w:r w:rsidR="009846B4" w:rsidRPr="0019241C">
        <w:rPr>
          <w:rFonts w:ascii="Times New Roman" w:eastAsia="Times New Roman" w:hAnsi="Times New Roman"/>
          <w:b/>
          <w:sz w:val="28"/>
          <w:szCs w:val="28"/>
          <w:lang w:eastAsia="ru-RU"/>
        </w:rPr>
        <w:t xml:space="preserve">з </w:t>
      </w:r>
      <w:r w:rsidR="00011EB5" w:rsidRPr="0019241C">
        <w:rPr>
          <w:rFonts w:ascii="Times New Roman" w:eastAsia="Times New Roman" w:hAnsi="Times New Roman"/>
          <w:b/>
          <w:sz w:val="28"/>
          <w:szCs w:val="28"/>
          <w:lang w:eastAsia="ru-RU"/>
        </w:rPr>
        <w:t xml:space="preserve">такими напрямами </w:t>
      </w:r>
      <w:r w:rsidR="00F940AD" w:rsidRPr="0019241C">
        <w:rPr>
          <w:rFonts w:ascii="Times New Roman" w:eastAsia="Times New Roman" w:hAnsi="Times New Roman"/>
          <w:b/>
          <w:sz w:val="28"/>
          <w:szCs w:val="28"/>
          <w:lang w:eastAsia="ru-RU"/>
        </w:rPr>
        <w:t>та</w:t>
      </w:r>
      <w:r w:rsidR="00011EB5" w:rsidRPr="0019241C">
        <w:rPr>
          <w:rFonts w:ascii="Times New Roman" w:eastAsia="Times New Roman" w:hAnsi="Times New Roman"/>
          <w:b/>
          <w:sz w:val="28"/>
          <w:szCs w:val="28"/>
          <w:lang w:eastAsia="ru-RU"/>
        </w:rPr>
        <w:t xml:space="preserve"> параметрами:</w:t>
      </w:r>
    </w:p>
    <w:p w:rsidR="00011EB5" w:rsidRPr="0019241C" w:rsidRDefault="00011EB5" w:rsidP="00011EB5">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ab/>
      </w:r>
      <w:r w:rsidR="00885F8E" w:rsidRPr="0019241C">
        <w:rPr>
          <w:rFonts w:ascii="Times New Roman" w:eastAsia="Times New Roman" w:hAnsi="Times New Roman"/>
          <w:b/>
          <w:sz w:val="28"/>
          <w:szCs w:val="28"/>
          <w:lang w:eastAsia="ru-RU"/>
        </w:rPr>
        <w:t> </w:t>
      </w:r>
      <w:r w:rsidRPr="0019241C">
        <w:rPr>
          <w:rFonts w:ascii="Times New Roman" w:eastAsia="Times New Roman" w:hAnsi="Times New Roman"/>
          <w:sz w:val="28"/>
          <w:szCs w:val="28"/>
          <w:lang w:eastAsia="ru-RU"/>
        </w:rPr>
        <w:t xml:space="preserve">а) моніторинг земельної власності </w:t>
      </w:r>
      <w:r w:rsidR="00F940AD" w:rsidRPr="0019241C">
        <w:rPr>
          <w:rFonts w:ascii="Times New Roman" w:eastAsia="Times New Roman" w:hAnsi="Times New Roman"/>
          <w:sz w:val="28"/>
          <w:szCs w:val="28"/>
          <w:lang w:eastAsia="ru-RU"/>
        </w:rPr>
        <w:t>та</w:t>
      </w:r>
      <w:r w:rsidRPr="0019241C">
        <w:rPr>
          <w:rFonts w:ascii="Times New Roman" w:eastAsia="Times New Roman" w:hAnsi="Times New Roman"/>
          <w:sz w:val="28"/>
          <w:szCs w:val="28"/>
          <w:lang w:eastAsia="ru-RU"/>
        </w:rPr>
        <w:t xml:space="preserve"> землекористування;</w:t>
      </w:r>
    </w:p>
    <w:p w:rsidR="00011EB5" w:rsidRPr="0019241C" w:rsidRDefault="00011EB5" w:rsidP="002303FB">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ab/>
      </w:r>
      <w:r w:rsidR="00885F8E"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б) </w:t>
      </w:r>
      <w:proofErr w:type="spellStart"/>
      <w:r w:rsidRPr="0019241C">
        <w:rPr>
          <w:rFonts w:ascii="Times New Roman" w:eastAsia="Times New Roman" w:hAnsi="Times New Roman"/>
          <w:sz w:val="28"/>
          <w:szCs w:val="28"/>
          <w:lang w:eastAsia="ru-RU"/>
        </w:rPr>
        <w:t>фітобіотичний</w:t>
      </w:r>
      <w:proofErr w:type="spellEnd"/>
      <w:r w:rsidRPr="0019241C">
        <w:rPr>
          <w:rFonts w:ascii="Times New Roman" w:hAnsi="Times New Roman"/>
          <w:sz w:val="28"/>
          <w:szCs w:val="28"/>
        </w:rPr>
        <w:t xml:space="preserve"> </w:t>
      </w:r>
      <w:r w:rsidRPr="0019241C">
        <w:rPr>
          <w:rFonts w:ascii="Times New Roman" w:eastAsia="Times New Roman" w:hAnsi="Times New Roman"/>
          <w:sz w:val="28"/>
          <w:szCs w:val="28"/>
          <w:lang w:eastAsia="ru-RU"/>
        </w:rPr>
        <w:t>моніторинг;</w:t>
      </w:r>
    </w:p>
    <w:p w:rsidR="00011EB5" w:rsidRPr="0019241C" w:rsidRDefault="00011EB5" w:rsidP="00011EB5">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ab/>
      </w:r>
      <w:r w:rsidR="00885F8E"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в)</w:t>
      </w:r>
      <w:r w:rsidRPr="0019241C">
        <w:rPr>
          <w:rFonts w:ascii="Times New Roman" w:eastAsia="Times New Roman" w:hAnsi="Times New Roman"/>
          <w:color w:val="000000"/>
          <w:sz w:val="28"/>
          <w:szCs w:val="28"/>
          <w:lang w:eastAsia="uk-UA"/>
        </w:rPr>
        <w:t xml:space="preserve"> </w:t>
      </w:r>
      <w:proofErr w:type="spellStart"/>
      <w:r w:rsidRPr="0019241C">
        <w:rPr>
          <w:rFonts w:ascii="Times New Roman" w:eastAsia="Times New Roman" w:hAnsi="Times New Roman"/>
          <w:color w:val="000000"/>
          <w:sz w:val="28"/>
          <w:szCs w:val="28"/>
          <w:lang w:eastAsia="uk-UA"/>
        </w:rPr>
        <w:t>фітосанітарний</w:t>
      </w:r>
      <w:proofErr w:type="spellEnd"/>
      <w:r w:rsidRPr="0019241C">
        <w:rPr>
          <w:rFonts w:ascii="Times New Roman" w:eastAsia="Times New Roman" w:hAnsi="Times New Roman"/>
          <w:color w:val="000000"/>
          <w:sz w:val="28"/>
          <w:szCs w:val="28"/>
          <w:lang w:eastAsia="uk-UA"/>
        </w:rPr>
        <w:t xml:space="preserve"> моніторинг;</w:t>
      </w:r>
    </w:p>
    <w:p w:rsidR="00011EB5" w:rsidRPr="0019241C" w:rsidRDefault="00011EB5" w:rsidP="00011EB5">
      <w:pPr>
        <w:shd w:val="clear" w:color="auto" w:fill="FFFFFF"/>
        <w:tabs>
          <w:tab w:val="left" w:pos="567"/>
        </w:tabs>
        <w:spacing w:after="0" w:line="240" w:lineRule="auto"/>
        <w:jc w:val="both"/>
        <w:rPr>
          <w:rFonts w:ascii="Times New Roman" w:eastAsia="Times New Roman" w:hAnsi="Times New Roman"/>
          <w:color w:val="000000"/>
          <w:sz w:val="28"/>
          <w:szCs w:val="28"/>
          <w:lang w:eastAsia="uk-UA"/>
        </w:rPr>
      </w:pPr>
      <w:r w:rsidRPr="0019241C">
        <w:rPr>
          <w:rFonts w:ascii="Times New Roman" w:eastAsia="Times New Roman" w:hAnsi="Times New Roman"/>
          <w:b/>
          <w:sz w:val="28"/>
          <w:szCs w:val="28"/>
          <w:lang w:eastAsia="ru-RU"/>
        </w:rPr>
        <w:tab/>
      </w:r>
      <w:r w:rsidR="00F940AD" w:rsidRPr="0019241C">
        <w:rPr>
          <w:rFonts w:ascii="Times New Roman" w:eastAsia="Times New Roman" w:hAnsi="Times New Roman"/>
          <w:b/>
          <w:sz w:val="28"/>
          <w:szCs w:val="28"/>
          <w:lang w:eastAsia="ru-RU"/>
        </w:rPr>
        <w:t xml:space="preserve"> </w:t>
      </w:r>
      <w:r w:rsidRPr="0019241C">
        <w:rPr>
          <w:rFonts w:ascii="Times New Roman" w:eastAsia="Times New Roman" w:hAnsi="Times New Roman"/>
          <w:sz w:val="28"/>
          <w:szCs w:val="28"/>
          <w:lang w:eastAsia="ru-RU"/>
        </w:rPr>
        <w:t>г)</w:t>
      </w:r>
      <w:r w:rsidRPr="0019241C">
        <w:rPr>
          <w:rFonts w:ascii="Times New Roman" w:eastAsia="Times New Roman" w:hAnsi="Times New Roman"/>
          <w:color w:val="000000"/>
          <w:sz w:val="28"/>
          <w:szCs w:val="28"/>
          <w:lang w:eastAsia="uk-UA"/>
        </w:rPr>
        <w:t xml:space="preserve"> мікробіологічний  моніторинг;</w:t>
      </w:r>
    </w:p>
    <w:p w:rsidR="00011EB5" w:rsidRPr="0019241C" w:rsidRDefault="00011EB5" w:rsidP="00011EB5">
      <w:pPr>
        <w:shd w:val="clear" w:color="auto" w:fill="FFFFFF"/>
        <w:tabs>
          <w:tab w:val="left" w:pos="567"/>
        </w:tabs>
        <w:spacing w:after="0" w:line="240" w:lineRule="auto"/>
        <w:jc w:val="both"/>
        <w:rPr>
          <w:rFonts w:ascii="Times New Roman" w:eastAsia="Times New Roman" w:hAnsi="Times New Roman"/>
          <w:color w:val="000000"/>
          <w:sz w:val="28"/>
          <w:szCs w:val="28"/>
          <w:lang w:eastAsia="uk-UA"/>
        </w:rPr>
      </w:pPr>
      <w:r w:rsidRPr="0019241C">
        <w:rPr>
          <w:rFonts w:ascii="Times New Roman" w:eastAsia="Times New Roman" w:hAnsi="Times New Roman"/>
          <w:sz w:val="28"/>
          <w:szCs w:val="28"/>
          <w:lang w:eastAsia="ru-RU"/>
        </w:rPr>
        <w:tab/>
      </w:r>
      <w:r w:rsidRPr="0019241C">
        <w:rPr>
          <w:rFonts w:ascii="Times New Roman" w:eastAsia="Times New Roman" w:hAnsi="Times New Roman"/>
          <w:sz w:val="28"/>
          <w:szCs w:val="28"/>
          <w:lang w:eastAsia="ru-RU"/>
        </w:rPr>
        <w:tab/>
        <w:t>д)</w:t>
      </w:r>
      <w:r w:rsidRPr="0019241C">
        <w:rPr>
          <w:rFonts w:ascii="Times New Roman" w:eastAsia="Times New Roman" w:hAnsi="Times New Roman"/>
          <w:color w:val="000000"/>
          <w:sz w:val="28"/>
          <w:szCs w:val="28"/>
          <w:lang w:eastAsia="uk-UA"/>
        </w:rPr>
        <w:t xml:space="preserve"> агрохімічний  моніторинг;</w:t>
      </w:r>
    </w:p>
    <w:p w:rsidR="00011EB5" w:rsidRPr="0019241C" w:rsidRDefault="00011EB5" w:rsidP="00011EB5">
      <w:pPr>
        <w:shd w:val="clear" w:color="auto" w:fill="FFFFFF"/>
        <w:tabs>
          <w:tab w:val="left" w:pos="567"/>
        </w:tabs>
        <w:spacing w:after="0" w:line="240" w:lineRule="auto"/>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ab/>
      </w:r>
      <w:r w:rsidRPr="0019241C">
        <w:rPr>
          <w:rFonts w:ascii="Times New Roman" w:eastAsia="Times New Roman" w:hAnsi="Times New Roman"/>
          <w:color w:val="000000"/>
          <w:sz w:val="28"/>
          <w:szCs w:val="28"/>
          <w:lang w:eastAsia="uk-UA"/>
        </w:rPr>
        <w:tab/>
        <w:t xml:space="preserve">е) </w:t>
      </w:r>
      <w:proofErr w:type="spellStart"/>
      <w:r w:rsidRPr="0019241C">
        <w:rPr>
          <w:rFonts w:ascii="Times New Roman" w:eastAsia="Times New Roman" w:hAnsi="Times New Roman"/>
          <w:color w:val="000000"/>
          <w:sz w:val="28"/>
          <w:szCs w:val="28"/>
          <w:lang w:eastAsia="uk-UA"/>
        </w:rPr>
        <w:t>гідроекологічний</w:t>
      </w:r>
      <w:proofErr w:type="spellEnd"/>
      <w:r w:rsidRPr="0019241C">
        <w:rPr>
          <w:rFonts w:ascii="Times New Roman" w:eastAsia="Times New Roman" w:hAnsi="Times New Roman"/>
          <w:color w:val="000000"/>
          <w:sz w:val="28"/>
          <w:szCs w:val="28"/>
          <w:lang w:eastAsia="uk-UA"/>
        </w:rPr>
        <w:t xml:space="preserve">  моніторинг;</w:t>
      </w:r>
    </w:p>
    <w:p w:rsidR="00011EB5" w:rsidRPr="0019241C" w:rsidRDefault="00011EB5" w:rsidP="00011EB5">
      <w:pPr>
        <w:shd w:val="clear" w:color="auto" w:fill="FFFFFF"/>
        <w:tabs>
          <w:tab w:val="left" w:pos="567"/>
        </w:tabs>
        <w:spacing w:after="0" w:line="240" w:lineRule="auto"/>
        <w:jc w:val="both"/>
        <w:rPr>
          <w:rFonts w:ascii="Times New Roman" w:eastAsia="Times New Roman" w:hAnsi="Times New Roman"/>
          <w:color w:val="000000"/>
          <w:sz w:val="28"/>
          <w:szCs w:val="28"/>
          <w:lang w:eastAsia="uk-UA"/>
        </w:rPr>
      </w:pPr>
      <w:r w:rsidRPr="0019241C">
        <w:rPr>
          <w:rFonts w:ascii="Times New Roman" w:eastAsia="Times New Roman" w:hAnsi="Times New Roman"/>
          <w:color w:val="000000"/>
          <w:sz w:val="28"/>
          <w:szCs w:val="28"/>
          <w:lang w:eastAsia="uk-UA"/>
        </w:rPr>
        <w:tab/>
      </w:r>
      <w:r w:rsidRPr="0019241C">
        <w:rPr>
          <w:rFonts w:ascii="Times New Roman" w:eastAsia="Times New Roman" w:hAnsi="Times New Roman"/>
          <w:color w:val="000000"/>
          <w:sz w:val="28"/>
          <w:szCs w:val="28"/>
          <w:lang w:eastAsia="uk-UA"/>
        </w:rPr>
        <w:tab/>
        <w:t xml:space="preserve">ж) </w:t>
      </w:r>
      <w:proofErr w:type="spellStart"/>
      <w:r w:rsidRPr="0019241C">
        <w:rPr>
          <w:rFonts w:ascii="Times New Roman" w:eastAsia="Times New Roman" w:hAnsi="Times New Roman"/>
          <w:color w:val="000000"/>
          <w:sz w:val="28"/>
          <w:szCs w:val="28"/>
          <w:lang w:eastAsia="uk-UA"/>
        </w:rPr>
        <w:t>лісоекологічний</w:t>
      </w:r>
      <w:proofErr w:type="spellEnd"/>
      <w:r w:rsidRPr="0019241C">
        <w:rPr>
          <w:rFonts w:ascii="Times New Roman" w:eastAsia="Times New Roman" w:hAnsi="Times New Roman"/>
          <w:color w:val="000000"/>
          <w:sz w:val="28"/>
          <w:szCs w:val="28"/>
          <w:lang w:eastAsia="uk-UA"/>
        </w:rPr>
        <w:t xml:space="preserve">  моніторинг;</w:t>
      </w:r>
    </w:p>
    <w:p w:rsidR="00011EB5" w:rsidRPr="0019241C" w:rsidRDefault="00011EB5" w:rsidP="00011EB5">
      <w:pPr>
        <w:autoSpaceDE w:val="0"/>
        <w:autoSpaceDN w:val="0"/>
        <w:adjustRightInd w:val="0"/>
        <w:spacing w:before="24" w:after="0" w:line="240" w:lineRule="auto"/>
        <w:ind w:firstLine="708"/>
        <w:jc w:val="both"/>
        <w:rPr>
          <w:rFonts w:ascii="Times New Roman" w:eastAsia="Times New Roman" w:hAnsi="Times New Roman"/>
          <w:b/>
          <w:bCs/>
          <w:sz w:val="28"/>
          <w:szCs w:val="28"/>
          <w:lang w:eastAsia="uk-UA"/>
        </w:rPr>
      </w:pPr>
      <w:r w:rsidRPr="0019241C">
        <w:rPr>
          <w:rFonts w:ascii="Times New Roman" w:eastAsia="Times New Roman" w:hAnsi="Times New Roman"/>
          <w:color w:val="000000"/>
          <w:sz w:val="28"/>
          <w:szCs w:val="28"/>
          <w:lang w:eastAsia="uk-UA"/>
        </w:rPr>
        <w:t>з) біологічний  моніторинг;</w:t>
      </w:r>
      <w:r w:rsidRPr="0019241C">
        <w:rPr>
          <w:rFonts w:ascii="Times New Roman" w:eastAsia="Times New Roman" w:hAnsi="Times New Roman"/>
          <w:b/>
          <w:bCs/>
          <w:sz w:val="28"/>
          <w:szCs w:val="28"/>
          <w:lang w:eastAsia="uk-UA"/>
        </w:rPr>
        <w:t xml:space="preserve"> </w:t>
      </w:r>
    </w:p>
    <w:p w:rsidR="00011EB5" w:rsidRPr="0019241C" w:rsidRDefault="00F940AD" w:rsidP="00057273">
      <w:pPr>
        <w:autoSpaceDE w:val="0"/>
        <w:autoSpaceDN w:val="0"/>
        <w:adjustRightInd w:val="0"/>
        <w:spacing w:before="24" w:after="0" w:line="240" w:lineRule="auto"/>
        <w:ind w:firstLine="708"/>
        <w:jc w:val="both"/>
        <w:rPr>
          <w:rFonts w:ascii="Times New Roman" w:eastAsia="Times New Roman" w:hAnsi="Times New Roman"/>
          <w:bCs/>
          <w:sz w:val="28"/>
          <w:szCs w:val="28"/>
          <w:lang w:eastAsia="uk-UA"/>
        </w:rPr>
      </w:pPr>
      <w:r w:rsidRPr="0019241C">
        <w:rPr>
          <w:rFonts w:ascii="Times New Roman" w:eastAsia="Times New Roman" w:hAnsi="Times New Roman"/>
          <w:bCs/>
          <w:sz w:val="28"/>
          <w:szCs w:val="28"/>
          <w:lang w:eastAsia="uk-UA"/>
        </w:rPr>
        <w:t>и</w:t>
      </w:r>
      <w:r w:rsidR="00057273" w:rsidRPr="0019241C">
        <w:rPr>
          <w:rFonts w:ascii="Times New Roman" w:eastAsia="Times New Roman" w:hAnsi="Times New Roman"/>
          <w:bCs/>
          <w:sz w:val="28"/>
          <w:szCs w:val="28"/>
          <w:lang w:eastAsia="uk-UA"/>
        </w:rPr>
        <w:t xml:space="preserve">) </w:t>
      </w:r>
      <w:r w:rsidR="00885F8E" w:rsidRPr="0019241C">
        <w:rPr>
          <w:rFonts w:ascii="Times New Roman" w:eastAsia="Times New Roman" w:hAnsi="Times New Roman"/>
          <w:bCs/>
          <w:sz w:val="28"/>
          <w:szCs w:val="28"/>
          <w:lang w:eastAsia="uk-UA"/>
        </w:rPr>
        <w:t>усі відповіді правильні.</w:t>
      </w:r>
    </w:p>
    <w:p w:rsidR="00011EB5" w:rsidRPr="0019241C" w:rsidRDefault="00E319AC" w:rsidP="00011EB5">
      <w:pPr>
        <w:shd w:val="clear" w:color="auto" w:fill="FFFFFF"/>
        <w:tabs>
          <w:tab w:val="left" w:pos="567"/>
        </w:tabs>
        <w:spacing w:after="0" w:line="240" w:lineRule="auto"/>
        <w:jc w:val="both"/>
        <w:rPr>
          <w:rFonts w:ascii="Times New Roman" w:hAnsi="Times New Roman"/>
          <w:b/>
          <w:sz w:val="28"/>
          <w:szCs w:val="28"/>
        </w:rPr>
      </w:pPr>
      <w:r w:rsidRPr="0019241C">
        <w:rPr>
          <w:rFonts w:ascii="Times New Roman" w:eastAsia="Times New Roman" w:hAnsi="Times New Roman"/>
          <w:b/>
          <w:sz w:val="28"/>
          <w:szCs w:val="28"/>
          <w:lang w:eastAsia="ru-RU"/>
        </w:rPr>
        <w:t>16</w:t>
      </w:r>
      <w:r w:rsidR="00011EB5" w:rsidRPr="0019241C">
        <w:rPr>
          <w:rFonts w:ascii="Times New Roman" w:eastAsia="Times New Roman" w:hAnsi="Times New Roman"/>
          <w:b/>
          <w:sz w:val="28"/>
          <w:szCs w:val="28"/>
          <w:lang w:eastAsia="ru-RU"/>
        </w:rPr>
        <w:t xml:space="preserve">. Популяційно-генетичний моніторинг </w:t>
      </w:r>
      <w:r w:rsidR="00D72C3A" w:rsidRPr="0019241C">
        <w:rPr>
          <w:rFonts w:ascii="Times New Roman" w:hAnsi="Times New Roman"/>
          <w:b/>
          <w:color w:val="000000"/>
          <w:sz w:val="28"/>
          <w:szCs w:val="28"/>
          <w:shd w:val="clear" w:color="auto" w:fill="FFFFFF"/>
        </w:rPr>
        <w:t>– це:</w:t>
      </w:r>
      <w:r w:rsidR="00011EB5" w:rsidRPr="0019241C">
        <w:rPr>
          <w:rFonts w:ascii="Times New Roman" w:eastAsia="Times New Roman" w:hAnsi="Times New Roman"/>
          <w:b/>
          <w:sz w:val="28"/>
          <w:szCs w:val="28"/>
          <w:lang w:eastAsia="ru-RU"/>
        </w:rPr>
        <w:t xml:space="preserve"> </w:t>
      </w:r>
    </w:p>
    <w:p w:rsidR="00011EB5" w:rsidRPr="0019241C" w:rsidRDefault="00011EB5" w:rsidP="00011EB5">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rPr>
          <w:rFonts w:ascii="Times New Roman" w:eastAsia="Times New Roman" w:hAnsi="Times New Roman"/>
          <w:b/>
          <w:sz w:val="28"/>
          <w:szCs w:val="28"/>
          <w:lang w:eastAsia="ru-RU"/>
        </w:rPr>
        <w:tab/>
      </w:r>
      <w:r w:rsidRPr="0019241C">
        <w:rPr>
          <w:rFonts w:ascii="Times New Roman" w:eastAsia="Times New Roman" w:hAnsi="Times New Roman"/>
          <w:sz w:val="28"/>
          <w:szCs w:val="28"/>
          <w:lang w:eastAsia="ru-RU"/>
        </w:rPr>
        <w:t xml:space="preserve">а) оцінка  потенційної  небезпеки  змін  генетичної різноманітності  сортів  і  порід;  </w:t>
      </w:r>
    </w:p>
    <w:p w:rsidR="00F423F7" w:rsidRPr="0019241C" w:rsidRDefault="00011EB5" w:rsidP="00F423F7">
      <w:pPr>
        <w:shd w:val="clear" w:color="auto" w:fill="FFFFFF"/>
        <w:tabs>
          <w:tab w:val="left" w:pos="567"/>
        </w:tabs>
        <w:spacing w:after="0" w:line="240" w:lineRule="auto"/>
        <w:jc w:val="both"/>
      </w:pPr>
      <w:r w:rsidRPr="0019241C">
        <w:rPr>
          <w:rFonts w:ascii="Times New Roman" w:eastAsia="Times New Roman" w:hAnsi="Times New Roman"/>
          <w:sz w:val="28"/>
          <w:szCs w:val="28"/>
          <w:lang w:eastAsia="ru-RU"/>
        </w:rPr>
        <w:tab/>
      </w:r>
      <w:r w:rsidR="00F940AD" w:rsidRPr="0019241C">
        <w:rPr>
          <w:rFonts w:ascii="Times New Roman" w:eastAsia="Times New Roman" w:hAnsi="Times New Roman"/>
          <w:sz w:val="28"/>
          <w:szCs w:val="28"/>
          <w:lang w:eastAsia="ru-RU"/>
        </w:rPr>
        <w:t>б</w:t>
      </w:r>
      <w:r w:rsidRPr="0019241C">
        <w:rPr>
          <w:rFonts w:ascii="Times New Roman" w:eastAsia="Times New Roman" w:hAnsi="Times New Roman"/>
          <w:sz w:val="28"/>
          <w:szCs w:val="28"/>
          <w:lang w:eastAsia="ru-RU"/>
        </w:rPr>
        <w:t xml:space="preserve">) </w:t>
      </w:r>
      <w:r w:rsidR="00F423F7" w:rsidRPr="0019241C">
        <w:rPr>
          <w:rFonts w:ascii="Times New Roman" w:eastAsia="Times New Roman" w:hAnsi="Times New Roman"/>
          <w:color w:val="000000"/>
          <w:sz w:val="28"/>
          <w:szCs w:val="28"/>
          <w:lang w:eastAsia="uk-UA"/>
        </w:rPr>
        <w:t xml:space="preserve">видовий  склад  рослинних </w:t>
      </w:r>
      <w:r w:rsidR="00F940AD" w:rsidRPr="0019241C">
        <w:rPr>
          <w:rFonts w:ascii="Times New Roman" w:eastAsia="Times New Roman" w:hAnsi="Times New Roman"/>
          <w:color w:val="000000"/>
          <w:sz w:val="28"/>
          <w:szCs w:val="28"/>
          <w:lang w:eastAsia="uk-UA"/>
        </w:rPr>
        <w:t>і</w:t>
      </w:r>
      <w:r w:rsidR="00F423F7" w:rsidRPr="0019241C">
        <w:rPr>
          <w:rFonts w:ascii="Times New Roman" w:eastAsia="Times New Roman" w:hAnsi="Times New Roman"/>
          <w:color w:val="000000"/>
          <w:sz w:val="28"/>
          <w:szCs w:val="28"/>
          <w:lang w:eastAsia="uk-UA"/>
        </w:rPr>
        <w:t xml:space="preserve"> тваринних організмів;</w:t>
      </w:r>
    </w:p>
    <w:p w:rsidR="00011EB5" w:rsidRPr="0019241C" w:rsidRDefault="00F423F7" w:rsidP="00F423F7">
      <w:pPr>
        <w:shd w:val="clear" w:color="auto" w:fill="FFFFFF"/>
        <w:tabs>
          <w:tab w:val="left" w:pos="567"/>
        </w:tabs>
        <w:spacing w:after="0" w:line="240" w:lineRule="auto"/>
        <w:jc w:val="both"/>
        <w:rPr>
          <w:rFonts w:ascii="Times New Roman" w:eastAsia="Times New Roman" w:hAnsi="Times New Roman"/>
          <w:sz w:val="28"/>
          <w:szCs w:val="28"/>
          <w:lang w:eastAsia="ru-RU"/>
        </w:rPr>
      </w:pPr>
      <w:r w:rsidRPr="0019241C">
        <w:tab/>
      </w:r>
      <w:r w:rsidR="00F940AD" w:rsidRPr="0019241C">
        <w:rPr>
          <w:rFonts w:ascii="Times New Roman" w:hAnsi="Times New Roman"/>
          <w:sz w:val="28"/>
          <w:szCs w:val="28"/>
        </w:rPr>
        <w:t>в</w:t>
      </w:r>
      <w:r w:rsidRPr="0019241C">
        <w:rPr>
          <w:rFonts w:ascii="Times New Roman" w:hAnsi="Times New Roman"/>
          <w:sz w:val="28"/>
          <w:szCs w:val="28"/>
        </w:rPr>
        <w:t xml:space="preserve">) </w:t>
      </w:r>
      <w:r w:rsidRPr="0019241C">
        <w:rPr>
          <w:rFonts w:ascii="Times New Roman" w:eastAsia="Times New Roman" w:hAnsi="Times New Roman"/>
          <w:color w:val="000000"/>
          <w:sz w:val="28"/>
          <w:szCs w:val="28"/>
          <w:lang w:eastAsia="uk-UA"/>
        </w:rPr>
        <w:t xml:space="preserve">оцінка  впливу  генетично-модифікованих організмів на формування збалансованих </w:t>
      </w:r>
      <w:proofErr w:type="spellStart"/>
      <w:r w:rsidRPr="0019241C">
        <w:rPr>
          <w:rFonts w:ascii="Times New Roman" w:eastAsia="Times New Roman" w:hAnsi="Times New Roman"/>
          <w:color w:val="000000"/>
          <w:sz w:val="28"/>
          <w:szCs w:val="28"/>
          <w:lang w:eastAsia="uk-UA"/>
        </w:rPr>
        <w:t>агроекосистем</w:t>
      </w:r>
      <w:proofErr w:type="spellEnd"/>
      <w:r w:rsidR="00885F8E" w:rsidRPr="0019241C">
        <w:rPr>
          <w:rFonts w:ascii="Times New Roman" w:eastAsia="Times New Roman" w:hAnsi="Times New Roman"/>
          <w:color w:val="000000"/>
          <w:sz w:val="28"/>
          <w:szCs w:val="28"/>
          <w:lang w:eastAsia="uk-UA"/>
        </w:rPr>
        <w:t>.</w:t>
      </w:r>
    </w:p>
    <w:p w:rsidR="00A9001E" w:rsidRPr="0019241C" w:rsidRDefault="00E319AC" w:rsidP="00057273">
      <w:pPr>
        <w:widowControl w:val="0"/>
        <w:shd w:val="clear" w:color="auto" w:fill="FFFFFF"/>
        <w:autoSpaceDE w:val="0"/>
        <w:autoSpaceDN w:val="0"/>
        <w:adjustRightInd w:val="0"/>
        <w:spacing w:after="0" w:line="240" w:lineRule="auto"/>
        <w:jc w:val="both"/>
        <w:rPr>
          <w:rFonts w:ascii="Times New Roman" w:hAnsi="Times New Roman"/>
          <w:color w:val="000000"/>
          <w:sz w:val="28"/>
          <w:szCs w:val="28"/>
          <w:shd w:val="clear" w:color="auto" w:fill="FFFFFF"/>
        </w:rPr>
      </w:pPr>
      <w:r w:rsidRPr="0019241C">
        <w:rPr>
          <w:rFonts w:ascii="Times New Roman" w:hAnsi="Times New Roman"/>
          <w:b/>
          <w:sz w:val="28"/>
          <w:szCs w:val="28"/>
          <w:lang w:eastAsia="ru-RU"/>
        </w:rPr>
        <w:t>17</w:t>
      </w:r>
      <w:r w:rsidR="00F423F7" w:rsidRPr="0019241C">
        <w:rPr>
          <w:rFonts w:ascii="Times New Roman" w:hAnsi="Times New Roman"/>
          <w:b/>
          <w:sz w:val="28"/>
          <w:szCs w:val="28"/>
          <w:lang w:eastAsia="ru-RU"/>
        </w:rPr>
        <w:t xml:space="preserve">. </w:t>
      </w:r>
      <w:r w:rsidR="00A9001E" w:rsidRPr="0019241C">
        <w:rPr>
          <w:rFonts w:ascii="Times New Roman" w:hAnsi="Times New Roman"/>
          <w:b/>
          <w:color w:val="000000"/>
          <w:sz w:val="28"/>
          <w:szCs w:val="28"/>
          <w:shd w:val="clear" w:color="auto" w:fill="FFFFFF"/>
        </w:rPr>
        <w:t>Дефляція</w:t>
      </w:r>
      <w:r w:rsidR="00A9001E"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p>
    <w:p w:rsidR="00F423F7" w:rsidRPr="0019241C" w:rsidRDefault="00A9001E" w:rsidP="00F423F7">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w:t>
      </w:r>
      <w:r w:rsidR="00F423F7" w:rsidRPr="0019241C">
        <w:rPr>
          <w:rFonts w:ascii="Times New Roman" w:hAnsi="Times New Roman"/>
          <w:spacing w:val="4"/>
          <w:sz w:val="28"/>
          <w:szCs w:val="28"/>
          <w:lang w:eastAsia="ru-RU"/>
        </w:rPr>
        <w:t>ущільнення ґрунту;</w:t>
      </w:r>
    </w:p>
    <w:p w:rsidR="00F423F7" w:rsidRPr="0019241C" w:rsidRDefault="00A714D7" w:rsidP="00F423F7">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втрата</w:t>
      </w:r>
      <w:r w:rsidR="00F423F7" w:rsidRPr="0019241C">
        <w:rPr>
          <w:rFonts w:ascii="Times New Roman" w:hAnsi="Times New Roman"/>
          <w:spacing w:val="4"/>
          <w:sz w:val="28"/>
          <w:szCs w:val="28"/>
          <w:lang w:eastAsia="ru-RU"/>
        </w:rPr>
        <w:t xml:space="preserve"> гумусу</w:t>
      </w:r>
      <w:r w:rsidRPr="0019241C">
        <w:rPr>
          <w:rFonts w:ascii="Times New Roman" w:hAnsi="Times New Roman"/>
          <w:spacing w:val="4"/>
          <w:sz w:val="28"/>
          <w:szCs w:val="28"/>
          <w:lang w:eastAsia="ru-RU"/>
        </w:rPr>
        <w:t>;</w:t>
      </w:r>
      <w:r w:rsidR="00F423F7" w:rsidRPr="0019241C">
        <w:rPr>
          <w:rFonts w:ascii="Times New Roman" w:hAnsi="Times New Roman"/>
          <w:spacing w:val="4"/>
          <w:sz w:val="28"/>
          <w:szCs w:val="28"/>
          <w:lang w:eastAsia="ru-RU"/>
        </w:rPr>
        <w:t xml:space="preserve">  </w:t>
      </w:r>
    </w:p>
    <w:p w:rsidR="00F423F7" w:rsidRPr="0019241C" w:rsidRDefault="00F423F7" w:rsidP="00F423F7">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Pr="0019241C">
        <w:rPr>
          <w:rFonts w:ascii="Times New Roman" w:hAnsi="Times New Roman"/>
          <w:color w:val="000000"/>
          <w:sz w:val="28"/>
          <w:szCs w:val="28"/>
          <w:shd w:val="clear" w:color="auto" w:fill="FFFFFF"/>
        </w:rPr>
        <w:t xml:space="preserve"> вітрова  ерозія,  процес  розвіювання  ґрунтів  та гірських порід вітром</w:t>
      </w:r>
      <w:r w:rsidR="00F940AD" w:rsidRPr="0019241C">
        <w:rPr>
          <w:rFonts w:ascii="Times New Roman" w:hAnsi="Times New Roman"/>
          <w:color w:val="000000"/>
          <w:sz w:val="28"/>
          <w:szCs w:val="28"/>
          <w:shd w:val="clear" w:color="auto" w:fill="FFFFFF"/>
        </w:rPr>
        <w:t>;</w:t>
      </w:r>
    </w:p>
    <w:p w:rsidR="00A9001E" w:rsidRPr="0019241C" w:rsidRDefault="00F423F7" w:rsidP="00057273">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г) руйнування структури ґрунту.</w:t>
      </w:r>
    </w:p>
    <w:p w:rsidR="00A714D7" w:rsidRPr="0019241C" w:rsidRDefault="00E319AC" w:rsidP="00057273">
      <w:pPr>
        <w:widowControl w:val="0"/>
        <w:autoSpaceDE w:val="0"/>
        <w:autoSpaceDN w:val="0"/>
        <w:adjustRightInd w:val="0"/>
        <w:spacing w:after="0" w:line="228" w:lineRule="auto"/>
        <w:jc w:val="both"/>
        <w:rPr>
          <w:rFonts w:ascii="Times New Roman" w:hAnsi="Times New Roman"/>
          <w:spacing w:val="4"/>
          <w:sz w:val="28"/>
          <w:szCs w:val="28"/>
          <w:lang w:eastAsia="ru-RU"/>
        </w:rPr>
      </w:pPr>
      <w:r w:rsidRPr="0019241C">
        <w:rPr>
          <w:rFonts w:ascii="Times New Roman" w:hAnsi="Times New Roman"/>
          <w:b/>
          <w:spacing w:val="4"/>
          <w:sz w:val="28"/>
          <w:szCs w:val="28"/>
          <w:lang w:eastAsia="ru-RU"/>
        </w:rPr>
        <w:t>18</w:t>
      </w:r>
      <w:r w:rsidR="00057273" w:rsidRPr="0019241C">
        <w:rPr>
          <w:rFonts w:ascii="Times New Roman" w:hAnsi="Times New Roman"/>
          <w:b/>
          <w:spacing w:val="4"/>
          <w:sz w:val="28"/>
          <w:szCs w:val="28"/>
          <w:lang w:eastAsia="ru-RU"/>
        </w:rPr>
        <w:t xml:space="preserve">. </w:t>
      </w:r>
      <w:proofErr w:type="spellStart"/>
      <w:r w:rsidR="00F60CB1" w:rsidRPr="0019241C">
        <w:rPr>
          <w:rFonts w:ascii="Times New Roman" w:hAnsi="Times New Roman"/>
          <w:b/>
          <w:spacing w:val="4"/>
          <w:sz w:val="28"/>
          <w:szCs w:val="28"/>
          <w:lang w:eastAsia="ru-RU"/>
        </w:rPr>
        <w:t>Дегуміфікація</w:t>
      </w:r>
      <w:proofErr w:type="spellEnd"/>
      <w:r w:rsidR="00F60CB1" w:rsidRPr="0019241C">
        <w:rPr>
          <w:rFonts w:ascii="Times New Roman" w:hAnsi="Times New Roman"/>
          <w:spacing w:val="4"/>
          <w:sz w:val="28"/>
          <w:szCs w:val="28"/>
          <w:lang w:eastAsia="ru-RU"/>
        </w:rPr>
        <w:t xml:space="preserve"> </w:t>
      </w:r>
      <w:r w:rsidR="00D72C3A" w:rsidRPr="0019241C">
        <w:rPr>
          <w:rFonts w:ascii="Times New Roman" w:hAnsi="Times New Roman"/>
          <w:b/>
          <w:color w:val="000000"/>
          <w:sz w:val="28"/>
          <w:szCs w:val="28"/>
          <w:shd w:val="clear" w:color="auto" w:fill="FFFFFF"/>
        </w:rPr>
        <w:t>– це:</w:t>
      </w:r>
    </w:p>
    <w:p w:rsidR="00A714D7" w:rsidRPr="0019241C" w:rsidRDefault="00A714D7" w:rsidP="00A9001E">
      <w:pPr>
        <w:widowControl w:val="0"/>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w:t>
      </w:r>
      <w:r w:rsidR="00F60CB1" w:rsidRPr="0019241C">
        <w:rPr>
          <w:rFonts w:ascii="Times New Roman" w:hAnsi="Times New Roman"/>
          <w:spacing w:val="4"/>
          <w:sz w:val="28"/>
          <w:szCs w:val="28"/>
          <w:lang w:eastAsia="ru-RU"/>
        </w:rPr>
        <w:t xml:space="preserve"> </w:t>
      </w:r>
      <w:r w:rsidRPr="0019241C">
        <w:rPr>
          <w:rFonts w:ascii="Times New Roman" w:hAnsi="Times New Roman"/>
          <w:spacing w:val="4"/>
          <w:sz w:val="28"/>
          <w:szCs w:val="28"/>
          <w:lang w:eastAsia="ru-RU"/>
        </w:rPr>
        <w:t>н</w:t>
      </w:r>
      <w:r w:rsidR="00B34F81" w:rsidRPr="0019241C">
        <w:rPr>
          <w:rFonts w:ascii="Times New Roman" w:hAnsi="Times New Roman"/>
          <w:spacing w:val="4"/>
          <w:sz w:val="28"/>
          <w:szCs w:val="28"/>
          <w:lang w:eastAsia="ru-RU"/>
        </w:rPr>
        <w:t xml:space="preserve">айбільша концентрація поживних </w:t>
      </w:r>
      <w:r w:rsidRPr="0019241C">
        <w:rPr>
          <w:rFonts w:ascii="Times New Roman" w:hAnsi="Times New Roman"/>
          <w:spacing w:val="4"/>
          <w:sz w:val="28"/>
          <w:szCs w:val="28"/>
          <w:lang w:eastAsia="ru-RU"/>
        </w:rPr>
        <w:t xml:space="preserve">речовин;  </w:t>
      </w:r>
    </w:p>
    <w:p w:rsidR="00A714D7" w:rsidRPr="0019241C" w:rsidRDefault="00A714D7" w:rsidP="00A9001E">
      <w:pPr>
        <w:widowControl w:val="0"/>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w:t>
      </w:r>
      <w:r w:rsidRPr="0019241C">
        <w:t xml:space="preserve"> </w:t>
      </w:r>
      <w:r w:rsidRPr="0019241C">
        <w:rPr>
          <w:rFonts w:ascii="Times New Roman" w:hAnsi="Times New Roman"/>
          <w:spacing w:val="4"/>
          <w:sz w:val="28"/>
          <w:szCs w:val="28"/>
          <w:lang w:eastAsia="ru-RU"/>
        </w:rPr>
        <w:t>рівень забруднення ґрунтів, природних вод</w:t>
      </w:r>
      <w:r w:rsidR="00F940AD" w:rsidRPr="0019241C">
        <w:rPr>
          <w:rFonts w:ascii="Times New Roman" w:hAnsi="Times New Roman"/>
          <w:spacing w:val="4"/>
          <w:sz w:val="28"/>
          <w:szCs w:val="28"/>
          <w:lang w:eastAsia="ru-RU"/>
        </w:rPr>
        <w:t xml:space="preserve"> </w:t>
      </w:r>
      <w:r w:rsidRPr="0019241C">
        <w:rPr>
          <w:rFonts w:ascii="Times New Roman" w:hAnsi="Times New Roman"/>
          <w:spacing w:val="4"/>
          <w:sz w:val="28"/>
          <w:szCs w:val="28"/>
          <w:lang w:eastAsia="ru-RU"/>
        </w:rPr>
        <w:t>хімічними сполуками;</w:t>
      </w:r>
    </w:p>
    <w:p w:rsidR="00A714D7" w:rsidRPr="0019241C" w:rsidRDefault="00A714D7" w:rsidP="00A9001E">
      <w:pPr>
        <w:widowControl w:val="0"/>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00F940AD" w:rsidRPr="0019241C">
        <w:rPr>
          <w:rFonts w:ascii="Times New Roman" w:hAnsi="Times New Roman"/>
          <w:spacing w:val="4"/>
          <w:sz w:val="28"/>
          <w:szCs w:val="28"/>
          <w:lang w:eastAsia="ru-RU"/>
        </w:rPr>
        <w:t> </w:t>
      </w:r>
      <w:r w:rsidRPr="0019241C">
        <w:rPr>
          <w:rFonts w:ascii="Times New Roman" w:hAnsi="Times New Roman"/>
          <w:spacing w:val="4"/>
          <w:sz w:val="28"/>
          <w:szCs w:val="28"/>
          <w:lang w:eastAsia="ru-RU"/>
        </w:rPr>
        <w:t xml:space="preserve">процес поступового зниження вмісту гумусу у ґрунтах, що спостерігається з початку сільськогосподарського використання </w:t>
      </w:r>
      <w:r w:rsidR="00B65DF4" w:rsidRPr="0019241C">
        <w:rPr>
          <w:rFonts w:ascii="Times New Roman" w:hAnsi="Times New Roman"/>
          <w:spacing w:val="4"/>
          <w:sz w:val="28"/>
          <w:szCs w:val="28"/>
          <w:lang w:eastAsia="ru-RU"/>
        </w:rPr>
        <w:t>ґрунт</w:t>
      </w:r>
      <w:r w:rsidRPr="0019241C">
        <w:rPr>
          <w:rFonts w:ascii="Times New Roman" w:hAnsi="Times New Roman"/>
          <w:spacing w:val="4"/>
          <w:sz w:val="28"/>
          <w:szCs w:val="28"/>
          <w:lang w:eastAsia="ru-RU"/>
        </w:rPr>
        <w:t>ів</w:t>
      </w:r>
      <w:r w:rsidR="006774A9" w:rsidRPr="0019241C">
        <w:rPr>
          <w:rFonts w:ascii="Times New Roman" w:hAnsi="Times New Roman"/>
          <w:spacing w:val="4"/>
          <w:sz w:val="28"/>
          <w:szCs w:val="28"/>
          <w:lang w:eastAsia="ru-RU"/>
        </w:rPr>
        <w:t>.</w:t>
      </w:r>
    </w:p>
    <w:p w:rsidR="006B48DB" w:rsidRPr="0019241C" w:rsidRDefault="00E319AC" w:rsidP="006B48DB">
      <w:pPr>
        <w:autoSpaceDE w:val="0"/>
        <w:autoSpaceDN w:val="0"/>
        <w:adjustRightInd w:val="0"/>
        <w:spacing w:after="0" w:line="240" w:lineRule="auto"/>
        <w:jc w:val="both"/>
        <w:rPr>
          <w:rFonts w:ascii="Times New Roman" w:hAnsi="Times New Roman"/>
          <w:sz w:val="28"/>
          <w:szCs w:val="28"/>
        </w:rPr>
      </w:pPr>
      <w:r w:rsidRPr="0019241C">
        <w:rPr>
          <w:rFonts w:ascii="Times New Roman" w:hAnsi="Times New Roman"/>
          <w:b/>
          <w:spacing w:val="4"/>
          <w:sz w:val="28"/>
          <w:szCs w:val="28"/>
          <w:lang w:eastAsia="ru-RU"/>
        </w:rPr>
        <w:t>19</w:t>
      </w:r>
      <w:r w:rsidR="00A9001E" w:rsidRPr="0019241C">
        <w:rPr>
          <w:rFonts w:ascii="Times New Roman" w:hAnsi="Times New Roman"/>
          <w:b/>
          <w:spacing w:val="4"/>
          <w:sz w:val="28"/>
          <w:szCs w:val="28"/>
          <w:lang w:eastAsia="ru-RU"/>
        </w:rPr>
        <w:t>.</w:t>
      </w:r>
      <w:r w:rsidR="009119E2" w:rsidRPr="0019241C">
        <w:rPr>
          <w:rFonts w:ascii="Times New Roman" w:hAnsi="Times New Roman"/>
          <w:b/>
          <w:spacing w:val="4"/>
          <w:sz w:val="28"/>
          <w:szCs w:val="28"/>
          <w:lang w:eastAsia="ru-RU"/>
        </w:rPr>
        <w:t> </w:t>
      </w:r>
      <w:r w:rsidR="006B48DB" w:rsidRPr="0019241C">
        <w:rPr>
          <w:rFonts w:ascii="Times New Roman" w:hAnsi="Times New Roman"/>
          <w:b/>
          <w:sz w:val="28"/>
          <w:szCs w:val="28"/>
        </w:rPr>
        <w:t>Процес розкладу органічних решток до вуглекислоти, води та простих солей називається:</w:t>
      </w:r>
      <w:r w:rsidR="006B48DB" w:rsidRPr="0019241C">
        <w:rPr>
          <w:rFonts w:ascii="Times New Roman" w:hAnsi="Times New Roman"/>
          <w:sz w:val="28"/>
          <w:szCs w:val="28"/>
        </w:rPr>
        <w:t xml:space="preserve"> </w:t>
      </w:r>
    </w:p>
    <w:p w:rsidR="006B48DB" w:rsidRPr="0019241C" w:rsidRDefault="006B48DB" w:rsidP="006B48DB">
      <w:pPr>
        <w:autoSpaceDE w:val="0"/>
        <w:autoSpaceDN w:val="0"/>
        <w:adjustRightInd w:val="0"/>
        <w:spacing w:after="0" w:line="240" w:lineRule="auto"/>
        <w:ind w:left="708"/>
        <w:jc w:val="both"/>
        <w:rPr>
          <w:rFonts w:ascii="Times New Roman" w:hAnsi="Times New Roman"/>
          <w:sz w:val="28"/>
          <w:szCs w:val="28"/>
        </w:rPr>
      </w:pPr>
      <w:r w:rsidRPr="0019241C">
        <w:rPr>
          <w:rFonts w:ascii="Times New Roman" w:hAnsi="Times New Roman"/>
          <w:sz w:val="28"/>
          <w:szCs w:val="28"/>
        </w:rPr>
        <w:t xml:space="preserve">а) гуміфікацією; </w:t>
      </w:r>
    </w:p>
    <w:p w:rsidR="006B48DB" w:rsidRPr="0019241C" w:rsidRDefault="006B48DB" w:rsidP="006B48DB">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 xml:space="preserve">б) </w:t>
      </w:r>
      <w:proofErr w:type="spellStart"/>
      <w:r w:rsidRPr="0019241C">
        <w:rPr>
          <w:rFonts w:ascii="Times New Roman" w:hAnsi="Times New Roman"/>
          <w:sz w:val="28"/>
          <w:szCs w:val="28"/>
        </w:rPr>
        <w:t>гуміфіксацією</w:t>
      </w:r>
      <w:proofErr w:type="spellEnd"/>
      <w:r w:rsidRPr="0019241C">
        <w:rPr>
          <w:rFonts w:ascii="Times New Roman" w:hAnsi="Times New Roman"/>
          <w:sz w:val="28"/>
          <w:szCs w:val="28"/>
        </w:rPr>
        <w:t xml:space="preserve">; </w:t>
      </w:r>
    </w:p>
    <w:p w:rsidR="006B48DB" w:rsidRPr="0019241C" w:rsidRDefault="006B48DB" w:rsidP="006B48DB">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в) мінералізацією;</w:t>
      </w:r>
    </w:p>
    <w:p w:rsidR="006B48DB" w:rsidRPr="0019241C" w:rsidRDefault="006B48DB" w:rsidP="006B48DB">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г) конденсацією. </w:t>
      </w:r>
    </w:p>
    <w:p w:rsidR="00EC4C13" w:rsidRPr="0019241C" w:rsidRDefault="00E319AC" w:rsidP="00057273">
      <w:pPr>
        <w:widowControl w:val="0"/>
        <w:autoSpaceDE w:val="0"/>
        <w:autoSpaceDN w:val="0"/>
        <w:adjustRightInd w:val="0"/>
        <w:spacing w:after="0" w:line="228" w:lineRule="auto"/>
        <w:jc w:val="both"/>
        <w:rPr>
          <w:rFonts w:ascii="Times New Roman" w:hAnsi="Times New Roman"/>
          <w:spacing w:val="4"/>
          <w:sz w:val="28"/>
          <w:szCs w:val="28"/>
          <w:lang w:eastAsia="ru-RU"/>
        </w:rPr>
      </w:pPr>
      <w:r w:rsidRPr="0019241C">
        <w:rPr>
          <w:rFonts w:ascii="Times New Roman" w:hAnsi="Times New Roman"/>
          <w:b/>
          <w:spacing w:val="4"/>
          <w:sz w:val="28"/>
          <w:szCs w:val="28"/>
          <w:lang w:eastAsia="ru-RU"/>
        </w:rPr>
        <w:lastRenderedPageBreak/>
        <w:t>20</w:t>
      </w:r>
      <w:r w:rsidR="006B48DB" w:rsidRPr="0019241C">
        <w:rPr>
          <w:rFonts w:ascii="Times New Roman" w:hAnsi="Times New Roman"/>
          <w:b/>
          <w:spacing w:val="4"/>
          <w:sz w:val="28"/>
          <w:szCs w:val="28"/>
          <w:lang w:eastAsia="ru-RU"/>
        </w:rPr>
        <w:t xml:space="preserve">. </w:t>
      </w:r>
      <w:r w:rsidR="00A9001E" w:rsidRPr="0019241C">
        <w:rPr>
          <w:rFonts w:ascii="Times New Roman" w:hAnsi="Times New Roman"/>
          <w:b/>
          <w:spacing w:val="4"/>
          <w:sz w:val="28"/>
          <w:szCs w:val="28"/>
          <w:lang w:eastAsia="ru-RU"/>
        </w:rPr>
        <w:t xml:space="preserve">Гумус </w:t>
      </w:r>
      <w:r w:rsidR="00D72C3A" w:rsidRPr="0019241C">
        <w:rPr>
          <w:rFonts w:ascii="Times New Roman" w:hAnsi="Times New Roman"/>
          <w:b/>
          <w:color w:val="000000"/>
          <w:sz w:val="28"/>
          <w:szCs w:val="28"/>
          <w:shd w:val="clear" w:color="auto" w:fill="FFFFFF"/>
        </w:rPr>
        <w:t>– це:</w:t>
      </w:r>
    </w:p>
    <w:p w:rsidR="00EC4C13" w:rsidRPr="0019241C" w:rsidRDefault="00EC4C13" w:rsidP="00EC4C13">
      <w:pPr>
        <w:widowControl w:val="0"/>
        <w:shd w:val="clear" w:color="auto" w:fill="FFFFFF"/>
        <w:autoSpaceDE w:val="0"/>
        <w:autoSpaceDN w:val="0"/>
        <w:adjustRightInd w:val="0"/>
        <w:spacing w:after="0" w:line="240" w:lineRule="auto"/>
        <w:ind w:firstLine="708"/>
        <w:jc w:val="both"/>
        <w:rPr>
          <w:rFonts w:ascii="Times New Roman" w:hAnsi="Times New Roman"/>
          <w:spacing w:val="-8"/>
          <w:sz w:val="28"/>
          <w:szCs w:val="28"/>
          <w:lang w:eastAsia="ru-RU"/>
        </w:rPr>
      </w:pPr>
      <w:r w:rsidRPr="0019241C">
        <w:rPr>
          <w:rFonts w:ascii="Times New Roman" w:hAnsi="Times New Roman"/>
          <w:spacing w:val="4"/>
          <w:sz w:val="28"/>
          <w:szCs w:val="28"/>
          <w:lang w:eastAsia="ru-RU"/>
        </w:rPr>
        <w:t xml:space="preserve">а) </w:t>
      </w:r>
      <w:r w:rsidR="00A9001E" w:rsidRPr="0019241C">
        <w:rPr>
          <w:rFonts w:ascii="Times New Roman" w:hAnsi="Times New Roman"/>
          <w:spacing w:val="-8"/>
          <w:sz w:val="28"/>
          <w:szCs w:val="28"/>
          <w:lang w:eastAsia="ru-RU"/>
        </w:rPr>
        <w:t>органічна  складова  частина  ґрунту,  яка утворюється  у  процесі  біохімічного  розкладу  рослинних  і тваринних решток та формує його родючість;</w:t>
      </w:r>
      <w:r w:rsidRPr="0019241C">
        <w:rPr>
          <w:rFonts w:ascii="Times New Roman" w:hAnsi="Times New Roman"/>
          <w:spacing w:val="-8"/>
          <w:sz w:val="28"/>
          <w:szCs w:val="28"/>
          <w:lang w:eastAsia="ru-RU"/>
        </w:rPr>
        <w:t xml:space="preserve"> </w:t>
      </w:r>
    </w:p>
    <w:p w:rsidR="00EC4C13" w:rsidRPr="0019241C" w:rsidRDefault="00EC4C13" w:rsidP="00EC4C13">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w:t>
      </w:r>
      <w:r w:rsidR="00057273" w:rsidRPr="0019241C">
        <w:rPr>
          <w:rFonts w:ascii="Times New Roman" w:hAnsi="Times New Roman"/>
          <w:spacing w:val="4"/>
          <w:sz w:val="28"/>
          <w:szCs w:val="28"/>
          <w:lang w:eastAsia="ru-RU"/>
        </w:rPr>
        <w:t>мінеральна  складова  частина  ґрунту;</w:t>
      </w:r>
    </w:p>
    <w:p w:rsidR="00EC4C13" w:rsidRPr="0019241C" w:rsidRDefault="00EC4C13" w:rsidP="00A76A35">
      <w:pPr>
        <w:widowControl w:val="0"/>
        <w:shd w:val="clear" w:color="auto" w:fill="FFFFFF"/>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00057273" w:rsidRPr="0019241C">
        <w:rPr>
          <w:rFonts w:ascii="Times New Roman" w:hAnsi="Times New Roman"/>
          <w:spacing w:val="4"/>
          <w:sz w:val="28"/>
          <w:szCs w:val="28"/>
          <w:lang w:eastAsia="ru-RU"/>
        </w:rPr>
        <w:t xml:space="preserve"> хімічна  складова  частина  ґрунту.</w:t>
      </w:r>
    </w:p>
    <w:p w:rsidR="00EC4C13" w:rsidRPr="0019241C" w:rsidRDefault="00E319AC" w:rsidP="00D356C1">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21</w:t>
      </w:r>
      <w:r w:rsidR="00EC4C13" w:rsidRPr="0019241C">
        <w:rPr>
          <w:rFonts w:ascii="Times New Roman" w:hAnsi="Times New Roman"/>
          <w:b/>
          <w:spacing w:val="4"/>
          <w:sz w:val="28"/>
          <w:szCs w:val="28"/>
          <w:lang w:eastAsia="ru-RU"/>
        </w:rPr>
        <w:t>.</w:t>
      </w:r>
      <w:r w:rsidR="00EC4C13" w:rsidRPr="0019241C">
        <w:rPr>
          <w:rFonts w:ascii="Times New Roman" w:hAnsi="Times New Roman"/>
          <w:b/>
          <w:spacing w:val="4"/>
          <w:sz w:val="28"/>
          <w:szCs w:val="28"/>
          <w:lang w:eastAsia="ru-RU"/>
        </w:rPr>
        <w:tab/>
      </w:r>
      <w:r w:rsidR="0030152F" w:rsidRPr="0019241C">
        <w:rPr>
          <w:rFonts w:ascii="Times New Roman" w:hAnsi="Times New Roman"/>
          <w:b/>
          <w:spacing w:val="4"/>
          <w:sz w:val="28"/>
          <w:szCs w:val="28"/>
          <w:lang w:eastAsia="ru-RU"/>
        </w:rPr>
        <w:t>Укажіть п</w:t>
      </w:r>
      <w:r w:rsidR="00EC4C13" w:rsidRPr="0019241C">
        <w:rPr>
          <w:rFonts w:ascii="Times New Roman" w:hAnsi="Times New Roman"/>
          <w:b/>
          <w:spacing w:val="4"/>
          <w:sz w:val="28"/>
          <w:szCs w:val="28"/>
          <w:lang w:eastAsia="ru-RU"/>
        </w:rPr>
        <w:t>ричин</w:t>
      </w:r>
      <w:r w:rsidR="0030152F" w:rsidRPr="0019241C">
        <w:rPr>
          <w:rFonts w:ascii="Times New Roman" w:hAnsi="Times New Roman"/>
          <w:b/>
          <w:spacing w:val="4"/>
          <w:sz w:val="28"/>
          <w:szCs w:val="28"/>
          <w:lang w:eastAsia="ru-RU"/>
        </w:rPr>
        <w:t>у</w:t>
      </w:r>
      <w:r w:rsidR="00EC4C13" w:rsidRPr="0019241C">
        <w:rPr>
          <w:rFonts w:ascii="Times New Roman" w:hAnsi="Times New Roman"/>
          <w:b/>
          <w:spacing w:val="4"/>
          <w:sz w:val="28"/>
          <w:szCs w:val="28"/>
          <w:lang w:eastAsia="ru-RU"/>
        </w:rPr>
        <w:t xml:space="preserve"> вторинного засолювання ґрунтів:</w:t>
      </w:r>
    </w:p>
    <w:p w:rsidR="00EC4C13" w:rsidRPr="0019241C" w:rsidRDefault="00EC4C13" w:rsidP="00D356C1">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 зрошування з порушенням водного балансу</w:t>
      </w:r>
      <w:r w:rsidR="0030152F" w:rsidRPr="0019241C">
        <w:rPr>
          <w:rFonts w:ascii="Times New Roman" w:hAnsi="Times New Roman"/>
          <w:spacing w:val="4"/>
          <w:sz w:val="28"/>
          <w:szCs w:val="28"/>
          <w:lang w:eastAsia="ru-RU"/>
        </w:rPr>
        <w:t>;</w:t>
      </w:r>
      <w:r w:rsidRPr="0019241C">
        <w:rPr>
          <w:rFonts w:ascii="Times New Roman" w:hAnsi="Times New Roman"/>
          <w:spacing w:val="4"/>
          <w:sz w:val="28"/>
          <w:szCs w:val="28"/>
          <w:lang w:eastAsia="ru-RU"/>
        </w:rPr>
        <w:t xml:space="preserve"> </w:t>
      </w:r>
    </w:p>
    <w:p w:rsidR="00CC42A4" w:rsidRPr="0019241C" w:rsidRDefault="00EC4C13" w:rsidP="00D356C1">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висока температура повітря</w:t>
      </w:r>
      <w:r w:rsidR="0030152F" w:rsidRPr="0019241C">
        <w:rPr>
          <w:rFonts w:ascii="Times New Roman" w:hAnsi="Times New Roman"/>
          <w:spacing w:val="4"/>
          <w:sz w:val="28"/>
          <w:szCs w:val="28"/>
          <w:lang w:eastAsia="ru-RU"/>
        </w:rPr>
        <w:t>;</w:t>
      </w:r>
    </w:p>
    <w:p w:rsidR="00EC4C13" w:rsidRPr="0019241C" w:rsidRDefault="00E600E9" w:rsidP="00A76A35">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 ґрунтові води</w:t>
      </w:r>
      <w:r w:rsidR="0030152F" w:rsidRPr="0019241C">
        <w:rPr>
          <w:rFonts w:ascii="Times New Roman" w:hAnsi="Times New Roman"/>
          <w:spacing w:val="4"/>
          <w:sz w:val="28"/>
          <w:szCs w:val="28"/>
          <w:lang w:eastAsia="ru-RU"/>
        </w:rPr>
        <w:t>.</w:t>
      </w:r>
    </w:p>
    <w:p w:rsidR="007225F3" w:rsidRPr="0019241C" w:rsidRDefault="00E319AC" w:rsidP="007225F3">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22</w:t>
      </w:r>
      <w:r w:rsidR="00EC4C13" w:rsidRPr="0019241C">
        <w:rPr>
          <w:rFonts w:ascii="Times New Roman" w:hAnsi="Times New Roman"/>
          <w:b/>
          <w:spacing w:val="4"/>
          <w:sz w:val="28"/>
          <w:szCs w:val="28"/>
          <w:lang w:eastAsia="ru-RU"/>
        </w:rPr>
        <w:t>.</w:t>
      </w:r>
      <w:r w:rsidR="00EC4C13" w:rsidRPr="0019241C">
        <w:rPr>
          <w:rFonts w:ascii="Times New Roman" w:hAnsi="Times New Roman"/>
          <w:b/>
          <w:spacing w:val="4"/>
          <w:sz w:val="28"/>
          <w:szCs w:val="28"/>
          <w:lang w:eastAsia="ru-RU"/>
        </w:rPr>
        <w:tab/>
      </w:r>
      <w:r w:rsidR="007225F3" w:rsidRPr="0019241C">
        <w:rPr>
          <w:rFonts w:ascii="Times New Roman" w:hAnsi="Times New Roman"/>
          <w:b/>
          <w:spacing w:val="4"/>
          <w:sz w:val="28"/>
          <w:szCs w:val="28"/>
          <w:lang w:eastAsia="ru-RU"/>
        </w:rPr>
        <w:t xml:space="preserve">Основні напрями боротьби із </w:t>
      </w:r>
      <w:proofErr w:type="spellStart"/>
      <w:r w:rsidR="007225F3" w:rsidRPr="0019241C">
        <w:rPr>
          <w:rFonts w:ascii="Times New Roman" w:hAnsi="Times New Roman"/>
          <w:b/>
          <w:spacing w:val="4"/>
          <w:sz w:val="28"/>
          <w:szCs w:val="28"/>
          <w:lang w:eastAsia="ru-RU"/>
        </w:rPr>
        <w:t>деградаційними</w:t>
      </w:r>
      <w:proofErr w:type="spellEnd"/>
      <w:r w:rsidR="007225F3" w:rsidRPr="0019241C">
        <w:rPr>
          <w:rFonts w:ascii="Times New Roman" w:hAnsi="Times New Roman"/>
          <w:b/>
          <w:spacing w:val="4"/>
          <w:sz w:val="28"/>
          <w:szCs w:val="28"/>
          <w:lang w:eastAsia="ru-RU"/>
        </w:rPr>
        <w:t xml:space="preserve"> процесами</w:t>
      </w:r>
      <w:r w:rsidR="00D72C3A" w:rsidRPr="0019241C">
        <w:rPr>
          <w:rFonts w:ascii="Times New Roman" w:hAnsi="Times New Roman"/>
          <w:b/>
          <w:spacing w:val="4"/>
          <w:sz w:val="28"/>
          <w:szCs w:val="28"/>
          <w:lang w:eastAsia="ru-RU"/>
        </w:rPr>
        <w:t>:</w:t>
      </w:r>
      <w:r w:rsidR="007225F3" w:rsidRPr="0019241C">
        <w:rPr>
          <w:rFonts w:ascii="Times New Roman" w:hAnsi="Times New Roman"/>
          <w:b/>
          <w:spacing w:val="4"/>
          <w:sz w:val="28"/>
          <w:szCs w:val="28"/>
          <w:lang w:eastAsia="ru-RU"/>
        </w:rPr>
        <w:t xml:space="preserve"> </w:t>
      </w:r>
    </w:p>
    <w:p w:rsidR="007225F3" w:rsidRPr="0019241C" w:rsidRDefault="007225F3" w:rsidP="007225F3">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профілактичний; </w:t>
      </w:r>
    </w:p>
    <w:p w:rsidR="007225F3" w:rsidRPr="0019241C" w:rsidRDefault="007225F3" w:rsidP="007225F3">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оперативний; </w:t>
      </w:r>
    </w:p>
    <w:p w:rsidR="00B34F81" w:rsidRPr="0019241C" w:rsidRDefault="007225F3" w:rsidP="00B34F81">
      <w:pPr>
        <w:widowControl w:val="0"/>
        <w:shd w:val="clear" w:color="auto" w:fill="FFFFFF"/>
        <w:autoSpaceDE w:val="0"/>
        <w:autoSpaceDN w:val="0"/>
        <w:adjustRightInd w:val="0"/>
        <w:spacing w:after="0" w:line="228" w:lineRule="auto"/>
        <w:ind w:firstLine="708"/>
        <w:jc w:val="both"/>
        <w:rPr>
          <w:rFonts w:ascii="Times New Roman" w:hAnsi="Times New Roman"/>
          <w:b/>
          <w:spacing w:val="4"/>
          <w:sz w:val="28"/>
          <w:szCs w:val="28"/>
          <w:lang w:eastAsia="ru-RU"/>
        </w:rPr>
      </w:pPr>
      <w:r w:rsidRPr="0019241C">
        <w:rPr>
          <w:rFonts w:ascii="Times New Roman" w:hAnsi="Times New Roman"/>
          <w:spacing w:val="4"/>
          <w:sz w:val="28"/>
          <w:szCs w:val="28"/>
          <w:lang w:eastAsia="ru-RU"/>
        </w:rPr>
        <w:t>в) регенеративний</w:t>
      </w:r>
      <w:r w:rsidR="009B4B1C" w:rsidRPr="0019241C">
        <w:rPr>
          <w:rFonts w:ascii="Times New Roman" w:hAnsi="Times New Roman"/>
          <w:spacing w:val="4"/>
          <w:sz w:val="28"/>
          <w:szCs w:val="28"/>
          <w:lang w:eastAsia="ru-RU"/>
        </w:rPr>
        <w:t>;</w:t>
      </w:r>
      <w:r w:rsidR="00B34F81" w:rsidRPr="0019241C">
        <w:rPr>
          <w:rFonts w:ascii="Times New Roman" w:hAnsi="Times New Roman"/>
          <w:spacing w:val="4"/>
          <w:sz w:val="28"/>
          <w:szCs w:val="28"/>
          <w:lang w:eastAsia="ru-RU"/>
        </w:rPr>
        <w:t xml:space="preserve"> </w:t>
      </w:r>
    </w:p>
    <w:p w:rsidR="00E319AC" w:rsidRPr="0019241C" w:rsidRDefault="00B34F81" w:rsidP="00B34F81">
      <w:pPr>
        <w:widowControl w:val="0"/>
        <w:shd w:val="clear" w:color="auto" w:fill="FFFFFF"/>
        <w:autoSpaceDE w:val="0"/>
        <w:autoSpaceDN w:val="0"/>
        <w:adjustRightInd w:val="0"/>
        <w:spacing w:after="0" w:line="228" w:lineRule="auto"/>
        <w:ind w:firstLine="708"/>
        <w:jc w:val="both"/>
      </w:pPr>
      <w:r w:rsidRPr="0019241C">
        <w:rPr>
          <w:rFonts w:ascii="Times New Roman" w:hAnsi="Times New Roman"/>
          <w:spacing w:val="4"/>
          <w:sz w:val="28"/>
          <w:szCs w:val="28"/>
          <w:lang w:eastAsia="ru-RU"/>
        </w:rPr>
        <w:t>г) профілактичний, оперативний</w:t>
      </w:r>
      <w:r w:rsidR="00F940AD" w:rsidRPr="0019241C">
        <w:rPr>
          <w:rFonts w:ascii="Times New Roman" w:hAnsi="Times New Roman"/>
          <w:spacing w:val="4"/>
          <w:sz w:val="28"/>
          <w:szCs w:val="28"/>
          <w:lang w:eastAsia="ru-RU"/>
        </w:rPr>
        <w:t>,</w:t>
      </w:r>
      <w:r w:rsidRPr="0019241C">
        <w:rPr>
          <w:rFonts w:ascii="Times New Roman" w:hAnsi="Times New Roman"/>
          <w:spacing w:val="4"/>
          <w:sz w:val="28"/>
          <w:szCs w:val="28"/>
          <w:lang w:eastAsia="ru-RU"/>
        </w:rPr>
        <w:t xml:space="preserve"> регенеративний.</w:t>
      </w:r>
      <w:r w:rsidR="00E319AC" w:rsidRPr="0019241C">
        <w:t xml:space="preserve"> </w:t>
      </w:r>
    </w:p>
    <w:p w:rsidR="00E319AC" w:rsidRPr="0019241C" w:rsidRDefault="00E319AC" w:rsidP="00E319AC">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z w:val="28"/>
          <w:szCs w:val="28"/>
        </w:rPr>
        <w:t xml:space="preserve">23. </w:t>
      </w:r>
      <w:r w:rsidRPr="0019241C">
        <w:rPr>
          <w:rFonts w:ascii="Times New Roman" w:hAnsi="Times New Roman"/>
          <w:b/>
          <w:spacing w:val="4"/>
          <w:sz w:val="28"/>
          <w:szCs w:val="28"/>
          <w:lang w:eastAsia="ru-RU"/>
        </w:rPr>
        <w:t xml:space="preserve">Регенеративний напрям боротьби з </w:t>
      </w:r>
      <w:proofErr w:type="spellStart"/>
      <w:r w:rsidRPr="0019241C">
        <w:rPr>
          <w:rFonts w:ascii="Times New Roman" w:hAnsi="Times New Roman"/>
          <w:b/>
          <w:spacing w:val="4"/>
          <w:sz w:val="28"/>
          <w:szCs w:val="28"/>
          <w:lang w:eastAsia="ru-RU"/>
        </w:rPr>
        <w:t>деградаційними</w:t>
      </w:r>
      <w:proofErr w:type="spellEnd"/>
      <w:r w:rsidRPr="0019241C">
        <w:rPr>
          <w:rFonts w:ascii="Times New Roman" w:hAnsi="Times New Roman"/>
          <w:b/>
          <w:spacing w:val="4"/>
          <w:sz w:val="28"/>
          <w:szCs w:val="28"/>
          <w:lang w:eastAsia="ru-RU"/>
        </w:rPr>
        <w:t xml:space="preserve"> процесами – заходи відтворення деградованих і порушених земель:</w:t>
      </w:r>
    </w:p>
    <w:p w:rsidR="00E319AC" w:rsidRPr="0019241C" w:rsidRDefault="00E319AC" w:rsidP="00E319AC">
      <w:pPr>
        <w:widowControl w:val="0"/>
        <w:shd w:val="clear" w:color="auto" w:fill="FFFFFF"/>
        <w:autoSpaceDE w:val="0"/>
        <w:autoSpaceDN w:val="0"/>
        <w:adjustRightInd w:val="0"/>
        <w:spacing w:after="0" w:line="228" w:lineRule="auto"/>
        <w:ind w:firstLine="708"/>
        <w:jc w:val="both"/>
        <w:rPr>
          <w:rFonts w:ascii="Times New Roman" w:hAnsi="Times New Roman"/>
          <w:b/>
          <w:spacing w:val="4"/>
          <w:sz w:val="28"/>
          <w:szCs w:val="28"/>
          <w:lang w:eastAsia="ru-RU"/>
        </w:rPr>
      </w:pPr>
      <w:r w:rsidRPr="0019241C">
        <w:rPr>
          <w:rFonts w:ascii="Times New Roman" w:hAnsi="Times New Roman"/>
          <w:spacing w:val="4"/>
          <w:sz w:val="28"/>
          <w:szCs w:val="28"/>
          <w:lang w:eastAsia="ru-RU"/>
        </w:rPr>
        <w:t>а)</w:t>
      </w:r>
      <w:r w:rsidRPr="0019241C">
        <w:rPr>
          <w:rFonts w:ascii="Times New Roman" w:hAnsi="Times New Roman"/>
          <w:b/>
          <w:spacing w:val="4"/>
          <w:sz w:val="28"/>
          <w:szCs w:val="28"/>
          <w:lang w:eastAsia="ru-RU"/>
        </w:rPr>
        <w:t xml:space="preserve"> </w:t>
      </w:r>
      <w:r w:rsidRPr="0019241C">
        <w:rPr>
          <w:rFonts w:ascii="Times New Roman" w:hAnsi="Times New Roman"/>
          <w:spacing w:val="4"/>
          <w:sz w:val="28"/>
          <w:szCs w:val="28"/>
          <w:lang w:eastAsia="ru-RU"/>
        </w:rPr>
        <w:t>розсолення вторинно-засолених ґрунтів</w:t>
      </w:r>
      <w:r w:rsidR="009B4B1C" w:rsidRPr="0019241C">
        <w:rPr>
          <w:rFonts w:ascii="Times New Roman" w:hAnsi="Times New Roman"/>
          <w:spacing w:val="4"/>
          <w:sz w:val="28"/>
          <w:szCs w:val="28"/>
          <w:lang w:eastAsia="ru-RU"/>
        </w:rPr>
        <w:t>;</w:t>
      </w:r>
    </w:p>
    <w:p w:rsidR="00E319AC" w:rsidRPr="0019241C" w:rsidRDefault="00E319AC" w:rsidP="00E319AC">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консервація та рекультивація земель</w:t>
      </w:r>
      <w:r w:rsidR="009B4B1C" w:rsidRPr="0019241C">
        <w:rPr>
          <w:rFonts w:ascii="Times New Roman" w:hAnsi="Times New Roman"/>
          <w:spacing w:val="4"/>
          <w:sz w:val="28"/>
          <w:szCs w:val="28"/>
          <w:lang w:eastAsia="ru-RU"/>
        </w:rPr>
        <w:t>;</w:t>
      </w:r>
      <w:r w:rsidRPr="0019241C">
        <w:rPr>
          <w:rFonts w:ascii="Times New Roman" w:hAnsi="Times New Roman"/>
          <w:spacing w:val="4"/>
          <w:sz w:val="28"/>
          <w:szCs w:val="28"/>
          <w:lang w:eastAsia="ru-RU"/>
        </w:rPr>
        <w:t xml:space="preserve"> </w:t>
      </w:r>
    </w:p>
    <w:p w:rsidR="00E319AC" w:rsidRPr="0019241C" w:rsidRDefault="00E319AC" w:rsidP="00E319AC">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 д</w:t>
      </w:r>
      <w:r w:rsidR="009B4B1C" w:rsidRPr="0019241C">
        <w:rPr>
          <w:rFonts w:ascii="Times New Roman" w:hAnsi="Times New Roman"/>
          <w:spacing w:val="4"/>
          <w:sz w:val="28"/>
          <w:szCs w:val="28"/>
          <w:lang w:eastAsia="ru-RU"/>
        </w:rPr>
        <w:t>етоксикація забруднених ґрунтів;</w:t>
      </w:r>
      <w:r w:rsidRPr="0019241C">
        <w:rPr>
          <w:rFonts w:ascii="Times New Roman" w:hAnsi="Times New Roman"/>
          <w:spacing w:val="4"/>
          <w:sz w:val="28"/>
          <w:szCs w:val="28"/>
          <w:lang w:eastAsia="ru-RU"/>
        </w:rPr>
        <w:t xml:space="preserve">  </w:t>
      </w:r>
    </w:p>
    <w:p w:rsidR="00E319AC" w:rsidRPr="0019241C" w:rsidRDefault="00E319AC" w:rsidP="00E319AC">
      <w:pPr>
        <w:widowControl w:val="0"/>
        <w:shd w:val="clear" w:color="auto" w:fill="FFFFFF"/>
        <w:autoSpaceDE w:val="0"/>
        <w:autoSpaceDN w:val="0"/>
        <w:adjustRightInd w:val="0"/>
        <w:spacing w:after="0" w:line="228" w:lineRule="auto"/>
        <w:ind w:firstLine="708"/>
        <w:jc w:val="both"/>
        <w:rPr>
          <w:rFonts w:ascii="Times New Roman" w:hAnsi="Times New Roman"/>
          <w:b/>
          <w:spacing w:val="4"/>
          <w:sz w:val="28"/>
          <w:szCs w:val="28"/>
          <w:lang w:eastAsia="ru-RU"/>
        </w:rPr>
      </w:pPr>
      <w:r w:rsidRPr="0019241C">
        <w:rPr>
          <w:rFonts w:ascii="Times New Roman" w:hAnsi="Times New Roman"/>
          <w:spacing w:val="4"/>
          <w:sz w:val="28"/>
          <w:szCs w:val="28"/>
          <w:lang w:eastAsia="ru-RU"/>
        </w:rPr>
        <w:t>г)</w:t>
      </w:r>
      <w:r w:rsidR="00F940AD" w:rsidRPr="0019241C">
        <w:rPr>
          <w:rFonts w:ascii="Times New Roman" w:hAnsi="Times New Roman"/>
          <w:spacing w:val="4"/>
          <w:sz w:val="28"/>
          <w:szCs w:val="28"/>
          <w:lang w:eastAsia="ru-RU"/>
        </w:rPr>
        <w:t> </w:t>
      </w:r>
      <w:r w:rsidRPr="0019241C">
        <w:rPr>
          <w:rFonts w:ascii="Times New Roman" w:hAnsi="Times New Roman"/>
          <w:spacing w:val="4"/>
          <w:sz w:val="28"/>
          <w:szCs w:val="28"/>
          <w:lang w:eastAsia="ru-RU"/>
        </w:rPr>
        <w:t>виведення малопродуктивних земель із ріллі, консервація та рекультивація земель, детоксикація забруднених ґрунтів, розсолення вторинно-засолених ґрунтів;</w:t>
      </w:r>
    </w:p>
    <w:p w:rsidR="00B34F81" w:rsidRPr="0019241C" w:rsidRDefault="00E319AC" w:rsidP="00E319AC">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д)</w:t>
      </w:r>
      <w:r w:rsidRPr="0019241C">
        <w:rPr>
          <w:rFonts w:ascii="Times New Roman" w:hAnsi="Times New Roman"/>
          <w:b/>
          <w:spacing w:val="4"/>
          <w:sz w:val="28"/>
          <w:szCs w:val="28"/>
          <w:lang w:eastAsia="ru-RU"/>
        </w:rPr>
        <w:t xml:space="preserve"> </w:t>
      </w:r>
      <w:r w:rsidRPr="0019241C">
        <w:rPr>
          <w:rFonts w:ascii="Times New Roman" w:hAnsi="Times New Roman"/>
          <w:spacing w:val="4"/>
          <w:sz w:val="28"/>
          <w:szCs w:val="28"/>
          <w:lang w:eastAsia="ru-RU"/>
        </w:rPr>
        <w:t>виведення малопродуктивних земель із ріллі.</w:t>
      </w:r>
    </w:p>
    <w:p w:rsidR="00630276" w:rsidRPr="0019241C" w:rsidRDefault="00E319AC" w:rsidP="007225F3">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24</w:t>
      </w:r>
      <w:r w:rsidR="007225F3" w:rsidRPr="0019241C">
        <w:rPr>
          <w:rFonts w:ascii="Times New Roman" w:hAnsi="Times New Roman"/>
          <w:b/>
          <w:spacing w:val="4"/>
          <w:sz w:val="28"/>
          <w:szCs w:val="28"/>
          <w:lang w:eastAsia="ru-RU"/>
        </w:rPr>
        <w:t xml:space="preserve">. </w:t>
      </w:r>
      <w:r w:rsidR="00630276" w:rsidRPr="0019241C">
        <w:rPr>
          <w:rFonts w:ascii="Times New Roman" w:hAnsi="Times New Roman"/>
          <w:b/>
          <w:spacing w:val="4"/>
          <w:sz w:val="28"/>
          <w:szCs w:val="28"/>
          <w:lang w:eastAsia="ru-RU"/>
        </w:rPr>
        <w:t xml:space="preserve">Передкризовий стан земельних  ресурсів – еродованість ґрунтів зумовлює зниження родючості: </w:t>
      </w:r>
    </w:p>
    <w:p w:rsidR="00630276" w:rsidRPr="0019241C" w:rsidRDefault="00885F8E" w:rsidP="00630276">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w:t>
      </w:r>
      <w:r w:rsidR="00630276" w:rsidRPr="0019241C">
        <w:rPr>
          <w:rFonts w:ascii="Times New Roman" w:hAnsi="Times New Roman"/>
          <w:spacing w:val="4"/>
          <w:sz w:val="28"/>
          <w:szCs w:val="28"/>
          <w:lang w:eastAsia="ru-RU"/>
        </w:rPr>
        <w:t xml:space="preserve">а) понад 5%.  </w:t>
      </w:r>
    </w:p>
    <w:p w:rsidR="00630276" w:rsidRPr="0019241C" w:rsidRDefault="00630276" w:rsidP="00630276">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б) понад 10%;  </w:t>
      </w:r>
    </w:p>
    <w:p w:rsidR="00630276" w:rsidRPr="0019241C" w:rsidRDefault="00630276" w:rsidP="00630276">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в) понад 20%;  </w:t>
      </w:r>
    </w:p>
    <w:p w:rsidR="00630276" w:rsidRPr="0019241C" w:rsidRDefault="00630276" w:rsidP="00630276">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г) понад 30%;  </w:t>
      </w:r>
    </w:p>
    <w:p w:rsidR="00630276" w:rsidRPr="0019241C" w:rsidRDefault="00630276" w:rsidP="00630276">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д) понад 40%; </w:t>
      </w:r>
    </w:p>
    <w:p w:rsidR="00630276" w:rsidRPr="0019241C" w:rsidRDefault="00630276" w:rsidP="00630276">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w:t>
      </w:r>
      <w:r w:rsidR="00885F8E" w:rsidRPr="0019241C">
        <w:rPr>
          <w:rFonts w:ascii="Times New Roman" w:hAnsi="Times New Roman"/>
          <w:spacing w:val="4"/>
          <w:sz w:val="28"/>
          <w:szCs w:val="28"/>
          <w:lang w:eastAsia="ru-RU"/>
        </w:rPr>
        <w:t>е</w:t>
      </w:r>
      <w:r w:rsidRPr="0019241C">
        <w:rPr>
          <w:rFonts w:ascii="Times New Roman" w:hAnsi="Times New Roman"/>
          <w:spacing w:val="4"/>
          <w:sz w:val="28"/>
          <w:szCs w:val="28"/>
          <w:lang w:eastAsia="ru-RU"/>
        </w:rPr>
        <w:t xml:space="preserve">) понад 50%. </w:t>
      </w:r>
    </w:p>
    <w:p w:rsidR="00F13000" w:rsidRPr="0019241C" w:rsidRDefault="00E319AC" w:rsidP="007225F3">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25</w:t>
      </w:r>
      <w:r w:rsidR="00630276" w:rsidRPr="0019241C">
        <w:rPr>
          <w:rFonts w:ascii="Times New Roman" w:hAnsi="Times New Roman"/>
          <w:b/>
          <w:spacing w:val="4"/>
          <w:sz w:val="28"/>
          <w:szCs w:val="28"/>
          <w:lang w:eastAsia="ru-RU"/>
        </w:rPr>
        <w:t>.</w:t>
      </w:r>
      <w:r w:rsidR="00F13000" w:rsidRPr="0019241C">
        <w:t xml:space="preserve"> </w:t>
      </w:r>
      <w:r w:rsidR="00F13000" w:rsidRPr="0019241C">
        <w:rPr>
          <w:rFonts w:ascii="Times New Roman" w:hAnsi="Times New Roman"/>
          <w:b/>
          <w:spacing w:val="4"/>
          <w:sz w:val="28"/>
          <w:szCs w:val="28"/>
          <w:lang w:eastAsia="ru-RU"/>
        </w:rPr>
        <w:t xml:space="preserve">Кризовий стан земельних  ресурсів діагностується: </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b/>
          <w:spacing w:val="4"/>
          <w:sz w:val="28"/>
          <w:szCs w:val="28"/>
          <w:lang w:eastAsia="ru-RU"/>
        </w:rPr>
      </w:pPr>
      <w:r w:rsidRPr="0019241C">
        <w:rPr>
          <w:rFonts w:ascii="Times New Roman" w:hAnsi="Times New Roman"/>
          <w:spacing w:val="4"/>
          <w:sz w:val="28"/>
          <w:szCs w:val="28"/>
          <w:lang w:eastAsia="ru-RU"/>
        </w:rPr>
        <w:t xml:space="preserve">а) забрудненням </w:t>
      </w:r>
      <w:proofErr w:type="spellStart"/>
      <w:r w:rsidRPr="0019241C">
        <w:rPr>
          <w:rFonts w:ascii="Times New Roman" w:hAnsi="Times New Roman"/>
          <w:spacing w:val="4"/>
          <w:sz w:val="28"/>
          <w:szCs w:val="28"/>
          <w:lang w:eastAsia="ru-RU"/>
        </w:rPr>
        <w:t>ксенобіотиками</w:t>
      </w:r>
      <w:proofErr w:type="spellEnd"/>
      <w:r w:rsidRPr="0019241C">
        <w:rPr>
          <w:rFonts w:ascii="Times New Roman" w:hAnsi="Times New Roman"/>
          <w:spacing w:val="4"/>
          <w:sz w:val="28"/>
          <w:szCs w:val="28"/>
          <w:lang w:eastAsia="ru-RU"/>
        </w:rPr>
        <w:t>;</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б)</w:t>
      </w:r>
      <w:r w:rsidRPr="0019241C">
        <w:rPr>
          <w:rFonts w:ascii="Times New Roman" w:hAnsi="Times New Roman"/>
          <w:sz w:val="28"/>
          <w:szCs w:val="28"/>
        </w:rPr>
        <w:t xml:space="preserve"> розораністю</w:t>
      </w:r>
      <w:r w:rsidR="00F940AD" w:rsidRPr="0019241C">
        <w:rPr>
          <w:rFonts w:ascii="Times New Roman" w:hAnsi="Times New Roman"/>
          <w:sz w:val="28"/>
          <w:szCs w:val="28"/>
        </w:rPr>
        <w:t xml:space="preserve"> ґрунтів</w:t>
      </w:r>
      <w:r w:rsidRPr="0019241C">
        <w:rPr>
          <w:rFonts w:ascii="Times New Roman" w:hAnsi="Times New Roman"/>
          <w:sz w:val="28"/>
          <w:szCs w:val="28"/>
        </w:rPr>
        <w:t>;</w:t>
      </w:r>
    </w:p>
    <w:p w:rsidR="00F13000" w:rsidRPr="0019241C" w:rsidRDefault="00F13000" w:rsidP="007225F3">
      <w:pPr>
        <w:widowControl w:val="0"/>
        <w:shd w:val="clear" w:color="auto" w:fill="FFFFFF"/>
        <w:autoSpaceDE w:val="0"/>
        <w:autoSpaceDN w:val="0"/>
        <w:adjustRightInd w:val="0"/>
        <w:spacing w:after="0" w:line="228" w:lineRule="auto"/>
        <w:jc w:val="both"/>
        <w:rPr>
          <w:rFonts w:ascii="Times New Roman" w:hAnsi="Times New Roman"/>
          <w:sz w:val="28"/>
          <w:szCs w:val="28"/>
          <w:shd w:val="clear" w:color="auto" w:fill="FFFFFF"/>
        </w:rPr>
      </w:pPr>
      <w:r w:rsidRPr="0019241C">
        <w:rPr>
          <w:rFonts w:ascii="Times New Roman" w:hAnsi="Times New Roman"/>
          <w:sz w:val="28"/>
          <w:szCs w:val="28"/>
        </w:rPr>
        <w:t xml:space="preserve"> </w:t>
      </w:r>
      <w:r w:rsidRPr="0019241C">
        <w:rPr>
          <w:rFonts w:ascii="Times New Roman" w:hAnsi="Times New Roman"/>
          <w:sz w:val="28"/>
          <w:szCs w:val="28"/>
        </w:rPr>
        <w:tab/>
      </w:r>
      <w:r w:rsidRPr="0019241C">
        <w:rPr>
          <w:rFonts w:ascii="Times New Roman" w:hAnsi="Times New Roman"/>
          <w:spacing w:val="4"/>
          <w:sz w:val="28"/>
          <w:szCs w:val="28"/>
          <w:lang w:eastAsia="ru-RU"/>
        </w:rPr>
        <w:t>в)</w:t>
      </w:r>
      <w:r w:rsidRPr="0019241C">
        <w:rPr>
          <w:rFonts w:ascii="Times New Roman" w:hAnsi="Times New Roman"/>
          <w:sz w:val="28"/>
          <w:szCs w:val="28"/>
          <w:shd w:val="clear" w:color="auto" w:fill="FFFFFF"/>
        </w:rPr>
        <w:t xml:space="preserve"> стабільною родючістю </w:t>
      </w:r>
      <w:r w:rsidR="00B65DF4" w:rsidRPr="0019241C">
        <w:rPr>
          <w:rFonts w:ascii="Times New Roman" w:hAnsi="Times New Roman"/>
          <w:sz w:val="28"/>
          <w:szCs w:val="28"/>
          <w:shd w:val="clear" w:color="auto" w:fill="FFFFFF"/>
        </w:rPr>
        <w:t>ґрунт</w:t>
      </w:r>
      <w:r w:rsidRPr="0019241C">
        <w:rPr>
          <w:rFonts w:ascii="Times New Roman" w:hAnsi="Times New Roman"/>
          <w:sz w:val="28"/>
          <w:szCs w:val="28"/>
          <w:shd w:val="clear" w:color="auto" w:fill="FFFFFF"/>
        </w:rPr>
        <w:t xml:space="preserve">ів; </w:t>
      </w:r>
    </w:p>
    <w:p w:rsidR="00F13000" w:rsidRPr="0019241C" w:rsidRDefault="00F13000" w:rsidP="00F13000">
      <w:pPr>
        <w:widowControl w:val="0"/>
        <w:shd w:val="clear" w:color="auto" w:fill="FFFFFF"/>
        <w:autoSpaceDE w:val="0"/>
        <w:autoSpaceDN w:val="0"/>
        <w:adjustRightInd w:val="0"/>
        <w:spacing w:after="0" w:line="228" w:lineRule="auto"/>
        <w:ind w:firstLine="708"/>
        <w:jc w:val="both"/>
        <w:rPr>
          <w:rFonts w:ascii="Times New Roman" w:hAnsi="Times New Roman"/>
          <w:b/>
          <w:spacing w:val="4"/>
          <w:sz w:val="28"/>
          <w:szCs w:val="28"/>
          <w:lang w:eastAsia="ru-RU"/>
        </w:rPr>
      </w:pPr>
      <w:r w:rsidRPr="0019241C">
        <w:rPr>
          <w:rFonts w:ascii="Times New Roman" w:hAnsi="Times New Roman"/>
          <w:spacing w:val="4"/>
          <w:sz w:val="28"/>
          <w:szCs w:val="28"/>
          <w:lang w:eastAsia="ru-RU"/>
        </w:rPr>
        <w:t>г)</w:t>
      </w:r>
      <w:r w:rsidRPr="0019241C">
        <w:rPr>
          <w:rFonts w:ascii="Times New Roman" w:hAnsi="Times New Roman"/>
          <w:b/>
          <w:spacing w:val="4"/>
          <w:sz w:val="28"/>
          <w:szCs w:val="28"/>
          <w:lang w:eastAsia="ru-RU"/>
        </w:rPr>
        <w:t xml:space="preserve"> </w:t>
      </w:r>
      <w:r w:rsidRPr="0019241C">
        <w:rPr>
          <w:rFonts w:ascii="Times New Roman" w:hAnsi="Times New Roman"/>
          <w:spacing w:val="4"/>
          <w:sz w:val="28"/>
          <w:szCs w:val="28"/>
          <w:lang w:eastAsia="ru-RU"/>
        </w:rPr>
        <w:t>рівнем зниження родючості ґрунтів, погіршення</w:t>
      </w:r>
      <w:r w:rsidR="00F940AD" w:rsidRPr="0019241C">
        <w:rPr>
          <w:rFonts w:ascii="Times New Roman" w:hAnsi="Times New Roman"/>
          <w:spacing w:val="4"/>
          <w:sz w:val="28"/>
          <w:szCs w:val="28"/>
          <w:lang w:eastAsia="ru-RU"/>
        </w:rPr>
        <w:t>м</w:t>
      </w:r>
      <w:r w:rsidRPr="0019241C">
        <w:rPr>
          <w:rFonts w:ascii="Times New Roman" w:hAnsi="Times New Roman"/>
          <w:spacing w:val="4"/>
          <w:sz w:val="28"/>
          <w:szCs w:val="28"/>
          <w:lang w:eastAsia="ru-RU"/>
        </w:rPr>
        <w:t xml:space="preserve">  водного  режиму, забруднення</w:t>
      </w:r>
      <w:r w:rsidR="00F940AD" w:rsidRPr="0019241C">
        <w:rPr>
          <w:rFonts w:ascii="Times New Roman" w:hAnsi="Times New Roman"/>
          <w:spacing w:val="4"/>
          <w:sz w:val="28"/>
          <w:szCs w:val="28"/>
          <w:lang w:eastAsia="ru-RU"/>
        </w:rPr>
        <w:t>м</w:t>
      </w:r>
      <w:r w:rsidRPr="0019241C">
        <w:rPr>
          <w:rFonts w:ascii="Times New Roman" w:hAnsi="Times New Roman"/>
          <w:spacing w:val="4"/>
          <w:sz w:val="28"/>
          <w:szCs w:val="28"/>
          <w:lang w:eastAsia="ru-RU"/>
        </w:rPr>
        <w:t>,  істотн</w:t>
      </w:r>
      <w:r w:rsidR="00F940AD" w:rsidRPr="0019241C">
        <w:rPr>
          <w:rFonts w:ascii="Times New Roman" w:hAnsi="Times New Roman"/>
          <w:spacing w:val="4"/>
          <w:sz w:val="28"/>
          <w:szCs w:val="28"/>
          <w:lang w:eastAsia="ru-RU"/>
        </w:rPr>
        <w:t>им</w:t>
      </w:r>
      <w:r w:rsidRPr="0019241C">
        <w:rPr>
          <w:rFonts w:ascii="Times New Roman" w:hAnsi="Times New Roman"/>
          <w:spacing w:val="4"/>
          <w:sz w:val="28"/>
          <w:szCs w:val="28"/>
          <w:lang w:eastAsia="ru-RU"/>
        </w:rPr>
        <w:t xml:space="preserve">  порушення</w:t>
      </w:r>
      <w:r w:rsidR="00F940AD" w:rsidRPr="0019241C">
        <w:rPr>
          <w:rFonts w:ascii="Times New Roman" w:hAnsi="Times New Roman"/>
          <w:spacing w:val="4"/>
          <w:sz w:val="28"/>
          <w:szCs w:val="28"/>
          <w:lang w:eastAsia="ru-RU"/>
        </w:rPr>
        <w:t>м</w:t>
      </w:r>
      <w:r w:rsidRPr="0019241C">
        <w:rPr>
          <w:rFonts w:ascii="Times New Roman" w:hAnsi="Times New Roman"/>
          <w:spacing w:val="4"/>
          <w:sz w:val="28"/>
          <w:szCs w:val="28"/>
          <w:lang w:eastAsia="ru-RU"/>
        </w:rPr>
        <w:t xml:space="preserve"> балансу елементів, інши</w:t>
      </w:r>
      <w:r w:rsidR="00F940AD" w:rsidRPr="0019241C">
        <w:rPr>
          <w:rFonts w:ascii="Times New Roman" w:hAnsi="Times New Roman"/>
          <w:spacing w:val="4"/>
          <w:sz w:val="28"/>
          <w:szCs w:val="28"/>
          <w:lang w:eastAsia="ru-RU"/>
        </w:rPr>
        <w:t>ми</w:t>
      </w:r>
      <w:r w:rsidRPr="0019241C">
        <w:rPr>
          <w:rFonts w:ascii="Times New Roman" w:hAnsi="Times New Roman"/>
          <w:spacing w:val="4"/>
          <w:sz w:val="28"/>
          <w:szCs w:val="28"/>
          <w:lang w:eastAsia="ru-RU"/>
        </w:rPr>
        <w:t xml:space="preserve"> негативни</w:t>
      </w:r>
      <w:r w:rsidR="00F940AD" w:rsidRPr="0019241C">
        <w:rPr>
          <w:rFonts w:ascii="Times New Roman" w:hAnsi="Times New Roman"/>
          <w:spacing w:val="4"/>
          <w:sz w:val="28"/>
          <w:szCs w:val="28"/>
          <w:lang w:eastAsia="ru-RU"/>
        </w:rPr>
        <w:t>ми</w:t>
      </w:r>
      <w:r w:rsidRPr="0019241C">
        <w:rPr>
          <w:rFonts w:ascii="Times New Roman" w:hAnsi="Times New Roman"/>
          <w:spacing w:val="4"/>
          <w:sz w:val="28"/>
          <w:szCs w:val="28"/>
          <w:lang w:eastAsia="ru-RU"/>
        </w:rPr>
        <w:t xml:space="preserve"> явищ</w:t>
      </w:r>
      <w:r w:rsidR="00F940AD" w:rsidRPr="0019241C">
        <w:rPr>
          <w:rFonts w:ascii="Times New Roman" w:hAnsi="Times New Roman"/>
          <w:spacing w:val="4"/>
          <w:sz w:val="28"/>
          <w:szCs w:val="28"/>
          <w:lang w:eastAsia="ru-RU"/>
        </w:rPr>
        <w:t>ами</w:t>
      </w:r>
      <w:r w:rsidRPr="0019241C">
        <w:rPr>
          <w:rFonts w:ascii="Times New Roman" w:hAnsi="Times New Roman"/>
          <w:spacing w:val="4"/>
          <w:sz w:val="28"/>
          <w:szCs w:val="28"/>
          <w:lang w:eastAsia="ru-RU"/>
        </w:rPr>
        <w:t xml:space="preserve"> під впливом  ерозії земель.</w:t>
      </w:r>
    </w:p>
    <w:p w:rsidR="00EC4C13" w:rsidRPr="0019241C" w:rsidRDefault="00E319AC" w:rsidP="007225F3">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26</w:t>
      </w:r>
      <w:r w:rsidR="00F13000" w:rsidRPr="0019241C">
        <w:rPr>
          <w:rFonts w:ascii="Times New Roman" w:hAnsi="Times New Roman"/>
          <w:b/>
          <w:spacing w:val="4"/>
          <w:sz w:val="28"/>
          <w:szCs w:val="28"/>
          <w:lang w:eastAsia="ru-RU"/>
        </w:rPr>
        <w:t xml:space="preserve">. </w:t>
      </w:r>
      <w:r w:rsidR="00794BE3" w:rsidRPr="0019241C">
        <w:rPr>
          <w:rFonts w:ascii="Times New Roman" w:hAnsi="Times New Roman"/>
          <w:b/>
          <w:spacing w:val="4"/>
          <w:sz w:val="28"/>
          <w:szCs w:val="28"/>
          <w:lang w:eastAsia="ru-RU"/>
        </w:rPr>
        <w:t>Укажіть в</w:t>
      </w:r>
      <w:r w:rsidR="00EC4C13" w:rsidRPr="0019241C">
        <w:rPr>
          <w:rFonts w:ascii="Times New Roman" w:hAnsi="Times New Roman"/>
          <w:b/>
          <w:spacing w:val="4"/>
          <w:sz w:val="28"/>
          <w:szCs w:val="28"/>
          <w:lang w:eastAsia="ru-RU"/>
        </w:rPr>
        <w:t>иди ерозії ґрунтів:</w:t>
      </w:r>
    </w:p>
    <w:p w:rsidR="00794BE3" w:rsidRPr="0019241C" w:rsidRDefault="00356AD3" w:rsidP="00D356C1">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біологічна; </w:t>
      </w:r>
    </w:p>
    <w:p w:rsidR="00794BE3" w:rsidRPr="0019241C" w:rsidRDefault="00EC4C13" w:rsidP="00D356C1">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повітряна</w:t>
      </w:r>
      <w:r w:rsidR="00794BE3" w:rsidRPr="0019241C">
        <w:rPr>
          <w:rFonts w:ascii="Times New Roman" w:hAnsi="Times New Roman"/>
          <w:spacing w:val="4"/>
          <w:sz w:val="28"/>
          <w:szCs w:val="28"/>
          <w:lang w:eastAsia="ru-RU"/>
        </w:rPr>
        <w:t>,</w:t>
      </w:r>
      <w:r w:rsidRPr="0019241C">
        <w:rPr>
          <w:rFonts w:ascii="Times New Roman" w:hAnsi="Times New Roman"/>
          <w:spacing w:val="4"/>
          <w:sz w:val="28"/>
          <w:szCs w:val="28"/>
          <w:lang w:eastAsia="ru-RU"/>
        </w:rPr>
        <w:t xml:space="preserve"> водна</w:t>
      </w:r>
      <w:r w:rsidR="00356AD3" w:rsidRPr="0019241C">
        <w:rPr>
          <w:rFonts w:ascii="Times New Roman" w:hAnsi="Times New Roman"/>
          <w:spacing w:val="4"/>
          <w:sz w:val="28"/>
          <w:szCs w:val="28"/>
          <w:lang w:eastAsia="ru-RU"/>
        </w:rPr>
        <w:t xml:space="preserve">; </w:t>
      </w:r>
    </w:p>
    <w:p w:rsidR="00EC4C13" w:rsidRPr="0019241C" w:rsidRDefault="00EC4C13" w:rsidP="00D356C1">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 механічна</w:t>
      </w:r>
      <w:r w:rsidR="00794BE3" w:rsidRPr="0019241C">
        <w:rPr>
          <w:rFonts w:ascii="Times New Roman" w:hAnsi="Times New Roman"/>
          <w:spacing w:val="4"/>
          <w:sz w:val="28"/>
          <w:szCs w:val="28"/>
          <w:lang w:eastAsia="ru-RU"/>
        </w:rPr>
        <w:t>.</w:t>
      </w:r>
    </w:p>
    <w:p w:rsidR="00BD2131" w:rsidRPr="0019241C" w:rsidRDefault="00E319AC" w:rsidP="00BD2131">
      <w:pPr>
        <w:autoSpaceDE w:val="0"/>
        <w:autoSpaceDN w:val="0"/>
        <w:adjustRightInd w:val="0"/>
        <w:spacing w:after="0" w:line="240" w:lineRule="auto"/>
        <w:jc w:val="both"/>
        <w:rPr>
          <w:rFonts w:ascii="Times New Roman" w:hAnsi="Times New Roman"/>
          <w:b/>
          <w:sz w:val="28"/>
          <w:szCs w:val="28"/>
        </w:rPr>
      </w:pPr>
      <w:r w:rsidRPr="0019241C">
        <w:rPr>
          <w:rFonts w:ascii="Times New Roman" w:hAnsi="Times New Roman"/>
          <w:b/>
          <w:spacing w:val="4"/>
          <w:sz w:val="28"/>
          <w:szCs w:val="28"/>
          <w:lang w:eastAsia="ru-RU"/>
        </w:rPr>
        <w:t>27</w:t>
      </w:r>
      <w:r w:rsidR="00BD2131" w:rsidRPr="0019241C">
        <w:rPr>
          <w:rFonts w:ascii="Times New Roman" w:hAnsi="Times New Roman"/>
          <w:b/>
          <w:sz w:val="28"/>
          <w:szCs w:val="28"/>
        </w:rPr>
        <w:t>.</w:t>
      </w:r>
      <w:r w:rsidR="00057273" w:rsidRPr="0019241C">
        <w:rPr>
          <w:rFonts w:ascii="Times New Roman" w:hAnsi="Times New Roman"/>
          <w:b/>
          <w:sz w:val="28"/>
          <w:szCs w:val="28"/>
        </w:rPr>
        <w:t xml:space="preserve"> </w:t>
      </w:r>
      <w:r w:rsidR="00BD2131" w:rsidRPr="0019241C">
        <w:rPr>
          <w:rFonts w:ascii="Times New Roman" w:hAnsi="Times New Roman"/>
          <w:b/>
          <w:sz w:val="28"/>
          <w:szCs w:val="28"/>
        </w:rPr>
        <w:t xml:space="preserve">Ґрунт як головний засіб сільськогосподарського виробництва характеризується </w:t>
      </w:r>
      <w:r w:rsidR="00D72C3A" w:rsidRPr="0019241C">
        <w:rPr>
          <w:rFonts w:ascii="Times New Roman" w:hAnsi="Times New Roman"/>
          <w:b/>
          <w:sz w:val="28"/>
          <w:szCs w:val="28"/>
        </w:rPr>
        <w:t>такими</w:t>
      </w:r>
      <w:r w:rsidR="00BD2131" w:rsidRPr="0019241C">
        <w:rPr>
          <w:rFonts w:ascii="Times New Roman" w:hAnsi="Times New Roman"/>
          <w:b/>
          <w:sz w:val="28"/>
          <w:szCs w:val="28"/>
        </w:rPr>
        <w:t xml:space="preserve"> особливостями:</w:t>
      </w:r>
    </w:p>
    <w:p w:rsidR="007F2A57" w:rsidRPr="0019241C" w:rsidRDefault="00057273" w:rsidP="00BD2131">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а) </w:t>
      </w:r>
      <w:r w:rsidR="00BD2131" w:rsidRPr="0019241C">
        <w:rPr>
          <w:rFonts w:ascii="Times New Roman" w:hAnsi="Times New Roman"/>
          <w:sz w:val="28"/>
          <w:szCs w:val="28"/>
        </w:rPr>
        <w:t xml:space="preserve"> родючістю, обмеженістю у просторі, незамінністю</w:t>
      </w:r>
      <w:r w:rsidR="007F2A57" w:rsidRPr="0019241C">
        <w:rPr>
          <w:rFonts w:ascii="Times New Roman" w:hAnsi="Times New Roman"/>
          <w:sz w:val="28"/>
          <w:szCs w:val="28"/>
        </w:rPr>
        <w:t>;</w:t>
      </w:r>
      <w:r w:rsidR="00BD2131" w:rsidRPr="0019241C">
        <w:rPr>
          <w:rFonts w:ascii="Times New Roman" w:hAnsi="Times New Roman"/>
          <w:sz w:val="28"/>
          <w:szCs w:val="28"/>
        </w:rPr>
        <w:t xml:space="preserve"> </w:t>
      </w:r>
    </w:p>
    <w:p w:rsidR="00BD2131" w:rsidRPr="0019241C" w:rsidRDefault="007F2A57" w:rsidP="00BD2131">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w:t>
      </w:r>
      <w:r w:rsidR="00057273" w:rsidRPr="0019241C">
        <w:rPr>
          <w:rFonts w:ascii="Times New Roman" w:hAnsi="Times New Roman"/>
          <w:sz w:val="28"/>
          <w:szCs w:val="28"/>
        </w:rPr>
        <w:t xml:space="preserve">б) </w:t>
      </w:r>
      <w:r w:rsidR="00BD2131" w:rsidRPr="0019241C">
        <w:rPr>
          <w:rFonts w:ascii="Times New Roman" w:hAnsi="Times New Roman"/>
          <w:sz w:val="28"/>
          <w:szCs w:val="28"/>
        </w:rPr>
        <w:t xml:space="preserve"> різноманітністю, обмеженістю у просторі, родючістю, незамінністю; </w:t>
      </w:r>
    </w:p>
    <w:p w:rsidR="00BD2131" w:rsidRPr="0019241C" w:rsidRDefault="00057273" w:rsidP="00057273">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 xml:space="preserve"> в) </w:t>
      </w:r>
      <w:r w:rsidR="00BD2131" w:rsidRPr="0019241C">
        <w:rPr>
          <w:rFonts w:ascii="Times New Roman" w:hAnsi="Times New Roman"/>
          <w:sz w:val="28"/>
          <w:szCs w:val="28"/>
        </w:rPr>
        <w:t xml:space="preserve"> розораністю, обмеженістю у прос</w:t>
      </w:r>
      <w:r w:rsidRPr="0019241C">
        <w:rPr>
          <w:rFonts w:ascii="Times New Roman" w:hAnsi="Times New Roman"/>
          <w:sz w:val="28"/>
          <w:szCs w:val="28"/>
        </w:rPr>
        <w:t>торі , родючістю, незамінністю.</w:t>
      </w:r>
    </w:p>
    <w:p w:rsidR="00BD2131" w:rsidRPr="0019241C" w:rsidRDefault="00E319AC" w:rsidP="00BD2131">
      <w:pPr>
        <w:autoSpaceDE w:val="0"/>
        <w:autoSpaceDN w:val="0"/>
        <w:adjustRightInd w:val="0"/>
        <w:spacing w:after="0" w:line="240" w:lineRule="auto"/>
        <w:jc w:val="both"/>
        <w:rPr>
          <w:rFonts w:ascii="Times New Roman" w:hAnsi="Times New Roman"/>
          <w:b/>
          <w:sz w:val="28"/>
          <w:szCs w:val="28"/>
        </w:rPr>
      </w:pPr>
      <w:r w:rsidRPr="0019241C">
        <w:rPr>
          <w:rFonts w:ascii="Times New Roman" w:hAnsi="Times New Roman"/>
          <w:b/>
          <w:sz w:val="28"/>
          <w:szCs w:val="28"/>
        </w:rPr>
        <w:lastRenderedPageBreak/>
        <w:t>28</w:t>
      </w:r>
      <w:r w:rsidR="00BD2131" w:rsidRPr="0019241C">
        <w:rPr>
          <w:rFonts w:ascii="Times New Roman" w:hAnsi="Times New Roman"/>
          <w:b/>
          <w:sz w:val="28"/>
          <w:szCs w:val="28"/>
        </w:rPr>
        <w:t>.</w:t>
      </w:r>
      <w:r w:rsidR="006B48DB" w:rsidRPr="0019241C">
        <w:rPr>
          <w:rFonts w:ascii="Times New Roman" w:hAnsi="Times New Roman"/>
          <w:b/>
          <w:sz w:val="28"/>
          <w:szCs w:val="28"/>
        </w:rPr>
        <w:t xml:space="preserve"> </w:t>
      </w:r>
      <w:r w:rsidR="00BD2131" w:rsidRPr="0019241C">
        <w:rPr>
          <w:rFonts w:ascii="Times New Roman" w:hAnsi="Times New Roman"/>
          <w:b/>
          <w:sz w:val="28"/>
          <w:szCs w:val="28"/>
        </w:rPr>
        <w:t>Наукою, що вивчає ґрунт як головний засіб сільськогосподарського виробництва, є:</w:t>
      </w:r>
    </w:p>
    <w:p w:rsidR="00BD2131" w:rsidRPr="0019241C" w:rsidRDefault="00057273" w:rsidP="00BD2131">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а) </w:t>
      </w:r>
      <w:r w:rsidR="00BD2131" w:rsidRPr="0019241C">
        <w:rPr>
          <w:rFonts w:ascii="Times New Roman" w:hAnsi="Times New Roman"/>
          <w:sz w:val="28"/>
          <w:szCs w:val="28"/>
        </w:rPr>
        <w:t xml:space="preserve"> меліоративне ґрунтознавство; </w:t>
      </w:r>
    </w:p>
    <w:p w:rsidR="00BD2131" w:rsidRPr="0019241C" w:rsidRDefault="006B48DB" w:rsidP="00BD2131">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 xml:space="preserve">б) </w:t>
      </w:r>
      <w:r w:rsidR="00BD2131" w:rsidRPr="0019241C">
        <w:rPr>
          <w:rFonts w:ascii="Times New Roman" w:hAnsi="Times New Roman"/>
          <w:sz w:val="28"/>
          <w:szCs w:val="28"/>
        </w:rPr>
        <w:t xml:space="preserve"> генетичне ґрунтознавство; </w:t>
      </w:r>
    </w:p>
    <w:p w:rsidR="00BD2131" w:rsidRPr="0019241C" w:rsidRDefault="006B48DB" w:rsidP="00BD2131">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в) </w:t>
      </w:r>
      <w:r w:rsidR="00BD2131" w:rsidRPr="0019241C">
        <w:rPr>
          <w:rFonts w:ascii="Times New Roman" w:hAnsi="Times New Roman"/>
          <w:sz w:val="28"/>
          <w:szCs w:val="28"/>
        </w:rPr>
        <w:t xml:space="preserve"> агрономічне ґрунтознавство; </w:t>
      </w:r>
    </w:p>
    <w:p w:rsidR="00BD2131" w:rsidRPr="0019241C" w:rsidRDefault="006B48DB" w:rsidP="006B48DB">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г) </w:t>
      </w:r>
      <w:r w:rsidR="00BD2131" w:rsidRPr="0019241C">
        <w:rPr>
          <w:rFonts w:ascii="Times New Roman" w:hAnsi="Times New Roman"/>
          <w:sz w:val="28"/>
          <w:szCs w:val="28"/>
        </w:rPr>
        <w:t>екологічне ґрунтознавст</w:t>
      </w:r>
      <w:r w:rsidRPr="0019241C">
        <w:rPr>
          <w:rFonts w:ascii="Times New Roman" w:hAnsi="Times New Roman"/>
          <w:sz w:val="28"/>
          <w:szCs w:val="28"/>
        </w:rPr>
        <w:t>во.</w:t>
      </w:r>
    </w:p>
    <w:p w:rsidR="00BD2131" w:rsidRPr="0019241C" w:rsidRDefault="00E319AC" w:rsidP="006B48DB">
      <w:pPr>
        <w:autoSpaceDE w:val="0"/>
        <w:autoSpaceDN w:val="0"/>
        <w:adjustRightInd w:val="0"/>
        <w:spacing w:after="0" w:line="240" w:lineRule="auto"/>
        <w:jc w:val="both"/>
        <w:rPr>
          <w:rFonts w:ascii="Times New Roman" w:hAnsi="Times New Roman"/>
          <w:b/>
          <w:sz w:val="28"/>
          <w:szCs w:val="28"/>
        </w:rPr>
      </w:pPr>
      <w:r w:rsidRPr="0019241C">
        <w:rPr>
          <w:rFonts w:ascii="Times New Roman" w:hAnsi="Times New Roman"/>
          <w:b/>
          <w:sz w:val="28"/>
          <w:szCs w:val="28"/>
        </w:rPr>
        <w:t>29</w:t>
      </w:r>
      <w:r w:rsidR="00BD2131" w:rsidRPr="0019241C">
        <w:rPr>
          <w:rFonts w:ascii="Times New Roman" w:hAnsi="Times New Roman"/>
          <w:b/>
          <w:sz w:val="28"/>
          <w:szCs w:val="28"/>
        </w:rPr>
        <w:t>. Більш високим умістом гумусу (</w:t>
      </w:r>
      <w:r w:rsidR="007F2A57" w:rsidRPr="0019241C">
        <w:rPr>
          <w:rFonts w:ascii="Times New Roman" w:hAnsi="Times New Roman"/>
          <w:b/>
          <w:sz w:val="28"/>
          <w:szCs w:val="28"/>
        </w:rPr>
        <w:t>при</w:t>
      </w:r>
      <w:r w:rsidR="00BD2131" w:rsidRPr="0019241C">
        <w:rPr>
          <w:rFonts w:ascii="Times New Roman" w:hAnsi="Times New Roman"/>
          <w:b/>
          <w:sz w:val="28"/>
          <w:szCs w:val="28"/>
        </w:rPr>
        <w:t xml:space="preserve"> однаково</w:t>
      </w:r>
      <w:r w:rsidR="007F2A57" w:rsidRPr="0019241C">
        <w:rPr>
          <w:rFonts w:ascii="Times New Roman" w:hAnsi="Times New Roman"/>
          <w:b/>
          <w:sz w:val="28"/>
          <w:szCs w:val="28"/>
        </w:rPr>
        <w:t>му</w:t>
      </w:r>
      <w:r w:rsidR="00BD2131" w:rsidRPr="0019241C">
        <w:rPr>
          <w:rFonts w:ascii="Times New Roman" w:hAnsi="Times New Roman"/>
          <w:b/>
          <w:sz w:val="28"/>
          <w:szCs w:val="28"/>
        </w:rPr>
        <w:t xml:space="preserve"> гранулометрично</w:t>
      </w:r>
      <w:r w:rsidR="007F2A57" w:rsidRPr="0019241C">
        <w:rPr>
          <w:rFonts w:ascii="Times New Roman" w:hAnsi="Times New Roman"/>
          <w:b/>
          <w:sz w:val="28"/>
          <w:szCs w:val="28"/>
        </w:rPr>
        <w:t>му</w:t>
      </w:r>
      <w:r w:rsidR="00BD2131" w:rsidRPr="0019241C">
        <w:rPr>
          <w:rFonts w:ascii="Times New Roman" w:hAnsi="Times New Roman"/>
          <w:b/>
          <w:sz w:val="28"/>
          <w:szCs w:val="28"/>
        </w:rPr>
        <w:t xml:space="preserve"> склад</w:t>
      </w:r>
      <w:r w:rsidR="007F2A57" w:rsidRPr="0019241C">
        <w:rPr>
          <w:rFonts w:ascii="Times New Roman" w:hAnsi="Times New Roman"/>
          <w:b/>
          <w:sz w:val="28"/>
          <w:szCs w:val="28"/>
        </w:rPr>
        <w:t>і</w:t>
      </w:r>
      <w:r w:rsidR="00BD2131" w:rsidRPr="0019241C">
        <w:rPr>
          <w:rFonts w:ascii="Times New Roman" w:hAnsi="Times New Roman"/>
          <w:b/>
          <w:sz w:val="28"/>
          <w:szCs w:val="28"/>
        </w:rPr>
        <w:t xml:space="preserve">) характеризується: </w:t>
      </w:r>
    </w:p>
    <w:p w:rsidR="00BD2131" w:rsidRPr="0019241C" w:rsidRDefault="00057273" w:rsidP="00BD2131">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 xml:space="preserve">а) </w:t>
      </w:r>
      <w:r w:rsidR="00BD2131" w:rsidRPr="0019241C">
        <w:rPr>
          <w:rFonts w:ascii="Times New Roman" w:hAnsi="Times New Roman"/>
          <w:sz w:val="28"/>
          <w:szCs w:val="28"/>
        </w:rPr>
        <w:t xml:space="preserve">сірозем; </w:t>
      </w:r>
    </w:p>
    <w:p w:rsidR="00BD2131" w:rsidRPr="0019241C" w:rsidRDefault="006B48DB" w:rsidP="00BD2131">
      <w:pPr>
        <w:autoSpaceDE w:val="0"/>
        <w:autoSpaceDN w:val="0"/>
        <w:adjustRightInd w:val="0"/>
        <w:spacing w:after="0" w:line="240" w:lineRule="auto"/>
        <w:ind w:firstLine="708"/>
        <w:jc w:val="both"/>
        <w:rPr>
          <w:rFonts w:ascii="Times New Roman" w:hAnsi="Times New Roman"/>
          <w:sz w:val="28"/>
          <w:szCs w:val="28"/>
        </w:rPr>
      </w:pPr>
      <w:r w:rsidRPr="0019241C">
        <w:t xml:space="preserve"> </w:t>
      </w:r>
      <w:r w:rsidRPr="0019241C">
        <w:rPr>
          <w:rFonts w:ascii="Times New Roman" w:hAnsi="Times New Roman"/>
          <w:sz w:val="28"/>
          <w:szCs w:val="28"/>
        </w:rPr>
        <w:t xml:space="preserve">б) </w:t>
      </w:r>
      <w:r w:rsidR="00BD2131" w:rsidRPr="0019241C">
        <w:rPr>
          <w:rFonts w:ascii="Times New Roman" w:hAnsi="Times New Roman"/>
          <w:sz w:val="28"/>
          <w:szCs w:val="28"/>
        </w:rPr>
        <w:t>сірі лісові</w:t>
      </w:r>
      <w:r w:rsidR="007F2A57" w:rsidRPr="0019241C">
        <w:rPr>
          <w:rFonts w:ascii="Times New Roman" w:hAnsi="Times New Roman"/>
          <w:sz w:val="28"/>
          <w:szCs w:val="28"/>
        </w:rPr>
        <w:t xml:space="preserve"> ґрунти</w:t>
      </w:r>
      <w:r w:rsidR="00BD2131" w:rsidRPr="0019241C">
        <w:rPr>
          <w:rFonts w:ascii="Times New Roman" w:hAnsi="Times New Roman"/>
          <w:sz w:val="28"/>
          <w:szCs w:val="28"/>
        </w:rPr>
        <w:t xml:space="preserve">; </w:t>
      </w:r>
    </w:p>
    <w:p w:rsidR="00BD2131" w:rsidRPr="0019241C" w:rsidRDefault="006B48DB" w:rsidP="00BD2131">
      <w:pPr>
        <w:autoSpaceDE w:val="0"/>
        <w:autoSpaceDN w:val="0"/>
        <w:adjustRightInd w:val="0"/>
        <w:spacing w:after="0" w:line="240" w:lineRule="auto"/>
        <w:ind w:firstLine="708"/>
        <w:jc w:val="both"/>
        <w:rPr>
          <w:rFonts w:ascii="Times New Roman" w:hAnsi="Times New Roman"/>
          <w:sz w:val="28"/>
          <w:szCs w:val="28"/>
        </w:rPr>
      </w:pPr>
      <w:r w:rsidRPr="0019241C">
        <w:t xml:space="preserve"> </w:t>
      </w:r>
      <w:r w:rsidRPr="0019241C">
        <w:rPr>
          <w:rFonts w:ascii="Times New Roman" w:hAnsi="Times New Roman"/>
          <w:sz w:val="28"/>
          <w:szCs w:val="28"/>
        </w:rPr>
        <w:t xml:space="preserve">в) </w:t>
      </w:r>
      <w:r w:rsidR="00BD2131" w:rsidRPr="0019241C">
        <w:rPr>
          <w:rFonts w:ascii="Times New Roman" w:hAnsi="Times New Roman"/>
          <w:sz w:val="28"/>
          <w:szCs w:val="28"/>
        </w:rPr>
        <w:t>чорнозем південний;</w:t>
      </w:r>
    </w:p>
    <w:p w:rsidR="00BD2131" w:rsidRPr="0019241C" w:rsidRDefault="006B48DB" w:rsidP="00BD2131">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г) </w:t>
      </w:r>
      <w:r w:rsidR="00BD2131" w:rsidRPr="0019241C">
        <w:rPr>
          <w:rFonts w:ascii="Times New Roman" w:hAnsi="Times New Roman"/>
          <w:sz w:val="28"/>
          <w:szCs w:val="28"/>
        </w:rPr>
        <w:t xml:space="preserve">чорнозем типовий; </w:t>
      </w:r>
    </w:p>
    <w:p w:rsidR="00BD2131" w:rsidRPr="0019241C" w:rsidRDefault="00885F8E" w:rsidP="006B48DB">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w:t>
      </w:r>
      <w:r w:rsidR="006774A9" w:rsidRPr="0019241C">
        <w:rPr>
          <w:rFonts w:ascii="Times New Roman" w:hAnsi="Times New Roman"/>
          <w:sz w:val="28"/>
          <w:szCs w:val="28"/>
        </w:rPr>
        <w:t xml:space="preserve">д) </w:t>
      </w:r>
      <w:r w:rsidR="006B48DB" w:rsidRPr="0019241C">
        <w:rPr>
          <w:rFonts w:ascii="Times New Roman" w:hAnsi="Times New Roman"/>
          <w:sz w:val="28"/>
          <w:szCs w:val="28"/>
        </w:rPr>
        <w:t xml:space="preserve">чорнозем звичайний. </w:t>
      </w:r>
    </w:p>
    <w:p w:rsidR="006B48DB" w:rsidRPr="0019241C" w:rsidRDefault="00E319AC" w:rsidP="006B48DB">
      <w:pPr>
        <w:spacing w:after="0"/>
        <w:jc w:val="both"/>
        <w:rPr>
          <w:rFonts w:ascii="Times New Roman" w:hAnsi="Times New Roman"/>
          <w:b/>
          <w:sz w:val="28"/>
          <w:szCs w:val="28"/>
        </w:rPr>
      </w:pPr>
      <w:r w:rsidRPr="0019241C">
        <w:rPr>
          <w:rFonts w:ascii="Times New Roman" w:hAnsi="Times New Roman"/>
          <w:b/>
          <w:sz w:val="28"/>
          <w:szCs w:val="28"/>
        </w:rPr>
        <w:t>30</w:t>
      </w:r>
      <w:r w:rsidR="00BD2131" w:rsidRPr="0019241C">
        <w:rPr>
          <w:rFonts w:ascii="Times New Roman" w:hAnsi="Times New Roman"/>
          <w:b/>
          <w:sz w:val="28"/>
          <w:szCs w:val="28"/>
        </w:rPr>
        <w:t>. За допомогою окомірного методу обліку забур’яненості посівів встановлюють:</w:t>
      </w:r>
    </w:p>
    <w:p w:rsidR="00BD2131" w:rsidRPr="0019241C" w:rsidRDefault="00057273" w:rsidP="006B48DB">
      <w:pPr>
        <w:spacing w:after="0"/>
        <w:ind w:firstLine="708"/>
        <w:jc w:val="both"/>
        <w:rPr>
          <w:rFonts w:ascii="Times New Roman" w:hAnsi="Times New Roman"/>
          <w:b/>
          <w:sz w:val="28"/>
          <w:szCs w:val="28"/>
        </w:rPr>
      </w:pPr>
      <w:r w:rsidRPr="0019241C">
        <w:rPr>
          <w:rFonts w:ascii="Times New Roman" w:hAnsi="Times New Roman"/>
          <w:sz w:val="28"/>
          <w:szCs w:val="28"/>
        </w:rPr>
        <w:t xml:space="preserve">а) </w:t>
      </w:r>
      <w:r w:rsidR="00BD2131" w:rsidRPr="0019241C">
        <w:rPr>
          <w:rFonts w:ascii="Times New Roman" w:hAnsi="Times New Roman"/>
          <w:sz w:val="28"/>
          <w:szCs w:val="28"/>
        </w:rPr>
        <w:t>відносну кількість бур’янів на одиниці площі посіву;</w:t>
      </w:r>
    </w:p>
    <w:p w:rsidR="00BD2131" w:rsidRPr="0019241C" w:rsidRDefault="006B48DB" w:rsidP="006B48DB">
      <w:pPr>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б) </w:t>
      </w:r>
      <w:r w:rsidR="00BD2131" w:rsidRPr="0019241C">
        <w:rPr>
          <w:rFonts w:ascii="Times New Roman" w:hAnsi="Times New Roman"/>
          <w:sz w:val="28"/>
          <w:szCs w:val="28"/>
        </w:rPr>
        <w:t>видовий склад бур’янистої рослинності на одиниці площі посіву;</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в) </w:t>
      </w:r>
      <w:r w:rsidR="00BD2131" w:rsidRPr="0019241C">
        <w:rPr>
          <w:rFonts w:ascii="Times New Roman" w:hAnsi="Times New Roman"/>
          <w:sz w:val="28"/>
          <w:szCs w:val="28"/>
        </w:rPr>
        <w:t xml:space="preserve">середній бал </w:t>
      </w:r>
      <w:r w:rsidR="007F2A57" w:rsidRPr="0019241C">
        <w:rPr>
          <w:rFonts w:ascii="Times New Roman" w:hAnsi="Times New Roman"/>
          <w:sz w:val="28"/>
          <w:szCs w:val="28"/>
        </w:rPr>
        <w:t>забур’яненості</w:t>
      </w:r>
      <w:r w:rsidR="00BD2131" w:rsidRPr="0019241C">
        <w:rPr>
          <w:rFonts w:ascii="Times New Roman" w:hAnsi="Times New Roman"/>
          <w:sz w:val="28"/>
          <w:szCs w:val="28"/>
        </w:rPr>
        <w:t xml:space="preserve"> поля;</w:t>
      </w:r>
    </w:p>
    <w:p w:rsidR="00BD2131" w:rsidRPr="0019241C" w:rsidRDefault="006B48DB" w:rsidP="006B48DB">
      <w:pPr>
        <w:spacing w:after="0" w:line="240" w:lineRule="auto"/>
        <w:ind w:firstLine="708"/>
        <w:jc w:val="both"/>
        <w:rPr>
          <w:rFonts w:ascii="Times New Roman" w:hAnsi="Times New Roman"/>
          <w:sz w:val="28"/>
          <w:szCs w:val="28"/>
        </w:rPr>
      </w:pPr>
      <w:r w:rsidRPr="0019241C">
        <w:rPr>
          <w:rFonts w:ascii="Times New Roman" w:eastAsia="Times New Roman" w:hAnsi="Times New Roman"/>
          <w:sz w:val="28"/>
          <w:szCs w:val="28"/>
          <w:lang w:eastAsia="ru-RU"/>
        </w:rPr>
        <w:t>г)</w:t>
      </w:r>
      <w:r w:rsidRPr="0019241C">
        <w:rPr>
          <w:rFonts w:ascii="Times New Roman" w:eastAsia="Times New Roman" w:hAnsi="Times New Roman"/>
          <w:color w:val="000000"/>
          <w:sz w:val="28"/>
          <w:szCs w:val="28"/>
          <w:lang w:eastAsia="uk-UA"/>
        </w:rPr>
        <w:t xml:space="preserve"> </w:t>
      </w:r>
      <w:r w:rsidR="00BD2131" w:rsidRPr="0019241C">
        <w:rPr>
          <w:rFonts w:ascii="Times New Roman" w:hAnsi="Times New Roman"/>
          <w:sz w:val="28"/>
          <w:szCs w:val="28"/>
        </w:rPr>
        <w:t>сумарний бал забур’яненості поля.</w:t>
      </w:r>
    </w:p>
    <w:p w:rsidR="00BD2131" w:rsidRPr="0019241C" w:rsidRDefault="00E319AC" w:rsidP="006B48DB">
      <w:pPr>
        <w:spacing w:after="0"/>
        <w:jc w:val="both"/>
        <w:rPr>
          <w:rFonts w:ascii="Times New Roman" w:hAnsi="Times New Roman"/>
          <w:b/>
          <w:sz w:val="28"/>
          <w:szCs w:val="28"/>
        </w:rPr>
      </w:pPr>
      <w:r w:rsidRPr="0019241C">
        <w:rPr>
          <w:rFonts w:ascii="Times New Roman" w:hAnsi="Times New Roman"/>
          <w:b/>
          <w:sz w:val="28"/>
          <w:szCs w:val="28"/>
        </w:rPr>
        <w:t>31</w:t>
      </w:r>
      <w:r w:rsidR="00BD2131" w:rsidRPr="0019241C">
        <w:rPr>
          <w:rFonts w:ascii="Times New Roman" w:hAnsi="Times New Roman"/>
          <w:b/>
          <w:sz w:val="28"/>
          <w:szCs w:val="28"/>
        </w:rPr>
        <w:t>. За допомогою кількісного методу обліку забур’яненості посівів встановлюють:</w:t>
      </w:r>
    </w:p>
    <w:p w:rsidR="00BD2131" w:rsidRPr="0019241C" w:rsidRDefault="00057273" w:rsidP="006B48DB">
      <w:pPr>
        <w:spacing w:after="0" w:line="240" w:lineRule="auto"/>
        <w:ind w:left="720"/>
        <w:jc w:val="both"/>
        <w:rPr>
          <w:rFonts w:ascii="Times New Roman" w:hAnsi="Times New Roman"/>
          <w:sz w:val="28"/>
          <w:szCs w:val="28"/>
        </w:rPr>
      </w:pPr>
      <w:r w:rsidRPr="0019241C">
        <w:rPr>
          <w:rFonts w:ascii="Times New Roman" w:hAnsi="Times New Roman"/>
          <w:spacing w:val="4"/>
          <w:sz w:val="28"/>
          <w:szCs w:val="28"/>
          <w:lang w:eastAsia="ru-RU"/>
        </w:rPr>
        <w:t xml:space="preserve">а) </w:t>
      </w:r>
      <w:r w:rsidR="00BD2131" w:rsidRPr="0019241C">
        <w:rPr>
          <w:rFonts w:ascii="Times New Roman" w:hAnsi="Times New Roman"/>
          <w:sz w:val="28"/>
          <w:szCs w:val="28"/>
        </w:rPr>
        <w:t xml:space="preserve">кількість бур’янів на </w:t>
      </w:r>
      <w:smartTag w:uri="urn:schemas-microsoft-com:office:smarttags" w:element="metricconverter">
        <w:smartTagPr>
          <w:attr w:name="ProductID" w:val="1 м2"/>
        </w:smartTagPr>
        <w:r w:rsidR="00BD2131" w:rsidRPr="0019241C">
          <w:rPr>
            <w:rFonts w:ascii="Times New Roman" w:hAnsi="Times New Roman"/>
            <w:sz w:val="28"/>
            <w:szCs w:val="28"/>
          </w:rPr>
          <w:t>1 м</w:t>
        </w:r>
        <w:r w:rsidR="00BD2131" w:rsidRPr="0019241C">
          <w:rPr>
            <w:rFonts w:ascii="Times New Roman" w:hAnsi="Times New Roman"/>
            <w:sz w:val="28"/>
            <w:szCs w:val="28"/>
            <w:vertAlign w:val="superscript"/>
          </w:rPr>
          <w:t>2</w:t>
        </w:r>
      </w:smartTag>
      <w:r w:rsidR="00BD2131" w:rsidRPr="0019241C">
        <w:rPr>
          <w:rFonts w:ascii="Times New Roman" w:hAnsi="Times New Roman"/>
          <w:sz w:val="28"/>
          <w:szCs w:val="28"/>
        </w:rPr>
        <w:t>;</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б) </w:t>
      </w:r>
      <w:r w:rsidR="00BD2131" w:rsidRPr="0019241C">
        <w:rPr>
          <w:rFonts w:ascii="Times New Roman" w:hAnsi="Times New Roman"/>
          <w:sz w:val="28"/>
          <w:szCs w:val="28"/>
        </w:rPr>
        <w:t>кількісний та видовий склад бур’янів;</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в) </w:t>
      </w:r>
      <w:r w:rsidR="00BD2131" w:rsidRPr="0019241C">
        <w:rPr>
          <w:rFonts w:ascii="Times New Roman" w:hAnsi="Times New Roman"/>
          <w:sz w:val="28"/>
          <w:szCs w:val="28"/>
        </w:rPr>
        <w:t xml:space="preserve">загальну кількість </w:t>
      </w:r>
      <w:proofErr w:type="spellStart"/>
      <w:r w:rsidR="00BD2131" w:rsidRPr="0019241C">
        <w:rPr>
          <w:rFonts w:ascii="Times New Roman" w:hAnsi="Times New Roman"/>
          <w:sz w:val="28"/>
          <w:szCs w:val="28"/>
        </w:rPr>
        <w:t>малорічних</w:t>
      </w:r>
      <w:proofErr w:type="spellEnd"/>
      <w:r w:rsidR="00BD2131" w:rsidRPr="0019241C">
        <w:rPr>
          <w:rFonts w:ascii="Times New Roman" w:hAnsi="Times New Roman"/>
          <w:sz w:val="28"/>
          <w:szCs w:val="28"/>
        </w:rPr>
        <w:t xml:space="preserve"> бур’янів </w:t>
      </w:r>
      <w:r w:rsidR="007F2A57" w:rsidRPr="0019241C">
        <w:rPr>
          <w:rFonts w:ascii="Times New Roman" w:hAnsi="Times New Roman"/>
          <w:sz w:val="28"/>
          <w:szCs w:val="28"/>
        </w:rPr>
        <w:t>у</w:t>
      </w:r>
      <w:r w:rsidR="00BD2131" w:rsidRPr="0019241C">
        <w:rPr>
          <w:rFonts w:ascii="Times New Roman" w:hAnsi="Times New Roman"/>
          <w:sz w:val="28"/>
          <w:szCs w:val="28"/>
        </w:rPr>
        <w:t xml:space="preserve"> межах рамки;</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г) </w:t>
      </w:r>
      <w:r w:rsidR="00BD2131" w:rsidRPr="0019241C">
        <w:rPr>
          <w:rFonts w:ascii="Times New Roman" w:hAnsi="Times New Roman"/>
          <w:sz w:val="28"/>
          <w:szCs w:val="28"/>
        </w:rPr>
        <w:t xml:space="preserve">кількість </w:t>
      </w:r>
      <w:proofErr w:type="spellStart"/>
      <w:r w:rsidR="00BD2131" w:rsidRPr="0019241C">
        <w:rPr>
          <w:rFonts w:ascii="Times New Roman" w:hAnsi="Times New Roman"/>
          <w:sz w:val="28"/>
          <w:szCs w:val="28"/>
        </w:rPr>
        <w:t>одно-</w:t>
      </w:r>
      <w:proofErr w:type="spellEnd"/>
      <w:r w:rsidR="00BD2131" w:rsidRPr="0019241C">
        <w:rPr>
          <w:rFonts w:ascii="Times New Roman" w:hAnsi="Times New Roman"/>
          <w:sz w:val="28"/>
          <w:szCs w:val="28"/>
        </w:rPr>
        <w:t xml:space="preserve"> і дводольних рослин.</w:t>
      </w:r>
    </w:p>
    <w:p w:rsidR="00BD2131" w:rsidRPr="0019241C" w:rsidRDefault="00E319AC" w:rsidP="006B48DB">
      <w:pPr>
        <w:spacing w:after="0"/>
        <w:jc w:val="both"/>
        <w:rPr>
          <w:rFonts w:ascii="Times New Roman" w:hAnsi="Times New Roman"/>
          <w:b/>
          <w:sz w:val="28"/>
          <w:szCs w:val="28"/>
        </w:rPr>
      </w:pPr>
      <w:r w:rsidRPr="0019241C">
        <w:rPr>
          <w:rFonts w:ascii="Times New Roman" w:hAnsi="Times New Roman"/>
          <w:b/>
          <w:sz w:val="28"/>
          <w:szCs w:val="28"/>
        </w:rPr>
        <w:t>32</w:t>
      </w:r>
      <w:r w:rsidR="00BD2131" w:rsidRPr="0019241C">
        <w:rPr>
          <w:rFonts w:ascii="Times New Roman" w:hAnsi="Times New Roman"/>
          <w:b/>
          <w:sz w:val="28"/>
          <w:szCs w:val="28"/>
        </w:rPr>
        <w:t>. За допомогою кількісно-вагового методу обліку забур’яненості посівів визначають:</w:t>
      </w:r>
    </w:p>
    <w:p w:rsidR="00BD2131" w:rsidRPr="0019241C" w:rsidRDefault="00057273"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а) </w:t>
      </w:r>
      <w:r w:rsidR="00BD2131" w:rsidRPr="0019241C">
        <w:rPr>
          <w:rFonts w:ascii="Times New Roman" w:hAnsi="Times New Roman"/>
          <w:sz w:val="28"/>
          <w:szCs w:val="28"/>
        </w:rPr>
        <w:t xml:space="preserve">загальну кількість бур’янистої рослинності на </w:t>
      </w:r>
      <w:smartTag w:uri="urn:schemas-microsoft-com:office:smarttags" w:element="metricconverter">
        <w:smartTagPr>
          <w:attr w:name="ProductID" w:val="1 м2"/>
        </w:smartTagPr>
        <w:r w:rsidR="00BD2131" w:rsidRPr="0019241C">
          <w:rPr>
            <w:rFonts w:ascii="Times New Roman" w:hAnsi="Times New Roman"/>
            <w:sz w:val="28"/>
            <w:szCs w:val="28"/>
          </w:rPr>
          <w:t>1 м</w:t>
        </w:r>
        <w:r w:rsidR="00BD2131" w:rsidRPr="0019241C">
          <w:rPr>
            <w:rFonts w:ascii="Times New Roman" w:hAnsi="Times New Roman"/>
            <w:sz w:val="28"/>
            <w:szCs w:val="28"/>
            <w:vertAlign w:val="superscript"/>
          </w:rPr>
          <w:t>2</w:t>
        </w:r>
      </w:smartTag>
      <w:r w:rsidR="00BD2131" w:rsidRPr="0019241C">
        <w:rPr>
          <w:rFonts w:ascii="Times New Roman" w:hAnsi="Times New Roman"/>
          <w:sz w:val="28"/>
          <w:szCs w:val="28"/>
        </w:rPr>
        <w:t>;</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б) </w:t>
      </w:r>
      <w:r w:rsidR="00BD2131" w:rsidRPr="0019241C">
        <w:rPr>
          <w:rFonts w:ascii="Times New Roman" w:hAnsi="Times New Roman"/>
          <w:sz w:val="28"/>
          <w:szCs w:val="28"/>
        </w:rPr>
        <w:t xml:space="preserve">масу бур’янів на </w:t>
      </w:r>
      <w:smartTag w:uri="urn:schemas-microsoft-com:office:smarttags" w:element="metricconverter">
        <w:smartTagPr>
          <w:attr w:name="ProductID" w:val="1 м2"/>
        </w:smartTagPr>
        <w:r w:rsidR="00BD2131" w:rsidRPr="0019241C">
          <w:rPr>
            <w:rFonts w:ascii="Times New Roman" w:hAnsi="Times New Roman"/>
            <w:sz w:val="28"/>
            <w:szCs w:val="28"/>
          </w:rPr>
          <w:t>1 м</w:t>
        </w:r>
        <w:r w:rsidR="00BD2131" w:rsidRPr="0019241C">
          <w:rPr>
            <w:rFonts w:ascii="Times New Roman" w:hAnsi="Times New Roman"/>
            <w:sz w:val="28"/>
            <w:szCs w:val="28"/>
            <w:vertAlign w:val="superscript"/>
          </w:rPr>
          <w:t>2</w:t>
        </w:r>
      </w:smartTag>
      <w:r w:rsidR="00BD2131" w:rsidRPr="0019241C">
        <w:rPr>
          <w:rFonts w:ascii="Times New Roman" w:hAnsi="Times New Roman"/>
          <w:sz w:val="28"/>
          <w:szCs w:val="28"/>
        </w:rPr>
        <w:t>;</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pacing w:val="4"/>
          <w:sz w:val="28"/>
          <w:szCs w:val="28"/>
          <w:lang w:eastAsia="ru-RU"/>
        </w:rPr>
        <w:t xml:space="preserve">в) </w:t>
      </w:r>
      <w:r w:rsidR="00BD2131" w:rsidRPr="0019241C">
        <w:rPr>
          <w:rFonts w:ascii="Times New Roman" w:hAnsi="Times New Roman"/>
          <w:sz w:val="28"/>
          <w:szCs w:val="28"/>
        </w:rPr>
        <w:t xml:space="preserve">кількість, масу та видовий склад бур’янистої рослинності на </w:t>
      </w:r>
      <w:r w:rsidR="007F2A57" w:rsidRPr="0019241C">
        <w:rPr>
          <w:rFonts w:ascii="Times New Roman" w:hAnsi="Times New Roman"/>
          <w:sz w:val="28"/>
          <w:szCs w:val="28"/>
        </w:rPr>
        <w:t>1</w:t>
      </w:r>
      <w:r w:rsidR="00BD2131" w:rsidRPr="0019241C">
        <w:rPr>
          <w:rFonts w:ascii="Times New Roman" w:hAnsi="Times New Roman"/>
          <w:sz w:val="28"/>
          <w:szCs w:val="28"/>
        </w:rPr>
        <w:t xml:space="preserve"> м</w:t>
      </w:r>
      <w:r w:rsidR="00BD2131" w:rsidRPr="0019241C">
        <w:rPr>
          <w:rFonts w:ascii="Times New Roman" w:hAnsi="Times New Roman"/>
          <w:sz w:val="28"/>
          <w:szCs w:val="28"/>
          <w:vertAlign w:val="superscript"/>
        </w:rPr>
        <w:t>2</w:t>
      </w:r>
      <w:r w:rsidR="00BD2131" w:rsidRPr="0019241C">
        <w:rPr>
          <w:rFonts w:ascii="Times New Roman" w:hAnsi="Times New Roman"/>
          <w:sz w:val="28"/>
          <w:szCs w:val="28"/>
        </w:rPr>
        <w:t>;</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г) </w:t>
      </w:r>
      <w:r w:rsidR="007F2A57" w:rsidRPr="0019241C">
        <w:rPr>
          <w:rFonts w:ascii="Times New Roman" w:hAnsi="Times New Roman"/>
          <w:sz w:val="28"/>
          <w:szCs w:val="28"/>
        </w:rPr>
        <w:t>усі відповіді правильні</w:t>
      </w:r>
      <w:r w:rsidR="00BD2131" w:rsidRPr="0019241C">
        <w:rPr>
          <w:rFonts w:ascii="Times New Roman" w:hAnsi="Times New Roman"/>
          <w:sz w:val="28"/>
          <w:szCs w:val="28"/>
        </w:rPr>
        <w:t>.</w:t>
      </w:r>
    </w:p>
    <w:p w:rsidR="00BD2131" w:rsidRPr="0019241C" w:rsidRDefault="00E319AC" w:rsidP="006B48DB">
      <w:pPr>
        <w:spacing w:after="0" w:line="240" w:lineRule="auto"/>
        <w:jc w:val="both"/>
        <w:rPr>
          <w:rFonts w:ascii="Times New Roman" w:hAnsi="Times New Roman"/>
          <w:b/>
          <w:sz w:val="28"/>
          <w:szCs w:val="28"/>
        </w:rPr>
      </w:pPr>
      <w:r w:rsidRPr="0019241C">
        <w:rPr>
          <w:rFonts w:ascii="Times New Roman" w:hAnsi="Times New Roman"/>
          <w:b/>
          <w:sz w:val="28"/>
          <w:szCs w:val="28"/>
        </w:rPr>
        <w:t>33</w:t>
      </w:r>
      <w:r w:rsidR="00BD2131" w:rsidRPr="0019241C">
        <w:rPr>
          <w:rFonts w:ascii="Times New Roman" w:hAnsi="Times New Roman"/>
          <w:b/>
          <w:sz w:val="28"/>
          <w:szCs w:val="28"/>
        </w:rPr>
        <w:t xml:space="preserve">. </w:t>
      </w:r>
      <w:r w:rsidR="00D72C3A" w:rsidRPr="0019241C">
        <w:rPr>
          <w:rFonts w:ascii="Times New Roman" w:hAnsi="Times New Roman"/>
          <w:b/>
          <w:sz w:val="28"/>
          <w:szCs w:val="28"/>
        </w:rPr>
        <w:t>У</w:t>
      </w:r>
      <w:r w:rsidR="00BD2131" w:rsidRPr="0019241C">
        <w:rPr>
          <w:rFonts w:ascii="Times New Roman" w:hAnsi="Times New Roman"/>
          <w:b/>
          <w:sz w:val="28"/>
          <w:szCs w:val="28"/>
        </w:rPr>
        <w:t xml:space="preserve"> які строки визначають засміченість ґрунту насінням бур’янів</w:t>
      </w:r>
      <w:r w:rsidR="00D72C3A" w:rsidRPr="0019241C">
        <w:rPr>
          <w:rFonts w:ascii="Times New Roman" w:hAnsi="Times New Roman"/>
          <w:b/>
          <w:sz w:val="28"/>
          <w:szCs w:val="28"/>
        </w:rPr>
        <w:t>?</w:t>
      </w:r>
    </w:p>
    <w:p w:rsidR="00BD2131" w:rsidRPr="0019241C" w:rsidRDefault="00057273" w:rsidP="006B48DB">
      <w:pPr>
        <w:spacing w:after="0" w:line="240" w:lineRule="auto"/>
        <w:ind w:left="720"/>
        <w:jc w:val="both"/>
        <w:rPr>
          <w:rFonts w:ascii="Times New Roman" w:hAnsi="Times New Roman"/>
          <w:sz w:val="28"/>
          <w:szCs w:val="28"/>
        </w:rPr>
      </w:pPr>
      <w:r w:rsidRPr="0019241C">
        <w:rPr>
          <w:rFonts w:ascii="Times New Roman" w:hAnsi="Times New Roman"/>
          <w:spacing w:val="4"/>
          <w:sz w:val="28"/>
          <w:szCs w:val="28"/>
          <w:lang w:eastAsia="ru-RU"/>
        </w:rPr>
        <w:t xml:space="preserve">а) </w:t>
      </w:r>
      <w:r w:rsidR="00BD2131" w:rsidRPr="0019241C">
        <w:rPr>
          <w:rFonts w:ascii="Times New Roman" w:hAnsi="Times New Roman"/>
          <w:sz w:val="28"/>
          <w:szCs w:val="28"/>
        </w:rPr>
        <w:t>щороку 2 рази за вегетацію культурних рослин;</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z w:val="28"/>
          <w:szCs w:val="28"/>
        </w:rPr>
        <w:t xml:space="preserve">б) </w:t>
      </w:r>
      <w:r w:rsidR="00BD2131" w:rsidRPr="0019241C">
        <w:rPr>
          <w:rFonts w:ascii="Times New Roman" w:hAnsi="Times New Roman"/>
          <w:sz w:val="28"/>
          <w:szCs w:val="28"/>
        </w:rPr>
        <w:t>щороку після збирання врожаю;</w:t>
      </w:r>
    </w:p>
    <w:p w:rsidR="00BD2131" w:rsidRPr="0019241C" w:rsidRDefault="006B48DB" w:rsidP="006B48DB">
      <w:pPr>
        <w:spacing w:after="0" w:line="240" w:lineRule="auto"/>
        <w:ind w:left="720"/>
        <w:jc w:val="both"/>
        <w:rPr>
          <w:rFonts w:ascii="Times New Roman" w:hAnsi="Times New Roman"/>
          <w:sz w:val="28"/>
          <w:szCs w:val="28"/>
        </w:rPr>
      </w:pPr>
      <w:r w:rsidRPr="0019241C">
        <w:rPr>
          <w:rFonts w:ascii="Times New Roman" w:hAnsi="Times New Roman"/>
          <w:spacing w:val="4"/>
          <w:sz w:val="28"/>
          <w:szCs w:val="28"/>
          <w:lang w:eastAsia="ru-RU"/>
        </w:rPr>
        <w:t xml:space="preserve">в) </w:t>
      </w:r>
      <w:r w:rsidR="00BD2131" w:rsidRPr="0019241C">
        <w:rPr>
          <w:rFonts w:ascii="Times New Roman" w:hAnsi="Times New Roman"/>
          <w:sz w:val="28"/>
          <w:szCs w:val="28"/>
        </w:rPr>
        <w:t>щороку в певні фази розвитку культурних рослин;</w:t>
      </w:r>
    </w:p>
    <w:p w:rsidR="00024AA7" w:rsidRPr="0019241C" w:rsidRDefault="006B48DB" w:rsidP="006B48DB">
      <w:pPr>
        <w:spacing w:after="0" w:line="240" w:lineRule="auto"/>
        <w:ind w:left="720"/>
        <w:jc w:val="both"/>
        <w:rPr>
          <w:rFonts w:ascii="Times New Roman" w:hAnsi="Times New Roman"/>
          <w:sz w:val="28"/>
          <w:szCs w:val="28"/>
        </w:rPr>
      </w:pPr>
      <w:r w:rsidRPr="0019241C">
        <w:rPr>
          <w:rFonts w:ascii="Times New Roman" w:eastAsia="Times New Roman" w:hAnsi="Times New Roman"/>
          <w:sz w:val="28"/>
          <w:szCs w:val="28"/>
          <w:lang w:eastAsia="ru-RU"/>
        </w:rPr>
        <w:t>г)</w:t>
      </w:r>
      <w:r w:rsidRPr="0019241C">
        <w:rPr>
          <w:rFonts w:ascii="Times New Roman" w:eastAsia="Times New Roman" w:hAnsi="Times New Roman"/>
          <w:color w:val="000000"/>
          <w:sz w:val="28"/>
          <w:szCs w:val="28"/>
          <w:lang w:eastAsia="uk-UA"/>
        </w:rPr>
        <w:t xml:space="preserve"> </w:t>
      </w:r>
      <w:r w:rsidR="00BD2131" w:rsidRPr="0019241C">
        <w:rPr>
          <w:rFonts w:ascii="Times New Roman" w:hAnsi="Times New Roman"/>
          <w:sz w:val="28"/>
          <w:szCs w:val="28"/>
        </w:rPr>
        <w:t>щороку після основного обробітку ґрунту.</w:t>
      </w:r>
    </w:p>
    <w:p w:rsidR="00024AA7" w:rsidRPr="0019241C" w:rsidRDefault="00E319AC" w:rsidP="00024AA7">
      <w:pPr>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34</w:t>
      </w:r>
      <w:r w:rsidR="00024AA7" w:rsidRPr="0019241C">
        <w:rPr>
          <w:rFonts w:ascii="Times New Roman" w:hAnsi="Times New Roman"/>
          <w:b/>
          <w:spacing w:val="4"/>
          <w:sz w:val="28"/>
          <w:szCs w:val="28"/>
          <w:lang w:eastAsia="ru-RU"/>
        </w:rPr>
        <w:t>.</w:t>
      </w:r>
      <w:r w:rsidR="004444BC" w:rsidRPr="0019241C">
        <w:rPr>
          <w:rFonts w:ascii="Times New Roman" w:hAnsi="Times New Roman"/>
          <w:b/>
          <w:spacing w:val="4"/>
          <w:sz w:val="28"/>
          <w:szCs w:val="28"/>
          <w:lang w:eastAsia="ru-RU"/>
        </w:rPr>
        <w:t>   </w:t>
      </w:r>
      <w:r w:rsidR="00024AA7" w:rsidRPr="0019241C">
        <w:rPr>
          <w:rFonts w:ascii="Times New Roman" w:hAnsi="Times New Roman"/>
          <w:b/>
          <w:spacing w:val="4"/>
          <w:sz w:val="28"/>
          <w:szCs w:val="28"/>
          <w:lang w:eastAsia="ru-RU"/>
        </w:rPr>
        <w:t xml:space="preserve"> Рекультивація земель</w:t>
      </w:r>
      <w:r w:rsidR="00D72C3A" w:rsidRPr="0019241C">
        <w:rPr>
          <w:rFonts w:ascii="Times New Roman" w:hAnsi="Times New Roman"/>
          <w:b/>
          <w:color w:val="000000"/>
          <w:sz w:val="28"/>
          <w:szCs w:val="28"/>
          <w:shd w:val="clear" w:color="auto" w:fill="FFFFFF"/>
        </w:rPr>
        <w:t xml:space="preserve"> – це:</w:t>
      </w:r>
    </w:p>
    <w:p w:rsidR="00024AA7" w:rsidRPr="0019241C" w:rsidRDefault="00024AA7" w:rsidP="00885F8E">
      <w:pPr>
        <w:spacing w:after="0" w:line="240" w:lineRule="auto"/>
        <w:ind w:firstLine="709"/>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а) </w:t>
      </w:r>
      <w:r w:rsidRPr="0019241C">
        <w:rPr>
          <w:rFonts w:ascii="Times New Roman" w:hAnsi="Times New Roman"/>
          <w:color w:val="000000"/>
          <w:sz w:val="28"/>
          <w:szCs w:val="28"/>
          <w:shd w:val="clear" w:color="auto" w:fill="FFFFFF"/>
        </w:rPr>
        <w:t xml:space="preserve">комплекс  інженерно-технічних,  меліоративних,  агротехнічних,  лісогосподарських  та  інших  робіт,  які виконуються на порушених землях </w:t>
      </w:r>
      <w:r w:rsidR="007F2A57"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з  метою відновлення  їх продуктивності, а</w:t>
      </w:r>
      <w:r w:rsidR="004444BC"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також п</w:t>
      </w:r>
      <w:r w:rsidR="004444BC" w:rsidRPr="0019241C">
        <w:rPr>
          <w:rFonts w:ascii="Times New Roman" w:hAnsi="Times New Roman"/>
          <w:color w:val="000000"/>
          <w:sz w:val="28"/>
          <w:szCs w:val="28"/>
          <w:shd w:val="clear" w:color="auto" w:fill="FFFFFF"/>
        </w:rPr>
        <w:t xml:space="preserve">оліпшення </w:t>
      </w:r>
      <w:r w:rsidR="009E31C1" w:rsidRPr="0019241C">
        <w:rPr>
          <w:rFonts w:ascii="Times New Roman" w:hAnsi="Times New Roman"/>
          <w:color w:val="000000"/>
          <w:sz w:val="28"/>
          <w:szCs w:val="28"/>
          <w:shd w:val="clear" w:color="auto" w:fill="FFFFFF"/>
        </w:rPr>
        <w:t>умов довкілля</w:t>
      </w:r>
      <w:r w:rsidRPr="0019241C">
        <w:rPr>
          <w:rFonts w:ascii="Times New Roman" w:hAnsi="Times New Roman"/>
          <w:spacing w:val="4"/>
          <w:sz w:val="28"/>
          <w:szCs w:val="28"/>
          <w:lang w:eastAsia="ru-RU"/>
        </w:rPr>
        <w:t>;</w:t>
      </w:r>
    </w:p>
    <w:p w:rsidR="00024AA7" w:rsidRPr="0019241C" w:rsidRDefault="00024AA7" w:rsidP="00885F8E">
      <w:pPr>
        <w:widowControl w:val="0"/>
        <w:shd w:val="clear" w:color="auto" w:fill="FFFFFF"/>
        <w:autoSpaceDE w:val="0"/>
        <w:autoSpaceDN w:val="0"/>
        <w:adjustRightInd w:val="0"/>
        <w:spacing w:after="0" w:line="240" w:lineRule="auto"/>
        <w:ind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комплекс  робіт,  </w:t>
      </w:r>
      <w:r w:rsidR="004444BC" w:rsidRPr="0019241C">
        <w:rPr>
          <w:rFonts w:ascii="Times New Roman" w:hAnsi="Times New Roman"/>
          <w:spacing w:val="4"/>
          <w:sz w:val="28"/>
          <w:szCs w:val="28"/>
          <w:lang w:eastAsia="ru-RU"/>
        </w:rPr>
        <w:t>спрямованих на в</w:t>
      </w:r>
      <w:r w:rsidR="00611FFB" w:rsidRPr="0019241C">
        <w:rPr>
          <w:rFonts w:ascii="Times New Roman" w:hAnsi="Times New Roman"/>
          <w:spacing w:val="4"/>
          <w:sz w:val="28"/>
          <w:szCs w:val="28"/>
          <w:lang w:eastAsia="ru-RU"/>
        </w:rPr>
        <w:t xml:space="preserve">ідновлення  </w:t>
      </w:r>
      <w:r w:rsidRPr="0019241C">
        <w:rPr>
          <w:rFonts w:ascii="Times New Roman" w:hAnsi="Times New Roman"/>
          <w:spacing w:val="4"/>
          <w:sz w:val="28"/>
          <w:szCs w:val="28"/>
          <w:lang w:eastAsia="ru-RU"/>
        </w:rPr>
        <w:t>продуктивності</w:t>
      </w:r>
      <w:r w:rsidR="00611FFB" w:rsidRPr="0019241C">
        <w:rPr>
          <w:rFonts w:ascii="Times New Roman" w:hAnsi="Times New Roman"/>
          <w:spacing w:val="4"/>
          <w:sz w:val="28"/>
          <w:szCs w:val="28"/>
          <w:lang w:eastAsia="ru-RU"/>
        </w:rPr>
        <w:t xml:space="preserve"> земель</w:t>
      </w:r>
      <w:r w:rsidRPr="0019241C">
        <w:rPr>
          <w:rFonts w:ascii="Times New Roman" w:hAnsi="Times New Roman"/>
          <w:spacing w:val="4"/>
          <w:sz w:val="28"/>
          <w:szCs w:val="28"/>
          <w:lang w:eastAsia="ru-RU"/>
        </w:rPr>
        <w:t xml:space="preserve">, а також </w:t>
      </w:r>
      <w:r w:rsidR="004444BC" w:rsidRPr="0019241C">
        <w:rPr>
          <w:rFonts w:ascii="Times New Roman" w:hAnsi="Times New Roman"/>
          <w:spacing w:val="4"/>
          <w:sz w:val="28"/>
          <w:szCs w:val="28"/>
          <w:lang w:eastAsia="ru-RU"/>
        </w:rPr>
        <w:t>поліпшення</w:t>
      </w:r>
      <w:r w:rsidRPr="0019241C">
        <w:rPr>
          <w:rFonts w:ascii="Times New Roman" w:hAnsi="Times New Roman"/>
          <w:spacing w:val="4"/>
          <w:sz w:val="28"/>
          <w:szCs w:val="28"/>
          <w:lang w:eastAsia="ru-RU"/>
        </w:rPr>
        <w:t xml:space="preserve"> умов довкілля;</w:t>
      </w:r>
    </w:p>
    <w:p w:rsidR="005B3688" w:rsidRPr="0019241C" w:rsidRDefault="00024AA7" w:rsidP="00885F8E">
      <w:pPr>
        <w:widowControl w:val="0"/>
        <w:shd w:val="clear" w:color="auto" w:fill="FFFFFF"/>
        <w:autoSpaceDE w:val="0"/>
        <w:autoSpaceDN w:val="0"/>
        <w:adjustRightInd w:val="0"/>
        <w:spacing w:after="0" w:line="240" w:lineRule="auto"/>
        <w:ind w:firstLine="709"/>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в) сутність людської діяльності, </w:t>
      </w:r>
      <w:r w:rsidR="004444BC" w:rsidRPr="0019241C">
        <w:rPr>
          <w:rFonts w:ascii="Times New Roman" w:hAnsi="Times New Roman"/>
          <w:spacing w:val="4"/>
          <w:sz w:val="28"/>
          <w:szCs w:val="28"/>
          <w:lang w:eastAsia="ru-RU"/>
        </w:rPr>
        <w:t xml:space="preserve">що </w:t>
      </w:r>
      <w:r w:rsidRPr="0019241C">
        <w:rPr>
          <w:rFonts w:ascii="Times New Roman" w:hAnsi="Times New Roman"/>
          <w:spacing w:val="4"/>
          <w:sz w:val="28"/>
          <w:szCs w:val="28"/>
          <w:lang w:eastAsia="ru-RU"/>
        </w:rPr>
        <w:t>спрямован</w:t>
      </w:r>
      <w:r w:rsidR="004444BC" w:rsidRPr="0019241C">
        <w:rPr>
          <w:rFonts w:ascii="Times New Roman" w:hAnsi="Times New Roman"/>
          <w:spacing w:val="4"/>
          <w:sz w:val="28"/>
          <w:szCs w:val="28"/>
          <w:lang w:eastAsia="ru-RU"/>
        </w:rPr>
        <w:t>а</w:t>
      </w:r>
      <w:r w:rsidRPr="0019241C">
        <w:rPr>
          <w:rFonts w:ascii="Times New Roman" w:hAnsi="Times New Roman"/>
          <w:spacing w:val="4"/>
          <w:sz w:val="28"/>
          <w:szCs w:val="28"/>
          <w:lang w:eastAsia="ru-RU"/>
        </w:rPr>
        <w:t xml:space="preserve"> на відновлення культурного ландшафту</w:t>
      </w:r>
      <w:r w:rsidR="004444BC" w:rsidRPr="0019241C">
        <w:rPr>
          <w:rFonts w:ascii="Times New Roman" w:hAnsi="Times New Roman"/>
          <w:spacing w:val="4"/>
          <w:sz w:val="28"/>
          <w:szCs w:val="28"/>
          <w:lang w:eastAsia="ru-RU"/>
        </w:rPr>
        <w:t>.</w:t>
      </w:r>
    </w:p>
    <w:p w:rsidR="005B3688" w:rsidRPr="0019241C" w:rsidRDefault="00E319AC" w:rsidP="00D72EC6">
      <w:pPr>
        <w:widowControl w:val="0"/>
        <w:shd w:val="clear" w:color="auto" w:fill="FFFFFF"/>
        <w:autoSpaceDE w:val="0"/>
        <w:autoSpaceDN w:val="0"/>
        <w:adjustRightInd w:val="0"/>
        <w:spacing w:after="0" w:line="240"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lastRenderedPageBreak/>
        <w:t>35</w:t>
      </w:r>
      <w:r w:rsidR="00D72EC6" w:rsidRPr="0019241C">
        <w:rPr>
          <w:rFonts w:ascii="Times New Roman" w:hAnsi="Times New Roman"/>
          <w:b/>
          <w:spacing w:val="4"/>
          <w:sz w:val="28"/>
          <w:szCs w:val="28"/>
          <w:lang w:eastAsia="ru-RU"/>
        </w:rPr>
        <w:t xml:space="preserve">. </w:t>
      </w:r>
      <w:r w:rsidR="004444BC" w:rsidRPr="0019241C">
        <w:rPr>
          <w:rFonts w:ascii="Times New Roman" w:hAnsi="Times New Roman"/>
          <w:b/>
          <w:spacing w:val="4"/>
          <w:sz w:val="28"/>
          <w:szCs w:val="28"/>
          <w:lang w:eastAsia="ru-RU"/>
        </w:rPr>
        <w:t xml:space="preserve"> Укажіть види</w:t>
      </w:r>
      <w:r w:rsidR="00D72EC6" w:rsidRPr="0019241C">
        <w:rPr>
          <w:rFonts w:ascii="Times New Roman" w:hAnsi="Times New Roman"/>
          <w:b/>
          <w:spacing w:val="4"/>
          <w:sz w:val="28"/>
          <w:szCs w:val="28"/>
          <w:lang w:eastAsia="ru-RU"/>
        </w:rPr>
        <w:t xml:space="preserve"> протиерозійних заходів</w:t>
      </w:r>
      <w:r w:rsidR="005B3688" w:rsidRPr="0019241C">
        <w:rPr>
          <w:rFonts w:ascii="Times New Roman" w:hAnsi="Times New Roman"/>
          <w:b/>
          <w:spacing w:val="4"/>
          <w:sz w:val="28"/>
          <w:szCs w:val="28"/>
          <w:lang w:eastAsia="ru-RU"/>
        </w:rPr>
        <w:t>:</w:t>
      </w:r>
    </w:p>
    <w:p w:rsidR="005B3688" w:rsidRPr="0019241C" w:rsidRDefault="00D72EC6" w:rsidP="00684675">
      <w:pPr>
        <w:widowControl w:val="0"/>
        <w:shd w:val="clear" w:color="auto" w:fill="FFFFFF"/>
        <w:autoSpaceDE w:val="0"/>
        <w:autoSpaceDN w:val="0"/>
        <w:adjustRightInd w:val="0"/>
        <w:spacing w:after="0" w:line="240" w:lineRule="auto"/>
        <w:ind w:firstLine="708"/>
        <w:rPr>
          <w:rFonts w:ascii="Times New Roman" w:hAnsi="Times New Roman"/>
          <w:spacing w:val="4"/>
          <w:sz w:val="28"/>
          <w:szCs w:val="28"/>
          <w:lang w:eastAsia="ru-RU"/>
        </w:rPr>
      </w:pPr>
      <w:r w:rsidRPr="0019241C">
        <w:rPr>
          <w:rFonts w:ascii="Times New Roman" w:hAnsi="Times New Roman"/>
          <w:spacing w:val="4"/>
          <w:sz w:val="28"/>
          <w:szCs w:val="28"/>
          <w:lang w:eastAsia="ru-RU"/>
        </w:rPr>
        <w:t>а) організаційно-господарські, агротехнічні, лісомеліоративні;</w:t>
      </w:r>
    </w:p>
    <w:p w:rsidR="005B3688" w:rsidRPr="0019241C" w:rsidRDefault="00D72EC6" w:rsidP="00684675">
      <w:pPr>
        <w:widowControl w:val="0"/>
        <w:shd w:val="clear" w:color="auto" w:fill="FFFFFF"/>
        <w:autoSpaceDE w:val="0"/>
        <w:autoSpaceDN w:val="0"/>
        <w:adjustRightInd w:val="0"/>
        <w:spacing w:after="0" w:line="240" w:lineRule="auto"/>
        <w:ind w:firstLine="708"/>
        <w:rPr>
          <w:rFonts w:ascii="Times New Roman" w:hAnsi="Times New Roman"/>
          <w:spacing w:val="4"/>
          <w:sz w:val="28"/>
          <w:szCs w:val="28"/>
          <w:lang w:eastAsia="ru-RU"/>
        </w:rPr>
      </w:pPr>
      <w:r w:rsidRPr="0019241C">
        <w:rPr>
          <w:rFonts w:ascii="Times New Roman" w:hAnsi="Times New Roman"/>
          <w:spacing w:val="4"/>
          <w:sz w:val="28"/>
          <w:szCs w:val="28"/>
          <w:lang w:eastAsia="ru-RU"/>
        </w:rPr>
        <w:t>б)</w:t>
      </w:r>
      <w:r w:rsidR="004444BC" w:rsidRPr="0019241C">
        <w:rPr>
          <w:rFonts w:ascii="Times New Roman" w:hAnsi="Times New Roman"/>
          <w:spacing w:val="4"/>
          <w:sz w:val="28"/>
          <w:szCs w:val="28"/>
          <w:lang w:eastAsia="ru-RU"/>
        </w:rPr>
        <w:t xml:space="preserve"> </w:t>
      </w:r>
      <w:r w:rsidRPr="0019241C">
        <w:rPr>
          <w:rFonts w:ascii="Times New Roman" w:hAnsi="Times New Roman"/>
          <w:spacing w:val="4"/>
          <w:sz w:val="28"/>
          <w:szCs w:val="28"/>
          <w:lang w:eastAsia="ru-RU"/>
        </w:rPr>
        <w:t xml:space="preserve">організаційно-господарські, агролісомеліоративні, лісотехнічні; </w:t>
      </w:r>
    </w:p>
    <w:p w:rsidR="00A9001E" w:rsidRPr="0019241C" w:rsidRDefault="00684675" w:rsidP="00A9001E">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в) </w:t>
      </w:r>
      <w:r w:rsidR="00D72EC6" w:rsidRPr="0019241C">
        <w:rPr>
          <w:rFonts w:ascii="Times New Roman" w:hAnsi="Times New Roman"/>
          <w:spacing w:val="4"/>
          <w:sz w:val="28"/>
          <w:szCs w:val="28"/>
          <w:lang w:eastAsia="ru-RU"/>
        </w:rPr>
        <w:t xml:space="preserve">організаційно-господарські, </w:t>
      </w:r>
      <w:proofErr w:type="spellStart"/>
      <w:r w:rsidR="00D72EC6" w:rsidRPr="0019241C">
        <w:rPr>
          <w:rFonts w:ascii="Times New Roman" w:hAnsi="Times New Roman"/>
          <w:spacing w:val="4"/>
          <w:sz w:val="28"/>
          <w:szCs w:val="28"/>
          <w:lang w:eastAsia="ru-RU"/>
        </w:rPr>
        <w:t>екологомеліоративні</w:t>
      </w:r>
      <w:proofErr w:type="spellEnd"/>
      <w:r w:rsidRPr="0019241C">
        <w:rPr>
          <w:rFonts w:ascii="Times New Roman" w:hAnsi="Times New Roman"/>
          <w:spacing w:val="4"/>
          <w:sz w:val="28"/>
          <w:szCs w:val="28"/>
          <w:lang w:eastAsia="ru-RU"/>
        </w:rPr>
        <w:t xml:space="preserve">, </w:t>
      </w:r>
      <w:r w:rsidR="00D72EC6" w:rsidRPr="0019241C">
        <w:rPr>
          <w:rFonts w:ascii="Times New Roman" w:hAnsi="Times New Roman"/>
          <w:spacing w:val="4"/>
          <w:sz w:val="28"/>
          <w:szCs w:val="28"/>
          <w:lang w:eastAsia="ru-RU"/>
        </w:rPr>
        <w:t xml:space="preserve">лісогосподарські. </w:t>
      </w:r>
      <w:r w:rsidR="00E319AC" w:rsidRPr="0019241C">
        <w:rPr>
          <w:rFonts w:ascii="Times New Roman" w:hAnsi="Times New Roman"/>
          <w:b/>
          <w:spacing w:val="4"/>
          <w:sz w:val="28"/>
          <w:szCs w:val="28"/>
          <w:lang w:eastAsia="ru-RU"/>
        </w:rPr>
        <w:t>36</w:t>
      </w:r>
      <w:r w:rsidR="00A9001E" w:rsidRPr="0019241C">
        <w:rPr>
          <w:rFonts w:ascii="Times New Roman" w:hAnsi="Times New Roman"/>
          <w:b/>
          <w:spacing w:val="4"/>
          <w:sz w:val="28"/>
          <w:szCs w:val="28"/>
          <w:lang w:eastAsia="ru-RU"/>
        </w:rPr>
        <w:t>.</w:t>
      </w:r>
      <w:r w:rsidR="006B48DB" w:rsidRPr="0019241C">
        <w:rPr>
          <w:rFonts w:ascii="Times New Roman" w:hAnsi="Times New Roman"/>
          <w:b/>
          <w:spacing w:val="4"/>
          <w:sz w:val="28"/>
          <w:szCs w:val="28"/>
          <w:lang w:eastAsia="ru-RU"/>
        </w:rPr>
        <w:t xml:space="preserve"> </w:t>
      </w:r>
      <w:proofErr w:type="spellStart"/>
      <w:r w:rsidR="00A9001E" w:rsidRPr="0019241C">
        <w:rPr>
          <w:rFonts w:ascii="Times New Roman" w:hAnsi="Times New Roman"/>
          <w:b/>
          <w:color w:val="000000"/>
          <w:sz w:val="28"/>
          <w:szCs w:val="28"/>
          <w:shd w:val="clear" w:color="auto" w:fill="FFFFFF"/>
        </w:rPr>
        <w:t>Екотоксикологічний</w:t>
      </w:r>
      <w:proofErr w:type="spellEnd"/>
      <w:r w:rsidR="00A9001E" w:rsidRPr="0019241C">
        <w:rPr>
          <w:rFonts w:ascii="Times New Roman" w:hAnsi="Times New Roman"/>
          <w:b/>
          <w:color w:val="000000"/>
          <w:sz w:val="28"/>
          <w:szCs w:val="28"/>
          <w:shd w:val="clear" w:color="auto" w:fill="FFFFFF"/>
        </w:rPr>
        <w:t xml:space="preserve"> моніторинг</w:t>
      </w:r>
      <w:r w:rsidR="00A9001E"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p>
    <w:p w:rsidR="00A9001E" w:rsidRPr="0019241C" w:rsidRDefault="00A9001E" w:rsidP="00A9001E">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 xml:space="preserve">а) рівень забруднення ґрунтів,  природних вод </w:t>
      </w:r>
      <w:r w:rsidR="00017199" w:rsidRPr="0019241C">
        <w:rPr>
          <w:rFonts w:ascii="Times New Roman" w:hAnsi="Times New Roman"/>
          <w:color w:val="000000"/>
          <w:sz w:val="28"/>
          <w:szCs w:val="28"/>
          <w:shd w:val="clear" w:color="auto" w:fill="FFFFFF"/>
        </w:rPr>
        <w:t>хімічними сполуками I</w:t>
      </w:r>
      <w:r w:rsidRPr="0019241C">
        <w:rPr>
          <w:rFonts w:ascii="Times New Roman" w:hAnsi="Times New Roman"/>
          <w:color w:val="000000"/>
          <w:sz w:val="28"/>
          <w:szCs w:val="28"/>
          <w:shd w:val="clear" w:color="auto" w:fill="FFFFFF"/>
        </w:rPr>
        <w:t xml:space="preserve"> класу</w:t>
      </w:r>
      <w:r w:rsidR="00017199" w:rsidRPr="0019241C">
        <w:rPr>
          <w:rFonts w:ascii="Times New Roman" w:hAnsi="Times New Roman"/>
          <w:color w:val="000000"/>
          <w:sz w:val="28"/>
          <w:szCs w:val="28"/>
          <w:shd w:val="clear" w:color="auto" w:fill="FFFFFF"/>
        </w:rPr>
        <w:t>;</w:t>
      </w:r>
    </w:p>
    <w:p w:rsidR="00A9001E" w:rsidRPr="0019241C" w:rsidRDefault="00A9001E" w:rsidP="00017199">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б)</w:t>
      </w:r>
      <w:r w:rsidR="00017199" w:rsidRPr="0019241C">
        <w:rPr>
          <w:rFonts w:ascii="Times New Roman" w:hAnsi="Times New Roman"/>
          <w:color w:val="000000"/>
          <w:sz w:val="28"/>
          <w:szCs w:val="28"/>
          <w:shd w:val="clear" w:color="auto" w:fill="FFFFFF"/>
        </w:rPr>
        <w:t xml:space="preserve"> оцінка небезпечності забруднення за </w:t>
      </w:r>
      <w:proofErr w:type="spellStart"/>
      <w:r w:rsidR="00017199" w:rsidRPr="0019241C">
        <w:rPr>
          <w:rFonts w:ascii="Times New Roman" w:hAnsi="Times New Roman"/>
          <w:color w:val="000000"/>
          <w:sz w:val="28"/>
          <w:szCs w:val="28"/>
          <w:shd w:val="clear" w:color="auto" w:fill="FFFFFF"/>
        </w:rPr>
        <w:t>еколого-токсикологічними</w:t>
      </w:r>
      <w:proofErr w:type="spellEnd"/>
      <w:r w:rsidR="00017199" w:rsidRPr="0019241C">
        <w:rPr>
          <w:rFonts w:ascii="Times New Roman" w:hAnsi="Times New Roman"/>
          <w:color w:val="000000"/>
          <w:sz w:val="28"/>
          <w:szCs w:val="28"/>
          <w:shd w:val="clear" w:color="auto" w:fill="FFFFFF"/>
        </w:rPr>
        <w:t xml:space="preserve"> критеріями;</w:t>
      </w:r>
    </w:p>
    <w:p w:rsidR="00017199" w:rsidRPr="0019241C" w:rsidRDefault="00A9001E" w:rsidP="00A9001E">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sz w:val="28"/>
          <w:szCs w:val="28"/>
          <w:shd w:val="clear" w:color="auto" w:fill="FFFFFF"/>
        </w:rPr>
        <w:t>в) рівень забруднення ґрунтів,  природних вод, біоти хімічними сполуками I-I</w:t>
      </w:r>
      <w:r w:rsidR="007F2A57" w:rsidRPr="0019241C">
        <w:rPr>
          <w:rFonts w:ascii="Times New Roman" w:hAnsi="Times New Roman"/>
          <w:sz w:val="28"/>
          <w:szCs w:val="28"/>
          <w:shd w:val="clear" w:color="auto" w:fill="FFFFFF"/>
        </w:rPr>
        <w:t>V</w:t>
      </w:r>
      <w:r w:rsidRPr="0019241C">
        <w:rPr>
          <w:rFonts w:ascii="Times New Roman" w:hAnsi="Times New Roman"/>
          <w:sz w:val="28"/>
          <w:szCs w:val="28"/>
          <w:shd w:val="clear" w:color="auto" w:fill="FFFFFF"/>
        </w:rPr>
        <w:t xml:space="preserve"> класу токсичності; встановлення джерел забруднення; оцінка небезпечності забрудн</w:t>
      </w:r>
      <w:r w:rsidR="00017199" w:rsidRPr="0019241C">
        <w:rPr>
          <w:rFonts w:ascii="Times New Roman" w:hAnsi="Times New Roman"/>
          <w:sz w:val="28"/>
          <w:szCs w:val="28"/>
          <w:shd w:val="clear" w:color="auto" w:fill="FFFFFF"/>
        </w:rPr>
        <w:t xml:space="preserve">ення за </w:t>
      </w:r>
      <w:proofErr w:type="spellStart"/>
      <w:r w:rsidR="00017199" w:rsidRPr="0019241C">
        <w:rPr>
          <w:rFonts w:ascii="Times New Roman" w:hAnsi="Times New Roman"/>
          <w:sz w:val="28"/>
          <w:szCs w:val="28"/>
          <w:shd w:val="clear" w:color="auto" w:fill="FFFFFF"/>
        </w:rPr>
        <w:t>еколого-токсикологічним</w:t>
      </w:r>
      <w:r w:rsidRPr="0019241C">
        <w:rPr>
          <w:rFonts w:ascii="Times New Roman" w:hAnsi="Times New Roman"/>
          <w:sz w:val="28"/>
          <w:szCs w:val="28"/>
          <w:shd w:val="clear" w:color="auto" w:fill="FFFFFF"/>
        </w:rPr>
        <w:t>и</w:t>
      </w:r>
      <w:proofErr w:type="spellEnd"/>
      <w:r w:rsidR="00017199" w:rsidRPr="0019241C">
        <w:t xml:space="preserve"> </w:t>
      </w:r>
      <w:r w:rsidR="00017199" w:rsidRPr="0019241C">
        <w:rPr>
          <w:rFonts w:ascii="Times New Roman" w:hAnsi="Times New Roman"/>
          <w:sz w:val="28"/>
          <w:szCs w:val="28"/>
          <w:shd w:val="clear" w:color="auto" w:fill="FFFFFF"/>
        </w:rPr>
        <w:t>критеріями;</w:t>
      </w:r>
      <w:r w:rsidR="00017199" w:rsidRPr="0019241C">
        <w:rPr>
          <w:rFonts w:ascii="Times New Roman" w:hAnsi="Times New Roman"/>
          <w:color w:val="000000"/>
          <w:sz w:val="28"/>
          <w:szCs w:val="28"/>
          <w:shd w:val="clear" w:color="auto" w:fill="FFFFFF"/>
        </w:rPr>
        <w:t xml:space="preserve"> </w:t>
      </w:r>
    </w:p>
    <w:p w:rsidR="006F17F8" w:rsidRPr="0019241C" w:rsidRDefault="00017199" w:rsidP="00E319AC">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r w:rsidRPr="0019241C">
        <w:rPr>
          <w:rFonts w:ascii="Times New Roman" w:hAnsi="Times New Roman"/>
          <w:color w:val="000000"/>
          <w:sz w:val="28"/>
          <w:szCs w:val="28"/>
          <w:shd w:val="clear" w:color="auto" w:fill="FFFFFF"/>
        </w:rPr>
        <w:t>г) рівень забруднення ґрунтів,  природних вод хімічними сполуками ІІ -ІІI класу;</w:t>
      </w:r>
      <w:r w:rsidRPr="0019241C">
        <w:rPr>
          <w:rFonts w:ascii="Times New Roman" w:hAnsi="Times New Roman"/>
          <w:b/>
          <w:color w:val="000000"/>
          <w:sz w:val="28"/>
          <w:szCs w:val="28"/>
          <w:shd w:val="clear" w:color="auto" w:fill="FFFFFF"/>
        </w:rPr>
        <w:t xml:space="preserve"> </w:t>
      </w:r>
    </w:p>
    <w:p w:rsidR="006F17F8" w:rsidRPr="0019241C" w:rsidRDefault="00942ED8" w:rsidP="006F17F8">
      <w:pPr>
        <w:widowControl w:val="0"/>
        <w:shd w:val="clear" w:color="auto" w:fill="FFFFFF"/>
        <w:autoSpaceDE w:val="0"/>
        <w:autoSpaceDN w:val="0"/>
        <w:adjustRightInd w:val="0"/>
        <w:spacing w:after="0" w:line="228" w:lineRule="auto"/>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3</w:t>
      </w:r>
      <w:r w:rsidR="00E319AC" w:rsidRPr="0019241C">
        <w:rPr>
          <w:rFonts w:ascii="Times New Roman" w:hAnsi="Times New Roman"/>
          <w:b/>
          <w:color w:val="000000"/>
          <w:sz w:val="28"/>
          <w:szCs w:val="28"/>
          <w:shd w:val="clear" w:color="auto" w:fill="FFFFFF"/>
        </w:rPr>
        <w:t>7</w:t>
      </w:r>
      <w:r w:rsidRPr="0019241C">
        <w:rPr>
          <w:rFonts w:ascii="Times New Roman" w:hAnsi="Times New Roman"/>
          <w:b/>
          <w:color w:val="000000"/>
          <w:sz w:val="28"/>
          <w:szCs w:val="28"/>
          <w:shd w:val="clear" w:color="auto" w:fill="FFFFFF"/>
        </w:rPr>
        <w:t>.</w:t>
      </w:r>
      <w:r w:rsidR="006B48DB" w:rsidRPr="0019241C">
        <w:rPr>
          <w:rFonts w:ascii="Times New Roman" w:hAnsi="Times New Roman"/>
          <w:b/>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Моніторинг біотичний</w:t>
      </w:r>
      <w:r w:rsidR="00017199"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r w:rsidR="00017199" w:rsidRPr="0019241C">
        <w:rPr>
          <w:rFonts w:ascii="Times New Roman" w:hAnsi="Times New Roman"/>
          <w:color w:val="000000"/>
          <w:sz w:val="28"/>
          <w:szCs w:val="28"/>
          <w:shd w:val="clear" w:color="auto" w:fill="FFFFFF"/>
        </w:rPr>
        <w:t xml:space="preserve">  </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w:t>
      </w:r>
      <w:r w:rsidR="006B48DB" w:rsidRPr="0019241C">
        <w:rPr>
          <w:rFonts w:ascii="Times New Roman" w:hAnsi="Times New Roman"/>
          <w:spacing w:val="4"/>
          <w:sz w:val="28"/>
          <w:szCs w:val="28"/>
          <w:lang w:eastAsia="ru-RU"/>
        </w:rPr>
        <w:t xml:space="preserve">система  спостережень за  станом  </w:t>
      </w:r>
      <w:proofErr w:type="spellStart"/>
      <w:r w:rsidR="006B48DB" w:rsidRPr="0019241C">
        <w:rPr>
          <w:rFonts w:ascii="Times New Roman" w:hAnsi="Times New Roman"/>
          <w:spacing w:val="4"/>
          <w:sz w:val="28"/>
          <w:szCs w:val="28"/>
          <w:lang w:eastAsia="ru-RU"/>
        </w:rPr>
        <w:t>біорізноманіття</w:t>
      </w:r>
      <w:proofErr w:type="spellEnd"/>
      <w:r w:rsidRPr="0019241C">
        <w:rPr>
          <w:rFonts w:ascii="Times New Roman" w:hAnsi="Times New Roman"/>
          <w:spacing w:val="4"/>
          <w:sz w:val="28"/>
          <w:szCs w:val="28"/>
          <w:lang w:eastAsia="ru-RU"/>
        </w:rPr>
        <w:t xml:space="preserve">; </w:t>
      </w:r>
    </w:p>
    <w:p w:rsidR="00017199" w:rsidRPr="0019241C" w:rsidRDefault="006B48DB"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  система  спостережень за  станом навколишнього середовища</w:t>
      </w:r>
      <w:r w:rsidR="00017199" w:rsidRPr="0019241C">
        <w:rPr>
          <w:rFonts w:ascii="Times New Roman" w:hAnsi="Times New Roman"/>
          <w:spacing w:val="4"/>
          <w:sz w:val="28"/>
          <w:szCs w:val="28"/>
          <w:lang w:eastAsia="ru-RU"/>
        </w:rPr>
        <w:t xml:space="preserve">; </w:t>
      </w:r>
    </w:p>
    <w:p w:rsidR="00017199" w:rsidRPr="0019241C" w:rsidRDefault="006B48DB" w:rsidP="006B48DB">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00885F8E" w:rsidRPr="0019241C">
        <w:rPr>
          <w:rFonts w:ascii="Times New Roman" w:hAnsi="Times New Roman"/>
          <w:spacing w:val="4"/>
          <w:sz w:val="28"/>
          <w:szCs w:val="28"/>
          <w:lang w:eastAsia="ru-RU"/>
        </w:rPr>
        <w:t> </w:t>
      </w:r>
      <w:r w:rsidRPr="0019241C">
        <w:rPr>
          <w:rFonts w:ascii="Times New Roman" w:hAnsi="Times New Roman"/>
          <w:spacing w:val="4"/>
          <w:sz w:val="28"/>
          <w:szCs w:val="28"/>
          <w:lang w:eastAsia="ru-RU"/>
        </w:rPr>
        <w:t xml:space="preserve">система  спостережень за станом біотичної  складової </w:t>
      </w:r>
      <w:proofErr w:type="spellStart"/>
      <w:r w:rsidRPr="0019241C">
        <w:rPr>
          <w:rFonts w:ascii="Times New Roman" w:hAnsi="Times New Roman"/>
          <w:spacing w:val="4"/>
          <w:sz w:val="28"/>
          <w:szCs w:val="28"/>
          <w:lang w:eastAsia="ru-RU"/>
        </w:rPr>
        <w:t>агроекосистеми</w:t>
      </w:r>
      <w:proofErr w:type="spellEnd"/>
      <w:r w:rsidRPr="0019241C">
        <w:rPr>
          <w:rFonts w:ascii="Times New Roman" w:hAnsi="Times New Roman"/>
          <w:spacing w:val="4"/>
          <w:sz w:val="28"/>
          <w:szCs w:val="28"/>
          <w:lang w:eastAsia="ru-RU"/>
        </w:rPr>
        <w:t>,  її  реакцією  на  антропогенні  дії,  відхилення  від  нормального природного стану на різних рівнях (від молекулярного до угруп</w:t>
      </w:r>
      <w:r w:rsidR="00885F8E" w:rsidRPr="0019241C">
        <w:rPr>
          <w:rFonts w:ascii="Times New Roman" w:hAnsi="Times New Roman"/>
          <w:spacing w:val="4"/>
          <w:sz w:val="28"/>
          <w:szCs w:val="28"/>
          <w:lang w:eastAsia="ru-RU"/>
        </w:rPr>
        <w:t>о</w:t>
      </w:r>
      <w:r w:rsidRPr="0019241C">
        <w:rPr>
          <w:rFonts w:ascii="Times New Roman" w:hAnsi="Times New Roman"/>
          <w:spacing w:val="4"/>
          <w:sz w:val="28"/>
          <w:szCs w:val="28"/>
          <w:lang w:eastAsia="ru-RU"/>
        </w:rPr>
        <w:t>вань).</w:t>
      </w:r>
    </w:p>
    <w:p w:rsidR="005860F2" w:rsidRPr="0019241C" w:rsidRDefault="00F50D89" w:rsidP="006B48DB">
      <w:pPr>
        <w:widowControl w:val="0"/>
        <w:shd w:val="clear" w:color="auto" w:fill="FFFFFF"/>
        <w:autoSpaceDE w:val="0"/>
        <w:autoSpaceDN w:val="0"/>
        <w:adjustRightInd w:val="0"/>
        <w:spacing w:after="0" w:line="228" w:lineRule="auto"/>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38</w:t>
      </w:r>
      <w:r w:rsidR="00942ED8" w:rsidRPr="0019241C">
        <w:rPr>
          <w:rFonts w:ascii="Times New Roman" w:hAnsi="Times New Roman"/>
          <w:b/>
          <w:color w:val="000000"/>
          <w:sz w:val="28"/>
          <w:szCs w:val="28"/>
          <w:shd w:val="clear" w:color="auto" w:fill="FFFFFF"/>
        </w:rPr>
        <w:t>.</w:t>
      </w:r>
      <w:r w:rsidR="006B48DB" w:rsidRPr="0019241C">
        <w:rPr>
          <w:rFonts w:ascii="Times New Roman" w:hAnsi="Times New Roman"/>
          <w:b/>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Моніторинг землекористування</w:t>
      </w:r>
      <w:r w:rsidR="00017199"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p>
    <w:p w:rsidR="00017199" w:rsidRPr="0019241C" w:rsidRDefault="005860F2" w:rsidP="005860F2">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а) </w:t>
      </w:r>
      <w:r w:rsidR="00017199" w:rsidRPr="0019241C">
        <w:rPr>
          <w:rFonts w:ascii="Times New Roman" w:hAnsi="Times New Roman"/>
          <w:color w:val="000000"/>
          <w:sz w:val="28"/>
          <w:szCs w:val="28"/>
          <w:shd w:val="clear" w:color="auto" w:fill="FFFFFF"/>
        </w:rPr>
        <w:t xml:space="preserve">структура земельних угідь:  ступінь розораності, частка </w:t>
      </w:r>
      <w:proofErr w:type="spellStart"/>
      <w:r w:rsidR="00017199" w:rsidRPr="0019241C">
        <w:rPr>
          <w:rFonts w:ascii="Times New Roman" w:hAnsi="Times New Roman"/>
          <w:color w:val="000000"/>
          <w:sz w:val="28"/>
          <w:szCs w:val="28"/>
          <w:shd w:val="clear" w:color="auto" w:fill="FFFFFF"/>
        </w:rPr>
        <w:t>лісопокритих</w:t>
      </w:r>
      <w:proofErr w:type="spellEnd"/>
      <w:r w:rsidR="00017199" w:rsidRPr="0019241C">
        <w:rPr>
          <w:rFonts w:ascii="Times New Roman" w:hAnsi="Times New Roman"/>
          <w:color w:val="000000"/>
          <w:sz w:val="28"/>
          <w:szCs w:val="28"/>
          <w:shd w:val="clear" w:color="auto" w:fill="FFFFFF"/>
        </w:rPr>
        <w:t xml:space="preserve"> площ, частка територій та акваторій, що підлягають особливій охороні,  співвідношення  між  орними  та  </w:t>
      </w:r>
      <w:proofErr w:type="spellStart"/>
      <w:r w:rsidR="00017199" w:rsidRPr="0019241C">
        <w:rPr>
          <w:rFonts w:ascii="Times New Roman" w:hAnsi="Times New Roman"/>
          <w:color w:val="000000"/>
          <w:sz w:val="28"/>
          <w:szCs w:val="28"/>
          <w:shd w:val="clear" w:color="auto" w:fill="FFFFFF"/>
        </w:rPr>
        <w:t>еколого-стабілізуючими</w:t>
      </w:r>
      <w:proofErr w:type="spellEnd"/>
      <w:r w:rsidR="00017199" w:rsidRPr="0019241C">
        <w:rPr>
          <w:rFonts w:ascii="Times New Roman" w:hAnsi="Times New Roman"/>
          <w:color w:val="000000"/>
          <w:sz w:val="28"/>
          <w:szCs w:val="28"/>
          <w:shd w:val="clear" w:color="auto" w:fill="FFFFFF"/>
        </w:rPr>
        <w:t xml:space="preserve"> типами угідь (ліси, луки й пасовища), екологічна стійкість, ураженість ерозійними процесами та іншими </w:t>
      </w:r>
      <w:proofErr w:type="spellStart"/>
      <w:r w:rsidR="00017199" w:rsidRPr="0019241C">
        <w:rPr>
          <w:rFonts w:ascii="Times New Roman" w:hAnsi="Times New Roman"/>
          <w:color w:val="000000"/>
          <w:sz w:val="28"/>
          <w:szCs w:val="28"/>
          <w:shd w:val="clear" w:color="auto" w:fill="FFFFFF"/>
        </w:rPr>
        <w:t>деградаційними</w:t>
      </w:r>
      <w:proofErr w:type="spellEnd"/>
      <w:r w:rsidR="00017199" w:rsidRPr="0019241C">
        <w:rPr>
          <w:rFonts w:ascii="Times New Roman" w:hAnsi="Times New Roman"/>
          <w:color w:val="000000"/>
          <w:sz w:val="28"/>
          <w:szCs w:val="28"/>
          <w:shd w:val="clear" w:color="auto" w:fill="FFFFFF"/>
        </w:rPr>
        <w:t xml:space="preserve"> процесами</w:t>
      </w:r>
      <w:r w:rsidR="00017199" w:rsidRPr="0019241C">
        <w:rPr>
          <w:rFonts w:ascii="Times New Roman" w:hAnsi="Times New Roman"/>
          <w:spacing w:val="4"/>
          <w:sz w:val="28"/>
          <w:szCs w:val="28"/>
          <w:lang w:eastAsia="ru-RU"/>
        </w:rPr>
        <w:t xml:space="preserve">; </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w:t>
      </w:r>
      <w:r w:rsidR="005860F2" w:rsidRPr="0019241C">
        <w:t xml:space="preserve"> </w:t>
      </w:r>
      <w:r w:rsidR="005860F2" w:rsidRPr="0019241C">
        <w:rPr>
          <w:rFonts w:ascii="Times New Roman" w:hAnsi="Times New Roman"/>
          <w:spacing w:val="4"/>
          <w:sz w:val="28"/>
          <w:szCs w:val="28"/>
          <w:lang w:eastAsia="ru-RU"/>
        </w:rPr>
        <w:t>ступінь розораності</w:t>
      </w:r>
      <w:r w:rsidRPr="0019241C">
        <w:rPr>
          <w:rFonts w:ascii="Times New Roman" w:hAnsi="Times New Roman"/>
          <w:spacing w:val="4"/>
          <w:sz w:val="28"/>
          <w:szCs w:val="28"/>
          <w:lang w:eastAsia="ru-RU"/>
        </w:rPr>
        <w:t xml:space="preserve">; </w:t>
      </w:r>
    </w:p>
    <w:p w:rsidR="005860F2" w:rsidRPr="00115466" w:rsidRDefault="00017199" w:rsidP="005860F2">
      <w:pPr>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Pr="00115466">
        <w:rPr>
          <w:rFonts w:ascii="Times New Roman" w:hAnsi="Times New Roman"/>
          <w:spacing w:val="-4"/>
          <w:sz w:val="28"/>
          <w:szCs w:val="28"/>
          <w:lang w:eastAsia="ru-RU"/>
        </w:rPr>
        <w:t>)</w:t>
      </w:r>
      <w:r w:rsidR="007F2A57" w:rsidRPr="00115466">
        <w:rPr>
          <w:rFonts w:ascii="Times New Roman" w:hAnsi="Times New Roman"/>
          <w:spacing w:val="-4"/>
          <w:sz w:val="28"/>
          <w:szCs w:val="28"/>
          <w:lang w:eastAsia="ru-RU"/>
        </w:rPr>
        <w:t> </w:t>
      </w:r>
      <w:r w:rsidR="005860F2" w:rsidRPr="00115466">
        <w:rPr>
          <w:rFonts w:ascii="Times New Roman" w:hAnsi="Times New Roman"/>
          <w:spacing w:val="-4"/>
          <w:sz w:val="28"/>
          <w:szCs w:val="28"/>
          <w:lang w:eastAsia="ru-RU"/>
        </w:rPr>
        <w:t xml:space="preserve">ураженість ерозійними процесами та іншими </w:t>
      </w:r>
      <w:proofErr w:type="spellStart"/>
      <w:r w:rsidR="005860F2" w:rsidRPr="00115466">
        <w:rPr>
          <w:rFonts w:ascii="Times New Roman" w:hAnsi="Times New Roman"/>
          <w:spacing w:val="-4"/>
          <w:sz w:val="28"/>
          <w:szCs w:val="28"/>
          <w:lang w:eastAsia="ru-RU"/>
        </w:rPr>
        <w:t>деградаційними</w:t>
      </w:r>
      <w:proofErr w:type="spellEnd"/>
      <w:r w:rsidR="005860F2" w:rsidRPr="00115466">
        <w:rPr>
          <w:rFonts w:ascii="Times New Roman" w:hAnsi="Times New Roman"/>
          <w:spacing w:val="-4"/>
          <w:sz w:val="28"/>
          <w:szCs w:val="28"/>
          <w:lang w:eastAsia="ru-RU"/>
        </w:rPr>
        <w:t xml:space="preserve"> процесами; </w:t>
      </w:r>
    </w:p>
    <w:p w:rsidR="00C95DBB" w:rsidRPr="0019241C" w:rsidRDefault="00F50D89" w:rsidP="005860F2">
      <w:pPr>
        <w:widowControl w:val="0"/>
        <w:shd w:val="clear" w:color="auto" w:fill="FFFFFF"/>
        <w:autoSpaceDE w:val="0"/>
        <w:autoSpaceDN w:val="0"/>
        <w:adjustRightInd w:val="0"/>
        <w:spacing w:after="0" w:line="228" w:lineRule="auto"/>
        <w:jc w:val="both"/>
        <w:rPr>
          <w:rFonts w:ascii="Times New Roman" w:hAnsi="Times New Roman"/>
          <w:spacing w:val="4"/>
          <w:sz w:val="28"/>
          <w:szCs w:val="28"/>
          <w:lang w:eastAsia="ru-RU"/>
        </w:rPr>
      </w:pPr>
      <w:r w:rsidRPr="0019241C">
        <w:rPr>
          <w:rFonts w:ascii="Times New Roman" w:hAnsi="Times New Roman"/>
          <w:b/>
          <w:color w:val="000000"/>
          <w:sz w:val="28"/>
          <w:szCs w:val="28"/>
          <w:shd w:val="clear" w:color="auto" w:fill="FFFFFF"/>
        </w:rPr>
        <w:t>39</w:t>
      </w:r>
      <w:r w:rsidR="00942ED8" w:rsidRPr="0019241C">
        <w:rPr>
          <w:rFonts w:ascii="Times New Roman" w:hAnsi="Times New Roman"/>
          <w:b/>
          <w:color w:val="000000"/>
          <w:sz w:val="28"/>
          <w:szCs w:val="28"/>
          <w:shd w:val="clear" w:color="auto" w:fill="FFFFFF"/>
        </w:rPr>
        <w:t xml:space="preserve">. </w:t>
      </w:r>
      <w:r w:rsidR="005860F2" w:rsidRPr="0019241C">
        <w:rPr>
          <w:rFonts w:ascii="Times New Roman" w:hAnsi="Times New Roman"/>
          <w:b/>
          <w:color w:val="000000"/>
          <w:sz w:val="28"/>
          <w:szCs w:val="28"/>
          <w:shd w:val="clear" w:color="auto" w:fill="FFFFFF"/>
        </w:rPr>
        <w:t xml:space="preserve">Оцінка </w:t>
      </w:r>
      <w:r w:rsidR="00017199" w:rsidRPr="0019241C">
        <w:rPr>
          <w:rFonts w:ascii="Times New Roman" w:hAnsi="Times New Roman"/>
          <w:b/>
          <w:color w:val="000000"/>
          <w:sz w:val="28"/>
          <w:szCs w:val="28"/>
          <w:shd w:val="clear" w:color="auto" w:fill="FFFFFF"/>
        </w:rPr>
        <w:t>стану  природних  систем</w:t>
      </w:r>
      <w:r w:rsidR="00017199"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r w:rsidR="00017199" w:rsidRPr="0019241C">
        <w:rPr>
          <w:rFonts w:ascii="Times New Roman" w:hAnsi="Times New Roman"/>
          <w:color w:val="000000"/>
          <w:sz w:val="28"/>
          <w:szCs w:val="28"/>
          <w:shd w:val="clear" w:color="auto" w:fill="FFFFFF"/>
        </w:rPr>
        <w:t xml:space="preserve">  </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w:t>
      </w:r>
      <w:r w:rsidR="00200680" w:rsidRPr="0019241C">
        <w:rPr>
          <w:rFonts w:ascii="Times New Roman" w:hAnsi="Times New Roman"/>
          <w:color w:val="000000"/>
          <w:sz w:val="28"/>
          <w:szCs w:val="28"/>
          <w:shd w:val="clear" w:color="auto" w:fill="FFFFFF"/>
        </w:rPr>
        <w:t>процес інтерпретації  даних  польових,  лабораторних  і  дистанційних вимірювань  станів  деякої  природної  або  природно-техногенної територіальної системи</w:t>
      </w:r>
      <w:r w:rsidRPr="0019241C">
        <w:rPr>
          <w:rFonts w:ascii="Times New Roman" w:hAnsi="Times New Roman"/>
          <w:spacing w:val="4"/>
          <w:sz w:val="28"/>
          <w:szCs w:val="28"/>
          <w:lang w:eastAsia="ru-RU"/>
        </w:rPr>
        <w:t xml:space="preserve">; </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б)</w:t>
      </w:r>
      <w:r w:rsidR="00200680" w:rsidRPr="0019241C">
        <w:rPr>
          <w:rFonts w:ascii="Times New Roman" w:hAnsi="Times New Roman"/>
          <w:color w:val="000000"/>
          <w:sz w:val="28"/>
          <w:szCs w:val="28"/>
          <w:shd w:val="clear" w:color="auto" w:fill="FFFFFF"/>
        </w:rPr>
        <w:t xml:space="preserve"> процес інтерпретації  даних  польових,  лабораторних  і  дистанційних вимірювань  станів  деякої  природної  або  природно-техногенної територіальної системи</w:t>
      </w:r>
      <w:r w:rsidR="007F2A57" w:rsidRPr="0019241C">
        <w:rPr>
          <w:rFonts w:ascii="Times New Roman" w:hAnsi="Times New Roman"/>
          <w:color w:val="000000"/>
          <w:sz w:val="28"/>
          <w:szCs w:val="28"/>
          <w:shd w:val="clear" w:color="auto" w:fill="FFFFFF"/>
        </w:rPr>
        <w:t>(</w:t>
      </w:r>
      <w:r w:rsidRPr="0019241C">
        <w:rPr>
          <w:rFonts w:ascii="Times New Roman" w:hAnsi="Times New Roman"/>
          <w:spacing w:val="4"/>
          <w:sz w:val="28"/>
          <w:szCs w:val="28"/>
          <w:lang w:eastAsia="ru-RU"/>
        </w:rPr>
        <w:t>повітряна, водна</w:t>
      </w:r>
      <w:r w:rsidR="007F2A57" w:rsidRPr="0019241C">
        <w:rPr>
          <w:rFonts w:ascii="Times New Roman" w:hAnsi="Times New Roman"/>
          <w:spacing w:val="4"/>
          <w:sz w:val="28"/>
          <w:szCs w:val="28"/>
          <w:lang w:eastAsia="ru-RU"/>
        </w:rPr>
        <w:t>)</w:t>
      </w:r>
      <w:r w:rsidRPr="0019241C">
        <w:rPr>
          <w:rFonts w:ascii="Times New Roman" w:hAnsi="Times New Roman"/>
          <w:spacing w:val="4"/>
          <w:sz w:val="28"/>
          <w:szCs w:val="28"/>
          <w:lang w:eastAsia="ru-RU"/>
        </w:rPr>
        <w:t xml:space="preserve">; </w:t>
      </w:r>
    </w:p>
    <w:p w:rsidR="00017199" w:rsidRPr="0019241C" w:rsidRDefault="00017199" w:rsidP="005860F2">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r w:rsidRPr="0019241C">
        <w:rPr>
          <w:rFonts w:ascii="Times New Roman" w:hAnsi="Times New Roman"/>
          <w:spacing w:val="4"/>
          <w:sz w:val="28"/>
          <w:szCs w:val="28"/>
          <w:lang w:eastAsia="ru-RU"/>
        </w:rPr>
        <w:t xml:space="preserve">в) </w:t>
      </w:r>
      <w:r w:rsidR="00200680" w:rsidRPr="0019241C">
        <w:rPr>
          <w:rFonts w:ascii="Times New Roman" w:hAnsi="Times New Roman"/>
          <w:color w:val="000000"/>
          <w:sz w:val="28"/>
          <w:szCs w:val="28"/>
          <w:shd w:val="clear" w:color="auto" w:fill="FFFFFF"/>
        </w:rPr>
        <w:t>процес інтерпретації  даних  польових,  лабораторних  і  дистанційних вимірювань  станів  деякої  природної  або  природно-техногенної територіальної системи</w:t>
      </w:r>
      <w:r w:rsidR="007F2A57" w:rsidRPr="0019241C">
        <w:rPr>
          <w:rFonts w:ascii="Times New Roman" w:hAnsi="Times New Roman"/>
          <w:color w:val="000000"/>
          <w:sz w:val="28"/>
          <w:szCs w:val="28"/>
          <w:shd w:val="clear" w:color="auto" w:fill="FFFFFF"/>
        </w:rPr>
        <w:t xml:space="preserve"> (</w:t>
      </w:r>
      <w:r w:rsidRPr="0019241C">
        <w:rPr>
          <w:rFonts w:ascii="Times New Roman" w:hAnsi="Times New Roman"/>
          <w:spacing w:val="4"/>
          <w:sz w:val="28"/>
          <w:szCs w:val="28"/>
          <w:lang w:eastAsia="ru-RU"/>
        </w:rPr>
        <w:t>механічна</w:t>
      </w:r>
      <w:r w:rsidR="007F2A57" w:rsidRPr="0019241C">
        <w:rPr>
          <w:rFonts w:ascii="Times New Roman" w:hAnsi="Times New Roman"/>
          <w:spacing w:val="4"/>
          <w:sz w:val="28"/>
          <w:szCs w:val="28"/>
          <w:lang w:eastAsia="ru-RU"/>
        </w:rPr>
        <w:t>)</w:t>
      </w:r>
      <w:r w:rsidRPr="0019241C">
        <w:rPr>
          <w:rFonts w:ascii="Times New Roman" w:hAnsi="Times New Roman"/>
          <w:spacing w:val="4"/>
          <w:sz w:val="28"/>
          <w:szCs w:val="28"/>
          <w:lang w:eastAsia="ru-RU"/>
        </w:rPr>
        <w:t>.</w:t>
      </w:r>
      <w:r w:rsidRPr="0019241C">
        <w:rPr>
          <w:rFonts w:ascii="Times New Roman" w:hAnsi="Times New Roman"/>
          <w:b/>
          <w:color w:val="000000"/>
          <w:sz w:val="28"/>
          <w:szCs w:val="28"/>
          <w:shd w:val="clear" w:color="auto" w:fill="FFFFFF"/>
        </w:rPr>
        <w:t xml:space="preserve"> </w:t>
      </w:r>
    </w:p>
    <w:p w:rsidR="00B308A4" w:rsidRPr="0019241C" w:rsidRDefault="00F50D89" w:rsidP="005860F2">
      <w:pPr>
        <w:widowControl w:val="0"/>
        <w:shd w:val="clear" w:color="auto" w:fill="FFFFFF"/>
        <w:autoSpaceDE w:val="0"/>
        <w:autoSpaceDN w:val="0"/>
        <w:adjustRightInd w:val="0"/>
        <w:spacing w:after="0" w:line="228" w:lineRule="auto"/>
        <w:jc w:val="both"/>
        <w:rPr>
          <w:rFonts w:ascii="Times New Roman" w:hAnsi="Times New Roman"/>
          <w:b/>
          <w:color w:val="000000"/>
          <w:sz w:val="28"/>
          <w:szCs w:val="28"/>
          <w:shd w:val="clear" w:color="auto" w:fill="FFFFFF"/>
        </w:rPr>
      </w:pPr>
      <w:r w:rsidRPr="0019241C">
        <w:rPr>
          <w:rFonts w:ascii="Times New Roman" w:hAnsi="Times New Roman"/>
          <w:b/>
          <w:color w:val="000000"/>
          <w:sz w:val="28"/>
          <w:szCs w:val="28"/>
          <w:shd w:val="clear" w:color="auto" w:fill="FFFFFF"/>
        </w:rPr>
        <w:t>40</w:t>
      </w:r>
      <w:r w:rsidR="00942ED8" w:rsidRPr="0019241C">
        <w:rPr>
          <w:rFonts w:ascii="Times New Roman" w:hAnsi="Times New Roman"/>
          <w:b/>
          <w:color w:val="000000"/>
          <w:sz w:val="28"/>
          <w:szCs w:val="28"/>
          <w:shd w:val="clear" w:color="auto" w:fill="FFFFFF"/>
        </w:rPr>
        <w:t>.</w:t>
      </w:r>
      <w:r w:rsidR="00200680" w:rsidRPr="0019241C">
        <w:rPr>
          <w:rFonts w:ascii="Times New Roman" w:hAnsi="Times New Roman"/>
          <w:b/>
          <w:color w:val="000000"/>
          <w:sz w:val="28"/>
          <w:szCs w:val="28"/>
          <w:shd w:val="clear" w:color="auto" w:fill="FFFFFF"/>
        </w:rPr>
        <w:t xml:space="preserve"> Т</w:t>
      </w:r>
      <w:r w:rsidR="00017199" w:rsidRPr="0019241C">
        <w:rPr>
          <w:rFonts w:ascii="Times New Roman" w:hAnsi="Times New Roman"/>
          <w:b/>
          <w:color w:val="000000"/>
          <w:sz w:val="28"/>
          <w:szCs w:val="28"/>
          <w:shd w:val="clear" w:color="auto" w:fill="FFFFFF"/>
        </w:rPr>
        <w:t xml:space="preserve">оксичні  речовини,  їх  сполуки  або  суміші речовин  хімічного  чи  біологічного  походження,  призначені  для знищення,  регуляції  та  припинення </w:t>
      </w:r>
      <w:r w:rsidR="005860F2" w:rsidRPr="0019241C">
        <w:rPr>
          <w:rFonts w:ascii="Times New Roman" w:hAnsi="Times New Roman"/>
          <w:b/>
          <w:color w:val="000000"/>
          <w:sz w:val="28"/>
          <w:szCs w:val="28"/>
          <w:shd w:val="clear" w:color="auto" w:fill="FFFFFF"/>
        </w:rPr>
        <w:t xml:space="preserve"> розвитку  шкідливих організмів</w:t>
      </w:r>
      <w:r w:rsidR="00D72C3A" w:rsidRPr="0019241C">
        <w:rPr>
          <w:rFonts w:ascii="Times New Roman" w:hAnsi="Times New Roman"/>
          <w:b/>
          <w:color w:val="000000"/>
          <w:sz w:val="28"/>
          <w:szCs w:val="28"/>
          <w:shd w:val="clear" w:color="auto" w:fill="FFFFFF"/>
        </w:rPr>
        <w:t>, – це:</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color w:val="000000"/>
          <w:sz w:val="28"/>
          <w:szCs w:val="28"/>
          <w:shd w:val="clear" w:color="auto" w:fill="FFFFFF"/>
        </w:rPr>
        <w:t xml:space="preserve"> </w:t>
      </w:r>
      <w:r w:rsidRPr="0019241C">
        <w:rPr>
          <w:rFonts w:ascii="Times New Roman" w:hAnsi="Times New Roman"/>
          <w:spacing w:val="4"/>
          <w:sz w:val="28"/>
          <w:szCs w:val="28"/>
          <w:lang w:eastAsia="ru-RU"/>
        </w:rPr>
        <w:t>а)</w:t>
      </w:r>
      <w:r w:rsidR="00A414D3" w:rsidRPr="0019241C">
        <w:rPr>
          <w:rFonts w:ascii="Times New Roman" w:hAnsi="Times New Roman"/>
          <w:color w:val="000000"/>
          <w:sz w:val="28"/>
          <w:szCs w:val="28"/>
          <w:shd w:val="clear" w:color="auto" w:fill="FFFFFF"/>
        </w:rPr>
        <w:t xml:space="preserve"> п</w:t>
      </w:r>
      <w:r w:rsidR="00200680" w:rsidRPr="0019241C">
        <w:rPr>
          <w:rFonts w:ascii="Times New Roman" w:hAnsi="Times New Roman"/>
          <w:color w:val="000000"/>
          <w:sz w:val="28"/>
          <w:szCs w:val="28"/>
          <w:shd w:val="clear" w:color="auto" w:fill="FFFFFF"/>
        </w:rPr>
        <w:t>естициди</w:t>
      </w:r>
      <w:r w:rsidRPr="0019241C">
        <w:rPr>
          <w:rFonts w:ascii="Times New Roman" w:hAnsi="Times New Roman"/>
          <w:spacing w:val="4"/>
          <w:sz w:val="28"/>
          <w:szCs w:val="28"/>
          <w:lang w:eastAsia="ru-RU"/>
        </w:rPr>
        <w:t xml:space="preserve">; </w:t>
      </w:r>
    </w:p>
    <w:p w:rsidR="00017199" w:rsidRPr="0019241C" w:rsidRDefault="005860F2" w:rsidP="00200680">
      <w:pPr>
        <w:widowControl w:val="0"/>
        <w:shd w:val="clear" w:color="auto" w:fill="FFFFFF"/>
        <w:autoSpaceDE w:val="0"/>
        <w:autoSpaceDN w:val="0"/>
        <w:adjustRightInd w:val="0"/>
        <w:spacing w:after="0" w:line="228" w:lineRule="auto"/>
        <w:ind w:left="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w:t>
      </w:r>
      <w:r w:rsidR="00200680" w:rsidRPr="0019241C">
        <w:rPr>
          <w:rFonts w:ascii="Times New Roman" w:hAnsi="Times New Roman"/>
          <w:spacing w:val="4"/>
          <w:sz w:val="28"/>
          <w:szCs w:val="28"/>
          <w:lang w:eastAsia="ru-RU"/>
        </w:rPr>
        <w:t>б) нітрати</w:t>
      </w:r>
      <w:r w:rsidR="00017199" w:rsidRPr="0019241C">
        <w:rPr>
          <w:rFonts w:ascii="Times New Roman" w:hAnsi="Times New Roman"/>
          <w:spacing w:val="4"/>
          <w:sz w:val="28"/>
          <w:szCs w:val="28"/>
          <w:lang w:eastAsia="ru-RU"/>
        </w:rPr>
        <w:t xml:space="preserve">; </w:t>
      </w:r>
    </w:p>
    <w:p w:rsidR="00200680" w:rsidRPr="0019241C" w:rsidRDefault="005860F2" w:rsidP="00017199">
      <w:pPr>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 </w:t>
      </w:r>
      <w:r w:rsidR="00200680" w:rsidRPr="0019241C">
        <w:rPr>
          <w:rFonts w:ascii="Times New Roman" w:hAnsi="Times New Roman"/>
          <w:spacing w:val="4"/>
          <w:sz w:val="28"/>
          <w:szCs w:val="28"/>
          <w:lang w:eastAsia="ru-RU"/>
        </w:rPr>
        <w:t>в) радіонукліди;</w:t>
      </w:r>
    </w:p>
    <w:p w:rsidR="00017199" w:rsidRPr="0019241C" w:rsidRDefault="005860F2" w:rsidP="005860F2">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r w:rsidRPr="0019241C">
        <w:rPr>
          <w:rFonts w:ascii="Times New Roman" w:hAnsi="Times New Roman"/>
          <w:spacing w:val="4"/>
          <w:sz w:val="28"/>
          <w:szCs w:val="28"/>
          <w:lang w:eastAsia="ru-RU"/>
        </w:rPr>
        <w:t xml:space="preserve"> </w:t>
      </w:r>
      <w:r w:rsidR="00200680" w:rsidRPr="0019241C">
        <w:rPr>
          <w:rFonts w:ascii="Times New Roman" w:hAnsi="Times New Roman"/>
          <w:spacing w:val="4"/>
          <w:sz w:val="28"/>
          <w:szCs w:val="28"/>
          <w:lang w:eastAsia="ru-RU"/>
        </w:rPr>
        <w:t>г) важкі метали.</w:t>
      </w:r>
      <w:r w:rsidR="00017199" w:rsidRPr="0019241C">
        <w:rPr>
          <w:rFonts w:ascii="Times New Roman" w:hAnsi="Times New Roman"/>
          <w:b/>
          <w:color w:val="000000"/>
          <w:sz w:val="28"/>
          <w:szCs w:val="28"/>
          <w:shd w:val="clear" w:color="auto" w:fill="FFFFFF"/>
        </w:rPr>
        <w:t xml:space="preserve"> </w:t>
      </w:r>
    </w:p>
    <w:p w:rsidR="00B308A4" w:rsidRPr="0019241C" w:rsidRDefault="00F50D89" w:rsidP="00B308A4">
      <w:pPr>
        <w:widowControl w:val="0"/>
        <w:shd w:val="clear" w:color="auto" w:fill="FFFFFF"/>
        <w:autoSpaceDE w:val="0"/>
        <w:autoSpaceDN w:val="0"/>
        <w:adjustRightInd w:val="0"/>
        <w:spacing w:after="0" w:line="228" w:lineRule="auto"/>
        <w:jc w:val="both"/>
        <w:rPr>
          <w:rFonts w:ascii="Times New Roman" w:hAnsi="Times New Roman"/>
          <w:b/>
          <w:color w:val="000000"/>
          <w:sz w:val="28"/>
          <w:szCs w:val="28"/>
          <w:shd w:val="clear" w:color="auto" w:fill="FFFFFF"/>
        </w:rPr>
      </w:pPr>
      <w:r w:rsidRPr="0019241C">
        <w:rPr>
          <w:rFonts w:ascii="Times New Roman" w:hAnsi="Times New Roman"/>
          <w:b/>
          <w:color w:val="000000"/>
          <w:sz w:val="28"/>
          <w:szCs w:val="28"/>
          <w:shd w:val="clear" w:color="auto" w:fill="FFFFFF"/>
        </w:rPr>
        <w:lastRenderedPageBreak/>
        <w:t>41</w:t>
      </w:r>
      <w:r w:rsidR="00942ED8" w:rsidRPr="0019241C">
        <w:rPr>
          <w:rFonts w:ascii="Times New Roman" w:hAnsi="Times New Roman"/>
          <w:b/>
          <w:color w:val="000000"/>
          <w:sz w:val="28"/>
          <w:szCs w:val="28"/>
          <w:shd w:val="clear" w:color="auto" w:fill="FFFFFF"/>
        </w:rPr>
        <w:t>.</w:t>
      </w:r>
      <w:r w:rsidR="005860F2" w:rsidRPr="0019241C">
        <w:rPr>
          <w:rFonts w:ascii="Times New Roman" w:hAnsi="Times New Roman"/>
          <w:b/>
          <w:color w:val="000000"/>
          <w:sz w:val="28"/>
          <w:szCs w:val="28"/>
          <w:shd w:val="clear" w:color="auto" w:fill="FFFFFF"/>
        </w:rPr>
        <w:t xml:space="preserve"> </w:t>
      </w:r>
      <w:r w:rsidR="00B308A4" w:rsidRPr="0019241C">
        <w:rPr>
          <w:rFonts w:ascii="Times New Roman" w:hAnsi="Times New Roman"/>
          <w:b/>
          <w:color w:val="000000"/>
          <w:sz w:val="28"/>
          <w:szCs w:val="28"/>
          <w:shd w:val="clear" w:color="auto" w:fill="FFFFFF"/>
        </w:rPr>
        <w:t>З</w:t>
      </w:r>
      <w:r w:rsidR="005860F2" w:rsidRPr="0019241C">
        <w:rPr>
          <w:rFonts w:ascii="Times New Roman" w:hAnsi="Times New Roman"/>
          <w:b/>
          <w:color w:val="000000"/>
          <w:sz w:val="28"/>
          <w:szCs w:val="28"/>
          <w:shd w:val="clear" w:color="auto" w:fill="FFFFFF"/>
        </w:rPr>
        <w:t xml:space="preserve">мив верхнього шару </w:t>
      </w:r>
      <w:r w:rsidR="00017199" w:rsidRPr="0019241C">
        <w:rPr>
          <w:rFonts w:ascii="Times New Roman" w:hAnsi="Times New Roman"/>
          <w:b/>
          <w:color w:val="000000"/>
          <w:sz w:val="28"/>
          <w:szCs w:val="28"/>
          <w:shd w:val="clear" w:color="auto" w:fill="FFFFFF"/>
        </w:rPr>
        <w:t>ґрунту</w:t>
      </w:r>
      <w:r w:rsidR="005860F2" w:rsidRPr="0019241C">
        <w:rPr>
          <w:rFonts w:ascii="Times New Roman" w:hAnsi="Times New Roman"/>
          <w:b/>
          <w:color w:val="000000"/>
          <w:sz w:val="28"/>
          <w:szCs w:val="28"/>
          <w:shd w:val="clear" w:color="auto" w:fill="FFFFFF"/>
        </w:rPr>
        <w:t xml:space="preserve"> струменями дощових </w:t>
      </w:r>
      <w:r w:rsidR="00017199" w:rsidRPr="0019241C">
        <w:rPr>
          <w:rFonts w:ascii="Times New Roman" w:hAnsi="Times New Roman"/>
          <w:b/>
          <w:color w:val="000000"/>
          <w:sz w:val="28"/>
          <w:szCs w:val="28"/>
          <w:shd w:val="clear" w:color="auto" w:fill="FFFFFF"/>
        </w:rPr>
        <w:t>і талих вод, що призводить до поступового зниження потужності верхнього гумусового шару ґрунту</w:t>
      </w:r>
      <w:r w:rsidR="00D72C3A" w:rsidRPr="0019241C">
        <w:rPr>
          <w:rFonts w:ascii="Times New Roman" w:hAnsi="Times New Roman"/>
          <w:b/>
          <w:color w:val="000000"/>
          <w:sz w:val="28"/>
          <w:szCs w:val="28"/>
          <w:shd w:val="clear" w:color="auto" w:fill="FFFFFF"/>
        </w:rPr>
        <w:t>, – це:</w:t>
      </w:r>
      <w:r w:rsidR="00017199" w:rsidRPr="0019241C">
        <w:rPr>
          <w:rFonts w:ascii="Times New Roman" w:hAnsi="Times New Roman"/>
          <w:b/>
          <w:color w:val="000000"/>
          <w:sz w:val="28"/>
          <w:szCs w:val="28"/>
          <w:shd w:val="clear" w:color="auto" w:fill="FFFFFF"/>
        </w:rPr>
        <w:t xml:space="preserve"> </w:t>
      </w:r>
    </w:p>
    <w:p w:rsidR="00017199" w:rsidRPr="0019241C" w:rsidRDefault="00B308A4" w:rsidP="00B308A4">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 вітрова ерозія</w:t>
      </w:r>
      <w:r w:rsidR="00017199" w:rsidRPr="0019241C">
        <w:rPr>
          <w:rFonts w:ascii="Times New Roman" w:hAnsi="Times New Roman"/>
          <w:spacing w:val="4"/>
          <w:sz w:val="28"/>
          <w:szCs w:val="28"/>
          <w:lang w:eastAsia="ru-RU"/>
        </w:rPr>
        <w:t xml:space="preserve">; </w:t>
      </w:r>
    </w:p>
    <w:p w:rsidR="00017199" w:rsidRPr="0019241C" w:rsidRDefault="00B308A4"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w:t>
      </w:r>
      <w:r w:rsidR="00017199" w:rsidRPr="0019241C">
        <w:rPr>
          <w:rFonts w:ascii="Times New Roman" w:hAnsi="Times New Roman"/>
          <w:spacing w:val="4"/>
          <w:sz w:val="28"/>
          <w:szCs w:val="28"/>
          <w:lang w:eastAsia="ru-RU"/>
        </w:rPr>
        <w:t>водна</w:t>
      </w:r>
      <w:r w:rsidRPr="0019241C">
        <w:rPr>
          <w:rFonts w:ascii="Times New Roman" w:hAnsi="Times New Roman"/>
          <w:spacing w:val="4"/>
          <w:sz w:val="28"/>
          <w:szCs w:val="28"/>
          <w:lang w:eastAsia="ru-RU"/>
        </w:rPr>
        <w:t xml:space="preserve"> ерозія</w:t>
      </w:r>
      <w:r w:rsidR="00017199" w:rsidRPr="0019241C">
        <w:rPr>
          <w:rFonts w:ascii="Times New Roman" w:hAnsi="Times New Roman"/>
          <w:spacing w:val="4"/>
          <w:sz w:val="28"/>
          <w:szCs w:val="28"/>
          <w:lang w:eastAsia="ru-RU"/>
        </w:rPr>
        <w:t xml:space="preserve">; </w:t>
      </w:r>
    </w:p>
    <w:p w:rsidR="00B308A4" w:rsidRPr="0019241C" w:rsidRDefault="00B308A4" w:rsidP="00017199">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в) </w:t>
      </w:r>
      <w:r w:rsidR="006774A9" w:rsidRPr="0019241C">
        <w:rPr>
          <w:rFonts w:ascii="Times New Roman" w:hAnsi="Times New Roman"/>
          <w:color w:val="000000"/>
          <w:sz w:val="28"/>
          <w:szCs w:val="28"/>
          <w:shd w:val="clear" w:color="auto" w:fill="FFFFFF"/>
        </w:rPr>
        <w:t>п</w:t>
      </w:r>
      <w:r w:rsidRPr="0019241C">
        <w:rPr>
          <w:rFonts w:ascii="Times New Roman" w:hAnsi="Times New Roman"/>
          <w:color w:val="000000"/>
          <w:sz w:val="28"/>
          <w:szCs w:val="28"/>
          <w:shd w:val="clear" w:color="auto" w:fill="FFFFFF"/>
        </w:rPr>
        <w:t>лощинна  ерозія</w:t>
      </w:r>
      <w:r w:rsidRPr="0019241C">
        <w:rPr>
          <w:rFonts w:ascii="Times New Roman" w:hAnsi="Times New Roman"/>
          <w:spacing w:val="4"/>
          <w:sz w:val="28"/>
          <w:szCs w:val="28"/>
          <w:lang w:eastAsia="ru-RU"/>
        </w:rPr>
        <w:t>;</w:t>
      </w:r>
    </w:p>
    <w:p w:rsidR="00017199" w:rsidRPr="0019241C" w:rsidRDefault="00B308A4" w:rsidP="005860F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г) лінійна</w:t>
      </w:r>
      <w:r w:rsidRPr="0019241C">
        <w:rPr>
          <w:rFonts w:ascii="Times New Roman" w:hAnsi="Times New Roman"/>
          <w:spacing w:val="4"/>
          <w:sz w:val="28"/>
          <w:szCs w:val="28"/>
          <w:lang w:eastAsia="ru-RU"/>
        </w:rPr>
        <w:t xml:space="preserve"> ерозія.</w:t>
      </w:r>
    </w:p>
    <w:p w:rsidR="00F14C1B" w:rsidRPr="0019241C" w:rsidRDefault="00F50D89" w:rsidP="005860F2">
      <w:pPr>
        <w:widowControl w:val="0"/>
        <w:shd w:val="clear" w:color="auto" w:fill="FFFFFF"/>
        <w:autoSpaceDE w:val="0"/>
        <w:autoSpaceDN w:val="0"/>
        <w:adjustRightInd w:val="0"/>
        <w:spacing w:after="0" w:line="228" w:lineRule="auto"/>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42</w:t>
      </w:r>
      <w:r w:rsidR="00942ED8" w:rsidRPr="0019241C">
        <w:rPr>
          <w:rFonts w:ascii="Times New Roman" w:hAnsi="Times New Roman"/>
          <w:b/>
          <w:color w:val="000000"/>
          <w:sz w:val="28"/>
          <w:szCs w:val="28"/>
          <w:shd w:val="clear" w:color="auto" w:fill="FFFFFF"/>
        </w:rPr>
        <w:t>.</w:t>
      </w:r>
      <w:r w:rsidR="00F14C1B" w:rsidRPr="0019241C">
        <w:rPr>
          <w:rFonts w:ascii="Times New Roman" w:hAnsi="Times New Roman"/>
          <w:b/>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Порушені  землі</w:t>
      </w:r>
      <w:r w:rsidR="00017199" w:rsidRPr="0019241C">
        <w:rPr>
          <w:rFonts w:ascii="Times New Roman" w:hAnsi="Times New Roman"/>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це:</w:t>
      </w:r>
    </w:p>
    <w:p w:rsidR="001638CC" w:rsidRPr="0019241C" w:rsidRDefault="00F14C1B" w:rsidP="00017199">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color w:val="000000"/>
          <w:sz w:val="28"/>
          <w:szCs w:val="28"/>
          <w:shd w:val="clear" w:color="auto" w:fill="FFFFFF"/>
        </w:rPr>
        <w:t>а)</w:t>
      </w:r>
      <w:r w:rsidR="00017199" w:rsidRPr="0019241C">
        <w:rPr>
          <w:rFonts w:ascii="Times New Roman" w:hAnsi="Times New Roman"/>
          <w:color w:val="000000"/>
          <w:sz w:val="28"/>
          <w:szCs w:val="28"/>
          <w:shd w:val="clear" w:color="auto" w:fill="FFFFFF"/>
        </w:rPr>
        <w:t xml:space="preserve"> землі,  що  втратили  свою  господарську та  екологічну  цінність  через  порушення  ґрунтового  покриву внаслідок  виробничої  діяльності  людини  або  </w:t>
      </w:r>
      <w:r w:rsidR="006774A9" w:rsidRPr="0019241C">
        <w:rPr>
          <w:rFonts w:ascii="Times New Roman" w:hAnsi="Times New Roman"/>
          <w:color w:val="000000"/>
          <w:sz w:val="28"/>
          <w:szCs w:val="28"/>
          <w:shd w:val="clear" w:color="auto" w:fill="FFFFFF"/>
        </w:rPr>
        <w:t>дії  природних явищ;</w:t>
      </w:r>
      <w:r w:rsidR="00017199" w:rsidRPr="0019241C">
        <w:rPr>
          <w:rFonts w:ascii="Times New Roman" w:hAnsi="Times New Roman"/>
          <w:color w:val="000000"/>
          <w:sz w:val="28"/>
          <w:szCs w:val="28"/>
          <w:shd w:val="clear" w:color="auto" w:fill="FFFFFF"/>
        </w:rPr>
        <w:t xml:space="preserve"> </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color w:val="000000"/>
          <w:sz w:val="28"/>
          <w:szCs w:val="28"/>
          <w:shd w:val="clear" w:color="auto" w:fill="FFFFFF"/>
        </w:rPr>
        <w:t xml:space="preserve"> </w:t>
      </w:r>
      <w:r w:rsidR="00F14C1B" w:rsidRPr="0019241C">
        <w:rPr>
          <w:rFonts w:ascii="Times New Roman" w:hAnsi="Times New Roman"/>
          <w:spacing w:val="4"/>
          <w:sz w:val="28"/>
          <w:szCs w:val="28"/>
          <w:lang w:eastAsia="ru-RU"/>
        </w:rPr>
        <w:t xml:space="preserve">б) </w:t>
      </w:r>
      <w:r w:rsidR="00F14C1B" w:rsidRPr="0019241C">
        <w:rPr>
          <w:rFonts w:ascii="Times New Roman" w:hAnsi="Times New Roman"/>
          <w:color w:val="000000"/>
          <w:sz w:val="28"/>
          <w:szCs w:val="28"/>
          <w:shd w:val="clear" w:color="auto" w:fill="FFFFFF"/>
        </w:rPr>
        <w:t>землі,  що  втратили  свою  господарську та  екологічну  цінність  через  порушення  ґрунтового  покриву внаслідок</w:t>
      </w:r>
      <w:r w:rsidR="00F14C1B" w:rsidRPr="0019241C">
        <w:rPr>
          <w:rFonts w:ascii="Times New Roman" w:hAnsi="Times New Roman"/>
          <w:spacing w:val="4"/>
          <w:sz w:val="28"/>
          <w:szCs w:val="28"/>
          <w:lang w:eastAsia="ru-RU"/>
        </w:rPr>
        <w:t xml:space="preserve"> вітрової ерозії</w:t>
      </w:r>
      <w:r w:rsidRPr="0019241C">
        <w:rPr>
          <w:rFonts w:ascii="Times New Roman" w:hAnsi="Times New Roman"/>
          <w:spacing w:val="4"/>
          <w:sz w:val="28"/>
          <w:szCs w:val="28"/>
          <w:lang w:eastAsia="ru-RU"/>
        </w:rPr>
        <w:t xml:space="preserve">; </w:t>
      </w:r>
    </w:p>
    <w:p w:rsidR="00F14C1B" w:rsidRPr="0019241C" w:rsidRDefault="00885F8E" w:rsidP="00F14C1B">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w:t>
      </w:r>
      <w:r w:rsidR="00017199" w:rsidRPr="0019241C">
        <w:rPr>
          <w:rFonts w:ascii="Times New Roman" w:hAnsi="Times New Roman"/>
          <w:spacing w:val="4"/>
          <w:sz w:val="28"/>
          <w:szCs w:val="28"/>
          <w:lang w:eastAsia="ru-RU"/>
        </w:rPr>
        <w:t>)</w:t>
      </w:r>
      <w:r w:rsidR="00F14C1B" w:rsidRPr="0019241C">
        <w:t xml:space="preserve"> </w:t>
      </w:r>
      <w:r w:rsidR="00F14C1B" w:rsidRPr="0019241C">
        <w:rPr>
          <w:rFonts w:ascii="Times New Roman" w:hAnsi="Times New Roman"/>
          <w:spacing w:val="4"/>
          <w:sz w:val="28"/>
          <w:szCs w:val="28"/>
          <w:lang w:eastAsia="ru-RU"/>
        </w:rPr>
        <w:t xml:space="preserve">землі,  що  втратили  свою  господарську та  екологічну  цінність  через  порушення  ґрунтового  покриву внаслідок водної ерозії; </w:t>
      </w:r>
    </w:p>
    <w:p w:rsidR="00017199" w:rsidRPr="0019241C" w:rsidRDefault="00885F8E" w:rsidP="005860F2">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r w:rsidRPr="0019241C">
        <w:rPr>
          <w:rFonts w:ascii="Times New Roman" w:hAnsi="Times New Roman"/>
          <w:spacing w:val="4"/>
          <w:sz w:val="28"/>
          <w:szCs w:val="28"/>
          <w:lang w:eastAsia="ru-RU"/>
        </w:rPr>
        <w:t>г</w:t>
      </w:r>
      <w:r w:rsidR="00017199" w:rsidRPr="0019241C">
        <w:rPr>
          <w:rFonts w:ascii="Times New Roman" w:hAnsi="Times New Roman"/>
          <w:spacing w:val="4"/>
          <w:sz w:val="28"/>
          <w:szCs w:val="28"/>
          <w:lang w:eastAsia="ru-RU"/>
        </w:rPr>
        <w:t xml:space="preserve">) </w:t>
      </w:r>
      <w:r w:rsidR="00F14C1B" w:rsidRPr="0019241C">
        <w:rPr>
          <w:rFonts w:ascii="Times New Roman" w:hAnsi="Times New Roman"/>
          <w:spacing w:val="4"/>
          <w:sz w:val="28"/>
          <w:szCs w:val="28"/>
          <w:lang w:eastAsia="ru-RU"/>
        </w:rPr>
        <w:t>землі,  що  втратили  свою  господарську та  екологічну  цінність  через забруднення ґрунтів,  природних вод, біоти хімічними сполуками</w:t>
      </w:r>
      <w:r w:rsidR="00017199" w:rsidRPr="0019241C">
        <w:rPr>
          <w:rFonts w:ascii="Times New Roman" w:hAnsi="Times New Roman"/>
          <w:spacing w:val="4"/>
          <w:sz w:val="28"/>
          <w:szCs w:val="28"/>
          <w:lang w:eastAsia="ru-RU"/>
        </w:rPr>
        <w:t>.</w:t>
      </w:r>
      <w:r w:rsidR="00017199" w:rsidRPr="0019241C">
        <w:rPr>
          <w:rFonts w:ascii="Times New Roman" w:hAnsi="Times New Roman"/>
          <w:b/>
          <w:color w:val="000000"/>
          <w:sz w:val="28"/>
          <w:szCs w:val="28"/>
          <w:shd w:val="clear" w:color="auto" w:fill="FFFFFF"/>
        </w:rPr>
        <w:t xml:space="preserve"> </w:t>
      </w:r>
    </w:p>
    <w:p w:rsidR="006F32AF" w:rsidRPr="0019241C" w:rsidRDefault="00F50D89" w:rsidP="005860F2">
      <w:pPr>
        <w:widowControl w:val="0"/>
        <w:shd w:val="clear" w:color="auto" w:fill="FFFFFF"/>
        <w:autoSpaceDE w:val="0"/>
        <w:autoSpaceDN w:val="0"/>
        <w:adjustRightInd w:val="0"/>
        <w:spacing w:after="0" w:line="228" w:lineRule="auto"/>
        <w:jc w:val="both"/>
        <w:rPr>
          <w:rFonts w:ascii="Times New Roman" w:hAnsi="Times New Roman"/>
          <w:spacing w:val="4"/>
          <w:sz w:val="28"/>
          <w:szCs w:val="28"/>
          <w:lang w:eastAsia="ru-RU"/>
        </w:rPr>
      </w:pPr>
      <w:r w:rsidRPr="0019241C">
        <w:rPr>
          <w:rFonts w:ascii="Times New Roman" w:hAnsi="Times New Roman"/>
          <w:b/>
          <w:color w:val="000000"/>
          <w:sz w:val="28"/>
          <w:szCs w:val="28"/>
          <w:shd w:val="clear" w:color="auto" w:fill="FFFFFF"/>
        </w:rPr>
        <w:t>43</w:t>
      </w:r>
      <w:r w:rsidR="00942ED8" w:rsidRPr="0019241C">
        <w:rPr>
          <w:rFonts w:ascii="Times New Roman" w:hAnsi="Times New Roman"/>
          <w:b/>
          <w:color w:val="000000"/>
          <w:sz w:val="28"/>
          <w:szCs w:val="28"/>
          <w:shd w:val="clear" w:color="auto" w:fill="FFFFFF"/>
        </w:rPr>
        <w:t>.</w:t>
      </w:r>
      <w:r w:rsidR="00F14C1B" w:rsidRPr="0019241C">
        <w:rPr>
          <w:rFonts w:ascii="Times New Roman" w:hAnsi="Times New Roman"/>
          <w:b/>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Протиерозійні  заходи</w:t>
      </w:r>
      <w:r w:rsidR="00017199"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p>
    <w:p w:rsidR="006F32AF" w:rsidRPr="0019241C" w:rsidRDefault="006F32AF" w:rsidP="00017199">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а) </w:t>
      </w:r>
      <w:r w:rsidRPr="0019241C">
        <w:rPr>
          <w:rFonts w:ascii="Times New Roman" w:hAnsi="Times New Roman"/>
          <w:color w:val="000000"/>
          <w:sz w:val="28"/>
          <w:szCs w:val="28"/>
          <w:shd w:val="clear" w:color="auto" w:fill="FFFFFF"/>
        </w:rPr>
        <w:t>це  заходи,  спрямовані  на запобігання  водній  та  вітровій  ерозії  ґрунту, регулювання поверхневого стоку, ліквідацію інших  негативних  при</w:t>
      </w:r>
      <w:r w:rsidR="006774A9" w:rsidRPr="0019241C">
        <w:rPr>
          <w:rFonts w:ascii="Times New Roman" w:hAnsi="Times New Roman"/>
          <w:color w:val="000000"/>
          <w:sz w:val="28"/>
          <w:szCs w:val="28"/>
          <w:shd w:val="clear" w:color="auto" w:fill="FFFFFF"/>
        </w:rPr>
        <w:t xml:space="preserve">родних  </w:t>
      </w:r>
      <w:r w:rsidR="007F2A57" w:rsidRPr="0019241C">
        <w:rPr>
          <w:rFonts w:ascii="Times New Roman" w:hAnsi="Times New Roman"/>
          <w:color w:val="000000"/>
          <w:sz w:val="28"/>
          <w:szCs w:val="28"/>
          <w:shd w:val="clear" w:color="auto" w:fill="FFFFFF"/>
        </w:rPr>
        <w:t>і</w:t>
      </w:r>
      <w:r w:rsidR="006774A9" w:rsidRPr="0019241C">
        <w:rPr>
          <w:rFonts w:ascii="Times New Roman" w:hAnsi="Times New Roman"/>
          <w:color w:val="000000"/>
          <w:sz w:val="28"/>
          <w:szCs w:val="28"/>
          <w:shd w:val="clear" w:color="auto" w:fill="FFFFFF"/>
        </w:rPr>
        <w:t xml:space="preserve"> техногенних чинників;</w:t>
      </w:r>
      <w:r w:rsidRPr="0019241C">
        <w:rPr>
          <w:rFonts w:ascii="Times New Roman" w:hAnsi="Times New Roman"/>
          <w:color w:val="000000"/>
          <w:sz w:val="28"/>
          <w:szCs w:val="28"/>
          <w:shd w:val="clear" w:color="auto" w:fill="FFFFFF"/>
        </w:rPr>
        <w:t xml:space="preserve"> </w:t>
      </w:r>
    </w:p>
    <w:p w:rsidR="00017199" w:rsidRPr="0019241C" w:rsidRDefault="006F32AF"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color w:val="000000"/>
          <w:sz w:val="28"/>
          <w:szCs w:val="28"/>
          <w:shd w:val="clear" w:color="auto" w:fill="FFFFFF"/>
        </w:rPr>
        <w:t xml:space="preserve">б) </w:t>
      </w:r>
      <w:r w:rsidR="006774A9" w:rsidRPr="0019241C">
        <w:rPr>
          <w:rFonts w:ascii="Times New Roman" w:hAnsi="Times New Roman"/>
          <w:color w:val="000000"/>
          <w:sz w:val="28"/>
          <w:szCs w:val="28"/>
          <w:shd w:val="clear" w:color="auto" w:fill="FFFFFF"/>
        </w:rPr>
        <w:t xml:space="preserve">заходи, </w:t>
      </w:r>
      <w:r w:rsidRPr="0019241C">
        <w:rPr>
          <w:rFonts w:ascii="Times New Roman" w:hAnsi="Times New Roman"/>
          <w:color w:val="000000"/>
          <w:sz w:val="28"/>
          <w:szCs w:val="28"/>
          <w:shd w:val="clear" w:color="auto" w:fill="FFFFFF"/>
        </w:rPr>
        <w:t>спрямовані  на запобігання  вітровій  ерозії  ґрунту</w:t>
      </w:r>
      <w:r w:rsidR="00017199" w:rsidRPr="0019241C">
        <w:rPr>
          <w:rFonts w:ascii="Times New Roman" w:hAnsi="Times New Roman"/>
          <w:spacing w:val="4"/>
          <w:sz w:val="28"/>
          <w:szCs w:val="28"/>
          <w:lang w:eastAsia="ru-RU"/>
        </w:rPr>
        <w:t xml:space="preserve">; </w:t>
      </w:r>
    </w:p>
    <w:p w:rsidR="00017199" w:rsidRPr="0019241C" w:rsidRDefault="006F32AF"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в) </w:t>
      </w:r>
      <w:r w:rsidRPr="0019241C">
        <w:rPr>
          <w:rFonts w:ascii="Times New Roman" w:hAnsi="Times New Roman"/>
          <w:color w:val="000000"/>
          <w:sz w:val="28"/>
          <w:szCs w:val="28"/>
          <w:shd w:val="clear" w:color="auto" w:fill="FFFFFF"/>
        </w:rPr>
        <w:t>заходи,  спрямовані  на запобігання  водній  ерозії  ґрунту</w:t>
      </w:r>
      <w:r w:rsidR="00017199" w:rsidRPr="0019241C">
        <w:rPr>
          <w:rFonts w:ascii="Times New Roman" w:hAnsi="Times New Roman"/>
          <w:spacing w:val="4"/>
          <w:sz w:val="28"/>
          <w:szCs w:val="28"/>
          <w:lang w:eastAsia="ru-RU"/>
        </w:rPr>
        <w:t xml:space="preserve">; </w:t>
      </w:r>
    </w:p>
    <w:p w:rsidR="006F32AF" w:rsidRPr="0019241C" w:rsidRDefault="006F32AF" w:rsidP="00017199">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г) </w:t>
      </w:r>
      <w:r w:rsidRPr="0019241C">
        <w:rPr>
          <w:rFonts w:ascii="Times New Roman" w:hAnsi="Times New Roman"/>
          <w:color w:val="000000"/>
          <w:sz w:val="28"/>
          <w:szCs w:val="28"/>
          <w:shd w:val="clear" w:color="auto" w:fill="FFFFFF"/>
        </w:rPr>
        <w:t>заходи,  спрямовані  на регулювання поверхневого  стоку;</w:t>
      </w:r>
    </w:p>
    <w:p w:rsidR="00017199" w:rsidRPr="0019241C" w:rsidRDefault="006F32AF" w:rsidP="00B308A4">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r w:rsidRPr="0019241C">
        <w:rPr>
          <w:rFonts w:ascii="Times New Roman" w:hAnsi="Times New Roman"/>
          <w:color w:val="000000"/>
          <w:sz w:val="28"/>
          <w:szCs w:val="28"/>
          <w:shd w:val="clear" w:color="auto" w:fill="FFFFFF"/>
        </w:rPr>
        <w:t>д)</w:t>
      </w:r>
      <w:r w:rsidR="007F2A57" w:rsidRPr="0019241C">
        <w:rPr>
          <w:rFonts w:ascii="Times New Roman" w:hAnsi="Times New Roman"/>
          <w:color w:val="000000"/>
          <w:sz w:val="28"/>
          <w:szCs w:val="28"/>
          <w:shd w:val="clear" w:color="auto" w:fill="FFFFFF"/>
        </w:rPr>
        <w:t> </w:t>
      </w:r>
      <w:r w:rsidRPr="0019241C">
        <w:rPr>
          <w:rFonts w:ascii="Times New Roman" w:hAnsi="Times New Roman"/>
          <w:color w:val="000000"/>
          <w:sz w:val="28"/>
          <w:szCs w:val="28"/>
          <w:shd w:val="clear" w:color="auto" w:fill="FFFFFF"/>
        </w:rPr>
        <w:t xml:space="preserve">заходи, спрямовані на ліквідацію негативних природних  </w:t>
      </w:r>
      <w:r w:rsidR="007F2A57"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техногенних чинників.</w:t>
      </w:r>
      <w:r w:rsidR="00017199" w:rsidRPr="0019241C">
        <w:rPr>
          <w:rFonts w:ascii="Times New Roman" w:hAnsi="Times New Roman"/>
          <w:b/>
          <w:color w:val="000000"/>
          <w:sz w:val="28"/>
          <w:szCs w:val="28"/>
          <w:shd w:val="clear" w:color="auto" w:fill="FFFFFF"/>
        </w:rPr>
        <w:t xml:space="preserve"> </w:t>
      </w:r>
    </w:p>
    <w:p w:rsidR="006F32AF" w:rsidRPr="0019241C" w:rsidRDefault="00F50D89" w:rsidP="005860F2">
      <w:pPr>
        <w:widowControl w:val="0"/>
        <w:shd w:val="clear" w:color="auto" w:fill="FFFFFF"/>
        <w:autoSpaceDE w:val="0"/>
        <w:autoSpaceDN w:val="0"/>
        <w:adjustRightInd w:val="0"/>
        <w:spacing w:after="0" w:line="228" w:lineRule="auto"/>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44</w:t>
      </w:r>
      <w:r w:rsidR="00942ED8" w:rsidRPr="0019241C">
        <w:rPr>
          <w:rFonts w:ascii="Times New Roman" w:hAnsi="Times New Roman"/>
          <w:b/>
          <w:color w:val="000000"/>
          <w:sz w:val="28"/>
          <w:szCs w:val="28"/>
          <w:shd w:val="clear" w:color="auto" w:fill="FFFFFF"/>
        </w:rPr>
        <w:t>.</w:t>
      </w:r>
      <w:r w:rsidR="00F14C1B" w:rsidRPr="0019241C">
        <w:rPr>
          <w:rFonts w:ascii="Times New Roman" w:hAnsi="Times New Roman"/>
          <w:b/>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Радіоекологічний  моніторинг</w:t>
      </w:r>
      <w:r w:rsidR="00017199"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r w:rsidR="00017199" w:rsidRPr="0019241C">
        <w:rPr>
          <w:rFonts w:ascii="Times New Roman" w:hAnsi="Times New Roman"/>
          <w:color w:val="000000"/>
          <w:sz w:val="28"/>
          <w:szCs w:val="28"/>
          <w:shd w:val="clear" w:color="auto" w:fill="FFFFFF"/>
        </w:rPr>
        <w:t xml:space="preserve">  </w:t>
      </w:r>
    </w:p>
    <w:p w:rsidR="00017199" w:rsidRPr="0019241C" w:rsidRDefault="006F32AF"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w:t>
      </w:r>
      <w:r w:rsidRPr="0019241C">
        <w:rPr>
          <w:rFonts w:ascii="Times New Roman" w:hAnsi="Times New Roman"/>
          <w:color w:val="000000"/>
          <w:sz w:val="28"/>
          <w:szCs w:val="28"/>
          <w:shd w:val="clear" w:color="auto" w:fill="FFFFFF"/>
        </w:rPr>
        <w:t xml:space="preserve">забруднення ґрунтів, природних вод, біоти, сільськогосподарської  продукції  радіонуклідами  (Cs-137,  Sr-90  та  ін.);  </w:t>
      </w:r>
      <w:r w:rsidR="00017199" w:rsidRPr="0019241C">
        <w:rPr>
          <w:rFonts w:ascii="Times New Roman" w:hAnsi="Times New Roman"/>
          <w:spacing w:val="4"/>
          <w:sz w:val="28"/>
          <w:szCs w:val="28"/>
          <w:lang w:eastAsia="ru-RU"/>
        </w:rPr>
        <w:t xml:space="preserve"> </w:t>
      </w:r>
    </w:p>
    <w:p w:rsidR="00017199" w:rsidRPr="0019241C" w:rsidRDefault="006F32AF"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w:t>
      </w:r>
      <w:r w:rsidRPr="0019241C">
        <w:rPr>
          <w:rFonts w:ascii="Times New Roman" w:hAnsi="Times New Roman"/>
          <w:color w:val="000000"/>
          <w:sz w:val="28"/>
          <w:szCs w:val="28"/>
          <w:shd w:val="clear" w:color="auto" w:fill="FFFFFF"/>
        </w:rPr>
        <w:t>визначення вмісту радіонуклідів</w:t>
      </w:r>
      <w:r w:rsidR="00B308A4" w:rsidRPr="0019241C">
        <w:rPr>
          <w:rFonts w:ascii="Times New Roman" w:hAnsi="Times New Roman"/>
          <w:color w:val="000000"/>
          <w:sz w:val="28"/>
          <w:szCs w:val="28"/>
          <w:shd w:val="clear" w:color="auto" w:fill="FFFFFF"/>
        </w:rPr>
        <w:t xml:space="preserve"> у</w:t>
      </w:r>
      <w:r w:rsidRPr="0019241C">
        <w:rPr>
          <w:rFonts w:ascii="Times New Roman" w:hAnsi="Times New Roman"/>
          <w:color w:val="000000"/>
          <w:sz w:val="28"/>
          <w:szCs w:val="28"/>
          <w:shd w:val="clear" w:color="auto" w:fill="FFFFFF"/>
        </w:rPr>
        <w:t xml:space="preserve">  </w:t>
      </w:r>
      <w:r w:rsidR="00B308A4" w:rsidRPr="0019241C">
        <w:rPr>
          <w:rFonts w:ascii="Times New Roman" w:hAnsi="Times New Roman"/>
          <w:color w:val="000000"/>
          <w:sz w:val="28"/>
          <w:szCs w:val="28"/>
          <w:shd w:val="clear" w:color="auto" w:fill="FFFFFF"/>
        </w:rPr>
        <w:t>сільськогосподарськ</w:t>
      </w:r>
      <w:r w:rsidR="007F2A57" w:rsidRPr="0019241C">
        <w:rPr>
          <w:rFonts w:ascii="Times New Roman" w:hAnsi="Times New Roman"/>
          <w:color w:val="000000"/>
          <w:sz w:val="28"/>
          <w:szCs w:val="28"/>
          <w:shd w:val="clear" w:color="auto" w:fill="FFFFFF"/>
        </w:rPr>
        <w:t>ій</w:t>
      </w:r>
      <w:r w:rsidR="00B308A4" w:rsidRPr="0019241C">
        <w:rPr>
          <w:rFonts w:ascii="Times New Roman" w:hAnsi="Times New Roman"/>
          <w:color w:val="000000"/>
          <w:sz w:val="28"/>
          <w:szCs w:val="28"/>
          <w:shd w:val="clear" w:color="auto" w:fill="FFFFFF"/>
        </w:rPr>
        <w:t xml:space="preserve">  продукції</w:t>
      </w:r>
      <w:r w:rsidR="00017199" w:rsidRPr="0019241C">
        <w:rPr>
          <w:rFonts w:ascii="Times New Roman" w:hAnsi="Times New Roman"/>
          <w:spacing w:val="4"/>
          <w:sz w:val="28"/>
          <w:szCs w:val="28"/>
          <w:lang w:eastAsia="ru-RU"/>
        </w:rPr>
        <w:t xml:space="preserve">; </w:t>
      </w:r>
    </w:p>
    <w:p w:rsidR="00017199" w:rsidRPr="00115466" w:rsidRDefault="00017199" w:rsidP="00B308A4">
      <w:pPr>
        <w:autoSpaceDE w:val="0"/>
        <w:autoSpaceDN w:val="0"/>
        <w:adjustRightInd w:val="0"/>
        <w:spacing w:after="0" w:line="240" w:lineRule="auto"/>
        <w:ind w:firstLine="708"/>
        <w:jc w:val="both"/>
        <w:rPr>
          <w:rFonts w:ascii="Times New Roman" w:hAnsi="Times New Roman"/>
          <w:b/>
          <w:color w:val="000000"/>
          <w:spacing w:val="-8"/>
          <w:sz w:val="28"/>
          <w:szCs w:val="28"/>
          <w:shd w:val="clear" w:color="auto" w:fill="FFFFFF"/>
        </w:rPr>
      </w:pPr>
      <w:r w:rsidRPr="0019241C">
        <w:rPr>
          <w:rFonts w:ascii="Times New Roman" w:hAnsi="Times New Roman"/>
          <w:spacing w:val="4"/>
          <w:sz w:val="28"/>
          <w:szCs w:val="28"/>
          <w:lang w:eastAsia="ru-RU"/>
        </w:rPr>
        <w:t>в)</w:t>
      </w:r>
      <w:r w:rsidR="007F2A57" w:rsidRPr="0019241C">
        <w:rPr>
          <w:rFonts w:ascii="Times New Roman" w:hAnsi="Times New Roman"/>
          <w:spacing w:val="4"/>
          <w:sz w:val="28"/>
          <w:szCs w:val="28"/>
          <w:lang w:eastAsia="ru-RU"/>
        </w:rPr>
        <w:t> </w:t>
      </w:r>
      <w:r w:rsidR="006F32AF" w:rsidRPr="00115466">
        <w:rPr>
          <w:rFonts w:ascii="Times New Roman" w:hAnsi="Times New Roman"/>
          <w:color w:val="000000"/>
          <w:spacing w:val="-12"/>
          <w:sz w:val="28"/>
          <w:szCs w:val="28"/>
          <w:shd w:val="clear" w:color="auto" w:fill="FFFFFF"/>
        </w:rPr>
        <w:t>визначення</w:t>
      </w:r>
      <w:r w:rsidR="00115466" w:rsidRPr="00115466">
        <w:rPr>
          <w:rFonts w:ascii="Times New Roman" w:hAnsi="Times New Roman"/>
          <w:color w:val="000000"/>
          <w:spacing w:val="-12"/>
          <w:sz w:val="28"/>
          <w:szCs w:val="28"/>
          <w:shd w:val="clear" w:color="auto" w:fill="FFFFFF"/>
          <w:lang w:val="ru-RU"/>
        </w:rPr>
        <w:t> </w:t>
      </w:r>
      <w:r w:rsidR="006F32AF" w:rsidRPr="00115466">
        <w:rPr>
          <w:rFonts w:ascii="Times New Roman" w:hAnsi="Times New Roman"/>
          <w:color w:val="000000"/>
          <w:spacing w:val="-12"/>
          <w:sz w:val="28"/>
          <w:szCs w:val="28"/>
          <w:shd w:val="clear" w:color="auto" w:fill="FFFFFF"/>
        </w:rPr>
        <w:t>критичності</w:t>
      </w:r>
      <w:r w:rsidR="00115466" w:rsidRPr="00115466">
        <w:rPr>
          <w:rFonts w:ascii="Times New Roman" w:hAnsi="Times New Roman"/>
          <w:color w:val="000000"/>
          <w:spacing w:val="-12"/>
          <w:sz w:val="28"/>
          <w:szCs w:val="28"/>
          <w:shd w:val="clear" w:color="auto" w:fill="FFFFFF"/>
          <w:lang w:val="ru-RU"/>
        </w:rPr>
        <w:t> </w:t>
      </w:r>
      <w:proofErr w:type="spellStart"/>
      <w:r w:rsidR="006F32AF" w:rsidRPr="00115466">
        <w:rPr>
          <w:rFonts w:ascii="Times New Roman" w:hAnsi="Times New Roman"/>
          <w:color w:val="000000"/>
          <w:spacing w:val="-12"/>
          <w:sz w:val="28"/>
          <w:szCs w:val="28"/>
          <w:shd w:val="clear" w:color="auto" w:fill="FFFFFF"/>
        </w:rPr>
        <w:t>агроекосистем</w:t>
      </w:r>
      <w:proofErr w:type="spellEnd"/>
      <w:r w:rsidR="00115466" w:rsidRPr="00115466">
        <w:rPr>
          <w:rFonts w:ascii="Times New Roman" w:hAnsi="Times New Roman"/>
          <w:color w:val="000000"/>
          <w:spacing w:val="-12"/>
          <w:sz w:val="28"/>
          <w:szCs w:val="28"/>
          <w:shd w:val="clear" w:color="auto" w:fill="FFFFFF"/>
          <w:lang w:val="ru-RU"/>
        </w:rPr>
        <w:t> </w:t>
      </w:r>
      <w:r w:rsidR="006F32AF" w:rsidRPr="00115466">
        <w:rPr>
          <w:rFonts w:ascii="Times New Roman" w:hAnsi="Times New Roman"/>
          <w:color w:val="000000"/>
          <w:spacing w:val="-12"/>
          <w:sz w:val="28"/>
          <w:szCs w:val="28"/>
          <w:shd w:val="clear" w:color="auto" w:fill="FFFFFF"/>
        </w:rPr>
        <w:t>відносно</w:t>
      </w:r>
      <w:r w:rsidR="00115466" w:rsidRPr="00115466">
        <w:rPr>
          <w:rFonts w:ascii="Times New Roman" w:hAnsi="Times New Roman"/>
          <w:color w:val="000000"/>
          <w:spacing w:val="-12"/>
          <w:sz w:val="28"/>
          <w:szCs w:val="28"/>
          <w:shd w:val="clear" w:color="auto" w:fill="FFFFFF"/>
          <w:lang w:val="ru-RU"/>
        </w:rPr>
        <w:t> </w:t>
      </w:r>
      <w:r w:rsidR="006F32AF" w:rsidRPr="00115466">
        <w:rPr>
          <w:rFonts w:ascii="Times New Roman" w:hAnsi="Times New Roman"/>
          <w:color w:val="000000"/>
          <w:spacing w:val="-12"/>
          <w:sz w:val="28"/>
          <w:szCs w:val="28"/>
          <w:shd w:val="clear" w:color="auto" w:fill="FFFFFF"/>
        </w:rPr>
        <w:t>радіоактивного забруднення</w:t>
      </w:r>
      <w:r w:rsidR="00115466">
        <w:rPr>
          <w:rFonts w:ascii="Times New Roman" w:hAnsi="Times New Roman"/>
          <w:color w:val="000000"/>
          <w:spacing w:val="-12"/>
          <w:sz w:val="28"/>
          <w:szCs w:val="28"/>
          <w:shd w:val="clear" w:color="auto" w:fill="FFFFFF"/>
          <w:lang w:val="ru-RU"/>
        </w:rPr>
        <w:t>.</w:t>
      </w:r>
      <w:r w:rsidRPr="00115466">
        <w:rPr>
          <w:rFonts w:ascii="Times New Roman" w:hAnsi="Times New Roman"/>
          <w:color w:val="000000"/>
          <w:spacing w:val="-8"/>
          <w:sz w:val="28"/>
          <w:szCs w:val="28"/>
          <w:shd w:val="clear" w:color="auto" w:fill="FFFFFF"/>
        </w:rPr>
        <w:t xml:space="preserve"> </w:t>
      </w:r>
    </w:p>
    <w:p w:rsidR="00B308A4" w:rsidRPr="0019241C" w:rsidRDefault="00F50D89" w:rsidP="005860F2">
      <w:pPr>
        <w:widowControl w:val="0"/>
        <w:shd w:val="clear" w:color="auto" w:fill="FFFFFF"/>
        <w:autoSpaceDE w:val="0"/>
        <w:autoSpaceDN w:val="0"/>
        <w:adjustRightInd w:val="0"/>
        <w:spacing w:after="0" w:line="228" w:lineRule="auto"/>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45</w:t>
      </w:r>
      <w:r w:rsidR="00942ED8" w:rsidRPr="0019241C">
        <w:rPr>
          <w:rFonts w:ascii="Times New Roman" w:hAnsi="Times New Roman"/>
          <w:b/>
          <w:color w:val="000000"/>
          <w:sz w:val="28"/>
          <w:szCs w:val="28"/>
          <w:shd w:val="clear" w:color="auto" w:fill="FFFFFF"/>
        </w:rPr>
        <w:t xml:space="preserve">. </w:t>
      </w:r>
      <w:r w:rsidR="00F14C1B" w:rsidRPr="0019241C">
        <w:rPr>
          <w:rFonts w:ascii="Times New Roman" w:hAnsi="Times New Roman"/>
          <w:b/>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Родючість  ґрунту</w:t>
      </w:r>
      <w:r w:rsidR="00D72C3A"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color w:val="000000"/>
          <w:sz w:val="28"/>
          <w:szCs w:val="28"/>
          <w:shd w:val="clear" w:color="auto" w:fill="FFFFFF"/>
        </w:rPr>
        <w:t xml:space="preserve"> </w:t>
      </w:r>
      <w:r w:rsidR="00B308A4" w:rsidRPr="0019241C">
        <w:rPr>
          <w:rFonts w:ascii="Times New Roman" w:hAnsi="Times New Roman"/>
          <w:spacing w:val="4"/>
          <w:sz w:val="28"/>
          <w:szCs w:val="28"/>
          <w:lang w:eastAsia="ru-RU"/>
        </w:rPr>
        <w:t xml:space="preserve">а) </w:t>
      </w:r>
      <w:r w:rsidR="00B308A4" w:rsidRPr="0019241C">
        <w:rPr>
          <w:rFonts w:ascii="Times New Roman" w:hAnsi="Times New Roman"/>
          <w:color w:val="000000"/>
          <w:sz w:val="28"/>
          <w:szCs w:val="28"/>
          <w:shd w:val="clear" w:color="auto" w:fill="FFFFFF"/>
        </w:rPr>
        <w:t>здатність  ґрунту  задовольняти потреби  рослин в  елементах  живлення</w:t>
      </w:r>
      <w:r w:rsidRPr="0019241C">
        <w:rPr>
          <w:rFonts w:ascii="Times New Roman" w:hAnsi="Times New Roman"/>
          <w:spacing w:val="4"/>
          <w:sz w:val="28"/>
          <w:szCs w:val="28"/>
          <w:lang w:eastAsia="ru-RU"/>
        </w:rPr>
        <w:t xml:space="preserve">; </w:t>
      </w:r>
    </w:p>
    <w:p w:rsidR="00017199" w:rsidRPr="0019241C" w:rsidRDefault="00B308A4"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w:t>
      </w:r>
      <w:r w:rsidRPr="0019241C">
        <w:rPr>
          <w:rFonts w:ascii="Times New Roman" w:hAnsi="Times New Roman"/>
          <w:color w:val="000000"/>
          <w:sz w:val="28"/>
          <w:szCs w:val="28"/>
          <w:shd w:val="clear" w:color="auto" w:fill="FFFFFF"/>
        </w:rPr>
        <w:t xml:space="preserve"> основний показник якості ґрунту</w:t>
      </w:r>
      <w:r w:rsidR="00017199" w:rsidRPr="0019241C">
        <w:rPr>
          <w:rFonts w:ascii="Times New Roman" w:hAnsi="Times New Roman"/>
          <w:spacing w:val="4"/>
          <w:sz w:val="28"/>
          <w:szCs w:val="28"/>
          <w:lang w:eastAsia="ru-RU"/>
        </w:rPr>
        <w:t xml:space="preserve">; </w:t>
      </w:r>
    </w:p>
    <w:p w:rsidR="00017199" w:rsidRPr="0019241C" w:rsidRDefault="00B308A4" w:rsidP="00B308A4">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в) </w:t>
      </w:r>
      <w:r w:rsidRPr="0019241C">
        <w:rPr>
          <w:rFonts w:ascii="Times New Roman" w:hAnsi="Times New Roman"/>
          <w:color w:val="000000"/>
          <w:sz w:val="28"/>
          <w:szCs w:val="28"/>
          <w:shd w:val="clear" w:color="auto" w:fill="FFFFFF"/>
        </w:rPr>
        <w:t xml:space="preserve">здатність  ґрунту  задовольняти потреби  рослин  в  елементах  живлення,  воді,  повітрі  </w:t>
      </w:r>
      <w:r w:rsidR="00463B8B" w:rsidRPr="0019241C">
        <w:rPr>
          <w:rFonts w:ascii="Times New Roman" w:hAnsi="Times New Roman"/>
          <w:color w:val="000000"/>
          <w:sz w:val="28"/>
          <w:szCs w:val="28"/>
          <w:shd w:val="clear" w:color="auto" w:fill="FFFFFF"/>
        </w:rPr>
        <w:t>та</w:t>
      </w:r>
      <w:r w:rsidRPr="0019241C">
        <w:rPr>
          <w:rFonts w:ascii="Times New Roman" w:hAnsi="Times New Roman"/>
          <w:color w:val="000000"/>
          <w:sz w:val="28"/>
          <w:szCs w:val="28"/>
          <w:shd w:val="clear" w:color="auto" w:fill="FFFFFF"/>
        </w:rPr>
        <w:t xml:space="preserve">  теплі  </w:t>
      </w:r>
      <w:r w:rsidR="00463B8B"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достатніх  кількостях  для  їх  нормального  розвитку,  які  </w:t>
      </w:r>
      <w:r w:rsidR="00463B8B"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сукупності є основним показником якості ґрунту;</w:t>
      </w:r>
    </w:p>
    <w:p w:rsidR="00B308A4" w:rsidRPr="0019241C" w:rsidRDefault="00B308A4" w:rsidP="00B308A4">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r w:rsidRPr="0019241C">
        <w:rPr>
          <w:rFonts w:ascii="Times New Roman" w:hAnsi="Times New Roman"/>
          <w:color w:val="000000"/>
          <w:sz w:val="28"/>
          <w:szCs w:val="28"/>
          <w:shd w:val="clear" w:color="auto" w:fill="FFFFFF"/>
        </w:rPr>
        <w:t>г)</w:t>
      </w:r>
      <w:r w:rsidR="00F14C1B" w:rsidRPr="0019241C">
        <w:rPr>
          <w:rFonts w:ascii="Times New Roman" w:hAnsi="Times New Roman"/>
          <w:color w:val="000000"/>
          <w:sz w:val="28"/>
          <w:szCs w:val="28"/>
          <w:shd w:val="clear" w:color="auto" w:fill="FFFFFF"/>
        </w:rPr>
        <w:t xml:space="preserve"> поживний режим </w:t>
      </w:r>
      <w:r w:rsidR="00B65DF4" w:rsidRPr="0019241C">
        <w:rPr>
          <w:rFonts w:ascii="Times New Roman" w:hAnsi="Times New Roman"/>
          <w:color w:val="000000"/>
          <w:sz w:val="28"/>
          <w:szCs w:val="28"/>
          <w:shd w:val="clear" w:color="auto" w:fill="FFFFFF"/>
        </w:rPr>
        <w:t>ґрунт</w:t>
      </w:r>
      <w:r w:rsidR="00F14C1B" w:rsidRPr="0019241C">
        <w:rPr>
          <w:rFonts w:ascii="Times New Roman" w:hAnsi="Times New Roman"/>
          <w:color w:val="000000"/>
          <w:sz w:val="28"/>
          <w:szCs w:val="28"/>
          <w:shd w:val="clear" w:color="auto" w:fill="FFFFFF"/>
        </w:rPr>
        <w:t>у.</w:t>
      </w:r>
    </w:p>
    <w:p w:rsidR="00B308A4" w:rsidRPr="0019241C" w:rsidRDefault="00942ED8" w:rsidP="005860F2">
      <w:pPr>
        <w:widowControl w:val="0"/>
        <w:shd w:val="clear" w:color="auto" w:fill="FFFFFF"/>
        <w:autoSpaceDE w:val="0"/>
        <w:autoSpaceDN w:val="0"/>
        <w:adjustRightInd w:val="0"/>
        <w:spacing w:after="0" w:line="228" w:lineRule="auto"/>
        <w:jc w:val="both"/>
        <w:rPr>
          <w:rFonts w:ascii="Times New Roman" w:hAnsi="Times New Roman"/>
          <w:b/>
          <w:color w:val="000000"/>
          <w:sz w:val="28"/>
          <w:szCs w:val="28"/>
          <w:shd w:val="clear" w:color="auto" w:fill="FFFFFF"/>
        </w:rPr>
      </w:pPr>
      <w:r w:rsidRPr="0019241C">
        <w:rPr>
          <w:rFonts w:ascii="Times New Roman" w:hAnsi="Times New Roman"/>
          <w:b/>
          <w:color w:val="000000"/>
          <w:sz w:val="28"/>
          <w:szCs w:val="28"/>
          <w:shd w:val="clear" w:color="auto" w:fill="FFFFFF"/>
        </w:rPr>
        <w:t>4</w:t>
      </w:r>
      <w:r w:rsidR="00F50D89" w:rsidRPr="0019241C">
        <w:rPr>
          <w:rFonts w:ascii="Times New Roman" w:hAnsi="Times New Roman"/>
          <w:b/>
          <w:color w:val="000000"/>
          <w:sz w:val="28"/>
          <w:szCs w:val="28"/>
          <w:shd w:val="clear" w:color="auto" w:fill="FFFFFF"/>
        </w:rPr>
        <w:t>6.</w:t>
      </w:r>
      <w:r w:rsidR="00AA6270" w:rsidRPr="0019241C">
        <w:rPr>
          <w:rFonts w:ascii="Times New Roman" w:hAnsi="Times New Roman"/>
          <w:b/>
          <w:color w:val="000000"/>
          <w:sz w:val="28"/>
          <w:szCs w:val="28"/>
          <w:shd w:val="clear" w:color="auto" w:fill="FFFFFF"/>
        </w:rPr>
        <w:t xml:space="preserve"> С</w:t>
      </w:r>
      <w:r w:rsidR="00F50D89" w:rsidRPr="0019241C">
        <w:rPr>
          <w:rFonts w:ascii="Times New Roman" w:hAnsi="Times New Roman"/>
          <w:b/>
          <w:color w:val="000000"/>
          <w:sz w:val="28"/>
          <w:szCs w:val="28"/>
          <w:shd w:val="clear" w:color="auto" w:fill="FFFFFF"/>
        </w:rPr>
        <w:t xml:space="preserve">постереження за станом </w:t>
      </w:r>
      <w:r w:rsidR="00017199" w:rsidRPr="0019241C">
        <w:rPr>
          <w:rFonts w:ascii="Times New Roman" w:hAnsi="Times New Roman"/>
          <w:b/>
          <w:color w:val="000000"/>
          <w:sz w:val="28"/>
          <w:szCs w:val="28"/>
          <w:shd w:val="clear" w:color="auto" w:fill="FFFFFF"/>
        </w:rPr>
        <w:t>я</w:t>
      </w:r>
      <w:r w:rsidR="00F50D89" w:rsidRPr="0019241C">
        <w:rPr>
          <w:rFonts w:ascii="Times New Roman" w:hAnsi="Times New Roman"/>
          <w:b/>
          <w:color w:val="000000"/>
          <w:sz w:val="28"/>
          <w:szCs w:val="28"/>
          <w:shd w:val="clear" w:color="auto" w:fill="FFFFFF"/>
        </w:rPr>
        <w:t xml:space="preserve">кості природного </w:t>
      </w:r>
      <w:r w:rsidR="00017199" w:rsidRPr="0019241C">
        <w:rPr>
          <w:rFonts w:ascii="Times New Roman" w:hAnsi="Times New Roman"/>
          <w:b/>
          <w:color w:val="000000"/>
          <w:sz w:val="28"/>
          <w:szCs w:val="28"/>
          <w:shd w:val="clear" w:color="auto" w:fill="FFFFFF"/>
        </w:rPr>
        <w:t xml:space="preserve">середовища, головним  чином  за  ступенем  забруднення  довкілля  шкідливими речовинами  та  їх  впливом  на  людину,  тваринний  і  рослинний </w:t>
      </w:r>
      <w:r w:rsidR="00C95DBB" w:rsidRPr="0019241C">
        <w:rPr>
          <w:rFonts w:ascii="Times New Roman" w:hAnsi="Times New Roman"/>
          <w:b/>
          <w:color w:val="000000"/>
          <w:sz w:val="28"/>
          <w:szCs w:val="28"/>
          <w:shd w:val="clear" w:color="auto" w:fill="FFFFFF"/>
        </w:rPr>
        <w:t>світ</w:t>
      </w:r>
      <w:r w:rsidR="00D72C3A" w:rsidRPr="0019241C">
        <w:rPr>
          <w:rFonts w:ascii="Times New Roman" w:hAnsi="Times New Roman"/>
          <w:b/>
          <w:color w:val="000000"/>
          <w:sz w:val="28"/>
          <w:szCs w:val="28"/>
          <w:shd w:val="clear" w:color="auto" w:fill="FFFFFF"/>
        </w:rPr>
        <w:t>, – це:</w:t>
      </w:r>
      <w:r w:rsidR="00017199" w:rsidRPr="0019241C">
        <w:rPr>
          <w:rFonts w:ascii="Times New Roman" w:hAnsi="Times New Roman"/>
          <w:b/>
          <w:color w:val="000000"/>
          <w:sz w:val="28"/>
          <w:szCs w:val="28"/>
          <w:shd w:val="clear" w:color="auto" w:fill="FFFFFF"/>
        </w:rPr>
        <w:t xml:space="preserve"> </w:t>
      </w:r>
    </w:p>
    <w:p w:rsidR="00017199" w:rsidRPr="0019241C" w:rsidRDefault="00017199"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а)</w:t>
      </w:r>
      <w:r w:rsidR="00C95DBB" w:rsidRPr="0019241C">
        <w:rPr>
          <w:rFonts w:ascii="Times New Roman" w:hAnsi="Times New Roman"/>
          <w:color w:val="000000"/>
          <w:sz w:val="28"/>
          <w:szCs w:val="28"/>
          <w:shd w:val="clear" w:color="auto" w:fill="FFFFFF"/>
        </w:rPr>
        <w:t xml:space="preserve"> </w:t>
      </w:r>
      <w:r w:rsidR="00A414D3" w:rsidRPr="0019241C">
        <w:rPr>
          <w:rFonts w:ascii="Times New Roman" w:hAnsi="Times New Roman"/>
          <w:color w:val="000000"/>
          <w:sz w:val="28"/>
          <w:szCs w:val="28"/>
          <w:shd w:val="clear" w:color="auto" w:fill="FFFFFF"/>
        </w:rPr>
        <w:t>с</w:t>
      </w:r>
      <w:r w:rsidR="00C95DBB" w:rsidRPr="0019241C">
        <w:rPr>
          <w:rFonts w:ascii="Times New Roman" w:hAnsi="Times New Roman"/>
          <w:color w:val="000000"/>
          <w:sz w:val="28"/>
          <w:szCs w:val="28"/>
          <w:shd w:val="clear" w:color="auto" w:fill="FFFFFF"/>
        </w:rPr>
        <w:t>анітарно-токсикологічний  моніторинг</w:t>
      </w:r>
      <w:r w:rsidRPr="0019241C">
        <w:rPr>
          <w:rFonts w:ascii="Times New Roman" w:hAnsi="Times New Roman"/>
          <w:spacing w:val="4"/>
          <w:sz w:val="28"/>
          <w:szCs w:val="28"/>
          <w:lang w:eastAsia="ru-RU"/>
        </w:rPr>
        <w:t xml:space="preserve">; </w:t>
      </w:r>
    </w:p>
    <w:p w:rsidR="00017199" w:rsidRPr="0019241C" w:rsidRDefault="00C95DBB" w:rsidP="00017199">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агрохімічний </w:t>
      </w:r>
      <w:r w:rsidRPr="0019241C">
        <w:rPr>
          <w:rFonts w:ascii="Times New Roman" w:hAnsi="Times New Roman"/>
          <w:color w:val="000000"/>
          <w:sz w:val="28"/>
          <w:szCs w:val="28"/>
          <w:shd w:val="clear" w:color="auto" w:fill="FFFFFF"/>
        </w:rPr>
        <w:t>моніторинг</w:t>
      </w:r>
      <w:r w:rsidRPr="0019241C">
        <w:rPr>
          <w:rFonts w:ascii="Times New Roman" w:hAnsi="Times New Roman"/>
          <w:spacing w:val="4"/>
          <w:sz w:val="28"/>
          <w:szCs w:val="28"/>
          <w:lang w:eastAsia="ru-RU"/>
        </w:rPr>
        <w:t>;</w:t>
      </w:r>
      <w:r w:rsidR="00017199" w:rsidRPr="0019241C">
        <w:rPr>
          <w:rFonts w:ascii="Times New Roman" w:hAnsi="Times New Roman"/>
          <w:spacing w:val="4"/>
          <w:sz w:val="28"/>
          <w:szCs w:val="28"/>
          <w:lang w:eastAsia="ru-RU"/>
        </w:rPr>
        <w:t xml:space="preserve"> </w:t>
      </w:r>
    </w:p>
    <w:p w:rsidR="00C95DBB" w:rsidRPr="0019241C" w:rsidRDefault="00017199" w:rsidP="00C95DBB">
      <w:pPr>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в) </w:t>
      </w:r>
      <w:proofErr w:type="spellStart"/>
      <w:r w:rsidR="00A414D3" w:rsidRPr="0019241C">
        <w:rPr>
          <w:rFonts w:ascii="Times New Roman" w:hAnsi="Times New Roman"/>
          <w:spacing w:val="4"/>
          <w:sz w:val="28"/>
          <w:szCs w:val="28"/>
          <w:lang w:eastAsia="ru-RU"/>
        </w:rPr>
        <w:t>ф</w:t>
      </w:r>
      <w:r w:rsidR="00C95DBB" w:rsidRPr="0019241C">
        <w:rPr>
          <w:rFonts w:ascii="Times New Roman" w:hAnsi="Times New Roman"/>
          <w:spacing w:val="4"/>
          <w:sz w:val="28"/>
          <w:szCs w:val="28"/>
          <w:lang w:eastAsia="ru-RU"/>
        </w:rPr>
        <w:t>еромонний</w:t>
      </w:r>
      <w:proofErr w:type="spellEnd"/>
      <w:r w:rsidR="00C95DBB" w:rsidRPr="0019241C">
        <w:rPr>
          <w:rFonts w:ascii="Times New Roman" w:hAnsi="Times New Roman"/>
          <w:spacing w:val="4"/>
          <w:sz w:val="28"/>
          <w:szCs w:val="28"/>
          <w:lang w:eastAsia="ru-RU"/>
        </w:rPr>
        <w:t xml:space="preserve">  моніторинг;</w:t>
      </w:r>
    </w:p>
    <w:p w:rsidR="005860F2" w:rsidRPr="0019241C" w:rsidRDefault="00C95DBB" w:rsidP="005860F2">
      <w:pPr>
        <w:autoSpaceDE w:val="0"/>
        <w:autoSpaceDN w:val="0"/>
        <w:adjustRightInd w:val="0"/>
        <w:spacing w:after="0" w:line="240"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г) </w:t>
      </w:r>
      <w:r w:rsidR="00B65DF4" w:rsidRPr="0019241C">
        <w:rPr>
          <w:rFonts w:ascii="Times New Roman" w:hAnsi="Times New Roman"/>
          <w:spacing w:val="4"/>
          <w:sz w:val="28"/>
          <w:szCs w:val="28"/>
          <w:lang w:eastAsia="ru-RU"/>
        </w:rPr>
        <w:t>ґрунт</w:t>
      </w:r>
      <w:r w:rsidRPr="0019241C">
        <w:rPr>
          <w:rFonts w:ascii="Times New Roman" w:hAnsi="Times New Roman"/>
          <w:spacing w:val="4"/>
          <w:sz w:val="28"/>
          <w:szCs w:val="28"/>
          <w:lang w:eastAsia="ru-RU"/>
        </w:rPr>
        <w:t>овий моніторинг.</w:t>
      </w:r>
      <w:r w:rsidR="00017199" w:rsidRPr="0019241C">
        <w:rPr>
          <w:rFonts w:ascii="Times New Roman" w:hAnsi="Times New Roman"/>
          <w:b/>
          <w:color w:val="000000"/>
          <w:sz w:val="28"/>
          <w:szCs w:val="28"/>
          <w:shd w:val="clear" w:color="auto" w:fill="FFFFFF"/>
        </w:rPr>
        <w:t xml:space="preserve"> </w:t>
      </w:r>
    </w:p>
    <w:p w:rsidR="00C95DBB" w:rsidRPr="0019241C" w:rsidRDefault="00F50D89" w:rsidP="005860F2">
      <w:pPr>
        <w:autoSpaceDE w:val="0"/>
        <w:autoSpaceDN w:val="0"/>
        <w:adjustRightInd w:val="0"/>
        <w:spacing w:after="0" w:line="240" w:lineRule="auto"/>
        <w:jc w:val="both"/>
        <w:rPr>
          <w:rFonts w:ascii="Times New Roman" w:hAnsi="Times New Roman"/>
          <w:spacing w:val="4"/>
          <w:sz w:val="28"/>
          <w:szCs w:val="28"/>
          <w:lang w:eastAsia="ru-RU"/>
        </w:rPr>
      </w:pPr>
      <w:r w:rsidRPr="0019241C">
        <w:rPr>
          <w:rFonts w:ascii="Times New Roman" w:hAnsi="Times New Roman"/>
          <w:b/>
          <w:color w:val="000000"/>
          <w:sz w:val="28"/>
          <w:szCs w:val="28"/>
          <w:shd w:val="clear" w:color="auto" w:fill="FFFFFF"/>
        </w:rPr>
        <w:lastRenderedPageBreak/>
        <w:t>47.</w:t>
      </w:r>
      <w:r w:rsidR="00AA6270" w:rsidRPr="0019241C">
        <w:rPr>
          <w:rFonts w:ascii="Times New Roman" w:hAnsi="Times New Roman"/>
          <w:b/>
          <w:color w:val="000000"/>
          <w:sz w:val="28"/>
          <w:szCs w:val="28"/>
          <w:shd w:val="clear" w:color="auto" w:fill="FFFFFF"/>
        </w:rPr>
        <w:t xml:space="preserve"> </w:t>
      </w:r>
      <w:r w:rsidR="00017199" w:rsidRPr="0019241C">
        <w:rPr>
          <w:rFonts w:ascii="Times New Roman" w:hAnsi="Times New Roman"/>
          <w:b/>
          <w:color w:val="000000"/>
          <w:sz w:val="28"/>
          <w:szCs w:val="28"/>
          <w:shd w:val="clear" w:color="auto" w:fill="FFFFFF"/>
        </w:rPr>
        <w:t>Точки (пункти)  моніторингових  спостережень</w:t>
      </w:r>
      <w:r w:rsidR="00017199" w:rsidRPr="0019241C">
        <w:rPr>
          <w:rFonts w:ascii="Times New Roman" w:hAnsi="Times New Roman"/>
          <w:color w:val="000000"/>
          <w:sz w:val="28"/>
          <w:szCs w:val="28"/>
          <w:shd w:val="clear" w:color="auto" w:fill="FFFFFF"/>
        </w:rPr>
        <w:t xml:space="preserve"> </w:t>
      </w:r>
      <w:r w:rsidR="00D72C3A" w:rsidRPr="0019241C">
        <w:rPr>
          <w:rFonts w:ascii="Times New Roman" w:hAnsi="Times New Roman"/>
          <w:b/>
          <w:color w:val="000000"/>
          <w:sz w:val="28"/>
          <w:szCs w:val="28"/>
          <w:shd w:val="clear" w:color="auto" w:fill="FFFFFF"/>
        </w:rPr>
        <w:t>– це:</w:t>
      </w:r>
    </w:p>
    <w:p w:rsidR="001638CC" w:rsidRPr="0019241C" w:rsidRDefault="005860F2" w:rsidP="00017199">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 xml:space="preserve">а) </w:t>
      </w:r>
      <w:r w:rsidR="00017199" w:rsidRPr="0019241C">
        <w:rPr>
          <w:rFonts w:ascii="Times New Roman" w:hAnsi="Times New Roman"/>
          <w:color w:val="000000"/>
          <w:sz w:val="28"/>
          <w:szCs w:val="28"/>
          <w:shd w:val="clear" w:color="auto" w:fill="FFFFFF"/>
        </w:rPr>
        <w:t xml:space="preserve">пункти  вимірювань  або  відбору  зразків (точка  відбору проб ґрунту,  джерело,  колодязь,  свердловина  тощо),  які  розташовані систематично або у формі поперечників </w:t>
      </w:r>
      <w:r w:rsidR="00A414D3" w:rsidRPr="0019241C">
        <w:rPr>
          <w:rFonts w:ascii="Times New Roman" w:hAnsi="Times New Roman"/>
          <w:color w:val="000000"/>
          <w:sz w:val="28"/>
          <w:szCs w:val="28"/>
          <w:shd w:val="clear" w:color="auto" w:fill="FFFFFF"/>
        </w:rPr>
        <w:t>(ряду точок);</w:t>
      </w:r>
    </w:p>
    <w:p w:rsidR="00AA6270" w:rsidRPr="0019241C" w:rsidRDefault="00017199" w:rsidP="00AA627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w:t>
      </w:r>
      <w:r w:rsidR="00AA6270" w:rsidRPr="0019241C">
        <w:rPr>
          <w:rFonts w:ascii="Times New Roman" w:hAnsi="Times New Roman"/>
          <w:spacing w:val="4"/>
          <w:sz w:val="28"/>
          <w:szCs w:val="28"/>
          <w:lang w:eastAsia="ru-RU"/>
        </w:rPr>
        <w:t xml:space="preserve">заходи,  спрямовані  на запобігання  вітровій  ерозії  ґрунту; </w:t>
      </w:r>
    </w:p>
    <w:p w:rsidR="00017199" w:rsidRPr="0019241C" w:rsidRDefault="00AA6270" w:rsidP="00AA6270">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в) заходи,  спрямовані  на запобігання  водній ерозії  ґрунту</w:t>
      </w:r>
      <w:r w:rsidR="00017199" w:rsidRPr="0019241C">
        <w:rPr>
          <w:rFonts w:ascii="Times New Roman" w:hAnsi="Times New Roman"/>
          <w:spacing w:val="4"/>
          <w:sz w:val="28"/>
          <w:szCs w:val="28"/>
          <w:lang w:eastAsia="ru-RU"/>
        </w:rPr>
        <w:t xml:space="preserve">; </w:t>
      </w:r>
    </w:p>
    <w:p w:rsidR="00017199" w:rsidRPr="0019241C" w:rsidRDefault="00885F8E" w:rsidP="005860F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spacing w:val="4"/>
          <w:sz w:val="28"/>
          <w:szCs w:val="28"/>
          <w:lang w:eastAsia="ru-RU"/>
        </w:rPr>
        <w:t>г</w:t>
      </w:r>
      <w:r w:rsidR="00AA6270" w:rsidRPr="0019241C">
        <w:rPr>
          <w:rFonts w:ascii="Times New Roman" w:hAnsi="Times New Roman"/>
          <w:spacing w:val="4"/>
          <w:sz w:val="28"/>
          <w:szCs w:val="28"/>
          <w:lang w:eastAsia="ru-RU"/>
        </w:rPr>
        <w:t xml:space="preserve">) </w:t>
      </w:r>
      <w:r w:rsidR="00AA6270" w:rsidRPr="0019241C">
        <w:rPr>
          <w:rFonts w:ascii="Times New Roman" w:hAnsi="Times New Roman"/>
          <w:color w:val="000000"/>
          <w:sz w:val="28"/>
          <w:szCs w:val="28"/>
          <w:shd w:val="clear" w:color="auto" w:fill="FFFFFF"/>
        </w:rPr>
        <w:t>точка  відбору проб ґрунту</w:t>
      </w:r>
      <w:r w:rsidR="00017199" w:rsidRPr="0019241C">
        <w:rPr>
          <w:rFonts w:ascii="Times New Roman" w:hAnsi="Times New Roman"/>
          <w:spacing w:val="4"/>
          <w:sz w:val="28"/>
          <w:szCs w:val="28"/>
          <w:lang w:eastAsia="ru-RU"/>
        </w:rPr>
        <w:t>.</w:t>
      </w:r>
      <w:r w:rsidR="005860F2" w:rsidRPr="0019241C">
        <w:rPr>
          <w:rFonts w:ascii="Times New Roman" w:hAnsi="Times New Roman"/>
          <w:color w:val="000000"/>
          <w:sz w:val="28"/>
          <w:szCs w:val="28"/>
          <w:shd w:val="clear" w:color="auto" w:fill="FFFFFF"/>
        </w:rPr>
        <w:t xml:space="preserve"> </w:t>
      </w:r>
    </w:p>
    <w:p w:rsidR="00C95DBB" w:rsidRPr="0019241C" w:rsidRDefault="00C95DBB" w:rsidP="00C95DBB">
      <w:pPr>
        <w:widowControl w:val="0"/>
        <w:shd w:val="clear" w:color="auto" w:fill="FFFFFF"/>
        <w:autoSpaceDE w:val="0"/>
        <w:autoSpaceDN w:val="0"/>
        <w:adjustRightInd w:val="0"/>
        <w:spacing w:after="0" w:line="228" w:lineRule="auto"/>
        <w:jc w:val="both"/>
        <w:rPr>
          <w:rFonts w:ascii="Times New Roman" w:hAnsi="Times New Roman"/>
          <w:b/>
          <w:spacing w:val="4"/>
          <w:sz w:val="28"/>
          <w:szCs w:val="28"/>
          <w:lang w:eastAsia="ru-RU"/>
        </w:rPr>
      </w:pPr>
      <w:r w:rsidRPr="0019241C">
        <w:rPr>
          <w:rFonts w:ascii="Times New Roman" w:hAnsi="Times New Roman"/>
          <w:b/>
          <w:spacing w:val="4"/>
          <w:sz w:val="28"/>
          <w:szCs w:val="28"/>
          <w:lang w:eastAsia="ru-RU"/>
        </w:rPr>
        <w:t xml:space="preserve"> </w:t>
      </w:r>
      <w:r w:rsidR="00F50D89" w:rsidRPr="0019241C">
        <w:rPr>
          <w:rFonts w:ascii="Times New Roman" w:hAnsi="Times New Roman"/>
          <w:b/>
          <w:spacing w:val="4"/>
          <w:sz w:val="28"/>
          <w:szCs w:val="28"/>
          <w:lang w:eastAsia="ru-RU"/>
        </w:rPr>
        <w:t>48.</w:t>
      </w:r>
      <w:r w:rsidRPr="0019241C">
        <w:rPr>
          <w:rFonts w:ascii="Times New Roman" w:hAnsi="Times New Roman"/>
          <w:b/>
          <w:spacing w:val="4"/>
          <w:sz w:val="28"/>
          <w:szCs w:val="28"/>
          <w:lang w:eastAsia="ru-RU"/>
        </w:rPr>
        <w:t> </w:t>
      </w:r>
      <w:r w:rsidRPr="0019241C">
        <w:t xml:space="preserve"> </w:t>
      </w:r>
      <w:proofErr w:type="spellStart"/>
      <w:r w:rsidRPr="0019241C">
        <w:rPr>
          <w:rFonts w:ascii="Times New Roman" w:hAnsi="Times New Roman"/>
          <w:b/>
          <w:spacing w:val="4"/>
          <w:sz w:val="28"/>
          <w:szCs w:val="28"/>
          <w:lang w:eastAsia="ru-RU"/>
        </w:rPr>
        <w:t>Феромонний</w:t>
      </w:r>
      <w:proofErr w:type="spellEnd"/>
      <w:r w:rsidRPr="0019241C">
        <w:rPr>
          <w:rFonts w:ascii="Times New Roman" w:hAnsi="Times New Roman"/>
          <w:b/>
          <w:spacing w:val="4"/>
          <w:sz w:val="28"/>
          <w:szCs w:val="28"/>
          <w:lang w:eastAsia="ru-RU"/>
        </w:rPr>
        <w:t xml:space="preserve">  моніторинг</w:t>
      </w:r>
      <w:r w:rsidR="00D72C3A" w:rsidRPr="0019241C">
        <w:rPr>
          <w:rFonts w:ascii="Times New Roman" w:hAnsi="Times New Roman"/>
          <w:b/>
          <w:spacing w:val="4"/>
          <w:sz w:val="28"/>
          <w:szCs w:val="28"/>
          <w:lang w:eastAsia="ru-RU"/>
        </w:rPr>
        <w:t xml:space="preserve"> </w:t>
      </w:r>
      <w:r w:rsidR="00D72C3A" w:rsidRPr="0019241C">
        <w:rPr>
          <w:rFonts w:ascii="Times New Roman" w:hAnsi="Times New Roman"/>
          <w:b/>
          <w:color w:val="000000"/>
          <w:sz w:val="28"/>
          <w:szCs w:val="28"/>
          <w:shd w:val="clear" w:color="auto" w:fill="FFFFFF"/>
        </w:rPr>
        <w:t>– це:</w:t>
      </w:r>
    </w:p>
    <w:p w:rsidR="00C95DBB" w:rsidRPr="0019241C" w:rsidRDefault="00C95DBB" w:rsidP="00C95DBB">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а) </w:t>
      </w:r>
      <w:r w:rsidRPr="0019241C">
        <w:t xml:space="preserve"> </w:t>
      </w:r>
      <w:r w:rsidRPr="0019241C">
        <w:rPr>
          <w:rFonts w:ascii="Times New Roman" w:hAnsi="Times New Roman"/>
          <w:spacing w:val="4"/>
          <w:sz w:val="28"/>
          <w:szCs w:val="28"/>
          <w:lang w:eastAsia="ru-RU"/>
        </w:rPr>
        <w:t xml:space="preserve">система  спостерігання  за  динамікою чисельності популяцій комах за допомогою </w:t>
      </w:r>
      <w:proofErr w:type="spellStart"/>
      <w:r w:rsidRPr="0019241C">
        <w:rPr>
          <w:rFonts w:ascii="Times New Roman" w:hAnsi="Times New Roman"/>
          <w:spacing w:val="4"/>
          <w:sz w:val="28"/>
          <w:szCs w:val="28"/>
          <w:lang w:eastAsia="ru-RU"/>
        </w:rPr>
        <w:t>феромонних</w:t>
      </w:r>
      <w:proofErr w:type="spellEnd"/>
      <w:r w:rsidRPr="0019241C">
        <w:rPr>
          <w:rFonts w:ascii="Times New Roman" w:hAnsi="Times New Roman"/>
          <w:spacing w:val="4"/>
          <w:sz w:val="28"/>
          <w:szCs w:val="28"/>
          <w:lang w:eastAsia="ru-RU"/>
        </w:rPr>
        <w:t xml:space="preserve"> пасток;</w:t>
      </w:r>
    </w:p>
    <w:p w:rsidR="00C95DBB" w:rsidRPr="0019241C" w:rsidRDefault="00C95DBB" w:rsidP="00C95DBB">
      <w:pPr>
        <w:widowControl w:val="0"/>
        <w:shd w:val="clear" w:color="auto" w:fill="FFFFFF"/>
        <w:autoSpaceDE w:val="0"/>
        <w:autoSpaceDN w:val="0"/>
        <w:adjustRightInd w:val="0"/>
        <w:spacing w:after="0" w:line="228" w:lineRule="auto"/>
        <w:ind w:firstLine="708"/>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б) система  спостерігання  за  динамікою чисельності популяцій комах за допомогою </w:t>
      </w:r>
      <w:r w:rsidRPr="0019241C">
        <w:rPr>
          <w:rFonts w:ascii="Times New Roman" w:hAnsi="Times New Roman"/>
          <w:color w:val="000000"/>
          <w:sz w:val="28"/>
          <w:szCs w:val="28"/>
          <w:shd w:val="clear" w:color="auto" w:fill="FFFFFF"/>
        </w:rPr>
        <w:t>технічних засобів</w:t>
      </w:r>
      <w:r w:rsidRPr="0019241C">
        <w:rPr>
          <w:rFonts w:ascii="Times New Roman" w:hAnsi="Times New Roman"/>
          <w:spacing w:val="4"/>
          <w:sz w:val="28"/>
          <w:szCs w:val="28"/>
          <w:lang w:eastAsia="ru-RU"/>
        </w:rPr>
        <w:t>;</w:t>
      </w:r>
    </w:p>
    <w:p w:rsidR="00C95DBB" w:rsidRPr="0019241C" w:rsidRDefault="00C95DBB" w:rsidP="00C95DBB">
      <w:pPr>
        <w:widowControl w:val="0"/>
        <w:shd w:val="clear" w:color="auto" w:fill="FFFFFF"/>
        <w:autoSpaceDE w:val="0"/>
        <w:autoSpaceDN w:val="0"/>
        <w:adjustRightInd w:val="0"/>
        <w:spacing w:after="0" w:line="228" w:lineRule="auto"/>
        <w:ind w:firstLine="708"/>
        <w:jc w:val="both"/>
      </w:pPr>
      <w:r w:rsidRPr="0019241C">
        <w:rPr>
          <w:rFonts w:ascii="Times New Roman" w:hAnsi="Times New Roman"/>
          <w:spacing w:val="4"/>
          <w:sz w:val="28"/>
          <w:szCs w:val="28"/>
          <w:lang w:eastAsia="ru-RU"/>
        </w:rPr>
        <w:t xml:space="preserve">в) </w:t>
      </w:r>
      <w:r w:rsidRPr="0019241C">
        <w:rPr>
          <w:rFonts w:ascii="Times New Roman" w:hAnsi="Times New Roman"/>
          <w:color w:val="000000"/>
          <w:sz w:val="28"/>
          <w:szCs w:val="28"/>
          <w:shd w:val="clear" w:color="auto" w:fill="FFFFFF"/>
        </w:rPr>
        <w:t>дії на поведінкові реакції інших особин свого виду.</w:t>
      </w:r>
      <w:r w:rsidRPr="0019241C">
        <w:t xml:space="preserve"> </w:t>
      </w:r>
    </w:p>
    <w:p w:rsidR="00AA6270" w:rsidRPr="0019241C" w:rsidRDefault="00885F8E" w:rsidP="005860F2">
      <w:pPr>
        <w:widowControl w:val="0"/>
        <w:shd w:val="clear" w:color="auto" w:fill="FFFFFF"/>
        <w:autoSpaceDE w:val="0"/>
        <w:autoSpaceDN w:val="0"/>
        <w:adjustRightInd w:val="0"/>
        <w:spacing w:after="0" w:line="228" w:lineRule="auto"/>
        <w:ind w:firstLine="708"/>
        <w:jc w:val="both"/>
        <w:rPr>
          <w:rFonts w:ascii="Times New Roman" w:hAnsi="Times New Roman"/>
          <w:color w:val="000000"/>
          <w:sz w:val="28"/>
          <w:szCs w:val="28"/>
          <w:shd w:val="clear" w:color="auto" w:fill="FFFFFF"/>
        </w:rPr>
      </w:pPr>
      <w:r w:rsidRPr="0019241C">
        <w:rPr>
          <w:rFonts w:ascii="Times New Roman" w:hAnsi="Times New Roman"/>
          <w:sz w:val="28"/>
          <w:szCs w:val="28"/>
        </w:rPr>
        <w:t>г</w:t>
      </w:r>
      <w:r w:rsidR="00C95DBB" w:rsidRPr="0019241C">
        <w:rPr>
          <w:rFonts w:ascii="Times New Roman" w:hAnsi="Times New Roman"/>
          <w:sz w:val="28"/>
          <w:szCs w:val="28"/>
        </w:rPr>
        <w:t>)</w:t>
      </w:r>
      <w:r w:rsidR="00C95DBB" w:rsidRPr="0019241C">
        <w:t xml:space="preserve"> </w:t>
      </w:r>
      <w:r w:rsidR="00AA6270" w:rsidRPr="0019241C">
        <w:rPr>
          <w:rFonts w:ascii="Times New Roman" w:hAnsi="Times New Roman"/>
          <w:color w:val="000000"/>
          <w:sz w:val="28"/>
          <w:szCs w:val="28"/>
          <w:shd w:val="clear" w:color="auto" w:fill="FFFFFF"/>
        </w:rPr>
        <w:t>біологічно активна речовина.</w:t>
      </w:r>
    </w:p>
    <w:p w:rsidR="00AF1D8C" w:rsidRPr="0019241C" w:rsidRDefault="00F50D89" w:rsidP="00AF1D8C">
      <w:pPr>
        <w:shd w:val="clear" w:color="auto" w:fill="FFFFFF"/>
        <w:tabs>
          <w:tab w:val="left" w:pos="567"/>
        </w:tabs>
        <w:spacing w:after="0" w:line="240" w:lineRule="auto"/>
        <w:jc w:val="both"/>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4</w:t>
      </w:r>
      <w:r w:rsidR="00AF1D8C" w:rsidRPr="0019241C">
        <w:rPr>
          <w:rFonts w:ascii="Times New Roman" w:eastAsia="Times New Roman" w:hAnsi="Times New Roman"/>
          <w:b/>
          <w:sz w:val="28"/>
          <w:szCs w:val="28"/>
          <w:lang w:eastAsia="ru-RU"/>
        </w:rPr>
        <w:t xml:space="preserve">9. Що визначає </w:t>
      </w:r>
      <w:proofErr w:type="spellStart"/>
      <w:r w:rsidR="00AF1D8C" w:rsidRPr="0019241C">
        <w:rPr>
          <w:rFonts w:ascii="Times New Roman" w:eastAsia="Times New Roman" w:hAnsi="Times New Roman"/>
          <w:b/>
          <w:sz w:val="28"/>
          <w:szCs w:val="28"/>
          <w:lang w:eastAsia="ru-RU"/>
        </w:rPr>
        <w:t>фітосанітарний</w:t>
      </w:r>
      <w:proofErr w:type="spellEnd"/>
      <w:r w:rsidR="00AF1D8C" w:rsidRPr="0019241C">
        <w:rPr>
          <w:rFonts w:ascii="Times New Roman" w:eastAsia="Times New Roman" w:hAnsi="Times New Roman"/>
          <w:b/>
          <w:sz w:val="28"/>
          <w:szCs w:val="28"/>
          <w:lang w:eastAsia="ru-RU"/>
        </w:rPr>
        <w:t xml:space="preserve"> моніторинг?</w:t>
      </w:r>
    </w:p>
    <w:p w:rsidR="00AF1D8C" w:rsidRPr="0019241C" w:rsidRDefault="00AF1D8C" w:rsidP="00AF1D8C">
      <w:pPr>
        <w:shd w:val="clear" w:color="auto" w:fill="FFFFFF"/>
        <w:tabs>
          <w:tab w:val="left" w:pos="567"/>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а) кількість або статус шкідливих організмів, які занесені або можуть бути потенційно занесені на територію регіону;</w:t>
      </w:r>
    </w:p>
    <w:p w:rsidR="00AF1D8C" w:rsidRPr="0019241C" w:rsidRDefault="00AF1D8C" w:rsidP="00AF1D8C">
      <w:pPr>
        <w:shd w:val="clear" w:color="auto" w:fill="FFFFFF"/>
        <w:tabs>
          <w:tab w:val="left" w:pos="567"/>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б) захист  біоти агроландшафтів від шкідливих організмів</w:t>
      </w:r>
      <w:r w:rsidR="00463B8B" w:rsidRPr="0019241C">
        <w:rPr>
          <w:rFonts w:ascii="Times New Roman" w:eastAsia="Times New Roman" w:hAnsi="Times New Roman"/>
          <w:sz w:val="28"/>
          <w:szCs w:val="28"/>
          <w:lang w:eastAsia="ru-RU"/>
        </w:rPr>
        <w:t>;</w:t>
      </w:r>
    </w:p>
    <w:p w:rsidR="00AF1D8C" w:rsidRPr="0019241C" w:rsidRDefault="00AF1D8C" w:rsidP="00AF1D8C">
      <w:pPr>
        <w:shd w:val="clear" w:color="auto" w:fill="FFFFFF"/>
        <w:tabs>
          <w:tab w:val="left" w:pos="567"/>
        </w:tabs>
        <w:spacing w:after="0" w:line="240" w:lineRule="auto"/>
        <w:ind w:firstLine="709"/>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в)</w:t>
      </w:r>
      <w:r w:rsidRPr="0019241C">
        <w:rPr>
          <w:rFonts w:ascii="Times New Roman" w:hAnsi="Times New Roman"/>
          <w:color w:val="000000"/>
          <w:sz w:val="28"/>
          <w:szCs w:val="28"/>
          <w:shd w:val="clear" w:color="auto" w:fill="FFFFFF"/>
        </w:rPr>
        <w:t xml:space="preserve"> комплекс заходів щодо захисту рослин.</w:t>
      </w:r>
    </w:p>
    <w:p w:rsidR="00A642AA" w:rsidRPr="0019241C" w:rsidRDefault="00F50D89" w:rsidP="00F50D89">
      <w:pPr>
        <w:autoSpaceDE w:val="0"/>
        <w:autoSpaceDN w:val="0"/>
        <w:adjustRightInd w:val="0"/>
        <w:spacing w:after="0" w:line="240" w:lineRule="auto"/>
        <w:jc w:val="both"/>
        <w:rPr>
          <w:rFonts w:ascii="Times New Roman" w:hAnsi="Times New Roman"/>
          <w:b/>
          <w:sz w:val="28"/>
          <w:szCs w:val="28"/>
        </w:rPr>
      </w:pPr>
      <w:r w:rsidRPr="0019241C">
        <w:rPr>
          <w:rFonts w:ascii="Times New Roman" w:hAnsi="Times New Roman"/>
          <w:b/>
          <w:sz w:val="28"/>
          <w:szCs w:val="28"/>
        </w:rPr>
        <w:t>50</w:t>
      </w:r>
      <w:r w:rsidR="00942ED8" w:rsidRPr="0019241C">
        <w:rPr>
          <w:rFonts w:ascii="Times New Roman" w:hAnsi="Times New Roman"/>
          <w:b/>
          <w:sz w:val="28"/>
          <w:szCs w:val="28"/>
        </w:rPr>
        <w:t xml:space="preserve">. </w:t>
      </w:r>
      <w:r w:rsidR="00A642AA" w:rsidRPr="0019241C">
        <w:rPr>
          <w:rFonts w:ascii="Times New Roman" w:hAnsi="Times New Roman"/>
          <w:b/>
          <w:sz w:val="28"/>
          <w:szCs w:val="28"/>
        </w:rPr>
        <w:t>Від чого найбільше потерпають сільськогосподарські угіддя Південної України?</w:t>
      </w:r>
    </w:p>
    <w:p w:rsidR="00A642AA" w:rsidRPr="0019241C" w:rsidRDefault="00A642AA" w:rsidP="00017199">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z w:val="28"/>
          <w:szCs w:val="28"/>
        </w:rPr>
        <w:t xml:space="preserve"> </w:t>
      </w:r>
      <w:r w:rsidRPr="0019241C">
        <w:rPr>
          <w:rFonts w:ascii="Times New Roman" w:hAnsi="Times New Roman"/>
          <w:spacing w:val="4"/>
          <w:sz w:val="28"/>
          <w:szCs w:val="28"/>
          <w:lang w:eastAsia="ru-RU"/>
        </w:rPr>
        <w:t>а)</w:t>
      </w:r>
      <w:r w:rsidRPr="0019241C">
        <w:rPr>
          <w:rFonts w:ascii="Times New Roman" w:hAnsi="Times New Roman"/>
          <w:b/>
          <w:spacing w:val="4"/>
          <w:sz w:val="28"/>
          <w:szCs w:val="28"/>
          <w:lang w:eastAsia="ru-RU"/>
        </w:rPr>
        <w:t xml:space="preserve"> </w:t>
      </w:r>
      <w:r w:rsidR="00E319AC" w:rsidRPr="0019241C">
        <w:rPr>
          <w:rFonts w:ascii="Times New Roman" w:hAnsi="Times New Roman"/>
          <w:sz w:val="28"/>
          <w:szCs w:val="28"/>
        </w:rPr>
        <w:t>в</w:t>
      </w:r>
      <w:r w:rsidRPr="0019241C">
        <w:rPr>
          <w:rFonts w:ascii="Times New Roman" w:hAnsi="Times New Roman"/>
          <w:sz w:val="28"/>
          <w:szCs w:val="28"/>
        </w:rPr>
        <w:t>ід водної ерозії</w:t>
      </w:r>
      <w:r w:rsidR="00463B8B" w:rsidRPr="0019241C">
        <w:rPr>
          <w:rFonts w:ascii="Times New Roman" w:hAnsi="Times New Roman"/>
          <w:sz w:val="28"/>
          <w:szCs w:val="28"/>
        </w:rPr>
        <w:t>;</w:t>
      </w:r>
      <w:r w:rsidRPr="0019241C">
        <w:rPr>
          <w:rFonts w:ascii="Times New Roman" w:hAnsi="Times New Roman"/>
          <w:sz w:val="28"/>
          <w:szCs w:val="28"/>
        </w:rPr>
        <w:t xml:space="preserve"> </w:t>
      </w:r>
    </w:p>
    <w:p w:rsidR="00A642AA" w:rsidRPr="0019241C" w:rsidRDefault="00A642AA" w:rsidP="00017199">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 xml:space="preserve"> б)</w:t>
      </w:r>
      <w:r w:rsidRPr="0019241C">
        <w:rPr>
          <w:rFonts w:ascii="Times New Roman" w:hAnsi="Times New Roman"/>
          <w:color w:val="000000"/>
          <w:sz w:val="28"/>
          <w:szCs w:val="28"/>
          <w:shd w:val="clear" w:color="auto" w:fill="FFFFFF"/>
        </w:rPr>
        <w:t xml:space="preserve"> </w:t>
      </w:r>
      <w:r w:rsidR="00E319AC" w:rsidRPr="0019241C">
        <w:rPr>
          <w:rFonts w:ascii="Times New Roman" w:hAnsi="Times New Roman"/>
          <w:sz w:val="28"/>
          <w:szCs w:val="28"/>
        </w:rPr>
        <w:t>в</w:t>
      </w:r>
      <w:r w:rsidRPr="0019241C">
        <w:rPr>
          <w:rFonts w:ascii="Times New Roman" w:hAnsi="Times New Roman"/>
          <w:sz w:val="28"/>
          <w:szCs w:val="28"/>
        </w:rPr>
        <w:t>ід засолення ґрунтів</w:t>
      </w:r>
      <w:r w:rsidR="00463B8B" w:rsidRPr="0019241C">
        <w:rPr>
          <w:rFonts w:ascii="Times New Roman" w:hAnsi="Times New Roman"/>
          <w:sz w:val="28"/>
          <w:szCs w:val="28"/>
        </w:rPr>
        <w:t>;</w:t>
      </w:r>
      <w:r w:rsidRPr="0019241C">
        <w:rPr>
          <w:rFonts w:ascii="Times New Roman" w:hAnsi="Times New Roman"/>
          <w:sz w:val="28"/>
          <w:szCs w:val="28"/>
        </w:rPr>
        <w:t xml:space="preserve"> </w:t>
      </w:r>
    </w:p>
    <w:p w:rsidR="00A642AA" w:rsidRPr="0019241C" w:rsidRDefault="00A414D3" w:rsidP="00017199">
      <w:pPr>
        <w:autoSpaceDE w:val="0"/>
        <w:autoSpaceDN w:val="0"/>
        <w:adjustRightInd w:val="0"/>
        <w:spacing w:after="0" w:line="240" w:lineRule="auto"/>
        <w:ind w:firstLine="708"/>
        <w:jc w:val="both"/>
        <w:rPr>
          <w:rFonts w:ascii="Times New Roman" w:hAnsi="Times New Roman"/>
          <w:sz w:val="28"/>
          <w:szCs w:val="28"/>
        </w:rPr>
      </w:pPr>
      <w:r w:rsidRPr="0019241C">
        <w:rPr>
          <w:rFonts w:ascii="Times New Roman" w:hAnsi="Times New Roman"/>
          <w:spacing w:val="4"/>
          <w:sz w:val="28"/>
          <w:szCs w:val="28"/>
          <w:lang w:eastAsia="ru-RU"/>
        </w:rPr>
        <w:t xml:space="preserve"> </w:t>
      </w:r>
      <w:r w:rsidR="00A642AA" w:rsidRPr="0019241C">
        <w:rPr>
          <w:rFonts w:ascii="Times New Roman" w:hAnsi="Times New Roman"/>
          <w:spacing w:val="4"/>
          <w:sz w:val="28"/>
          <w:szCs w:val="28"/>
          <w:lang w:eastAsia="ru-RU"/>
        </w:rPr>
        <w:t>в)</w:t>
      </w:r>
      <w:r w:rsidR="00A642AA" w:rsidRPr="0019241C">
        <w:rPr>
          <w:rFonts w:ascii="Times New Roman" w:hAnsi="Times New Roman"/>
          <w:color w:val="000000"/>
          <w:sz w:val="28"/>
          <w:szCs w:val="28"/>
          <w:shd w:val="clear" w:color="auto" w:fill="FFFFFF"/>
        </w:rPr>
        <w:t xml:space="preserve"> </w:t>
      </w:r>
      <w:r w:rsidR="00E319AC" w:rsidRPr="0019241C">
        <w:rPr>
          <w:rFonts w:ascii="Times New Roman" w:hAnsi="Times New Roman"/>
          <w:sz w:val="28"/>
          <w:szCs w:val="28"/>
        </w:rPr>
        <w:t>в</w:t>
      </w:r>
      <w:r w:rsidR="00A642AA" w:rsidRPr="0019241C">
        <w:rPr>
          <w:rFonts w:ascii="Times New Roman" w:hAnsi="Times New Roman"/>
          <w:sz w:val="28"/>
          <w:szCs w:val="28"/>
        </w:rPr>
        <w:t>ід осушення земель</w:t>
      </w:r>
      <w:r w:rsidR="00463B8B" w:rsidRPr="0019241C">
        <w:rPr>
          <w:rFonts w:ascii="Times New Roman" w:hAnsi="Times New Roman"/>
          <w:sz w:val="28"/>
          <w:szCs w:val="28"/>
        </w:rPr>
        <w:t>;</w:t>
      </w:r>
      <w:r w:rsidR="00A642AA" w:rsidRPr="0019241C">
        <w:rPr>
          <w:rFonts w:ascii="Times New Roman" w:hAnsi="Times New Roman"/>
          <w:sz w:val="28"/>
          <w:szCs w:val="28"/>
        </w:rPr>
        <w:t xml:space="preserve"> </w:t>
      </w:r>
    </w:p>
    <w:p w:rsidR="00A642AA" w:rsidRPr="0019241C" w:rsidRDefault="00A414D3" w:rsidP="00017199">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r w:rsidRPr="0019241C">
        <w:rPr>
          <w:rFonts w:ascii="Times New Roman" w:hAnsi="Times New Roman"/>
          <w:color w:val="000000"/>
          <w:sz w:val="28"/>
          <w:szCs w:val="28"/>
          <w:shd w:val="clear" w:color="auto" w:fill="FFFFFF"/>
        </w:rPr>
        <w:t xml:space="preserve"> </w:t>
      </w:r>
      <w:r w:rsidR="00A642AA" w:rsidRPr="0019241C">
        <w:rPr>
          <w:rFonts w:ascii="Times New Roman" w:hAnsi="Times New Roman"/>
          <w:color w:val="000000"/>
          <w:sz w:val="28"/>
          <w:szCs w:val="28"/>
          <w:shd w:val="clear" w:color="auto" w:fill="FFFFFF"/>
        </w:rPr>
        <w:t>г)</w:t>
      </w:r>
      <w:r w:rsidR="00A642AA" w:rsidRPr="0019241C">
        <w:rPr>
          <w:rFonts w:ascii="Times New Roman" w:hAnsi="Times New Roman"/>
          <w:sz w:val="28"/>
          <w:szCs w:val="28"/>
        </w:rPr>
        <w:t xml:space="preserve"> </w:t>
      </w:r>
      <w:r w:rsidR="00E319AC" w:rsidRPr="0019241C">
        <w:rPr>
          <w:rFonts w:ascii="Times New Roman" w:hAnsi="Times New Roman"/>
          <w:sz w:val="28"/>
          <w:szCs w:val="28"/>
        </w:rPr>
        <w:t>в</w:t>
      </w:r>
      <w:r w:rsidR="00A642AA" w:rsidRPr="0019241C">
        <w:rPr>
          <w:rFonts w:ascii="Times New Roman" w:hAnsi="Times New Roman"/>
          <w:sz w:val="28"/>
          <w:szCs w:val="28"/>
        </w:rPr>
        <w:t xml:space="preserve">ід транскордонних забруднень повітря. </w:t>
      </w:r>
      <w:r w:rsidR="00017199" w:rsidRPr="0019241C">
        <w:rPr>
          <w:rFonts w:ascii="Times New Roman" w:hAnsi="Times New Roman"/>
          <w:b/>
          <w:color w:val="000000"/>
          <w:sz w:val="28"/>
          <w:szCs w:val="28"/>
          <w:shd w:val="clear" w:color="auto" w:fill="FFFFFF"/>
        </w:rPr>
        <w:t xml:space="preserve"> </w:t>
      </w:r>
    </w:p>
    <w:p w:rsidR="00A642AA" w:rsidRPr="0019241C" w:rsidRDefault="00A642AA" w:rsidP="00017199">
      <w:pPr>
        <w:autoSpaceDE w:val="0"/>
        <w:autoSpaceDN w:val="0"/>
        <w:adjustRightInd w:val="0"/>
        <w:spacing w:after="0" w:line="240" w:lineRule="auto"/>
        <w:ind w:firstLine="708"/>
        <w:jc w:val="both"/>
      </w:pPr>
    </w:p>
    <w:p w:rsidR="00C85E8D" w:rsidRPr="0019241C" w:rsidRDefault="00C85E8D" w:rsidP="00C85E8D">
      <w:pPr>
        <w:jc w:val="both"/>
        <w:rPr>
          <w:sz w:val="32"/>
          <w:szCs w:val="32"/>
        </w:rPr>
      </w:pPr>
    </w:p>
    <w:p w:rsidR="006E0048" w:rsidRPr="0019241C" w:rsidRDefault="006E0048" w:rsidP="00C85E8D">
      <w:pPr>
        <w:jc w:val="both"/>
        <w:rPr>
          <w:sz w:val="32"/>
          <w:szCs w:val="32"/>
        </w:rPr>
      </w:pPr>
    </w:p>
    <w:p w:rsidR="00A414D3" w:rsidRPr="0019241C" w:rsidRDefault="00A414D3" w:rsidP="00C85E8D">
      <w:pPr>
        <w:jc w:val="both"/>
        <w:rPr>
          <w:sz w:val="32"/>
          <w:szCs w:val="32"/>
        </w:rPr>
      </w:pPr>
    </w:p>
    <w:p w:rsidR="005860F2" w:rsidRPr="0019241C" w:rsidRDefault="005860F2" w:rsidP="00F50D89">
      <w:pPr>
        <w:widowControl w:val="0"/>
        <w:autoSpaceDE w:val="0"/>
        <w:autoSpaceDN w:val="0"/>
        <w:adjustRightInd w:val="0"/>
        <w:spacing w:after="240" w:line="240" w:lineRule="auto"/>
        <w:rPr>
          <w:rFonts w:ascii="Times New Roman" w:hAnsi="Times New Roman"/>
          <w:b/>
          <w:sz w:val="28"/>
          <w:szCs w:val="28"/>
          <w:lang w:eastAsia="ru-RU"/>
        </w:rPr>
      </w:pPr>
    </w:p>
    <w:p w:rsidR="00463B8B" w:rsidRPr="0019241C" w:rsidRDefault="00463B8B" w:rsidP="00F50D89">
      <w:pPr>
        <w:widowControl w:val="0"/>
        <w:autoSpaceDE w:val="0"/>
        <w:autoSpaceDN w:val="0"/>
        <w:adjustRightInd w:val="0"/>
        <w:spacing w:after="240" w:line="240" w:lineRule="auto"/>
        <w:rPr>
          <w:rFonts w:ascii="Times New Roman" w:hAnsi="Times New Roman"/>
          <w:b/>
          <w:sz w:val="28"/>
          <w:szCs w:val="28"/>
          <w:lang w:eastAsia="ru-RU"/>
        </w:rPr>
      </w:pPr>
    </w:p>
    <w:p w:rsidR="00463B8B" w:rsidRPr="0019241C" w:rsidRDefault="00463B8B" w:rsidP="00F50D89">
      <w:pPr>
        <w:widowControl w:val="0"/>
        <w:autoSpaceDE w:val="0"/>
        <w:autoSpaceDN w:val="0"/>
        <w:adjustRightInd w:val="0"/>
        <w:spacing w:after="240" w:line="240" w:lineRule="auto"/>
        <w:rPr>
          <w:rFonts w:ascii="Times New Roman" w:hAnsi="Times New Roman"/>
          <w:b/>
          <w:sz w:val="28"/>
          <w:szCs w:val="28"/>
          <w:lang w:eastAsia="ru-RU"/>
        </w:rPr>
      </w:pPr>
    </w:p>
    <w:p w:rsidR="00463B8B" w:rsidRPr="0019241C" w:rsidRDefault="00463B8B" w:rsidP="00F50D89">
      <w:pPr>
        <w:widowControl w:val="0"/>
        <w:autoSpaceDE w:val="0"/>
        <w:autoSpaceDN w:val="0"/>
        <w:adjustRightInd w:val="0"/>
        <w:spacing w:after="240" w:line="240" w:lineRule="auto"/>
        <w:rPr>
          <w:rFonts w:ascii="Times New Roman" w:hAnsi="Times New Roman"/>
          <w:b/>
          <w:sz w:val="28"/>
          <w:szCs w:val="28"/>
          <w:lang w:eastAsia="ru-RU"/>
        </w:rPr>
      </w:pPr>
    </w:p>
    <w:p w:rsidR="00463B8B" w:rsidRDefault="00463B8B" w:rsidP="00F50D89">
      <w:pPr>
        <w:widowControl w:val="0"/>
        <w:autoSpaceDE w:val="0"/>
        <w:autoSpaceDN w:val="0"/>
        <w:adjustRightInd w:val="0"/>
        <w:spacing w:after="240" w:line="240" w:lineRule="auto"/>
        <w:rPr>
          <w:rFonts w:ascii="Times New Roman" w:hAnsi="Times New Roman"/>
          <w:b/>
          <w:sz w:val="28"/>
          <w:szCs w:val="28"/>
          <w:lang w:val="ru-RU" w:eastAsia="ru-RU"/>
        </w:rPr>
      </w:pPr>
    </w:p>
    <w:p w:rsidR="00115466" w:rsidRPr="00115466" w:rsidRDefault="00115466" w:rsidP="00F50D89">
      <w:pPr>
        <w:widowControl w:val="0"/>
        <w:autoSpaceDE w:val="0"/>
        <w:autoSpaceDN w:val="0"/>
        <w:adjustRightInd w:val="0"/>
        <w:spacing w:after="240" w:line="240" w:lineRule="auto"/>
        <w:rPr>
          <w:rFonts w:ascii="Times New Roman" w:hAnsi="Times New Roman"/>
          <w:b/>
          <w:sz w:val="28"/>
          <w:szCs w:val="28"/>
          <w:lang w:val="ru-RU" w:eastAsia="ru-RU"/>
        </w:rPr>
      </w:pPr>
    </w:p>
    <w:p w:rsidR="00463B8B" w:rsidRPr="0019241C" w:rsidRDefault="00463B8B" w:rsidP="00F50D89">
      <w:pPr>
        <w:widowControl w:val="0"/>
        <w:autoSpaceDE w:val="0"/>
        <w:autoSpaceDN w:val="0"/>
        <w:adjustRightInd w:val="0"/>
        <w:spacing w:after="240" w:line="240" w:lineRule="auto"/>
        <w:rPr>
          <w:rFonts w:ascii="Times New Roman" w:hAnsi="Times New Roman"/>
          <w:b/>
          <w:sz w:val="28"/>
          <w:szCs w:val="28"/>
          <w:lang w:eastAsia="ru-RU"/>
        </w:rPr>
      </w:pPr>
    </w:p>
    <w:p w:rsidR="00463B8B" w:rsidRPr="0019241C" w:rsidRDefault="00463B8B" w:rsidP="00F50D89">
      <w:pPr>
        <w:widowControl w:val="0"/>
        <w:autoSpaceDE w:val="0"/>
        <w:autoSpaceDN w:val="0"/>
        <w:adjustRightInd w:val="0"/>
        <w:spacing w:after="240" w:line="240" w:lineRule="auto"/>
        <w:rPr>
          <w:rFonts w:ascii="Times New Roman" w:hAnsi="Times New Roman"/>
          <w:b/>
          <w:sz w:val="28"/>
          <w:szCs w:val="28"/>
          <w:lang w:eastAsia="ru-RU"/>
        </w:rPr>
      </w:pPr>
    </w:p>
    <w:p w:rsidR="004E018F" w:rsidRPr="0019241C" w:rsidRDefault="004E018F" w:rsidP="004814A6">
      <w:pPr>
        <w:widowControl w:val="0"/>
        <w:autoSpaceDE w:val="0"/>
        <w:autoSpaceDN w:val="0"/>
        <w:adjustRightInd w:val="0"/>
        <w:spacing w:after="240" w:line="240" w:lineRule="auto"/>
        <w:jc w:val="center"/>
        <w:rPr>
          <w:rFonts w:ascii="Times New Roman" w:hAnsi="Times New Roman"/>
          <w:b/>
          <w:sz w:val="28"/>
          <w:szCs w:val="28"/>
          <w:lang w:eastAsia="ru-RU"/>
        </w:rPr>
      </w:pPr>
      <w:r w:rsidRPr="0019241C">
        <w:rPr>
          <w:rFonts w:ascii="Times New Roman" w:hAnsi="Times New Roman"/>
          <w:b/>
          <w:sz w:val="28"/>
          <w:szCs w:val="28"/>
          <w:lang w:eastAsia="ru-RU"/>
        </w:rPr>
        <w:lastRenderedPageBreak/>
        <w:t>ГЛОСАРІЙ</w:t>
      </w:r>
    </w:p>
    <w:p w:rsidR="00915446" w:rsidRPr="0019241C" w:rsidRDefault="00915446" w:rsidP="00F46B01">
      <w:pPr>
        <w:autoSpaceDE w:val="0"/>
        <w:autoSpaceDN w:val="0"/>
        <w:adjustRightInd w:val="0"/>
        <w:spacing w:after="0" w:line="240" w:lineRule="auto"/>
        <w:ind w:firstLine="708"/>
        <w:jc w:val="both"/>
        <w:rPr>
          <w:rFonts w:ascii="Times New Roman" w:hAnsi="Times New Roman"/>
          <w:b/>
          <w:color w:val="000000"/>
          <w:sz w:val="28"/>
          <w:szCs w:val="28"/>
          <w:shd w:val="clear" w:color="auto" w:fill="FFFFFF"/>
        </w:rPr>
      </w:pPr>
      <w:proofErr w:type="spellStart"/>
      <w:r w:rsidRPr="0019241C">
        <w:rPr>
          <w:rFonts w:ascii="Times New Roman" w:hAnsi="Times New Roman"/>
          <w:b/>
          <w:color w:val="000000"/>
          <w:sz w:val="28"/>
          <w:szCs w:val="28"/>
          <w:shd w:val="clear" w:color="auto" w:fill="FFFFFF"/>
        </w:rPr>
        <w:t>Агроланд</w:t>
      </w:r>
      <w:r w:rsidR="00866CBA" w:rsidRPr="0019241C">
        <w:rPr>
          <w:rFonts w:ascii="Times New Roman" w:hAnsi="Times New Roman"/>
          <w:b/>
          <w:color w:val="000000"/>
          <w:sz w:val="28"/>
          <w:szCs w:val="28"/>
          <w:shd w:val="clear" w:color="auto" w:fill="FFFFFF"/>
        </w:rPr>
        <w:t>ша</w:t>
      </w:r>
      <w:r w:rsidRPr="0019241C">
        <w:rPr>
          <w:rFonts w:ascii="Times New Roman" w:hAnsi="Times New Roman"/>
          <w:b/>
          <w:color w:val="000000"/>
          <w:sz w:val="28"/>
          <w:szCs w:val="28"/>
          <w:shd w:val="clear" w:color="auto" w:fill="FFFFFF"/>
        </w:rPr>
        <w:t>фт</w:t>
      </w:r>
      <w:proofErr w:type="spellEnd"/>
      <w:r w:rsidRPr="0019241C">
        <w:rPr>
          <w:rFonts w:ascii="Times New Roman" w:hAnsi="Times New Roman"/>
          <w:b/>
          <w:color w:val="000000"/>
          <w:sz w:val="28"/>
          <w:szCs w:val="28"/>
          <w:shd w:val="clear" w:color="auto" w:fill="FFFFFF"/>
        </w:rPr>
        <w:t xml:space="preserve"> </w:t>
      </w:r>
      <w:r w:rsidRPr="0019241C">
        <w:rPr>
          <w:rFonts w:ascii="Times New Roman" w:hAnsi="Times New Roman"/>
          <w:color w:val="000000"/>
          <w:sz w:val="28"/>
          <w:szCs w:val="28"/>
          <w:shd w:val="clear" w:color="auto" w:fill="FFFFFF"/>
        </w:rPr>
        <w:t>–</w:t>
      </w:r>
      <w:r w:rsidRPr="0019241C">
        <w:rPr>
          <w:rFonts w:ascii="Times New Roman" w:hAnsi="Times New Roman"/>
          <w:b/>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антропогенний ландшафт, основу якого становлять агроценози, тобто сільськогосподарські угіддя (поля, сіножаті, пасовища) та штучні лісові насадження, зокрема лісосмуги </w:t>
      </w:r>
      <w:r w:rsidR="00866CBA" w:rsidRPr="0019241C">
        <w:rPr>
          <w:rFonts w:ascii="Times New Roman" w:hAnsi="Times New Roman"/>
          <w:color w:val="000000"/>
          <w:sz w:val="28"/>
          <w:szCs w:val="28"/>
          <w:shd w:val="clear" w:color="auto" w:fill="FFFFFF"/>
        </w:rPr>
        <w:t>й</w:t>
      </w:r>
      <w:r w:rsidRPr="0019241C">
        <w:rPr>
          <w:rFonts w:ascii="Times New Roman" w:hAnsi="Times New Roman"/>
          <w:color w:val="000000"/>
          <w:sz w:val="28"/>
          <w:szCs w:val="28"/>
          <w:shd w:val="clear" w:color="auto" w:fill="FFFFFF"/>
        </w:rPr>
        <w:t xml:space="preserve"> інші захисні насадження.</w:t>
      </w:r>
    </w:p>
    <w:p w:rsidR="00F46B01" w:rsidRPr="0019241C" w:rsidRDefault="00F46B01" w:rsidP="00F46B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Агроекологічний моніторинг</w:t>
      </w:r>
      <w:r w:rsidRPr="0019241C">
        <w:rPr>
          <w:rFonts w:ascii="Times New Roman" w:hAnsi="Times New Roman"/>
          <w:color w:val="000000"/>
          <w:sz w:val="28"/>
          <w:szCs w:val="28"/>
          <w:shd w:val="clear" w:color="auto" w:fill="FFFFFF"/>
        </w:rPr>
        <w:t xml:space="preserve"> –  загальнодержавна  система  спостережень та контролю  за  станом і рівнем  забруднення </w:t>
      </w:r>
      <w:proofErr w:type="spellStart"/>
      <w:r w:rsidRPr="0019241C">
        <w:rPr>
          <w:rFonts w:ascii="Times New Roman" w:hAnsi="Times New Roman"/>
          <w:color w:val="000000"/>
          <w:sz w:val="28"/>
          <w:szCs w:val="28"/>
          <w:shd w:val="clear" w:color="auto" w:fill="FFFFFF"/>
        </w:rPr>
        <w:t>агроекосистем</w:t>
      </w:r>
      <w:proofErr w:type="spellEnd"/>
      <w:r w:rsidRPr="0019241C">
        <w:rPr>
          <w:rFonts w:ascii="Times New Roman" w:hAnsi="Times New Roman"/>
          <w:color w:val="000000"/>
          <w:sz w:val="28"/>
          <w:szCs w:val="28"/>
          <w:shd w:val="clear" w:color="auto" w:fill="FFFFFF"/>
        </w:rPr>
        <w:t xml:space="preserve">  у  процесі  сільськогосподарської діяльності. Він є  однією  з  найважливіших  складових біосферного моніторингу в масштабі континенту та планети </w:t>
      </w:r>
      <w:r w:rsidR="00866CBA" w:rsidRPr="0019241C">
        <w:rPr>
          <w:rFonts w:ascii="Times New Roman" w:hAnsi="Times New Roman"/>
          <w:color w:val="000000"/>
          <w:sz w:val="28"/>
          <w:szCs w:val="28"/>
          <w:shd w:val="clear" w:color="auto" w:fill="FFFFFF"/>
        </w:rPr>
        <w:t>загалом</w:t>
      </w:r>
      <w:r w:rsidRPr="0019241C">
        <w:rPr>
          <w:rFonts w:ascii="Times New Roman" w:hAnsi="Times New Roman"/>
          <w:color w:val="000000"/>
          <w:sz w:val="28"/>
          <w:szCs w:val="28"/>
          <w:shd w:val="clear" w:color="auto" w:fill="FFFFFF"/>
        </w:rPr>
        <w:t>.</w:t>
      </w:r>
    </w:p>
    <w:p w:rsidR="00F46B01" w:rsidRPr="0019241C" w:rsidRDefault="00F46B01" w:rsidP="00F46B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Агрохімічний моніторинг</w:t>
      </w:r>
      <w:r w:rsidRPr="0019241C">
        <w:rPr>
          <w:rFonts w:ascii="Times New Roman" w:hAnsi="Times New Roman"/>
          <w:color w:val="000000"/>
          <w:sz w:val="28"/>
          <w:szCs w:val="28"/>
          <w:shd w:val="clear" w:color="auto" w:fill="FFFFFF"/>
        </w:rPr>
        <w:t xml:space="preserve"> – потенційний і фактичний </w:t>
      </w:r>
      <w:r w:rsidR="00866CBA" w:rsidRPr="0019241C">
        <w:rPr>
          <w:rFonts w:ascii="Times New Roman" w:hAnsi="Times New Roman"/>
          <w:color w:val="000000"/>
          <w:sz w:val="28"/>
          <w:szCs w:val="28"/>
          <w:shd w:val="clear" w:color="auto" w:fill="FFFFFF"/>
        </w:rPr>
        <w:t xml:space="preserve">контроль </w:t>
      </w:r>
      <w:r w:rsidRPr="0019241C">
        <w:rPr>
          <w:rFonts w:ascii="Times New Roman" w:hAnsi="Times New Roman"/>
          <w:color w:val="000000"/>
          <w:sz w:val="28"/>
          <w:szCs w:val="28"/>
          <w:shd w:val="clear" w:color="auto" w:fill="FFFFFF"/>
        </w:rPr>
        <w:t>рів</w:t>
      </w:r>
      <w:r w:rsidR="00866CBA" w:rsidRPr="0019241C">
        <w:rPr>
          <w:rFonts w:ascii="Times New Roman" w:hAnsi="Times New Roman"/>
          <w:color w:val="000000"/>
          <w:sz w:val="28"/>
          <w:szCs w:val="28"/>
          <w:shd w:val="clear" w:color="auto" w:fill="FFFFFF"/>
        </w:rPr>
        <w:t>ня</w:t>
      </w:r>
      <w:r w:rsidRPr="0019241C">
        <w:rPr>
          <w:rFonts w:ascii="Times New Roman" w:hAnsi="Times New Roman"/>
          <w:color w:val="000000"/>
          <w:sz w:val="28"/>
          <w:szCs w:val="28"/>
          <w:shd w:val="clear" w:color="auto" w:fill="FFFFFF"/>
        </w:rPr>
        <w:t xml:space="preserve"> родючості ґрунтів за фізико-хімічними, біологічними, біохімічними та іншими показниками, баланс</w:t>
      </w:r>
      <w:r w:rsidR="00866CBA" w:rsidRPr="0019241C">
        <w:rPr>
          <w:rFonts w:ascii="Times New Roman" w:hAnsi="Times New Roman"/>
          <w:color w:val="000000"/>
          <w:sz w:val="28"/>
          <w:szCs w:val="28"/>
          <w:shd w:val="clear" w:color="auto" w:fill="FFFFFF"/>
        </w:rPr>
        <w:t>у</w:t>
      </w:r>
      <w:r w:rsidRPr="0019241C">
        <w:rPr>
          <w:rFonts w:ascii="Times New Roman" w:hAnsi="Times New Roman"/>
          <w:color w:val="000000"/>
          <w:sz w:val="28"/>
          <w:szCs w:val="28"/>
          <w:shd w:val="clear" w:color="auto" w:fill="FFFFFF"/>
        </w:rPr>
        <w:t xml:space="preserve"> гумусу, основних біогенних елементів та енергії, інтенсивн</w:t>
      </w:r>
      <w:r w:rsidR="00866CBA" w:rsidRPr="0019241C">
        <w:rPr>
          <w:rFonts w:ascii="Times New Roman" w:hAnsi="Times New Roman"/>
          <w:color w:val="000000"/>
          <w:sz w:val="28"/>
          <w:szCs w:val="28"/>
          <w:shd w:val="clear" w:color="auto" w:fill="FFFFFF"/>
        </w:rPr>
        <w:t>ості</w:t>
      </w:r>
      <w:r w:rsidRPr="0019241C">
        <w:rPr>
          <w:rFonts w:ascii="Times New Roman" w:hAnsi="Times New Roman"/>
          <w:color w:val="000000"/>
          <w:sz w:val="28"/>
          <w:szCs w:val="28"/>
          <w:shd w:val="clear" w:color="auto" w:fill="FFFFFF"/>
        </w:rPr>
        <w:t xml:space="preserve"> балансу.</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Агрохімічне  обстеження</w:t>
      </w:r>
      <w:r w:rsidRPr="0019241C">
        <w:rPr>
          <w:rFonts w:ascii="Times New Roman" w:hAnsi="Times New Roman"/>
          <w:color w:val="000000"/>
          <w:sz w:val="28"/>
          <w:szCs w:val="28"/>
          <w:shd w:val="clear" w:color="auto" w:fill="FFFFFF"/>
        </w:rPr>
        <w:t xml:space="preserve"> – обов'язкове  суцільне обстеження  сільськогосподарських  угідь  </w:t>
      </w:r>
      <w:r w:rsidR="00866CBA"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з  метою  державного контролю  за  зміною  показників  родючості  </w:t>
      </w:r>
      <w:r w:rsidR="00866CBA" w:rsidRPr="0019241C">
        <w:rPr>
          <w:rFonts w:ascii="Times New Roman" w:hAnsi="Times New Roman"/>
          <w:color w:val="000000"/>
          <w:sz w:val="28"/>
          <w:szCs w:val="28"/>
          <w:shd w:val="clear" w:color="auto" w:fill="FFFFFF"/>
        </w:rPr>
        <w:t>та</w:t>
      </w:r>
      <w:r w:rsidRPr="0019241C">
        <w:rPr>
          <w:rFonts w:ascii="Times New Roman" w:hAnsi="Times New Roman"/>
          <w:color w:val="000000"/>
          <w:sz w:val="28"/>
          <w:szCs w:val="28"/>
          <w:shd w:val="clear" w:color="auto" w:fill="FFFFFF"/>
        </w:rPr>
        <w:t xml:space="preserve">  забрудненням ґрунтів.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Агрохімічний  паспорт  земельної  ділянки (поля)</w:t>
      </w:r>
      <w:r w:rsidRPr="0019241C">
        <w:rPr>
          <w:rFonts w:ascii="Times New Roman" w:hAnsi="Times New Roman"/>
          <w:color w:val="000000"/>
          <w:sz w:val="28"/>
          <w:szCs w:val="28"/>
          <w:shd w:val="clear" w:color="auto" w:fill="FFFFFF"/>
        </w:rPr>
        <w:t xml:space="preserve"> – документ,  що  містить  дані  щодо  агрохімічної  характеристики ґрунтів  </w:t>
      </w:r>
      <w:r w:rsidR="00866CBA"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стану  їх  забруднення  токсичними  речовинами  та радіонуклідами. </w:t>
      </w:r>
    </w:p>
    <w:p w:rsidR="008005B2" w:rsidRPr="0019241C" w:rsidRDefault="008005B2" w:rsidP="00D811E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Біологічний  моніторинг</w:t>
      </w:r>
      <w:r w:rsidRPr="0019241C">
        <w:rPr>
          <w:rFonts w:ascii="Times New Roman" w:hAnsi="Times New Roman"/>
          <w:color w:val="000000"/>
          <w:sz w:val="28"/>
          <w:szCs w:val="28"/>
          <w:shd w:val="clear" w:color="auto" w:fill="FFFFFF"/>
        </w:rPr>
        <w:t xml:space="preserve"> – спостереження  за  станом біотичної (живої)  складової  біосфери;  її  реакцією  на антропогенні  впливи,  відхиленням  від  нормального,  природного стану  на  різних  рівнях:  молекулярному,  клітинному,  рівні організму, популяції та угруповання.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Вишукувальні  полігони</w:t>
      </w:r>
      <w:r w:rsidRPr="0019241C">
        <w:rPr>
          <w:rFonts w:ascii="Times New Roman" w:hAnsi="Times New Roman"/>
          <w:color w:val="000000"/>
          <w:sz w:val="28"/>
          <w:szCs w:val="28"/>
          <w:shd w:val="clear" w:color="auto" w:fill="FFFFFF"/>
        </w:rPr>
        <w:t xml:space="preserve"> –  полігони,  які  </w:t>
      </w:r>
      <w:r w:rsidR="00866CBA" w:rsidRPr="0019241C">
        <w:rPr>
          <w:rFonts w:ascii="Times New Roman" w:hAnsi="Times New Roman"/>
          <w:color w:val="000000"/>
          <w:sz w:val="28"/>
          <w:szCs w:val="28"/>
          <w:shd w:val="clear" w:color="auto" w:fill="FFFFFF"/>
        </w:rPr>
        <w:t>слугують</w:t>
      </w:r>
      <w:r w:rsidRPr="0019241C">
        <w:rPr>
          <w:rFonts w:ascii="Times New Roman" w:hAnsi="Times New Roman"/>
          <w:color w:val="000000"/>
          <w:sz w:val="28"/>
          <w:szCs w:val="28"/>
          <w:shd w:val="clear" w:color="auto" w:fill="FFFFFF"/>
        </w:rPr>
        <w:t xml:space="preserve">  для короткочасних (на  період  вишукувань)  досліджень  і  режимних спостережень  у  системі  моніторингу,  що  створюються  на початкових  стадіях  формування  спостережної  мережі моніторингу,  на  стадіях  попередніх  досліджень,  перед проектни</w:t>
      </w:r>
      <w:r w:rsidR="00866CBA" w:rsidRPr="0019241C">
        <w:rPr>
          <w:rFonts w:ascii="Times New Roman" w:hAnsi="Times New Roman"/>
          <w:color w:val="000000"/>
          <w:sz w:val="28"/>
          <w:szCs w:val="28"/>
          <w:shd w:val="clear" w:color="auto" w:fill="FFFFFF"/>
        </w:rPr>
        <w:t>ми</w:t>
      </w:r>
      <w:r w:rsidRPr="0019241C">
        <w:rPr>
          <w:rFonts w:ascii="Times New Roman" w:hAnsi="Times New Roman"/>
          <w:color w:val="000000"/>
          <w:sz w:val="28"/>
          <w:szCs w:val="28"/>
          <w:shd w:val="clear" w:color="auto" w:fill="FFFFFF"/>
        </w:rPr>
        <w:t xml:space="preserve"> вишукуван</w:t>
      </w:r>
      <w:r w:rsidR="00866CBA" w:rsidRPr="0019241C">
        <w:rPr>
          <w:rFonts w:ascii="Times New Roman" w:hAnsi="Times New Roman"/>
          <w:color w:val="000000"/>
          <w:sz w:val="28"/>
          <w:szCs w:val="28"/>
          <w:shd w:val="clear" w:color="auto" w:fill="FFFFFF"/>
        </w:rPr>
        <w:t>нями</w:t>
      </w:r>
      <w:r w:rsidRPr="0019241C">
        <w:rPr>
          <w:rFonts w:ascii="Times New Roman" w:hAnsi="Times New Roman"/>
          <w:color w:val="000000"/>
          <w:sz w:val="28"/>
          <w:szCs w:val="28"/>
          <w:shd w:val="clear" w:color="auto" w:fill="FFFFFF"/>
        </w:rPr>
        <w:t xml:space="preserve">.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Геоморфологічна  карта</w:t>
      </w:r>
      <w:r w:rsidRPr="0019241C">
        <w:rPr>
          <w:rFonts w:ascii="Times New Roman" w:hAnsi="Times New Roman"/>
          <w:color w:val="000000"/>
          <w:sz w:val="28"/>
          <w:szCs w:val="28"/>
          <w:shd w:val="clear" w:color="auto" w:fill="FFFFFF"/>
        </w:rPr>
        <w:t xml:space="preserve"> –  плоска  графічна  модель рельєфу  території,  що  відображає  обриси,  розташування, походження, вік </w:t>
      </w:r>
      <w:r w:rsidR="00866CBA"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розвиток форм рельєфу.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Глобальний  моніторинг</w:t>
      </w:r>
      <w:r w:rsidRPr="0019241C">
        <w:rPr>
          <w:rFonts w:ascii="Times New Roman" w:hAnsi="Times New Roman"/>
          <w:color w:val="000000"/>
          <w:sz w:val="28"/>
          <w:szCs w:val="28"/>
          <w:shd w:val="clear" w:color="auto" w:fill="FFFFFF"/>
        </w:rPr>
        <w:t xml:space="preserve"> –  </w:t>
      </w:r>
      <w:r w:rsidR="00866CBA" w:rsidRPr="0019241C">
        <w:rPr>
          <w:rFonts w:ascii="Times New Roman" w:hAnsi="Times New Roman"/>
          <w:color w:val="000000"/>
          <w:sz w:val="28"/>
          <w:szCs w:val="28"/>
          <w:shd w:val="clear" w:color="auto" w:fill="FFFFFF"/>
        </w:rPr>
        <w:t>спостереження та контроль</w:t>
      </w:r>
      <w:r w:rsidRPr="0019241C">
        <w:rPr>
          <w:rFonts w:ascii="Times New Roman" w:hAnsi="Times New Roman"/>
          <w:color w:val="000000"/>
          <w:sz w:val="28"/>
          <w:szCs w:val="28"/>
          <w:shd w:val="clear" w:color="auto" w:fill="FFFFFF"/>
        </w:rPr>
        <w:t xml:space="preserve">  за планетарними  процесами  </w:t>
      </w:r>
      <w:r w:rsidR="00866CBA"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явищами  </w:t>
      </w:r>
      <w:r w:rsidR="00866CBA"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біосфері,  </w:t>
      </w:r>
      <w:r w:rsidR="00FF41A3"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тому  числі </w:t>
      </w:r>
      <w:r w:rsidR="00FF41A3" w:rsidRPr="0019241C">
        <w:rPr>
          <w:rFonts w:ascii="Times New Roman" w:hAnsi="Times New Roman"/>
          <w:color w:val="000000"/>
          <w:sz w:val="28"/>
          <w:szCs w:val="28"/>
          <w:shd w:val="clear" w:color="auto" w:fill="FFFFFF"/>
        </w:rPr>
        <w:t xml:space="preserve"> й за </w:t>
      </w:r>
      <w:r w:rsidRPr="0019241C">
        <w:rPr>
          <w:rFonts w:ascii="Times New Roman" w:hAnsi="Times New Roman"/>
          <w:color w:val="000000"/>
          <w:sz w:val="28"/>
          <w:szCs w:val="28"/>
          <w:shd w:val="clear" w:color="auto" w:fill="FFFFFF"/>
        </w:rPr>
        <w:t xml:space="preserve">наслідками антропогенного впливу на природу.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Гранично  допустима  концентрація  забрудню</w:t>
      </w:r>
      <w:r w:rsidR="00FF41A3" w:rsidRPr="0019241C">
        <w:rPr>
          <w:rFonts w:ascii="Times New Roman" w:hAnsi="Times New Roman"/>
          <w:b/>
          <w:color w:val="000000"/>
          <w:sz w:val="28"/>
          <w:szCs w:val="28"/>
          <w:shd w:val="clear" w:color="auto" w:fill="FFFFFF"/>
        </w:rPr>
        <w:t>вальних речовин</w:t>
      </w:r>
      <w:r w:rsidRPr="0019241C">
        <w:rPr>
          <w:rFonts w:ascii="Times New Roman" w:hAnsi="Times New Roman"/>
          <w:color w:val="000000"/>
          <w:sz w:val="28"/>
          <w:szCs w:val="28"/>
          <w:shd w:val="clear" w:color="auto" w:fill="FFFFFF"/>
        </w:rPr>
        <w:t xml:space="preserve"> –  максимально  допустима  кількість  забрудню</w:t>
      </w:r>
      <w:r w:rsidR="00FF41A3" w:rsidRPr="0019241C">
        <w:rPr>
          <w:rFonts w:ascii="Times New Roman" w:hAnsi="Times New Roman"/>
          <w:color w:val="000000"/>
          <w:sz w:val="28"/>
          <w:szCs w:val="28"/>
          <w:shd w:val="clear" w:color="auto" w:fill="FFFFFF"/>
        </w:rPr>
        <w:t>вальних</w:t>
      </w:r>
      <w:r w:rsidRPr="0019241C">
        <w:rPr>
          <w:rFonts w:ascii="Times New Roman" w:hAnsi="Times New Roman"/>
          <w:color w:val="000000"/>
          <w:sz w:val="28"/>
          <w:szCs w:val="28"/>
          <w:shd w:val="clear" w:color="auto" w:fill="FFFFFF"/>
        </w:rPr>
        <w:t xml:space="preserve"> речовин  у  ґрунтах,  яка  не  </w:t>
      </w:r>
      <w:r w:rsidR="00FF41A3" w:rsidRPr="0019241C">
        <w:rPr>
          <w:rFonts w:ascii="Times New Roman" w:hAnsi="Times New Roman"/>
          <w:color w:val="000000"/>
          <w:sz w:val="28"/>
          <w:szCs w:val="28"/>
          <w:shd w:val="clear" w:color="auto" w:fill="FFFFFF"/>
        </w:rPr>
        <w:t>спричиняє</w:t>
      </w:r>
      <w:r w:rsidRPr="0019241C">
        <w:rPr>
          <w:rFonts w:ascii="Times New Roman" w:hAnsi="Times New Roman"/>
          <w:color w:val="000000"/>
          <w:sz w:val="28"/>
          <w:szCs w:val="28"/>
          <w:shd w:val="clear" w:color="auto" w:fill="FFFFFF"/>
        </w:rPr>
        <w:t xml:space="preserve">  негативних  екологічних наслідків  для  їх  родючості,  загального  стану  довкілля,  якості сільськогосподарської продукції та здоров'я людини. </w:t>
      </w:r>
    </w:p>
    <w:p w:rsidR="008005B2" w:rsidRPr="0019241C" w:rsidRDefault="00720666"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Ґ</w:t>
      </w:r>
      <w:r w:rsidR="008005B2" w:rsidRPr="0019241C">
        <w:rPr>
          <w:rFonts w:ascii="Times New Roman" w:hAnsi="Times New Roman"/>
          <w:b/>
          <w:color w:val="000000"/>
          <w:sz w:val="28"/>
          <w:szCs w:val="28"/>
          <w:shd w:val="clear" w:color="auto" w:fill="FFFFFF"/>
        </w:rPr>
        <w:t>рунт</w:t>
      </w:r>
      <w:r w:rsidR="008005B2" w:rsidRPr="0019241C">
        <w:rPr>
          <w:rFonts w:ascii="Times New Roman" w:hAnsi="Times New Roman"/>
          <w:color w:val="000000"/>
          <w:sz w:val="28"/>
          <w:szCs w:val="28"/>
          <w:shd w:val="clear" w:color="auto" w:fill="FFFFFF"/>
        </w:rPr>
        <w:t xml:space="preserve"> –  природно-історичне  органо-мінеральне  тіло,  що утворилося  на  поверхні  земної  кори  </w:t>
      </w:r>
      <w:r w:rsidR="00FF41A3" w:rsidRPr="0019241C">
        <w:rPr>
          <w:rFonts w:ascii="Times New Roman" w:hAnsi="Times New Roman"/>
          <w:color w:val="000000"/>
          <w:sz w:val="28"/>
          <w:szCs w:val="28"/>
          <w:shd w:val="clear" w:color="auto" w:fill="FFFFFF"/>
        </w:rPr>
        <w:t>та</w:t>
      </w:r>
      <w:r w:rsidR="008005B2" w:rsidRPr="0019241C">
        <w:rPr>
          <w:rFonts w:ascii="Times New Roman" w:hAnsi="Times New Roman"/>
          <w:color w:val="000000"/>
          <w:sz w:val="28"/>
          <w:szCs w:val="28"/>
          <w:shd w:val="clear" w:color="auto" w:fill="FFFFFF"/>
        </w:rPr>
        <w:t xml:space="preserve"> є  осередком  найбільшої концентрації  поживних  речовин,  основою  життя  та  розвитку людства завдяки найціннішій своїй властивості – родючості.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lastRenderedPageBreak/>
        <w:t>Гумус</w:t>
      </w:r>
      <w:r w:rsidRPr="0019241C">
        <w:rPr>
          <w:rFonts w:ascii="Times New Roman" w:hAnsi="Times New Roman"/>
          <w:color w:val="000000"/>
          <w:sz w:val="28"/>
          <w:szCs w:val="28"/>
          <w:shd w:val="clear" w:color="auto" w:fill="FFFFFF"/>
        </w:rPr>
        <w:t xml:space="preserve"> –  органічна  складова  частина  ґрунту,  яка утворюється  у  процесі  біохімічного  розкладу  рослинних і тваринних решток та формує його родючість.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Ґрунтова  карта</w:t>
      </w:r>
      <w:r w:rsidRPr="0019241C">
        <w:rPr>
          <w:rFonts w:ascii="Times New Roman" w:hAnsi="Times New Roman"/>
          <w:color w:val="000000"/>
          <w:sz w:val="28"/>
          <w:szCs w:val="28"/>
          <w:shd w:val="clear" w:color="auto" w:fill="FFFFFF"/>
        </w:rPr>
        <w:t xml:space="preserve">  –  узагальнене  зображення  ґрунтового покриву, що є результатом генералізації, яка полягає у виділенні основних природних закономірностей зміни ґрунтів у просторі.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Ґрунтова  провінція</w:t>
      </w:r>
      <w:r w:rsidRPr="0019241C">
        <w:rPr>
          <w:rFonts w:ascii="Times New Roman" w:hAnsi="Times New Roman"/>
          <w:color w:val="000000"/>
          <w:sz w:val="28"/>
          <w:szCs w:val="28"/>
          <w:shd w:val="clear" w:color="auto" w:fill="FFFFFF"/>
        </w:rPr>
        <w:t xml:space="preserve">  –  таксономічна  одиниця  у  </w:t>
      </w:r>
      <w:r w:rsidR="00B65DF4" w:rsidRPr="0019241C">
        <w:rPr>
          <w:rFonts w:ascii="Times New Roman" w:hAnsi="Times New Roman"/>
          <w:color w:val="000000"/>
          <w:sz w:val="28"/>
          <w:szCs w:val="28"/>
          <w:shd w:val="clear" w:color="auto" w:fill="FFFFFF"/>
        </w:rPr>
        <w:t>ґрунт</w:t>
      </w:r>
      <w:r w:rsidRPr="0019241C">
        <w:rPr>
          <w:rFonts w:ascii="Times New Roman" w:hAnsi="Times New Roman"/>
          <w:color w:val="000000"/>
          <w:sz w:val="28"/>
          <w:szCs w:val="28"/>
          <w:shd w:val="clear" w:color="auto" w:fill="FFFFFF"/>
        </w:rPr>
        <w:t xml:space="preserve">ово-географічному  районуванні,  яка  позначає  </w:t>
      </w:r>
      <w:r w:rsidR="00FF41A3" w:rsidRPr="0019241C">
        <w:rPr>
          <w:rFonts w:ascii="Times New Roman" w:hAnsi="Times New Roman"/>
          <w:color w:val="000000"/>
          <w:sz w:val="28"/>
          <w:szCs w:val="28"/>
          <w:shd w:val="clear" w:color="auto" w:fill="FFFFFF"/>
        </w:rPr>
        <w:t xml:space="preserve">ґрунти, </w:t>
      </w:r>
      <w:r w:rsidRPr="0019241C">
        <w:rPr>
          <w:rFonts w:ascii="Times New Roman" w:hAnsi="Times New Roman"/>
          <w:color w:val="000000"/>
          <w:sz w:val="28"/>
          <w:szCs w:val="28"/>
          <w:shd w:val="clear" w:color="auto" w:fill="FFFFFF"/>
        </w:rPr>
        <w:t xml:space="preserve">однорідні  за  складом і структурою    покриву, </w:t>
      </w:r>
      <w:r w:rsidR="00FF41A3" w:rsidRPr="0019241C">
        <w:rPr>
          <w:rFonts w:ascii="Times New Roman" w:hAnsi="Times New Roman"/>
          <w:color w:val="000000"/>
          <w:sz w:val="28"/>
          <w:szCs w:val="28"/>
          <w:shd w:val="clear" w:color="auto" w:fill="FFFFFF"/>
        </w:rPr>
        <w:t xml:space="preserve">визначає </w:t>
      </w:r>
      <w:r w:rsidRPr="0019241C">
        <w:rPr>
          <w:rFonts w:ascii="Times New Roman" w:hAnsi="Times New Roman"/>
          <w:color w:val="000000"/>
          <w:sz w:val="28"/>
          <w:szCs w:val="28"/>
          <w:shd w:val="clear" w:color="auto" w:fill="FFFFFF"/>
        </w:rPr>
        <w:t>сукупніст</w:t>
      </w:r>
      <w:r w:rsidR="00FF41A3" w:rsidRPr="0019241C">
        <w:rPr>
          <w:rFonts w:ascii="Times New Roman" w:hAnsi="Times New Roman"/>
          <w:color w:val="000000"/>
          <w:sz w:val="28"/>
          <w:szCs w:val="28"/>
          <w:shd w:val="clear" w:color="auto" w:fill="FFFFFF"/>
        </w:rPr>
        <w:t>ь</w:t>
      </w:r>
      <w:r w:rsidRPr="0019241C">
        <w:rPr>
          <w:rFonts w:ascii="Times New Roman" w:hAnsi="Times New Roman"/>
          <w:color w:val="000000"/>
          <w:sz w:val="28"/>
          <w:szCs w:val="28"/>
          <w:shd w:val="clear" w:color="auto" w:fill="FFFFFF"/>
        </w:rPr>
        <w:t xml:space="preserve"> </w:t>
      </w:r>
      <w:r w:rsidR="00FF41A3" w:rsidRPr="0019241C">
        <w:rPr>
          <w:rFonts w:ascii="Times New Roman" w:hAnsi="Times New Roman"/>
          <w:color w:val="000000"/>
          <w:sz w:val="28"/>
          <w:szCs w:val="28"/>
          <w:shd w:val="clear" w:color="auto" w:fill="FFFFFF"/>
        </w:rPr>
        <w:t xml:space="preserve">чинників </w:t>
      </w:r>
      <w:r w:rsidRPr="0019241C">
        <w:rPr>
          <w:rFonts w:ascii="Times New Roman" w:hAnsi="Times New Roman"/>
          <w:color w:val="000000"/>
          <w:sz w:val="28"/>
          <w:szCs w:val="28"/>
          <w:shd w:val="clear" w:color="auto" w:fill="FFFFFF"/>
        </w:rPr>
        <w:t>ґрунтоутворення  та  можливіст</w:t>
      </w:r>
      <w:r w:rsidR="00FF41A3" w:rsidRPr="0019241C">
        <w:rPr>
          <w:rFonts w:ascii="Times New Roman" w:hAnsi="Times New Roman"/>
          <w:color w:val="000000"/>
          <w:sz w:val="28"/>
          <w:szCs w:val="28"/>
          <w:shd w:val="clear" w:color="auto" w:fill="FFFFFF"/>
        </w:rPr>
        <w:t>ь</w:t>
      </w:r>
      <w:r w:rsidRPr="0019241C">
        <w:rPr>
          <w:rFonts w:ascii="Times New Roman" w:hAnsi="Times New Roman"/>
          <w:color w:val="000000"/>
          <w:sz w:val="28"/>
          <w:szCs w:val="28"/>
          <w:shd w:val="clear" w:color="auto" w:fill="FFFFFF"/>
        </w:rPr>
        <w:t xml:space="preserve">  господарського  використання ґрунтів території.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Ґрунтове обстеження</w:t>
      </w:r>
      <w:r w:rsidRPr="0019241C">
        <w:rPr>
          <w:rFonts w:ascii="Times New Roman" w:hAnsi="Times New Roman"/>
          <w:color w:val="000000"/>
          <w:sz w:val="28"/>
          <w:szCs w:val="28"/>
          <w:shd w:val="clear" w:color="auto" w:fill="FFFFFF"/>
        </w:rPr>
        <w:t xml:space="preserve"> – визначення генетичної будови та властивостей ґрунтів, структури ґрунтового покриву.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Ґрунтоутворення</w:t>
      </w:r>
      <w:r w:rsidRPr="0019241C">
        <w:rPr>
          <w:rFonts w:ascii="Times New Roman" w:hAnsi="Times New Roman"/>
          <w:color w:val="000000"/>
          <w:sz w:val="28"/>
          <w:szCs w:val="28"/>
          <w:shd w:val="clear" w:color="auto" w:fill="FFFFFF"/>
        </w:rPr>
        <w:t xml:space="preserve">  –  екологічний  процес  формування ґрунтів  у  результаті  взаємодії  організмів  і  продуктів  їхньої життєдіяльності </w:t>
      </w:r>
      <w:r w:rsidR="00FF41A3" w:rsidRPr="0019241C">
        <w:rPr>
          <w:rFonts w:ascii="Times New Roman" w:hAnsi="Times New Roman"/>
          <w:color w:val="000000"/>
          <w:sz w:val="28"/>
          <w:szCs w:val="28"/>
          <w:shd w:val="clear" w:color="auto" w:fill="FFFFFF"/>
        </w:rPr>
        <w:t xml:space="preserve">з </w:t>
      </w:r>
      <w:r w:rsidRPr="0019241C">
        <w:rPr>
          <w:rFonts w:ascii="Times New Roman" w:hAnsi="Times New Roman"/>
          <w:color w:val="000000"/>
          <w:sz w:val="28"/>
          <w:szCs w:val="28"/>
          <w:shd w:val="clear" w:color="auto" w:fill="FFFFFF"/>
        </w:rPr>
        <w:t xml:space="preserve"> гірськими породами.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Деградація  ґрунтів</w:t>
      </w:r>
      <w:r w:rsidRPr="0019241C">
        <w:rPr>
          <w:rFonts w:ascii="Times New Roman" w:hAnsi="Times New Roman"/>
          <w:color w:val="000000"/>
          <w:sz w:val="28"/>
          <w:szCs w:val="28"/>
          <w:shd w:val="clear" w:color="auto" w:fill="FFFFFF"/>
        </w:rPr>
        <w:t xml:space="preserve"> –  поступове  погіршення  властивостей ґрунтів,  яке  викликане  змінами  умов  ґрунтоутворення </w:t>
      </w:r>
      <w:r w:rsidR="00FF41A3" w:rsidRPr="0019241C">
        <w:rPr>
          <w:rFonts w:ascii="Times New Roman" w:hAnsi="Times New Roman"/>
          <w:color w:val="000000"/>
          <w:sz w:val="28"/>
          <w:szCs w:val="28"/>
          <w:shd w:val="clear" w:color="auto" w:fill="FFFFFF"/>
        </w:rPr>
        <w:t xml:space="preserve">в </w:t>
      </w:r>
      <w:r w:rsidRPr="0019241C">
        <w:rPr>
          <w:rFonts w:ascii="Times New Roman" w:hAnsi="Times New Roman"/>
          <w:color w:val="000000"/>
          <w:sz w:val="28"/>
          <w:szCs w:val="28"/>
          <w:shd w:val="clear" w:color="auto" w:fill="FFFFFF"/>
        </w:rPr>
        <w:t xml:space="preserve">результаті  природних  або  антропогенних  причин,  що супроводжується  зменшенням  вмісту  гумусу,  поживних елементів,  руйнуванням  структури  та  зниженням  рівня родючості ґрунтів.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Деградація  земель</w:t>
      </w:r>
      <w:r w:rsidRPr="0019241C">
        <w:rPr>
          <w:rFonts w:ascii="Times New Roman" w:hAnsi="Times New Roman"/>
          <w:color w:val="000000"/>
          <w:sz w:val="28"/>
          <w:szCs w:val="28"/>
          <w:shd w:val="clear" w:color="auto" w:fill="FFFFFF"/>
        </w:rPr>
        <w:t xml:space="preserve"> – природне  або  антропогенне спрощення  ландшафту,  погіршення  стану,  складу,  корисних властивостей  і  функцій  земель  та  інших  органічно  пов'язаних  із землею природних компонентів. </w:t>
      </w:r>
    </w:p>
    <w:p w:rsidR="00F60CB1" w:rsidRPr="0019241C" w:rsidRDefault="00F60CB1" w:rsidP="008005B2">
      <w:pPr>
        <w:autoSpaceDE w:val="0"/>
        <w:autoSpaceDN w:val="0"/>
        <w:adjustRightInd w:val="0"/>
        <w:spacing w:after="0" w:line="240" w:lineRule="auto"/>
        <w:ind w:firstLine="708"/>
        <w:jc w:val="both"/>
        <w:rPr>
          <w:rFonts w:ascii="Times New Roman" w:hAnsi="Times New Roman"/>
          <w:spacing w:val="4"/>
          <w:sz w:val="28"/>
          <w:szCs w:val="28"/>
          <w:lang w:eastAsia="ru-RU"/>
        </w:rPr>
      </w:pPr>
      <w:proofErr w:type="spellStart"/>
      <w:r w:rsidRPr="0019241C">
        <w:rPr>
          <w:rFonts w:ascii="Times New Roman" w:hAnsi="Times New Roman"/>
          <w:b/>
          <w:spacing w:val="4"/>
          <w:sz w:val="28"/>
          <w:szCs w:val="28"/>
          <w:lang w:eastAsia="ru-RU"/>
        </w:rPr>
        <w:t>Дегуміфікація</w:t>
      </w:r>
      <w:proofErr w:type="spellEnd"/>
      <w:r w:rsidR="00D47010" w:rsidRPr="0019241C">
        <w:rPr>
          <w:rFonts w:ascii="Times New Roman" w:hAnsi="Times New Roman"/>
          <w:spacing w:val="4"/>
          <w:sz w:val="28"/>
          <w:szCs w:val="28"/>
          <w:lang w:eastAsia="ru-RU"/>
        </w:rPr>
        <w:t xml:space="preserve"> </w:t>
      </w:r>
      <w:r w:rsidR="00D47010" w:rsidRPr="0019241C">
        <w:rPr>
          <w:rFonts w:ascii="Times New Roman" w:hAnsi="Times New Roman"/>
          <w:sz w:val="28"/>
          <w:szCs w:val="28"/>
        </w:rPr>
        <w:t xml:space="preserve">– </w:t>
      </w:r>
      <w:r w:rsidRPr="0019241C">
        <w:rPr>
          <w:rFonts w:ascii="Times New Roman" w:hAnsi="Times New Roman"/>
          <w:spacing w:val="4"/>
          <w:sz w:val="28"/>
          <w:szCs w:val="28"/>
          <w:lang w:eastAsia="ru-RU"/>
        </w:rPr>
        <w:t xml:space="preserve"> це процес поступового зниження вмісту гумусу у ґрунтах, що спостерігається з початку сільськогосподарського використання </w:t>
      </w:r>
      <w:r w:rsidR="00B65DF4" w:rsidRPr="0019241C">
        <w:rPr>
          <w:rFonts w:ascii="Times New Roman" w:hAnsi="Times New Roman"/>
          <w:spacing w:val="4"/>
          <w:sz w:val="28"/>
          <w:szCs w:val="28"/>
          <w:lang w:eastAsia="ru-RU"/>
        </w:rPr>
        <w:t>ґрунт</w:t>
      </w:r>
      <w:r w:rsidRPr="0019241C">
        <w:rPr>
          <w:rFonts w:ascii="Times New Roman" w:hAnsi="Times New Roman"/>
          <w:spacing w:val="4"/>
          <w:sz w:val="28"/>
          <w:szCs w:val="28"/>
          <w:lang w:eastAsia="ru-RU"/>
        </w:rPr>
        <w:t xml:space="preserve">ів.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Деградовані  ґрунти</w:t>
      </w:r>
      <w:r w:rsidRPr="0019241C">
        <w:rPr>
          <w:rFonts w:ascii="Times New Roman" w:hAnsi="Times New Roman"/>
          <w:color w:val="000000"/>
          <w:sz w:val="28"/>
          <w:szCs w:val="28"/>
          <w:shd w:val="clear" w:color="auto" w:fill="FFFFFF"/>
        </w:rPr>
        <w:t xml:space="preserve"> –  ґрунти,  що  втратили  або  істотно зменшили  свою  родючість  </w:t>
      </w:r>
      <w:r w:rsidR="00FF41A3" w:rsidRPr="0019241C">
        <w:rPr>
          <w:rFonts w:ascii="Times New Roman" w:hAnsi="Times New Roman"/>
          <w:color w:val="000000"/>
          <w:sz w:val="28"/>
          <w:szCs w:val="28"/>
          <w:shd w:val="clear" w:color="auto" w:fill="FFFFFF"/>
        </w:rPr>
        <w:t xml:space="preserve">або </w:t>
      </w:r>
      <w:r w:rsidRPr="0019241C">
        <w:rPr>
          <w:rFonts w:ascii="Times New Roman" w:hAnsi="Times New Roman"/>
          <w:color w:val="000000"/>
          <w:sz w:val="28"/>
          <w:szCs w:val="28"/>
          <w:shd w:val="clear" w:color="auto" w:fill="FFFFFF"/>
        </w:rPr>
        <w:t xml:space="preserve">відчутно  погіршили  окремі </w:t>
      </w:r>
      <w:r w:rsidR="00FF41A3" w:rsidRPr="0019241C">
        <w:rPr>
          <w:rFonts w:ascii="Times New Roman" w:hAnsi="Times New Roman"/>
          <w:color w:val="000000"/>
          <w:sz w:val="28"/>
          <w:szCs w:val="28"/>
          <w:shd w:val="clear" w:color="auto" w:fill="FFFFFF"/>
        </w:rPr>
        <w:t xml:space="preserve">свої </w:t>
      </w:r>
      <w:r w:rsidRPr="0019241C">
        <w:rPr>
          <w:rFonts w:ascii="Times New Roman" w:hAnsi="Times New Roman"/>
          <w:color w:val="000000"/>
          <w:sz w:val="28"/>
          <w:szCs w:val="28"/>
          <w:shd w:val="clear" w:color="auto" w:fill="FFFFFF"/>
        </w:rPr>
        <w:t xml:space="preserve">властивості  під  впливом  несприятливих  природних  або антропогенних </w:t>
      </w:r>
      <w:r w:rsidR="00FF41A3" w:rsidRPr="0019241C">
        <w:rPr>
          <w:rFonts w:ascii="Times New Roman" w:hAnsi="Times New Roman"/>
          <w:color w:val="000000"/>
          <w:sz w:val="28"/>
          <w:szCs w:val="28"/>
          <w:shd w:val="clear" w:color="auto" w:fill="FFFFFF"/>
        </w:rPr>
        <w:t>чинників</w:t>
      </w:r>
      <w:r w:rsidRPr="0019241C">
        <w:rPr>
          <w:rFonts w:ascii="Times New Roman" w:hAnsi="Times New Roman"/>
          <w:color w:val="000000"/>
          <w:sz w:val="28"/>
          <w:szCs w:val="28"/>
          <w:shd w:val="clear" w:color="auto" w:fill="FFFFFF"/>
        </w:rPr>
        <w:t xml:space="preserve">.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Детальний  полігон</w:t>
      </w:r>
      <w:r w:rsidRPr="0019241C">
        <w:rPr>
          <w:rFonts w:ascii="Times New Roman" w:hAnsi="Times New Roman"/>
          <w:color w:val="000000"/>
          <w:sz w:val="28"/>
          <w:szCs w:val="28"/>
          <w:shd w:val="clear" w:color="auto" w:fill="FFFFFF"/>
        </w:rPr>
        <w:t xml:space="preserve"> –  пункт  отримання  інформації, який  влаштовується  на  типових  ділянках  другого  порядку  з метою  вивчення  базових  процесів,  у  зонах несприятливих  природних  явищ  та  в  місцях  інтенсивного техногенного впливу.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Детальний спостережний полігон</w:t>
      </w:r>
      <w:r w:rsidRPr="0019241C">
        <w:rPr>
          <w:rFonts w:ascii="Times New Roman" w:hAnsi="Times New Roman"/>
          <w:color w:val="000000"/>
          <w:sz w:val="28"/>
          <w:szCs w:val="28"/>
          <w:shd w:val="clear" w:color="auto" w:fill="FFFFFF"/>
        </w:rPr>
        <w:t xml:space="preserve"> – пункт отримання інформації,  який  призначений  для  вирішення  </w:t>
      </w:r>
      <w:r w:rsidR="00FF41A3" w:rsidRPr="0019241C">
        <w:rPr>
          <w:rFonts w:ascii="Times New Roman" w:hAnsi="Times New Roman"/>
          <w:color w:val="000000"/>
          <w:sz w:val="28"/>
          <w:szCs w:val="28"/>
          <w:shd w:val="clear" w:color="auto" w:fill="FFFFFF"/>
        </w:rPr>
        <w:t>різноманітних</w:t>
      </w:r>
      <w:r w:rsidRPr="0019241C">
        <w:rPr>
          <w:rFonts w:ascii="Times New Roman" w:hAnsi="Times New Roman"/>
          <w:color w:val="000000"/>
          <w:sz w:val="28"/>
          <w:szCs w:val="28"/>
          <w:shd w:val="clear" w:color="auto" w:fill="FFFFFF"/>
        </w:rPr>
        <w:t xml:space="preserve"> вузьких  </w:t>
      </w:r>
      <w:r w:rsidR="00FF41A3" w:rsidRPr="0019241C">
        <w:rPr>
          <w:rFonts w:ascii="Times New Roman" w:hAnsi="Times New Roman"/>
          <w:color w:val="000000"/>
          <w:sz w:val="28"/>
          <w:szCs w:val="28"/>
          <w:shd w:val="clear" w:color="auto" w:fill="FFFFFF"/>
        </w:rPr>
        <w:t xml:space="preserve">завдань, для </w:t>
      </w:r>
      <w:r w:rsidRPr="0019241C">
        <w:rPr>
          <w:rFonts w:ascii="Times New Roman" w:hAnsi="Times New Roman"/>
          <w:color w:val="000000"/>
          <w:sz w:val="28"/>
          <w:szCs w:val="28"/>
          <w:shd w:val="clear" w:color="auto" w:fill="FFFFFF"/>
        </w:rPr>
        <w:t>збору  первинної  інформації  на  ділянках,  умови яких відповідають опорному полігон</w:t>
      </w:r>
      <w:r w:rsidR="00FF41A3" w:rsidRPr="0019241C">
        <w:rPr>
          <w:rFonts w:ascii="Times New Roman" w:hAnsi="Times New Roman"/>
          <w:color w:val="000000"/>
          <w:sz w:val="28"/>
          <w:szCs w:val="28"/>
          <w:shd w:val="clear" w:color="auto" w:fill="FFFFFF"/>
        </w:rPr>
        <w:t>у</w:t>
      </w:r>
      <w:r w:rsidRPr="0019241C">
        <w:rPr>
          <w:rFonts w:ascii="Times New Roman" w:hAnsi="Times New Roman"/>
          <w:color w:val="000000"/>
          <w:sz w:val="28"/>
          <w:szCs w:val="28"/>
          <w:shd w:val="clear" w:color="auto" w:fill="FFFFFF"/>
        </w:rPr>
        <w:t xml:space="preserve">.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Дефляція</w:t>
      </w:r>
      <w:r w:rsidRPr="0019241C">
        <w:rPr>
          <w:rFonts w:ascii="Times New Roman" w:hAnsi="Times New Roman"/>
          <w:color w:val="000000"/>
          <w:sz w:val="28"/>
          <w:szCs w:val="28"/>
          <w:shd w:val="clear" w:color="auto" w:fill="FFFFFF"/>
        </w:rPr>
        <w:t xml:space="preserve"> –  вітрова  ерозія,  процес  розвіювання  ґрунтів  </w:t>
      </w:r>
      <w:r w:rsidR="00FF41A3"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гірських порід вітром.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Дослідно-методичні  полігони</w:t>
      </w:r>
      <w:r w:rsidRPr="0019241C">
        <w:rPr>
          <w:rFonts w:ascii="Times New Roman" w:hAnsi="Times New Roman"/>
          <w:color w:val="000000"/>
          <w:sz w:val="28"/>
          <w:szCs w:val="28"/>
          <w:shd w:val="clear" w:color="auto" w:fill="FFFFFF"/>
        </w:rPr>
        <w:t xml:space="preserve"> –  це  полігони</w:t>
      </w:r>
      <w:r w:rsidR="00FF41A3" w:rsidRPr="0019241C">
        <w:rPr>
          <w:rFonts w:ascii="Times New Roman" w:hAnsi="Times New Roman"/>
          <w:color w:val="000000"/>
          <w:sz w:val="28"/>
          <w:szCs w:val="28"/>
          <w:shd w:val="clear" w:color="auto" w:fill="FFFFFF"/>
        </w:rPr>
        <w:t>,</w:t>
      </w:r>
      <w:r w:rsidRPr="0019241C">
        <w:rPr>
          <w:rFonts w:ascii="Times New Roman" w:hAnsi="Times New Roman"/>
          <w:color w:val="000000"/>
          <w:sz w:val="28"/>
          <w:szCs w:val="28"/>
          <w:shd w:val="clear" w:color="auto" w:fill="FFFFFF"/>
        </w:rPr>
        <w:t xml:space="preserve"> на  яких ведеться  перевірка  і  відпрацьовування  різних  методів  контролю і  збору  первинної  інформації  про  стан  земель  або  природних територіальних  систем,  проводяться  натурні  експерименти,  відпрацьовуються моделі. </w:t>
      </w:r>
    </w:p>
    <w:p w:rsidR="008005B2" w:rsidRPr="0019241C" w:rsidRDefault="008005B2" w:rsidP="008005B2">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lastRenderedPageBreak/>
        <w:t>Екологічний моніторинг</w:t>
      </w:r>
      <w:r w:rsidRPr="0019241C">
        <w:rPr>
          <w:rFonts w:ascii="Times New Roman" w:hAnsi="Times New Roman"/>
          <w:color w:val="000000"/>
          <w:sz w:val="28"/>
          <w:szCs w:val="28"/>
          <w:shd w:val="clear" w:color="auto" w:fill="FFFFFF"/>
        </w:rPr>
        <w:t xml:space="preserve"> – комплексна система спостереження,  оцінювання  та  прогнозування  змін  стану навколишнього середовища внаслідок антропогенного впливу. </w:t>
      </w:r>
    </w:p>
    <w:p w:rsidR="00FF41A3" w:rsidRPr="0019241C" w:rsidRDefault="00F46B01" w:rsidP="00FF41A3">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roofErr w:type="spellStart"/>
      <w:r w:rsidRPr="0019241C">
        <w:rPr>
          <w:rFonts w:ascii="Times New Roman" w:hAnsi="Times New Roman"/>
          <w:b/>
          <w:color w:val="000000"/>
          <w:sz w:val="28"/>
          <w:szCs w:val="28"/>
          <w:shd w:val="clear" w:color="auto" w:fill="FFFFFF"/>
        </w:rPr>
        <w:t>Екотоксикологічний</w:t>
      </w:r>
      <w:proofErr w:type="spellEnd"/>
      <w:r w:rsidRPr="0019241C">
        <w:rPr>
          <w:rFonts w:ascii="Times New Roman" w:hAnsi="Times New Roman"/>
          <w:b/>
          <w:color w:val="000000"/>
          <w:sz w:val="28"/>
          <w:szCs w:val="28"/>
          <w:shd w:val="clear" w:color="auto" w:fill="FFFFFF"/>
        </w:rPr>
        <w:t xml:space="preserve"> моніторинг</w:t>
      </w:r>
      <w:r w:rsidRPr="0019241C">
        <w:rPr>
          <w:rFonts w:ascii="Times New Roman" w:hAnsi="Times New Roman"/>
          <w:color w:val="000000"/>
          <w:sz w:val="28"/>
          <w:szCs w:val="28"/>
          <w:shd w:val="clear" w:color="auto" w:fill="FFFFFF"/>
        </w:rPr>
        <w:t xml:space="preserve"> – рівень забруднення ґрунтів,  природних вод, біоти хімічними сполуками I-I</w:t>
      </w:r>
      <w:r w:rsidR="00FF41A3" w:rsidRPr="0019241C">
        <w:rPr>
          <w:rFonts w:ascii="Times New Roman" w:hAnsi="Times New Roman"/>
          <w:color w:val="000000"/>
          <w:sz w:val="28"/>
          <w:szCs w:val="28"/>
          <w:shd w:val="clear" w:color="auto" w:fill="FFFFFF"/>
        </w:rPr>
        <w:t>V</w:t>
      </w:r>
      <w:r w:rsidRPr="0019241C">
        <w:rPr>
          <w:rFonts w:ascii="Times New Roman" w:hAnsi="Times New Roman"/>
          <w:color w:val="000000"/>
          <w:sz w:val="28"/>
          <w:szCs w:val="28"/>
          <w:shd w:val="clear" w:color="auto" w:fill="FFFFFF"/>
        </w:rPr>
        <w:t xml:space="preserve"> класу токсичності; встановлення джерел забруднення; оцінка небезпечності забруднення за </w:t>
      </w:r>
      <w:proofErr w:type="spellStart"/>
      <w:r w:rsidRPr="0019241C">
        <w:rPr>
          <w:rFonts w:ascii="Times New Roman" w:hAnsi="Times New Roman"/>
          <w:color w:val="000000"/>
          <w:sz w:val="28"/>
          <w:szCs w:val="28"/>
          <w:shd w:val="clear" w:color="auto" w:fill="FFFFFF"/>
        </w:rPr>
        <w:t>еколого-токсикологічнимти</w:t>
      </w:r>
      <w:proofErr w:type="spellEnd"/>
      <w:r w:rsidRPr="0019241C">
        <w:rPr>
          <w:rFonts w:ascii="Times New Roman" w:hAnsi="Times New Roman"/>
          <w:color w:val="000000"/>
          <w:sz w:val="28"/>
          <w:szCs w:val="28"/>
          <w:shd w:val="clear" w:color="auto" w:fill="FFFFFF"/>
        </w:rPr>
        <w:t xml:space="preserve"> критеріями</w:t>
      </w:r>
      <w:r w:rsidR="00FF41A3" w:rsidRPr="0019241C">
        <w:rPr>
          <w:rFonts w:ascii="Times New Roman" w:hAnsi="Times New Roman"/>
          <w:color w:val="000000"/>
          <w:sz w:val="28"/>
          <w:szCs w:val="28"/>
          <w:shd w:val="clear" w:color="auto" w:fill="FFFFFF"/>
        </w:rPr>
        <w:t>.</w:t>
      </w:r>
    </w:p>
    <w:p w:rsidR="00F46B01" w:rsidRPr="0019241C" w:rsidRDefault="00017199" w:rsidP="00FF41A3">
      <w:pPr>
        <w:autoSpaceDE w:val="0"/>
        <w:autoSpaceDN w:val="0"/>
        <w:adjustRightInd w:val="0"/>
        <w:spacing w:after="0" w:line="240" w:lineRule="auto"/>
        <w:ind w:firstLine="708"/>
        <w:jc w:val="both"/>
        <w:rPr>
          <w:rFonts w:ascii="Times New Roman" w:eastAsia="Times New Roman" w:hAnsi="Times New Roman"/>
          <w:color w:val="000000"/>
          <w:sz w:val="28"/>
          <w:szCs w:val="28"/>
          <w:lang w:eastAsia="uk-UA"/>
        </w:rPr>
      </w:pPr>
      <w:r w:rsidRPr="0019241C">
        <w:rPr>
          <w:rFonts w:ascii="Times New Roman" w:eastAsia="Times New Roman" w:hAnsi="Times New Roman"/>
          <w:b/>
          <w:color w:val="000000"/>
          <w:sz w:val="28"/>
          <w:szCs w:val="28"/>
          <w:lang w:eastAsia="uk-UA"/>
        </w:rPr>
        <w:t>Ерозія</w:t>
      </w:r>
      <w:r w:rsidR="00F46B01" w:rsidRPr="0019241C">
        <w:rPr>
          <w:rFonts w:ascii="Times New Roman" w:eastAsia="Times New Roman" w:hAnsi="Times New Roman"/>
          <w:b/>
          <w:color w:val="000000"/>
          <w:sz w:val="28"/>
          <w:szCs w:val="28"/>
          <w:lang w:eastAsia="uk-UA"/>
        </w:rPr>
        <w:t xml:space="preserve"> </w:t>
      </w:r>
      <w:r w:rsidR="00F46B01" w:rsidRPr="0019241C">
        <w:rPr>
          <w:rFonts w:ascii="Times New Roman" w:hAnsi="Times New Roman"/>
          <w:spacing w:val="4"/>
          <w:sz w:val="28"/>
          <w:szCs w:val="28"/>
          <w:lang w:eastAsia="ru-RU"/>
        </w:rPr>
        <w:t>−</w:t>
      </w:r>
      <w:r w:rsidR="00F46B01" w:rsidRPr="0019241C">
        <w:rPr>
          <w:rFonts w:ascii="Times New Roman" w:eastAsia="Times New Roman" w:hAnsi="Times New Roman"/>
          <w:color w:val="000000"/>
          <w:sz w:val="28"/>
          <w:szCs w:val="28"/>
          <w:lang w:eastAsia="uk-UA"/>
        </w:rPr>
        <w:t xml:space="preserve"> руйнування  ґрунтового  покриву,  що супроводжується  перенесенням  і  відкладанням  </w:t>
      </w:r>
      <w:proofErr w:type="spellStart"/>
      <w:r w:rsidR="00F46B01" w:rsidRPr="0019241C">
        <w:rPr>
          <w:rFonts w:ascii="Times New Roman" w:eastAsia="Times New Roman" w:hAnsi="Times New Roman"/>
          <w:color w:val="000000"/>
          <w:sz w:val="28"/>
          <w:szCs w:val="28"/>
          <w:lang w:eastAsia="uk-UA"/>
        </w:rPr>
        <w:t>дрібнозему</w:t>
      </w:r>
      <w:proofErr w:type="spellEnd"/>
      <w:r w:rsidR="00F46B01" w:rsidRPr="0019241C">
        <w:rPr>
          <w:rFonts w:ascii="Times New Roman" w:eastAsia="Times New Roman" w:hAnsi="Times New Roman"/>
          <w:color w:val="000000"/>
          <w:sz w:val="28"/>
          <w:szCs w:val="28"/>
          <w:lang w:eastAsia="uk-UA"/>
        </w:rPr>
        <w:t xml:space="preserve"> під впливом потоків води  (водна ерозія) та вітру (вітрова ерозія).</w:t>
      </w:r>
    </w:p>
    <w:p w:rsidR="00F51A01" w:rsidRPr="0019241C" w:rsidRDefault="00720666" w:rsidP="00915446">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Загальний</w:t>
      </w:r>
      <w:r w:rsidR="00F51A01" w:rsidRPr="0019241C">
        <w:rPr>
          <w:rFonts w:ascii="Times New Roman" w:hAnsi="Times New Roman"/>
          <w:b/>
          <w:color w:val="000000"/>
          <w:sz w:val="28"/>
          <w:szCs w:val="28"/>
          <w:shd w:val="clear" w:color="auto" w:fill="FFFFFF"/>
        </w:rPr>
        <w:t xml:space="preserve"> </w:t>
      </w:r>
      <w:r w:rsidRPr="0019241C">
        <w:rPr>
          <w:rFonts w:ascii="Times New Roman" w:hAnsi="Times New Roman"/>
          <w:b/>
          <w:color w:val="000000"/>
          <w:sz w:val="28"/>
          <w:szCs w:val="28"/>
          <w:shd w:val="clear" w:color="auto" w:fill="FFFFFF"/>
        </w:rPr>
        <w:t xml:space="preserve">(стандартний  або  </w:t>
      </w:r>
      <w:proofErr w:type="spellStart"/>
      <w:r w:rsidRPr="0019241C">
        <w:rPr>
          <w:rFonts w:ascii="Times New Roman" w:hAnsi="Times New Roman"/>
          <w:b/>
          <w:color w:val="000000"/>
          <w:sz w:val="28"/>
          <w:szCs w:val="28"/>
          <w:shd w:val="clear" w:color="auto" w:fill="FFFFFF"/>
        </w:rPr>
        <w:t>імпактний</w:t>
      </w:r>
      <w:proofErr w:type="spellEnd"/>
      <w:r w:rsidRPr="0019241C">
        <w:rPr>
          <w:rFonts w:ascii="Times New Roman" w:hAnsi="Times New Roman"/>
          <w:b/>
          <w:color w:val="000000"/>
          <w:sz w:val="28"/>
          <w:szCs w:val="28"/>
          <w:shd w:val="clear" w:color="auto" w:fill="FFFFFF"/>
        </w:rPr>
        <w:t>)  моніторинг</w:t>
      </w:r>
      <w:r w:rsidRPr="0019241C">
        <w:rPr>
          <w:rFonts w:ascii="Times New Roman" w:hAnsi="Times New Roman"/>
          <w:color w:val="000000"/>
          <w:sz w:val="28"/>
          <w:szCs w:val="28"/>
          <w:shd w:val="clear" w:color="auto" w:fill="FFFFFF"/>
        </w:rPr>
        <w:t xml:space="preserve"> – моніторинг  антропогенного  впливу  на  довкілля,  який здійснюється  шляхом  проведення  систематичних  спостережень за  джерелами  забруднення  та  якісним  станом  навколишнього середовища  в  місцях  впливу  цих  джерел  </w:t>
      </w:r>
      <w:r w:rsidR="00F57F4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з  метою  визначення фактичного  екологічного  стану  довкілля,  вироблення  та прийняття  рішень  з  ефективного  використання,  охорони  </w:t>
      </w:r>
      <w:r w:rsidR="00F57F4F" w:rsidRPr="0019241C">
        <w:rPr>
          <w:rFonts w:ascii="Times New Roman" w:hAnsi="Times New Roman"/>
          <w:color w:val="000000"/>
          <w:sz w:val="28"/>
          <w:szCs w:val="28"/>
          <w:shd w:val="clear" w:color="auto" w:fill="FFFFFF"/>
        </w:rPr>
        <w:t xml:space="preserve">й  </w:t>
      </w:r>
      <w:r w:rsidRPr="0019241C">
        <w:rPr>
          <w:rFonts w:ascii="Times New Roman" w:hAnsi="Times New Roman"/>
          <w:color w:val="000000"/>
          <w:sz w:val="28"/>
          <w:szCs w:val="28"/>
          <w:shd w:val="clear" w:color="auto" w:fill="FFFFFF"/>
        </w:rPr>
        <w:t xml:space="preserve">відтворення природних ресурсів.  </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Земельні  ресурси</w:t>
      </w:r>
      <w:r w:rsidRPr="0019241C">
        <w:rPr>
          <w:rFonts w:ascii="Times New Roman" w:hAnsi="Times New Roman"/>
          <w:color w:val="000000"/>
          <w:sz w:val="28"/>
          <w:szCs w:val="28"/>
          <w:shd w:val="clear" w:color="auto" w:fill="FFFFFF"/>
        </w:rPr>
        <w:t xml:space="preserve"> – сукупний  природний  ресурс  поверхні</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суші  як  просторового  базису  розселення  </w:t>
      </w:r>
      <w:r w:rsidR="00F57F4F" w:rsidRPr="0019241C">
        <w:rPr>
          <w:rFonts w:ascii="Times New Roman" w:hAnsi="Times New Roman"/>
          <w:color w:val="000000"/>
          <w:sz w:val="28"/>
          <w:szCs w:val="28"/>
          <w:shd w:val="clear" w:color="auto" w:fill="FFFFFF"/>
        </w:rPr>
        <w:t>та</w:t>
      </w:r>
      <w:r w:rsidRPr="0019241C">
        <w:rPr>
          <w:rFonts w:ascii="Times New Roman" w:hAnsi="Times New Roman"/>
          <w:color w:val="000000"/>
          <w:sz w:val="28"/>
          <w:szCs w:val="28"/>
          <w:shd w:val="clear" w:color="auto" w:fill="FFFFFF"/>
        </w:rPr>
        <w:t xml:space="preserve">  господарської</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діяльності,  основний  засіб  виробництва  </w:t>
      </w:r>
      <w:r w:rsidR="00F57F4F"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сільському  та</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лісовому господарстві. </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Консервація  земель</w:t>
      </w:r>
      <w:r w:rsidRPr="0019241C">
        <w:rPr>
          <w:rFonts w:ascii="Times New Roman" w:hAnsi="Times New Roman"/>
          <w:color w:val="000000"/>
          <w:sz w:val="28"/>
          <w:szCs w:val="28"/>
          <w:shd w:val="clear" w:color="auto" w:fill="FFFFFF"/>
        </w:rPr>
        <w:t xml:space="preserve"> –  припинення  господарського</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використання  на  визначений термін </w:t>
      </w:r>
      <w:r w:rsidR="00F57F4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залуження  або  залісення</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деградованих і  малопродуктивних  земель, господарське</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використання яких є екологічно та економічно  неефективним,  а</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також  </w:t>
      </w:r>
      <w:proofErr w:type="spellStart"/>
      <w:r w:rsidRPr="0019241C">
        <w:rPr>
          <w:rFonts w:ascii="Times New Roman" w:hAnsi="Times New Roman"/>
          <w:color w:val="000000"/>
          <w:sz w:val="28"/>
          <w:szCs w:val="28"/>
          <w:shd w:val="clear" w:color="auto" w:fill="FFFFFF"/>
        </w:rPr>
        <w:t>техногенно</w:t>
      </w:r>
      <w:proofErr w:type="spellEnd"/>
      <w:r w:rsidRPr="0019241C">
        <w:rPr>
          <w:rFonts w:ascii="Times New Roman" w:hAnsi="Times New Roman"/>
          <w:color w:val="000000"/>
          <w:sz w:val="28"/>
          <w:szCs w:val="28"/>
          <w:shd w:val="clear" w:color="auto" w:fill="FFFFFF"/>
        </w:rPr>
        <w:t xml:space="preserve">  забруднених  земельних  ділянок,  на  яких </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неможливо  одержувати  екологічно  чисту  продукцію,  а</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перебування  людей  на  цих  земельних  ділянках  є  небезпечним</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для їх здоров'я. </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Ландшафт</w:t>
      </w:r>
      <w:r w:rsidRPr="0019241C">
        <w:rPr>
          <w:rFonts w:ascii="Times New Roman" w:hAnsi="Times New Roman"/>
          <w:color w:val="000000"/>
          <w:sz w:val="28"/>
          <w:szCs w:val="28"/>
          <w:shd w:val="clear" w:color="auto" w:fill="FFFFFF"/>
        </w:rPr>
        <w:t xml:space="preserve">  –  географічні  комплекс,  у  яком</w:t>
      </w:r>
      <w:r w:rsidR="00F51A01" w:rsidRPr="0019241C">
        <w:rPr>
          <w:rFonts w:ascii="Times New Roman" w:hAnsi="Times New Roman"/>
          <w:color w:val="000000"/>
          <w:sz w:val="28"/>
          <w:szCs w:val="28"/>
          <w:shd w:val="clear" w:color="auto" w:fill="FFFFFF"/>
        </w:rPr>
        <w:t>у</w:t>
      </w:r>
      <w:r w:rsidRPr="0019241C">
        <w:rPr>
          <w:rFonts w:ascii="Times New Roman" w:hAnsi="Times New Roman"/>
          <w:color w:val="000000"/>
          <w:sz w:val="28"/>
          <w:szCs w:val="28"/>
          <w:shd w:val="clear" w:color="auto" w:fill="FFFFFF"/>
        </w:rPr>
        <w:t xml:space="preserve">  рельєф, </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клімат,  води,  ґрунти та живі організми </w:t>
      </w:r>
      <w:r w:rsidR="00F57F4F" w:rsidRPr="0019241C">
        <w:rPr>
          <w:rFonts w:ascii="Times New Roman" w:hAnsi="Times New Roman"/>
          <w:color w:val="000000"/>
          <w:sz w:val="28"/>
          <w:szCs w:val="28"/>
          <w:shd w:val="clear" w:color="auto" w:fill="FFFFFF"/>
        </w:rPr>
        <w:t xml:space="preserve">перебувають </w:t>
      </w:r>
      <w:r w:rsidRPr="0019241C">
        <w:rPr>
          <w:rFonts w:ascii="Times New Roman" w:hAnsi="Times New Roman"/>
          <w:color w:val="000000"/>
          <w:sz w:val="28"/>
          <w:szCs w:val="28"/>
          <w:shd w:val="clear" w:color="auto" w:fill="FFFFFF"/>
        </w:rPr>
        <w:t>у складній</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взаємодії</w:t>
      </w:r>
      <w:r w:rsidR="00F57F4F" w:rsidRPr="0019241C">
        <w:rPr>
          <w:rFonts w:ascii="Times New Roman" w:hAnsi="Times New Roman"/>
          <w:color w:val="000000"/>
          <w:sz w:val="28"/>
          <w:szCs w:val="28"/>
          <w:shd w:val="clear" w:color="auto" w:fill="FFFFFF"/>
        </w:rPr>
        <w:t>,</w:t>
      </w:r>
      <w:r w:rsidRPr="0019241C">
        <w:rPr>
          <w:rFonts w:ascii="Times New Roman" w:hAnsi="Times New Roman"/>
          <w:color w:val="000000"/>
          <w:sz w:val="28"/>
          <w:szCs w:val="28"/>
          <w:shd w:val="clear" w:color="auto" w:fill="FFFFFF"/>
        </w:rPr>
        <w:t xml:space="preserve"> взаєм</w:t>
      </w:r>
      <w:r w:rsidR="00F57F4F" w:rsidRPr="0019241C">
        <w:rPr>
          <w:rFonts w:ascii="Times New Roman" w:hAnsi="Times New Roman"/>
          <w:color w:val="000000"/>
          <w:sz w:val="28"/>
          <w:szCs w:val="28"/>
          <w:shd w:val="clear" w:color="auto" w:fill="FFFFFF"/>
        </w:rPr>
        <w:t xml:space="preserve">но </w:t>
      </w:r>
      <w:r w:rsidRPr="0019241C">
        <w:rPr>
          <w:rFonts w:ascii="Times New Roman" w:hAnsi="Times New Roman"/>
          <w:color w:val="000000"/>
          <w:sz w:val="28"/>
          <w:szCs w:val="28"/>
          <w:shd w:val="clear" w:color="auto" w:fill="FFFFFF"/>
        </w:rPr>
        <w:t>обумовлені</w:t>
      </w:r>
      <w:r w:rsidR="00F57F4F" w:rsidRPr="0019241C">
        <w:rPr>
          <w:rFonts w:ascii="Times New Roman" w:hAnsi="Times New Roman"/>
          <w:color w:val="000000"/>
          <w:sz w:val="28"/>
          <w:szCs w:val="28"/>
          <w:shd w:val="clear" w:color="auto" w:fill="FFFFFF"/>
        </w:rPr>
        <w:t xml:space="preserve"> та</w:t>
      </w:r>
      <w:r w:rsidRPr="0019241C">
        <w:rPr>
          <w:rFonts w:ascii="Times New Roman" w:hAnsi="Times New Roman"/>
          <w:color w:val="000000"/>
          <w:sz w:val="28"/>
          <w:szCs w:val="28"/>
          <w:shd w:val="clear" w:color="auto" w:fill="FFFFFF"/>
        </w:rPr>
        <w:t xml:space="preserve">  утворю</w:t>
      </w:r>
      <w:r w:rsidR="00F57F4F" w:rsidRPr="0019241C">
        <w:rPr>
          <w:rFonts w:ascii="Times New Roman" w:hAnsi="Times New Roman"/>
          <w:color w:val="000000"/>
          <w:sz w:val="28"/>
          <w:szCs w:val="28"/>
          <w:shd w:val="clear" w:color="auto" w:fill="FFFFFF"/>
        </w:rPr>
        <w:t xml:space="preserve">ють </w:t>
      </w:r>
      <w:r w:rsidRPr="0019241C">
        <w:rPr>
          <w:rFonts w:ascii="Times New Roman" w:hAnsi="Times New Roman"/>
          <w:color w:val="000000"/>
          <w:sz w:val="28"/>
          <w:szCs w:val="28"/>
          <w:shd w:val="clear" w:color="auto" w:fill="FFFFFF"/>
        </w:rPr>
        <w:t xml:space="preserve"> єдину  нерозривну</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систему. </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Лінійна ерозія</w:t>
      </w:r>
      <w:r w:rsidRPr="0019241C">
        <w:rPr>
          <w:rFonts w:ascii="Times New Roman" w:hAnsi="Times New Roman"/>
          <w:color w:val="000000"/>
          <w:sz w:val="28"/>
          <w:szCs w:val="28"/>
          <w:shd w:val="clear" w:color="auto" w:fill="FFFFFF"/>
        </w:rPr>
        <w:t xml:space="preserve"> – розмив ґрунту </w:t>
      </w:r>
      <w:r w:rsidR="00F57F4F"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глибину концентрованим</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струменем води. </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Локальний  моніторинг</w:t>
      </w:r>
      <w:r w:rsidRPr="0019241C">
        <w:rPr>
          <w:rFonts w:ascii="Times New Roman" w:hAnsi="Times New Roman"/>
          <w:color w:val="000000"/>
          <w:sz w:val="28"/>
          <w:szCs w:val="28"/>
          <w:shd w:val="clear" w:color="auto" w:fill="FFFFFF"/>
        </w:rPr>
        <w:t xml:space="preserve"> –  систем</w:t>
      </w:r>
      <w:r w:rsidR="00F57F4F" w:rsidRPr="0019241C">
        <w:rPr>
          <w:rFonts w:ascii="Times New Roman" w:hAnsi="Times New Roman"/>
          <w:color w:val="000000"/>
          <w:sz w:val="28"/>
          <w:szCs w:val="28"/>
          <w:shd w:val="clear" w:color="auto" w:fill="FFFFFF"/>
        </w:rPr>
        <w:t>а</w:t>
      </w:r>
      <w:r w:rsidRPr="0019241C">
        <w:rPr>
          <w:rFonts w:ascii="Times New Roman" w:hAnsi="Times New Roman"/>
          <w:color w:val="000000"/>
          <w:sz w:val="28"/>
          <w:szCs w:val="28"/>
          <w:shd w:val="clear" w:color="auto" w:fill="FFFFFF"/>
        </w:rPr>
        <w:t xml:space="preserve">  спостереження  на</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територіях,  що  є  нижчими  за  регіональний  рівень</w:t>
      </w:r>
      <w:r w:rsidR="00F57F4F" w:rsidRPr="0019241C">
        <w:rPr>
          <w:rFonts w:ascii="Times New Roman" w:hAnsi="Times New Roman"/>
          <w:color w:val="000000"/>
          <w:sz w:val="28"/>
          <w:szCs w:val="28"/>
          <w:shd w:val="clear" w:color="auto" w:fill="FFFFFF"/>
        </w:rPr>
        <w:t>:</w:t>
      </w:r>
      <w:r w:rsidRPr="0019241C">
        <w:rPr>
          <w:rFonts w:ascii="Times New Roman" w:hAnsi="Times New Roman"/>
          <w:color w:val="000000"/>
          <w:sz w:val="28"/>
          <w:szCs w:val="28"/>
          <w:shd w:val="clear" w:color="auto" w:fill="FFFFFF"/>
        </w:rPr>
        <w:t xml:space="preserve"> території</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окремих  об’єктів</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(підприємств,  населених  пунктів, </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меліоративних систем) </w:t>
      </w:r>
      <w:r w:rsidR="00F57F4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географічних систем різного рангу. </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 xml:space="preserve">Моніторинг </w:t>
      </w:r>
      <w:r w:rsidRPr="0019241C">
        <w:rPr>
          <w:rFonts w:ascii="Times New Roman" w:hAnsi="Times New Roman"/>
          <w:color w:val="000000"/>
          <w:sz w:val="28"/>
          <w:szCs w:val="28"/>
          <w:shd w:val="clear" w:color="auto" w:fill="FFFFFF"/>
        </w:rPr>
        <w:t>– механізм постійних спостережень за</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станом  навколишнього  природного  середовища,  збирання, </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обробки,  передавання,  збереження  та  аналізу  відповідної</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інформації,  прогнозування  змін  стану  навколишнього</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середовища  та  розробка  науково  обґрунтованих  рекомендацій</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для прийняття управлінських рішень</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Моніторинг  земель</w:t>
      </w:r>
      <w:r w:rsidRPr="0019241C">
        <w:rPr>
          <w:rFonts w:ascii="Times New Roman" w:hAnsi="Times New Roman"/>
          <w:color w:val="000000"/>
          <w:sz w:val="28"/>
          <w:szCs w:val="28"/>
          <w:shd w:val="clear" w:color="auto" w:fill="FFFFFF"/>
        </w:rPr>
        <w:t xml:space="preserve"> –  система  спостереження  за</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станом  земель  </w:t>
      </w:r>
      <w:r w:rsidR="00F57F4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з  метою  своєчасного  виявлення  змін,  їх  оцінки, </w:t>
      </w:r>
      <w:r w:rsidR="00F51A01" w:rsidRPr="0019241C">
        <w:rPr>
          <w:rFonts w:ascii="Times New Roman" w:hAnsi="Times New Roman"/>
          <w:color w:val="000000"/>
          <w:sz w:val="28"/>
          <w:szCs w:val="28"/>
          <w:shd w:val="clear" w:color="auto" w:fill="FFFFFF"/>
        </w:rPr>
        <w:t xml:space="preserve"> </w:t>
      </w:r>
      <w:r w:rsidR="00F57F4F" w:rsidRPr="0019241C">
        <w:rPr>
          <w:rFonts w:ascii="Times New Roman" w:hAnsi="Times New Roman"/>
          <w:color w:val="000000"/>
          <w:sz w:val="28"/>
          <w:szCs w:val="28"/>
          <w:shd w:val="clear" w:color="auto" w:fill="FFFFFF"/>
        </w:rPr>
        <w:t>попередження</w:t>
      </w:r>
      <w:r w:rsidRPr="0019241C">
        <w:rPr>
          <w:rFonts w:ascii="Times New Roman" w:hAnsi="Times New Roman"/>
          <w:color w:val="000000"/>
          <w:sz w:val="28"/>
          <w:szCs w:val="28"/>
          <w:shd w:val="clear" w:color="auto" w:fill="FFFFFF"/>
        </w:rPr>
        <w:t xml:space="preserve"> та ліквідації наслідків негативних процесів. </w:t>
      </w:r>
    </w:p>
    <w:p w:rsidR="00F46B01" w:rsidRPr="0019241C" w:rsidRDefault="009846B4" w:rsidP="00F46B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lastRenderedPageBreak/>
        <w:t>Моніторинговий</w:t>
      </w:r>
      <w:r w:rsidR="00720666" w:rsidRPr="0019241C">
        <w:rPr>
          <w:rFonts w:ascii="Times New Roman" w:hAnsi="Times New Roman"/>
          <w:b/>
          <w:color w:val="000000"/>
          <w:sz w:val="28"/>
          <w:szCs w:val="28"/>
          <w:shd w:val="clear" w:color="auto" w:fill="FFFFFF"/>
        </w:rPr>
        <w:t xml:space="preserve">  пост  або  стаціонар</w:t>
      </w:r>
      <w:r w:rsidR="00720666" w:rsidRPr="0019241C">
        <w:rPr>
          <w:rFonts w:ascii="Times New Roman" w:hAnsi="Times New Roman"/>
          <w:color w:val="000000"/>
          <w:sz w:val="28"/>
          <w:szCs w:val="28"/>
          <w:shd w:val="clear" w:color="auto" w:fill="FFFFFF"/>
        </w:rPr>
        <w:t xml:space="preserve"> –  пункт</w:t>
      </w:r>
      <w:r w:rsidR="00F51A01" w:rsidRPr="0019241C">
        <w:rPr>
          <w:rFonts w:ascii="Times New Roman" w:hAnsi="Times New Roman"/>
          <w:color w:val="000000"/>
          <w:sz w:val="28"/>
          <w:szCs w:val="28"/>
          <w:shd w:val="clear" w:color="auto" w:fill="FFFFFF"/>
        </w:rPr>
        <w:t xml:space="preserve"> </w:t>
      </w:r>
      <w:r w:rsidR="00720666" w:rsidRPr="0019241C">
        <w:rPr>
          <w:rFonts w:ascii="Times New Roman" w:hAnsi="Times New Roman"/>
          <w:color w:val="000000"/>
          <w:sz w:val="28"/>
          <w:szCs w:val="28"/>
          <w:shd w:val="clear" w:color="auto" w:fill="FFFFFF"/>
        </w:rPr>
        <w:t>отримання  інформації  третього  рівня,  який  забезпечує  одну</w:t>
      </w:r>
      <w:r w:rsidR="00F51A01" w:rsidRPr="0019241C">
        <w:rPr>
          <w:rFonts w:ascii="Times New Roman" w:hAnsi="Times New Roman"/>
          <w:color w:val="000000"/>
          <w:sz w:val="28"/>
          <w:szCs w:val="28"/>
          <w:shd w:val="clear" w:color="auto" w:fill="FFFFFF"/>
        </w:rPr>
        <w:t xml:space="preserve"> </w:t>
      </w:r>
      <w:r w:rsidR="00720666" w:rsidRPr="0019241C">
        <w:rPr>
          <w:rFonts w:ascii="Times New Roman" w:hAnsi="Times New Roman"/>
          <w:color w:val="000000"/>
          <w:sz w:val="28"/>
          <w:szCs w:val="28"/>
          <w:shd w:val="clear" w:color="auto" w:fill="FFFFFF"/>
        </w:rPr>
        <w:t xml:space="preserve">групу  спостережень  </w:t>
      </w:r>
      <w:r w:rsidR="00F57F4F" w:rsidRPr="0019241C">
        <w:rPr>
          <w:rFonts w:ascii="Times New Roman" w:hAnsi="Times New Roman"/>
          <w:color w:val="000000"/>
          <w:sz w:val="28"/>
          <w:szCs w:val="28"/>
          <w:shd w:val="clear" w:color="auto" w:fill="FFFFFF"/>
        </w:rPr>
        <w:t>і</w:t>
      </w:r>
      <w:r w:rsidR="00720666" w:rsidRPr="0019241C">
        <w:rPr>
          <w:rFonts w:ascii="Times New Roman" w:hAnsi="Times New Roman"/>
          <w:color w:val="000000"/>
          <w:sz w:val="28"/>
          <w:szCs w:val="28"/>
          <w:shd w:val="clear" w:color="auto" w:fill="FFFFFF"/>
        </w:rPr>
        <w:t>з  метою  контролю  базових  показників,  з</w:t>
      </w:r>
      <w:r w:rsidR="00F51A01" w:rsidRPr="0019241C">
        <w:rPr>
          <w:rFonts w:ascii="Times New Roman" w:hAnsi="Times New Roman"/>
          <w:color w:val="000000"/>
          <w:sz w:val="28"/>
          <w:szCs w:val="28"/>
          <w:shd w:val="clear" w:color="auto" w:fill="FFFFFF"/>
        </w:rPr>
        <w:t xml:space="preserve"> </w:t>
      </w:r>
      <w:r w:rsidR="00F57F4F" w:rsidRPr="0019241C">
        <w:rPr>
          <w:rFonts w:ascii="Times New Roman" w:hAnsi="Times New Roman"/>
          <w:color w:val="000000"/>
          <w:sz w:val="28"/>
          <w:szCs w:val="28"/>
          <w:shd w:val="clear" w:color="auto" w:fill="FFFFFF"/>
        </w:rPr>
        <w:t>у</w:t>
      </w:r>
      <w:r w:rsidR="00720666" w:rsidRPr="0019241C">
        <w:rPr>
          <w:rFonts w:ascii="Times New Roman" w:hAnsi="Times New Roman"/>
          <w:color w:val="000000"/>
          <w:sz w:val="28"/>
          <w:szCs w:val="28"/>
          <w:shd w:val="clear" w:color="auto" w:fill="FFFFFF"/>
        </w:rPr>
        <w:t>рахуванням  техногенного  забруднення,  а  також  природного</w:t>
      </w:r>
      <w:r w:rsidR="00F51A01" w:rsidRPr="0019241C">
        <w:rPr>
          <w:rFonts w:ascii="Times New Roman" w:hAnsi="Times New Roman"/>
          <w:color w:val="000000"/>
          <w:sz w:val="28"/>
          <w:szCs w:val="28"/>
          <w:shd w:val="clear" w:color="auto" w:fill="FFFFFF"/>
        </w:rPr>
        <w:t xml:space="preserve"> </w:t>
      </w:r>
      <w:r w:rsidR="00720666" w:rsidRPr="0019241C">
        <w:rPr>
          <w:rFonts w:ascii="Times New Roman" w:hAnsi="Times New Roman"/>
          <w:color w:val="000000"/>
          <w:sz w:val="28"/>
          <w:szCs w:val="28"/>
          <w:shd w:val="clear" w:color="auto" w:fill="FFFFFF"/>
        </w:rPr>
        <w:t xml:space="preserve">фону. </w:t>
      </w:r>
    </w:p>
    <w:p w:rsidR="00F46B01" w:rsidRPr="0019241C" w:rsidRDefault="00F46B01" w:rsidP="00F46B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Моніторинг  абіотичний</w:t>
      </w:r>
      <w:r w:rsidRPr="0019241C">
        <w:rPr>
          <w:rFonts w:ascii="Times New Roman" w:hAnsi="Times New Roman"/>
          <w:color w:val="000000"/>
          <w:sz w:val="28"/>
          <w:szCs w:val="28"/>
          <w:shd w:val="clear" w:color="auto" w:fill="FFFFFF"/>
        </w:rPr>
        <w:t xml:space="preserve">  –  </w:t>
      </w:r>
      <w:r w:rsidR="00F57F4F" w:rsidRPr="0019241C">
        <w:rPr>
          <w:rFonts w:ascii="Times New Roman" w:hAnsi="Times New Roman"/>
          <w:color w:val="000000"/>
          <w:sz w:val="28"/>
          <w:szCs w:val="28"/>
          <w:shd w:val="clear" w:color="auto" w:fill="FFFFFF"/>
        </w:rPr>
        <w:t xml:space="preserve">система спостережень, що </w:t>
      </w:r>
      <w:r w:rsidRPr="0019241C">
        <w:rPr>
          <w:rFonts w:ascii="Times New Roman" w:hAnsi="Times New Roman"/>
          <w:color w:val="000000"/>
          <w:sz w:val="28"/>
          <w:szCs w:val="28"/>
          <w:shd w:val="clear" w:color="auto" w:fill="FFFFFF"/>
        </w:rPr>
        <w:t xml:space="preserve">включає  оцінку,  прогноз  антропогенних змін стану абіотичних складових </w:t>
      </w:r>
      <w:proofErr w:type="spellStart"/>
      <w:r w:rsidRPr="0019241C">
        <w:rPr>
          <w:rFonts w:ascii="Times New Roman" w:hAnsi="Times New Roman"/>
          <w:color w:val="000000"/>
          <w:sz w:val="28"/>
          <w:szCs w:val="28"/>
          <w:shd w:val="clear" w:color="auto" w:fill="FFFFFF"/>
        </w:rPr>
        <w:t>агроекосистеми</w:t>
      </w:r>
      <w:proofErr w:type="spellEnd"/>
      <w:r w:rsidRPr="0019241C">
        <w:rPr>
          <w:rFonts w:ascii="Times New Roman" w:hAnsi="Times New Roman"/>
          <w:color w:val="000000"/>
          <w:sz w:val="28"/>
          <w:szCs w:val="28"/>
          <w:shd w:val="clear" w:color="auto" w:fill="FFFFFF"/>
        </w:rPr>
        <w:t xml:space="preserve">, відповідних реакцій на  антропогенну  дію.  </w:t>
      </w:r>
    </w:p>
    <w:p w:rsidR="00F46B01" w:rsidRPr="0019241C" w:rsidRDefault="00F46B01" w:rsidP="00F46B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Моніторинг біотичний</w:t>
      </w:r>
      <w:r w:rsidRPr="0019241C">
        <w:rPr>
          <w:rFonts w:ascii="Times New Roman" w:hAnsi="Times New Roman"/>
          <w:color w:val="000000"/>
          <w:sz w:val="28"/>
          <w:szCs w:val="28"/>
          <w:shd w:val="clear" w:color="auto" w:fill="FFFFFF"/>
        </w:rPr>
        <w:t xml:space="preserve"> –  система  спостережень за  станом  біотичної  складової </w:t>
      </w:r>
      <w:proofErr w:type="spellStart"/>
      <w:r w:rsidRPr="0019241C">
        <w:rPr>
          <w:rFonts w:ascii="Times New Roman" w:hAnsi="Times New Roman"/>
          <w:color w:val="000000"/>
          <w:sz w:val="28"/>
          <w:szCs w:val="28"/>
          <w:shd w:val="clear" w:color="auto" w:fill="FFFFFF"/>
        </w:rPr>
        <w:t>агроекосистеми</w:t>
      </w:r>
      <w:proofErr w:type="spellEnd"/>
      <w:r w:rsidRPr="0019241C">
        <w:rPr>
          <w:rFonts w:ascii="Times New Roman" w:hAnsi="Times New Roman"/>
          <w:color w:val="000000"/>
          <w:sz w:val="28"/>
          <w:szCs w:val="28"/>
          <w:shd w:val="clear" w:color="auto" w:fill="FFFFFF"/>
        </w:rPr>
        <w:t>,  її  реакцією  на  антропогенні  дії,  відхилення  від  нормального природного стану на різних рівнях (від молекулярного до угруп</w:t>
      </w:r>
      <w:r w:rsidR="00F57F4F" w:rsidRPr="0019241C">
        <w:rPr>
          <w:rFonts w:ascii="Times New Roman" w:hAnsi="Times New Roman"/>
          <w:color w:val="000000"/>
          <w:sz w:val="28"/>
          <w:szCs w:val="28"/>
          <w:shd w:val="clear" w:color="auto" w:fill="FFFFFF"/>
        </w:rPr>
        <w:t>о</w:t>
      </w:r>
      <w:r w:rsidRPr="0019241C">
        <w:rPr>
          <w:rFonts w:ascii="Times New Roman" w:hAnsi="Times New Roman"/>
          <w:color w:val="000000"/>
          <w:sz w:val="28"/>
          <w:szCs w:val="28"/>
          <w:shd w:val="clear" w:color="auto" w:fill="FFFFFF"/>
        </w:rPr>
        <w:t xml:space="preserve">вань). </w:t>
      </w:r>
    </w:p>
    <w:p w:rsidR="00F46B01" w:rsidRPr="0019241C" w:rsidRDefault="00F46B01" w:rsidP="00F46B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Моніторинг землекористування</w:t>
      </w:r>
      <w:r w:rsidRPr="0019241C">
        <w:rPr>
          <w:rFonts w:ascii="Times New Roman" w:hAnsi="Times New Roman"/>
          <w:color w:val="000000"/>
          <w:sz w:val="28"/>
          <w:szCs w:val="28"/>
          <w:shd w:val="clear" w:color="auto" w:fill="FFFFFF"/>
        </w:rPr>
        <w:t xml:space="preserve"> – структура земельних угідь:  ступінь розораності, частка </w:t>
      </w:r>
      <w:proofErr w:type="spellStart"/>
      <w:r w:rsidRPr="0019241C">
        <w:rPr>
          <w:rFonts w:ascii="Times New Roman" w:hAnsi="Times New Roman"/>
          <w:color w:val="000000"/>
          <w:sz w:val="28"/>
          <w:szCs w:val="28"/>
          <w:shd w:val="clear" w:color="auto" w:fill="FFFFFF"/>
        </w:rPr>
        <w:t>лісопокритих</w:t>
      </w:r>
      <w:proofErr w:type="spellEnd"/>
      <w:r w:rsidRPr="0019241C">
        <w:rPr>
          <w:rFonts w:ascii="Times New Roman" w:hAnsi="Times New Roman"/>
          <w:color w:val="000000"/>
          <w:sz w:val="28"/>
          <w:szCs w:val="28"/>
          <w:shd w:val="clear" w:color="auto" w:fill="FFFFFF"/>
        </w:rPr>
        <w:t xml:space="preserve"> площ, частка територій та акваторій, що підлягають особливій  охороні,  співвідношення  між  орними  та  </w:t>
      </w:r>
      <w:proofErr w:type="spellStart"/>
      <w:r w:rsidRPr="0019241C">
        <w:rPr>
          <w:rFonts w:ascii="Times New Roman" w:hAnsi="Times New Roman"/>
          <w:color w:val="000000"/>
          <w:sz w:val="28"/>
          <w:szCs w:val="28"/>
          <w:shd w:val="clear" w:color="auto" w:fill="FFFFFF"/>
        </w:rPr>
        <w:t>еколого-стабілізуючими</w:t>
      </w:r>
      <w:proofErr w:type="spellEnd"/>
      <w:r w:rsidRPr="0019241C">
        <w:rPr>
          <w:rFonts w:ascii="Times New Roman" w:hAnsi="Times New Roman"/>
          <w:color w:val="000000"/>
          <w:sz w:val="28"/>
          <w:szCs w:val="28"/>
          <w:shd w:val="clear" w:color="auto" w:fill="FFFFFF"/>
        </w:rPr>
        <w:t xml:space="preserve"> типами угідь (ліси, луки й пасовища), екологічна стійкість, ураженість ерозійними процесами та іншими </w:t>
      </w:r>
      <w:proofErr w:type="spellStart"/>
      <w:r w:rsidRPr="0019241C">
        <w:rPr>
          <w:rFonts w:ascii="Times New Roman" w:hAnsi="Times New Roman"/>
          <w:color w:val="000000"/>
          <w:sz w:val="28"/>
          <w:szCs w:val="28"/>
          <w:shd w:val="clear" w:color="auto" w:fill="FFFFFF"/>
        </w:rPr>
        <w:t>деградаційними</w:t>
      </w:r>
      <w:proofErr w:type="spellEnd"/>
      <w:r w:rsidRPr="0019241C">
        <w:rPr>
          <w:rFonts w:ascii="Times New Roman" w:hAnsi="Times New Roman"/>
          <w:color w:val="000000"/>
          <w:sz w:val="28"/>
          <w:szCs w:val="28"/>
          <w:shd w:val="clear" w:color="auto" w:fill="FFFFFF"/>
        </w:rPr>
        <w:t xml:space="preserve"> процесами.</w:t>
      </w:r>
    </w:p>
    <w:p w:rsidR="00F51A01" w:rsidRPr="0019241C" w:rsidRDefault="00720666" w:rsidP="00F51A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Національний моніторинг</w:t>
      </w:r>
      <w:r w:rsidRPr="0019241C">
        <w:rPr>
          <w:rFonts w:ascii="Times New Roman" w:hAnsi="Times New Roman"/>
          <w:color w:val="000000"/>
          <w:sz w:val="28"/>
          <w:szCs w:val="28"/>
          <w:shd w:val="clear" w:color="auto" w:fill="FFFFFF"/>
        </w:rPr>
        <w:t xml:space="preserve"> – національні</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(державні) </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системи  спостереження  за  станом  і  змінами  навколишнього</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природного  середовища  в  межах  територій,  що  знаходяться  під</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національною юрисдикцією держав.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Оперативний</w:t>
      </w:r>
      <w:r w:rsidR="00F51A01" w:rsidRPr="0019241C">
        <w:rPr>
          <w:rFonts w:ascii="Times New Roman" w:hAnsi="Times New Roman"/>
          <w:b/>
          <w:color w:val="000000"/>
          <w:sz w:val="28"/>
          <w:szCs w:val="28"/>
          <w:shd w:val="clear" w:color="auto" w:fill="FFFFFF"/>
        </w:rPr>
        <w:t xml:space="preserve"> </w:t>
      </w:r>
      <w:r w:rsidRPr="0019241C">
        <w:rPr>
          <w:rFonts w:ascii="Times New Roman" w:hAnsi="Times New Roman"/>
          <w:b/>
          <w:color w:val="000000"/>
          <w:sz w:val="28"/>
          <w:szCs w:val="28"/>
          <w:shd w:val="clear" w:color="auto" w:fill="FFFFFF"/>
        </w:rPr>
        <w:t>(кризовий) моніторинг</w:t>
      </w:r>
      <w:r w:rsidRPr="0019241C">
        <w:rPr>
          <w:rFonts w:ascii="Times New Roman" w:hAnsi="Times New Roman"/>
          <w:color w:val="000000"/>
          <w:sz w:val="28"/>
          <w:szCs w:val="28"/>
          <w:shd w:val="clear" w:color="auto" w:fill="FFFFFF"/>
        </w:rPr>
        <w:t xml:space="preserve"> – моніторинг, </w:t>
      </w:r>
      <w:r w:rsidR="00F51A01"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що  здійснюється  </w:t>
      </w:r>
      <w:r w:rsidR="00F57F4F"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зонах  підвищеного  екологічного  ризику,  за</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окремими  об’єктами  </w:t>
      </w:r>
      <w:r w:rsidR="00F57F4F" w:rsidRPr="0019241C">
        <w:rPr>
          <w:rFonts w:ascii="Times New Roman" w:hAnsi="Times New Roman"/>
          <w:color w:val="000000"/>
          <w:sz w:val="28"/>
          <w:szCs w:val="28"/>
          <w:shd w:val="clear" w:color="auto" w:fill="FFFFFF"/>
        </w:rPr>
        <w:t>та</w:t>
      </w:r>
      <w:r w:rsidRPr="0019241C">
        <w:rPr>
          <w:rFonts w:ascii="Times New Roman" w:hAnsi="Times New Roman"/>
          <w:color w:val="000000"/>
          <w:sz w:val="28"/>
          <w:szCs w:val="28"/>
          <w:shd w:val="clear" w:color="auto" w:fill="FFFFFF"/>
        </w:rPr>
        <w:t xml:space="preserve">  джерелами такого ризику, </w:t>
      </w:r>
      <w:r w:rsidR="00F57F4F" w:rsidRPr="0019241C">
        <w:rPr>
          <w:rFonts w:ascii="Times New Roman" w:hAnsi="Times New Roman"/>
          <w:color w:val="000000"/>
          <w:sz w:val="28"/>
          <w:szCs w:val="28"/>
          <w:shd w:val="clear" w:color="auto" w:fill="FFFFFF"/>
        </w:rPr>
        <w:t>в</w:t>
      </w:r>
      <w:r w:rsidRPr="0019241C">
        <w:rPr>
          <w:rFonts w:ascii="Times New Roman" w:hAnsi="Times New Roman"/>
          <w:color w:val="000000"/>
          <w:sz w:val="28"/>
          <w:szCs w:val="28"/>
          <w:shd w:val="clear" w:color="auto" w:fill="FFFFFF"/>
        </w:rPr>
        <w:t xml:space="preserve">  зонах  аварій 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надзвичайних ситуацій </w:t>
      </w:r>
      <w:r w:rsidR="00F57F4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з негативними екологічними наслідками, </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під  час  виникнення  несанкціонованих  </w:t>
      </w:r>
      <w:r w:rsidR="00F57F4F" w:rsidRPr="0019241C">
        <w:rPr>
          <w:rFonts w:ascii="Times New Roman" w:hAnsi="Times New Roman"/>
          <w:color w:val="000000"/>
          <w:sz w:val="28"/>
          <w:szCs w:val="28"/>
          <w:shd w:val="clear" w:color="auto" w:fill="FFFFFF"/>
        </w:rPr>
        <w:t>або</w:t>
      </w:r>
      <w:r w:rsidRPr="0019241C">
        <w:rPr>
          <w:rFonts w:ascii="Times New Roman" w:hAnsi="Times New Roman"/>
          <w:color w:val="000000"/>
          <w:sz w:val="28"/>
          <w:szCs w:val="28"/>
          <w:shd w:val="clear" w:color="auto" w:fill="FFFFFF"/>
        </w:rPr>
        <w:t xml:space="preserve"> аварійних  забруднень  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стихійних  лих  </w:t>
      </w:r>
      <w:r w:rsidR="00F57F4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з  метою  оперативного  реагування  на  кризові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ситуації,  розроблення  заходів  щодо  ліквідації  їх  негативних</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наслідків,  оповіщення  та  захисту  населення,  екосистем  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господарських об’єктів.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Опорний  полігон</w:t>
      </w:r>
      <w:r w:rsidRPr="0019241C">
        <w:rPr>
          <w:rFonts w:ascii="Times New Roman" w:hAnsi="Times New Roman"/>
          <w:color w:val="000000"/>
          <w:sz w:val="28"/>
          <w:szCs w:val="28"/>
          <w:shd w:val="clear" w:color="auto" w:fill="FFFFFF"/>
        </w:rPr>
        <w:t xml:space="preserve"> – пункт  отримання  інформації</w:t>
      </w:r>
      <w:r w:rsidR="00F57F4F" w:rsidRPr="0019241C">
        <w:rPr>
          <w:rFonts w:ascii="Times New Roman" w:hAnsi="Times New Roman"/>
          <w:color w:val="000000"/>
          <w:sz w:val="28"/>
          <w:szCs w:val="28"/>
          <w:shd w:val="clear" w:color="auto" w:fill="FFFFFF"/>
        </w:rPr>
        <w:t>,</w:t>
      </w:r>
      <w:r w:rsidRPr="0019241C">
        <w:rPr>
          <w:rFonts w:ascii="Times New Roman" w:hAnsi="Times New Roman"/>
          <w:color w:val="000000"/>
          <w:sz w:val="28"/>
          <w:szCs w:val="28"/>
          <w:shd w:val="clear" w:color="auto" w:fill="FFFFFF"/>
        </w:rPr>
        <w:t xml:space="preserve">  який</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охоплює  частину  району або район повністю і призначений для</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вимірювання з певною  періодичністю базових показників стану</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земельних ресурсів, які описують район в цілому.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Охорона  ґрунтів</w:t>
      </w:r>
      <w:r w:rsidRPr="0019241C">
        <w:rPr>
          <w:rFonts w:ascii="Times New Roman" w:hAnsi="Times New Roman"/>
          <w:color w:val="000000"/>
          <w:sz w:val="28"/>
          <w:szCs w:val="28"/>
          <w:shd w:val="clear" w:color="auto" w:fill="FFFFFF"/>
        </w:rPr>
        <w:t xml:space="preserve"> –  система  правових,  організаційних, технологічних  та  інших заходів, спрямованих на збереження 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відтворення родючості та  цілісності  ґрунтів,  їх  захист  від</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деградації,  ведення  сільськогосподарського  виробництва  з</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дотриманням ґрунтозахисних технологій та  забезпеченням</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екологічної безпеки довкілля.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Оцінка  стану  природних  систем</w:t>
      </w:r>
      <w:r w:rsidRPr="0019241C">
        <w:rPr>
          <w:rFonts w:ascii="Times New Roman" w:hAnsi="Times New Roman"/>
          <w:color w:val="000000"/>
          <w:sz w:val="28"/>
          <w:szCs w:val="28"/>
          <w:shd w:val="clear" w:color="auto" w:fill="FFFFFF"/>
        </w:rPr>
        <w:t xml:space="preserve"> –  </w:t>
      </w:r>
      <w:r w:rsidR="00F57F4F" w:rsidRPr="0019241C">
        <w:rPr>
          <w:rFonts w:ascii="Times New Roman" w:hAnsi="Times New Roman"/>
          <w:color w:val="000000"/>
          <w:sz w:val="28"/>
          <w:szCs w:val="28"/>
          <w:shd w:val="clear" w:color="auto" w:fill="FFFFFF"/>
        </w:rPr>
        <w:t>п</w:t>
      </w:r>
      <w:r w:rsidRPr="0019241C">
        <w:rPr>
          <w:rFonts w:ascii="Times New Roman" w:hAnsi="Times New Roman"/>
          <w:color w:val="000000"/>
          <w:sz w:val="28"/>
          <w:szCs w:val="28"/>
          <w:shd w:val="clear" w:color="auto" w:fill="FFFFFF"/>
        </w:rPr>
        <w:t>роцес</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інтерпретації даних  польових,  лабораторних  і  дистанційних</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вимірювань  станів  деякої  природної  або  природно-техногенної</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територіальної системи. </w:t>
      </w:r>
      <w:r w:rsidR="00A76A35" w:rsidRPr="0019241C">
        <w:rPr>
          <w:rFonts w:ascii="Times New Roman" w:hAnsi="Times New Roman"/>
          <w:color w:val="000000"/>
          <w:sz w:val="28"/>
          <w:szCs w:val="28"/>
          <w:shd w:val="clear" w:color="auto" w:fill="FFFFFF"/>
        </w:rPr>
        <w:t xml:space="preserve">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 xml:space="preserve">Пестициди </w:t>
      </w:r>
      <w:r w:rsidRPr="0019241C">
        <w:rPr>
          <w:rFonts w:ascii="Times New Roman" w:hAnsi="Times New Roman"/>
          <w:color w:val="000000"/>
          <w:sz w:val="28"/>
          <w:szCs w:val="28"/>
          <w:shd w:val="clear" w:color="auto" w:fill="FFFFFF"/>
        </w:rPr>
        <w:t>–  токсичні  речовини,  їх  сполуки  або  суміші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речовин  хімічного  чи  біологічного  походження,  призначені  для</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знищення,  регуляції  та  припинення  розвитку  шкідливих</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організмів,  </w:t>
      </w:r>
      <w:r w:rsidR="00F57F4F" w:rsidRPr="0019241C">
        <w:rPr>
          <w:rFonts w:ascii="Times New Roman" w:hAnsi="Times New Roman"/>
          <w:color w:val="000000"/>
          <w:sz w:val="28"/>
          <w:szCs w:val="28"/>
          <w:shd w:val="clear" w:color="auto" w:fill="FFFFFF"/>
        </w:rPr>
        <w:t>у</w:t>
      </w:r>
      <w:r w:rsidRPr="0019241C">
        <w:rPr>
          <w:rFonts w:ascii="Times New Roman" w:hAnsi="Times New Roman"/>
          <w:color w:val="000000"/>
          <w:sz w:val="28"/>
          <w:szCs w:val="28"/>
          <w:shd w:val="clear" w:color="auto" w:fill="FFFFFF"/>
        </w:rPr>
        <w:t>наслідок  діяльності  яких  вражаються  рослини, тварини,  люди  і  завдається  шкод</w:t>
      </w:r>
      <w:r w:rsidR="00F57F4F" w:rsidRPr="0019241C">
        <w:rPr>
          <w:rFonts w:ascii="Times New Roman" w:hAnsi="Times New Roman"/>
          <w:color w:val="000000"/>
          <w:sz w:val="28"/>
          <w:szCs w:val="28"/>
          <w:shd w:val="clear" w:color="auto" w:fill="FFFFFF"/>
        </w:rPr>
        <w:t>а</w:t>
      </w:r>
      <w:r w:rsidRPr="0019241C">
        <w:rPr>
          <w:rFonts w:ascii="Times New Roman" w:hAnsi="Times New Roman"/>
          <w:color w:val="000000"/>
          <w:sz w:val="28"/>
          <w:szCs w:val="28"/>
          <w:shd w:val="clear" w:color="auto" w:fill="FFFFFF"/>
        </w:rPr>
        <w:t xml:space="preserve">  матеріальним  цінностям,  а</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також  гризунів,  бур'янів,  деревної,  чагарникової  рослинності, </w:t>
      </w:r>
      <w:r w:rsidR="00A76A35" w:rsidRPr="0019241C">
        <w:rPr>
          <w:rFonts w:ascii="Times New Roman" w:hAnsi="Times New Roman"/>
          <w:color w:val="000000"/>
          <w:sz w:val="28"/>
          <w:szCs w:val="28"/>
          <w:shd w:val="clear" w:color="auto" w:fill="FFFFFF"/>
        </w:rPr>
        <w:t xml:space="preserve"> </w:t>
      </w:r>
      <w:r w:rsidR="003A4B9F" w:rsidRPr="0019241C">
        <w:rPr>
          <w:rFonts w:ascii="Times New Roman" w:hAnsi="Times New Roman"/>
          <w:color w:val="000000"/>
          <w:sz w:val="28"/>
          <w:szCs w:val="28"/>
          <w:shd w:val="clear" w:color="auto" w:fill="FFFFFF"/>
        </w:rPr>
        <w:t>шкідливих</w:t>
      </w:r>
      <w:r w:rsidRPr="0019241C">
        <w:rPr>
          <w:rFonts w:ascii="Times New Roman" w:hAnsi="Times New Roman"/>
          <w:color w:val="000000"/>
          <w:sz w:val="28"/>
          <w:szCs w:val="28"/>
          <w:shd w:val="clear" w:color="auto" w:fill="FFFFFF"/>
        </w:rPr>
        <w:t xml:space="preserve"> видів риб. </w:t>
      </w:r>
      <w:r w:rsidR="00A76A35" w:rsidRPr="0019241C">
        <w:rPr>
          <w:rFonts w:ascii="Times New Roman" w:hAnsi="Times New Roman"/>
          <w:color w:val="000000"/>
          <w:sz w:val="28"/>
          <w:szCs w:val="28"/>
          <w:shd w:val="clear" w:color="auto" w:fill="FFFFFF"/>
        </w:rPr>
        <w:t xml:space="preserve">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lastRenderedPageBreak/>
        <w:t>Площинна  ерозія</w:t>
      </w:r>
      <w:r w:rsidRPr="0019241C">
        <w:rPr>
          <w:rFonts w:ascii="Times New Roman" w:hAnsi="Times New Roman"/>
          <w:color w:val="000000"/>
          <w:sz w:val="28"/>
          <w:szCs w:val="28"/>
          <w:shd w:val="clear" w:color="auto" w:fill="FFFFFF"/>
        </w:rPr>
        <w:t xml:space="preserve">  –  змив  верхнього  шару  ґрунту</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струменями дощових і талих вод, що призводить до поступового</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зниження потужності верхнього гумусового шару ґрунту.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Порушені  землі</w:t>
      </w:r>
      <w:r w:rsidRPr="0019241C">
        <w:rPr>
          <w:rFonts w:ascii="Times New Roman" w:hAnsi="Times New Roman"/>
          <w:color w:val="000000"/>
          <w:sz w:val="28"/>
          <w:szCs w:val="28"/>
          <w:shd w:val="clear" w:color="auto" w:fill="FFFFFF"/>
        </w:rPr>
        <w:t xml:space="preserve"> –  землі,  що  втратили  свою  господарську</w:t>
      </w:r>
      <w:r w:rsidR="00A76A35" w:rsidRPr="0019241C">
        <w:rPr>
          <w:rFonts w:ascii="Times New Roman" w:hAnsi="Times New Roman"/>
          <w:color w:val="000000"/>
          <w:sz w:val="28"/>
          <w:szCs w:val="28"/>
          <w:shd w:val="clear" w:color="auto" w:fill="FFFFFF"/>
        </w:rPr>
        <w:t xml:space="preserve"> </w:t>
      </w:r>
      <w:r w:rsidR="003A4B9F" w:rsidRPr="0019241C">
        <w:rPr>
          <w:rFonts w:ascii="Times New Roman" w:hAnsi="Times New Roman"/>
          <w:color w:val="000000"/>
          <w:sz w:val="28"/>
          <w:szCs w:val="28"/>
          <w:shd w:val="clear" w:color="auto" w:fill="FFFFFF"/>
        </w:rPr>
        <w:t>й</w:t>
      </w:r>
      <w:r w:rsidRPr="0019241C">
        <w:rPr>
          <w:rFonts w:ascii="Times New Roman" w:hAnsi="Times New Roman"/>
          <w:color w:val="000000"/>
          <w:sz w:val="28"/>
          <w:szCs w:val="28"/>
          <w:shd w:val="clear" w:color="auto" w:fill="FFFFFF"/>
        </w:rPr>
        <w:t xml:space="preserve"> екологічну  цінність  через  порушення  ґрунтового  покриву</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внаслідок  виробничої  діяльності  людини  або  дії  природних</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явищ. </w:t>
      </w:r>
      <w:r w:rsidR="00A76A35" w:rsidRPr="0019241C">
        <w:rPr>
          <w:rFonts w:ascii="Times New Roman" w:hAnsi="Times New Roman"/>
          <w:color w:val="000000"/>
          <w:sz w:val="28"/>
          <w:szCs w:val="28"/>
          <w:shd w:val="clear" w:color="auto" w:fill="FFFFFF"/>
        </w:rPr>
        <w:t xml:space="preserve">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Протиерозійні  заходи</w:t>
      </w:r>
      <w:r w:rsidRPr="0019241C">
        <w:rPr>
          <w:rFonts w:ascii="Times New Roman" w:hAnsi="Times New Roman"/>
          <w:color w:val="000000"/>
          <w:sz w:val="28"/>
          <w:szCs w:val="28"/>
          <w:shd w:val="clear" w:color="auto" w:fill="FFFFFF"/>
        </w:rPr>
        <w:t xml:space="preserve"> –  заходи,  спрямовані  на</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запобігання  водній  та  вітровій  ерозії  ґрунту,  регулювання</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поверхневого  стоку,  ліквідацію  інших  негативних  природних  </w:t>
      </w:r>
      <w:r w:rsidR="003A4B9F" w:rsidRPr="0019241C">
        <w:rPr>
          <w:rFonts w:ascii="Times New Roman" w:hAnsi="Times New Roman"/>
          <w:color w:val="000000"/>
          <w:sz w:val="28"/>
          <w:szCs w:val="28"/>
          <w:shd w:val="clear" w:color="auto" w:fill="FFFFFF"/>
        </w:rPr>
        <w:t>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техногенних чинників.</w:t>
      </w:r>
    </w:p>
    <w:p w:rsidR="00F46B01" w:rsidRPr="0019241C" w:rsidRDefault="00F46B01" w:rsidP="00F46B01">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Радіоекологічний  моніторинг</w:t>
      </w:r>
      <w:r w:rsidRPr="0019241C">
        <w:rPr>
          <w:rFonts w:ascii="Times New Roman" w:hAnsi="Times New Roman"/>
          <w:color w:val="000000"/>
          <w:sz w:val="28"/>
          <w:szCs w:val="28"/>
          <w:shd w:val="clear" w:color="auto" w:fill="FFFFFF"/>
        </w:rPr>
        <w:t xml:space="preserve"> –  забруднення  ґрунтів,  природних  вод,  біоти, сільськогосподарської  продукції  радіонуклідами  (Cs-137,  Sr-90  та  ін.);  визначення критичності </w:t>
      </w:r>
      <w:proofErr w:type="spellStart"/>
      <w:r w:rsidRPr="0019241C">
        <w:rPr>
          <w:rFonts w:ascii="Times New Roman" w:hAnsi="Times New Roman"/>
          <w:color w:val="000000"/>
          <w:sz w:val="28"/>
          <w:szCs w:val="28"/>
          <w:shd w:val="clear" w:color="auto" w:fill="FFFFFF"/>
        </w:rPr>
        <w:t>агроекосистем</w:t>
      </w:r>
      <w:proofErr w:type="spellEnd"/>
      <w:r w:rsidRPr="0019241C">
        <w:rPr>
          <w:rFonts w:ascii="Times New Roman" w:hAnsi="Times New Roman"/>
          <w:color w:val="000000"/>
          <w:sz w:val="28"/>
          <w:szCs w:val="28"/>
          <w:shd w:val="clear" w:color="auto" w:fill="FFFFFF"/>
        </w:rPr>
        <w:t xml:space="preserve"> відносно радіоактивного забруднення.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Регіональний  моніторинг</w:t>
      </w:r>
      <w:r w:rsidRPr="0019241C">
        <w:rPr>
          <w:rFonts w:ascii="Times New Roman" w:hAnsi="Times New Roman"/>
          <w:color w:val="000000"/>
          <w:sz w:val="28"/>
          <w:szCs w:val="28"/>
          <w:shd w:val="clear" w:color="auto" w:fill="FFFFFF"/>
        </w:rPr>
        <w:t xml:space="preserve"> –  систем</w:t>
      </w:r>
      <w:r w:rsidR="003A4B9F" w:rsidRPr="0019241C">
        <w:rPr>
          <w:rFonts w:ascii="Times New Roman" w:hAnsi="Times New Roman"/>
          <w:color w:val="000000"/>
          <w:sz w:val="28"/>
          <w:szCs w:val="28"/>
          <w:shd w:val="clear" w:color="auto" w:fill="FFFFFF"/>
        </w:rPr>
        <w:t>а</w:t>
      </w:r>
      <w:r w:rsidRPr="0019241C">
        <w:rPr>
          <w:rFonts w:ascii="Times New Roman" w:hAnsi="Times New Roman"/>
          <w:color w:val="000000"/>
          <w:sz w:val="28"/>
          <w:szCs w:val="28"/>
          <w:shd w:val="clear" w:color="auto" w:fill="FFFFFF"/>
        </w:rPr>
        <w:t xml:space="preserve">  спостереження </w:t>
      </w:r>
      <w:r w:rsidR="003A4B9F" w:rsidRPr="0019241C">
        <w:rPr>
          <w:rFonts w:ascii="Times New Roman" w:hAnsi="Times New Roman"/>
          <w:color w:val="000000"/>
          <w:sz w:val="28"/>
          <w:szCs w:val="28"/>
          <w:shd w:val="clear" w:color="auto" w:fill="FFFFFF"/>
        </w:rPr>
        <w:t>в</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межах певної географічної зони, адміністративно-територіальної</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одиниці, на територіях  економічних  і  природних  регіонів,  що</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характеризуються  єдністю  фізико-географічних,  екологічних  та</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економічних  умов  і  де  природні  процеси  та  явища  можуть</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відрізнятися  за  природними  чи  антропогенними  чинниками  від</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базового фону, характерного для всієї біосфери.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Родючість  ґрунту</w:t>
      </w:r>
      <w:r w:rsidRPr="0019241C">
        <w:rPr>
          <w:rFonts w:ascii="Times New Roman" w:hAnsi="Times New Roman"/>
          <w:color w:val="000000"/>
          <w:sz w:val="28"/>
          <w:szCs w:val="28"/>
          <w:shd w:val="clear" w:color="auto" w:fill="FFFFFF"/>
        </w:rPr>
        <w:t xml:space="preserve"> –  здатність  ґрунту  задовольняти</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потреби  рослин  в  елементах  живлення,  воді,  повітрі  </w:t>
      </w:r>
      <w:r w:rsidR="003A4B9F" w:rsidRPr="0019241C">
        <w:rPr>
          <w:rFonts w:ascii="Times New Roman" w:hAnsi="Times New Roman"/>
          <w:color w:val="000000"/>
          <w:sz w:val="28"/>
          <w:szCs w:val="28"/>
          <w:shd w:val="clear" w:color="auto" w:fill="FFFFFF"/>
        </w:rPr>
        <w:t>й</w:t>
      </w:r>
      <w:r w:rsidRPr="0019241C">
        <w:rPr>
          <w:rFonts w:ascii="Times New Roman" w:hAnsi="Times New Roman"/>
          <w:color w:val="000000"/>
          <w:sz w:val="28"/>
          <w:szCs w:val="28"/>
          <w:shd w:val="clear" w:color="auto" w:fill="FFFFFF"/>
        </w:rPr>
        <w:t xml:space="preserve">  теплі  </w:t>
      </w:r>
      <w:r w:rsidR="003A4B9F" w:rsidRPr="0019241C">
        <w:rPr>
          <w:rFonts w:ascii="Times New Roman" w:hAnsi="Times New Roman"/>
          <w:color w:val="000000"/>
          <w:sz w:val="28"/>
          <w:szCs w:val="28"/>
          <w:shd w:val="clear" w:color="auto" w:fill="FFFFFF"/>
        </w:rPr>
        <w:t>в</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достатніх  кількостях  для  їх  нормального  розвитку,  які  </w:t>
      </w:r>
      <w:r w:rsidR="003A4B9F" w:rsidRPr="0019241C">
        <w:rPr>
          <w:rFonts w:ascii="Times New Roman" w:hAnsi="Times New Roman"/>
          <w:color w:val="000000"/>
          <w:sz w:val="28"/>
          <w:szCs w:val="28"/>
          <w:shd w:val="clear" w:color="auto" w:fill="FFFFFF"/>
        </w:rPr>
        <w:t>в</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сукупності є осн</w:t>
      </w:r>
      <w:r w:rsidR="00A76A35" w:rsidRPr="0019241C">
        <w:rPr>
          <w:rFonts w:ascii="Times New Roman" w:hAnsi="Times New Roman"/>
          <w:color w:val="000000"/>
          <w:sz w:val="28"/>
          <w:szCs w:val="28"/>
          <w:shd w:val="clear" w:color="auto" w:fill="FFFFFF"/>
        </w:rPr>
        <w:t>овним показником якості ґрунту.</w:t>
      </w:r>
    </w:p>
    <w:p w:rsidR="005474E3" w:rsidRPr="0019241C" w:rsidRDefault="005474E3" w:rsidP="005474E3">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 xml:space="preserve">Ступінь </w:t>
      </w:r>
      <w:proofErr w:type="spellStart"/>
      <w:r w:rsidRPr="0019241C">
        <w:rPr>
          <w:rFonts w:ascii="Times New Roman" w:hAnsi="Times New Roman"/>
          <w:b/>
          <w:color w:val="000000"/>
          <w:sz w:val="28"/>
          <w:szCs w:val="28"/>
          <w:shd w:val="clear" w:color="auto" w:fill="FFFFFF"/>
        </w:rPr>
        <w:t>пошкодженості</w:t>
      </w:r>
      <w:proofErr w:type="spellEnd"/>
      <w:r w:rsidRPr="0019241C">
        <w:rPr>
          <w:rFonts w:ascii="Times New Roman" w:hAnsi="Times New Roman"/>
          <w:b/>
          <w:color w:val="000000"/>
          <w:sz w:val="28"/>
          <w:szCs w:val="28"/>
          <w:shd w:val="clear" w:color="auto" w:fill="FFFFFF"/>
        </w:rPr>
        <w:t xml:space="preserve"> рослин</w:t>
      </w:r>
      <w:r w:rsidRPr="0019241C">
        <w:rPr>
          <w:rFonts w:ascii="Times New Roman" w:hAnsi="Times New Roman"/>
          <w:color w:val="000000"/>
          <w:sz w:val="28"/>
          <w:szCs w:val="28"/>
          <w:shd w:val="clear" w:color="auto" w:fill="FFFFFF"/>
        </w:rPr>
        <w:t xml:space="preserve"> – відносний показник </w:t>
      </w:r>
      <w:proofErr w:type="spellStart"/>
      <w:r w:rsidRPr="0019241C">
        <w:rPr>
          <w:rFonts w:ascii="Times New Roman" w:hAnsi="Times New Roman"/>
          <w:color w:val="000000"/>
          <w:sz w:val="28"/>
          <w:szCs w:val="28"/>
          <w:shd w:val="clear" w:color="auto" w:fill="FFFFFF"/>
        </w:rPr>
        <w:t>пошкодженості</w:t>
      </w:r>
      <w:proofErr w:type="spellEnd"/>
      <w:r w:rsidRPr="0019241C">
        <w:rPr>
          <w:rFonts w:ascii="Times New Roman" w:hAnsi="Times New Roman"/>
          <w:color w:val="000000"/>
          <w:sz w:val="28"/>
          <w:szCs w:val="28"/>
          <w:shd w:val="clear" w:color="auto" w:fill="FFFFFF"/>
        </w:rPr>
        <w:t xml:space="preserve"> рослин,  </w:t>
      </w:r>
      <w:r w:rsidR="003A4B9F" w:rsidRPr="0019241C">
        <w:rPr>
          <w:rFonts w:ascii="Times New Roman" w:hAnsi="Times New Roman"/>
          <w:color w:val="000000"/>
          <w:sz w:val="28"/>
          <w:szCs w:val="28"/>
          <w:shd w:val="clear" w:color="auto" w:fill="FFFFFF"/>
        </w:rPr>
        <w:t>виражений</w:t>
      </w:r>
      <w:r w:rsidRPr="0019241C">
        <w:rPr>
          <w:rFonts w:ascii="Times New Roman" w:hAnsi="Times New Roman"/>
          <w:color w:val="000000"/>
          <w:sz w:val="28"/>
          <w:szCs w:val="28"/>
          <w:shd w:val="clear" w:color="auto" w:fill="FFFFFF"/>
        </w:rPr>
        <w:t xml:space="preserve"> у  балах  або  відсотках,  що  характеризує  дію шкідливого організму на рослини.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Санітарно-токсикологічний  моніторинг</w:t>
      </w:r>
      <w:r w:rsidRPr="0019241C">
        <w:rPr>
          <w:rFonts w:ascii="Times New Roman" w:hAnsi="Times New Roman"/>
          <w:color w:val="000000"/>
          <w:sz w:val="28"/>
          <w:szCs w:val="28"/>
          <w:shd w:val="clear" w:color="auto" w:fill="FFFFFF"/>
        </w:rPr>
        <w:t xml:space="preserve"> – спостереження  за  станом  якості  природного  середовища, головним  чином  за  ступенем  забруднення  довкілля  шкідливими</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речовинами  та  їх  впливом  на  людину,  тваринний  і  рослинний</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світ. </w:t>
      </w:r>
    </w:p>
    <w:p w:rsidR="00A76A35" w:rsidRPr="0019241C" w:rsidRDefault="00720666" w:rsidP="00A76A35">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19241C">
        <w:rPr>
          <w:rFonts w:ascii="Times New Roman" w:hAnsi="Times New Roman"/>
          <w:b/>
          <w:color w:val="000000"/>
          <w:sz w:val="28"/>
          <w:szCs w:val="28"/>
          <w:shd w:val="clear" w:color="auto" w:fill="FFFFFF"/>
        </w:rPr>
        <w:t>Точки</w:t>
      </w:r>
      <w:r w:rsidR="00A76A35" w:rsidRPr="0019241C">
        <w:rPr>
          <w:rFonts w:ascii="Times New Roman" w:hAnsi="Times New Roman"/>
          <w:b/>
          <w:color w:val="000000"/>
          <w:sz w:val="28"/>
          <w:szCs w:val="28"/>
          <w:shd w:val="clear" w:color="auto" w:fill="FFFFFF"/>
        </w:rPr>
        <w:t xml:space="preserve"> </w:t>
      </w:r>
      <w:r w:rsidRPr="0019241C">
        <w:rPr>
          <w:rFonts w:ascii="Times New Roman" w:hAnsi="Times New Roman"/>
          <w:b/>
          <w:color w:val="000000"/>
          <w:sz w:val="28"/>
          <w:szCs w:val="28"/>
          <w:shd w:val="clear" w:color="auto" w:fill="FFFFFF"/>
        </w:rPr>
        <w:t>(пункти) моніторингових  спостережень</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пункти  вимірювань  або відбору зразків</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(точка відбору проб</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ґрунту,  джерело,  колодязь,  свердловина  тощо),  які  розташовані</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систематично або у формі поперечників</w:t>
      </w:r>
      <w:r w:rsidR="00A76A35" w:rsidRPr="0019241C">
        <w:rPr>
          <w:rFonts w:ascii="Times New Roman" w:hAnsi="Times New Roman"/>
          <w:color w:val="000000"/>
          <w:sz w:val="28"/>
          <w:szCs w:val="28"/>
          <w:shd w:val="clear" w:color="auto" w:fill="FFFFFF"/>
        </w:rPr>
        <w:t xml:space="preserve"> </w:t>
      </w:r>
      <w:r w:rsidRPr="0019241C">
        <w:rPr>
          <w:rFonts w:ascii="Times New Roman" w:hAnsi="Times New Roman"/>
          <w:color w:val="000000"/>
          <w:sz w:val="28"/>
          <w:szCs w:val="28"/>
          <w:shd w:val="clear" w:color="auto" w:fill="FFFFFF"/>
        </w:rPr>
        <w:t xml:space="preserve">(ряду точок). </w:t>
      </w:r>
    </w:p>
    <w:p w:rsidR="005474E3" w:rsidRPr="0019241C" w:rsidRDefault="005474E3" w:rsidP="005474E3">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roofErr w:type="spellStart"/>
      <w:r w:rsidRPr="0019241C">
        <w:rPr>
          <w:rFonts w:ascii="Times New Roman" w:hAnsi="Times New Roman"/>
          <w:b/>
          <w:color w:val="000000"/>
          <w:sz w:val="28"/>
          <w:szCs w:val="28"/>
          <w:shd w:val="clear" w:color="auto" w:fill="FFFFFF"/>
        </w:rPr>
        <w:t>Феромони</w:t>
      </w:r>
      <w:proofErr w:type="spellEnd"/>
      <w:r w:rsidRPr="0019241C">
        <w:rPr>
          <w:rFonts w:ascii="Times New Roman" w:hAnsi="Times New Roman"/>
          <w:b/>
          <w:color w:val="000000"/>
          <w:sz w:val="28"/>
          <w:szCs w:val="28"/>
          <w:shd w:val="clear" w:color="auto" w:fill="FFFFFF"/>
        </w:rPr>
        <w:t xml:space="preserve"> комах</w:t>
      </w:r>
      <w:r w:rsidRPr="0019241C">
        <w:rPr>
          <w:rFonts w:ascii="Times New Roman" w:hAnsi="Times New Roman"/>
          <w:color w:val="000000"/>
          <w:sz w:val="28"/>
          <w:szCs w:val="28"/>
          <w:shd w:val="clear" w:color="auto" w:fill="FFFFFF"/>
        </w:rPr>
        <w:t xml:space="preserve"> – біологічно активн</w:t>
      </w:r>
      <w:r w:rsidR="003A4B9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речовин</w:t>
      </w:r>
      <w:r w:rsidR="003A4B9F" w:rsidRPr="0019241C">
        <w:rPr>
          <w:rFonts w:ascii="Times New Roman" w:hAnsi="Times New Roman"/>
          <w:color w:val="000000"/>
          <w:sz w:val="28"/>
          <w:szCs w:val="28"/>
          <w:shd w:val="clear" w:color="auto" w:fill="FFFFFF"/>
        </w:rPr>
        <w:t>и</w:t>
      </w:r>
      <w:r w:rsidRPr="0019241C">
        <w:rPr>
          <w:rFonts w:ascii="Times New Roman" w:hAnsi="Times New Roman"/>
          <w:color w:val="000000"/>
          <w:sz w:val="28"/>
          <w:szCs w:val="28"/>
          <w:shd w:val="clear" w:color="auto" w:fill="FFFFFF"/>
        </w:rPr>
        <w:t>, як</w:t>
      </w:r>
      <w:r w:rsidR="003A4B9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комахи виділяють в навколишнє середовище для дії на поведінкові реакції інших особин свого виду. </w:t>
      </w:r>
    </w:p>
    <w:p w:rsidR="005474E3" w:rsidRPr="0019241C" w:rsidRDefault="005474E3" w:rsidP="005474E3">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roofErr w:type="spellStart"/>
      <w:r w:rsidRPr="0019241C">
        <w:rPr>
          <w:rFonts w:ascii="Times New Roman" w:hAnsi="Times New Roman"/>
          <w:b/>
          <w:color w:val="000000"/>
          <w:sz w:val="28"/>
          <w:szCs w:val="28"/>
          <w:shd w:val="clear" w:color="auto" w:fill="FFFFFF"/>
        </w:rPr>
        <w:t>Феромонний</w:t>
      </w:r>
      <w:proofErr w:type="spellEnd"/>
      <w:r w:rsidRPr="0019241C">
        <w:rPr>
          <w:rFonts w:ascii="Times New Roman" w:hAnsi="Times New Roman"/>
          <w:b/>
          <w:color w:val="000000"/>
          <w:sz w:val="28"/>
          <w:szCs w:val="28"/>
          <w:shd w:val="clear" w:color="auto" w:fill="FFFFFF"/>
        </w:rPr>
        <w:t xml:space="preserve">  моніторинг</w:t>
      </w:r>
      <w:r w:rsidRPr="0019241C">
        <w:rPr>
          <w:rFonts w:ascii="Times New Roman" w:hAnsi="Times New Roman"/>
          <w:color w:val="000000"/>
          <w:sz w:val="28"/>
          <w:szCs w:val="28"/>
          <w:shd w:val="clear" w:color="auto" w:fill="FFFFFF"/>
        </w:rPr>
        <w:t xml:space="preserve"> – система  спосте</w:t>
      </w:r>
      <w:r w:rsidR="003A4B9F" w:rsidRPr="0019241C">
        <w:rPr>
          <w:rFonts w:ascii="Times New Roman" w:hAnsi="Times New Roman"/>
          <w:color w:val="000000"/>
          <w:sz w:val="28"/>
          <w:szCs w:val="28"/>
          <w:shd w:val="clear" w:color="auto" w:fill="FFFFFF"/>
        </w:rPr>
        <w:t>реження</w:t>
      </w:r>
      <w:r w:rsidRPr="0019241C">
        <w:rPr>
          <w:rFonts w:ascii="Times New Roman" w:hAnsi="Times New Roman"/>
          <w:color w:val="000000"/>
          <w:sz w:val="28"/>
          <w:szCs w:val="28"/>
          <w:shd w:val="clear" w:color="auto" w:fill="FFFFFF"/>
        </w:rPr>
        <w:t xml:space="preserve">  за  динамікою чисельності популяцій комах за допомогою </w:t>
      </w:r>
      <w:proofErr w:type="spellStart"/>
      <w:r w:rsidRPr="0019241C">
        <w:rPr>
          <w:rFonts w:ascii="Times New Roman" w:hAnsi="Times New Roman"/>
          <w:color w:val="000000"/>
          <w:sz w:val="28"/>
          <w:szCs w:val="28"/>
          <w:shd w:val="clear" w:color="auto" w:fill="FFFFFF"/>
        </w:rPr>
        <w:t>феромонних</w:t>
      </w:r>
      <w:proofErr w:type="spellEnd"/>
      <w:r w:rsidRPr="0019241C">
        <w:rPr>
          <w:rFonts w:ascii="Times New Roman" w:hAnsi="Times New Roman"/>
          <w:color w:val="000000"/>
          <w:sz w:val="28"/>
          <w:szCs w:val="28"/>
          <w:shd w:val="clear" w:color="auto" w:fill="FFFFFF"/>
        </w:rPr>
        <w:t xml:space="preserve"> пасток. </w:t>
      </w:r>
    </w:p>
    <w:p w:rsidR="005474E3" w:rsidRPr="0019241C" w:rsidRDefault="005474E3" w:rsidP="005474E3">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roofErr w:type="spellStart"/>
      <w:r w:rsidRPr="0019241C">
        <w:rPr>
          <w:rFonts w:ascii="Times New Roman" w:hAnsi="Times New Roman"/>
          <w:b/>
          <w:color w:val="000000"/>
          <w:sz w:val="28"/>
          <w:szCs w:val="28"/>
          <w:shd w:val="clear" w:color="auto" w:fill="FFFFFF"/>
        </w:rPr>
        <w:t>Фітосанітарна</w:t>
      </w:r>
      <w:proofErr w:type="spellEnd"/>
      <w:r w:rsidRPr="0019241C">
        <w:rPr>
          <w:rFonts w:ascii="Times New Roman" w:hAnsi="Times New Roman"/>
          <w:b/>
          <w:color w:val="000000"/>
          <w:sz w:val="28"/>
          <w:szCs w:val="28"/>
          <w:shd w:val="clear" w:color="auto" w:fill="FFFFFF"/>
        </w:rPr>
        <w:t xml:space="preserve"> діагностика</w:t>
      </w:r>
      <w:r w:rsidRPr="0019241C">
        <w:rPr>
          <w:rFonts w:ascii="Times New Roman" w:hAnsi="Times New Roman"/>
          <w:color w:val="000000"/>
          <w:sz w:val="28"/>
          <w:szCs w:val="28"/>
          <w:shd w:val="clear" w:color="auto" w:fill="FFFFFF"/>
        </w:rPr>
        <w:t xml:space="preserve"> – визначення видів і показників шкідливих організмів за допомогою певних методів і технічних засобів. </w:t>
      </w:r>
    </w:p>
    <w:p w:rsidR="005474E3" w:rsidRPr="0019241C" w:rsidRDefault="005474E3" w:rsidP="005474E3">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roofErr w:type="spellStart"/>
      <w:r w:rsidRPr="0019241C">
        <w:rPr>
          <w:rFonts w:ascii="Times New Roman" w:hAnsi="Times New Roman"/>
          <w:b/>
          <w:color w:val="000000"/>
          <w:sz w:val="28"/>
          <w:szCs w:val="28"/>
          <w:shd w:val="clear" w:color="auto" w:fill="FFFFFF"/>
        </w:rPr>
        <w:t>Фітосанітарні</w:t>
      </w:r>
      <w:proofErr w:type="spellEnd"/>
      <w:r w:rsidRPr="0019241C">
        <w:rPr>
          <w:rFonts w:ascii="Times New Roman" w:hAnsi="Times New Roman"/>
          <w:b/>
          <w:color w:val="000000"/>
          <w:sz w:val="28"/>
          <w:szCs w:val="28"/>
          <w:shd w:val="clear" w:color="auto" w:fill="FFFFFF"/>
        </w:rPr>
        <w:t xml:space="preserve"> заходи</w:t>
      </w:r>
      <w:r w:rsidRPr="0019241C">
        <w:rPr>
          <w:rFonts w:ascii="Times New Roman" w:hAnsi="Times New Roman"/>
          <w:color w:val="000000"/>
          <w:sz w:val="28"/>
          <w:szCs w:val="28"/>
          <w:shd w:val="clear" w:color="auto" w:fill="FFFFFF"/>
        </w:rPr>
        <w:t xml:space="preserve"> – застосування відповідних законів, нормативно-правових  актів,  </w:t>
      </w:r>
      <w:proofErr w:type="spellStart"/>
      <w:r w:rsidRPr="0019241C">
        <w:rPr>
          <w:rFonts w:ascii="Times New Roman" w:hAnsi="Times New Roman"/>
          <w:color w:val="000000"/>
          <w:sz w:val="28"/>
          <w:szCs w:val="28"/>
          <w:shd w:val="clear" w:color="auto" w:fill="FFFFFF"/>
        </w:rPr>
        <w:t>фітосанітарних</w:t>
      </w:r>
      <w:proofErr w:type="spellEnd"/>
      <w:r w:rsidRPr="0019241C">
        <w:rPr>
          <w:rFonts w:ascii="Times New Roman" w:hAnsi="Times New Roman"/>
          <w:color w:val="000000"/>
          <w:sz w:val="28"/>
          <w:szCs w:val="28"/>
          <w:shd w:val="clear" w:color="auto" w:fill="FFFFFF"/>
        </w:rPr>
        <w:t xml:space="preserve">  правил,  вимог  </w:t>
      </w:r>
      <w:r w:rsidR="003A4B9F" w:rsidRPr="0019241C">
        <w:rPr>
          <w:rFonts w:ascii="Times New Roman" w:hAnsi="Times New Roman"/>
          <w:color w:val="000000"/>
          <w:sz w:val="28"/>
          <w:szCs w:val="28"/>
          <w:shd w:val="clear" w:color="auto" w:fill="FFFFFF"/>
        </w:rPr>
        <w:t>і</w:t>
      </w:r>
      <w:r w:rsidRPr="0019241C">
        <w:rPr>
          <w:rFonts w:ascii="Times New Roman" w:hAnsi="Times New Roman"/>
          <w:color w:val="000000"/>
          <w:sz w:val="28"/>
          <w:szCs w:val="28"/>
          <w:shd w:val="clear" w:color="auto" w:fill="FFFFFF"/>
        </w:rPr>
        <w:t xml:space="preserve">  процедур комплексу заходів </w:t>
      </w:r>
      <w:r w:rsidR="003A4B9F" w:rsidRPr="0019241C">
        <w:rPr>
          <w:rFonts w:ascii="Times New Roman" w:hAnsi="Times New Roman"/>
          <w:color w:val="000000"/>
          <w:sz w:val="28"/>
          <w:szCs w:val="28"/>
          <w:shd w:val="clear" w:color="auto" w:fill="FFFFFF"/>
        </w:rPr>
        <w:t>із</w:t>
      </w:r>
      <w:r w:rsidRPr="0019241C">
        <w:rPr>
          <w:rFonts w:ascii="Times New Roman" w:hAnsi="Times New Roman"/>
          <w:color w:val="000000"/>
          <w:sz w:val="28"/>
          <w:szCs w:val="28"/>
          <w:shd w:val="clear" w:color="auto" w:fill="FFFFFF"/>
        </w:rPr>
        <w:t xml:space="preserve"> захисту рослин, </w:t>
      </w:r>
      <w:r w:rsidR="003A4B9F" w:rsidRPr="0019241C">
        <w:rPr>
          <w:rFonts w:ascii="Times New Roman" w:hAnsi="Times New Roman"/>
          <w:color w:val="000000"/>
          <w:sz w:val="28"/>
          <w:szCs w:val="28"/>
          <w:shd w:val="clear" w:color="auto" w:fill="FFFFFF"/>
        </w:rPr>
        <w:t>які</w:t>
      </w:r>
      <w:r w:rsidRPr="0019241C">
        <w:rPr>
          <w:rFonts w:ascii="Times New Roman" w:hAnsi="Times New Roman"/>
          <w:color w:val="000000"/>
          <w:sz w:val="28"/>
          <w:szCs w:val="28"/>
          <w:shd w:val="clear" w:color="auto" w:fill="FFFFFF"/>
        </w:rPr>
        <w:t xml:space="preserve"> мають виконувати органи державної влади та виробники рослинної продукції. </w:t>
      </w:r>
    </w:p>
    <w:p w:rsidR="00AB5BA9" w:rsidRPr="0019241C" w:rsidRDefault="005474E3" w:rsidP="006E0048">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roofErr w:type="spellStart"/>
      <w:r w:rsidRPr="0019241C">
        <w:rPr>
          <w:rFonts w:ascii="Times New Roman" w:hAnsi="Times New Roman"/>
          <w:b/>
          <w:color w:val="000000"/>
          <w:sz w:val="28"/>
          <w:szCs w:val="28"/>
          <w:shd w:val="clear" w:color="auto" w:fill="FFFFFF"/>
        </w:rPr>
        <w:t>Фітосанітарний</w:t>
      </w:r>
      <w:proofErr w:type="spellEnd"/>
      <w:r w:rsidRPr="0019241C">
        <w:rPr>
          <w:rFonts w:ascii="Times New Roman" w:hAnsi="Times New Roman"/>
          <w:b/>
          <w:color w:val="000000"/>
          <w:sz w:val="28"/>
          <w:szCs w:val="28"/>
          <w:shd w:val="clear" w:color="auto" w:fill="FFFFFF"/>
        </w:rPr>
        <w:t xml:space="preserve"> моніторинг</w:t>
      </w:r>
      <w:r w:rsidRPr="0019241C">
        <w:rPr>
          <w:rFonts w:ascii="Times New Roman" w:hAnsi="Times New Roman"/>
          <w:color w:val="000000"/>
          <w:sz w:val="28"/>
          <w:szCs w:val="28"/>
          <w:shd w:val="clear" w:color="auto" w:fill="FFFFFF"/>
        </w:rPr>
        <w:t xml:space="preserve"> – система спостер</w:t>
      </w:r>
      <w:r w:rsidR="003A4B9F" w:rsidRPr="0019241C">
        <w:rPr>
          <w:rFonts w:ascii="Times New Roman" w:hAnsi="Times New Roman"/>
          <w:color w:val="000000"/>
          <w:sz w:val="28"/>
          <w:szCs w:val="28"/>
          <w:shd w:val="clear" w:color="auto" w:fill="FFFFFF"/>
        </w:rPr>
        <w:t>еження</w:t>
      </w:r>
      <w:r w:rsidRPr="0019241C">
        <w:rPr>
          <w:rFonts w:ascii="Times New Roman" w:hAnsi="Times New Roman"/>
          <w:color w:val="000000"/>
          <w:sz w:val="28"/>
          <w:szCs w:val="28"/>
          <w:shd w:val="clear" w:color="auto" w:fill="FFFFFF"/>
        </w:rPr>
        <w:t xml:space="preserve"> та контролю</w:t>
      </w:r>
      <w:r w:rsidR="003A4B9F" w:rsidRPr="0019241C">
        <w:rPr>
          <w:rFonts w:ascii="Times New Roman" w:hAnsi="Times New Roman"/>
          <w:color w:val="000000"/>
          <w:sz w:val="28"/>
          <w:szCs w:val="28"/>
          <w:shd w:val="clear" w:color="auto" w:fill="FFFFFF"/>
        </w:rPr>
        <w:t xml:space="preserve"> за</w:t>
      </w:r>
      <w:r w:rsidR="00915446" w:rsidRPr="0019241C">
        <w:rPr>
          <w:rFonts w:ascii="Times New Roman" w:hAnsi="Times New Roman"/>
          <w:color w:val="000000"/>
          <w:sz w:val="28"/>
          <w:szCs w:val="28"/>
          <w:shd w:val="clear" w:color="auto" w:fill="FFFFFF"/>
        </w:rPr>
        <w:t xml:space="preserve"> поширення</w:t>
      </w:r>
      <w:r w:rsidR="003A4B9F" w:rsidRPr="0019241C">
        <w:rPr>
          <w:rFonts w:ascii="Times New Roman" w:hAnsi="Times New Roman"/>
          <w:color w:val="000000"/>
          <w:sz w:val="28"/>
          <w:szCs w:val="28"/>
          <w:shd w:val="clear" w:color="auto" w:fill="FFFFFF"/>
        </w:rPr>
        <w:t>м</w:t>
      </w:r>
      <w:r w:rsidRPr="0019241C">
        <w:rPr>
          <w:rFonts w:ascii="Times New Roman" w:hAnsi="Times New Roman"/>
          <w:color w:val="000000"/>
          <w:sz w:val="28"/>
          <w:szCs w:val="28"/>
          <w:shd w:val="clear" w:color="auto" w:fill="FFFFFF"/>
        </w:rPr>
        <w:t>,  чисельн</w:t>
      </w:r>
      <w:r w:rsidR="003A4B9F" w:rsidRPr="0019241C">
        <w:rPr>
          <w:rFonts w:ascii="Times New Roman" w:hAnsi="Times New Roman"/>
          <w:color w:val="000000"/>
          <w:sz w:val="28"/>
          <w:szCs w:val="28"/>
          <w:shd w:val="clear" w:color="auto" w:fill="FFFFFF"/>
        </w:rPr>
        <w:t>істю</w:t>
      </w:r>
      <w:r w:rsidRPr="0019241C">
        <w:rPr>
          <w:rFonts w:ascii="Times New Roman" w:hAnsi="Times New Roman"/>
          <w:color w:val="000000"/>
          <w:sz w:val="28"/>
          <w:szCs w:val="28"/>
          <w:shd w:val="clear" w:color="auto" w:fill="FFFFFF"/>
        </w:rPr>
        <w:t>,  інтенсивн</w:t>
      </w:r>
      <w:r w:rsidR="003A4B9F" w:rsidRPr="0019241C">
        <w:rPr>
          <w:rFonts w:ascii="Times New Roman" w:hAnsi="Times New Roman"/>
          <w:color w:val="000000"/>
          <w:sz w:val="28"/>
          <w:szCs w:val="28"/>
          <w:shd w:val="clear" w:color="auto" w:fill="FFFFFF"/>
        </w:rPr>
        <w:t>істю</w:t>
      </w:r>
      <w:r w:rsidRPr="0019241C">
        <w:rPr>
          <w:rFonts w:ascii="Times New Roman" w:hAnsi="Times New Roman"/>
          <w:color w:val="000000"/>
          <w:sz w:val="28"/>
          <w:szCs w:val="28"/>
          <w:shd w:val="clear" w:color="auto" w:fill="FFFFFF"/>
        </w:rPr>
        <w:t xml:space="preserve">  розвитку  шкідливих організмів. </w:t>
      </w:r>
    </w:p>
    <w:p w:rsidR="0087456D" w:rsidRPr="0019241C" w:rsidRDefault="00356AD3" w:rsidP="00356AD3">
      <w:pPr>
        <w:shd w:val="clear" w:color="auto" w:fill="FFFFFF"/>
        <w:spacing w:after="0" w:line="240" w:lineRule="auto"/>
        <w:jc w:val="center"/>
        <w:rPr>
          <w:rFonts w:ascii="Times New Roman" w:hAnsi="Times New Roman"/>
          <w:b/>
          <w:caps/>
          <w:sz w:val="28"/>
          <w:szCs w:val="28"/>
          <w:lang w:eastAsia="ru-RU"/>
        </w:rPr>
      </w:pPr>
      <w:r w:rsidRPr="0019241C">
        <w:rPr>
          <w:rFonts w:ascii="Times New Roman" w:hAnsi="Times New Roman"/>
          <w:b/>
          <w:caps/>
          <w:sz w:val="28"/>
          <w:szCs w:val="28"/>
          <w:lang w:eastAsia="ru-RU"/>
        </w:rPr>
        <w:lastRenderedPageBreak/>
        <w:t>РЕКОМЕНДОВАНА Література</w:t>
      </w:r>
    </w:p>
    <w:p w:rsidR="00257A62" w:rsidRPr="0019241C" w:rsidRDefault="00257A62" w:rsidP="00356AD3">
      <w:pPr>
        <w:shd w:val="clear" w:color="auto" w:fill="FFFFFF"/>
        <w:spacing w:after="0" w:line="240" w:lineRule="auto"/>
        <w:jc w:val="center"/>
        <w:rPr>
          <w:rFonts w:ascii="Times New Roman" w:hAnsi="Times New Roman"/>
          <w:b/>
          <w:caps/>
          <w:sz w:val="28"/>
          <w:szCs w:val="28"/>
          <w:lang w:eastAsia="ru-RU"/>
        </w:rPr>
      </w:pPr>
    </w:p>
    <w:p w:rsidR="00EE6B48" w:rsidRPr="0019241C" w:rsidRDefault="00EE6B48" w:rsidP="00257A62">
      <w:pPr>
        <w:suppressAutoHyphens/>
        <w:spacing w:after="120" w:line="240" w:lineRule="auto"/>
        <w:ind w:firstLine="709"/>
        <w:jc w:val="both"/>
        <w:rPr>
          <w:rFonts w:ascii="Times New Roman" w:eastAsia="Times New Roman" w:hAnsi="Times New Roman"/>
          <w:sz w:val="28"/>
          <w:szCs w:val="28"/>
          <w:lang w:eastAsia="ar-SA"/>
        </w:rPr>
      </w:pPr>
      <w:r w:rsidRPr="0019241C">
        <w:rPr>
          <w:rFonts w:ascii="Times New Roman" w:eastAsia="Times New Roman" w:hAnsi="Times New Roman"/>
          <w:b/>
          <w:sz w:val="28"/>
          <w:szCs w:val="28"/>
          <w:lang w:eastAsia="ar-SA"/>
        </w:rPr>
        <w:t>Основна</w:t>
      </w:r>
      <w:r w:rsidRPr="0019241C">
        <w:rPr>
          <w:rFonts w:ascii="Times New Roman" w:eastAsia="Times New Roman" w:hAnsi="Times New Roman"/>
          <w:sz w:val="28"/>
          <w:szCs w:val="28"/>
          <w:lang w:eastAsia="ar-SA"/>
        </w:rPr>
        <w:t>:</w:t>
      </w:r>
    </w:p>
    <w:p w:rsidR="009E7528" w:rsidRPr="0019241C" w:rsidRDefault="009E7528" w:rsidP="00DC7364">
      <w:pPr>
        <w:numPr>
          <w:ilvl w:val="0"/>
          <w:numId w:val="7"/>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Аніщенко</w:t>
      </w:r>
      <w:proofErr w:type="spellEnd"/>
      <w:r w:rsidRPr="0019241C">
        <w:rPr>
          <w:rFonts w:ascii="Times New Roman" w:eastAsia="Times New Roman" w:hAnsi="Times New Roman"/>
          <w:spacing w:val="-6"/>
          <w:sz w:val="28"/>
          <w:szCs w:val="28"/>
          <w:lang w:eastAsia="ru-RU"/>
        </w:rPr>
        <w:t xml:space="preserve">  В. О.,  Боровий  В. О.  Моніторинг  і  охорона земель : </w:t>
      </w:r>
      <w:proofErr w:type="spellStart"/>
      <w:r w:rsidRPr="0019241C">
        <w:rPr>
          <w:rFonts w:ascii="Times New Roman" w:eastAsia="Times New Roman" w:hAnsi="Times New Roman"/>
          <w:spacing w:val="-6"/>
          <w:sz w:val="28"/>
          <w:szCs w:val="28"/>
          <w:lang w:eastAsia="ru-RU"/>
        </w:rPr>
        <w:t>навч</w:t>
      </w:r>
      <w:proofErr w:type="spellEnd"/>
      <w:r w:rsidRPr="0019241C">
        <w:rPr>
          <w:rFonts w:ascii="Times New Roman" w:eastAsia="Times New Roman" w:hAnsi="Times New Roman"/>
          <w:spacing w:val="-6"/>
          <w:sz w:val="28"/>
          <w:szCs w:val="28"/>
          <w:lang w:eastAsia="ru-RU"/>
        </w:rPr>
        <w:t xml:space="preserve">. </w:t>
      </w:r>
      <w:proofErr w:type="spellStart"/>
      <w:r w:rsidRPr="0019241C">
        <w:rPr>
          <w:rFonts w:ascii="Times New Roman" w:eastAsia="Times New Roman" w:hAnsi="Times New Roman"/>
          <w:spacing w:val="-6"/>
          <w:sz w:val="28"/>
          <w:szCs w:val="28"/>
          <w:lang w:eastAsia="ru-RU"/>
        </w:rPr>
        <w:t>посіб</w:t>
      </w:r>
      <w:proofErr w:type="spellEnd"/>
      <w:r w:rsidRPr="0019241C">
        <w:rPr>
          <w:rFonts w:ascii="Times New Roman" w:eastAsia="Times New Roman" w:hAnsi="Times New Roman"/>
          <w:spacing w:val="-6"/>
          <w:sz w:val="28"/>
          <w:szCs w:val="28"/>
          <w:lang w:eastAsia="ru-RU"/>
        </w:rPr>
        <w:t>. Чернігів : Чернігівські обереги, 2006. 208 с.</w:t>
      </w:r>
    </w:p>
    <w:p w:rsidR="009E7528" w:rsidRPr="0019241C" w:rsidRDefault="009E7528" w:rsidP="00DC7364">
      <w:pPr>
        <w:numPr>
          <w:ilvl w:val="0"/>
          <w:numId w:val="7"/>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Білоліпський</w:t>
      </w:r>
      <w:proofErr w:type="spellEnd"/>
      <w:r w:rsidRPr="0019241C">
        <w:rPr>
          <w:rFonts w:ascii="Times New Roman" w:eastAsia="Times New Roman" w:hAnsi="Times New Roman"/>
          <w:spacing w:val="-6"/>
          <w:sz w:val="28"/>
          <w:szCs w:val="28"/>
          <w:lang w:eastAsia="ru-RU"/>
        </w:rPr>
        <w:t xml:space="preserve"> В. О. </w:t>
      </w:r>
      <w:proofErr w:type="spellStart"/>
      <w:r w:rsidRPr="0019241C">
        <w:rPr>
          <w:rFonts w:ascii="Times New Roman" w:eastAsia="Times New Roman" w:hAnsi="Times New Roman"/>
          <w:spacing w:val="-6"/>
          <w:sz w:val="28"/>
          <w:szCs w:val="28"/>
          <w:lang w:eastAsia="ru-RU"/>
        </w:rPr>
        <w:t>Ґрунтоохоронна</w:t>
      </w:r>
      <w:proofErr w:type="spellEnd"/>
      <w:r w:rsidRPr="0019241C">
        <w:rPr>
          <w:rFonts w:ascii="Times New Roman" w:eastAsia="Times New Roman" w:hAnsi="Times New Roman"/>
          <w:spacing w:val="-6"/>
          <w:sz w:val="28"/>
          <w:szCs w:val="28"/>
          <w:lang w:eastAsia="ru-RU"/>
        </w:rPr>
        <w:t xml:space="preserve"> оптимізація </w:t>
      </w:r>
      <w:proofErr w:type="spellStart"/>
      <w:r w:rsidRPr="0019241C">
        <w:rPr>
          <w:rFonts w:ascii="Times New Roman" w:eastAsia="Times New Roman" w:hAnsi="Times New Roman"/>
          <w:spacing w:val="-6"/>
          <w:sz w:val="28"/>
          <w:szCs w:val="28"/>
          <w:lang w:eastAsia="ru-RU"/>
        </w:rPr>
        <w:t>агроландшафтів</w:t>
      </w:r>
      <w:proofErr w:type="spellEnd"/>
      <w:r w:rsidRPr="0019241C">
        <w:rPr>
          <w:rFonts w:ascii="Times New Roman" w:eastAsia="Times New Roman" w:hAnsi="Times New Roman"/>
          <w:spacing w:val="-6"/>
          <w:sz w:val="28"/>
          <w:szCs w:val="28"/>
          <w:lang w:eastAsia="ru-RU"/>
        </w:rPr>
        <w:t>. Суми : Університетська книга, 2012. 399 с.</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19241C">
        <w:rPr>
          <w:rFonts w:ascii="Times New Roman" w:eastAsia="Times New Roman" w:hAnsi="Times New Roman"/>
          <w:spacing w:val="-6"/>
          <w:sz w:val="28"/>
          <w:szCs w:val="28"/>
          <w:lang w:eastAsia="ru-RU"/>
        </w:rPr>
        <w:t>Булигін С. Ю. Формування екологічно сталих агроландшафтів. Київ : Урожай, 2005.  300 с.</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Веремеєнко</w:t>
      </w:r>
      <w:proofErr w:type="spellEnd"/>
      <w:r w:rsidRPr="0019241C">
        <w:rPr>
          <w:rFonts w:ascii="Times New Roman" w:eastAsia="Times New Roman" w:hAnsi="Times New Roman"/>
          <w:spacing w:val="-6"/>
          <w:sz w:val="28"/>
          <w:szCs w:val="28"/>
          <w:lang w:eastAsia="ru-RU"/>
        </w:rPr>
        <w:t xml:space="preserve">  С. І.  Охорона  ґрунтів  та  відновлення  їх родючості : </w:t>
      </w:r>
      <w:proofErr w:type="spellStart"/>
      <w:r w:rsidRPr="0019241C">
        <w:rPr>
          <w:rFonts w:ascii="Times New Roman" w:eastAsia="Times New Roman" w:hAnsi="Times New Roman"/>
          <w:spacing w:val="-6"/>
          <w:sz w:val="28"/>
          <w:szCs w:val="28"/>
          <w:lang w:eastAsia="ru-RU"/>
        </w:rPr>
        <w:t>навч</w:t>
      </w:r>
      <w:proofErr w:type="spellEnd"/>
      <w:r w:rsidRPr="0019241C">
        <w:rPr>
          <w:rFonts w:ascii="Times New Roman" w:eastAsia="Times New Roman" w:hAnsi="Times New Roman"/>
          <w:spacing w:val="-6"/>
          <w:sz w:val="28"/>
          <w:szCs w:val="28"/>
          <w:lang w:eastAsia="ru-RU"/>
        </w:rPr>
        <w:t xml:space="preserve">. </w:t>
      </w:r>
      <w:proofErr w:type="spellStart"/>
      <w:r w:rsidRPr="0019241C">
        <w:rPr>
          <w:rFonts w:ascii="Times New Roman" w:eastAsia="Times New Roman" w:hAnsi="Times New Roman"/>
          <w:spacing w:val="-6"/>
          <w:sz w:val="28"/>
          <w:szCs w:val="28"/>
          <w:lang w:eastAsia="ru-RU"/>
        </w:rPr>
        <w:t>посіб</w:t>
      </w:r>
      <w:proofErr w:type="spellEnd"/>
      <w:r w:rsidRPr="0019241C">
        <w:rPr>
          <w:rFonts w:ascii="Times New Roman" w:eastAsia="Times New Roman" w:hAnsi="Times New Roman"/>
          <w:spacing w:val="-6"/>
          <w:sz w:val="28"/>
          <w:szCs w:val="28"/>
          <w:lang w:eastAsia="ru-RU"/>
        </w:rPr>
        <w:t xml:space="preserve">. Рівне : НУВГП, 2010. 219 с. </w:t>
      </w:r>
    </w:p>
    <w:p w:rsidR="009E7528" w:rsidRPr="0019241C" w:rsidRDefault="009E7528" w:rsidP="00DC7364">
      <w:pPr>
        <w:numPr>
          <w:ilvl w:val="0"/>
          <w:numId w:val="7"/>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Веремеєнко</w:t>
      </w:r>
      <w:proofErr w:type="spellEnd"/>
      <w:r w:rsidRPr="0019241C">
        <w:rPr>
          <w:rFonts w:ascii="Times New Roman" w:eastAsia="Times New Roman" w:hAnsi="Times New Roman"/>
          <w:spacing w:val="-6"/>
          <w:sz w:val="28"/>
          <w:szCs w:val="28"/>
          <w:lang w:eastAsia="ru-RU"/>
        </w:rPr>
        <w:t xml:space="preserve">  С. І.,  </w:t>
      </w:r>
      <w:proofErr w:type="spellStart"/>
      <w:r w:rsidRPr="0019241C">
        <w:rPr>
          <w:rFonts w:ascii="Times New Roman" w:eastAsia="Times New Roman" w:hAnsi="Times New Roman"/>
          <w:spacing w:val="-6"/>
          <w:sz w:val="28"/>
          <w:szCs w:val="28"/>
          <w:lang w:eastAsia="ru-RU"/>
        </w:rPr>
        <w:t>Трушева</w:t>
      </w:r>
      <w:proofErr w:type="spellEnd"/>
      <w:r w:rsidRPr="0019241C">
        <w:rPr>
          <w:rFonts w:ascii="Times New Roman" w:eastAsia="Times New Roman" w:hAnsi="Times New Roman"/>
          <w:spacing w:val="-6"/>
          <w:sz w:val="28"/>
          <w:szCs w:val="28"/>
          <w:lang w:eastAsia="ru-RU"/>
        </w:rPr>
        <w:t xml:space="preserve">  С. С.  Моніторинг  ґрунтів :  </w:t>
      </w:r>
      <w:proofErr w:type="spellStart"/>
      <w:r w:rsidRPr="0019241C">
        <w:rPr>
          <w:rFonts w:ascii="Times New Roman" w:eastAsia="Times New Roman" w:hAnsi="Times New Roman"/>
          <w:spacing w:val="-6"/>
          <w:sz w:val="28"/>
          <w:szCs w:val="28"/>
          <w:lang w:eastAsia="ru-RU"/>
        </w:rPr>
        <w:t>навч</w:t>
      </w:r>
      <w:proofErr w:type="spellEnd"/>
      <w:r w:rsidRPr="0019241C">
        <w:rPr>
          <w:rFonts w:ascii="Times New Roman" w:eastAsia="Times New Roman" w:hAnsi="Times New Roman"/>
          <w:spacing w:val="-6"/>
          <w:sz w:val="28"/>
          <w:szCs w:val="28"/>
          <w:lang w:eastAsia="ru-RU"/>
        </w:rPr>
        <w:t xml:space="preserve">. </w:t>
      </w:r>
      <w:proofErr w:type="spellStart"/>
      <w:r w:rsidRPr="0019241C">
        <w:rPr>
          <w:rFonts w:ascii="Times New Roman" w:eastAsia="Times New Roman" w:hAnsi="Times New Roman"/>
          <w:spacing w:val="-6"/>
          <w:sz w:val="28"/>
          <w:szCs w:val="28"/>
          <w:lang w:eastAsia="ru-RU"/>
        </w:rPr>
        <w:t>посіб</w:t>
      </w:r>
      <w:proofErr w:type="spellEnd"/>
      <w:r w:rsidRPr="0019241C">
        <w:rPr>
          <w:rFonts w:ascii="Times New Roman" w:eastAsia="Times New Roman" w:hAnsi="Times New Roman"/>
          <w:spacing w:val="-6"/>
          <w:sz w:val="28"/>
          <w:szCs w:val="28"/>
          <w:lang w:eastAsia="ru-RU"/>
        </w:rPr>
        <w:t>. Рівне : НУВГП, 2010. 227 с.</w:t>
      </w:r>
      <w:r w:rsidRPr="0019241C">
        <w:rPr>
          <w:rFonts w:ascii="Times New Roman" w:eastAsia="Times New Roman" w:hAnsi="Times New Roman"/>
          <w:sz w:val="28"/>
          <w:szCs w:val="28"/>
          <w:lang w:eastAsia="ru-RU"/>
        </w:rPr>
        <w:t xml:space="preserve"> </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Войнов</w:t>
      </w:r>
      <w:proofErr w:type="spellEnd"/>
      <w:r w:rsidRPr="0019241C">
        <w:rPr>
          <w:rFonts w:ascii="Times New Roman" w:eastAsia="Times New Roman" w:hAnsi="Times New Roman"/>
          <w:spacing w:val="-6"/>
          <w:sz w:val="28"/>
          <w:szCs w:val="28"/>
          <w:lang w:eastAsia="ru-RU"/>
        </w:rPr>
        <w:t xml:space="preserve"> В.Р. Моніторинг стану агроценозів аерокосмічними методами. Київ : Урожай, 2005.  392 с.</w:t>
      </w:r>
      <w:r w:rsidRPr="0019241C">
        <w:t xml:space="preserve"> </w:t>
      </w:r>
      <w:r w:rsidRPr="0019241C">
        <w:rPr>
          <w:rFonts w:ascii="Times New Roman" w:eastAsia="Times New Roman" w:hAnsi="Times New Roman"/>
          <w:spacing w:val="-6"/>
          <w:sz w:val="28"/>
          <w:szCs w:val="28"/>
          <w:lang w:eastAsia="ru-RU"/>
        </w:rPr>
        <w:t xml:space="preserve">  </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Вольвач</w:t>
      </w:r>
      <w:proofErr w:type="spellEnd"/>
      <w:r w:rsidRPr="0019241C">
        <w:rPr>
          <w:rFonts w:ascii="Times New Roman" w:eastAsia="Times New Roman" w:hAnsi="Times New Roman"/>
          <w:spacing w:val="-6"/>
          <w:sz w:val="28"/>
          <w:szCs w:val="28"/>
          <w:lang w:eastAsia="ru-RU"/>
        </w:rPr>
        <w:t xml:space="preserve"> О. В. Агроекологічний моніторинг : конспект лекцій. Одеса : Екологія, 2011. 118 с.</w:t>
      </w:r>
    </w:p>
    <w:p w:rsidR="009E7528" w:rsidRPr="0019241C" w:rsidRDefault="009E7528" w:rsidP="00DC7364">
      <w:pPr>
        <w:numPr>
          <w:ilvl w:val="0"/>
          <w:numId w:val="7"/>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Доля М. М, </w:t>
      </w:r>
      <w:proofErr w:type="spellStart"/>
      <w:r w:rsidRPr="0019241C">
        <w:rPr>
          <w:rFonts w:ascii="Times New Roman" w:eastAsia="Times New Roman" w:hAnsi="Times New Roman"/>
          <w:sz w:val="28"/>
          <w:szCs w:val="28"/>
          <w:lang w:eastAsia="ru-RU"/>
        </w:rPr>
        <w:t>Покозій</w:t>
      </w:r>
      <w:proofErr w:type="spellEnd"/>
      <w:r w:rsidRPr="0019241C">
        <w:rPr>
          <w:rFonts w:ascii="Times New Roman" w:eastAsia="Times New Roman" w:hAnsi="Times New Roman"/>
          <w:sz w:val="28"/>
          <w:szCs w:val="28"/>
          <w:lang w:eastAsia="ru-RU"/>
        </w:rPr>
        <w:t xml:space="preserve">  Й. Т, </w:t>
      </w:r>
      <w:proofErr w:type="spellStart"/>
      <w:r w:rsidRPr="0019241C">
        <w:rPr>
          <w:rFonts w:ascii="Times New Roman" w:eastAsia="Times New Roman" w:hAnsi="Times New Roman"/>
          <w:sz w:val="28"/>
          <w:szCs w:val="28"/>
          <w:lang w:eastAsia="ru-RU"/>
        </w:rPr>
        <w:t>Мамчур</w:t>
      </w:r>
      <w:proofErr w:type="spellEnd"/>
      <w:r w:rsidRPr="0019241C">
        <w:rPr>
          <w:rFonts w:ascii="Times New Roman" w:eastAsia="Times New Roman" w:hAnsi="Times New Roman"/>
          <w:sz w:val="28"/>
          <w:szCs w:val="28"/>
          <w:lang w:eastAsia="ru-RU"/>
        </w:rPr>
        <w:t xml:space="preserve"> Р. М. </w:t>
      </w:r>
      <w:proofErr w:type="spellStart"/>
      <w:r w:rsidRPr="0019241C">
        <w:rPr>
          <w:rFonts w:ascii="Times New Roman" w:eastAsia="Times New Roman" w:hAnsi="Times New Roman"/>
          <w:sz w:val="28"/>
          <w:szCs w:val="28"/>
          <w:lang w:eastAsia="ru-RU"/>
        </w:rPr>
        <w:t>Фітосанітарний</w:t>
      </w:r>
      <w:proofErr w:type="spellEnd"/>
      <w:r w:rsidRPr="0019241C">
        <w:rPr>
          <w:rFonts w:ascii="Times New Roman" w:eastAsia="Times New Roman" w:hAnsi="Times New Roman"/>
          <w:sz w:val="28"/>
          <w:szCs w:val="28"/>
          <w:lang w:eastAsia="ru-RU"/>
        </w:rPr>
        <w:t xml:space="preserve"> моніторинг. Київ, 2004.</w:t>
      </w:r>
      <w:r w:rsidRPr="0019241C">
        <w:rPr>
          <w:rFonts w:ascii="Times New Roman" w:eastAsia="Times New Roman" w:hAnsi="Times New Roman"/>
          <w:spacing w:val="-6"/>
          <w:sz w:val="28"/>
          <w:szCs w:val="28"/>
          <w:lang w:eastAsia="ru-RU"/>
        </w:rPr>
        <w:t xml:space="preserve"> </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Кулєшов</w:t>
      </w:r>
      <w:proofErr w:type="spellEnd"/>
      <w:r w:rsidRPr="0019241C">
        <w:rPr>
          <w:rFonts w:ascii="Times New Roman" w:eastAsia="Times New Roman" w:hAnsi="Times New Roman"/>
          <w:sz w:val="28"/>
          <w:szCs w:val="28"/>
          <w:lang w:eastAsia="ru-RU"/>
        </w:rPr>
        <w:t xml:space="preserve">  А. В.,  Білик  М. Щ. </w:t>
      </w:r>
      <w:proofErr w:type="spellStart"/>
      <w:r w:rsidRPr="0019241C">
        <w:rPr>
          <w:rFonts w:ascii="Times New Roman" w:eastAsia="Times New Roman" w:hAnsi="Times New Roman"/>
          <w:sz w:val="28"/>
          <w:szCs w:val="28"/>
          <w:lang w:eastAsia="ru-RU"/>
        </w:rPr>
        <w:t>Фітосанітарний</w:t>
      </w:r>
      <w:proofErr w:type="spellEnd"/>
      <w:r w:rsidRPr="0019241C">
        <w:rPr>
          <w:rFonts w:ascii="Times New Roman" w:eastAsia="Times New Roman" w:hAnsi="Times New Roman"/>
          <w:sz w:val="28"/>
          <w:szCs w:val="28"/>
          <w:lang w:eastAsia="ru-RU"/>
        </w:rPr>
        <w:t xml:space="preserve">  моніторинг  і  прогноз : навчальний  посібник. Харків :</w:t>
      </w:r>
      <w:proofErr w:type="spellStart"/>
      <w:r w:rsidRPr="0019241C">
        <w:rPr>
          <w:rFonts w:ascii="Times New Roman" w:eastAsia="Times New Roman" w:hAnsi="Times New Roman"/>
          <w:sz w:val="28"/>
          <w:szCs w:val="28"/>
          <w:lang w:eastAsia="ru-RU"/>
        </w:rPr>
        <w:t>Еспада</w:t>
      </w:r>
      <w:proofErr w:type="spellEnd"/>
      <w:r w:rsidRPr="0019241C">
        <w:rPr>
          <w:rFonts w:ascii="Times New Roman" w:eastAsia="Times New Roman" w:hAnsi="Times New Roman"/>
          <w:sz w:val="28"/>
          <w:szCs w:val="28"/>
          <w:lang w:eastAsia="ru-RU"/>
        </w:rPr>
        <w:t>, 2008.  512 с.</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Лагутенко</w:t>
      </w:r>
      <w:proofErr w:type="spellEnd"/>
      <w:r w:rsidRPr="0019241C">
        <w:rPr>
          <w:rFonts w:ascii="Times New Roman" w:eastAsia="Times New Roman" w:hAnsi="Times New Roman"/>
          <w:spacing w:val="-6"/>
          <w:sz w:val="28"/>
          <w:szCs w:val="28"/>
          <w:lang w:eastAsia="ru-RU"/>
        </w:rPr>
        <w:t xml:space="preserve"> О. Т. Агроекологія : лабораторний практикум.  Київ : НПУ          ім. М. П.  Драгоманова, 2012. 88 с.</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19241C">
        <w:rPr>
          <w:rFonts w:ascii="Times New Roman" w:eastAsia="Times New Roman" w:hAnsi="Times New Roman"/>
          <w:spacing w:val="-6"/>
          <w:sz w:val="28"/>
          <w:szCs w:val="28"/>
          <w:lang w:eastAsia="ru-RU"/>
        </w:rPr>
        <w:t xml:space="preserve">Мудрак  О. В.  Методика  вдосконалення  екологічного  моніторингу агроландшафтів як просторових елементів </w:t>
      </w:r>
      <w:proofErr w:type="spellStart"/>
      <w:r w:rsidRPr="0019241C">
        <w:rPr>
          <w:rFonts w:ascii="Times New Roman" w:eastAsia="Times New Roman" w:hAnsi="Times New Roman"/>
          <w:spacing w:val="-6"/>
          <w:sz w:val="28"/>
          <w:szCs w:val="28"/>
          <w:lang w:eastAsia="ru-RU"/>
        </w:rPr>
        <w:t>екомережі</w:t>
      </w:r>
      <w:proofErr w:type="spellEnd"/>
      <w:r w:rsidRPr="0019241C">
        <w:rPr>
          <w:rFonts w:ascii="Times New Roman" w:eastAsia="Times New Roman" w:hAnsi="Times New Roman"/>
          <w:spacing w:val="-6"/>
          <w:sz w:val="28"/>
          <w:szCs w:val="28"/>
          <w:lang w:eastAsia="ru-RU"/>
        </w:rPr>
        <w:t xml:space="preserve"> Поділля. </w:t>
      </w:r>
      <w:r w:rsidRPr="0019241C">
        <w:rPr>
          <w:rFonts w:ascii="Times New Roman" w:eastAsia="Times New Roman" w:hAnsi="Times New Roman"/>
          <w:i/>
          <w:spacing w:val="-6"/>
          <w:sz w:val="28"/>
          <w:szCs w:val="28"/>
          <w:lang w:eastAsia="ru-RU"/>
        </w:rPr>
        <w:t>Науковий вісник Національного університету біоресурсів і природокористування України</w:t>
      </w:r>
      <w:r w:rsidRPr="0019241C">
        <w:rPr>
          <w:rFonts w:ascii="Times New Roman" w:eastAsia="Times New Roman" w:hAnsi="Times New Roman"/>
          <w:spacing w:val="-6"/>
          <w:sz w:val="28"/>
          <w:szCs w:val="28"/>
          <w:lang w:eastAsia="ru-RU"/>
        </w:rPr>
        <w:t>.  2009. Вип. 132. С. 264–275.</w:t>
      </w:r>
      <w:r w:rsidRPr="0019241C">
        <w:t xml:space="preserve"> </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r w:rsidRPr="0019241C">
        <w:rPr>
          <w:rFonts w:ascii="Times New Roman" w:eastAsia="Times New Roman" w:hAnsi="Times New Roman"/>
          <w:spacing w:val="-6"/>
          <w:sz w:val="28"/>
          <w:szCs w:val="28"/>
          <w:lang w:eastAsia="ru-RU"/>
        </w:rPr>
        <w:t xml:space="preserve">Мудрак  О. В., Мудрак Г. В. Екологічний моніторинг агроландшафтів України як основа їх оптимізації та ефективного використання. </w:t>
      </w:r>
      <w:r w:rsidRPr="0019241C">
        <w:rPr>
          <w:rFonts w:ascii="Times New Roman" w:eastAsia="Times New Roman" w:hAnsi="Times New Roman"/>
          <w:i/>
          <w:spacing w:val="-6"/>
          <w:sz w:val="28"/>
          <w:szCs w:val="28"/>
          <w:lang w:eastAsia="ru-RU"/>
        </w:rPr>
        <w:t>Збірник  наукових  праць  ВНАУ</w:t>
      </w:r>
      <w:r w:rsidRPr="0019241C">
        <w:rPr>
          <w:rFonts w:ascii="Times New Roman" w:eastAsia="Times New Roman" w:hAnsi="Times New Roman"/>
          <w:spacing w:val="-6"/>
          <w:sz w:val="28"/>
          <w:szCs w:val="28"/>
          <w:lang w:eastAsia="ru-RU"/>
        </w:rPr>
        <w:t xml:space="preserve">. </w:t>
      </w:r>
      <w:r w:rsidRPr="0019241C">
        <w:rPr>
          <w:rFonts w:ascii="Times New Roman" w:eastAsia="Times New Roman" w:hAnsi="Times New Roman"/>
          <w:i/>
          <w:spacing w:val="-6"/>
          <w:sz w:val="28"/>
          <w:szCs w:val="28"/>
          <w:lang w:eastAsia="ru-RU"/>
        </w:rPr>
        <w:t>Сільське господарство та лісівництво</w:t>
      </w:r>
      <w:r w:rsidRPr="0019241C">
        <w:rPr>
          <w:rFonts w:ascii="Times New Roman" w:eastAsia="Times New Roman" w:hAnsi="Times New Roman"/>
          <w:spacing w:val="-6"/>
          <w:sz w:val="28"/>
          <w:szCs w:val="28"/>
          <w:lang w:eastAsia="ru-RU"/>
        </w:rPr>
        <w:t>.  2019.  № 14. С. 231–244.</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Патика</w:t>
      </w:r>
      <w:proofErr w:type="spellEnd"/>
      <w:r w:rsidRPr="0019241C">
        <w:rPr>
          <w:rFonts w:ascii="Times New Roman" w:eastAsia="Times New Roman" w:hAnsi="Times New Roman"/>
          <w:spacing w:val="-6"/>
          <w:sz w:val="28"/>
          <w:szCs w:val="28"/>
          <w:lang w:eastAsia="ru-RU"/>
        </w:rPr>
        <w:t xml:space="preserve">  В. П.,  </w:t>
      </w:r>
      <w:proofErr w:type="spellStart"/>
      <w:r w:rsidRPr="0019241C">
        <w:rPr>
          <w:rFonts w:ascii="Times New Roman" w:eastAsia="Times New Roman" w:hAnsi="Times New Roman"/>
          <w:spacing w:val="-6"/>
          <w:sz w:val="28"/>
          <w:szCs w:val="28"/>
          <w:lang w:eastAsia="ru-RU"/>
        </w:rPr>
        <w:t>Тараріко</w:t>
      </w:r>
      <w:proofErr w:type="spellEnd"/>
      <w:r w:rsidRPr="0019241C">
        <w:rPr>
          <w:rFonts w:ascii="Times New Roman" w:eastAsia="Times New Roman" w:hAnsi="Times New Roman"/>
          <w:spacing w:val="-6"/>
          <w:sz w:val="28"/>
          <w:szCs w:val="28"/>
          <w:lang w:eastAsia="ru-RU"/>
        </w:rPr>
        <w:t xml:space="preserve">  О. Г.  Агроекологічний  моніторинг  та  паспортизація сільськогосподарських земель. Київ : </w:t>
      </w:r>
      <w:proofErr w:type="spellStart"/>
      <w:r w:rsidRPr="0019241C">
        <w:rPr>
          <w:rFonts w:ascii="Times New Roman" w:eastAsia="Times New Roman" w:hAnsi="Times New Roman"/>
          <w:spacing w:val="-6"/>
          <w:sz w:val="28"/>
          <w:szCs w:val="28"/>
          <w:lang w:eastAsia="ru-RU"/>
        </w:rPr>
        <w:t>Фітосоціоцентр</w:t>
      </w:r>
      <w:proofErr w:type="spellEnd"/>
      <w:r w:rsidRPr="0019241C">
        <w:rPr>
          <w:rFonts w:ascii="Times New Roman" w:eastAsia="Times New Roman" w:hAnsi="Times New Roman"/>
          <w:spacing w:val="-6"/>
          <w:sz w:val="28"/>
          <w:szCs w:val="28"/>
          <w:lang w:eastAsia="ru-RU"/>
        </w:rPr>
        <w:t>, 2002. 296 с.</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pacing w:val="-6"/>
          <w:sz w:val="28"/>
          <w:szCs w:val="28"/>
          <w:lang w:eastAsia="ru-RU"/>
        </w:rPr>
        <w:t>Патика</w:t>
      </w:r>
      <w:proofErr w:type="spellEnd"/>
      <w:r w:rsidRPr="0019241C">
        <w:rPr>
          <w:rFonts w:ascii="Times New Roman" w:eastAsia="Times New Roman" w:hAnsi="Times New Roman"/>
          <w:spacing w:val="-6"/>
          <w:sz w:val="28"/>
          <w:szCs w:val="28"/>
          <w:lang w:eastAsia="ru-RU"/>
        </w:rPr>
        <w:t xml:space="preserve"> В. П., </w:t>
      </w:r>
      <w:proofErr w:type="spellStart"/>
      <w:r w:rsidRPr="0019241C">
        <w:rPr>
          <w:rFonts w:ascii="Times New Roman" w:eastAsia="Times New Roman" w:hAnsi="Times New Roman"/>
          <w:spacing w:val="-6"/>
          <w:sz w:val="28"/>
          <w:szCs w:val="28"/>
          <w:lang w:eastAsia="ru-RU"/>
        </w:rPr>
        <w:t>Тараріко</w:t>
      </w:r>
      <w:proofErr w:type="spellEnd"/>
      <w:r w:rsidRPr="0019241C">
        <w:rPr>
          <w:rFonts w:ascii="Times New Roman" w:eastAsia="Times New Roman" w:hAnsi="Times New Roman"/>
          <w:spacing w:val="-6"/>
          <w:sz w:val="28"/>
          <w:szCs w:val="28"/>
          <w:lang w:eastAsia="ru-RU"/>
        </w:rPr>
        <w:t xml:space="preserve"> О. Г. Агроекологічний моніторинг і паспортизація земель. Київ : </w:t>
      </w:r>
      <w:proofErr w:type="spellStart"/>
      <w:r w:rsidRPr="0019241C">
        <w:rPr>
          <w:rFonts w:ascii="Times New Roman" w:eastAsia="Times New Roman" w:hAnsi="Times New Roman"/>
          <w:spacing w:val="-6"/>
          <w:sz w:val="28"/>
          <w:szCs w:val="28"/>
          <w:lang w:eastAsia="ru-RU"/>
        </w:rPr>
        <w:t>Фітосоціо-центр</w:t>
      </w:r>
      <w:proofErr w:type="spellEnd"/>
      <w:r w:rsidRPr="0019241C">
        <w:rPr>
          <w:rFonts w:ascii="Times New Roman" w:eastAsia="Times New Roman" w:hAnsi="Times New Roman"/>
          <w:spacing w:val="-6"/>
          <w:sz w:val="28"/>
          <w:szCs w:val="28"/>
          <w:lang w:eastAsia="ru-RU"/>
        </w:rPr>
        <w:t>, 2002.  296 с.</w:t>
      </w:r>
    </w:p>
    <w:p w:rsidR="009E7528" w:rsidRPr="0019241C" w:rsidRDefault="009E7528" w:rsidP="009E7528">
      <w:pPr>
        <w:numPr>
          <w:ilvl w:val="0"/>
          <w:numId w:val="7"/>
        </w:numPr>
        <w:tabs>
          <w:tab w:val="left" w:pos="0"/>
          <w:tab w:val="left" w:pos="710"/>
          <w:tab w:val="left" w:pos="1134"/>
        </w:tabs>
        <w:spacing w:after="0" w:line="240" w:lineRule="auto"/>
        <w:ind w:left="0" w:firstLine="710"/>
        <w:contextualSpacing/>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 xml:space="preserve">Пилипенко  О. І., Юхновський В. Ю.,  Ведмідь М. М. Системи захисту ґрунтів від ерозії : підручник. Київ : </w:t>
      </w:r>
      <w:proofErr w:type="spellStart"/>
      <w:r w:rsidRPr="0019241C">
        <w:rPr>
          <w:rFonts w:ascii="Times New Roman" w:eastAsia="Times New Roman" w:hAnsi="Times New Roman"/>
          <w:sz w:val="28"/>
          <w:szCs w:val="28"/>
          <w:lang w:eastAsia="ru-RU"/>
        </w:rPr>
        <w:t>Златояр</w:t>
      </w:r>
      <w:proofErr w:type="spellEnd"/>
      <w:r w:rsidRPr="0019241C">
        <w:rPr>
          <w:rFonts w:ascii="Times New Roman" w:eastAsia="Times New Roman" w:hAnsi="Times New Roman"/>
          <w:sz w:val="28"/>
          <w:szCs w:val="28"/>
          <w:lang w:eastAsia="ru-RU"/>
        </w:rPr>
        <w:t>, 2004.  436 с.</w:t>
      </w:r>
      <w:r w:rsidRPr="0019241C">
        <w:rPr>
          <w:rFonts w:ascii="Times New Roman" w:eastAsia="Times New Roman" w:hAnsi="Times New Roman"/>
          <w:spacing w:val="-6"/>
          <w:sz w:val="28"/>
          <w:szCs w:val="28"/>
          <w:lang w:eastAsia="ru-RU"/>
        </w:rPr>
        <w:t xml:space="preserve"> </w:t>
      </w:r>
    </w:p>
    <w:p w:rsidR="009E7528" w:rsidRPr="0019241C" w:rsidRDefault="009E7528"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Примак</w:t>
      </w:r>
      <w:proofErr w:type="spellEnd"/>
      <w:r w:rsidRPr="0019241C">
        <w:rPr>
          <w:rFonts w:ascii="Times New Roman" w:eastAsia="Times New Roman" w:hAnsi="Times New Roman"/>
          <w:sz w:val="28"/>
          <w:szCs w:val="28"/>
          <w:lang w:eastAsia="ru-RU"/>
        </w:rPr>
        <w:t xml:space="preserve"> І. Д. Ерозія  і  дефляція  ґрунтів  та  заходи  боротьби  з  ними :  навчальний посібник.</w:t>
      </w:r>
      <w:r w:rsidRPr="0019241C">
        <w:rPr>
          <w:rFonts w:ascii="Times New Roman" w:hAnsi="Times New Roman"/>
          <w:spacing w:val="4"/>
          <w:sz w:val="28"/>
          <w:szCs w:val="28"/>
          <w:lang w:eastAsia="ru-RU"/>
        </w:rPr>
        <w:t xml:space="preserve"> </w:t>
      </w:r>
      <w:r w:rsidRPr="0019241C">
        <w:rPr>
          <w:rFonts w:ascii="Times New Roman" w:eastAsia="Times New Roman" w:hAnsi="Times New Roman"/>
          <w:sz w:val="28"/>
          <w:szCs w:val="28"/>
          <w:lang w:eastAsia="ru-RU"/>
        </w:rPr>
        <w:t xml:space="preserve">Біла Церква : </w:t>
      </w:r>
      <w:proofErr w:type="spellStart"/>
      <w:r w:rsidRPr="0019241C">
        <w:rPr>
          <w:rFonts w:ascii="Times New Roman" w:eastAsia="Times New Roman" w:hAnsi="Times New Roman"/>
          <w:sz w:val="28"/>
          <w:szCs w:val="28"/>
          <w:lang w:eastAsia="ru-RU"/>
        </w:rPr>
        <w:t>БАУ</w:t>
      </w:r>
      <w:proofErr w:type="spellEnd"/>
      <w:r w:rsidRPr="0019241C">
        <w:rPr>
          <w:rFonts w:ascii="Times New Roman" w:eastAsia="Times New Roman" w:hAnsi="Times New Roman"/>
          <w:sz w:val="28"/>
          <w:szCs w:val="28"/>
          <w:lang w:eastAsia="ru-RU"/>
        </w:rPr>
        <w:t>, 2001. 392 с.</w:t>
      </w:r>
    </w:p>
    <w:p w:rsidR="009E7528" w:rsidRPr="0019241C" w:rsidRDefault="009E7528" w:rsidP="00683F0A">
      <w:pPr>
        <w:numPr>
          <w:ilvl w:val="0"/>
          <w:numId w:val="7"/>
        </w:numPr>
        <w:tabs>
          <w:tab w:val="left" w:pos="0"/>
          <w:tab w:val="left" w:pos="1134"/>
        </w:tabs>
        <w:autoSpaceDE w:val="0"/>
        <w:autoSpaceDN w:val="0"/>
        <w:spacing w:after="0" w:line="240" w:lineRule="auto"/>
        <w:ind w:left="0" w:firstLine="710"/>
        <w:contextualSpacing/>
        <w:jc w:val="both"/>
        <w:rPr>
          <w:rFonts w:ascii="Times New Roman" w:eastAsia="Times New Roman" w:hAnsi="Times New Roman"/>
          <w:sz w:val="28"/>
          <w:szCs w:val="28"/>
          <w:lang w:eastAsia="ru-RU"/>
        </w:rPr>
      </w:pPr>
      <w:r w:rsidRPr="0019241C">
        <w:rPr>
          <w:rFonts w:ascii="Times New Roman" w:eastAsia="Times New Roman" w:hAnsi="Times New Roman"/>
          <w:spacing w:val="-6"/>
          <w:sz w:val="28"/>
          <w:szCs w:val="28"/>
          <w:lang w:eastAsia="ru-RU"/>
        </w:rPr>
        <w:t xml:space="preserve">Смаглій О. Ф.,  </w:t>
      </w:r>
      <w:proofErr w:type="spellStart"/>
      <w:r w:rsidRPr="0019241C">
        <w:rPr>
          <w:rFonts w:ascii="Times New Roman" w:eastAsia="Times New Roman" w:hAnsi="Times New Roman"/>
          <w:spacing w:val="-6"/>
          <w:sz w:val="28"/>
          <w:szCs w:val="28"/>
          <w:lang w:eastAsia="ru-RU"/>
        </w:rPr>
        <w:t>Кардашов</w:t>
      </w:r>
      <w:proofErr w:type="spellEnd"/>
      <w:r w:rsidRPr="0019241C">
        <w:rPr>
          <w:rFonts w:ascii="Times New Roman" w:eastAsia="Times New Roman" w:hAnsi="Times New Roman"/>
          <w:spacing w:val="-6"/>
          <w:sz w:val="28"/>
          <w:szCs w:val="28"/>
          <w:lang w:eastAsia="ru-RU"/>
        </w:rPr>
        <w:t xml:space="preserve"> А. Т., </w:t>
      </w:r>
      <w:proofErr w:type="spellStart"/>
      <w:r w:rsidRPr="0019241C">
        <w:rPr>
          <w:rFonts w:ascii="Times New Roman" w:eastAsia="Times New Roman" w:hAnsi="Times New Roman"/>
          <w:spacing w:val="-6"/>
          <w:sz w:val="28"/>
          <w:szCs w:val="28"/>
          <w:lang w:eastAsia="ru-RU"/>
        </w:rPr>
        <w:t>Литвак</w:t>
      </w:r>
      <w:proofErr w:type="spellEnd"/>
      <w:r w:rsidRPr="0019241C">
        <w:rPr>
          <w:rFonts w:ascii="Times New Roman" w:eastAsia="Times New Roman" w:hAnsi="Times New Roman"/>
          <w:spacing w:val="-6"/>
          <w:sz w:val="28"/>
          <w:szCs w:val="28"/>
          <w:lang w:eastAsia="ru-RU"/>
        </w:rPr>
        <w:t xml:space="preserve"> П. В. Агроекологія : </w:t>
      </w:r>
      <w:proofErr w:type="spellStart"/>
      <w:r w:rsidRPr="0019241C">
        <w:rPr>
          <w:rFonts w:ascii="Times New Roman" w:eastAsia="Times New Roman" w:hAnsi="Times New Roman"/>
          <w:spacing w:val="-6"/>
          <w:sz w:val="28"/>
          <w:szCs w:val="28"/>
          <w:lang w:eastAsia="ru-RU"/>
        </w:rPr>
        <w:t>навч</w:t>
      </w:r>
      <w:proofErr w:type="spellEnd"/>
      <w:r w:rsidRPr="0019241C">
        <w:rPr>
          <w:rFonts w:ascii="Times New Roman" w:eastAsia="Times New Roman" w:hAnsi="Times New Roman"/>
          <w:spacing w:val="-6"/>
          <w:sz w:val="28"/>
          <w:szCs w:val="28"/>
          <w:lang w:eastAsia="ru-RU"/>
        </w:rPr>
        <w:t>.  посібник. Київ : Вища освіта, 2006.  671 с.</w:t>
      </w:r>
    </w:p>
    <w:p w:rsidR="009E7528" w:rsidRPr="0019241C" w:rsidRDefault="009E7528" w:rsidP="00683F0A">
      <w:pPr>
        <w:numPr>
          <w:ilvl w:val="0"/>
          <w:numId w:val="7"/>
        </w:numPr>
        <w:tabs>
          <w:tab w:val="left" w:pos="0"/>
          <w:tab w:val="left" w:pos="1134"/>
        </w:tabs>
        <w:autoSpaceDE w:val="0"/>
        <w:autoSpaceDN w:val="0"/>
        <w:spacing w:after="0" w:line="240" w:lineRule="auto"/>
        <w:ind w:left="0" w:firstLine="710"/>
        <w:contextualSpacing/>
        <w:jc w:val="both"/>
        <w:rPr>
          <w:rFonts w:ascii="Times New Roman" w:eastAsia="Times New Roman" w:hAnsi="Times New Roman"/>
          <w:sz w:val="28"/>
          <w:szCs w:val="28"/>
          <w:lang w:eastAsia="ru-RU"/>
        </w:rPr>
      </w:pPr>
      <w:r w:rsidRPr="0019241C">
        <w:rPr>
          <w:rFonts w:ascii="Times New Roman" w:eastAsia="Times New Roman" w:hAnsi="Times New Roman"/>
          <w:spacing w:val="-6"/>
          <w:sz w:val="28"/>
          <w:szCs w:val="28"/>
          <w:lang w:eastAsia="ru-RU"/>
        </w:rPr>
        <w:t xml:space="preserve">Ткачук О. П.,  Зайцева  Т. М.  Показники  агроекологічної  стійкості  ґрунтів та  фактори,  що  на  них  впливають. </w:t>
      </w:r>
      <w:r w:rsidRPr="0019241C">
        <w:rPr>
          <w:rFonts w:ascii="Times New Roman" w:eastAsia="Times New Roman" w:hAnsi="Times New Roman"/>
          <w:i/>
          <w:spacing w:val="-6"/>
          <w:sz w:val="28"/>
          <w:szCs w:val="28"/>
          <w:lang w:eastAsia="ru-RU"/>
        </w:rPr>
        <w:t>Збірник  наукових  праць  ВНАУ. Сільське господарство та лісівництво</w:t>
      </w:r>
      <w:r w:rsidRPr="0019241C">
        <w:rPr>
          <w:rFonts w:ascii="Times New Roman" w:eastAsia="Times New Roman" w:hAnsi="Times New Roman"/>
          <w:spacing w:val="-6"/>
          <w:sz w:val="28"/>
          <w:szCs w:val="28"/>
          <w:lang w:eastAsia="ru-RU"/>
        </w:rPr>
        <w:t>.  2017. № 5. С. 137–145.</w:t>
      </w:r>
    </w:p>
    <w:p w:rsidR="009E7528" w:rsidRPr="0019241C" w:rsidRDefault="009E7528" w:rsidP="00DC7364">
      <w:pPr>
        <w:numPr>
          <w:ilvl w:val="0"/>
          <w:numId w:val="7"/>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lastRenderedPageBreak/>
        <w:t>Трушева</w:t>
      </w:r>
      <w:proofErr w:type="spellEnd"/>
      <w:r w:rsidRPr="0019241C">
        <w:rPr>
          <w:rFonts w:ascii="Times New Roman" w:eastAsia="Times New Roman" w:hAnsi="Times New Roman"/>
          <w:sz w:val="28"/>
          <w:szCs w:val="28"/>
          <w:lang w:eastAsia="ru-RU"/>
        </w:rPr>
        <w:t xml:space="preserve"> С. С.  Методичні вказівки до виконання практичних робіт з навчальної дисципліни «Моніторинг якості ґрунтів» студентам спеціальності 7.09010102 «Агрохімія і ґрунтознавство». Рівне : НУВГП, 2013. 22 с.</w:t>
      </w:r>
    </w:p>
    <w:p w:rsidR="009E7528" w:rsidRPr="0019241C" w:rsidRDefault="009E7528" w:rsidP="009E7528">
      <w:pPr>
        <w:tabs>
          <w:tab w:val="left" w:pos="1134"/>
        </w:tabs>
        <w:autoSpaceDE w:val="0"/>
        <w:autoSpaceDN w:val="0"/>
        <w:spacing w:after="0" w:line="240" w:lineRule="auto"/>
        <w:ind w:left="710"/>
        <w:contextualSpacing/>
        <w:jc w:val="both"/>
        <w:rPr>
          <w:rFonts w:ascii="Times New Roman" w:eastAsia="Times New Roman" w:hAnsi="Times New Roman"/>
          <w:sz w:val="28"/>
          <w:szCs w:val="28"/>
          <w:lang w:eastAsia="ru-RU"/>
        </w:rPr>
      </w:pPr>
    </w:p>
    <w:p w:rsidR="00E801C2" w:rsidRPr="0019241C" w:rsidRDefault="00E801C2" w:rsidP="00257A62">
      <w:pPr>
        <w:suppressAutoHyphens/>
        <w:spacing w:after="120" w:line="240" w:lineRule="auto"/>
        <w:ind w:firstLine="709"/>
        <w:jc w:val="both"/>
        <w:rPr>
          <w:rFonts w:ascii="Times New Roman" w:eastAsia="Times New Roman" w:hAnsi="Times New Roman"/>
          <w:sz w:val="28"/>
          <w:szCs w:val="28"/>
          <w:lang w:eastAsia="ar-SA"/>
        </w:rPr>
      </w:pPr>
      <w:r w:rsidRPr="0019241C">
        <w:rPr>
          <w:rFonts w:ascii="Times New Roman" w:eastAsia="Times New Roman" w:hAnsi="Times New Roman"/>
          <w:b/>
          <w:sz w:val="28"/>
          <w:szCs w:val="28"/>
          <w:lang w:eastAsia="ar-SA"/>
        </w:rPr>
        <w:t>Додаткова</w:t>
      </w:r>
      <w:r w:rsidRPr="0019241C">
        <w:rPr>
          <w:rFonts w:ascii="Times New Roman" w:eastAsia="Times New Roman" w:hAnsi="Times New Roman"/>
          <w:sz w:val="28"/>
          <w:szCs w:val="28"/>
          <w:lang w:eastAsia="ar-SA"/>
        </w:rPr>
        <w:t>:</w:t>
      </w:r>
    </w:p>
    <w:p w:rsidR="00FF3F2D" w:rsidRPr="0019241C" w:rsidRDefault="00FF3F2D" w:rsidP="00B45778">
      <w:pPr>
        <w:numPr>
          <w:ilvl w:val="0"/>
          <w:numId w:val="3"/>
        </w:numPr>
        <w:tabs>
          <w:tab w:val="left" w:pos="0"/>
          <w:tab w:val="left" w:pos="1134"/>
        </w:tabs>
        <w:spacing w:after="0" w:line="240" w:lineRule="auto"/>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Гуцуляк</w:t>
      </w:r>
      <w:proofErr w:type="spellEnd"/>
      <w:r w:rsidRPr="0019241C">
        <w:rPr>
          <w:rFonts w:ascii="Times New Roman" w:eastAsia="Times New Roman" w:hAnsi="Times New Roman"/>
          <w:sz w:val="28"/>
          <w:szCs w:val="28"/>
          <w:lang w:eastAsia="ru-RU"/>
        </w:rPr>
        <w:t xml:space="preserve"> В.</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М. Ландшафтна екологія (Геохімічний аспект)</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 навчальний посібник. Чернівці : ЧДУ, 2001. 82 с. </w:t>
      </w:r>
    </w:p>
    <w:p w:rsidR="00FF3F2D" w:rsidRPr="0019241C" w:rsidRDefault="00FF3F2D" w:rsidP="00B45778">
      <w:pPr>
        <w:numPr>
          <w:ilvl w:val="0"/>
          <w:numId w:val="3"/>
        </w:numPr>
        <w:tabs>
          <w:tab w:val="left" w:pos="0"/>
          <w:tab w:val="left" w:pos="1134"/>
        </w:tabs>
        <w:spacing w:after="0" w:line="240" w:lineRule="auto"/>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Гуцуляк</w:t>
      </w:r>
      <w:proofErr w:type="spellEnd"/>
      <w:r w:rsidRPr="0019241C">
        <w:rPr>
          <w:rFonts w:ascii="Times New Roman" w:eastAsia="Times New Roman" w:hAnsi="Times New Roman"/>
          <w:sz w:val="28"/>
          <w:szCs w:val="28"/>
          <w:lang w:eastAsia="ru-RU"/>
        </w:rPr>
        <w:t xml:space="preserve"> В.</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М. </w:t>
      </w:r>
      <w:proofErr w:type="spellStart"/>
      <w:r w:rsidRPr="0019241C">
        <w:rPr>
          <w:rFonts w:ascii="Times New Roman" w:eastAsia="Times New Roman" w:hAnsi="Times New Roman"/>
          <w:sz w:val="28"/>
          <w:szCs w:val="28"/>
          <w:lang w:eastAsia="ru-RU"/>
        </w:rPr>
        <w:t>Ландшафтвознавство</w:t>
      </w:r>
      <w:proofErr w:type="spellEnd"/>
      <w:r w:rsidRPr="0019241C">
        <w:rPr>
          <w:rFonts w:ascii="Times New Roman" w:eastAsia="Times New Roman" w:hAnsi="Times New Roman"/>
          <w:sz w:val="28"/>
          <w:szCs w:val="28"/>
          <w:lang w:eastAsia="ru-RU"/>
        </w:rPr>
        <w:t>: Теорія і практика</w:t>
      </w:r>
      <w:r w:rsidR="00683F0A" w:rsidRPr="0019241C">
        <w:rPr>
          <w:rFonts w:ascii="Times New Roman" w:eastAsia="Times New Roman" w:hAnsi="Times New Roman"/>
          <w:sz w:val="28"/>
          <w:szCs w:val="28"/>
          <w:lang w:eastAsia="ru-RU"/>
        </w:rPr>
        <w:t> : н</w:t>
      </w:r>
      <w:r w:rsidRPr="0019241C">
        <w:rPr>
          <w:rFonts w:ascii="Times New Roman" w:eastAsia="Times New Roman" w:hAnsi="Times New Roman"/>
          <w:sz w:val="28"/>
          <w:szCs w:val="28"/>
          <w:lang w:eastAsia="ru-RU"/>
        </w:rPr>
        <w:t>авчальний посібник. Чернівці</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Книги –ХХІ, 2008. 168</w:t>
      </w:r>
      <w:r w:rsidR="00683F0A"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с.</w:t>
      </w:r>
    </w:p>
    <w:p w:rsidR="00FF3F2D" w:rsidRPr="0019241C" w:rsidRDefault="00527086" w:rsidP="00B45778">
      <w:pPr>
        <w:numPr>
          <w:ilvl w:val="0"/>
          <w:numId w:val="3"/>
        </w:numPr>
        <w:tabs>
          <w:tab w:val="left" w:pos="0"/>
          <w:tab w:val="left" w:pos="1134"/>
        </w:tabs>
        <w:spacing w:after="0" w:line="240" w:lineRule="auto"/>
        <w:contextualSpacing/>
        <w:jc w:val="both"/>
        <w:rPr>
          <w:rFonts w:ascii="Times New Roman" w:eastAsia="Times New Roman" w:hAnsi="Times New Roman"/>
          <w:sz w:val="28"/>
          <w:szCs w:val="28"/>
          <w:lang w:eastAsia="ru-RU"/>
        </w:rPr>
      </w:pPr>
      <w:r w:rsidRPr="0019241C">
        <w:rPr>
          <w:rFonts w:ascii="Times New Roman" w:eastAsia="Times New Roman" w:hAnsi="Times New Roman"/>
          <w:sz w:val="28"/>
          <w:szCs w:val="28"/>
          <w:lang w:eastAsia="ru-RU"/>
        </w:rPr>
        <w:t>Мисик Г.</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А.</w:t>
      </w:r>
      <w:r w:rsidR="00F60CB1" w:rsidRPr="0019241C">
        <w:rPr>
          <w:rFonts w:ascii="Times New Roman" w:eastAsia="Times New Roman" w:hAnsi="Times New Roman"/>
          <w:sz w:val="28"/>
          <w:szCs w:val="28"/>
          <w:lang w:eastAsia="ru-RU"/>
        </w:rPr>
        <w:t>,</w:t>
      </w:r>
      <w:r w:rsidRPr="0019241C">
        <w:rPr>
          <w:rFonts w:ascii="Times New Roman" w:eastAsia="Times New Roman" w:hAnsi="Times New Roman"/>
          <w:sz w:val="28"/>
          <w:szCs w:val="28"/>
          <w:lang w:eastAsia="ru-RU"/>
        </w:rPr>
        <w:t xml:space="preserve"> </w:t>
      </w:r>
      <w:proofErr w:type="spellStart"/>
      <w:r w:rsidR="00F60CB1" w:rsidRPr="0019241C">
        <w:rPr>
          <w:rFonts w:ascii="Times New Roman" w:eastAsia="Times New Roman" w:hAnsi="Times New Roman"/>
          <w:sz w:val="28"/>
          <w:szCs w:val="28"/>
          <w:lang w:eastAsia="ru-RU"/>
        </w:rPr>
        <w:t>Куликівський</w:t>
      </w:r>
      <w:proofErr w:type="spellEnd"/>
      <w:r w:rsidR="00683F0A" w:rsidRPr="0019241C">
        <w:rPr>
          <w:rFonts w:ascii="Times New Roman" w:eastAsia="Times New Roman" w:hAnsi="Times New Roman"/>
          <w:sz w:val="28"/>
          <w:szCs w:val="28"/>
          <w:lang w:eastAsia="ru-RU"/>
        </w:rPr>
        <w:t xml:space="preserve"> Б. Б.</w:t>
      </w:r>
      <w:r w:rsidR="00F60CB1" w:rsidRPr="0019241C">
        <w:rPr>
          <w:rFonts w:ascii="Times New Roman" w:eastAsia="Times New Roman" w:hAnsi="Times New Roman"/>
          <w:sz w:val="28"/>
          <w:szCs w:val="28"/>
          <w:lang w:eastAsia="ru-RU"/>
        </w:rPr>
        <w:t xml:space="preserve">. </w:t>
      </w:r>
      <w:r w:rsidRPr="0019241C">
        <w:rPr>
          <w:rFonts w:ascii="Times New Roman" w:eastAsia="Times New Roman" w:hAnsi="Times New Roman"/>
          <w:sz w:val="28"/>
          <w:szCs w:val="28"/>
          <w:lang w:eastAsia="ru-RU"/>
        </w:rPr>
        <w:t xml:space="preserve">Основи  меліорації  і </w:t>
      </w:r>
      <w:r w:rsidR="00F60CB1" w:rsidRPr="0019241C">
        <w:rPr>
          <w:rFonts w:ascii="Times New Roman" w:eastAsia="Times New Roman" w:hAnsi="Times New Roman"/>
          <w:sz w:val="28"/>
          <w:szCs w:val="28"/>
          <w:lang w:eastAsia="ru-RU"/>
        </w:rPr>
        <w:t>ландшафтознавства.</w:t>
      </w:r>
      <w:r w:rsidRPr="0019241C">
        <w:rPr>
          <w:rFonts w:ascii="Times New Roman" w:hAnsi="Times New Roman"/>
          <w:spacing w:val="4"/>
          <w:sz w:val="28"/>
          <w:szCs w:val="28"/>
          <w:lang w:eastAsia="ru-RU"/>
        </w:rPr>
        <w:t xml:space="preserve"> </w:t>
      </w:r>
      <w:r w:rsidRPr="0019241C">
        <w:rPr>
          <w:rFonts w:ascii="Times New Roman" w:eastAsia="Times New Roman" w:hAnsi="Times New Roman"/>
          <w:sz w:val="28"/>
          <w:szCs w:val="28"/>
          <w:lang w:eastAsia="ru-RU"/>
        </w:rPr>
        <w:t>К</w:t>
      </w:r>
      <w:r w:rsidR="00683F0A" w:rsidRPr="0019241C">
        <w:rPr>
          <w:rFonts w:ascii="Times New Roman" w:eastAsia="Times New Roman" w:hAnsi="Times New Roman"/>
          <w:sz w:val="28"/>
          <w:szCs w:val="28"/>
          <w:lang w:eastAsia="ru-RU"/>
        </w:rPr>
        <w:t>иїв </w:t>
      </w:r>
      <w:r w:rsidRPr="0019241C">
        <w:rPr>
          <w:rFonts w:ascii="Times New Roman" w:eastAsia="Times New Roman" w:hAnsi="Times New Roman"/>
          <w:sz w:val="28"/>
          <w:szCs w:val="28"/>
          <w:lang w:eastAsia="ru-RU"/>
        </w:rPr>
        <w:t> : Фірма «</w:t>
      </w:r>
      <w:proofErr w:type="spellStart"/>
      <w:r w:rsidRPr="0019241C">
        <w:rPr>
          <w:rFonts w:ascii="Times New Roman" w:eastAsia="Times New Roman" w:hAnsi="Times New Roman"/>
          <w:sz w:val="28"/>
          <w:szCs w:val="28"/>
          <w:lang w:eastAsia="ru-RU"/>
        </w:rPr>
        <w:t>Інкос</w:t>
      </w:r>
      <w:proofErr w:type="spellEnd"/>
      <w:r w:rsidRPr="0019241C">
        <w:rPr>
          <w:rFonts w:ascii="Times New Roman" w:eastAsia="Times New Roman" w:hAnsi="Times New Roman"/>
          <w:sz w:val="28"/>
          <w:szCs w:val="28"/>
          <w:lang w:eastAsia="ru-RU"/>
        </w:rPr>
        <w:t xml:space="preserve">», 2005. </w:t>
      </w:r>
      <w:r w:rsidRPr="0019241C">
        <w:rPr>
          <w:rFonts w:ascii="Times New Roman" w:hAnsi="Times New Roman"/>
          <w:spacing w:val="4"/>
          <w:sz w:val="28"/>
          <w:szCs w:val="28"/>
          <w:lang w:eastAsia="ru-RU"/>
        </w:rPr>
        <w:t xml:space="preserve"> </w:t>
      </w:r>
      <w:r w:rsidRPr="0019241C">
        <w:rPr>
          <w:rFonts w:ascii="Times New Roman" w:eastAsia="Times New Roman" w:hAnsi="Times New Roman"/>
          <w:sz w:val="28"/>
          <w:szCs w:val="28"/>
          <w:lang w:eastAsia="ru-RU"/>
        </w:rPr>
        <w:t>464 с.</w:t>
      </w:r>
    </w:p>
    <w:p w:rsidR="000F372A" w:rsidRPr="0019241C" w:rsidRDefault="00291B59" w:rsidP="00DC7364">
      <w:pPr>
        <w:numPr>
          <w:ilvl w:val="0"/>
          <w:numId w:val="7"/>
        </w:numPr>
        <w:tabs>
          <w:tab w:val="left" w:pos="0"/>
          <w:tab w:val="left" w:pos="1134"/>
        </w:tabs>
        <w:autoSpaceDE w:val="0"/>
        <w:autoSpaceDN w:val="0"/>
        <w:spacing w:after="0" w:line="240" w:lineRule="auto"/>
        <w:ind w:left="0" w:firstLine="709"/>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Примак</w:t>
      </w:r>
      <w:proofErr w:type="spellEnd"/>
      <w:r w:rsidRPr="0019241C">
        <w:rPr>
          <w:rFonts w:ascii="Times New Roman" w:eastAsia="Times New Roman" w:hAnsi="Times New Roman"/>
          <w:sz w:val="28"/>
          <w:szCs w:val="28"/>
          <w:lang w:eastAsia="ru-RU"/>
        </w:rPr>
        <w:t xml:space="preserve">  І.</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Д.,  </w:t>
      </w:r>
      <w:proofErr w:type="spellStart"/>
      <w:r w:rsidRPr="0019241C">
        <w:rPr>
          <w:rFonts w:ascii="Times New Roman" w:eastAsia="Times New Roman" w:hAnsi="Times New Roman"/>
          <w:sz w:val="28"/>
          <w:szCs w:val="28"/>
          <w:lang w:eastAsia="ru-RU"/>
        </w:rPr>
        <w:t>Манько</w:t>
      </w:r>
      <w:proofErr w:type="spellEnd"/>
      <w:r w:rsidRPr="0019241C">
        <w:rPr>
          <w:rFonts w:ascii="Times New Roman" w:eastAsia="Times New Roman" w:hAnsi="Times New Roman"/>
          <w:sz w:val="28"/>
          <w:szCs w:val="28"/>
          <w:lang w:eastAsia="ru-RU"/>
        </w:rPr>
        <w:t xml:space="preserve">  Ю.</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П.,  Танчик  С.</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П.,  </w:t>
      </w:r>
      <w:proofErr w:type="spellStart"/>
      <w:r w:rsidRPr="0019241C">
        <w:rPr>
          <w:rFonts w:ascii="Times New Roman" w:eastAsia="Times New Roman" w:hAnsi="Times New Roman"/>
          <w:sz w:val="28"/>
          <w:szCs w:val="28"/>
          <w:lang w:eastAsia="ru-RU"/>
        </w:rPr>
        <w:t>Косолап</w:t>
      </w:r>
      <w:proofErr w:type="spellEnd"/>
      <w:r w:rsidRPr="0019241C">
        <w:rPr>
          <w:rFonts w:ascii="Times New Roman" w:eastAsia="Times New Roman" w:hAnsi="Times New Roman"/>
          <w:sz w:val="28"/>
          <w:szCs w:val="28"/>
          <w:lang w:eastAsia="ru-RU"/>
        </w:rPr>
        <w:t xml:space="preserve">  М.</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П.  Бур’яни  в землеробстві України: прикладна </w:t>
      </w:r>
      <w:proofErr w:type="spellStart"/>
      <w:r w:rsidRPr="0019241C">
        <w:rPr>
          <w:rFonts w:ascii="Times New Roman" w:eastAsia="Times New Roman" w:hAnsi="Times New Roman"/>
          <w:sz w:val="28"/>
          <w:szCs w:val="28"/>
          <w:lang w:eastAsia="ru-RU"/>
        </w:rPr>
        <w:t>гербологія</w:t>
      </w:r>
      <w:proofErr w:type="spellEnd"/>
      <w:r w:rsidR="00683F0A" w:rsidRPr="0019241C">
        <w:rPr>
          <w:rFonts w:ascii="Times New Roman" w:eastAsia="Times New Roman" w:hAnsi="Times New Roman"/>
          <w:sz w:val="28"/>
          <w:szCs w:val="28"/>
          <w:lang w:eastAsia="ru-RU"/>
        </w:rPr>
        <w:t> : н</w:t>
      </w:r>
      <w:r w:rsidRPr="0019241C">
        <w:rPr>
          <w:rFonts w:ascii="Times New Roman" w:eastAsia="Times New Roman" w:hAnsi="Times New Roman"/>
          <w:sz w:val="28"/>
          <w:szCs w:val="28"/>
          <w:lang w:eastAsia="ru-RU"/>
        </w:rPr>
        <w:t>авчальний посібник. Біла Церква</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 Білоцерківський державний аграрний університет, 2006.  664 с.</w:t>
      </w:r>
    </w:p>
    <w:p w:rsidR="000F372A" w:rsidRPr="0019241C" w:rsidRDefault="00291B59" w:rsidP="00B45778">
      <w:pPr>
        <w:numPr>
          <w:ilvl w:val="0"/>
          <w:numId w:val="3"/>
        </w:numPr>
        <w:tabs>
          <w:tab w:val="left" w:pos="0"/>
          <w:tab w:val="left" w:pos="1134"/>
        </w:tabs>
        <w:spacing w:after="0" w:line="240" w:lineRule="auto"/>
        <w:contextualSpacing/>
        <w:jc w:val="both"/>
        <w:rPr>
          <w:rFonts w:ascii="Times New Roman" w:eastAsia="Times New Roman" w:hAnsi="Times New Roman"/>
          <w:sz w:val="28"/>
          <w:szCs w:val="28"/>
          <w:lang w:eastAsia="ru-RU"/>
        </w:rPr>
      </w:pPr>
      <w:proofErr w:type="spellStart"/>
      <w:r w:rsidRPr="0019241C">
        <w:rPr>
          <w:rFonts w:ascii="Times New Roman" w:eastAsia="Times New Roman" w:hAnsi="Times New Roman"/>
          <w:sz w:val="28"/>
          <w:szCs w:val="28"/>
          <w:lang w:eastAsia="ru-RU"/>
        </w:rPr>
        <w:t>Примак</w:t>
      </w:r>
      <w:proofErr w:type="spellEnd"/>
      <w:r w:rsidRPr="0019241C">
        <w:rPr>
          <w:rFonts w:ascii="Times New Roman" w:eastAsia="Times New Roman" w:hAnsi="Times New Roman"/>
          <w:sz w:val="28"/>
          <w:szCs w:val="28"/>
          <w:lang w:eastAsia="ru-RU"/>
        </w:rPr>
        <w:t xml:space="preserve"> І.</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Д., </w:t>
      </w:r>
      <w:proofErr w:type="spellStart"/>
      <w:r w:rsidRPr="0019241C">
        <w:rPr>
          <w:rFonts w:ascii="Times New Roman" w:eastAsia="Times New Roman" w:hAnsi="Times New Roman"/>
          <w:sz w:val="28"/>
          <w:szCs w:val="28"/>
          <w:lang w:eastAsia="ru-RU"/>
        </w:rPr>
        <w:t>Гудзь</w:t>
      </w:r>
      <w:proofErr w:type="spellEnd"/>
      <w:r w:rsidRPr="0019241C">
        <w:rPr>
          <w:rFonts w:ascii="Times New Roman" w:eastAsia="Times New Roman" w:hAnsi="Times New Roman"/>
          <w:sz w:val="28"/>
          <w:szCs w:val="28"/>
          <w:lang w:eastAsia="ru-RU"/>
        </w:rPr>
        <w:t xml:space="preserve"> В.</w:t>
      </w:r>
      <w:r w:rsidR="009E7528"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П., Танчик С.</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П., </w:t>
      </w:r>
      <w:proofErr w:type="spellStart"/>
      <w:r w:rsidRPr="0019241C">
        <w:rPr>
          <w:rFonts w:ascii="Times New Roman" w:eastAsia="Times New Roman" w:hAnsi="Times New Roman"/>
          <w:sz w:val="28"/>
          <w:szCs w:val="28"/>
          <w:lang w:eastAsia="ru-RU"/>
        </w:rPr>
        <w:t>Кротінов</w:t>
      </w:r>
      <w:proofErr w:type="spellEnd"/>
      <w:r w:rsidRPr="0019241C">
        <w:rPr>
          <w:rFonts w:ascii="Times New Roman" w:eastAsia="Times New Roman" w:hAnsi="Times New Roman"/>
          <w:sz w:val="28"/>
          <w:szCs w:val="28"/>
          <w:lang w:eastAsia="ru-RU"/>
        </w:rPr>
        <w:t xml:space="preserve"> О.</w:t>
      </w:r>
      <w:r w:rsidR="00683F0A"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П. Ерозія і дефляція ґрунтів та заходи боротьби з ними</w:t>
      </w:r>
      <w:r w:rsidR="009E7528"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 </w:t>
      </w:r>
      <w:r w:rsidR="009E7528" w:rsidRPr="0019241C">
        <w:rPr>
          <w:rFonts w:ascii="Times New Roman" w:eastAsia="Times New Roman" w:hAnsi="Times New Roman"/>
          <w:sz w:val="28"/>
          <w:szCs w:val="28"/>
          <w:lang w:eastAsia="ru-RU"/>
        </w:rPr>
        <w:t>н</w:t>
      </w:r>
      <w:r w:rsidRPr="0019241C">
        <w:rPr>
          <w:rFonts w:ascii="Times New Roman" w:eastAsia="Times New Roman" w:hAnsi="Times New Roman"/>
          <w:sz w:val="28"/>
          <w:szCs w:val="28"/>
          <w:lang w:eastAsia="ru-RU"/>
        </w:rPr>
        <w:t>авчальний посібник.  Біла Церква</w:t>
      </w:r>
      <w:r w:rsidR="009E7528" w:rsidRPr="0019241C">
        <w:rPr>
          <w:rFonts w:ascii="Times New Roman" w:eastAsia="Times New Roman" w:hAnsi="Times New Roman"/>
          <w:sz w:val="28"/>
          <w:szCs w:val="28"/>
          <w:lang w:eastAsia="ru-RU"/>
        </w:rPr>
        <w:t> </w:t>
      </w:r>
      <w:r w:rsidRPr="0019241C">
        <w:rPr>
          <w:rFonts w:ascii="Times New Roman" w:eastAsia="Times New Roman" w:hAnsi="Times New Roman"/>
          <w:sz w:val="28"/>
          <w:szCs w:val="28"/>
          <w:lang w:eastAsia="ru-RU"/>
        </w:rPr>
        <w:t xml:space="preserve">: </w:t>
      </w:r>
      <w:r w:rsidR="009E7528" w:rsidRPr="0019241C">
        <w:rPr>
          <w:rFonts w:ascii="Times New Roman" w:eastAsia="Times New Roman" w:hAnsi="Times New Roman"/>
          <w:sz w:val="28"/>
          <w:szCs w:val="28"/>
          <w:lang w:eastAsia="ru-RU"/>
        </w:rPr>
        <w:t>Білоцерківський державний аграрний університет</w:t>
      </w:r>
      <w:r w:rsidRPr="0019241C">
        <w:rPr>
          <w:rFonts w:ascii="Times New Roman" w:eastAsia="Times New Roman" w:hAnsi="Times New Roman"/>
          <w:sz w:val="28"/>
          <w:szCs w:val="28"/>
          <w:lang w:eastAsia="ru-RU"/>
        </w:rPr>
        <w:t>, 2001. 391с.</w:t>
      </w:r>
      <w:r w:rsidR="002A0151" w:rsidRPr="0019241C">
        <w:rPr>
          <w:rFonts w:ascii="Times New Roman" w:eastAsia="Times New Roman" w:hAnsi="Times New Roman"/>
          <w:sz w:val="28"/>
          <w:szCs w:val="28"/>
          <w:lang w:eastAsia="ru-RU"/>
        </w:rPr>
        <w:t xml:space="preserve"> </w:t>
      </w:r>
    </w:p>
    <w:p w:rsidR="000F372A" w:rsidRPr="0019241C" w:rsidRDefault="000F372A" w:rsidP="00B45778">
      <w:pPr>
        <w:numPr>
          <w:ilvl w:val="0"/>
          <w:numId w:val="3"/>
        </w:numPr>
        <w:tabs>
          <w:tab w:val="left" w:pos="0"/>
          <w:tab w:val="left" w:pos="1134"/>
        </w:tabs>
        <w:spacing w:after="0" w:line="240" w:lineRule="auto"/>
        <w:contextualSpacing/>
        <w:jc w:val="both"/>
        <w:rPr>
          <w:rFonts w:ascii="Times New Roman" w:eastAsia="Times New Roman" w:hAnsi="Times New Roman"/>
          <w:sz w:val="28"/>
          <w:szCs w:val="28"/>
          <w:lang w:eastAsia="ru-RU"/>
        </w:rPr>
      </w:pPr>
      <w:r w:rsidRPr="0019241C">
        <w:rPr>
          <w:rFonts w:ascii="Times New Roman" w:eastAsia="Times New Roman" w:hAnsi="Times New Roman"/>
          <w:spacing w:val="-6"/>
          <w:sz w:val="28"/>
          <w:szCs w:val="28"/>
          <w:lang w:eastAsia="ru-RU"/>
        </w:rPr>
        <w:t>Соломаха  В.</w:t>
      </w:r>
      <w:r w:rsidR="009E7528" w:rsidRPr="0019241C">
        <w:rPr>
          <w:rFonts w:ascii="Times New Roman" w:eastAsia="Times New Roman" w:hAnsi="Times New Roman"/>
          <w:spacing w:val="-6"/>
          <w:sz w:val="28"/>
          <w:szCs w:val="28"/>
          <w:lang w:eastAsia="ru-RU"/>
        </w:rPr>
        <w:t> </w:t>
      </w:r>
      <w:r w:rsidRPr="0019241C">
        <w:rPr>
          <w:rFonts w:ascii="Times New Roman" w:eastAsia="Times New Roman" w:hAnsi="Times New Roman"/>
          <w:spacing w:val="-6"/>
          <w:sz w:val="28"/>
          <w:szCs w:val="28"/>
          <w:lang w:eastAsia="ru-RU"/>
        </w:rPr>
        <w:t xml:space="preserve">А.   Збереження  </w:t>
      </w:r>
      <w:proofErr w:type="spellStart"/>
      <w:r w:rsidRPr="0019241C">
        <w:rPr>
          <w:rFonts w:ascii="Times New Roman" w:eastAsia="Times New Roman" w:hAnsi="Times New Roman"/>
          <w:spacing w:val="-6"/>
          <w:sz w:val="28"/>
          <w:szCs w:val="28"/>
          <w:lang w:eastAsia="ru-RU"/>
        </w:rPr>
        <w:t>біорізноманіття</w:t>
      </w:r>
      <w:proofErr w:type="spellEnd"/>
      <w:r w:rsidRPr="0019241C">
        <w:rPr>
          <w:rFonts w:ascii="Times New Roman" w:eastAsia="Times New Roman" w:hAnsi="Times New Roman"/>
          <w:spacing w:val="-6"/>
          <w:sz w:val="28"/>
          <w:szCs w:val="28"/>
          <w:lang w:eastAsia="ru-RU"/>
        </w:rPr>
        <w:t xml:space="preserve">  у  зв’язку  із сільськогосподарською  діяльністю</w:t>
      </w:r>
      <w:r w:rsidR="009E7528" w:rsidRPr="0019241C">
        <w:rPr>
          <w:rFonts w:ascii="Times New Roman" w:eastAsia="Times New Roman" w:hAnsi="Times New Roman"/>
          <w:spacing w:val="-6"/>
          <w:sz w:val="28"/>
          <w:szCs w:val="28"/>
          <w:lang w:eastAsia="ru-RU"/>
        </w:rPr>
        <w:t> : м</w:t>
      </w:r>
      <w:r w:rsidRPr="0019241C">
        <w:rPr>
          <w:rFonts w:ascii="Times New Roman" w:eastAsia="Times New Roman" w:hAnsi="Times New Roman"/>
          <w:spacing w:val="-6"/>
          <w:sz w:val="28"/>
          <w:szCs w:val="28"/>
          <w:lang w:eastAsia="ru-RU"/>
        </w:rPr>
        <w:t xml:space="preserve">етодичні  рекомендації  щодо  збереження </w:t>
      </w:r>
      <w:proofErr w:type="spellStart"/>
      <w:r w:rsidRPr="0019241C">
        <w:rPr>
          <w:rFonts w:ascii="Times New Roman" w:eastAsia="Times New Roman" w:hAnsi="Times New Roman"/>
          <w:spacing w:val="-6"/>
          <w:sz w:val="28"/>
          <w:szCs w:val="28"/>
          <w:lang w:eastAsia="ru-RU"/>
        </w:rPr>
        <w:t>біорізноманіття</w:t>
      </w:r>
      <w:proofErr w:type="spellEnd"/>
      <w:r w:rsidRPr="0019241C">
        <w:rPr>
          <w:rFonts w:ascii="Times New Roman" w:eastAsia="Times New Roman" w:hAnsi="Times New Roman"/>
          <w:spacing w:val="-6"/>
          <w:sz w:val="28"/>
          <w:szCs w:val="28"/>
          <w:lang w:eastAsia="ru-RU"/>
        </w:rPr>
        <w:t xml:space="preserve">  та  охорони  земель,  пов’язаних  із  сільськогосподарською діяльністю та ін. Київ</w:t>
      </w:r>
      <w:r w:rsidR="009E7528" w:rsidRPr="0019241C">
        <w:rPr>
          <w:rFonts w:ascii="Times New Roman" w:eastAsia="Times New Roman" w:hAnsi="Times New Roman"/>
          <w:spacing w:val="-6"/>
          <w:sz w:val="28"/>
          <w:szCs w:val="28"/>
          <w:lang w:eastAsia="ru-RU"/>
        </w:rPr>
        <w:t> </w:t>
      </w:r>
      <w:r w:rsidRPr="0019241C">
        <w:rPr>
          <w:rFonts w:ascii="Times New Roman" w:eastAsia="Times New Roman" w:hAnsi="Times New Roman"/>
          <w:spacing w:val="-6"/>
          <w:sz w:val="28"/>
          <w:szCs w:val="28"/>
          <w:lang w:eastAsia="ru-RU"/>
        </w:rPr>
        <w:t xml:space="preserve">: Центр учбової літератури, 2005. 123 с. </w:t>
      </w:r>
    </w:p>
    <w:p w:rsidR="00E801C2" w:rsidRPr="0019241C" w:rsidRDefault="00E801C2" w:rsidP="00D12794">
      <w:pPr>
        <w:tabs>
          <w:tab w:val="left" w:pos="0"/>
          <w:tab w:val="left" w:pos="1134"/>
        </w:tabs>
        <w:spacing w:after="0" w:line="240" w:lineRule="auto"/>
        <w:jc w:val="both"/>
        <w:rPr>
          <w:rFonts w:ascii="Times New Roman" w:eastAsia="Times New Roman" w:hAnsi="Times New Roman"/>
          <w:sz w:val="28"/>
          <w:szCs w:val="28"/>
        </w:rPr>
      </w:pPr>
    </w:p>
    <w:p w:rsidR="004E018F" w:rsidRPr="0019241C" w:rsidRDefault="004E018F" w:rsidP="00F921B1">
      <w:pPr>
        <w:spacing w:after="120" w:line="240" w:lineRule="auto"/>
        <w:ind w:firstLine="709"/>
        <w:rPr>
          <w:rFonts w:ascii="Times New Roman" w:hAnsi="Times New Roman"/>
          <w:b/>
          <w:sz w:val="28"/>
          <w:szCs w:val="28"/>
          <w:lang w:eastAsia="ru-RU"/>
        </w:rPr>
      </w:pPr>
      <w:r w:rsidRPr="0019241C">
        <w:rPr>
          <w:rFonts w:ascii="Times New Roman" w:hAnsi="Times New Roman"/>
          <w:b/>
          <w:sz w:val="28"/>
          <w:szCs w:val="28"/>
          <w:lang w:eastAsia="ru-RU"/>
        </w:rPr>
        <w:t>Інформаційні ресурси:</w:t>
      </w:r>
    </w:p>
    <w:p w:rsidR="009E7528" w:rsidRPr="0019241C" w:rsidRDefault="003B088A" w:rsidP="009E7528">
      <w:pPr>
        <w:spacing w:after="0" w:line="252" w:lineRule="auto"/>
        <w:ind w:firstLine="709"/>
        <w:jc w:val="both"/>
        <w:rPr>
          <w:rFonts w:ascii="Times New Roman" w:hAnsi="Times New Roman"/>
          <w:color w:val="0D0D0D"/>
          <w:sz w:val="28"/>
          <w:szCs w:val="28"/>
          <w:lang w:eastAsia="ru-RU"/>
        </w:rPr>
      </w:pPr>
      <w:r w:rsidRPr="0019241C">
        <w:rPr>
          <w:rFonts w:ascii="Times New Roman" w:hAnsi="Times New Roman"/>
          <w:color w:val="0D0D0D"/>
          <w:sz w:val="28"/>
          <w:szCs w:val="28"/>
          <w:lang w:eastAsia="ru-RU"/>
        </w:rPr>
        <w:t>1.</w:t>
      </w:r>
      <w:r w:rsidR="00944D30" w:rsidRPr="0019241C">
        <w:rPr>
          <w:rFonts w:ascii="Times New Roman" w:hAnsi="Times New Roman"/>
          <w:color w:val="0D0D0D"/>
          <w:sz w:val="28"/>
          <w:szCs w:val="28"/>
          <w:lang w:eastAsia="ru-RU"/>
        </w:rPr>
        <w:t>  </w:t>
      </w:r>
      <w:r w:rsidR="00D16F88" w:rsidRPr="0019241C">
        <w:rPr>
          <w:rFonts w:ascii="Times New Roman" w:hAnsi="Times New Roman"/>
          <w:color w:val="0D0D0D"/>
          <w:sz w:val="28"/>
          <w:szCs w:val="28"/>
          <w:lang w:eastAsia="ru-RU"/>
        </w:rPr>
        <w:t>Про охорону земель: Закон України від 19.06.2003 №962-IV</w:t>
      </w:r>
      <w:r w:rsidR="009E7528" w:rsidRPr="0019241C">
        <w:rPr>
          <w:rFonts w:ascii="Times New Roman" w:hAnsi="Times New Roman"/>
          <w:color w:val="0D0D0D"/>
          <w:sz w:val="28"/>
          <w:szCs w:val="28"/>
          <w:lang w:eastAsia="ru-RU"/>
        </w:rPr>
        <w:t>. URL:</w:t>
      </w:r>
      <w:r w:rsidR="00D16F88" w:rsidRPr="0019241C">
        <w:rPr>
          <w:rFonts w:ascii="Times New Roman" w:hAnsi="Times New Roman"/>
          <w:color w:val="0D0D0D"/>
          <w:sz w:val="28"/>
          <w:szCs w:val="28"/>
          <w:lang w:eastAsia="ru-RU"/>
        </w:rPr>
        <w:t xml:space="preserve"> </w:t>
      </w:r>
      <w:hyperlink r:id="rId38" w:history="1">
        <w:r w:rsidR="009E7528" w:rsidRPr="0019241C">
          <w:rPr>
            <w:rStyle w:val="a7"/>
            <w:color w:val="auto"/>
            <w:spacing w:val="12"/>
            <w:sz w:val="28"/>
            <w:szCs w:val="28"/>
            <w:u w:val="none"/>
          </w:rPr>
          <w:t>https://zakon.rada.gov.ua/laws/show/962-15/print1320657380125489</w:t>
        </w:r>
      </w:hyperlink>
      <w:r w:rsidR="009E7528" w:rsidRPr="0019241C">
        <w:rPr>
          <w:rFonts w:ascii="Times New Roman" w:hAnsi="Times New Roman"/>
          <w:sz w:val="28"/>
          <w:szCs w:val="28"/>
        </w:rPr>
        <w:t xml:space="preserve"> </w:t>
      </w:r>
      <w:r w:rsidR="009E7528" w:rsidRPr="0019241C">
        <w:rPr>
          <w:rFonts w:ascii="Times New Roman" w:hAnsi="Times New Roman"/>
          <w:sz w:val="28"/>
          <w:szCs w:val="28"/>
          <w:lang w:eastAsia="ru-RU"/>
        </w:rPr>
        <w:t>(дата звернення: 24.02.2020).</w:t>
      </w:r>
    </w:p>
    <w:p w:rsidR="00291B59" w:rsidRPr="0019241C" w:rsidRDefault="00D16F88" w:rsidP="00D16F88">
      <w:pPr>
        <w:spacing w:after="0" w:line="252" w:lineRule="auto"/>
        <w:ind w:firstLine="709"/>
        <w:jc w:val="both"/>
        <w:rPr>
          <w:rFonts w:ascii="Times New Roman" w:hAnsi="Times New Roman"/>
          <w:sz w:val="28"/>
          <w:szCs w:val="28"/>
          <w:lang w:eastAsia="ru-RU"/>
        </w:rPr>
      </w:pPr>
      <w:r w:rsidRPr="0019241C">
        <w:rPr>
          <w:rFonts w:ascii="Times New Roman" w:hAnsi="Times New Roman"/>
          <w:color w:val="0D0D0D"/>
          <w:sz w:val="28"/>
          <w:szCs w:val="28"/>
          <w:lang w:eastAsia="ru-RU"/>
        </w:rPr>
        <w:t xml:space="preserve">2. Про затвердження Концепції збалансованого розвитку </w:t>
      </w:r>
      <w:r w:rsidR="009E7528" w:rsidRPr="0019241C">
        <w:rPr>
          <w:rFonts w:ascii="Times New Roman" w:hAnsi="Times New Roman"/>
          <w:color w:val="0D0D0D"/>
          <w:sz w:val="28"/>
          <w:szCs w:val="28"/>
          <w:lang w:eastAsia="ru-RU"/>
        </w:rPr>
        <w:t xml:space="preserve">         </w:t>
      </w:r>
      <w:proofErr w:type="spellStart"/>
      <w:r w:rsidRPr="0019241C">
        <w:rPr>
          <w:rFonts w:ascii="Times New Roman" w:hAnsi="Times New Roman"/>
          <w:color w:val="0D0D0D"/>
          <w:sz w:val="28"/>
          <w:szCs w:val="28"/>
          <w:lang w:eastAsia="ru-RU"/>
        </w:rPr>
        <w:t>агроекосистем</w:t>
      </w:r>
      <w:proofErr w:type="spellEnd"/>
      <w:r w:rsidRPr="0019241C">
        <w:rPr>
          <w:rFonts w:ascii="Times New Roman" w:hAnsi="Times New Roman"/>
          <w:color w:val="0D0D0D"/>
          <w:sz w:val="28"/>
          <w:szCs w:val="28"/>
          <w:lang w:eastAsia="ru-RU"/>
        </w:rPr>
        <w:t xml:space="preserve"> України на період до 2025 року</w:t>
      </w:r>
      <w:r w:rsidR="009E7528" w:rsidRPr="0019241C">
        <w:rPr>
          <w:rFonts w:ascii="Times New Roman" w:hAnsi="Times New Roman"/>
          <w:color w:val="0D0D0D"/>
          <w:sz w:val="28"/>
          <w:szCs w:val="28"/>
          <w:lang w:eastAsia="ru-RU"/>
        </w:rPr>
        <w:t> </w:t>
      </w:r>
      <w:r w:rsidRPr="0019241C">
        <w:rPr>
          <w:rFonts w:ascii="Times New Roman" w:hAnsi="Times New Roman"/>
          <w:color w:val="0D0D0D"/>
          <w:sz w:val="28"/>
          <w:szCs w:val="28"/>
          <w:lang w:eastAsia="ru-RU"/>
        </w:rPr>
        <w:t>: Наказ Міністерства аграрної політики</w:t>
      </w:r>
      <w:r w:rsidR="009E7528" w:rsidRPr="0019241C">
        <w:rPr>
          <w:rFonts w:ascii="Times New Roman" w:hAnsi="Times New Roman"/>
          <w:color w:val="0D0D0D"/>
          <w:sz w:val="28"/>
          <w:szCs w:val="28"/>
          <w:lang w:eastAsia="ru-RU"/>
        </w:rPr>
        <w:t xml:space="preserve"> </w:t>
      </w:r>
      <w:r w:rsidRPr="0019241C">
        <w:rPr>
          <w:rFonts w:ascii="Times New Roman" w:hAnsi="Times New Roman"/>
          <w:color w:val="0D0D0D"/>
          <w:sz w:val="28"/>
          <w:szCs w:val="28"/>
          <w:lang w:eastAsia="ru-RU"/>
        </w:rPr>
        <w:t>України від 20.08.2003 №</w:t>
      </w:r>
      <w:r w:rsidR="009E7528" w:rsidRPr="0019241C">
        <w:rPr>
          <w:rFonts w:ascii="Times New Roman" w:hAnsi="Times New Roman"/>
          <w:color w:val="0D0D0D"/>
          <w:sz w:val="28"/>
          <w:szCs w:val="28"/>
          <w:lang w:eastAsia="ru-RU"/>
        </w:rPr>
        <w:t> </w:t>
      </w:r>
      <w:r w:rsidRPr="0019241C">
        <w:rPr>
          <w:rFonts w:ascii="Times New Roman" w:hAnsi="Times New Roman"/>
          <w:color w:val="0D0D0D"/>
          <w:sz w:val="28"/>
          <w:szCs w:val="28"/>
          <w:lang w:eastAsia="ru-RU"/>
        </w:rPr>
        <w:t>280</w:t>
      </w:r>
      <w:r w:rsidR="009E7528" w:rsidRPr="0019241C">
        <w:rPr>
          <w:rFonts w:ascii="Times New Roman" w:hAnsi="Times New Roman"/>
          <w:color w:val="0D0D0D"/>
          <w:sz w:val="28"/>
          <w:szCs w:val="28"/>
          <w:lang w:eastAsia="ru-RU"/>
        </w:rPr>
        <w:t>.</w:t>
      </w:r>
      <w:r w:rsidRPr="0019241C">
        <w:rPr>
          <w:rFonts w:ascii="Times New Roman" w:hAnsi="Times New Roman"/>
          <w:color w:val="0D0D0D"/>
          <w:sz w:val="28"/>
          <w:szCs w:val="28"/>
          <w:lang w:eastAsia="ru-RU"/>
        </w:rPr>
        <w:t xml:space="preserve"> </w:t>
      </w:r>
      <w:r w:rsidR="009E7528" w:rsidRPr="0019241C">
        <w:rPr>
          <w:rFonts w:ascii="Times New Roman" w:hAnsi="Times New Roman"/>
          <w:color w:val="0D0D0D"/>
          <w:sz w:val="28"/>
          <w:szCs w:val="28"/>
          <w:lang w:eastAsia="ru-RU"/>
        </w:rPr>
        <w:t xml:space="preserve">URL: </w:t>
      </w:r>
      <w:r w:rsidRPr="0019241C">
        <w:rPr>
          <w:rFonts w:ascii="Times New Roman" w:hAnsi="Times New Roman"/>
          <w:color w:val="0D0D0D"/>
          <w:sz w:val="28"/>
          <w:szCs w:val="28"/>
          <w:lang w:eastAsia="ru-RU"/>
        </w:rPr>
        <w:t xml:space="preserve"> </w:t>
      </w:r>
      <w:hyperlink r:id="rId39" w:history="1">
        <w:r w:rsidR="009E7528" w:rsidRPr="0019241C">
          <w:rPr>
            <w:rStyle w:val="a7"/>
            <w:color w:val="auto"/>
            <w:spacing w:val="8"/>
            <w:sz w:val="28"/>
            <w:szCs w:val="28"/>
            <w:u w:val="none"/>
          </w:rPr>
          <w:t>https://ips.ligazakon.net/document/view/fin6627?an=17&amp;ed=2003_08_20</w:t>
        </w:r>
      </w:hyperlink>
      <w:r w:rsidRPr="0019241C">
        <w:rPr>
          <w:rFonts w:ascii="Times New Roman" w:hAnsi="Times New Roman"/>
          <w:sz w:val="28"/>
          <w:szCs w:val="28"/>
          <w:lang w:eastAsia="ru-RU"/>
        </w:rPr>
        <w:t xml:space="preserve"> </w:t>
      </w:r>
      <w:r w:rsidR="009E7528" w:rsidRPr="0019241C">
        <w:rPr>
          <w:rFonts w:ascii="Times New Roman" w:hAnsi="Times New Roman"/>
          <w:sz w:val="28"/>
          <w:szCs w:val="28"/>
          <w:lang w:eastAsia="ru-RU"/>
        </w:rPr>
        <w:t>(дата звернення: 24.02.2020)</w:t>
      </w:r>
    </w:p>
    <w:p w:rsidR="00E855FA" w:rsidRPr="0019241C" w:rsidRDefault="00E855FA" w:rsidP="00D445C5">
      <w:pPr>
        <w:shd w:val="clear" w:color="auto" w:fill="FFFFFF"/>
        <w:spacing w:before="100" w:beforeAutospacing="1" w:after="100" w:afterAutospacing="1" w:line="240" w:lineRule="auto"/>
        <w:ind w:firstLine="709"/>
        <w:rPr>
          <w:rFonts w:ascii="Tahoma" w:eastAsia="Times New Roman" w:hAnsi="Tahoma" w:cs="Tahoma"/>
          <w:color w:val="252525"/>
          <w:sz w:val="20"/>
          <w:szCs w:val="20"/>
          <w:lang w:eastAsia="uk-UA"/>
        </w:rPr>
      </w:pPr>
    </w:p>
    <w:p w:rsidR="00E855FA" w:rsidRPr="0019241C" w:rsidRDefault="00E855FA" w:rsidP="00D445C5">
      <w:pPr>
        <w:shd w:val="clear" w:color="auto" w:fill="FFFFFF"/>
        <w:spacing w:before="100" w:beforeAutospacing="1" w:after="100" w:afterAutospacing="1" w:line="240" w:lineRule="auto"/>
        <w:ind w:firstLine="709"/>
        <w:rPr>
          <w:rFonts w:ascii="Tahoma" w:eastAsia="Times New Roman" w:hAnsi="Tahoma" w:cs="Tahoma"/>
          <w:color w:val="252525"/>
          <w:sz w:val="20"/>
          <w:szCs w:val="20"/>
          <w:lang w:eastAsia="uk-UA"/>
        </w:rPr>
      </w:pPr>
    </w:p>
    <w:p w:rsidR="00E855FA" w:rsidRPr="0019241C" w:rsidRDefault="00E855FA" w:rsidP="00F50D89">
      <w:pPr>
        <w:shd w:val="clear" w:color="auto" w:fill="FFFFFF"/>
        <w:spacing w:before="100" w:beforeAutospacing="1" w:after="100" w:afterAutospacing="1" w:line="240" w:lineRule="auto"/>
        <w:rPr>
          <w:rFonts w:ascii="Tahoma" w:eastAsia="Times New Roman" w:hAnsi="Tahoma" w:cs="Tahoma"/>
          <w:color w:val="252525"/>
          <w:sz w:val="20"/>
          <w:szCs w:val="20"/>
          <w:lang w:eastAsia="uk-UA"/>
        </w:rPr>
      </w:pPr>
    </w:p>
    <w:p w:rsidR="006E0048" w:rsidRPr="0019241C" w:rsidRDefault="006E0048" w:rsidP="00F50D89">
      <w:pPr>
        <w:shd w:val="clear" w:color="auto" w:fill="FFFFFF"/>
        <w:spacing w:before="100" w:beforeAutospacing="1" w:after="100" w:afterAutospacing="1" w:line="240" w:lineRule="auto"/>
        <w:rPr>
          <w:rFonts w:ascii="Tahoma" w:eastAsia="Times New Roman" w:hAnsi="Tahoma" w:cs="Tahoma"/>
          <w:color w:val="252525"/>
          <w:sz w:val="20"/>
          <w:szCs w:val="20"/>
          <w:lang w:eastAsia="uk-UA"/>
        </w:rPr>
      </w:pPr>
    </w:p>
    <w:p w:rsidR="006E0048" w:rsidRPr="0019241C" w:rsidRDefault="006E0048" w:rsidP="00F50D89">
      <w:pPr>
        <w:shd w:val="clear" w:color="auto" w:fill="FFFFFF"/>
        <w:spacing w:before="100" w:beforeAutospacing="1" w:after="100" w:afterAutospacing="1" w:line="240" w:lineRule="auto"/>
        <w:rPr>
          <w:rFonts w:ascii="Tahoma" w:eastAsia="Times New Roman" w:hAnsi="Tahoma" w:cs="Tahoma"/>
          <w:color w:val="252525"/>
          <w:sz w:val="20"/>
          <w:szCs w:val="20"/>
          <w:lang w:eastAsia="uk-UA"/>
        </w:rPr>
      </w:pPr>
    </w:p>
    <w:p w:rsidR="009E7528" w:rsidRPr="0019241C" w:rsidRDefault="009E7528" w:rsidP="00F50D89">
      <w:pPr>
        <w:shd w:val="clear" w:color="auto" w:fill="FFFFFF"/>
        <w:spacing w:before="100" w:beforeAutospacing="1" w:after="100" w:afterAutospacing="1" w:line="240" w:lineRule="auto"/>
        <w:rPr>
          <w:rFonts w:ascii="Tahoma" w:eastAsia="Times New Roman" w:hAnsi="Tahoma" w:cs="Tahoma"/>
          <w:color w:val="252525"/>
          <w:sz w:val="20"/>
          <w:szCs w:val="20"/>
          <w:lang w:eastAsia="uk-UA"/>
        </w:rPr>
      </w:pPr>
    </w:p>
    <w:p w:rsidR="009E7528" w:rsidRPr="0019241C" w:rsidRDefault="009E7528" w:rsidP="00F50D89">
      <w:pPr>
        <w:shd w:val="clear" w:color="auto" w:fill="FFFFFF"/>
        <w:spacing w:before="100" w:beforeAutospacing="1" w:after="100" w:afterAutospacing="1" w:line="240" w:lineRule="auto"/>
        <w:rPr>
          <w:rFonts w:ascii="Tahoma" w:eastAsia="Times New Roman" w:hAnsi="Tahoma" w:cs="Tahoma"/>
          <w:color w:val="252525"/>
          <w:sz w:val="20"/>
          <w:szCs w:val="20"/>
          <w:lang w:eastAsia="uk-UA"/>
        </w:rPr>
      </w:pPr>
    </w:p>
    <w:p w:rsidR="006E0048" w:rsidRPr="0019241C" w:rsidRDefault="006E0048" w:rsidP="00F50D89">
      <w:pPr>
        <w:shd w:val="clear" w:color="auto" w:fill="FFFFFF"/>
        <w:spacing w:before="100" w:beforeAutospacing="1" w:after="100" w:afterAutospacing="1" w:line="240" w:lineRule="auto"/>
        <w:rPr>
          <w:rFonts w:ascii="Tahoma" w:eastAsia="Times New Roman" w:hAnsi="Tahoma" w:cs="Tahoma"/>
          <w:color w:val="252525"/>
          <w:sz w:val="20"/>
          <w:szCs w:val="20"/>
          <w:lang w:eastAsia="uk-UA"/>
        </w:rPr>
      </w:pPr>
    </w:p>
    <w:p w:rsidR="009D7304" w:rsidRPr="0019241C" w:rsidRDefault="003D7CAE" w:rsidP="00F921B1">
      <w:pPr>
        <w:widowControl w:val="0"/>
        <w:shd w:val="clear" w:color="auto" w:fill="FFFFFF"/>
        <w:spacing w:after="0" w:line="240" w:lineRule="auto"/>
        <w:jc w:val="center"/>
        <w:rPr>
          <w:rFonts w:ascii="Times New Roman" w:hAnsi="Times New Roman"/>
          <w:caps/>
          <w:sz w:val="28"/>
          <w:szCs w:val="28"/>
        </w:rPr>
      </w:pPr>
      <w:r w:rsidRPr="0019241C">
        <w:rPr>
          <w:rFonts w:ascii="Times New Roman" w:eastAsia="Times New Roman" w:hAnsi="Times New Roman"/>
          <w:caps/>
          <w:sz w:val="28"/>
          <w:szCs w:val="28"/>
          <w:lang w:eastAsia="ru-RU"/>
        </w:rPr>
        <w:lastRenderedPageBreak/>
        <w:t>Дод</w:t>
      </w:r>
      <w:r w:rsidR="001703CB" w:rsidRPr="0019241C">
        <w:rPr>
          <w:rFonts w:ascii="Times New Roman" w:eastAsia="Times New Roman" w:hAnsi="Times New Roman"/>
          <w:caps/>
          <w:sz w:val="28"/>
          <w:szCs w:val="28"/>
          <w:lang w:eastAsia="ru-RU"/>
        </w:rPr>
        <w:t>аток А</w:t>
      </w:r>
    </w:p>
    <w:p w:rsidR="00F921B1" w:rsidRPr="0019241C" w:rsidRDefault="00F921B1" w:rsidP="008700A0">
      <w:pPr>
        <w:widowControl w:val="0"/>
        <w:shd w:val="clear" w:color="auto" w:fill="FFFFFF"/>
        <w:spacing w:after="0" w:line="240" w:lineRule="auto"/>
        <w:jc w:val="right"/>
        <w:rPr>
          <w:rFonts w:ascii="Times New Roman" w:hAnsi="Times New Roman"/>
          <w:sz w:val="28"/>
          <w:szCs w:val="28"/>
        </w:rPr>
      </w:pPr>
    </w:p>
    <w:p w:rsidR="009D7304" w:rsidRPr="0019241C" w:rsidRDefault="009D7304" w:rsidP="00F921B1">
      <w:pPr>
        <w:spacing w:after="0" w:line="240" w:lineRule="auto"/>
        <w:jc w:val="center"/>
        <w:rPr>
          <w:rFonts w:ascii="Times New Roman" w:eastAsia="Times New Roman" w:hAnsi="Times New Roman"/>
          <w:b/>
          <w:i/>
          <w:sz w:val="28"/>
          <w:szCs w:val="28"/>
          <w:lang w:eastAsia="uk-UA"/>
        </w:rPr>
      </w:pPr>
      <w:r w:rsidRPr="0019241C">
        <w:rPr>
          <w:rFonts w:ascii="Times New Roman" w:hAnsi="Times New Roman"/>
          <w:b/>
          <w:sz w:val="28"/>
          <w:szCs w:val="28"/>
        </w:rPr>
        <w:t>Характеристика найпоширеніших видів антропогенної деградації ґрунтів (</w:t>
      </w:r>
      <w:r w:rsidR="001F149C" w:rsidRPr="0019241C">
        <w:rPr>
          <w:rFonts w:ascii="Times New Roman" w:hAnsi="Times New Roman"/>
          <w:b/>
          <w:sz w:val="28"/>
          <w:szCs w:val="28"/>
        </w:rPr>
        <w:t xml:space="preserve">за </w:t>
      </w:r>
      <w:r w:rsidRPr="0019241C">
        <w:rPr>
          <w:rFonts w:ascii="Times New Roman" w:hAnsi="Times New Roman"/>
          <w:b/>
          <w:sz w:val="28"/>
          <w:szCs w:val="28"/>
        </w:rPr>
        <w:t xml:space="preserve">О.Ф. Гнатенко, М.В. </w:t>
      </w:r>
      <w:proofErr w:type="spellStart"/>
      <w:r w:rsidRPr="0019241C">
        <w:rPr>
          <w:rFonts w:ascii="Times New Roman" w:hAnsi="Times New Roman"/>
          <w:b/>
          <w:sz w:val="28"/>
          <w:szCs w:val="28"/>
        </w:rPr>
        <w:t>Капштик</w:t>
      </w:r>
      <w:proofErr w:type="spellEnd"/>
      <w:r w:rsidRPr="0019241C">
        <w:rPr>
          <w:rFonts w:ascii="Times New Roman" w:hAnsi="Times New Roman"/>
          <w:b/>
          <w:sz w:val="28"/>
          <w:szCs w:val="28"/>
        </w:rPr>
        <w:t xml:space="preserve">, Л.Р. Петренко, С.В. </w:t>
      </w:r>
      <w:proofErr w:type="spellStart"/>
      <w:r w:rsidRPr="0019241C">
        <w:rPr>
          <w:rFonts w:ascii="Times New Roman" w:hAnsi="Times New Roman"/>
          <w:b/>
          <w:sz w:val="28"/>
          <w:szCs w:val="28"/>
        </w:rPr>
        <w:t>Вітвіцьки</w:t>
      </w:r>
      <w:r w:rsidR="001F149C" w:rsidRPr="0019241C">
        <w:rPr>
          <w:rFonts w:ascii="Times New Roman" w:hAnsi="Times New Roman"/>
          <w:b/>
          <w:sz w:val="28"/>
          <w:szCs w:val="28"/>
        </w:rPr>
        <w:t>м</w:t>
      </w:r>
      <w:proofErr w:type="spellEnd"/>
      <w:r w:rsidRPr="0019241C">
        <w:rPr>
          <w:rFonts w:ascii="Times New Roman" w:hAnsi="Times New Roman"/>
          <w:b/>
          <w:sz w:val="28"/>
          <w:szCs w:val="28"/>
        </w:rPr>
        <w:t>, 2005)</w:t>
      </w:r>
    </w:p>
    <w:p w:rsidR="009D7304" w:rsidRPr="0019241C" w:rsidRDefault="009D7304" w:rsidP="00F921B1">
      <w:pPr>
        <w:spacing w:after="0" w:line="240" w:lineRule="auto"/>
        <w:jc w:val="center"/>
        <w:rPr>
          <w:rFonts w:ascii="Times New Roman" w:eastAsia="Times New Roman" w:hAnsi="Times New Roman"/>
          <w:b/>
          <w:i/>
          <w:sz w:val="28"/>
          <w:szCs w:val="28"/>
          <w:lang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260"/>
      </w:tblGrid>
      <w:tr w:rsidR="009D7304" w:rsidRPr="0019241C" w:rsidTr="002C2E2E">
        <w:trPr>
          <w:trHeight w:val="619"/>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2C2E2E">
            <w:pPr>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Причина деградації</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2C2E2E">
            <w:pPr>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Показники погіршення властивостей ґрунтів</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2C2E2E">
            <w:pPr>
              <w:jc w:val="cente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Морфологічні ознаки погіршення ґрунтів</w:t>
            </w:r>
          </w:p>
        </w:tc>
      </w:tr>
      <w:tr w:rsidR="009D7304" w:rsidRPr="0019241C" w:rsidTr="002C2E2E">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022FA8">
            <w:pPr>
              <w:spacing w:after="0"/>
              <w:jc w:val="center"/>
              <w:rPr>
                <w:rFonts w:ascii="Times New Roman" w:eastAsia="Times New Roman" w:hAnsi="Times New Roman"/>
                <w:b/>
                <w:sz w:val="28"/>
                <w:szCs w:val="28"/>
                <w:lang w:eastAsia="uk-UA"/>
              </w:rPr>
            </w:pPr>
            <w:r w:rsidRPr="0019241C">
              <w:rPr>
                <w:rFonts w:ascii="Times New Roman" w:eastAsia="Times New Roman" w:hAnsi="Times New Roman"/>
                <w:b/>
                <w:sz w:val="28"/>
                <w:szCs w:val="28"/>
                <w:lang w:eastAsia="uk-UA"/>
              </w:rPr>
              <w:t>Водна ерозія</w:t>
            </w:r>
          </w:p>
        </w:tc>
      </w:tr>
      <w:tr w:rsidR="009D7304" w:rsidRPr="0019241C" w:rsidTr="00701814">
        <w:trPr>
          <w:trHeight w:val="5970"/>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01814">
            <w:pPr>
              <w:rPr>
                <w:rFonts w:ascii="Times New Roman" w:eastAsia="Times New Roman" w:hAnsi="Times New Roman"/>
                <w:spacing w:val="-6"/>
                <w:sz w:val="28"/>
                <w:szCs w:val="28"/>
                <w:lang w:eastAsia="uk-UA"/>
              </w:rPr>
            </w:pPr>
            <w:r w:rsidRPr="0019241C">
              <w:rPr>
                <w:rFonts w:ascii="Times New Roman" w:eastAsia="Times New Roman" w:hAnsi="Times New Roman"/>
                <w:spacing w:val="-6"/>
                <w:sz w:val="28"/>
                <w:szCs w:val="28"/>
                <w:lang w:eastAsia="uk-UA"/>
              </w:rPr>
              <w:t>Нераціональна господарська діяльність (повсюдне розорювання земель, вирубка лісів, інтенсивн</w:t>
            </w:r>
            <w:r w:rsidR="00E62E61" w:rsidRPr="0019241C">
              <w:rPr>
                <w:rFonts w:ascii="Times New Roman" w:eastAsia="Times New Roman" w:hAnsi="Times New Roman"/>
                <w:spacing w:val="-6"/>
                <w:sz w:val="28"/>
                <w:szCs w:val="28"/>
                <w:lang w:eastAsia="uk-UA"/>
              </w:rPr>
              <w:t>е випасання</w:t>
            </w:r>
            <w:r w:rsidRPr="0019241C">
              <w:rPr>
                <w:rFonts w:ascii="Times New Roman" w:eastAsia="Times New Roman" w:hAnsi="Times New Roman"/>
                <w:spacing w:val="-6"/>
                <w:sz w:val="28"/>
                <w:szCs w:val="28"/>
                <w:lang w:eastAsia="uk-UA"/>
              </w:rPr>
              <w:t xml:space="preserve"> худоби, промислове будівництво </w:t>
            </w:r>
            <w:r w:rsidR="00E62E61" w:rsidRPr="0019241C">
              <w:rPr>
                <w:rFonts w:ascii="Times New Roman" w:eastAsia="Times New Roman" w:hAnsi="Times New Roman"/>
                <w:spacing w:val="-6"/>
                <w:sz w:val="28"/>
                <w:szCs w:val="28"/>
                <w:lang w:eastAsia="uk-UA"/>
              </w:rPr>
              <w:t>тощо</w:t>
            </w:r>
            <w:r w:rsidRPr="0019241C">
              <w:rPr>
                <w:rFonts w:ascii="Times New Roman" w:eastAsia="Times New Roman" w:hAnsi="Times New Roman"/>
                <w:spacing w:val="-6"/>
                <w:sz w:val="28"/>
                <w:szCs w:val="28"/>
                <w:lang w:eastAsia="uk-UA"/>
              </w:rPr>
              <w:t xml:space="preserve">); прямолінійна організація території, застосування на </w:t>
            </w:r>
            <w:proofErr w:type="spellStart"/>
            <w:r w:rsidRPr="0019241C">
              <w:rPr>
                <w:rFonts w:ascii="Times New Roman" w:eastAsia="Times New Roman" w:hAnsi="Times New Roman"/>
                <w:spacing w:val="-6"/>
                <w:sz w:val="28"/>
                <w:szCs w:val="28"/>
                <w:lang w:eastAsia="uk-UA"/>
              </w:rPr>
              <w:t>схилових</w:t>
            </w:r>
            <w:proofErr w:type="spellEnd"/>
            <w:r w:rsidRPr="0019241C">
              <w:rPr>
                <w:rFonts w:ascii="Times New Roman" w:eastAsia="Times New Roman" w:hAnsi="Times New Roman"/>
                <w:spacing w:val="-6"/>
                <w:sz w:val="28"/>
                <w:szCs w:val="28"/>
                <w:lang w:eastAsia="uk-UA"/>
              </w:rPr>
              <w:t xml:space="preserve"> землях рівнинної агротехніки (</w:t>
            </w:r>
            <w:proofErr w:type="spellStart"/>
            <w:r w:rsidRPr="0019241C">
              <w:rPr>
                <w:rFonts w:ascii="Times New Roman" w:eastAsia="Times New Roman" w:hAnsi="Times New Roman"/>
                <w:spacing w:val="-6"/>
                <w:sz w:val="28"/>
                <w:szCs w:val="28"/>
                <w:lang w:eastAsia="uk-UA"/>
              </w:rPr>
              <w:t>полицевої</w:t>
            </w:r>
            <w:proofErr w:type="spellEnd"/>
            <w:r w:rsidRPr="0019241C">
              <w:rPr>
                <w:rFonts w:ascii="Times New Roman" w:eastAsia="Times New Roman" w:hAnsi="Times New Roman"/>
                <w:spacing w:val="-6"/>
                <w:sz w:val="28"/>
                <w:szCs w:val="28"/>
                <w:lang w:eastAsia="uk-UA"/>
              </w:rPr>
              <w:t xml:space="preserve"> оранки, обробітку </w:t>
            </w:r>
            <w:r w:rsidR="00E62E61" w:rsidRPr="0019241C">
              <w:rPr>
                <w:rFonts w:ascii="Times New Roman" w:eastAsia="Times New Roman" w:hAnsi="Times New Roman"/>
                <w:spacing w:val="-6"/>
                <w:sz w:val="28"/>
                <w:szCs w:val="28"/>
                <w:lang w:eastAsia="uk-UA"/>
              </w:rPr>
              <w:t>й</w:t>
            </w:r>
            <w:r w:rsidRPr="0019241C">
              <w:rPr>
                <w:rFonts w:ascii="Times New Roman" w:eastAsia="Times New Roman" w:hAnsi="Times New Roman"/>
                <w:spacing w:val="-6"/>
                <w:sz w:val="28"/>
                <w:szCs w:val="28"/>
                <w:lang w:eastAsia="uk-UA"/>
              </w:rPr>
              <w:t xml:space="preserve"> посівів </w:t>
            </w:r>
            <w:r w:rsidR="00E62E61" w:rsidRPr="0019241C">
              <w:rPr>
                <w:rFonts w:ascii="Times New Roman" w:eastAsia="Times New Roman" w:hAnsi="Times New Roman"/>
                <w:spacing w:val="-6"/>
                <w:sz w:val="28"/>
                <w:szCs w:val="28"/>
                <w:lang w:eastAsia="uk-UA"/>
              </w:rPr>
              <w:t>у</w:t>
            </w:r>
            <w:r w:rsidRPr="0019241C">
              <w:rPr>
                <w:rFonts w:ascii="Times New Roman" w:eastAsia="Times New Roman" w:hAnsi="Times New Roman"/>
                <w:spacing w:val="-6"/>
                <w:sz w:val="28"/>
                <w:szCs w:val="28"/>
                <w:lang w:eastAsia="uk-UA"/>
              </w:rPr>
              <w:t>здовж схилів, вирощування просапних культур)</w:t>
            </w:r>
          </w:p>
        </w:tc>
        <w:tc>
          <w:tcPr>
            <w:tcW w:w="3190" w:type="dxa"/>
            <w:tcBorders>
              <w:top w:val="single" w:sz="4" w:space="0" w:color="auto"/>
              <w:left w:val="single" w:sz="4" w:space="0" w:color="auto"/>
              <w:bottom w:val="single" w:sz="4" w:space="0" w:color="auto"/>
              <w:right w:val="single" w:sz="4" w:space="0" w:color="auto"/>
            </w:tcBorders>
          </w:tcPr>
          <w:p w:rsidR="009D7304" w:rsidRPr="0019241C" w:rsidRDefault="009D7304" w:rsidP="00701814">
            <w:pP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 xml:space="preserve">Змив верхнього шару ґрунту; втрати </w:t>
            </w:r>
            <w:proofErr w:type="spellStart"/>
            <w:r w:rsidRPr="0019241C">
              <w:rPr>
                <w:rFonts w:ascii="Times New Roman" w:eastAsia="Times New Roman" w:hAnsi="Times New Roman"/>
                <w:sz w:val="28"/>
                <w:szCs w:val="28"/>
                <w:lang w:eastAsia="uk-UA"/>
              </w:rPr>
              <w:t>дрібнозему</w:t>
            </w:r>
            <w:proofErr w:type="spellEnd"/>
            <w:r w:rsidRPr="0019241C">
              <w:rPr>
                <w:rFonts w:ascii="Times New Roman" w:eastAsia="Times New Roman" w:hAnsi="Times New Roman"/>
                <w:sz w:val="28"/>
                <w:szCs w:val="28"/>
                <w:lang w:eastAsia="uk-UA"/>
              </w:rPr>
              <w:t xml:space="preserve">; зменшення ґрунтової товщі; втрати гумусу </w:t>
            </w:r>
            <w:r w:rsidR="00E62E61" w:rsidRPr="0019241C">
              <w:rPr>
                <w:rFonts w:ascii="Times New Roman" w:eastAsia="Times New Roman" w:hAnsi="Times New Roman"/>
                <w:sz w:val="28"/>
                <w:szCs w:val="28"/>
                <w:lang w:eastAsia="uk-UA"/>
              </w:rPr>
              <w:t>й</w:t>
            </w:r>
            <w:r w:rsidRPr="0019241C">
              <w:rPr>
                <w:rFonts w:ascii="Times New Roman" w:eastAsia="Times New Roman" w:hAnsi="Times New Roman"/>
                <w:sz w:val="28"/>
                <w:szCs w:val="28"/>
                <w:lang w:eastAsia="uk-UA"/>
              </w:rPr>
              <w:t xml:space="preserve"> поживних речовин; несприятливі зміни структурного, </w:t>
            </w:r>
            <w:proofErr w:type="spellStart"/>
            <w:r w:rsidRPr="0019241C">
              <w:rPr>
                <w:rFonts w:ascii="Times New Roman" w:eastAsia="Times New Roman" w:hAnsi="Times New Roman"/>
                <w:sz w:val="28"/>
                <w:szCs w:val="28"/>
                <w:lang w:eastAsia="uk-UA"/>
              </w:rPr>
              <w:t>мікроагрегатного</w:t>
            </w:r>
            <w:proofErr w:type="spellEnd"/>
            <w:r w:rsidRPr="0019241C">
              <w:rPr>
                <w:rFonts w:ascii="Times New Roman" w:eastAsia="Times New Roman" w:hAnsi="Times New Roman"/>
                <w:sz w:val="28"/>
                <w:szCs w:val="28"/>
                <w:lang w:eastAsia="uk-UA"/>
              </w:rPr>
              <w:t xml:space="preserve"> та гранулометричного складу; </w:t>
            </w:r>
            <w:r w:rsidR="00E62E61" w:rsidRPr="0019241C">
              <w:rPr>
                <w:rFonts w:ascii="Times New Roman" w:eastAsia="Times New Roman" w:hAnsi="Times New Roman"/>
                <w:sz w:val="28"/>
                <w:szCs w:val="28"/>
                <w:lang w:eastAsia="uk-UA"/>
              </w:rPr>
              <w:t>зниження</w:t>
            </w:r>
            <w:r w:rsidRPr="0019241C">
              <w:rPr>
                <w:rFonts w:ascii="Times New Roman" w:eastAsia="Times New Roman" w:hAnsi="Times New Roman"/>
                <w:sz w:val="28"/>
                <w:szCs w:val="28"/>
                <w:lang w:eastAsia="uk-UA"/>
              </w:rPr>
              <w:t xml:space="preserve"> потенційної родючості</w:t>
            </w:r>
          </w:p>
          <w:p w:rsidR="009D7304" w:rsidRPr="0019241C" w:rsidRDefault="009D7304" w:rsidP="00701814">
            <w:pPr>
              <w:rPr>
                <w:rFonts w:ascii="Times New Roman" w:eastAsia="Times New Roman" w:hAnsi="Times New Roman"/>
                <w:sz w:val="28"/>
                <w:szCs w:val="28"/>
                <w:lang w:eastAsia="uk-UA"/>
              </w:rPr>
            </w:pP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01814">
            <w:pPr>
              <w:rPr>
                <w:rFonts w:ascii="Times New Roman" w:eastAsia="Times New Roman" w:hAnsi="Times New Roman"/>
                <w:sz w:val="28"/>
                <w:szCs w:val="28"/>
                <w:lang w:eastAsia="uk-UA"/>
              </w:rPr>
            </w:pPr>
            <w:r w:rsidRPr="0019241C">
              <w:rPr>
                <w:rFonts w:ascii="Times New Roman" w:eastAsia="Times New Roman" w:hAnsi="Times New Roman"/>
                <w:sz w:val="28"/>
                <w:szCs w:val="28"/>
                <w:lang w:eastAsia="uk-UA"/>
              </w:rPr>
              <w:t xml:space="preserve">Поява на поверхні ґрунту вимоїн, розмивів, ярів; </w:t>
            </w:r>
            <w:r w:rsidRPr="0019241C">
              <w:rPr>
                <w:rFonts w:ascii="Times New Roman" w:eastAsia="Times New Roman" w:hAnsi="Times New Roman"/>
                <w:sz w:val="28"/>
                <w:szCs w:val="28"/>
              </w:rPr>
              <w:t xml:space="preserve">зменшення або повна втрата верхнього </w:t>
            </w:r>
            <w:proofErr w:type="spellStart"/>
            <w:r w:rsidRPr="0019241C">
              <w:rPr>
                <w:rFonts w:ascii="Times New Roman" w:eastAsia="Times New Roman" w:hAnsi="Times New Roman"/>
                <w:sz w:val="28"/>
                <w:szCs w:val="28"/>
              </w:rPr>
              <w:t>гумусовоакумулятивного</w:t>
            </w:r>
            <w:proofErr w:type="spellEnd"/>
            <w:r w:rsidRPr="0019241C">
              <w:rPr>
                <w:rFonts w:ascii="Times New Roman" w:eastAsia="Times New Roman" w:hAnsi="Times New Roman"/>
                <w:sz w:val="28"/>
                <w:szCs w:val="28"/>
              </w:rPr>
              <w:t xml:space="preserve"> горизонту; наближення до поверхні </w:t>
            </w:r>
            <w:proofErr w:type="spellStart"/>
            <w:r w:rsidRPr="0019241C">
              <w:rPr>
                <w:rFonts w:ascii="Times New Roman" w:eastAsia="Times New Roman" w:hAnsi="Times New Roman"/>
                <w:sz w:val="28"/>
                <w:szCs w:val="28"/>
              </w:rPr>
              <w:t>внутріґрунтових</w:t>
            </w:r>
            <w:proofErr w:type="spellEnd"/>
            <w:r w:rsidRPr="0019241C">
              <w:rPr>
                <w:rFonts w:ascii="Times New Roman" w:eastAsia="Times New Roman" w:hAnsi="Times New Roman"/>
                <w:sz w:val="28"/>
                <w:szCs w:val="28"/>
              </w:rPr>
              <w:t xml:space="preserve"> горизонтів; освітлення, побуріння верхнього генетичного горизонту</w:t>
            </w:r>
          </w:p>
        </w:tc>
      </w:tr>
      <w:tr w:rsidR="009D7304" w:rsidRPr="0019241C" w:rsidTr="002C2E2E">
        <w:trPr>
          <w:trHeight w:val="312"/>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022FA8">
            <w:pPr>
              <w:spacing w:after="0"/>
              <w:jc w:val="center"/>
              <w:rPr>
                <w:rFonts w:ascii="Times New Roman" w:eastAsia="Times New Roman" w:hAnsi="Times New Roman"/>
                <w:b/>
                <w:sz w:val="28"/>
                <w:szCs w:val="28"/>
                <w:lang w:eastAsia="uk-UA"/>
              </w:rPr>
            </w:pPr>
            <w:r w:rsidRPr="0019241C">
              <w:rPr>
                <w:rFonts w:ascii="Times New Roman" w:eastAsia="Times New Roman" w:hAnsi="Times New Roman"/>
                <w:b/>
                <w:sz w:val="28"/>
                <w:szCs w:val="28"/>
                <w:lang w:eastAsia="uk-UA"/>
              </w:rPr>
              <w:t>Дефляція</w:t>
            </w:r>
          </w:p>
        </w:tc>
      </w:tr>
      <w:tr w:rsidR="009D7304" w:rsidRPr="0019241C" w:rsidTr="00A57364">
        <w:trPr>
          <w:trHeight w:val="699"/>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01814">
            <w:pPr>
              <w:rPr>
                <w:rFonts w:ascii="Times New Roman" w:eastAsia="Times New Roman" w:hAnsi="Times New Roman"/>
                <w:spacing w:val="-6"/>
                <w:sz w:val="28"/>
                <w:szCs w:val="28"/>
                <w:lang w:eastAsia="uk-UA"/>
              </w:rPr>
            </w:pPr>
            <w:r w:rsidRPr="0019241C">
              <w:rPr>
                <w:rFonts w:ascii="Times New Roman" w:eastAsia="Times New Roman" w:hAnsi="Times New Roman"/>
                <w:spacing w:val="-6"/>
                <w:sz w:val="28"/>
                <w:szCs w:val="28"/>
              </w:rPr>
              <w:t xml:space="preserve">Повсюдне розорювання земель, невідповідність способів обробітку </w:t>
            </w:r>
            <w:r w:rsidR="00A57364" w:rsidRPr="0019241C">
              <w:rPr>
                <w:rFonts w:ascii="Times New Roman" w:eastAsia="Times New Roman" w:hAnsi="Times New Roman"/>
                <w:spacing w:val="-6"/>
                <w:sz w:val="28"/>
                <w:szCs w:val="28"/>
              </w:rPr>
              <w:t>й</w:t>
            </w:r>
            <w:r w:rsidRPr="0019241C">
              <w:rPr>
                <w:rFonts w:ascii="Times New Roman" w:eastAsia="Times New Roman" w:hAnsi="Times New Roman"/>
                <w:spacing w:val="-6"/>
                <w:sz w:val="28"/>
                <w:szCs w:val="28"/>
              </w:rPr>
              <w:t xml:space="preserve"> технологій вирощування сільськогосподарських культур, </w:t>
            </w:r>
            <w:r w:rsidR="00A57364" w:rsidRPr="0019241C">
              <w:rPr>
                <w:rFonts w:ascii="Times New Roman" w:eastAsia="Times New Roman" w:hAnsi="Times New Roman"/>
                <w:spacing w:val="-6"/>
                <w:sz w:val="28"/>
                <w:szCs w:val="28"/>
              </w:rPr>
              <w:t xml:space="preserve">відсутність рослинності протягом </w:t>
            </w:r>
            <w:r w:rsidRPr="0019241C">
              <w:rPr>
                <w:rFonts w:ascii="Times New Roman" w:eastAsia="Times New Roman" w:hAnsi="Times New Roman"/>
                <w:spacing w:val="-26"/>
                <w:sz w:val="28"/>
                <w:szCs w:val="28"/>
              </w:rPr>
              <w:t>тривал</w:t>
            </w:r>
            <w:r w:rsidR="00A57364" w:rsidRPr="0019241C">
              <w:rPr>
                <w:rFonts w:ascii="Times New Roman" w:eastAsia="Times New Roman" w:hAnsi="Times New Roman"/>
                <w:spacing w:val="-26"/>
                <w:sz w:val="28"/>
                <w:szCs w:val="28"/>
              </w:rPr>
              <w:t>ого</w:t>
            </w:r>
            <w:r w:rsidRPr="0019241C">
              <w:rPr>
                <w:rFonts w:ascii="Times New Roman" w:eastAsia="Times New Roman" w:hAnsi="Times New Roman"/>
                <w:spacing w:val="-26"/>
                <w:sz w:val="28"/>
                <w:szCs w:val="28"/>
              </w:rPr>
              <w:t xml:space="preserve"> час</w:t>
            </w:r>
            <w:r w:rsidR="00A57364" w:rsidRPr="0019241C">
              <w:rPr>
                <w:rFonts w:ascii="Times New Roman" w:eastAsia="Times New Roman" w:hAnsi="Times New Roman"/>
                <w:spacing w:val="-26"/>
                <w:sz w:val="28"/>
                <w:szCs w:val="28"/>
              </w:rPr>
              <w:t>у</w:t>
            </w:r>
            <w:r w:rsidRPr="0019241C">
              <w:rPr>
                <w:rFonts w:ascii="Times New Roman" w:eastAsia="Times New Roman" w:hAnsi="Times New Roman"/>
                <w:spacing w:val="-26"/>
                <w:sz w:val="28"/>
                <w:szCs w:val="28"/>
              </w:rPr>
              <w:t xml:space="preserve">, </w:t>
            </w:r>
            <w:proofErr w:type="spellStart"/>
            <w:r w:rsidR="00A57364" w:rsidRPr="0019241C">
              <w:rPr>
                <w:rFonts w:ascii="Times New Roman" w:eastAsia="Times New Roman" w:hAnsi="Times New Roman"/>
                <w:spacing w:val="-26"/>
                <w:sz w:val="28"/>
                <w:szCs w:val="28"/>
              </w:rPr>
              <w:t>п</w:t>
            </w:r>
            <w:r w:rsidRPr="0019241C">
              <w:rPr>
                <w:rFonts w:ascii="Times New Roman" w:eastAsia="Times New Roman" w:hAnsi="Times New Roman"/>
                <w:spacing w:val="-26"/>
                <w:sz w:val="28"/>
                <w:szCs w:val="28"/>
              </w:rPr>
              <w:t>ереосушення</w:t>
            </w:r>
            <w:proofErr w:type="spellEnd"/>
            <w:r w:rsidRPr="0019241C">
              <w:rPr>
                <w:rFonts w:ascii="Times New Roman" w:eastAsia="Times New Roman" w:hAnsi="Times New Roman"/>
                <w:spacing w:val="-6"/>
                <w:sz w:val="28"/>
                <w:szCs w:val="28"/>
              </w:rPr>
              <w:t xml:space="preserve"> земель, втрата ґрунтами протиерозійної здатності (</w:t>
            </w:r>
            <w:proofErr w:type="spellStart"/>
            <w:r w:rsidRPr="0019241C">
              <w:rPr>
                <w:rFonts w:ascii="Times New Roman" w:eastAsia="Times New Roman" w:hAnsi="Times New Roman"/>
                <w:spacing w:val="-6"/>
                <w:sz w:val="28"/>
                <w:szCs w:val="28"/>
              </w:rPr>
              <w:t>дегуміфікація</w:t>
            </w:r>
            <w:proofErr w:type="spellEnd"/>
            <w:r w:rsidRPr="0019241C">
              <w:rPr>
                <w:rFonts w:ascii="Times New Roman" w:eastAsia="Times New Roman" w:hAnsi="Times New Roman"/>
                <w:spacing w:val="-6"/>
                <w:sz w:val="28"/>
                <w:szCs w:val="28"/>
              </w:rPr>
              <w:t xml:space="preserve">, розпилення структури </w:t>
            </w:r>
            <w:r w:rsidR="00A57364" w:rsidRPr="0019241C">
              <w:rPr>
                <w:rFonts w:ascii="Times New Roman" w:eastAsia="Times New Roman" w:hAnsi="Times New Roman"/>
                <w:spacing w:val="-6"/>
                <w:sz w:val="28"/>
                <w:szCs w:val="28"/>
              </w:rPr>
              <w:t>тощо</w:t>
            </w:r>
            <w:r w:rsidRPr="0019241C">
              <w:rPr>
                <w:rFonts w:ascii="Times New Roman" w:eastAsia="Times New Roman" w:hAnsi="Times New Roman"/>
                <w:spacing w:val="-6"/>
                <w:sz w:val="28"/>
                <w:szCs w:val="28"/>
              </w:rPr>
              <w:t>)</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01814">
            <w:pPr>
              <w:rPr>
                <w:rFonts w:ascii="Times New Roman" w:eastAsia="Times New Roman" w:hAnsi="Times New Roman"/>
                <w:sz w:val="28"/>
                <w:szCs w:val="28"/>
                <w:lang w:eastAsia="uk-UA"/>
              </w:rPr>
            </w:pPr>
            <w:r w:rsidRPr="0019241C">
              <w:rPr>
                <w:rFonts w:ascii="Times New Roman" w:eastAsia="Times New Roman" w:hAnsi="Times New Roman"/>
                <w:sz w:val="28"/>
                <w:szCs w:val="28"/>
              </w:rPr>
              <w:t xml:space="preserve">Знесення вітром </w:t>
            </w:r>
            <w:proofErr w:type="spellStart"/>
            <w:r w:rsidRPr="0019241C">
              <w:rPr>
                <w:rFonts w:ascii="Times New Roman" w:eastAsia="Times New Roman" w:hAnsi="Times New Roman"/>
                <w:sz w:val="28"/>
                <w:szCs w:val="28"/>
              </w:rPr>
              <w:t>дрібнозему</w:t>
            </w:r>
            <w:proofErr w:type="spellEnd"/>
            <w:r w:rsidRPr="0019241C">
              <w:rPr>
                <w:rFonts w:ascii="Times New Roman" w:eastAsia="Times New Roman" w:hAnsi="Times New Roman"/>
                <w:sz w:val="28"/>
                <w:szCs w:val="28"/>
              </w:rPr>
              <w:t xml:space="preserve">, зменшення ґрунтової товщі, зміни </w:t>
            </w:r>
            <w:proofErr w:type="spellStart"/>
            <w:r w:rsidRPr="0019241C">
              <w:rPr>
                <w:rFonts w:ascii="Times New Roman" w:eastAsia="Times New Roman" w:hAnsi="Times New Roman"/>
                <w:sz w:val="28"/>
                <w:szCs w:val="28"/>
              </w:rPr>
              <w:t>мікроагрегатного</w:t>
            </w:r>
            <w:proofErr w:type="spellEnd"/>
            <w:r w:rsidRPr="0019241C">
              <w:rPr>
                <w:rFonts w:ascii="Times New Roman" w:eastAsia="Times New Roman" w:hAnsi="Times New Roman"/>
                <w:sz w:val="28"/>
                <w:szCs w:val="28"/>
              </w:rPr>
              <w:t xml:space="preserve"> гранулометричного складу ґрунтів, втрати гумусу </w:t>
            </w:r>
            <w:r w:rsidR="00A57364"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поживних речовин, </w:t>
            </w:r>
            <w:r w:rsidR="00A57364" w:rsidRPr="0019241C">
              <w:rPr>
                <w:rFonts w:ascii="Times New Roman" w:eastAsia="Times New Roman" w:hAnsi="Times New Roman"/>
                <w:sz w:val="28"/>
                <w:szCs w:val="28"/>
              </w:rPr>
              <w:t xml:space="preserve">зниження </w:t>
            </w:r>
            <w:r w:rsidRPr="0019241C">
              <w:rPr>
                <w:rFonts w:ascii="Times New Roman" w:eastAsia="Times New Roman" w:hAnsi="Times New Roman"/>
                <w:sz w:val="28"/>
                <w:szCs w:val="28"/>
              </w:rPr>
              <w:t xml:space="preserve">родючості, утворення наносів </w:t>
            </w:r>
            <w:proofErr w:type="spellStart"/>
            <w:r w:rsidRPr="0019241C">
              <w:rPr>
                <w:rFonts w:ascii="Times New Roman" w:eastAsia="Times New Roman" w:hAnsi="Times New Roman"/>
                <w:sz w:val="28"/>
                <w:szCs w:val="28"/>
              </w:rPr>
              <w:t>дрібнозему</w:t>
            </w:r>
            <w:proofErr w:type="spellEnd"/>
            <w:r w:rsidRPr="0019241C">
              <w:rPr>
                <w:rFonts w:ascii="Times New Roman" w:eastAsia="Times New Roman" w:hAnsi="Times New Roman"/>
                <w:sz w:val="28"/>
                <w:szCs w:val="28"/>
              </w:rPr>
              <w:t xml:space="preserve"> </w:t>
            </w:r>
            <w:r w:rsidR="00A57364" w:rsidRPr="0019241C">
              <w:rPr>
                <w:rFonts w:ascii="Times New Roman" w:eastAsia="Times New Roman" w:hAnsi="Times New Roman"/>
                <w:sz w:val="28"/>
                <w:szCs w:val="28"/>
              </w:rPr>
              <w:t>та</w:t>
            </w:r>
            <w:r w:rsidRPr="0019241C">
              <w:rPr>
                <w:rFonts w:ascii="Times New Roman" w:eastAsia="Times New Roman" w:hAnsi="Times New Roman"/>
                <w:sz w:val="28"/>
                <w:szCs w:val="28"/>
              </w:rPr>
              <w:t xml:space="preserve"> похованих ґрунтів</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A57364" w:rsidP="00701814">
            <w:pPr>
              <w:rPr>
                <w:rFonts w:ascii="Times New Roman" w:eastAsia="Times New Roman" w:hAnsi="Times New Roman"/>
                <w:sz w:val="28"/>
                <w:szCs w:val="28"/>
                <w:lang w:eastAsia="uk-UA"/>
              </w:rPr>
            </w:pPr>
            <w:r w:rsidRPr="0019241C">
              <w:rPr>
                <w:rFonts w:ascii="Times New Roman" w:eastAsia="Times New Roman" w:hAnsi="Times New Roman"/>
                <w:sz w:val="28"/>
                <w:szCs w:val="28"/>
              </w:rPr>
              <w:t>У</w:t>
            </w:r>
            <w:r w:rsidR="009D7304" w:rsidRPr="0019241C">
              <w:rPr>
                <w:rFonts w:ascii="Times New Roman" w:eastAsia="Times New Roman" w:hAnsi="Times New Roman"/>
                <w:sz w:val="28"/>
                <w:szCs w:val="28"/>
              </w:rPr>
              <w:t xml:space="preserve">корочений ґрунтовий профіль, зменшення або повна втрата верхнього гумусового і перехідних горизонтів, наявність наносів </w:t>
            </w:r>
            <w:proofErr w:type="spellStart"/>
            <w:r w:rsidR="009D7304" w:rsidRPr="0019241C">
              <w:rPr>
                <w:rFonts w:ascii="Times New Roman" w:eastAsia="Times New Roman" w:hAnsi="Times New Roman"/>
                <w:sz w:val="28"/>
                <w:szCs w:val="28"/>
              </w:rPr>
              <w:t>дрібнозему</w:t>
            </w:r>
            <w:proofErr w:type="spellEnd"/>
          </w:p>
        </w:tc>
      </w:tr>
      <w:tr w:rsidR="009D7304" w:rsidRPr="0019241C" w:rsidTr="002C2E2E">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022FA8">
            <w:pPr>
              <w:spacing w:after="0"/>
              <w:jc w:val="center"/>
              <w:rPr>
                <w:rFonts w:ascii="Times New Roman" w:eastAsia="Times New Roman" w:hAnsi="Times New Roman"/>
                <w:sz w:val="28"/>
                <w:szCs w:val="28"/>
                <w:lang w:eastAsia="uk-UA"/>
              </w:rPr>
            </w:pPr>
            <w:proofErr w:type="spellStart"/>
            <w:r w:rsidRPr="0019241C">
              <w:rPr>
                <w:rFonts w:ascii="Times New Roman" w:eastAsia="Times New Roman" w:hAnsi="Times New Roman"/>
                <w:b/>
                <w:sz w:val="28"/>
                <w:szCs w:val="28"/>
                <w:lang w:eastAsia="uk-UA"/>
              </w:rPr>
              <w:lastRenderedPageBreak/>
              <w:t>Дегуміфікація</w:t>
            </w:r>
            <w:proofErr w:type="spellEnd"/>
          </w:p>
        </w:tc>
      </w:tr>
      <w:tr w:rsidR="009D7304" w:rsidRPr="0019241C" w:rsidTr="007B67DB">
        <w:trPr>
          <w:trHeight w:val="5423"/>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151BD">
            <w:pPr>
              <w:spacing w:line="240" w:lineRule="auto"/>
              <w:rPr>
                <w:rFonts w:ascii="Times New Roman" w:eastAsia="Times New Roman" w:hAnsi="Times New Roman"/>
                <w:sz w:val="28"/>
                <w:szCs w:val="28"/>
                <w:lang w:eastAsia="uk-UA"/>
              </w:rPr>
            </w:pPr>
            <w:r w:rsidRPr="0019241C">
              <w:rPr>
                <w:rFonts w:ascii="Times New Roman" w:eastAsia="Times New Roman" w:hAnsi="Times New Roman"/>
                <w:sz w:val="28"/>
                <w:szCs w:val="28"/>
              </w:rPr>
              <w:t xml:space="preserve">Недостатнє внесення органічних добрив; інтенсивний обробіток ґрунту; необґрунтоване поглиблення орного шару; відчуження з поля нетоварної частини врожаю; внесення високих норм фізіологічно-кислих добрив; підсилення процесів ерозії та дефляції; необґрунтована структура посівних площ; недостатні площі посівів багаторічних трав </w:t>
            </w:r>
            <w:r w:rsidR="00A57364" w:rsidRPr="0019241C">
              <w:rPr>
                <w:rFonts w:ascii="Times New Roman" w:eastAsia="Times New Roman" w:hAnsi="Times New Roman"/>
                <w:sz w:val="28"/>
                <w:szCs w:val="28"/>
              </w:rPr>
              <w:t>тощо</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40" w:lineRule="auto"/>
              <w:rPr>
                <w:rFonts w:ascii="Times New Roman" w:eastAsia="Times New Roman" w:hAnsi="Times New Roman"/>
                <w:sz w:val="28"/>
                <w:szCs w:val="28"/>
                <w:lang w:eastAsia="uk-UA"/>
              </w:rPr>
            </w:pPr>
            <w:r w:rsidRPr="0019241C">
              <w:rPr>
                <w:rFonts w:ascii="Times New Roman" w:eastAsia="Times New Roman" w:hAnsi="Times New Roman"/>
                <w:sz w:val="28"/>
                <w:szCs w:val="28"/>
              </w:rPr>
              <w:t xml:space="preserve">Зменшення вмісту і запасів гумусу в ґрунті; зниження протиерозійної стійкості, </w:t>
            </w:r>
            <w:r w:rsidR="00A57364" w:rsidRPr="0019241C">
              <w:rPr>
                <w:rFonts w:ascii="Times New Roman" w:eastAsia="Times New Roman" w:hAnsi="Times New Roman"/>
                <w:sz w:val="28"/>
                <w:szCs w:val="28"/>
              </w:rPr>
              <w:t>зниження</w:t>
            </w:r>
            <w:r w:rsidRPr="0019241C">
              <w:rPr>
                <w:rFonts w:ascii="Times New Roman" w:eastAsia="Times New Roman" w:hAnsi="Times New Roman"/>
                <w:sz w:val="28"/>
                <w:szCs w:val="28"/>
              </w:rPr>
              <w:t xml:space="preserve"> потенційної та ефективної родючості </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40" w:lineRule="auto"/>
              <w:rPr>
                <w:rFonts w:ascii="Times New Roman" w:eastAsia="Times New Roman" w:hAnsi="Times New Roman"/>
                <w:sz w:val="28"/>
                <w:szCs w:val="28"/>
                <w:lang w:eastAsia="uk-UA"/>
              </w:rPr>
            </w:pPr>
            <w:r w:rsidRPr="0019241C">
              <w:rPr>
                <w:rFonts w:ascii="Times New Roman" w:eastAsia="Times New Roman" w:hAnsi="Times New Roman"/>
                <w:sz w:val="28"/>
                <w:szCs w:val="28"/>
              </w:rPr>
              <w:t xml:space="preserve">Освітлення верхнього </w:t>
            </w:r>
            <w:proofErr w:type="spellStart"/>
            <w:r w:rsidRPr="0019241C">
              <w:rPr>
                <w:rFonts w:ascii="Times New Roman" w:eastAsia="Times New Roman" w:hAnsi="Times New Roman"/>
                <w:sz w:val="28"/>
                <w:szCs w:val="28"/>
              </w:rPr>
              <w:t>гумусовоакумулятивного</w:t>
            </w:r>
            <w:proofErr w:type="spellEnd"/>
            <w:r w:rsidRPr="0019241C">
              <w:rPr>
                <w:rFonts w:ascii="Times New Roman" w:eastAsia="Times New Roman" w:hAnsi="Times New Roman"/>
                <w:sz w:val="28"/>
                <w:szCs w:val="28"/>
              </w:rPr>
              <w:t xml:space="preserve"> горизонту; розпилення структурних </w:t>
            </w:r>
            <w:proofErr w:type="spellStart"/>
            <w:r w:rsidRPr="0019241C">
              <w:rPr>
                <w:rFonts w:ascii="Times New Roman" w:eastAsia="Times New Roman" w:hAnsi="Times New Roman"/>
                <w:sz w:val="28"/>
                <w:szCs w:val="28"/>
              </w:rPr>
              <w:t>окремостей</w:t>
            </w:r>
            <w:proofErr w:type="spellEnd"/>
            <w:r w:rsidRPr="0019241C">
              <w:rPr>
                <w:rFonts w:ascii="Times New Roman" w:eastAsia="Times New Roman" w:hAnsi="Times New Roman"/>
                <w:sz w:val="28"/>
                <w:szCs w:val="28"/>
              </w:rPr>
              <w:t xml:space="preserve">; ущільнення ґрунту </w:t>
            </w:r>
          </w:p>
        </w:tc>
      </w:tr>
      <w:tr w:rsidR="009D7304" w:rsidRPr="0019241C" w:rsidTr="002C2E2E">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022FA8">
            <w:pPr>
              <w:spacing w:after="0"/>
              <w:jc w:val="center"/>
              <w:rPr>
                <w:rFonts w:ascii="Times New Roman" w:eastAsia="Times New Roman" w:hAnsi="Times New Roman"/>
                <w:b/>
                <w:sz w:val="28"/>
                <w:szCs w:val="28"/>
                <w:lang w:eastAsia="uk-UA"/>
              </w:rPr>
            </w:pPr>
            <w:r w:rsidRPr="0019241C">
              <w:rPr>
                <w:rFonts w:ascii="Times New Roman" w:eastAsia="Times New Roman" w:hAnsi="Times New Roman"/>
                <w:b/>
                <w:sz w:val="28"/>
                <w:szCs w:val="28"/>
                <w:lang w:eastAsia="uk-UA"/>
              </w:rPr>
              <w:t>Кислотна деградація (декальцинація)</w:t>
            </w:r>
          </w:p>
        </w:tc>
      </w:tr>
      <w:tr w:rsidR="009D7304" w:rsidRPr="0019241C" w:rsidTr="007B67DB">
        <w:trPr>
          <w:trHeight w:val="3254"/>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52"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Випадання кислих атмосферних опадів; довгострокове внесення фізіологічно кислих мінеральних добрив; низький рівень </w:t>
            </w:r>
            <w:r w:rsidR="00A57364" w:rsidRPr="0019241C">
              <w:rPr>
                <w:rFonts w:ascii="Times New Roman" w:eastAsia="Times New Roman" w:hAnsi="Times New Roman"/>
                <w:sz w:val="28"/>
                <w:szCs w:val="28"/>
              </w:rPr>
              <w:t>використання</w:t>
            </w:r>
            <w:r w:rsidRPr="0019241C">
              <w:rPr>
                <w:rFonts w:ascii="Times New Roman" w:eastAsia="Times New Roman" w:hAnsi="Times New Roman"/>
                <w:sz w:val="28"/>
                <w:szCs w:val="28"/>
              </w:rPr>
              <w:t xml:space="preserve"> органічних добрив та хімічних </w:t>
            </w:r>
            <w:proofErr w:type="spellStart"/>
            <w:r w:rsidRPr="0019241C">
              <w:rPr>
                <w:rFonts w:ascii="Times New Roman" w:eastAsia="Times New Roman" w:hAnsi="Times New Roman"/>
                <w:sz w:val="28"/>
                <w:szCs w:val="28"/>
              </w:rPr>
              <w:t>меліорантів</w:t>
            </w:r>
            <w:proofErr w:type="spellEnd"/>
            <w:r w:rsidRPr="0019241C">
              <w:rPr>
                <w:rFonts w:ascii="Times New Roman" w:eastAsia="Times New Roman" w:hAnsi="Times New Roman"/>
                <w:sz w:val="28"/>
                <w:szCs w:val="28"/>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52" w:lineRule="auto"/>
              <w:rPr>
                <w:rFonts w:ascii="Times New Roman" w:eastAsia="Times New Roman" w:hAnsi="Times New Roman"/>
                <w:sz w:val="28"/>
                <w:szCs w:val="28"/>
              </w:rPr>
            </w:pPr>
            <w:r w:rsidRPr="0019241C">
              <w:rPr>
                <w:rFonts w:ascii="Times New Roman" w:eastAsia="Times New Roman" w:hAnsi="Times New Roman"/>
                <w:sz w:val="28"/>
                <w:szCs w:val="28"/>
              </w:rPr>
              <w:t>Зміни у складі ґрунтового вбирного комплексу; підвищення вмісту обмінних катіонів Н</w:t>
            </w:r>
            <w:r w:rsidRPr="0019241C">
              <w:rPr>
                <w:rFonts w:ascii="Times New Roman" w:eastAsia="Times New Roman" w:hAnsi="Times New Roman"/>
                <w:sz w:val="28"/>
                <w:szCs w:val="28"/>
                <w:vertAlign w:val="superscript"/>
              </w:rPr>
              <w:t xml:space="preserve">+ </w:t>
            </w:r>
            <w:r w:rsidRPr="0019241C">
              <w:rPr>
                <w:rFonts w:ascii="Times New Roman" w:eastAsia="Times New Roman" w:hAnsi="Times New Roman"/>
                <w:sz w:val="28"/>
                <w:szCs w:val="28"/>
              </w:rPr>
              <w:t>та Al</w:t>
            </w:r>
            <w:r w:rsidRPr="0019241C">
              <w:rPr>
                <w:rFonts w:ascii="Times New Roman" w:eastAsia="Times New Roman" w:hAnsi="Times New Roman"/>
                <w:sz w:val="28"/>
                <w:szCs w:val="28"/>
                <w:vertAlign w:val="superscript"/>
              </w:rPr>
              <w:t>3+</w:t>
            </w:r>
            <w:r w:rsidRPr="0019241C">
              <w:rPr>
                <w:rFonts w:ascii="Times New Roman" w:eastAsia="Times New Roman" w:hAnsi="Times New Roman"/>
                <w:sz w:val="28"/>
                <w:szCs w:val="28"/>
              </w:rPr>
              <w:t xml:space="preserve">; втрати гумусу; зниження </w:t>
            </w:r>
            <w:proofErr w:type="spellStart"/>
            <w:r w:rsidRPr="0019241C">
              <w:rPr>
                <w:rFonts w:ascii="Times New Roman" w:eastAsia="Times New Roman" w:hAnsi="Times New Roman"/>
                <w:sz w:val="28"/>
                <w:szCs w:val="28"/>
              </w:rPr>
              <w:t>рН</w:t>
            </w:r>
            <w:proofErr w:type="spellEnd"/>
            <w:r w:rsidRPr="0019241C">
              <w:rPr>
                <w:rFonts w:ascii="Times New Roman" w:eastAsia="Times New Roman" w:hAnsi="Times New Roman"/>
                <w:sz w:val="28"/>
                <w:szCs w:val="28"/>
              </w:rPr>
              <w:t xml:space="preserve"> ґрунту </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52"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Освітлення верхнього горизонту ґрунту; поява борошнистої </w:t>
            </w:r>
            <w:proofErr w:type="spellStart"/>
            <w:r w:rsidRPr="0019241C">
              <w:rPr>
                <w:rFonts w:ascii="Times New Roman" w:eastAsia="Times New Roman" w:hAnsi="Times New Roman"/>
                <w:sz w:val="28"/>
                <w:szCs w:val="28"/>
              </w:rPr>
              <w:t>крем</w:t>
            </w:r>
            <w:r w:rsidR="00A57364" w:rsidRPr="0019241C">
              <w:rPr>
                <w:rStyle w:val="affb"/>
                <w:rFonts w:ascii="Times New Roman" w:hAnsi="Times New Roman"/>
                <w:bCs/>
                <w:i w:val="0"/>
                <w:iCs w:val="0"/>
                <w:sz w:val="28"/>
                <w:szCs w:val="28"/>
                <w:shd w:val="clear" w:color="auto" w:fill="FFFFFF"/>
              </w:rPr>
              <w:t>'</w:t>
            </w:r>
            <w:r w:rsidRPr="0019241C">
              <w:rPr>
                <w:rFonts w:ascii="Times New Roman" w:eastAsia="Times New Roman" w:hAnsi="Times New Roman"/>
                <w:sz w:val="28"/>
                <w:szCs w:val="28"/>
              </w:rPr>
              <w:t>янки</w:t>
            </w:r>
            <w:proofErr w:type="spellEnd"/>
            <w:r w:rsidRPr="0019241C">
              <w:rPr>
                <w:rFonts w:ascii="Times New Roman" w:eastAsia="Times New Roman" w:hAnsi="Times New Roman"/>
                <w:sz w:val="28"/>
                <w:szCs w:val="28"/>
              </w:rPr>
              <w:t xml:space="preserve"> на структурних </w:t>
            </w:r>
            <w:proofErr w:type="spellStart"/>
            <w:r w:rsidRPr="0019241C">
              <w:rPr>
                <w:rFonts w:ascii="Times New Roman" w:eastAsia="Times New Roman" w:hAnsi="Times New Roman"/>
                <w:sz w:val="28"/>
                <w:szCs w:val="28"/>
              </w:rPr>
              <w:t>окремостях</w:t>
            </w:r>
            <w:proofErr w:type="spellEnd"/>
            <w:r w:rsidRPr="0019241C">
              <w:rPr>
                <w:rFonts w:ascii="Times New Roman" w:eastAsia="Times New Roman" w:hAnsi="Times New Roman"/>
                <w:sz w:val="28"/>
                <w:szCs w:val="28"/>
              </w:rPr>
              <w:t xml:space="preserve">; зниження лінії скипання від 10% </w:t>
            </w:r>
            <w:proofErr w:type="spellStart"/>
            <w:r w:rsidRPr="0019241C">
              <w:rPr>
                <w:rFonts w:ascii="Times New Roman" w:eastAsia="Times New Roman" w:hAnsi="Times New Roman"/>
                <w:sz w:val="28"/>
                <w:szCs w:val="28"/>
              </w:rPr>
              <w:t>HCl</w:t>
            </w:r>
            <w:proofErr w:type="spellEnd"/>
            <w:r w:rsidRPr="0019241C">
              <w:rPr>
                <w:rFonts w:ascii="Times New Roman" w:eastAsia="Times New Roman" w:hAnsi="Times New Roman"/>
                <w:sz w:val="28"/>
                <w:szCs w:val="28"/>
              </w:rPr>
              <w:t xml:space="preserve"> </w:t>
            </w:r>
          </w:p>
        </w:tc>
      </w:tr>
      <w:tr w:rsidR="009D7304" w:rsidRPr="0019241C" w:rsidTr="002C2E2E">
        <w:trPr>
          <w:trHeight w:val="289"/>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022FA8">
            <w:pPr>
              <w:spacing w:after="0"/>
              <w:jc w:val="center"/>
              <w:rPr>
                <w:rFonts w:ascii="Times New Roman" w:eastAsia="Times New Roman" w:hAnsi="Times New Roman"/>
                <w:b/>
                <w:sz w:val="28"/>
                <w:szCs w:val="28"/>
              </w:rPr>
            </w:pPr>
            <w:r w:rsidRPr="0019241C">
              <w:rPr>
                <w:rFonts w:ascii="Times New Roman" w:eastAsia="Times New Roman" w:hAnsi="Times New Roman"/>
                <w:b/>
                <w:sz w:val="28"/>
                <w:szCs w:val="28"/>
              </w:rPr>
              <w:t>Вторинне осолонцювання</w:t>
            </w:r>
          </w:p>
        </w:tc>
      </w:tr>
      <w:tr w:rsidR="009D7304" w:rsidRPr="0019241C" w:rsidTr="007B67DB">
        <w:trPr>
          <w:trHeight w:val="3424"/>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01814">
            <w:pPr>
              <w:spacing w:line="252"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Тривале зрошення </w:t>
            </w:r>
            <w:proofErr w:type="spellStart"/>
            <w:r w:rsidRPr="0019241C">
              <w:rPr>
                <w:rFonts w:ascii="Times New Roman" w:eastAsia="Times New Roman" w:hAnsi="Times New Roman"/>
                <w:sz w:val="28"/>
                <w:szCs w:val="28"/>
              </w:rPr>
              <w:t>слабомінералізованими</w:t>
            </w:r>
            <w:proofErr w:type="spellEnd"/>
            <w:r w:rsidRPr="0019241C">
              <w:rPr>
                <w:rFonts w:ascii="Times New Roman" w:eastAsia="Times New Roman" w:hAnsi="Times New Roman"/>
                <w:sz w:val="28"/>
                <w:szCs w:val="28"/>
              </w:rPr>
              <w:t xml:space="preserve"> лужними водами, які містять вільну соду або мають несприятливе співвідношення між натрієм і сумою кальцію та магнію </w:t>
            </w:r>
            <w:r w:rsidR="00A57364" w:rsidRPr="0019241C">
              <w:rPr>
                <w:rFonts w:ascii="Times New Roman" w:eastAsia="Times New Roman" w:hAnsi="Times New Roman"/>
                <w:sz w:val="28"/>
                <w:szCs w:val="28"/>
              </w:rPr>
              <w:t>в</w:t>
            </w:r>
            <w:r w:rsidRPr="0019241C">
              <w:rPr>
                <w:rFonts w:ascii="Times New Roman" w:eastAsia="Times New Roman" w:hAnsi="Times New Roman"/>
                <w:sz w:val="28"/>
                <w:szCs w:val="28"/>
              </w:rPr>
              <w:t xml:space="preserve"> сольовому складі</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01814">
            <w:pPr>
              <w:spacing w:line="252" w:lineRule="auto"/>
              <w:ind w:right="-151"/>
              <w:rPr>
                <w:rFonts w:ascii="Times New Roman" w:eastAsia="Times New Roman" w:hAnsi="Times New Roman"/>
                <w:sz w:val="28"/>
                <w:szCs w:val="28"/>
              </w:rPr>
            </w:pPr>
            <w:proofErr w:type="spellStart"/>
            <w:r w:rsidRPr="0019241C">
              <w:rPr>
                <w:rFonts w:ascii="Times New Roman" w:eastAsia="Times New Roman" w:hAnsi="Times New Roman"/>
                <w:sz w:val="28"/>
                <w:szCs w:val="28"/>
              </w:rPr>
              <w:t>Содонагромадження</w:t>
            </w:r>
            <w:proofErr w:type="spellEnd"/>
            <w:r w:rsidRPr="0019241C">
              <w:rPr>
                <w:rFonts w:ascii="Times New Roman" w:eastAsia="Times New Roman" w:hAnsi="Times New Roman"/>
                <w:sz w:val="28"/>
                <w:szCs w:val="28"/>
              </w:rPr>
              <w:t xml:space="preserve"> (карбона</w:t>
            </w:r>
            <w:r w:rsidRPr="0019241C">
              <w:rPr>
                <w:rFonts w:ascii="Times New Roman" w:eastAsia="Times New Roman" w:hAnsi="Times New Roman"/>
                <w:sz w:val="28"/>
                <w:szCs w:val="28"/>
              </w:rPr>
              <w:softHyphen/>
              <w:t xml:space="preserve">ти та бікарбонати натрію і магнію); зміни </w:t>
            </w:r>
            <w:r w:rsidR="00A57364" w:rsidRPr="0019241C">
              <w:rPr>
                <w:rFonts w:ascii="Times New Roman" w:eastAsia="Times New Roman" w:hAnsi="Times New Roman"/>
                <w:sz w:val="28"/>
                <w:szCs w:val="28"/>
              </w:rPr>
              <w:t>у</w:t>
            </w:r>
            <w:r w:rsidRPr="0019241C">
              <w:rPr>
                <w:rFonts w:ascii="Times New Roman" w:eastAsia="Times New Roman" w:hAnsi="Times New Roman"/>
                <w:sz w:val="28"/>
                <w:szCs w:val="28"/>
              </w:rPr>
              <w:t xml:space="preserve"> складі </w:t>
            </w:r>
            <w:r w:rsidR="00A57364" w:rsidRPr="0019241C">
              <w:rPr>
                <w:rFonts w:ascii="Times New Roman" w:eastAsia="Times New Roman" w:hAnsi="Times New Roman"/>
                <w:sz w:val="28"/>
                <w:szCs w:val="28"/>
              </w:rPr>
              <w:t>в</w:t>
            </w:r>
            <w:r w:rsidRPr="0019241C">
              <w:rPr>
                <w:rFonts w:ascii="Times New Roman" w:eastAsia="Times New Roman" w:hAnsi="Times New Roman"/>
                <w:sz w:val="28"/>
                <w:szCs w:val="28"/>
              </w:rPr>
              <w:t>вібраних катіонів; накопичення обмін</w:t>
            </w:r>
            <w:r w:rsidRPr="0019241C">
              <w:rPr>
                <w:rFonts w:ascii="Times New Roman" w:eastAsia="Times New Roman" w:hAnsi="Times New Roman"/>
                <w:sz w:val="28"/>
                <w:szCs w:val="28"/>
              </w:rPr>
              <w:softHyphen/>
              <w:t>ного натрію; втрати гумусу; під</w:t>
            </w:r>
            <w:r w:rsidRPr="0019241C">
              <w:rPr>
                <w:rFonts w:ascii="Times New Roman" w:eastAsia="Times New Roman" w:hAnsi="Times New Roman"/>
                <w:sz w:val="28"/>
                <w:szCs w:val="28"/>
              </w:rPr>
              <w:softHyphen/>
              <w:t xml:space="preserve">вищення </w:t>
            </w:r>
            <w:proofErr w:type="spellStart"/>
            <w:r w:rsidRPr="0019241C">
              <w:rPr>
                <w:rFonts w:ascii="Times New Roman" w:eastAsia="Times New Roman" w:hAnsi="Times New Roman"/>
                <w:sz w:val="28"/>
                <w:szCs w:val="28"/>
              </w:rPr>
              <w:t>рН</w:t>
            </w:r>
            <w:proofErr w:type="spellEnd"/>
            <w:r w:rsidRPr="0019241C">
              <w:rPr>
                <w:rFonts w:ascii="Times New Roman" w:eastAsia="Times New Roman" w:hAnsi="Times New Roman"/>
                <w:sz w:val="28"/>
                <w:szCs w:val="28"/>
              </w:rPr>
              <w:t xml:space="preserve"> ґрунту</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01814">
            <w:pPr>
              <w:spacing w:line="252"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Освітлення верхнього горизонту; поява </w:t>
            </w:r>
            <w:proofErr w:type="spellStart"/>
            <w:r w:rsidRPr="0019241C">
              <w:rPr>
                <w:rFonts w:ascii="Times New Roman" w:eastAsia="Times New Roman" w:hAnsi="Times New Roman"/>
                <w:sz w:val="28"/>
                <w:szCs w:val="28"/>
              </w:rPr>
              <w:t>брилистості</w:t>
            </w:r>
            <w:proofErr w:type="spellEnd"/>
            <w:r w:rsidRPr="0019241C">
              <w:rPr>
                <w:rFonts w:ascii="Times New Roman" w:eastAsia="Times New Roman" w:hAnsi="Times New Roman"/>
                <w:sz w:val="28"/>
                <w:szCs w:val="28"/>
              </w:rPr>
              <w:t xml:space="preserve">, </w:t>
            </w:r>
            <w:proofErr w:type="spellStart"/>
            <w:r w:rsidRPr="0019241C">
              <w:rPr>
                <w:rFonts w:ascii="Times New Roman" w:eastAsia="Times New Roman" w:hAnsi="Times New Roman"/>
                <w:sz w:val="28"/>
                <w:szCs w:val="28"/>
              </w:rPr>
              <w:t>злитизація</w:t>
            </w:r>
            <w:proofErr w:type="spellEnd"/>
            <w:r w:rsidRPr="0019241C">
              <w:rPr>
                <w:rFonts w:ascii="Times New Roman" w:eastAsia="Times New Roman" w:hAnsi="Times New Roman"/>
                <w:sz w:val="28"/>
                <w:szCs w:val="28"/>
              </w:rPr>
              <w:t xml:space="preserve"> горизонтів; підвищення щільності та твердості ґрунту, здатності до набрякання і прилипання; поява глянцевих плі</w:t>
            </w:r>
            <w:r w:rsidRPr="0019241C">
              <w:rPr>
                <w:rFonts w:ascii="Times New Roman" w:eastAsia="Times New Roman" w:hAnsi="Times New Roman"/>
                <w:sz w:val="28"/>
                <w:szCs w:val="28"/>
              </w:rPr>
              <w:softHyphen/>
              <w:t xml:space="preserve">вок по гранях структурних </w:t>
            </w:r>
            <w:proofErr w:type="spellStart"/>
            <w:r w:rsidRPr="0019241C">
              <w:rPr>
                <w:rFonts w:ascii="Times New Roman" w:eastAsia="Times New Roman" w:hAnsi="Times New Roman"/>
                <w:sz w:val="28"/>
                <w:szCs w:val="28"/>
              </w:rPr>
              <w:t>окремостей</w:t>
            </w:r>
            <w:proofErr w:type="spellEnd"/>
          </w:p>
        </w:tc>
      </w:tr>
      <w:tr w:rsidR="009D7304" w:rsidRPr="0019241C" w:rsidTr="002C2E2E">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after="0" w:line="228" w:lineRule="auto"/>
              <w:jc w:val="center"/>
              <w:rPr>
                <w:rFonts w:ascii="Times New Roman" w:eastAsia="Times New Roman" w:hAnsi="Times New Roman"/>
                <w:sz w:val="28"/>
                <w:szCs w:val="28"/>
              </w:rPr>
            </w:pPr>
            <w:r w:rsidRPr="0019241C">
              <w:rPr>
                <w:rFonts w:ascii="Times New Roman" w:eastAsia="Times New Roman" w:hAnsi="Times New Roman"/>
                <w:b/>
                <w:sz w:val="28"/>
                <w:szCs w:val="28"/>
              </w:rPr>
              <w:lastRenderedPageBreak/>
              <w:t>Вторинне засолення</w:t>
            </w:r>
          </w:p>
        </w:tc>
      </w:tr>
      <w:tr w:rsidR="009D7304" w:rsidRPr="0019241C" w:rsidTr="002C2E2E">
        <w:trPr>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Підняття рівня мінералізованих підґрунтових вод вище критичного; полив мінералізованими водами</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ind w:right="-158"/>
              <w:rPr>
                <w:rFonts w:ascii="Times New Roman" w:eastAsia="Times New Roman" w:hAnsi="Times New Roman"/>
                <w:sz w:val="28"/>
                <w:szCs w:val="28"/>
              </w:rPr>
            </w:pPr>
            <w:proofErr w:type="spellStart"/>
            <w:r w:rsidRPr="0019241C">
              <w:rPr>
                <w:rFonts w:ascii="Times New Roman" w:eastAsia="Times New Roman" w:hAnsi="Times New Roman"/>
                <w:sz w:val="28"/>
                <w:szCs w:val="28"/>
              </w:rPr>
              <w:t>Соленагромадження</w:t>
            </w:r>
            <w:proofErr w:type="spellEnd"/>
            <w:r w:rsidRPr="0019241C">
              <w:rPr>
                <w:rFonts w:ascii="Times New Roman" w:eastAsia="Times New Roman" w:hAnsi="Times New Roman"/>
                <w:sz w:val="28"/>
                <w:szCs w:val="28"/>
              </w:rPr>
              <w:t xml:space="preserve"> (сульфати </w:t>
            </w:r>
            <w:r w:rsidR="00A57364" w:rsidRPr="0019241C">
              <w:rPr>
                <w:rFonts w:ascii="Times New Roman" w:eastAsia="Times New Roman" w:hAnsi="Times New Roman"/>
                <w:sz w:val="28"/>
                <w:szCs w:val="28"/>
              </w:rPr>
              <w:t xml:space="preserve">та </w:t>
            </w:r>
            <w:r w:rsidRPr="0019241C">
              <w:rPr>
                <w:rFonts w:ascii="Times New Roman" w:eastAsia="Times New Roman" w:hAnsi="Times New Roman"/>
                <w:sz w:val="28"/>
                <w:szCs w:val="28"/>
              </w:rPr>
              <w:t>хлориди натрію, магнію, кальцію)</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Вицвіт</w:t>
            </w:r>
            <w:r w:rsidR="00A57364" w:rsidRPr="0019241C">
              <w:rPr>
                <w:rFonts w:ascii="Times New Roman" w:eastAsia="Times New Roman" w:hAnsi="Times New Roman"/>
                <w:sz w:val="28"/>
                <w:szCs w:val="28"/>
              </w:rPr>
              <w:t>ання</w:t>
            </w:r>
            <w:r w:rsidRPr="0019241C">
              <w:rPr>
                <w:rFonts w:ascii="Times New Roman" w:eastAsia="Times New Roman" w:hAnsi="Times New Roman"/>
                <w:sz w:val="28"/>
                <w:szCs w:val="28"/>
              </w:rPr>
              <w:t xml:space="preserve"> солей на поверхні ґрунту або поверхні структурних </w:t>
            </w:r>
            <w:proofErr w:type="spellStart"/>
            <w:r w:rsidRPr="0019241C">
              <w:rPr>
                <w:rFonts w:ascii="Times New Roman" w:eastAsia="Times New Roman" w:hAnsi="Times New Roman"/>
                <w:sz w:val="28"/>
                <w:szCs w:val="28"/>
              </w:rPr>
              <w:t>окремостей</w:t>
            </w:r>
            <w:proofErr w:type="spellEnd"/>
            <w:r w:rsidRPr="0019241C">
              <w:rPr>
                <w:rFonts w:ascii="Times New Roman" w:eastAsia="Times New Roman" w:hAnsi="Times New Roman"/>
                <w:sz w:val="28"/>
                <w:szCs w:val="28"/>
              </w:rPr>
              <w:t>; утворення ґрунтової кірки та брилистої структури</w:t>
            </w:r>
          </w:p>
        </w:tc>
      </w:tr>
      <w:tr w:rsidR="009D7304" w:rsidRPr="0019241C" w:rsidTr="002C2E2E">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after="0" w:line="228" w:lineRule="auto"/>
              <w:jc w:val="center"/>
              <w:rPr>
                <w:rFonts w:ascii="Times New Roman" w:eastAsia="Times New Roman" w:hAnsi="Times New Roman"/>
                <w:b/>
                <w:sz w:val="28"/>
                <w:szCs w:val="28"/>
              </w:rPr>
            </w:pPr>
            <w:r w:rsidRPr="0019241C">
              <w:rPr>
                <w:rFonts w:ascii="Times New Roman" w:eastAsia="Times New Roman" w:hAnsi="Times New Roman"/>
                <w:b/>
                <w:sz w:val="28"/>
                <w:szCs w:val="28"/>
              </w:rPr>
              <w:t>Агрофізична деградація</w:t>
            </w:r>
          </w:p>
        </w:tc>
      </w:tr>
      <w:tr w:rsidR="009D7304" w:rsidRPr="0019241C" w:rsidTr="007B67DB">
        <w:trPr>
          <w:trHeight w:val="4831"/>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pacing w:val="-12"/>
                <w:sz w:val="28"/>
                <w:szCs w:val="28"/>
              </w:rPr>
            </w:pPr>
            <w:r w:rsidRPr="0019241C">
              <w:rPr>
                <w:rFonts w:ascii="Times New Roman" w:eastAsia="Times New Roman" w:hAnsi="Times New Roman"/>
                <w:spacing w:val="-12"/>
                <w:sz w:val="28"/>
                <w:szCs w:val="28"/>
              </w:rPr>
              <w:t xml:space="preserve">Повсюдне застосування глибокої </w:t>
            </w:r>
            <w:proofErr w:type="spellStart"/>
            <w:r w:rsidRPr="0019241C">
              <w:rPr>
                <w:rFonts w:ascii="Times New Roman" w:eastAsia="Times New Roman" w:hAnsi="Times New Roman"/>
                <w:spacing w:val="-12"/>
                <w:sz w:val="28"/>
                <w:szCs w:val="28"/>
              </w:rPr>
              <w:t>полицевої</w:t>
            </w:r>
            <w:proofErr w:type="spellEnd"/>
            <w:r w:rsidRPr="0019241C">
              <w:rPr>
                <w:rFonts w:ascii="Times New Roman" w:eastAsia="Times New Roman" w:hAnsi="Times New Roman"/>
                <w:spacing w:val="-12"/>
                <w:sz w:val="28"/>
                <w:szCs w:val="28"/>
              </w:rPr>
              <w:t xml:space="preserve"> оранки без </w:t>
            </w:r>
            <w:r w:rsidR="00A57364" w:rsidRPr="0019241C">
              <w:rPr>
                <w:rFonts w:ascii="Times New Roman" w:eastAsia="Times New Roman" w:hAnsi="Times New Roman"/>
                <w:spacing w:val="-12"/>
                <w:sz w:val="28"/>
                <w:szCs w:val="28"/>
              </w:rPr>
              <w:t>у</w:t>
            </w:r>
            <w:r w:rsidRPr="0019241C">
              <w:rPr>
                <w:rFonts w:ascii="Times New Roman" w:eastAsia="Times New Roman" w:hAnsi="Times New Roman"/>
                <w:spacing w:val="-12"/>
                <w:sz w:val="28"/>
                <w:szCs w:val="28"/>
              </w:rPr>
              <w:t>рахування генетичних особливостей ґрунтів; застосування важкої техніки</w:t>
            </w:r>
            <w:r w:rsidR="00A57364" w:rsidRPr="0019241C">
              <w:rPr>
                <w:rFonts w:ascii="Times New Roman" w:eastAsia="Times New Roman" w:hAnsi="Times New Roman"/>
                <w:spacing w:val="-12"/>
                <w:sz w:val="28"/>
                <w:szCs w:val="28"/>
              </w:rPr>
              <w:t xml:space="preserve">, </w:t>
            </w:r>
            <w:r w:rsidRPr="0019241C">
              <w:rPr>
                <w:rFonts w:ascii="Times New Roman" w:eastAsia="Times New Roman" w:hAnsi="Times New Roman"/>
                <w:spacing w:val="-12"/>
                <w:sz w:val="28"/>
                <w:szCs w:val="28"/>
              </w:rPr>
              <w:t xml:space="preserve"> колісних тракторів на сільськогосподарських роботах; недостатня кількість органічних добрив; порушення технологій вирощування сільськогосподарських культур</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Втрата агрономічно-цінної структури; розпилення ґрунту; утворення плужної підошви; зниження водопроникності; ущільнення ґрунту; погіршення водно-повітряного режиму; зменшення протиерозійної здатності; зниження родючості</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Поява </w:t>
            </w:r>
            <w:proofErr w:type="spellStart"/>
            <w:r w:rsidRPr="0019241C">
              <w:rPr>
                <w:rFonts w:ascii="Times New Roman" w:eastAsia="Times New Roman" w:hAnsi="Times New Roman"/>
                <w:sz w:val="28"/>
                <w:szCs w:val="28"/>
              </w:rPr>
              <w:t>брилистості</w:t>
            </w:r>
            <w:proofErr w:type="spellEnd"/>
            <w:r w:rsidRPr="0019241C">
              <w:rPr>
                <w:rFonts w:ascii="Times New Roman" w:eastAsia="Times New Roman" w:hAnsi="Times New Roman"/>
                <w:sz w:val="28"/>
                <w:szCs w:val="28"/>
              </w:rPr>
              <w:t xml:space="preserve">; наявність плужної підошви; підвищена щільність орного шару; </w:t>
            </w:r>
            <w:proofErr w:type="spellStart"/>
            <w:r w:rsidRPr="0019241C">
              <w:rPr>
                <w:rFonts w:ascii="Times New Roman" w:eastAsia="Times New Roman" w:hAnsi="Times New Roman"/>
                <w:sz w:val="28"/>
                <w:szCs w:val="28"/>
              </w:rPr>
              <w:t>застоювання</w:t>
            </w:r>
            <w:proofErr w:type="spellEnd"/>
            <w:r w:rsidRPr="0019241C">
              <w:rPr>
                <w:rFonts w:ascii="Times New Roman" w:eastAsia="Times New Roman" w:hAnsi="Times New Roman"/>
                <w:sz w:val="28"/>
                <w:szCs w:val="28"/>
              </w:rPr>
              <w:t xml:space="preserve"> води на поверхні ґрунту після опадів; утворення кірки</w:t>
            </w:r>
          </w:p>
        </w:tc>
      </w:tr>
      <w:tr w:rsidR="009D7304" w:rsidRPr="0019241C" w:rsidTr="002C2E2E">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after="0" w:line="228" w:lineRule="auto"/>
              <w:jc w:val="center"/>
              <w:rPr>
                <w:rFonts w:ascii="Times New Roman" w:eastAsia="Times New Roman" w:hAnsi="Times New Roman"/>
                <w:b/>
                <w:sz w:val="28"/>
                <w:szCs w:val="28"/>
              </w:rPr>
            </w:pPr>
            <w:r w:rsidRPr="0019241C">
              <w:rPr>
                <w:rFonts w:ascii="Times New Roman" w:eastAsia="Times New Roman" w:hAnsi="Times New Roman"/>
                <w:b/>
                <w:sz w:val="28"/>
                <w:szCs w:val="28"/>
              </w:rPr>
              <w:t>Підтоплення прісними водами (заболочування)</w:t>
            </w:r>
          </w:p>
        </w:tc>
      </w:tr>
      <w:tr w:rsidR="009D7304" w:rsidRPr="0019241C" w:rsidTr="002C2E2E">
        <w:trPr>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Підтоплення земель; підняття рівня прісних підґрунтових вод вище критичних значень</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Збільшення </w:t>
            </w:r>
            <w:proofErr w:type="spellStart"/>
            <w:r w:rsidRPr="0019241C">
              <w:rPr>
                <w:rFonts w:ascii="Times New Roman" w:eastAsia="Times New Roman" w:hAnsi="Times New Roman"/>
                <w:sz w:val="28"/>
                <w:szCs w:val="28"/>
              </w:rPr>
              <w:t>вологонасиченості</w:t>
            </w:r>
            <w:proofErr w:type="spellEnd"/>
            <w:r w:rsidRPr="0019241C">
              <w:rPr>
                <w:rFonts w:ascii="Times New Roman" w:eastAsia="Times New Roman" w:hAnsi="Times New Roman"/>
                <w:sz w:val="28"/>
                <w:szCs w:val="28"/>
              </w:rPr>
              <w:t xml:space="preserve"> ґрунтів; </w:t>
            </w:r>
            <w:proofErr w:type="spellStart"/>
            <w:r w:rsidRPr="0019241C">
              <w:rPr>
                <w:rFonts w:ascii="Times New Roman" w:eastAsia="Times New Roman" w:hAnsi="Times New Roman"/>
                <w:sz w:val="28"/>
                <w:szCs w:val="28"/>
              </w:rPr>
              <w:t>оглеєння</w:t>
            </w:r>
            <w:proofErr w:type="spellEnd"/>
            <w:r w:rsidRPr="0019241C">
              <w:rPr>
                <w:rFonts w:ascii="Times New Roman" w:eastAsia="Times New Roman" w:hAnsi="Times New Roman"/>
                <w:sz w:val="28"/>
                <w:szCs w:val="28"/>
              </w:rPr>
              <w:t xml:space="preserve"> генетичних горизонтів; </w:t>
            </w:r>
            <w:proofErr w:type="spellStart"/>
            <w:r w:rsidRPr="0019241C">
              <w:rPr>
                <w:rFonts w:ascii="Times New Roman" w:eastAsia="Times New Roman" w:hAnsi="Times New Roman"/>
                <w:sz w:val="28"/>
                <w:szCs w:val="28"/>
              </w:rPr>
              <w:t>оторфовування</w:t>
            </w:r>
            <w:proofErr w:type="spellEnd"/>
            <w:r w:rsidRPr="0019241C">
              <w:rPr>
                <w:rFonts w:ascii="Times New Roman" w:eastAsia="Times New Roman" w:hAnsi="Times New Roman"/>
                <w:sz w:val="28"/>
                <w:szCs w:val="28"/>
              </w:rPr>
              <w:t xml:space="preserve"> рослинних решток; розвиток відновних процесів</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pacing w:val="-12"/>
                <w:sz w:val="28"/>
                <w:szCs w:val="28"/>
              </w:rPr>
            </w:pPr>
            <w:r w:rsidRPr="0019241C">
              <w:rPr>
                <w:rFonts w:ascii="Times New Roman" w:eastAsia="Times New Roman" w:hAnsi="Times New Roman"/>
                <w:spacing w:val="-12"/>
                <w:sz w:val="28"/>
                <w:szCs w:val="28"/>
              </w:rPr>
              <w:t xml:space="preserve">Високий рівень підґрунтових вод; </w:t>
            </w:r>
            <w:proofErr w:type="spellStart"/>
            <w:r w:rsidRPr="0019241C">
              <w:rPr>
                <w:rFonts w:ascii="Times New Roman" w:eastAsia="Times New Roman" w:hAnsi="Times New Roman"/>
                <w:spacing w:val="-12"/>
                <w:sz w:val="28"/>
                <w:szCs w:val="28"/>
              </w:rPr>
              <w:t>застоювання</w:t>
            </w:r>
            <w:proofErr w:type="spellEnd"/>
            <w:r w:rsidRPr="0019241C">
              <w:rPr>
                <w:rFonts w:ascii="Times New Roman" w:eastAsia="Times New Roman" w:hAnsi="Times New Roman"/>
                <w:spacing w:val="-12"/>
                <w:sz w:val="28"/>
                <w:szCs w:val="28"/>
              </w:rPr>
              <w:t xml:space="preserve"> води на поверхні ґрунту; </w:t>
            </w:r>
            <w:proofErr w:type="spellStart"/>
            <w:r w:rsidRPr="0019241C">
              <w:rPr>
                <w:rFonts w:ascii="Times New Roman" w:eastAsia="Times New Roman" w:hAnsi="Times New Roman"/>
                <w:spacing w:val="-12"/>
                <w:sz w:val="28"/>
                <w:szCs w:val="28"/>
              </w:rPr>
              <w:t>злитизація</w:t>
            </w:r>
            <w:proofErr w:type="spellEnd"/>
            <w:r w:rsidRPr="0019241C">
              <w:rPr>
                <w:rFonts w:ascii="Times New Roman" w:eastAsia="Times New Roman" w:hAnsi="Times New Roman"/>
                <w:spacing w:val="-12"/>
                <w:sz w:val="28"/>
                <w:szCs w:val="28"/>
              </w:rPr>
              <w:t xml:space="preserve">; поява ознак </w:t>
            </w:r>
            <w:proofErr w:type="spellStart"/>
            <w:r w:rsidRPr="0019241C">
              <w:rPr>
                <w:rFonts w:ascii="Times New Roman" w:eastAsia="Times New Roman" w:hAnsi="Times New Roman"/>
                <w:spacing w:val="-12"/>
                <w:sz w:val="28"/>
                <w:szCs w:val="28"/>
              </w:rPr>
              <w:t>оглеєння</w:t>
            </w:r>
            <w:proofErr w:type="spellEnd"/>
            <w:r w:rsidRPr="0019241C">
              <w:rPr>
                <w:rFonts w:ascii="Times New Roman" w:eastAsia="Times New Roman" w:hAnsi="Times New Roman"/>
                <w:spacing w:val="-12"/>
                <w:sz w:val="28"/>
                <w:szCs w:val="28"/>
              </w:rPr>
              <w:t xml:space="preserve"> генетичних горизонтів; утворення оторфованого горизонту на поверхні ґрунту</w:t>
            </w:r>
          </w:p>
        </w:tc>
      </w:tr>
      <w:tr w:rsidR="009D7304" w:rsidRPr="0019241C" w:rsidTr="00022FA8">
        <w:trPr>
          <w:trHeight w:val="408"/>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after="0" w:line="228" w:lineRule="auto"/>
              <w:jc w:val="center"/>
              <w:rPr>
                <w:rFonts w:ascii="Times New Roman" w:eastAsia="Times New Roman" w:hAnsi="Times New Roman"/>
                <w:b/>
                <w:sz w:val="28"/>
                <w:szCs w:val="28"/>
              </w:rPr>
            </w:pPr>
            <w:r w:rsidRPr="0019241C">
              <w:rPr>
                <w:rFonts w:ascii="Times New Roman" w:eastAsia="Times New Roman" w:hAnsi="Times New Roman"/>
                <w:b/>
                <w:sz w:val="28"/>
                <w:szCs w:val="28"/>
              </w:rPr>
              <w:t>Забруднення важкими металами</w:t>
            </w:r>
          </w:p>
        </w:tc>
      </w:tr>
      <w:tr w:rsidR="009D7304" w:rsidRPr="0019241C" w:rsidTr="007B67DB">
        <w:trPr>
          <w:trHeight w:val="2966"/>
          <w:jc w:val="center"/>
        </w:trPr>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Забруднення навколишнього середовища промисловими викидами </w:t>
            </w:r>
            <w:r w:rsidR="00A57364"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відходами </w:t>
            </w:r>
          </w:p>
        </w:tc>
        <w:tc>
          <w:tcPr>
            <w:tcW w:w="3190"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 xml:space="preserve">Нагромадження в ґрунтах важких металів; втрати гумусу; погіршення агрегатного стану ґрунтів; водного </w:t>
            </w:r>
            <w:r w:rsidR="00A57364" w:rsidRPr="0019241C">
              <w:rPr>
                <w:rFonts w:ascii="Times New Roman" w:eastAsia="Times New Roman" w:hAnsi="Times New Roman"/>
                <w:sz w:val="28"/>
                <w:szCs w:val="28"/>
              </w:rPr>
              <w:t>й</w:t>
            </w:r>
            <w:r w:rsidRPr="0019241C">
              <w:rPr>
                <w:rFonts w:ascii="Times New Roman" w:eastAsia="Times New Roman" w:hAnsi="Times New Roman"/>
                <w:sz w:val="28"/>
                <w:szCs w:val="28"/>
              </w:rPr>
              <w:t xml:space="preserve"> повітряного режимів; падіння біологічної активності; втрата протиерозійної здатності</w:t>
            </w:r>
          </w:p>
        </w:tc>
        <w:tc>
          <w:tcPr>
            <w:tcW w:w="3191" w:type="dxa"/>
            <w:tcBorders>
              <w:top w:val="single" w:sz="4" w:space="0" w:color="auto"/>
              <w:left w:val="single" w:sz="4" w:space="0" w:color="auto"/>
              <w:bottom w:val="single" w:sz="4" w:space="0" w:color="auto"/>
              <w:right w:val="single" w:sz="4" w:space="0" w:color="auto"/>
            </w:tcBorders>
            <w:hideMark/>
          </w:tcPr>
          <w:p w:rsidR="009D7304" w:rsidRPr="0019241C" w:rsidRDefault="009D7304" w:rsidP="007B67DB">
            <w:pPr>
              <w:spacing w:line="228" w:lineRule="auto"/>
              <w:rPr>
                <w:rFonts w:ascii="Times New Roman" w:eastAsia="Times New Roman" w:hAnsi="Times New Roman"/>
                <w:sz w:val="28"/>
                <w:szCs w:val="28"/>
              </w:rPr>
            </w:pPr>
            <w:r w:rsidRPr="0019241C">
              <w:rPr>
                <w:rFonts w:ascii="Times New Roman" w:eastAsia="Times New Roman" w:hAnsi="Times New Roman"/>
                <w:sz w:val="28"/>
                <w:szCs w:val="28"/>
              </w:rPr>
              <w:t>Наявні руйнування ґрунтових агрегатів; розпилення ґрунтів</w:t>
            </w:r>
          </w:p>
        </w:tc>
      </w:tr>
    </w:tbl>
    <w:p w:rsidR="00F50D89" w:rsidRPr="0019241C" w:rsidRDefault="001703CB" w:rsidP="00F921B1">
      <w:pPr>
        <w:spacing w:before="100" w:beforeAutospacing="1" w:after="100" w:afterAutospacing="1" w:line="240" w:lineRule="auto"/>
        <w:jc w:val="center"/>
        <w:rPr>
          <w:rFonts w:ascii="Times New Roman" w:eastAsia="Times New Roman" w:hAnsi="Times New Roman"/>
          <w:caps/>
          <w:color w:val="000000"/>
          <w:sz w:val="28"/>
          <w:szCs w:val="28"/>
          <w:lang w:eastAsia="uk-UA"/>
        </w:rPr>
      </w:pPr>
      <w:r w:rsidRPr="0019241C">
        <w:rPr>
          <w:rFonts w:ascii="Times New Roman" w:eastAsia="Times New Roman" w:hAnsi="Times New Roman"/>
          <w:bCs/>
          <w:caps/>
          <w:color w:val="000000"/>
          <w:sz w:val="28"/>
          <w:szCs w:val="28"/>
          <w:lang w:eastAsia="uk-UA"/>
        </w:rPr>
        <w:lastRenderedPageBreak/>
        <w:t>Додаток Б</w:t>
      </w:r>
    </w:p>
    <w:p w:rsidR="00F50D89" w:rsidRPr="0019241C" w:rsidRDefault="00F50D89" w:rsidP="00F921B1">
      <w:pPr>
        <w:pStyle w:val="afc"/>
        <w:widowControl w:val="0"/>
        <w:shd w:val="clear" w:color="auto" w:fill="FFFFFF"/>
        <w:tabs>
          <w:tab w:val="left" w:pos="1134"/>
        </w:tabs>
        <w:autoSpaceDE w:val="0"/>
        <w:autoSpaceDN w:val="0"/>
        <w:adjustRightInd w:val="0"/>
        <w:spacing w:line="240" w:lineRule="auto"/>
        <w:ind w:left="0"/>
        <w:jc w:val="center"/>
        <w:rPr>
          <w:rFonts w:ascii="Times New Roman" w:hAnsi="Times New Roman"/>
          <w:b/>
          <w:spacing w:val="4"/>
          <w:sz w:val="28"/>
          <w:szCs w:val="28"/>
          <w:lang w:eastAsia="ru-RU"/>
        </w:rPr>
      </w:pPr>
      <w:r w:rsidRPr="0019241C">
        <w:rPr>
          <w:rFonts w:ascii="Times New Roman" w:hAnsi="Times New Roman"/>
          <w:b/>
          <w:spacing w:val="4"/>
          <w:sz w:val="28"/>
          <w:szCs w:val="28"/>
          <w:lang w:eastAsia="ru-RU"/>
        </w:rPr>
        <w:t xml:space="preserve">Фактичний та оптимальний вміст гумусу в </w:t>
      </w:r>
      <w:r w:rsidR="00B65DF4" w:rsidRPr="0019241C">
        <w:rPr>
          <w:rFonts w:ascii="Times New Roman" w:hAnsi="Times New Roman"/>
          <w:b/>
          <w:spacing w:val="4"/>
          <w:sz w:val="28"/>
          <w:szCs w:val="28"/>
          <w:lang w:eastAsia="ru-RU"/>
        </w:rPr>
        <w:t>ґрунт</w:t>
      </w:r>
      <w:r w:rsidRPr="0019241C">
        <w:rPr>
          <w:rFonts w:ascii="Times New Roman" w:hAnsi="Times New Roman"/>
          <w:b/>
          <w:spacing w:val="4"/>
          <w:sz w:val="28"/>
          <w:szCs w:val="28"/>
          <w:lang w:eastAsia="ru-RU"/>
        </w:rPr>
        <w:t>ах України</w:t>
      </w:r>
    </w:p>
    <w:p w:rsidR="00F921B1" w:rsidRPr="0019241C" w:rsidRDefault="00F921B1" w:rsidP="00F921B1">
      <w:pPr>
        <w:pStyle w:val="afc"/>
        <w:widowControl w:val="0"/>
        <w:shd w:val="clear" w:color="auto" w:fill="FFFFFF"/>
        <w:tabs>
          <w:tab w:val="left" w:pos="1134"/>
        </w:tabs>
        <w:autoSpaceDE w:val="0"/>
        <w:autoSpaceDN w:val="0"/>
        <w:adjustRightInd w:val="0"/>
        <w:spacing w:line="240" w:lineRule="auto"/>
        <w:ind w:left="0"/>
        <w:jc w:val="center"/>
        <w:rPr>
          <w:rFonts w:ascii="Times New Roman" w:hAnsi="Times New Roman"/>
          <w:b/>
          <w:spacing w:val="4"/>
          <w:sz w:val="28"/>
          <w:szCs w:val="28"/>
          <w:lang w:eastAsia="ru-RU"/>
        </w:rPr>
      </w:pPr>
    </w:p>
    <w:tbl>
      <w:tblPr>
        <w:tblW w:w="0" w:type="auto"/>
        <w:tblInd w:w="675" w:type="dxa"/>
        <w:tblLook w:val="04A0"/>
      </w:tblPr>
      <w:tblGrid>
        <w:gridCol w:w="2581"/>
        <w:gridCol w:w="2126"/>
        <w:gridCol w:w="1984"/>
        <w:gridCol w:w="1967"/>
      </w:tblGrid>
      <w:tr w:rsidR="00F50D89" w:rsidRPr="0019241C" w:rsidTr="00E62E61">
        <w:tc>
          <w:tcPr>
            <w:tcW w:w="2581" w:type="dxa"/>
            <w:vMerge w:val="restart"/>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0"/>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Зона</w:t>
            </w:r>
          </w:p>
        </w:tc>
        <w:tc>
          <w:tcPr>
            <w:tcW w:w="6077" w:type="dxa"/>
            <w:gridSpan w:val="3"/>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26"/>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Вміст гумусу, %</w:t>
            </w:r>
          </w:p>
        </w:tc>
      </w:tr>
      <w:tr w:rsidR="00F50D89" w:rsidRPr="0019241C" w:rsidTr="00E62E61">
        <w:tc>
          <w:tcPr>
            <w:tcW w:w="2581" w:type="dxa"/>
            <w:vMerge/>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167"/>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фактичний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179"/>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оптимальний</w:t>
            </w:r>
          </w:p>
        </w:tc>
        <w:tc>
          <w:tcPr>
            <w:tcW w:w="1967"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193"/>
              <w:jc w:val="center"/>
              <w:rPr>
                <w:rFonts w:ascii="Times New Roman" w:hAnsi="Times New Roman"/>
                <w:spacing w:val="4"/>
                <w:sz w:val="28"/>
                <w:szCs w:val="28"/>
                <w:lang w:eastAsia="ru-RU"/>
              </w:rPr>
            </w:pPr>
            <w:r w:rsidRPr="0019241C">
              <w:rPr>
                <w:rFonts w:ascii="Times New Roman" w:hAnsi="Times New Roman"/>
                <w:spacing w:val="4"/>
                <w:sz w:val="28"/>
                <w:szCs w:val="28"/>
                <w:lang w:eastAsia="ru-RU"/>
              </w:rPr>
              <w:t>різниця</w:t>
            </w:r>
          </w:p>
        </w:tc>
      </w:tr>
      <w:tr w:rsidR="00F50D89" w:rsidRPr="0019241C" w:rsidTr="00E62E61">
        <w:trPr>
          <w:trHeight w:val="328"/>
        </w:trPr>
        <w:tc>
          <w:tcPr>
            <w:tcW w:w="2581"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0"/>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Степ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3,5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4,3</w:t>
            </w:r>
          </w:p>
        </w:tc>
        <w:tc>
          <w:tcPr>
            <w:tcW w:w="1967"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0,8</w:t>
            </w:r>
          </w:p>
        </w:tc>
      </w:tr>
      <w:tr w:rsidR="00F50D89" w:rsidRPr="0019241C" w:rsidTr="00E62E61">
        <w:tc>
          <w:tcPr>
            <w:tcW w:w="2581"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0"/>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Лісостеп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3,3</w:t>
            </w:r>
          </w:p>
        </w:tc>
        <w:tc>
          <w:tcPr>
            <w:tcW w:w="1984"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4,3</w:t>
            </w:r>
          </w:p>
        </w:tc>
        <w:tc>
          <w:tcPr>
            <w:tcW w:w="1967"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1,0</w:t>
            </w:r>
          </w:p>
        </w:tc>
      </w:tr>
      <w:tr w:rsidR="00F50D89" w:rsidRPr="0019241C" w:rsidTr="00E62E61">
        <w:tc>
          <w:tcPr>
            <w:tcW w:w="2581"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ind w:left="0"/>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Полісся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1,9</w:t>
            </w:r>
          </w:p>
        </w:tc>
        <w:tc>
          <w:tcPr>
            <w:tcW w:w="1984"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2,6</w:t>
            </w:r>
          </w:p>
        </w:tc>
        <w:tc>
          <w:tcPr>
            <w:tcW w:w="1967"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0,7</w:t>
            </w:r>
          </w:p>
        </w:tc>
      </w:tr>
      <w:tr w:rsidR="00F50D89" w:rsidRPr="0019241C" w:rsidTr="00E62E61">
        <w:tc>
          <w:tcPr>
            <w:tcW w:w="2581"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E62E61" w:rsidP="007151BD">
            <w:pPr>
              <w:pStyle w:val="afc"/>
              <w:widowControl w:val="0"/>
              <w:shd w:val="clear" w:color="auto" w:fill="FFFFFF"/>
              <w:tabs>
                <w:tab w:val="left" w:pos="1134"/>
              </w:tabs>
              <w:autoSpaceDE w:val="0"/>
              <w:autoSpaceDN w:val="0"/>
              <w:adjustRightInd w:val="0"/>
              <w:spacing w:after="0" w:line="360" w:lineRule="auto"/>
              <w:ind w:left="0"/>
              <w:rPr>
                <w:rFonts w:ascii="Times New Roman" w:hAnsi="Times New Roman"/>
                <w:spacing w:val="4"/>
                <w:sz w:val="28"/>
                <w:szCs w:val="28"/>
                <w:lang w:eastAsia="ru-RU"/>
              </w:rPr>
            </w:pPr>
            <w:r w:rsidRPr="0019241C">
              <w:rPr>
                <w:rFonts w:ascii="Times New Roman" w:hAnsi="Times New Roman"/>
                <w:spacing w:val="4"/>
                <w:sz w:val="28"/>
                <w:szCs w:val="28"/>
                <w:lang w:eastAsia="ru-RU"/>
              </w:rPr>
              <w:t xml:space="preserve">Загалом </w:t>
            </w:r>
            <w:r w:rsidR="007151BD">
              <w:rPr>
                <w:rFonts w:ascii="Times New Roman" w:hAnsi="Times New Roman"/>
                <w:spacing w:val="4"/>
                <w:sz w:val="28"/>
                <w:szCs w:val="28"/>
                <w:lang w:eastAsia="ru-RU"/>
              </w:rPr>
              <w:t xml:space="preserve"> </w:t>
            </w:r>
            <w:r w:rsidRPr="0019241C">
              <w:rPr>
                <w:rFonts w:ascii="Times New Roman" w:hAnsi="Times New Roman"/>
                <w:spacing w:val="4"/>
                <w:sz w:val="28"/>
                <w:szCs w:val="28"/>
                <w:lang w:eastAsia="ru-RU"/>
              </w:rPr>
              <w:t>по</w:t>
            </w:r>
            <w:r w:rsidR="00F50D89" w:rsidRPr="0019241C">
              <w:rPr>
                <w:rFonts w:ascii="Times New Roman" w:hAnsi="Times New Roman"/>
                <w:spacing w:val="4"/>
                <w:sz w:val="28"/>
                <w:szCs w:val="28"/>
                <w:lang w:eastAsia="ru-RU"/>
              </w:rPr>
              <w:t xml:space="preserve"> Україні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3,1</w:t>
            </w:r>
          </w:p>
        </w:tc>
        <w:tc>
          <w:tcPr>
            <w:tcW w:w="1984"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4,0</w:t>
            </w:r>
          </w:p>
        </w:tc>
        <w:tc>
          <w:tcPr>
            <w:tcW w:w="1967" w:type="dxa"/>
            <w:tcBorders>
              <w:top w:val="single" w:sz="4" w:space="0" w:color="auto"/>
              <w:left w:val="single" w:sz="4" w:space="0" w:color="auto"/>
              <w:bottom w:val="single" w:sz="4" w:space="0" w:color="auto"/>
              <w:right w:val="single" w:sz="4" w:space="0" w:color="auto"/>
            </w:tcBorders>
            <w:vAlign w:val="center"/>
            <w:hideMark/>
          </w:tcPr>
          <w:p w:rsidR="00F50D89" w:rsidRPr="0019241C" w:rsidRDefault="00F50D89" w:rsidP="001F149C">
            <w:pPr>
              <w:pStyle w:val="afc"/>
              <w:widowControl w:val="0"/>
              <w:shd w:val="clear" w:color="auto" w:fill="FFFFFF"/>
              <w:tabs>
                <w:tab w:val="left" w:pos="1134"/>
              </w:tabs>
              <w:autoSpaceDE w:val="0"/>
              <w:autoSpaceDN w:val="0"/>
              <w:adjustRightInd w:val="0"/>
              <w:spacing w:after="0" w:line="360" w:lineRule="auto"/>
              <w:jc w:val="both"/>
              <w:rPr>
                <w:rFonts w:ascii="Times New Roman" w:hAnsi="Times New Roman"/>
                <w:spacing w:val="4"/>
                <w:sz w:val="28"/>
                <w:szCs w:val="28"/>
                <w:lang w:eastAsia="ru-RU"/>
              </w:rPr>
            </w:pPr>
            <w:r w:rsidRPr="0019241C">
              <w:rPr>
                <w:rFonts w:ascii="Times New Roman" w:hAnsi="Times New Roman"/>
                <w:spacing w:val="4"/>
                <w:sz w:val="28"/>
                <w:szCs w:val="28"/>
                <w:lang w:eastAsia="ru-RU"/>
              </w:rPr>
              <w:t>0,9</w:t>
            </w:r>
          </w:p>
        </w:tc>
      </w:tr>
    </w:tbl>
    <w:p w:rsidR="000F6DCA" w:rsidRPr="0019241C" w:rsidRDefault="000F6DCA" w:rsidP="00F50D89">
      <w:pPr>
        <w:spacing w:after="0" w:line="240" w:lineRule="auto"/>
        <w:rPr>
          <w:rFonts w:ascii="Times New Roman" w:eastAsia="Times New Roman" w:hAnsi="Times New Roman"/>
          <w:sz w:val="28"/>
          <w:szCs w:val="28"/>
          <w:lang w:eastAsia="ru-RU"/>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F921B1" w:rsidRPr="0019241C" w:rsidRDefault="00F921B1" w:rsidP="00022FA8">
      <w:pPr>
        <w:spacing w:after="0" w:line="240" w:lineRule="auto"/>
        <w:ind w:firstLine="709"/>
        <w:jc w:val="right"/>
        <w:rPr>
          <w:rFonts w:ascii="Times New Roman" w:eastAsia="Times New Roman" w:hAnsi="Times New Roman"/>
          <w:b/>
          <w:bCs/>
          <w:color w:val="000000"/>
          <w:sz w:val="28"/>
          <w:szCs w:val="28"/>
          <w:lang w:eastAsia="uk-UA"/>
        </w:rPr>
      </w:pPr>
    </w:p>
    <w:p w:rsidR="00E62E61" w:rsidRPr="0019241C" w:rsidRDefault="00E62E61" w:rsidP="00022FA8">
      <w:pPr>
        <w:spacing w:after="0" w:line="240" w:lineRule="auto"/>
        <w:ind w:firstLine="709"/>
        <w:jc w:val="right"/>
        <w:rPr>
          <w:rFonts w:ascii="Times New Roman" w:eastAsia="Times New Roman" w:hAnsi="Times New Roman"/>
          <w:b/>
          <w:bCs/>
          <w:color w:val="000000"/>
          <w:sz w:val="28"/>
          <w:szCs w:val="28"/>
          <w:lang w:eastAsia="uk-UA"/>
        </w:rPr>
      </w:pPr>
    </w:p>
    <w:p w:rsidR="00E62E61" w:rsidRPr="0019241C" w:rsidRDefault="00E62E61" w:rsidP="00022FA8">
      <w:pPr>
        <w:spacing w:after="0" w:line="240" w:lineRule="auto"/>
        <w:ind w:firstLine="709"/>
        <w:jc w:val="right"/>
        <w:rPr>
          <w:rFonts w:ascii="Times New Roman" w:eastAsia="Times New Roman" w:hAnsi="Times New Roman"/>
          <w:b/>
          <w:bCs/>
          <w:color w:val="000000"/>
          <w:sz w:val="28"/>
          <w:szCs w:val="28"/>
          <w:lang w:eastAsia="uk-UA"/>
        </w:rPr>
      </w:pPr>
    </w:p>
    <w:p w:rsidR="00022FA8" w:rsidRPr="0019241C" w:rsidRDefault="00022FA8" w:rsidP="00F921B1">
      <w:pPr>
        <w:spacing w:after="0" w:line="240" w:lineRule="auto"/>
        <w:ind w:hanging="142"/>
        <w:jc w:val="center"/>
        <w:rPr>
          <w:rFonts w:ascii="Times New Roman" w:eastAsia="Times New Roman" w:hAnsi="Times New Roman"/>
          <w:bCs/>
          <w:caps/>
          <w:color w:val="000000"/>
          <w:sz w:val="28"/>
          <w:szCs w:val="28"/>
          <w:lang w:eastAsia="uk-UA"/>
        </w:rPr>
      </w:pPr>
      <w:r w:rsidRPr="0019241C">
        <w:rPr>
          <w:rFonts w:ascii="Times New Roman" w:eastAsia="Times New Roman" w:hAnsi="Times New Roman"/>
          <w:bCs/>
          <w:caps/>
          <w:color w:val="000000"/>
          <w:sz w:val="28"/>
          <w:szCs w:val="28"/>
          <w:lang w:eastAsia="uk-UA"/>
        </w:rPr>
        <w:lastRenderedPageBreak/>
        <w:t>Додаток В</w:t>
      </w:r>
    </w:p>
    <w:p w:rsidR="00F921B1" w:rsidRPr="0019241C" w:rsidRDefault="00F921B1" w:rsidP="00F921B1">
      <w:pPr>
        <w:spacing w:after="0" w:line="240" w:lineRule="auto"/>
        <w:ind w:hanging="142"/>
        <w:jc w:val="center"/>
        <w:rPr>
          <w:rFonts w:ascii="Times New Roman" w:hAnsi="Times New Roman"/>
          <w:caps/>
          <w:sz w:val="28"/>
          <w:szCs w:val="28"/>
        </w:rPr>
      </w:pPr>
    </w:p>
    <w:p w:rsidR="00022FA8" w:rsidRPr="0019241C" w:rsidRDefault="00022FA8" w:rsidP="00F921B1">
      <w:pPr>
        <w:spacing w:after="0" w:line="240" w:lineRule="auto"/>
        <w:jc w:val="center"/>
        <w:rPr>
          <w:rFonts w:ascii="Times New Roman" w:hAnsi="Times New Roman"/>
          <w:b/>
          <w:sz w:val="28"/>
          <w:szCs w:val="28"/>
        </w:rPr>
      </w:pPr>
      <w:r w:rsidRPr="0019241C">
        <w:rPr>
          <w:rFonts w:ascii="Times New Roman" w:hAnsi="Times New Roman"/>
          <w:b/>
          <w:sz w:val="28"/>
          <w:szCs w:val="28"/>
        </w:rPr>
        <w:t>Залежність між ступенем схильності територі</w:t>
      </w:r>
      <w:r w:rsidR="00E62E61" w:rsidRPr="0019241C">
        <w:rPr>
          <w:rFonts w:ascii="Times New Roman" w:hAnsi="Times New Roman"/>
          <w:b/>
          <w:sz w:val="28"/>
          <w:szCs w:val="28"/>
        </w:rPr>
        <w:t>й</w:t>
      </w:r>
      <w:r w:rsidRPr="0019241C">
        <w:rPr>
          <w:rFonts w:ascii="Times New Roman" w:hAnsi="Times New Roman"/>
          <w:b/>
          <w:sz w:val="28"/>
          <w:szCs w:val="28"/>
        </w:rPr>
        <w:t xml:space="preserve"> </w:t>
      </w:r>
      <w:r w:rsidR="00F921B1" w:rsidRPr="0019241C">
        <w:rPr>
          <w:rFonts w:ascii="Times New Roman" w:hAnsi="Times New Roman"/>
          <w:b/>
          <w:sz w:val="28"/>
          <w:szCs w:val="28"/>
        </w:rPr>
        <w:t xml:space="preserve">до </w:t>
      </w:r>
      <w:r w:rsidRPr="0019241C">
        <w:rPr>
          <w:rFonts w:ascii="Times New Roman" w:hAnsi="Times New Roman"/>
          <w:b/>
          <w:sz w:val="28"/>
          <w:szCs w:val="28"/>
        </w:rPr>
        <w:t xml:space="preserve">ерозії </w:t>
      </w:r>
      <w:r w:rsidR="00F921B1" w:rsidRPr="0019241C">
        <w:rPr>
          <w:rFonts w:ascii="Times New Roman" w:hAnsi="Times New Roman"/>
          <w:b/>
          <w:sz w:val="28"/>
          <w:szCs w:val="28"/>
        </w:rPr>
        <w:t>та</w:t>
      </w:r>
      <w:r w:rsidRPr="0019241C">
        <w:rPr>
          <w:rFonts w:ascii="Times New Roman" w:hAnsi="Times New Roman"/>
          <w:b/>
          <w:sz w:val="28"/>
          <w:szCs w:val="28"/>
        </w:rPr>
        <w:t xml:space="preserve"> значеннями ерозійного коефіцієнта</w:t>
      </w:r>
    </w:p>
    <w:p w:rsidR="00022FA8" w:rsidRPr="0019241C" w:rsidRDefault="00022FA8" w:rsidP="00022FA8">
      <w:pPr>
        <w:spacing w:after="0" w:line="240" w:lineRule="auto"/>
        <w:jc w:val="both"/>
        <w:rPr>
          <w:rFonts w:ascii="Times New Roman" w:hAnsi="Times New Roman"/>
          <w:sz w:val="28"/>
          <w:szCs w:val="28"/>
        </w:rPr>
      </w:pPr>
    </w:p>
    <w:tbl>
      <w:tblPr>
        <w:tblW w:w="835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1"/>
        <w:gridCol w:w="4560"/>
      </w:tblGrid>
      <w:tr w:rsidR="00022FA8" w:rsidRPr="0019241C" w:rsidTr="00F921B1">
        <w:trPr>
          <w:trHeight w:val="300"/>
        </w:trPr>
        <w:tc>
          <w:tcPr>
            <w:tcW w:w="3791"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before="120" w:after="120" w:line="240" w:lineRule="auto"/>
              <w:jc w:val="center"/>
              <w:rPr>
                <w:rFonts w:ascii="Times New Roman" w:hAnsi="Times New Roman"/>
                <w:sz w:val="28"/>
                <w:szCs w:val="28"/>
              </w:rPr>
            </w:pPr>
            <w:r w:rsidRPr="0019241C">
              <w:rPr>
                <w:rFonts w:ascii="Times New Roman" w:hAnsi="Times New Roman"/>
                <w:sz w:val="28"/>
                <w:szCs w:val="28"/>
              </w:rPr>
              <w:t>Назва</w:t>
            </w:r>
          </w:p>
        </w:tc>
        <w:tc>
          <w:tcPr>
            <w:tcW w:w="4560"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before="120" w:after="0" w:line="240" w:lineRule="auto"/>
              <w:jc w:val="center"/>
              <w:rPr>
                <w:rFonts w:ascii="Times New Roman" w:hAnsi="Times New Roman"/>
                <w:sz w:val="28"/>
                <w:szCs w:val="28"/>
              </w:rPr>
            </w:pPr>
            <w:r w:rsidRPr="0019241C">
              <w:rPr>
                <w:rFonts w:ascii="Times New Roman" w:hAnsi="Times New Roman"/>
                <w:sz w:val="28"/>
                <w:szCs w:val="28"/>
              </w:rPr>
              <w:t>Значення</w:t>
            </w:r>
          </w:p>
        </w:tc>
      </w:tr>
      <w:tr w:rsidR="00022FA8" w:rsidRPr="0019241C" w:rsidTr="00F921B1">
        <w:trPr>
          <w:trHeight w:val="160"/>
        </w:trPr>
        <w:tc>
          <w:tcPr>
            <w:tcW w:w="3791" w:type="dxa"/>
            <w:tcBorders>
              <w:top w:val="single" w:sz="4" w:space="0" w:color="auto"/>
              <w:left w:val="single" w:sz="4" w:space="0" w:color="auto"/>
              <w:bottom w:val="single" w:sz="4" w:space="0" w:color="auto"/>
              <w:right w:val="single" w:sz="4" w:space="0" w:color="auto"/>
            </w:tcBorders>
            <w:hideMark/>
          </w:tcPr>
          <w:p w:rsidR="00022FA8" w:rsidRPr="0019241C" w:rsidRDefault="00E62E61" w:rsidP="00F921B1">
            <w:pPr>
              <w:spacing w:after="0" w:line="360" w:lineRule="auto"/>
              <w:jc w:val="both"/>
              <w:rPr>
                <w:rFonts w:ascii="Times New Roman" w:hAnsi="Times New Roman"/>
                <w:sz w:val="28"/>
                <w:szCs w:val="28"/>
              </w:rPr>
            </w:pPr>
            <w:proofErr w:type="spellStart"/>
            <w:r w:rsidRPr="0019241C">
              <w:rPr>
                <w:rFonts w:ascii="Times New Roman" w:hAnsi="Times New Roman"/>
                <w:sz w:val="28"/>
                <w:szCs w:val="28"/>
              </w:rPr>
              <w:t>нееродовані</w:t>
            </w:r>
            <w:proofErr w:type="spellEnd"/>
            <w:r w:rsidR="00022FA8" w:rsidRPr="0019241C">
              <w:rPr>
                <w:rFonts w:ascii="Times New Roman" w:hAnsi="Times New Roman"/>
                <w:sz w:val="28"/>
                <w:szCs w:val="28"/>
              </w:rPr>
              <w:t xml:space="preserve">  </w:t>
            </w:r>
          </w:p>
        </w:tc>
        <w:tc>
          <w:tcPr>
            <w:tcW w:w="4560"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after="0" w:line="360" w:lineRule="auto"/>
              <w:jc w:val="center"/>
              <w:rPr>
                <w:rFonts w:ascii="Times New Roman" w:hAnsi="Times New Roman"/>
                <w:sz w:val="28"/>
                <w:szCs w:val="28"/>
              </w:rPr>
            </w:pPr>
            <w:r w:rsidRPr="0019241C">
              <w:rPr>
                <w:rFonts w:ascii="Times New Roman" w:hAnsi="Times New Roman"/>
                <w:sz w:val="28"/>
                <w:szCs w:val="28"/>
              </w:rPr>
              <w:t xml:space="preserve">Е </w:t>
            </w:r>
            <w:r w:rsidRPr="0019241C">
              <w:rPr>
                <w:rFonts w:ascii="Arial" w:hAnsi="Arial" w:cs="Arial"/>
                <w:color w:val="000000"/>
              </w:rPr>
              <w:t>≤ </w:t>
            </w:r>
            <w:r w:rsidRPr="0019241C">
              <w:rPr>
                <w:rFonts w:ascii="Times New Roman" w:hAnsi="Times New Roman"/>
                <w:sz w:val="28"/>
                <w:szCs w:val="28"/>
              </w:rPr>
              <w:t xml:space="preserve"> 0,20</w:t>
            </w:r>
          </w:p>
        </w:tc>
      </w:tr>
      <w:tr w:rsidR="00022FA8" w:rsidRPr="0019241C" w:rsidTr="00F921B1">
        <w:trPr>
          <w:trHeight w:val="240"/>
        </w:trPr>
        <w:tc>
          <w:tcPr>
            <w:tcW w:w="3791" w:type="dxa"/>
            <w:tcBorders>
              <w:top w:val="single" w:sz="4" w:space="0" w:color="auto"/>
              <w:left w:val="single" w:sz="4" w:space="0" w:color="auto"/>
              <w:bottom w:val="single" w:sz="4" w:space="0" w:color="auto"/>
              <w:right w:val="single" w:sz="4" w:space="0" w:color="auto"/>
            </w:tcBorders>
            <w:hideMark/>
          </w:tcPr>
          <w:p w:rsidR="00022FA8" w:rsidRPr="0019241C" w:rsidRDefault="00F921B1" w:rsidP="00F921B1">
            <w:pPr>
              <w:spacing w:after="0" w:line="360" w:lineRule="auto"/>
              <w:jc w:val="both"/>
              <w:rPr>
                <w:rFonts w:ascii="Times New Roman" w:hAnsi="Times New Roman"/>
                <w:sz w:val="28"/>
                <w:szCs w:val="28"/>
              </w:rPr>
            </w:pPr>
            <w:proofErr w:type="spellStart"/>
            <w:r w:rsidRPr="0019241C">
              <w:rPr>
                <w:rFonts w:ascii="Times New Roman" w:hAnsi="Times New Roman"/>
                <w:sz w:val="28"/>
                <w:szCs w:val="28"/>
              </w:rPr>
              <w:t>с</w:t>
            </w:r>
            <w:r w:rsidR="00022FA8" w:rsidRPr="0019241C">
              <w:rPr>
                <w:rFonts w:ascii="Times New Roman" w:hAnsi="Times New Roman"/>
                <w:sz w:val="28"/>
                <w:szCs w:val="28"/>
              </w:rPr>
              <w:t>лабо</w:t>
            </w:r>
            <w:r w:rsidR="00E62E61" w:rsidRPr="0019241C">
              <w:rPr>
                <w:rFonts w:ascii="Times New Roman" w:hAnsi="Times New Roman"/>
                <w:sz w:val="28"/>
                <w:szCs w:val="28"/>
              </w:rPr>
              <w:t>еродовані</w:t>
            </w:r>
            <w:proofErr w:type="spellEnd"/>
            <w:r w:rsidR="00022FA8" w:rsidRPr="0019241C">
              <w:rPr>
                <w:rFonts w:ascii="Times New Roman" w:hAnsi="Times New Roman"/>
                <w:sz w:val="28"/>
                <w:szCs w:val="28"/>
              </w:rPr>
              <w:t xml:space="preserve">     </w:t>
            </w:r>
          </w:p>
        </w:tc>
        <w:tc>
          <w:tcPr>
            <w:tcW w:w="4560"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after="0" w:line="360" w:lineRule="auto"/>
              <w:jc w:val="center"/>
              <w:rPr>
                <w:rFonts w:ascii="Times New Roman" w:hAnsi="Times New Roman"/>
                <w:sz w:val="28"/>
                <w:szCs w:val="28"/>
              </w:rPr>
            </w:pPr>
            <w:r w:rsidRPr="0019241C">
              <w:rPr>
                <w:rFonts w:ascii="Times New Roman" w:hAnsi="Times New Roman"/>
                <w:sz w:val="28"/>
                <w:szCs w:val="28"/>
              </w:rPr>
              <w:t>0,20</w:t>
            </w:r>
            <w:r w:rsidRPr="0019241C">
              <w:rPr>
                <w:rFonts w:ascii="Arial" w:hAnsi="Arial" w:cs="Arial"/>
                <w:color w:val="000000"/>
              </w:rPr>
              <w:t xml:space="preserve"> ≤ </w:t>
            </w:r>
            <w:r w:rsidRPr="0019241C">
              <w:rPr>
                <w:rFonts w:ascii="Times New Roman" w:hAnsi="Times New Roman"/>
                <w:sz w:val="28"/>
                <w:szCs w:val="28"/>
              </w:rPr>
              <w:t xml:space="preserve"> Е</w:t>
            </w:r>
            <w:r w:rsidRPr="0019241C">
              <w:rPr>
                <w:rFonts w:ascii="Arial" w:hAnsi="Arial" w:cs="Arial"/>
                <w:color w:val="000000"/>
              </w:rPr>
              <w:t xml:space="preserve"> ≤ </w:t>
            </w:r>
            <w:r w:rsidRPr="0019241C">
              <w:rPr>
                <w:rFonts w:ascii="Times New Roman" w:hAnsi="Times New Roman"/>
                <w:sz w:val="28"/>
                <w:szCs w:val="28"/>
              </w:rPr>
              <w:t>0,49</w:t>
            </w:r>
          </w:p>
        </w:tc>
      </w:tr>
      <w:tr w:rsidR="00022FA8" w:rsidRPr="0019241C" w:rsidTr="00F921B1">
        <w:trPr>
          <w:trHeight w:val="120"/>
        </w:trPr>
        <w:tc>
          <w:tcPr>
            <w:tcW w:w="3791" w:type="dxa"/>
            <w:tcBorders>
              <w:top w:val="single" w:sz="4" w:space="0" w:color="auto"/>
              <w:left w:val="single" w:sz="4" w:space="0" w:color="auto"/>
              <w:bottom w:val="single" w:sz="4" w:space="0" w:color="auto"/>
              <w:right w:val="single" w:sz="4" w:space="0" w:color="auto"/>
            </w:tcBorders>
            <w:hideMark/>
          </w:tcPr>
          <w:p w:rsidR="00022FA8" w:rsidRPr="0019241C" w:rsidRDefault="00F921B1" w:rsidP="00F921B1">
            <w:pPr>
              <w:spacing w:after="0" w:line="360" w:lineRule="auto"/>
              <w:jc w:val="both"/>
              <w:rPr>
                <w:rFonts w:ascii="Times New Roman" w:hAnsi="Times New Roman"/>
                <w:sz w:val="28"/>
                <w:szCs w:val="28"/>
              </w:rPr>
            </w:pPr>
            <w:proofErr w:type="spellStart"/>
            <w:r w:rsidRPr="0019241C">
              <w:rPr>
                <w:rFonts w:ascii="Times New Roman" w:hAnsi="Times New Roman"/>
                <w:sz w:val="28"/>
                <w:szCs w:val="28"/>
              </w:rPr>
              <w:t>с</w:t>
            </w:r>
            <w:r w:rsidR="00022FA8" w:rsidRPr="0019241C">
              <w:rPr>
                <w:rFonts w:ascii="Times New Roman" w:hAnsi="Times New Roman"/>
                <w:sz w:val="28"/>
                <w:szCs w:val="28"/>
              </w:rPr>
              <w:t>ередньо</w:t>
            </w:r>
            <w:r w:rsidR="00E62E61" w:rsidRPr="0019241C">
              <w:rPr>
                <w:rFonts w:ascii="Times New Roman" w:hAnsi="Times New Roman"/>
                <w:sz w:val="28"/>
                <w:szCs w:val="28"/>
              </w:rPr>
              <w:t>еродовані</w:t>
            </w:r>
            <w:proofErr w:type="spellEnd"/>
            <w:r w:rsidR="00022FA8" w:rsidRPr="0019241C">
              <w:rPr>
                <w:rFonts w:ascii="Times New Roman" w:hAnsi="Times New Roman"/>
                <w:sz w:val="28"/>
                <w:szCs w:val="28"/>
              </w:rPr>
              <w:t xml:space="preserve">  </w:t>
            </w:r>
          </w:p>
        </w:tc>
        <w:tc>
          <w:tcPr>
            <w:tcW w:w="4560"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after="0" w:line="360" w:lineRule="auto"/>
              <w:jc w:val="center"/>
              <w:rPr>
                <w:rFonts w:ascii="Times New Roman" w:hAnsi="Times New Roman"/>
                <w:sz w:val="28"/>
                <w:szCs w:val="28"/>
              </w:rPr>
            </w:pPr>
            <w:r w:rsidRPr="0019241C">
              <w:rPr>
                <w:rFonts w:ascii="Times New Roman" w:hAnsi="Times New Roman"/>
                <w:sz w:val="28"/>
                <w:szCs w:val="28"/>
              </w:rPr>
              <w:t xml:space="preserve">Е </w:t>
            </w:r>
            <w:r w:rsidRPr="0019241C">
              <w:rPr>
                <w:rFonts w:ascii="Arial" w:hAnsi="Arial" w:cs="Arial"/>
                <w:color w:val="000000"/>
              </w:rPr>
              <w:t>≤ </w:t>
            </w:r>
            <w:r w:rsidRPr="0019241C">
              <w:rPr>
                <w:rFonts w:ascii="Times New Roman" w:hAnsi="Times New Roman"/>
                <w:sz w:val="28"/>
                <w:szCs w:val="28"/>
              </w:rPr>
              <w:t>0,99</w:t>
            </w:r>
          </w:p>
        </w:tc>
      </w:tr>
      <w:tr w:rsidR="00022FA8" w:rsidRPr="0019241C" w:rsidTr="00F921B1">
        <w:trPr>
          <w:trHeight w:val="210"/>
        </w:trPr>
        <w:tc>
          <w:tcPr>
            <w:tcW w:w="3791"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after="0" w:line="360" w:lineRule="auto"/>
              <w:jc w:val="both"/>
              <w:rPr>
                <w:rFonts w:ascii="Times New Roman" w:hAnsi="Times New Roman"/>
                <w:sz w:val="28"/>
                <w:szCs w:val="28"/>
              </w:rPr>
            </w:pPr>
            <w:r w:rsidRPr="0019241C">
              <w:rPr>
                <w:rFonts w:ascii="Times New Roman" w:hAnsi="Times New Roman"/>
                <w:sz w:val="28"/>
                <w:szCs w:val="28"/>
              </w:rPr>
              <w:t xml:space="preserve">значно </w:t>
            </w:r>
            <w:r w:rsidR="00E62E61" w:rsidRPr="0019241C">
              <w:rPr>
                <w:rFonts w:ascii="Times New Roman" w:hAnsi="Times New Roman"/>
                <w:sz w:val="28"/>
                <w:szCs w:val="28"/>
              </w:rPr>
              <w:t>еродовані</w:t>
            </w:r>
            <w:r w:rsidRPr="0019241C">
              <w:rPr>
                <w:rFonts w:ascii="Times New Roman" w:hAnsi="Times New Roman"/>
                <w:sz w:val="28"/>
                <w:szCs w:val="28"/>
              </w:rPr>
              <w:t xml:space="preserve">  </w:t>
            </w:r>
          </w:p>
        </w:tc>
        <w:tc>
          <w:tcPr>
            <w:tcW w:w="4560"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after="0" w:line="360" w:lineRule="auto"/>
              <w:jc w:val="center"/>
              <w:rPr>
                <w:rFonts w:ascii="Times New Roman" w:hAnsi="Times New Roman"/>
                <w:sz w:val="28"/>
                <w:szCs w:val="28"/>
              </w:rPr>
            </w:pPr>
            <w:r w:rsidRPr="0019241C">
              <w:rPr>
                <w:rFonts w:ascii="Times New Roman" w:hAnsi="Times New Roman"/>
                <w:sz w:val="28"/>
                <w:szCs w:val="28"/>
              </w:rPr>
              <w:t>1,00</w:t>
            </w:r>
            <w:r w:rsidRPr="0019241C">
              <w:rPr>
                <w:rFonts w:ascii="Arial" w:hAnsi="Arial" w:cs="Arial"/>
                <w:color w:val="000000"/>
              </w:rPr>
              <w:t xml:space="preserve"> ≤ </w:t>
            </w:r>
            <w:r w:rsidRPr="0019241C">
              <w:rPr>
                <w:rFonts w:ascii="Times New Roman" w:hAnsi="Times New Roman"/>
                <w:sz w:val="28"/>
                <w:szCs w:val="28"/>
              </w:rPr>
              <w:t xml:space="preserve"> Е</w:t>
            </w:r>
            <w:r w:rsidRPr="0019241C">
              <w:rPr>
                <w:rFonts w:ascii="Arial" w:hAnsi="Arial" w:cs="Arial"/>
                <w:color w:val="000000"/>
              </w:rPr>
              <w:t xml:space="preserve"> ≤ </w:t>
            </w:r>
            <w:r w:rsidRPr="0019241C">
              <w:rPr>
                <w:rFonts w:ascii="Times New Roman" w:hAnsi="Times New Roman"/>
                <w:sz w:val="28"/>
                <w:szCs w:val="28"/>
              </w:rPr>
              <w:t>1,49</w:t>
            </w:r>
          </w:p>
        </w:tc>
      </w:tr>
      <w:tr w:rsidR="00022FA8" w:rsidRPr="0019241C" w:rsidTr="00F921B1">
        <w:trPr>
          <w:trHeight w:val="145"/>
        </w:trPr>
        <w:tc>
          <w:tcPr>
            <w:tcW w:w="3791" w:type="dxa"/>
            <w:tcBorders>
              <w:top w:val="single" w:sz="4" w:space="0" w:color="auto"/>
              <w:left w:val="single" w:sz="4" w:space="0" w:color="auto"/>
              <w:bottom w:val="single" w:sz="4" w:space="0" w:color="auto"/>
              <w:right w:val="single" w:sz="4" w:space="0" w:color="auto"/>
            </w:tcBorders>
            <w:hideMark/>
          </w:tcPr>
          <w:p w:rsidR="00022FA8" w:rsidRPr="0019241C" w:rsidRDefault="00F921B1" w:rsidP="00F921B1">
            <w:pPr>
              <w:spacing w:after="0" w:line="360" w:lineRule="auto"/>
              <w:jc w:val="both"/>
              <w:rPr>
                <w:rFonts w:ascii="Times New Roman" w:hAnsi="Times New Roman"/>
                <w:sz w:val="28"/>
                <w:szCs w:val="28"/>
              </w:rPr>
            </w:pPr>
            <w:proofErr w:type="spellStart"/>
            <w:r w:rsidRPr="0019241C">
              <w:rPr>
                <w:rFonts w:ascii="Times New Roman" w:hAnsi="Times New Roman"/>
                <w:sz w:val="28"/>
                <w:szCs w:val="28"/>
              </w:rPr>
              <w:t>с</w:t>
            </w:r>
            <w:r w:rsidR="00022FA8" w:rsidRPr="0019241C">
              <w:rPr>
                <w:rFonts w:ascii="Times New Roman" w:hAnsi="Times New Roman"/>
                <w:sz w:val="28"/>
                <w:szCs w:val="28"/>
              </w:rPr>
              <w:t>ильно</w:t>
            </w:r>
            <w:r w:rsidR="00E62E61" w:rsidRPr="0019241C">
              <w:rPr>
                <w:rFonts w:ascii="Times New Roman" w:hAnsi="Times New Roman"/>
                <w:sz w:val="28"/>
                <w:szCs w:val="28"/>
              </w:rPr>
              <w:t>еродовані</w:t>
            </w:r>
            <w:proofErr w:type="spellEnd"/>
            <w:r w:rsidR="00022FA8" w:rsidRPr="0019241C">
              <w:rPr>
                <w:rFonts w:ascii="Times New Roman" w:hAnsi="Times New Roman"/>
                <w:sz w:val="28"/>
                <w:szCs w:val="28"/>
              </w:rPr>
              <w:t xml:space="preserve">  </w:t>
            </w:r>
          </w:p>
        </w:tc>
        <w:tc>
          <w:tcPr>
            <w:tcW w:w="4560" w:type="dxa"/>
            <w:tcBorders>
              <w:top w:val="single" w:sz="4" w:space="0" w:color="auto"/>
              <w:left w:val="single" w:sz="4" w:space="0" w:color="auto"/>
              <w:bottom w:val="single" w:sz="4" w:space="0" w:color="auto"/>
              <w:right w:val="single" w:sz="4" w:space="0" w:color="auto"/>
            </w:tcBorders>
            <w:hideMark/>
          </w:tcPr>
          <w:p w:rsidR="00022FA8" w:rsidRPr="0019241C" w:rsidRDefault="00022FA8" w:rsidP="00F921B1">
            <w:pPr>
              <w:spacing w:after="0" w:line="360" w:lineRule="auto"/>
              <w:jc w:val="center"/>
              <w:rPr>
                <w:rFonts w:ascii="Times New Roman" w:hAnsi="Times New Roman"/>
                <w:sz w:val="28"/>
                <w:szCs w:val="28"/>
              </w:rPr>
            </w:pPr>
            <w:r w:rsidRPr="0019241C">
              <w:rPr>
                <w:rFonts w:ascii="Times New Roman" w:hAnsi="Times New Roman"/>
                <w:sz w:val="28"/>
                <w:szCs w:val="28"/>
              </w:rPr>
              <w:t>1,50</w:t>
            </w:r>
            <w:r w:rsidRPr="0019241C">
              <w:rPr>
                <w:rFonts w:ascii="Arial" w:hAnsi="Arial" w:cs="Arial"/>
                <w:color w:val="000000"/>
              </w:rPr>
              <w:t xml:space="preserve"> ≤ </w:t>
            </w:r>
            <w:r w:rsidRPr="0019241C">
              <w:rPr>
                <w:rFonts w:ascii="Times New Roman" w:hAnsi="Times New Roman"/>
                <w:sz w:val="28"/>
                <w:szCs w:val="28"/>
              </w:rPr>
              <w:t xml:space="preserve"> Е</w:t>
            </w:r>
            <w:r w:rsidRPr="0019241C">
              <w:rPr>
                <w:rFonts w:ascii="Arial" w:hAnsi="Arial" w:cs="Arial"/>
                <w:color w:val="000000"/>
              </w:rPr>
              <w:t xml:space="preserve"> ≤ </w:t>
            </w:r>
            <w:r w:rsidRPr="0019241C">
              <w:rPr>
                <w:rFonts w:ascii="Times New Roman" w:hAnsi="Times New Roman"/>
                <w:sz w:val="28"/>
                <w:szCs w:val="28"/>
              </w:rPr>
              <w:t>1,99</w:t>
            </w:r>
          </w:p>
        </w:tc>
      </w:tr>
    </w:tbl>
    <w:p w:rsidR="001703CB" w:rsidRPr="0019241C" w:rsidRDefault="001703CB" w:rsidP="00022FA8">
      <w:pPr>
        <w:spacing w:after="0" w:line="240" w:lineRule="auto"/>
        <w:rPr>
          <w:rFonts w:ascii="Times New Roman" w:eastAsia="Times New Roman" w:hAnsi="Times New Roman"/>
          <w:sz w:val="28"/>
          <w:szCs w:val="28"/>
          <w:lang w:eastAsia="ru-RU"/>
        </w:rPr>
      </w:pPr>
    </w:p>
    <w:p w:rsidR="001703CB" w:rsidRPr="0019241C" w:rsidRDefault="001703CB"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F921B1" w:rsidRPr="0019241C" w:rsidRDefault="00F921B1" w:rsidP="003D7CAE">
      <w:pPr>
        <w:spacing w:after="0" w:line="240" w:lineRule="auto"/>
        <w:jc w:val="right"/>
        <w:rPr>
          <w:rFonts w:ascii="Times New Roman" w:eastAsia="Times New Roman" w:hAnsi="Times New Roman"/>
          <w:sz w:val="28"/>
          <w:szCs w:val="28"/>
          <w:lang w:eastAsia="ru-RU"/>
        </w:rPr>
      </w:pPr>
    </w:p>
    <w:p w:rsidR="00A14177" w:rsidRPr="0019241C" w:rsidRDefault="00356AD3" w:rsidP="00F921B1">
      <w:pPr>
        <w:spacing w:after="0" w:line="240" w:lineRule="auto"/>
        <w:jc w:val="center"/>
        <w:rPr>
          <w:rFonts w:ascii="Times New Roman" w:eastAsia="Times New Roman" w:hAnsi="Times New Roman"/>
          <w:caps/>
          <w:sz w:val="28"/>
          <w:szCs w:val="28"/>
          <w:lang w:eastAsia="ru-RU"/>
        </w:rPr>
      </w:pPr>
      <w:r w:rsidRPr="0019241C">
        <w:rPr>
          <w:rFonts w:ascii="Times New Roman" w:eastAsia="Times New Roman" w:hAnsi="Times New Roman"/>
          <w:caps/>
          <w:sz w:val="28"/>
          <w:szCs w:val="28"/>
          <w:lang w:eastAsia="ru-RU"/>
        </w:rPr>
        <w:lastRenderedPageBreak/>
        <w:t xml:space="preserve">Додаток </w:t>
      </w:r>
      <w:r w:rsidR="001F149C" w:rsidRPr="0019241C">
        <w:rPr>
          <w:rFonts w:ascii="Times New Roman" w:eastAsia="Times New Roman" w:hAnsi="Times New Roman"/>
          <w:caps/>
          <w:sz w:val="28"/>
          <w:szCs w:val="28"/>
          <w:lang w:eastAsia="ru-RU"/>
        </w:rPr>
        <w:t>Г</w:t>
      </w:r>
    </w:p>
    <w:p w:rsidR="00F921B1" w:rsidRPr="0019241C" w:rsidRDefault="00F921B1" w:rsidP="00F921B1">
      <w:pPr>
        <w:spacing w:after="0" w:line="240" w:lineRule="auto"/>
        <w:jc w:val="center"/>
        <w:rPr>
          <w:rFonts w:ascii="Times New Roman" w:eastAsia="Times New Roman" w:hAnsi="Times New Roman"/>
          <w:caps/>
          <w:sz w:val="28"/>
          <w:szCs w:val="28"/>
          <w:lang w:eastAsia="ru-RU"/>
        </w:rPr>
      </w:pPr>
    </w:p>
    <w:p w:rsidR="00F921B1" w:rsidRPr="0019241C" w:rsidRDefault="00F921B1" w:rsidP="00F921B1">
      <w:pPr>
        <w:spacing w:after="0" w:line="240" w:lineRule="auto"/>
        <w:jc w:val="center"/>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Карта деградації ґрунтів</w:t>
      </w:r>
      <w:r w:rsidR="001F149C" w:rsidRPr="0019241C">
        <w:rPr>
          <w:rFonts w:ascii="Times New Roman" w:eastAsia="Times New Roman" w:hAnsi="Times New Roman"/>
          <w:b/>
          <w:sz w:val="28"/>
          <w:szCs w:val="28"/>
          <w:lang w:eastAsia="ru-RU"/>
        </w:rPr>
        <w:t xml:space="preserve"> України</w:t>
      </w:r>
    </w:p>
    <w:p w:rsidR="00F921B1" w:rsidRPr="0019241C" w:rsidRDefault="00F921B1" w:rsidP="00F921B1">
      <w:pPr>
        <w:spacing w:after="0" w:line="240" w:lineRule="auto"/>
        <w:jc w:val="center"/>
        <w:rPr>
          <w:rFonts w:ascii="Times New Roman" w:eastAsia="Times New Roman" w:hAnsi="Times New Roman"/>
          <w:caps/>
          <w:sz w:val="28"/>
          <w:szCs w:val="28"/>
          <w:lang w:eastAsia="ru-RU"/>
        </w:rPr>
      </w:pPr>
    </w:p>
    <w:p w:rsidR="00A14177" w:rsidRPr="0019241C" w:rsidRDefault="00F50D89" w:rsidP="003D7CAE">
      <w:pPr>
        <w:spacing w:after="0" w:line="240" w:lineRule="auto"/>
        <w:jc w:val="right"/>
        <w:rPr>
          <w:rFonts w:ascii="Times New Roman" w:eastAsia="Times New Roman" w:hAnsi="Times New Roman"/>
          <w:sz w:val="28"/>
          <w:szCs w:val="28"/>
          <w:lang w:eastAsia="ru-RU"/>
        </w:rPr>
      </w:pPr>
      <w:r w:rsidRPr="0019241C">
        <w:rPr>
          <w:noProof/>
          <w:lang w:val="ru-RU" w:eastAsia="ru-RU"/>
        </w:rPr>
        <w:drawing>
          <wp:inline distT="0" distB="0" distL="0" distR="0">
            <wp:extent cx="5940425" cy="4121785"/>
            <wp:effectExtent l="0" t="0" r="0" b="0"/>
            <wp:docPr id="432" name="Рисунок 432" descr="https://present5.com/presentation/3/28720344_328907305.pdf-img/28720344_328907305.pdf-30.jpg"/>
            <wp:cNvGraphicFramePr/>
            <a:graphic xmlns:a="http://schemas.openxmlformats.org/drawingml/2006/main">
              <a:graphicData uri="http://schemas.openxmlformats.org/drawingml/2006/picture">
                <pic:pic xmlns:pic="http://schemas.openxmlformats.org/drawingml/2006/picture">
                  <pic:nvPicPr>
                    <pic:cNvPr id="432" name="Рисунок 432" descr="https://present5.com/presentation/3/28720344_328907305.pdf-img/28720344_328907305.pdf-30.jpg"/>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21785"/>
                    </a:xfrm>
                    <a:prstGeom prst="rect">
                      <a:avLst/>
                    </a:prstGeom>
                    <a:noFill/>
                    <a:ln>
                      <a:noFill/>
                    </a:ln>
                  </pic:spPr>
                </pic:pic>
              </a:graphicData>
            </a:graphic>
          </wp:inline>
        </w:drawing>
      </w:r>
    </w:p>
    <w:p w:rsidR="00022FA8" w:rsidRPr="0019241C" w:rsidRDefault="00022FA8"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7B67DB" w:rsidRPr="0019241C" w:rsidRDefault="007B67DB" w:rsidP="00022FA8">
      <w:pPr>
        <w:spacing w:after="0" w:line="240" w:lineRule="auto"/>
        <w:jc w:val="right"/>
        <w:rPr>
          <w:rFonts w:ascii="Times New Roman" w:eastAsia="Times New Roman" w:hAnsi="Times New Roman"/>
          <w:sz w:val="28"/>
          <w:szCs w:val="28"/>
          <w:lang w:eastAsia="ru-RU"/>
        </w:rPr>
      </w:pPr>
    </w:p>
    <w:p w:rsidR="00F921B1" w:rsidRPr="0019241C" w:rsidRDefault="00F921B1" w:rsidP="00022FA8">
      <w:pPr>
        <w:spacing w:after="0" w:line="240" w:lineRule="auto"/>
        <w:jc w:val="right"/>
        <w:rPr>
          <w:rFonts w:ascii="Times New Roman" w:eastAsia="Times New Roman" w:hAnsi="Times New Roman"/>
          <w:sz w:val="28"/>
          <w:szCs w:val="28"/>
          <w:lang w:eastAsia="ru-RU"/>
        </w:rPr>
      </w:pPr>
    </w:p>
    <w:p w:rsidR="00022FA8" w:rsidRPr="0019241C" w:rsidRDefault="00022FA8" w:rsidP="00F921B1">
      <w:pPr>
        <w:spacing w:after="0" w:line="240" w:lineRule="auto"/>
        <w:jc w:val="center"/>
        <w:rPr>
          <w:rFonts w:ascii="Times New Roman" w:eastAsia="Times New Roman" w:hAnsi="Times New Roman"/>
          <w:caps/>
          <w:sz w:val="28"/>
          <w:szCs w:val="28"/>
          <w:lang w:eastAsia="ru-RU"/>
        </w:rPr>
      </w:pPr>
      <w:r w:rsidRPr="0019241C">
        <w:rPr>
          <w:rFonts w:ascii="Times New Roman" w:eastAsia="Times New Roman" w:hAnsi="Times New Roman"/>
          <w:caps/>
          <w:sz w:val="28"/>
          <w:szCs w:val="28"/>
          <w:lang w:eastAsia="ru-RU"/>
        </w:rPr>
        <w:lastRenderedPageBreak/>
        <w:t xml:space="preserve">Додаток </w:t>
      </w:r>
      <w:r w:rsidR="001F149C" w:rsidRPr="0019241C">
        <w:rPr>
          <w:rFonts w:ascii="Times New Roman" w:eastAsia="Times New Roman" w:hAnsi="Times New Roman"/>
          <w:caps/>
          <w:sz w:val="28"/>
          <w:szCs w:val="28"/>
          <w:lang w:eastAsia="ru-RU"/>
        </w:rPr>
        <w:t>Д</w:t>
      </w:r>
    </w:p>
    <w:p w:rsidR="001F149C" w:rsidRPr="0019241C" w:rsidRDefault="001F149C" w:rsidP="00F921B1">
      <w:pPr>
        <w:spacing w:after="0" w:line="240" w:lineRule="auto"/>
        <w:jc w:val="center"/>
        <w:rPr>
          <w:rFonts w:ascii="Times New Roman" w:eastAsia="Times New Roman" w:hAnsi="Times New Roman"/>
          <w:caps/>
          <w:sz w:val="28"/>
          <w:szCs w:val="28"/>
          <w:lang w:eastAsia="ru-RU"/>
        </w:rPr>
      </w:pPr>
    </w:p>
    <w:p w:rsidR="001F149C" w:rsidRPr="0019241C" w:rsidRDefault="001F149C" w:rsidP="00F921B1">
      <w:pPr>
        <w:spacing w:after="0" w:line="240" w:lineRule="auto"/>
        <w:jc w:val="center"/>
        <w:rPr>
          <w:rFonts w:ascii="Times New Roman" w:eastAsia="Times New Roman" w:hAnsi="Times New Roman"/>
          <w:b/>
          <w:sz w:val="28"/>
          <w:szCs w:val="28"/>
          <w:lang w:eastAsia="ru-RU"/>
        </w:rPr>
      </w:pPr>
      <w:r w:rsidRPr="0019241C">
        <w:rPr>
          <w:rFonts w:ascii="Times New Roman" w:eastAsia="Times New Roman" w:hAnsi="Times New Roman"/>
          <w:b/>
          <w:sz w:val="28"/>
          <w:szCs w:val="28"/>
          <w:lang w:eastAsia="ru-RU"/>
        </w:rPr>
        <w:t>Агроекологічна оцінка ґрунтів України</w:t>
      </w:r>
    </w:p>
    <w:p w:rsidR="00F50D89" w:rsidRPr="0019241C" w:rsidRDefault="00F50D89" w:rsidP="00F921B1">
      <w:pPr>
        <w:spacing w:after="0" w:line="240" w:lineRule="auto"/>
        <w:jc w:val="center"/>
        <w:rPr>
          <w:rFonts w:ascii="Times New Roman" w:eastAsia="Times New Roman" w:hAnsi="Times New Roman"/>
          <w:b/>
          <w:sz w:val="28"/>
          <w:szCs w:val="28"/>
          <w:lang w:eastAsia="ru-RU"/>
        </w:rPr>
      </w:pPr>
    </w:p>
    <w:p w:rsidR="00022FA8" w:rsidRPr="0019241C" w:rsidRDefault="00022FA8" w:rsidP="00F50D89">
      <w:pPr>
        <w:spacing w:after="0" w:line="240" w:lineRule="auto"/>
        <w:rPr>
          <w:rFonts w:ascii="Times New Roman" w:eastAsia="Times New Roman" w:hAnsi="Times New Roman"/>
          <w:sz w:val="28"/>
          <w:szCs w:val="28"/>
          <w:lang w:eastAsia="ru-RU"/>
        </w:rPr>
      </w:pPr>
    </w:p>
    <w:p w:rsidR="00F50D89" w:rsidRPr="0019241C" w:rsidRDefault="00022FA8" w:rsidP="003D7CAE">
      <w:pPr>
        <w:spacing w:after="0" w:line="240" w:lineRule="auto"/>
        <w:jc w:val="right"/>
        <w:rPr>
          <w:rFonts w:ascii="Times New Roman" w:eastAsia="Times New Roman" w:hAnsi="Times New Roman"/>
          <w:sz w:val="28"/>
          <w:szCs w:val="28"/>
          <w:lang w:eastAsia="ru-RU"/>
        </w:rPr>
      </w:pPr>
      <w:r w:rsidRPr="0019241C">
        <w:rPr>
          <w:rFonts w:ascii="Times New Roman" w:eastAsia="Times New Roman" w:hAnsi="Times New Roman"/>
          <w:noProof/>
          <w:color w:val="000000"/>
          <w:kern w:val="36"/>
          <w:sz w:val="28"/>
          <w:szCs w:val="28"/>
          <w:lang w:val="ru-RU" w:eastAsia="ru-RU"/>
        </w:rPr>
        <w:drawing>
          <wp:inline distT="0" distB="0" distL="0" distR="0">
            <wp:extent cx="6120130" cy="3388360"/>
            <wp:effectExtent l="0" t="0" r="0" b="0"/>
            <wp:docPr id="6" name="Рисунок 6" descr="C:\Users\User\Desktop\prev_grun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ev_grunty-1.jpg"/>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388360"/>
                    </a:xfrm>
                    <a:prstGeom prst="rect">
                      <a:avLst/>
                    </a:prstGeom>
                    <a:noFill/>
                    <a:ln>
                      <a:noFill/>
                    </a:ln>
                  </pic:spPr>
                </pic:pic>
              </a:graphicData>
            </a:graphic>
          </wp:inline>
        </w:drawing>
      </w:r>
    </w:p>
    <w:p w:rsidR="00F50D89" w:rsidRPr="0019241C" w:rsidRDefault="00F50D89" w:rsidP="003D7CAE">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F921B1" w:rsidRPr="0019241C" w:rsidRDefault="00F921B1" w:rsidP="001703CB">
      <w:pPr>
        <w:spacing w:after="0" w:line="240" w:lineRule="auto"/>
        <w:jc w:val="right"/>
        <w:rPr>
          <w:rFonts w:ascii="Times New Roman" w:eastAsia="Times New Roman" w:hAnsi="Times New Roman"/>
          <w:sz w:val="28"/>
          <w:szCs w:val="28"/>
          <w:lang w:eastAsia="ru-RU"/>
        </w:rPr>
      </w:pPr>
    </w:p>
    <w:p w:rsidR="003D7CAE" w:rsidRPr="0019241C" w:rsidRDefault="001703CB" w:rsidP="00F921B1">
      <w:pPr>
        <w:spacing w:after="0" w:line="240" w:lineRule="auto"/>
        <w:jc w:val="center"/>
        <w:rPr>
          <w:rFonts w:ascii="Times New Roman" w:eastAsia="Times New Roman" w:hAnsi="Times New Roman"/>
          <w:sz w:val="28"/>
          <w:szCs w:val="28"/>
          <w:lang w:eastAsia="ru-RU"/>
        </w:rPr>
      </w:pPr>
      <w:r w:rsidRPr="0019241C">
        <w:rPr>
          <w:rFonts w:ascii="Times New Roman" w:eastAsia="Times New Roman" w:hAnsi="Times New Roman"/>
          <w:caps/>
          <w:sz w:val="28"/>
          <w:szCs w:val="28"/>
          <w:lang w:eastAsia="ru-RU"/>
        </w:rPr>
        <w:lastRenderedPageBreak/>
        <w:t xml:space="preserve">Додаток </w:t>
      </w:r>
      <w:r w:rsidR="001F149C" w:rsidRPr="0019241C">
        <w:rPr>
          <w:rFonts w:ascii="Times New Roman" w:eastAsia="Times New Roman" w:hAnsi="Times New Roman"/>
          <w:caps/>
          <w:sz w:val="28"/>
          <w:szCs w:val="28"/>
          <w:lang w:eastAsia="ru-RU"/>
        </w:rPr>
        <w:t>Е</w:t>
      </w:r>
      <w:r w:rsidRPr="0019241C">
        <w:rPr>
          <w:rFonts w:ascii="Times New Roman" w:eastAsia="Times New Roman" w:hAnsi="Times New Roman"/>
          <w:sz w:val="28"/>
          <w:szCs w:val="28"/>
          <w:lang w:eastAsia="ru-RU"/>
        </w:rPr>
        <w:t xml:space="preserve"> </w:t>
      </w:r>
      <w:r w:rsidR="00F50D89" w:rsidRPr="0019241C">
        <w:rPr>
          <w:rFonts w:ascii="Times New Roman" w:eastAsia="Times New Roman" w:hAnsi="Times New Roman"/>
          <w:noProof/>
          <w:color w:val="000000"/>
          <w:kern w:val="36"/>
          <w:sz w:val="28"/>
          <w:szCs w:val="28"/>
          <w:lang w:val="ru-RU" w:eastAsia="ru-RU"/>
        </w:rPr>
        <w:drawing>
          <wp:inline distT="0" distB="0" distL="0" distR="0">
            <wp:extent cx="6120130" cy="4589780"/>
            <wp:effectExtent l="0" t="0" r="0" b="0"/>
            <wp:docPr id="4" name="Рисунок 4" descr="C:\Users\User\Desktop\229926327_453994285.p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9926327_453994285.pdf-5.jpg"/>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F921B1" w:rsidRPr="0019241C" w:rsidRDefault="00F921B1" w:rsidP="00022FA8">
      <w:pPr>
        <w:spacing w:before="100" w:beforeAutospacing="1" w:after="100" w:afterAutospacing="1" w:line="240" w:lineRule="auto"/>
        <w:jc w:val="right"/>
        <w:outlineLvl w:val="0"/>
        <w:rPr>
          <w:rFonts w:ascii="Times New Roman" w:eastAsia="Times New Roman" w:hAnsi="Times New Roman"/>
          <w:sz w:val="28"/>
          <w:szCs w:val="28"/>
          <w:lang w:eastAsia="ru-RU"/>
        </w:rPr>
      </w:pPr>
    </w:p>
    <w:p w:rsidR="00022FA8" w:rsidRPr="0019241C" w:rsidRDefault="00022FA8" w:rsidP="00F921B1">
      <w:pPr>
        <w:spacing w:before="100" w:beforeAutospacing="1" w:after="100" w:afterAutospacing="1" w:line="240" w:lineRule="auto"/>
        <w:jc w:val="center"/>
        <w:outlineLvl w:val="0"/>
        <w:rPr>
          <w:rFonts w:ascii="Times New Roman" w:eastAsia="Times New Roman" w:hAnsi="Times New Roman"/>
          <w:caps/>
          <w:sz w:val="28"/>
          <w:szCs w:val="28"/>
          <w:lang w:eastAsia="ru-RU"/>
        </w:rPr>
      </w:pPr>
      <w:r w:rsidRPr="0019241C">
        <w:rPr>
          <w:rFonts w:ascii="Times New Roman" w:eastAsia="Times New Roman" w:hAnsi="Times New Roman"/>
          <w:caps/>
          <w:sz w:val="28"/>
          <w:szCs w:val="28"/>
          <w:lang w:eastAsia="ru-RU"/>
        </w:rPr>
        <w:lastRenderedPageBreak/>
        <w:t xml:space="preserve">Додаток </w:t>
      </w:r>
      <w:r w:rsidR="001F149C" w:rsidRPr="0019241C">
        <w:rPr>
          <w:rFonts w:ascii="Times New Roman" w:eastAsia="Times New Roman" w:hAnsi="Times New Roman"/>
          <w:caps/>
          <w:sz w:val="28"/>
          <w:szCs w:val="28"/>
          <w:lang w:eastAsia="ru-RU"/>
        </w:rPr>
        <w:t>Ж</w:t>
      </w:r>
    </w:p>
    <w:p w:rsidR="00AD6B1D" w:rsidRPr="0019241C" w:rsidRDefault="00AD6B1D" w:rsidP="00F921B1">
      <w:pPr>
        <w:spacing w:before="100" w:beforeAutospacing="1" w:after="100" w:afterAutospacing="1" w:line="240" w:lineRule="auto"/>
        <w:jc w:val="center"/>
        <w:outlineLvl w:val="0"/>
        <w:rPr>
          <w:rFonts w:ascii="Times New Roman" w:eastAsia="Times New Roman" w:hAnsi="Times New Roman"/>
          <w:b/>
          <w:color w:val="000000"/>
          <w:kern w:val="36"/>
          <w:sz w:val="28"/>
          <w:szCs w:val="28"/>
          <w:lang w:eastAsia="uk-UA"/>
        </w:rPr>
      </w:pPr>
      <w:r w:rsidRPr="0019241C">
        <w:rPr>
          <w:rFonts w:ascii="Times New Roman" w:eastAsia="Times New Roman" w:hAnsi="Times New Roman"/>
          <w:b/>
          <w:sz w:val="28"/>
          <w:szCs w:val="28"/>
          <w:lang w:eastAsia="ru-RU"/>
        </w:rPr>
        <w:t>Карта л</w:t>
      </w:r>
      <w:r w:rsidR="00E62E61" w:rsidRPr="0019241C">
        <w:rPr>
          <w:rFonts w:ascii="Times New Roman" w:eastAsia="Times New Roman" w:hAnsi="Times New Roman"/>
          <w:b/>
          <w:sz w:val="28"/>
          <w:szCs w:val="28"/>
          <w:lang w:eastAsia="ru-RU"/>
        </w:rPr>
        <w:t>і</w:t>
      </w:r>
      <w:r w:rsidRPr="0019241C">
        <w:rPr>
          <w:rFonts w:ascii="Times New Roman" w:eastAsia="Times New Roman" w:hAnsi="Times New Roman"/>
          <w:b/>
          <w:sz w:val="28"/>
          <w:szCs w:val="28"/>
          <w:lang w:eastAsia="ru-RU"/>
        </w:rPr>
        <w:t>систості території України</w:t>
      </w:r>
    </w:p>
    <w:p w:rsidR="00FB1EC2" w:rsidRPr="0019241C" w:rsidRDefault="00022FA8" w:rsidP="00A14177">
      <w:pPr>
        <w:spacing w:before="100" w:beforeAutospacing="1" w:after="100" w:afterAutospacing="1" w:line="240" w:lineRule="auto"/>
        <w:jc w:val="center"/>
        <w:outlineLvl w:val="0"/>
        <w:rPr>
          <w:rFonts w:ascii="Times New Roman" w:eastAsia="Times New Roman" w:hAnsi="Times New Roman"/>
          <w:color w:val="000000"/>
          <w:kern w:val="36"/>
          <w:sz w:val="28"/>
          <w:szCs w:val="28"/>
          <w:lang w:eastAsia="uk-UA"/>
        </w:rPr>
      </w:pPr>
      <w:r w:rsidRPr="0019241C">
        <w:rPr>
          <w:rFonts w:ascii="Times New Roman" w:eastAsia="Times New Roman" w:hAnsi="Times New Roman"/>
          <w:noProof/>
          <w:sz w:val="28"/>
          <w:szCs w:val="28"/>
          <w:lang w:val="ru-RU" w:eastAsia="ru-RU"/>
        </w:rPr>
        <w:drawing>
          <wp:inline distT="0" distB="0" distL="0" distR="0">
            <wp:extent cx="5867400" cy="3269615"/>
            <wp:effectExtent l="0" t="0" r="0" b="0"/>
            <wp:docPr id="448" name="Рисунок 448" descr="C:\Users\User\Desktop\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названия"/>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3269615"/>
                    </a:xfrm>
                    <a:prstGeom prst="rect">
                      <a:avLst/>
                    </a:prstGeom>
                    <a:noFill/>
                    <a:ln>
                      <a:noFill/>
                    </a:ln>
                  </pic:spPr>
                </pic:pic>
              </a:graphicData>
            </a:graphic>
          </wp:inline>
        </w:drawing>
      </w: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F921B1" w:rsidRPr="0019241C" w:rsidRDefault="00F921B1" w:rsidP="00280AF6">
      <w:pPr>
        <w:shd w:val="clear" w:color="auto" w:fill="FFFFFF"/>
        <w:spacing w:after="120" w:line="240" w:lineRule="auto"/>
        <w:jc w:val="center"/>
        <w:rPr>
          <w:rFonts w:ascii="Cambria" w:hAnsi="Cambria"/>
          <w:color w:val="000000"/>
          <w:sz w:val="27"/>
          <w:szCs w:val="27"/>
        </w:rPr>
      </w:pPr>
    </w:p>
    <w:p w:rsidR="00280AF6" w:rsidRPr="0019241C" w:rsidRDefault="00280AF6" w:rsidP="00280AF6">
      <w:pPr>
        <w:shd w:val="clear" w:color="auto" w:fill="FFFFFF"/>
        <w:spacing w:after="120" w:line="240" w:lineRule="auto"/>
        <w:jc w:val="center"/>
        <w:rPr>
          <w:rFonts w:ascii="Cambria" w:hAnsi="Cambria"/>
          <w:color w:val="000000"/>
          <w:sz w:val="27"/>
          <w:szCs w:val="27"/>
        </w:rPr>
      </w:pPr>
      <w:r w:rsidRPr="0019241C">
        <w:rPr>
          <w:rFonts w:ascii="Cambria" w:hAnsi="Cambria"/>
          <w:color w:val="000000"/>
          <w:sz w:val="27"/>
          <w:szCs w:val="27"/>
        </w:rPr>
        <w:lastRenderedPageBreak/>
        <w:t>Навчально-методичне видання</w:t>
      </w:r>
    </w:p>
    <w:p w:rsidR="00280AF6" w:rsidRPr="0019241C" w:rsidRDefault="00280AF6" w:rsidP="00280AF6">
      <w:pPr>
        <w:shd w:val="clear" w:color="auto" w:fill="FFFFFF"/>
        <w:spacing w:after="0" w:line="240" w:lineRule="auto"/>
        <w:jc w:val="center"/>
        <w:rPr>
          <w:rFonts w:ascii="Cambria" w:hAnsi="Cambria"/>
          <w:color w:val="000000"/>
          <w:sz w:val="27"/>
          <w:szCs w:val="27"/>
        </w:rPr>
      </w:pPr>
      <w:r w:rsidRPr="0019241C">
        <w:rPr>
          <w:rFonts w:ascii="Cambria" w:hAnsi="Cambria"/>
          <w:color w:val="000000"/>
          <w:sz w:val="27"/>
          <w:szCs w:val="27"/>
        </w:rPr>
        <w:t>(</w:t>
      </w:r>
      <w:r w:rsidRPr="0019241C">
        <w:rPr>
          <w:rFonts w:ascii="Cambria" w:hAnsi="Cambria"/>
          <w:i/>
          <w:color w:val="000000"/>
          <w:sz w:val="27"/>
          <w:szCs w:val="27"/>
        </w:rPr>
        <w:t>українською мовою</w:t>
      </w:r>
      <w:r w:rsidRPr="0019241C">
        <w:rPr>
          <w:rFonts w:ascii="Cambria" w:hAnsi="Cambria"/>
          <w:color w:val="000000"/>
          <w:sz w:val="27"/>
          <w:szCs w:val="27"/>
        </w:rPr>
        <w:t>)</w:t>
      </w:r>
    </w:p>
    <w:p w:rsidR="00280AF6" w:rsidRPr="0019241C" w:rsidRDefault="00280AF6" w:rsidP="00280AF6">
      <w:pPr>
        <w:shd w:val="clear" w:color="auto" w:fill="FFFFFF"/>
        <w:spacing w:after="0" w:line="240" w:lineRule="auto"/>
        <w:jc w:val="center"/>
        <w:rPr>
          <w:rFonts w:ascii="Cambria" w:hAnsi="Cambria"/>
          <w:b/>
          <w:color w:val="000000"/>
          <w:sz w:val="27"/>
          <w:szCs w:val="27"/>
        </w:rPr>
      </w:pPr>
    </w:p>
    <w:p w:rsidR="00280AF6" w:rsidRPr="0019241C" w:rsidRDefault="00280AF6" w:rsidP="00280AF6">
      <w:pPr>
        <w:shd w:val="clear" w:color="auto" w:fill="FFFFFF"/>
        <w:spacing w:after="0" w:line="240" w:lineRule="auto"/>
        <w:jc w:val="center"/>
        <w:rPr>
          <w:rFonts w:ascii="Times New Roman" w:hAnsi="Times New Roman"/>
          <w:b/>
          <w:color w:val="000000"/>
          <w:sz w:val="28"/>
          <w:szCs w:val="28"/>
        </w:rPr>
      </w:pPr>
    </w:p>
    <w:p w:rsidR="00280AF6" w:rsidRPr="0019241C" w:rsidRDefault="00280AF6" w:rsidP="00280AF6">
      <w:pPr>
        <w:shd w:val="clear" w:color="auto" w:fill="FFFFFF"/>
        <w:spacing w:after="0" w:line="240" w:lineRule="auto"/>
        <w:jc w:val="center"/>
        <w:rPr>
          <w:rFonts w:ascii="Times New Roman" w:hAnsi="Times New Roman"/>
          <w:b/>
          <w:color w:val="000000"/>
          <w:sz w:val="28"/>
          <w:szCs w:val="28"/>
        </w:rPr>
      </w:pPr>
    </w:p>
    <w:p w:rsidR="00280AF6" w:rsidRPr="0019241C" w:rsidRDefault="00280AF6" w:rsidP="00280AF6">
      <w:pPr>
        <w:shd w:val="clear" w:color="auto" w:fill="FFFFFF"/>
        <w:spacing w:after="120" w:line="240" w:lineRule="auto"/>
        <w:jc w:val="center"/>
        <w:rPr>
          <w:rFonts w:ascii="Times New Roman" w:hAnsi="Times New Roman"/>
          <w:color w:val="000000"/>
          <w:sz w:val="28"/>
          <w:szCs w:val="28"/>
        </w:rPr>
      </w:pPr>
      <w:proofErr w:type="spellStart"/>
      <w:r w:rsidRPr="0019241C">
        <w:rPr>
          <w:rFonts w:ascii="Times New Roman" w:hAnsi="Times New Roman"/>
          <w:color w:val="000000"/>
          <w:sz w:val="28"/>
          <w:szCs w:val="28"/>
        </w:rPr>
        <w:t>Дударєва</w:t>
      </w:r>
      <w:proofErr w:type="spellEnd"/>
      <w:r w:rsidRPr="0019241C">
        <w:rPr>
          <w:rFonts w:ascii="Times New Roman" w:hAnsi="Times New Roman"/>
          <w:color w:val="000000"/>
          <w:sz w:val="28"/>
          <w:szCs w:val="28"/>
        </w:rPr>
        <w:t xml:space="preserve"> Галина Федорівна</w:t>
      </w:r>
    </w:p>
    <w:p w:rsidR="00280AF6" w:rsidRPr="0019241C" w:rsidRDefault="00280AF6" w:rsidP="00280AF6">
      <w:pPr>
        <w:shd w:val="clear" w:color="auto" w:fill="FFFFFF"/>
        <w:spacing w:after="0" w:line="240" w:lineRule="auto"/>
        <w:jc w:val="center"/>
        <w:rPr>
          <w:rFonts w:ascii="Times New Roman" w:hAnsi="Times New Roman"/>
          <w:color w:val="000000"/>
          <w:sz w:val="28"/>
          <w:szCs w:val="28"/>
        </w:rPr>
      </w:pPr>
      <w:proofErr w:type="spellStart"/>
      <w:r w:rsidRPr="0019241C">
        <w:rPr>
          <w:rFonts w:ascii="Times New Roman" w:hAnsi="Times New Roman"/>
          <w:color w:val="000000"/>
          <w:sz w:val="28"/>
          <w:szCs w:val="28"/>
        </w:rPr>
        <w:t>Дударєв</w:t>
      </w:r>
      <w:proofErr w:type="spellEnd"/>
      <w:r w:rsidRPr="0019241C">
        <w:rPr>
          <w:rFonts w:ascii="Times New Roman" w:hAnsi="Times New Roman"/>
          <w:color w:val="000000"/>
          <w:sz w:val="28"/>
          <w:szCs w:val="28"/>
        </w:rPr>
        <w:t xml:space="preserve"> Дмитро Володимирович</w:t>
      </w:r>
    </w:p>
    <w:p w:rsidR="00280AF6" w:rsidRPr="0019241C" w:rsidRDefault="00280AF6" w:rsidP="00280AF6">
      <w:pPr>
        <w:shd w:val="clear" w:color="auto" w:fill="FFFFFF"/>
        <w:spacing w:after="0" w:line="240" w:lineRule="auto"/>
        <w:jc w:val="center"/>
        <w:rPr>
          <w:rFonts w:ascii="Times New Roman" w:hAnsi="Times New Roman"/>
          <w:color w:val="000000"/>
          <w:sz w:val="28"/>
          <w:szCs w:val="28"/>
        </w:rPr>
      </w:pPr>
    </w:p>
    <w:p w:rsidR="00280AF6" w:rsidRPr="0019241C" w:rsidRDefault="00280AF6" w:rsidP="00280AF6">
      <w:pPr>
        <w:shd w:val="clear" w:color="auto" w:fill="FFFFFF"/>
        <w:spacing w:after="0" w:line="240" w:lineRule="auto"/>
        <w:jc w:val="center"/>
        <w:rPr>
          <w:rFonts w:ascii="Cambria" w:hAnsi="Cambria"/>
          <w:b/>
          <w:color w:val="000000"/>
          <w:sz w:val="27"/>
          <w:szCs w:val="27"/>
        </w:rPr>
      </w:pPr>
    </w:p>
    <w:p w:rsidR="00280AF6" w:rsidRPr="0019241C" w:rsidRDefault="00280AF6" w:rsidP="00280AF6">
      <w:pPr>
        <w:spacing w:after="0" w:line="240" w:lineRule="auto"/>
        <w:jc w:val="center"/>
        <w:rPr>
          <w:rFonts w:ascii="Times New Roman" w:hAnsi="Times New Roman"/>
          <w:caps/>
          <w:color w:val="0D0D0D"/>
          <w:spacing w:val="80"/>
          <w:sz w:val="32"/>
          <w:szCs w:val="32"/>
        </w:rPr>
      </w:pPr>
      <w:r w:rsidRPr="0019241C">
        <w:rPr>
          <w:rFonts w:ascii="Cambria" w:hAnsi="Cambria"/>
          <w:bCs/>
          <w:spacing w:val="60"/>
          <w:sz w:val="28"/>
          <w:szCs w:val="28"/>
          <w:lang w:eastAsia="ru-RU"/>
        </w:rPr>
        <w:br/>
      </w:r>
      <w:r w:rsidRPr="0019241C">
        <w:rPr>
          <w:rFonts w:ascii="Times New Roman CYR" w:hAnsi="Times New Roman CYR"/>
          <w:color w:val="0D0D0D"/>
          <w:sz w:val="28"/>
          <w:szCs w:val="28"/>
          <w:lang w:eastAsia="ru-RU"/>
        </w:rPr>
        <w:t>МОНІТОРИНГ АГРОЛАНДШАФТІВ</w:t>
      </w:r>
    </w:p>
    <w:p w:rsidR="00280AF6" w:rsidRPr="0019241C" w:rsidRDefault="00280AF6" w:rsidP="00280AF6">
      <w:pPr>
        <w:spacing w:before="240" w:after="0" w:line="288" w:lineRule="auto"/>
        <w:jc w:val="center"/>
        <w:rPr>
          <w:rFonts w:ascii="Times New Roman CYR" w:hAnsi="Times New Roman CYR"/>
          <w:sz w:val="28"/>
          <w:szCs w:val="28"/>
          <w:lang w:eastAsia="ru-RU"/>
        </w:rPr>
      </w:pPr>
      <w:r w:rsidRPr="0019241C">
        <w:rPr>
          <w:rFonts w:ascii="Times New Roman CYR" w:hAnsi="Times New Roman CYR"/>
          <w:sz w:val="28"/>
          <w:szCs w:val="28"/>
          <w:lang w:eastAsia="ru-RU"/>
        </w:rPr>
        <w:t xml:space="preserve">Навчально-методичний посібник </w:t>
      </w:r>
    </w:p>
    <w:p w:rsidR="00280AF6" w:rsidRPr="0019241C" w:rsidRDefault="00280AF6" w:rsidP="00280AF6">
      <w:pPr>
        <w:spacing w:after="0" w:line="288" w:lineRule="auto"/>
        <w:jc w:val="center"/>
        <w:rPr>
          <w:rFonts w:ascii="Times New Roman CYR" w:hAnsi="Times New Roman CYR"/>
          <w:sz w:val="28"/>
          <w:szCs w:val="28"/>
          <w:lang w:eastAsia="ru-RU"/>
        </w:rPr>
      </w:pPr>
      <w:r w:rsidRPr="0019241C">
        <w:rPr>
          <w:rFonts w:ascii="Times New Roman CYR" w:hAnsi="Times New Roman CYR"/>
          <w:sz w:val="28"/>
          <w:szCs w:val="28"/>
          <w:lang w:eastAsia="ru-RU"/>
        </w:rPr>
        <w:t xml:space="preserve">для  здобувачів ступеня вищої освіти магістра спеціальності «Екологія» освітньо-професійної програми </w:t>
      </w:r>
      <w:r w:rsidRPr="0019241C">
        <w:rPr>
          <w:rFonts w:ascii="Times New Roman CYR" w:hAnsi="Times New Roman CYR"/>
          <w:iCs/>
          <w:sz w:val="28"/>
          <w:szCs w:val="28"/>
          <w:lang w:eastAsia="ru-RU"/>
        </w:rPr>
        <w:t>«</w:t>
      </w:r>
      <w:r w:rsidRPr="0019241C">
        <w:rPr>
          <w:rFonts w:ascii="Times New Roman" w:hAnsi="Times New Roman"/>
          <w:sz w:val="28"/>
          <w:szCs w:val="28"/>
          <w:lang w:eastAsia="ru-RU"/>
        </w:rPr>
        <w:t>Екологія та охорона навколишнього середовища»</w:t>
      </w:r>
    </w:p>
    <w:p w:rsidR="00280AF6" w:rsidRPr="0019241C" w:rsidRDefault="00280AF6" w:rsidP="00280AF6">
      <w:pPr>
        <w:spacing w:after="0" w:line="240" w:lineRule="auto"/>
        <w:jc w:val="center"/>
        <w:rPr>
          <w:rFonts w:ascii="Cambria" w:hAnsi="Cambria"/>
          <w:b/>
          <w:sz w:val="27"/>
          <w:szCs w:val="27"/>
        </w:rPr>
      </w:pPr>
    </w:p>
    <w:p w:rsidR="00280AF6" w:rsidRPr="0019241C" w:rsidRDefault="00280AF6" w:rsidP="00280AF6">
      <w:pPr>
        <w:shd w:val="clear" w:color="auto" w:fill="FFFFFF"/>
        <w:spacing w:after="0" w:line="240" w:lineRule="auto"/>
        <w:ind w:firstLine="567"/>
        <w:jc w:val="center"/>
        <w:rPr>
          <w:rFonts w:ascii="Cambria" w:hAnsi="Cambria"/>
          <w:color w:val="000000"/>
          <w:sz w:val="27"/>
          <w:szCs w:val="27"/>
        </w:rPr>
      </w:pPr>
    </w:p>
    <w:p w:rsidR="00280AF6" w:rsidRPr="0019241C" w:rsidRDefault="00280AF6" w:rsidP="00280AF6">
      <w:pPr>
        <w:shd w:val="clear" w:color="auto" w:fill="FFFFFF"/>
        <w:spacing w:after="0" w:line="240" w:lineRule="auto"/>
        <w:ind w:firstLine="567"/>
        <w:jc w:val="center"/>
        <w:rPr>
          <w:rFonts w:ascii="Cambria" w:hAnsi="Cambria"/>
          <w:color w:val="000000"/>
          <w:sz w:val="27"/>
          <w:szCs w:val="27"/>
        </w:rPr>
      </w:pPr>
    </w:p>
    <w:p w:rsidR="00280AF6" w:rsidRPr="0019241C" w:rsidRDefault="00280AF6" w:rsidP="00280AF6">
      <w:pPr>
        <w:tabs>
          <w:tab w:val="left" w:pos="6237"/>
        </w:tabs>
        <w:spacing w:after="120" w:line="288" w:lineRule="auto"/>
        <w:jc w:val="center"/>
        <w:rPr>
          <w:rFonts w:ascii="Times New Roman CYR" w:eastAsia="Times New Roman" w:hAnsi="Times New Roman CYR"/>
          <w:i/>
          <w:sz w:val="28"/>
          <w:szCs w:val="28"/>
          <w:lang w:eastAsia="ru-RU"/>
        </w:rPr>
      </w:pPr>
      <w:r w:rsidRPr="0019241C">
        <w:rPr>
          <w:rFonts w:ascii="Times New Roman CYR" w:eastAsia="Times New Roman" w:hAnsi="Times New Roman CYR"/>
          <w:iCs/>
          <w:sz w:val="28"/>
          <w:szCs w:val="28"/>
          <w:lang w:eastAsia="ru-RU"/>
        </w:rPr>
        <w:t xml:space="preserve">Рецензент  </w:t>
      </w:r>
      <w:r w:rsidRPr="0019241C">
        <w:rPr>
          <w:rFonts w:ascii="Times New Roman CYR" w:eastAsia="Times New Roman" w:hAnsi="Times New Roman CYR"/>
          <w:i/>
          <w:iCs/>
          <w:sz w:val="28"/>
          <w:szCs w:val="28"/>
          <w:lang w:eastAsia="ru-RU"/>
        </w:rPr>
        <w:t xml:space="preserve">Н.І. </w:t>
      </w:r>
      <w:proofErr w:type="spellStart"/>
      <w:r w:rsidRPr="0019241C">
        <w:rPr>
          <w:rFonts w:ascii="Times New Roman CYR" w:eastAsia="Times New Roman" w:hAnsi="Times New Roman CYR"/>
          <w:i/>
          <w:iCs/>
          <w:sz w:val="28"/>
          <w:szCs w:val="28"/>
          <w:lang w:eastAsia="ru-RU"/>
        </w:rPr>
        <w:t>Костюченко</w:t>
      </w:r>
      <w:proofErr w:type="spellEnd"/>
    </w:p>
    <w:p w:rsidR="00280AF6" w:rsidRPr="0019241C" w:rsidRDefault="00280AF6" w:rsidP="00280AF6">
      <w:pPr>
        <w:tabs>
          <w:tab w:val="left" w:pos="6237"/>
        </w:tabs>
        <w:spacing w:after="120" w:line="288" w:lineRule="auto"/>
        <w:jc w:val="center"/>
        <w:rPr>
          <w:rFonts w:ascii="Times New Roman CYR" w:eastAsia="Times New Roman" w:hAnsi="Times New Roman CYR"/>
          <w:iCs/>
          <w:sz w:val="28"/>
          <w:szCs w:val="28"/>
          <w:lang w:eastAsia="ru-RU"/>
        </w:rPr>
      </w:pPr>
      <w:r w:rsidRPr="0019241C">
        <w:rPr>
          <w:rFonts w:ascii="Times New Roman CYR" w:eastAsia="Times New Roman" w:hAnsi="Times New Roman CYR"/>
          <w:iCs/>
          <w:sz w:val="28"/>
          <w:szCs w:val="28"/>
          <w:lang w:eastAsia="ru-RU"/>
        </w:rPr>
        <w:t xml:space="preserve">Відповідальний за випуск </w:t>
      </w:r>
      <w:r w:rsidRPr="0019241C">
        <w:rPr>
          <w:rFonts w:ascii="Times New Roman CYR" w:eastAsia="Times New Roman" w:hAnsi="Times New Roman CYR"/>
          <w:i/>
          <w:iCs/>
          <w:sz w:val="28"/>
          <w:szCs w:val="28"/>
          <w:lang w:eastAsia="ru-RU"/>
        </w:rPr>
        <w:t>В.</w:t>
      </w:r>
      <w:r w:rsidRPr="0019241C">
        <w:rPr>
          <w:rFonts w:ascii="Times New Roman CYR" w:eastAsia="Times New Roman" w:hAnsi="Times New Roman CYR"/>
          <w:i/>
          <w:sz w:val="28"/>
          <w:szCs w:val="28"/>
          <w:lang w:eastAsia="ru-RU"/>
        </w:rPr>
        <w:t>І. </w:t>
      </w:r>
      <w:proofErr w:type="spellStart"/>
      <w:r w:rsidRPr="0019241C">
        <w:rPr>
          <w:rFonts w:ascii="Times New Roman CYR" w:eastAsia="Times New Roman" w:hAnsi="Times New Roman CYR"/>
          <w:i/>
          <w:sz w:val="28"/>
          <w:szCs w:val="28"/>
          <w:lang w:eastAsia="ru-RU"/>
        </w:rPr>
        <w:t>Домніч</w:t>
      </w:r>
      <w:proofErr w:type="spellEnd"/>
    </w:p>
    <w:p w:rsidR="00280AF6" w:rsidRPr="0019241C" w:rsidRDefault="00280AF6" w:rsidP="00280AF6">
      <w:pPr>
        <w:tabs>
          <w:tab w:val="left" w:pos="6237"/>
        </w:tabs>
        <w:spacing w:after="120" w:line="288" w:lineRule="auto"/>
        <w:jc w:val="center"/>
        <w:rPr>
          <w:rFonts w:ascii="Cambria" w:hAnsi="Cambria"/>
          <w:i/>
          <w:color w:val="000000"/>
          <w:sz w:val="27"/>
          <w:szCs w:val="27"/>
        </w:rPr>
      </w:pPr>
      <w:r w:rsidRPr="0019241C">
        <w:rPr>
          <w:rFonts w:ascii="Cambria" w:hAnsi="Cambria"/>
          <w:color w:val="000000"/>
          <w:sz w:val="27"/>
          <w:szCs w:val="27"/>
        </w:rPr>
        <w:t xml:space="preserve">Коректор  </w:t>
      </w:r>
      <w:r w:rsidRPr="0019241C">
        <w:rPr>
          <w:rFonts w:ascii="Cambria" w:hAnsi="Cambria"/>
          <w:i/>
          <w:color w:val="000000"/>
          <w:sz w:val="27"/>
          <w:szCs w:val="27"/>
        </w:rPr>
        <w:t xml:space="preserve">Д.В. </w:t>
      </w:r>
      <w:proofErr w:type="spellStart"/>
      <w:r w:rsidRPr="0019241C">
        <w:rPr>
          <w:rFonts w:ascii="Cambria" w:hAnsi="Cambria"/>
          <w:i/>
          <w:color w:val="000000"/>
          <w:sz w:val="27"/>
          <w:szCs w:val="27"/>
        </w:rPr>
        <w:t>Дударєв</w:t>
      </w:r>
      <w:proofErr w:type="spellEnd"/>
    </w:p>
    <w:p w:rsidR="00894E03" w:rsidRPr="0019241C" w:rsidRDefault="00894E03" w:rsidP="004A7611">
      <w:pPr>
        <w:spacing w:after="0" w:line="240" w:lineRule="auto"/>
        <w:jc w:val="center"/>
        <w:rPr>
          <w:rFonts w:ascii="Book Antiqua" w:eastAsia="Times New Roman" w:hAnsi="Book Antiqua"/>
          <w:b/>
          <w:i/>
          <w:sz w:val="28"/>
          <w:szCs w:val="28"/>
          <w:lang w:eastAsia="ru-RU"/>
        </w:rPr>
      </w:pPr>
    </w:p>
    <w:sectPr w:rsidR="00894E03" w:rsidRPr="0019241C" w:rsidSect="00C74395">
      <w:type w:val="nextColumn"/>
      <w:pgSz w:w="11906" w:h="16838"/>
      <w:pgMar w:top="1134" w:right="1134" w:bottom="1134" w:left="1134"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AB6" w:rsidRDefault="00531AB6">
      <w:r>
        <w:separator/>
      </w:r>
    </w:p>
  </w:endnote>
  <w:endnote w:type="continuationSeparator" w:id="0">
    <w:p w:rsidR="00531AB6" w:rsidRDefault="00531A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D5D" w:rsidRDefault="00C13FD3" w:rsidP="00460884">
    <w:pPr>
      <w:pStyle w:val="ae"/>
      <w:framePr w:wrap="around" w:vAnchor="text" w:hAnchor="margin" w:xAlign="center" w:y="1"/>
      <w:rPr>
        <w:rStyle w:val="aff4"/>
      </w:rPr>
    </w:pPr>
    <w:r>
      <w:rPr>
        <w:rStyle w:val="aff4"/>
      </w:rPr>
      <w:fldChar w:fldCharType="begin"/>
    </w:r>
    <w:r w:rsidR="00AB7D5D">
      <w:rPr>
        <w:rStyle w:val="aff4"/>
      </w:rPr>
      <w:instrText xml:space="preserve">PAGE  </w:instrText>
    </w:r>
    <w:r>
      <w:rPr>
        <w:rStyle w:val="aff4"/>
      </w:rPr>
      <w:fldChar w:fldCharType="separate"/>
    </w:r>
    <w:r w:rsidR="005C5E45">
      <w:rPr>
        <w:rStyle w:val="aff4"/>
        <w:noProof/>
      </w:rPr>
      <w:t>97</w:t>
    </w:r>
    <w:r>
      <w:rPr>
        <w:rStyle w:val="aff4"/>
      </w:rPr>
      <w:fldChar w:fldCharType="end"/>
    </w:r>
  </w:p>
  <w:p w:rsidR="00AB7D5D" w:rsidRDefault="00AB7D5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AB6" w:rsidRDefault="00531AB6">
      <w:r>
        <w:separator/>
      </w:r>
    </w:p>
  </w:footnote>
  <w:footnote w:type="continuationSeparator" w:id="0">
    <w:p w:rsidR="00531AB6" w:rsidRDefault="00531A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386A"/>
    <w:multiLevelType w:val="hybridMultilevel"/>
    <w:tmpl w:val="0A304BF6"/>
    <w:lvl w:ilvl="0" w:tplc="0419000F">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59A23EF"/>
    <w:multiLevelType w:val="hybridMultilevel"/>
    <w:tmpl w:val="7B224A8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8F97297"/>
    <w:multiLevelType w:val="hybridMultilevel"/>
    <w:tmpl w:val="B45C9E4E"/>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5E334E"/>
    <w:multiLevelType w:val="hybridMultilevel"/>
    <w:tmpl w:val="299481DE"/>
    <w:lvl w:ilvl="0" w:tplc="1F80FA20">
      <w:numFmt w:val="bullet"/>
      <w:lvlText w:val="-"/>
      <w:lvlJc w:val="left"/>
      <w:pPr>
        <w:ind w:left="720" w:hanging="360"/>
      </w:pPr>
      <w:rPr>
        <w:rFonts w:ascii="Calibri" w:eastAsia="Calibri" w:hAnsi="Calibri" w:cs="Calibri" w:hint="default"/>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F8F16BD"/>
    <w:multiLevelType w:val="hybridMultilevel"/>
    <w:tmpl w:val="13005D20"/>
    <w:lvl w:ilvl="0" w:tplc="3F88D2F0">
      <w:start w:val="1"/>
      <w:numFmt w:val="decimal"/>
      <w:lvlText w:val="%1."/>
      <w:lvlJc w:val="left"/>
      <w:pPr>
        <w:ind w:left="720" w:hanging="360"/>
      </w:pPr>
      <w:rPr>
        <w:rFonts w:cs="Times New Roman"/>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3347005"/>
    <w:multiLevelType w:val="hybridMultilevel"/>
    <w:tmpl w:val="460492DE"/>
    <w:lvl w:ilvl="0" w:tplc="83F6DE9A">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6">
    <w:nsid w:val="15744080"/>
    <w:multiLevelType w:val="hybridMultilevel"/>
    <w:tmpl w:val="4496A47A"/>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C71D46"/>
    <w:multiLevelType w:val="hybridMultilevel"/>
    <w:tmpl w:val="9CF0494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17460DF8"/>
    <w:multiLevelType w:val="hybridMultilevel"/>
    <w:tmpl w:val="66C4DD92"/>
    <w:lvl w:ilvl="0" w:tplc="C6EE2622">
      <w:start w:val="1"/>
      <w:numFmt w:val="decimal"/>
      <w:lvlText w:val="%1."/>
      <w:lvlJc w:val="left"/>
      <w:pPr>
        <w:ind w:left="154" w:firstLine="697"/>
      </w:pPr>
      <w:rPr>
        <w:rFonts w:ascii="Times New Roman" w:eastAsia="Calibr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082967"/>
    <w:multiLevelType w:val="hybridMultilevel"/>
    <w:tmpl w:val="4630EB18"/>
    <w:lvl w:ilvl="0" w:tplc="C312FC36">
      <w:start w:val="1"/>
      <w:numFmt w:val="decimal"/>
      <w:lvlText w:val="%1."/>
      <w:lvlJc w:val="left"/>
      <w:pPr>
        <w:ind w:left="706" w:hanging="705"/>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0">
    <w:nsid w:val="1F14772C"/>
    <w:multiLevelType w:val="hybridMultilevel"/>
    <w:tmpl w:val="9DF8A7D8"/>
    <w:lvl w:ilvl="0" w:tplc="052EEEF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1F7B6EC2"/>
    <w:multiLevelType w:val="multilevel"/>
    <w:tmpl w:val="752A5F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23808C6"/>
    <w:multiLevelType w:val="hybridMultilevel"/>
    <w:tmpl w:val="931068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2B251FE"/>
    <w:multiLevelType w:val="hybridMultilevel"/>
    <w:tmpl w:val="77C2F1D0"/>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7F6768"/>
    <w:multiLevelType w:val="hybridMultilevel"/>
    <w:tmpl w:val="8390A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35F87"/>
    <w:multiLevelType w:val="hybridMultilevel"/>
    <w:tmpl w:val="F0BC0D10"/>
    <w:lvl w:ilvl="0" w:tplc="3F88D2F0">
      <w:start w:val="1"/>
      <w:numFmt w:val="decimal"/>
      <w:lvlText w:val="%1."/>
      <w:lvlJc w:val="left"/>
      <w:pPr>
        <w:ind w:left="720" w:hanging="360"/>
      </w:pPr>
      <w:rPr>
        <w:rFonts w:cs="Times New Roman"/>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CF97E23"/>
    <w:multiLevelType w:val="hybridMultilevel"/>
    <w:tmpl w:val="CB6CA2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43491B"/>
    <w:multiLevelType w:val="hybridMultilevel"/>
    <w:tmpl w:val="BF92BCB2"/>
    <w:lvl w:ilvl="0" w:tplc="0419000F">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1B077AC"/>
    <w:multiLevelType w:val="hybridMultilevel"/>
    <w:tmpl w:val="801C508A"/>
    <w:lvl w:ilvl="0" w:tplc="3072F508">
      <w:start w:val="1"/>
      <w:numFmt w:val="decimal"/>
      <w:lvlText w:val="%1."/>
      <w:lvlJc w:val="left"/>
      <w:pPr>
        <w:ind w:left="1211"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70ECB"/>
    <w:multiLevelType w:val="hybridMultilevel"/>
    <w:tmpl w:val="5B36839C"/>
    <w:lvl w:ilvl="0" w:tplc="E4BA3BD2">
      <w:start w:val="1"/>
      <w:numFmt w:val="decimal"/>
      <w:lvlText w:val="%1."/>
      <w:lvlJc w:val="left"/>
      <w:pPr>
        <w:ind w:left="1069" w:hanging="360"/>
      </w:pPr>
      <w:rPr>
        <w:rFonts w:eastAsia="Calibr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90C35BA"/>
    <w:multiLevelType w:val="hybridMultilevel"/>
    <w:tmpl w:val="B8C85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20440D"/>
    <w:multiLevelType w:val="hybridMultilevel"/>
    <w:tmpl w:val="C71E82D0"/>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051A3D"/>
    <w:multiLevelType w:val="hybridMultilevel"/>
    <w:tmpl w:val="D69CDC86"/>
    <w:lvl w:ilvl="0" w:tplc="1F22DF1C">
      <w:start w:val="2"/>
      <w:numFmt w:val="bullet"/>
      <w:lvlText w:val="–"/>
      <w:lvlJc w:val="left"/>
      <w:pPr>
        <w:ind w:left="1068" w:hanging="360"/>
      </w:pPr>
      <w:rPr>
        <w:rFonts w:ascii="Times New Roman" w:eastAsia="Times New Roman" w:hAnsi="Times New Roman" w:cs="Times New Roman" w:hint="default"/>
        <w:color w:val="000000"/>
        <w:sz w:val="26"/>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44A81850"/>
    <w:multiLevelType w:val="hybridMultilevel"/>
    <w:tmpl w:val="FA38F8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6044AC6"/>
    <w:multiLevelType w:val="hybridMultilevel"/>
    <w:tmpl w:val="6506F212"/>
    <w:lvl w:ilvl="0" w:tplc="845AD2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9B748CC"/>
    <w:multiLevelType w:val="hybridMultilevel"/>
    <w:tmpl w:val="FF80743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4B537EC7"/>
    <w:multiLevelType w:val="hybridMultilevel"/>
    <w:tmpl w:val="C3CC0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527339"/>
    <w:multiLevelType w:val="hybridMultilevel"/>
    <w:tmpl w:val="4A2871BA"/>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3D6D75"/>
    <w:multiLevelType w:val="hybridMultilevel"/>
    <w:tmpl w:val="D2663664"/>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BE1BEF"/>
    <w:multiLevelType w:val="hybridMultilevel"/>
    <w:tmpl w:val="A22A904C"/>
    <w:lvl w:ilvl="0" w:tplc="518E4896">
      <w:start w:val="9"/>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EAF34B3"/>
    <w:multiLevelType w:val="hybridMultilevel"/>
    <w:tmpl w:val="3A928534"/>
    <w:lvl w:ilvl="0" w:tplc="2610A862">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31">
    <w:nsid w:val="60F14814"/>
    <w:multiLevelType w:val="hybridMultilevel"/>
    <w:tmpl w:val="C1C08B3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3017C8"/>
    <w:multiLevelType w:val="hybridMultilevel"/>
    <w:tmpl w:val="0DB8AEF4"/>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07274E"/>
    <w:multiLevelType w:val="hybridMultilevel"/>
    <w:tmpl w:val="0A58516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8365F3"/>
    <w:multiLevelType w:val="hybridMultilevel"/>
    <w:tmpl w:val="D88C1A7E"/>
    <w:lvl w:ilvl="0" w:tplc="3F88D2F0">
      <w:start w:val="1"/>
      <w:numFmt w:val="decimal"/>
      <w:lvlText w:val="%1."/>
      <w:lvlJc w:val="left"/>
      <w:pPr>
        <w:ind w:left="1070" w:hanging="360"/>
      </w:pPr>
      <w:rPr>
        <w:rFonts w:cs="Times New Roman"/>
        <w:color w:val="auto"/>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5">
    <w:nsid w:val="74082BAC"/>
    <w:multiLevelType w:val="multilevel"/>
    <w:tmpl w:val="430806D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74802FCC"/>
    <w:multiLevelType w:val="hybridMultilevel"/>
    <w:tmpl w:val="53D0DBD8"/>
    <w:lvl w:ilvl="0" w:tplc="79E828C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8AD55AB"/>
    <w:multiLevelType w:val="hybridMultilevel"/>
    <w:tmpl w:val="7B920B3A"/>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D950105"/>
    <w:multiLevelType w:val="hybridMultilevel"/>
    <w:tmpl w:val="FF80743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7DD4011E"/>
    <w:multiLevelType w:val="hybridMultilevel"/>
    <w:tmpl w:val="2C9487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E0C72ED"/>
    <w:multiLevelType w:val="hybridMultilevel"/>
    <w:tmpl w:val="812E3F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EE853FC"/>
    <w:multiLevelType w:val="hybridMultilevel"/>
    <w:tmpl w:val="586A3BE0"/>
    <w:lvl w:ilvl="0" w:tplc="0D503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4D29"/>
    <w:multiLevelType w:val="multilevel"/>
    <w:tmpl w:val="AC8E627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9"/>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5"/>
  </w:num>
  <w:num w:numId="5">
    <w:abstractNumId w:val="39"/>
  </w:num>
  <w:num w:numId="6">
    <w:abstractNumId w:val="33"/>
  </w:num>
  <w:num w:numId="7">
    <w:abstractNumId w:val="31"/>
  </w:num>
  <w:num w:numId="8">
    <w:abstractNumId w:val="3"/>
  </w:num>
  <w:num w:numId="9">
    <w:abstractNumId w:val="3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42"/>
    <w:lvlOverride w:ilvl="0">
      <w:startOverride w:val="1"/>
    </w:lvlOverride>
    <w:lvlOverride w:ilvl="1"/>
    <w:lvlOverride w:ilvl="2"/>
    <w:lvlOverride w:ilvl="3"/>
    <w:lvlOverride w:ilvl="4"/>
    <w:lvlOverride w:ilvl="5"/>
    <w:lvlOverride w:ilvl="6"/>
    <w:lvlOverride w:ilvl="7"/>
    <w:lvlOverride w:ilvl="8"/>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7"/>
  </w:num>
  <w:num w:numId="16">
    <w:abstractNumId w:val="1"/>
  </w:num>
  <w:num w:numId="17">
    <w:abstractNumId w:val="5"/>
  </w:num>
  <w:num w:numId="18">
    <w:abstractNumId w:val="19"/>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9"/>
  </w:num>
  <w:num w:numId="23">
    <w:abstractNumId w:val="12"/>
  </w:num>
  <w:num w:numId="24">
    <w:abstractNumId w:val="26"/>
  </w:num>
  <w:num w:numId="25">
    <w:abstractNumId w:val="16"/>
  </w:num>
  <w:num w:numId="26">
    <w:abstractNumId w:val="20"/>
  </w:num>
  <w:num w:numId="27">
    <w:abstractNumId w:val="14"/>
  </w:num>
  <w:num w:numId="28">
    <w:abstractNumId w:val="10"/>
  </w:num>
  <w:num w:numId="29">
    <w:abstractNumId w:val="34"/>
  </w:num>
  <w:num w:numId="30">
    <w:abstractNumId w:val="7"/>
  </w:num>
  <w:num w:numId="31">
    <w:abstractNumId w:val="15"/>
  </w:num>
  <w:num w:numId="32">
    <w:abstractNumId w:val="4"/>
  </w:num>
  <w:num w:numId="33">
    <w:abstractNumId w:val="0"/>
  </w:num>
  <w:num w:numId="34">
    <w:abstractNumId w:val="24"/>
  </w:num>
  <w:num w:numId="35">
    <w:abstractNumId w:val="36"/>
  </w:num>
  <w:num w:numId="36">
    <w:abstractNumId w:val="21"/>
  </w:num>
  <w:num w:numId="37">
    <w:abstractNumId w:val="32"/>
  </w:num>
  <w:num w:numId="38">
    <w:abstractNumId w:val="41"/>
  </w:num>
  <w:num w:numId="39">
    <w:abstractNumId w:val="2"/>
  </w:num>
  <w:num w:numId="40">
    <w:abstractNumId w:val="13"/>
  </w:num>
  <w:num w:numId="41">
    <w:abstractNumId w:val="27"/>
  </w:num>
  <w:num w:numId="42">
    <w:abstractNumId w:val="6"/>
  </w:num>
  <w:num w:numId="43">
    <w:abstractNumId w:val="28"/>
  </w:num>
  <w:num w:numId="44">
    <w:abstractNumId w:val="23"/>
  </w:num>
  <w:num w:numId="45">
    <w:abstractNumId w:val="2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GrammaticalErrors/>
  <w:activeWritingStyle w:appName="MSWord" w:lang="ru-RU" w:vendorID="1" w:dllVersion="512" w:checkStyle="1"/>
  <w:proofState w:spelling="clean"/>
  <w:defaultTabStop w:val="708"/>
  <w:hyphenationZone w:val="425"/>
  <w:characterSpacingControl w:val="doNotCompress"/>
  <w:footnotePr>
    <w:footnote w:id="-1"/>
    <w:footnote w:id="0"/>
  </w:footnotePr>
  <w:endnotePr>
    <w:endnote w:id="-1"/>
    <w:endnote w:id="0"/>
  </w:endnotePr>
  <w:compat/>
  <w:rsids>
    <w:rsidRoot w:val="005E1A55"/>
    <w:rsid w:val="0000065A"/>
    <w:rsid w:val="00000A4D"/>
    <w:rsid w:val="00000A8B"/>
    <w:rsid w:val="00000C46"/>
    <w:rsid w:val="000014AD"/>
    <w:rsid w:val="00001E2C"/>
    <w:rsid w:val="00002112"/>
    <w:rsid w:val="0000272B"/>
    <w:rsid w:val="0000301F"/>
    <w:rsid w:val="00003BC2"/>
    <w:rsid w:val="00003CC7"/>
    <w:rsid w:val="0000475F"/>
    <w:rsid w:val="00006607"/>
    <w:rsid w:val="00006919"/>
    <w:rsid w:val="000103C2"/>
    <w:rsid w:val="00010E29"/>
    <w:rsid w:val="00010FDB"/>
    <w:rsid w:val="000110BF"/>
    <w:rsid w:val="00011EB5"/>
    <w:rsid w:val="000125F4"/>
    <w:rsid w:val="0001275A"/>
    <w:rsid w:val="00012B0C"/>
    <w:rsid w:val="00012F35"/>
    <w:rsid w:val="00013222"/>
    <w:rsid w:val="00015C30"/>
    <w:rsid w:val="0001629A"/>
    <w:rsid w:val="00016913"/>
    <w:rsid w:val="0001702C"/>
    <w:rsid w:val="00017199"/>
    <w:rsid w:val="000173B6"/>
    <w:rsid w:val="00017947"/>
    <w:rsid w:val="0002145F"/>
    <w:rsid w:val="00022626"/>
    <w:rsid w:val="00022718"/>
    <w:rsid w:val="0002290F"/>
    <w:rsid w:val="00022FA8"/>
    <w:rsid w:val="0002417E"/>
    <w:rsid w:val="00024AA7"/>
    <w:rsid w:val="00024D33"/>
    <w:rsid w:val="0002548C"/>
    <w:rsid w:val="00026CE1"/>
    <w:rsid w:val="00026E8D"/>
    <w:rsid w:val="000303E2"/>
    <w:rsid w:val="000312E8"/>
    <w:rsid w:val="000314AF"/>
    <w:rsid w:val="00031600"/>
    <w:rsid w:val="00031E13"/>
    <w:rsid w:val="00031E99"/>
    <w:rsid w:val="000321C3"/>
    <w:rsid w:val="00032527"/>
    <w:rsid w:val="00032B20"/>
    <w:rsid w:val="00032CA7"/>
    <w:rsid w:val="00033009"/>
    <w:rsid w:val="00033807"/>
    <w:rsid w:val="00033AB9"/>
    <w:rsid w:val="00034220"/>
    <w:rsid w:val="00034304"/>
    <w:rsid w:val="0003491C"/>
    <w:rsid w:val="00034CDD"/>
    <w:rsid w:val="00034D73"/>
    <w:rsid w:val="0003534D"/>
    <w:rsid w:val="0003628B"/>
    <w:rsid w:val="0003640A"/>
    <w:rsid w:val="00036F29"/>
    <w:rsid w:val="0004035E"/>
    <w:rsid w:val="00040409"/>
    <w:rsid w:val="000417F0"/>
    <w:rsid w:val="00041C43"/>
    <w:rsid w:val="00041D7F"/>
    <w:rsid w:val="000425B8"/>
    <w:rsid w:val="00044E92"/>
    <w:rsid w:val="000460CA"/>
    <w:rsid w:val="000472E5"/>
    <w:rsid w:val="000474EA"/>
    <w:rsid w:val="000503F8"/>
    <w:rsid w:val="00050B6D"/>
    <w:rsid w:val="00051396"/>
    <w:rsid w:val="00051587"/>
    <w:rsid w:val="00051915"/>
    <w:rsid w:val="000519A0"/>
    <w:rsid w:val="00052273"/>
    <w:rsid w:val="00052F76"/>
    <w:rsid w:val="000545D7"/>
    <w:rsid w:val="00054888"/>
    <w:rsid w:val="000558BF"/>
    <w:rsid w:val="00056719"/>
    <w:rsid w:val="00056B3B"/>
    <w:rsid w:val="00056BC6"/>
    <w:rsid w:val="00057273"/>
    <w:rsid w:val="00057C04"/>
    <w:rsid w:val="00061305"/>
    <w:rsid w:val="000618A3"/>
    <w:rsid w:val="00061FDB"/>
    <w:rsid w:val="000627F8"/>
    <w:rsid w:val="00063505"/>
    <w:rsid w:val="0006359B"/>
    <w:rsid w:val="0006369D"/>
    <w:rsid w:val="000639DD"/>
    <w:rsid w:val="000650EE"/>
    <w:rsid w:val="000658E6"/>
    <w:rsid w:val="0006593F"/>
    <w:rsid w:val="000667AE"/>
    <w:rsid w:val="0006742F"/>
    <w:rsid w:val="00067695"/>
    <w:rsid w:val="000701D6"/>
    <w:rsid w:val="0007028D"/>
    <w:rsid w:val="00070C3A"/>
    <w:rsid w:val="00070EA7"/>
    <w:rsid w:val="00072921"/>
    <w:rsid w:val="00073732"/>
    <w:rsid w:val="00073751"/>
    <w:rsid w:val="00073CA0"/>
    <w:rsid w:val="00076003"/>
    <w:rsid w:val="000764E2"/>
    <w:rsid w:val="00081138"/>
    <w:rsid w:val="00081871"/>
    <w:rsid w:val="00081E9B"/>
    <w:rsid w:val="00082451"/>
    <w:rsid w:val="000828BF"/>
    <w:rsid w:val="00083168"/>
    <w:rsid w:val="0008540D"/>
    <w:rsid w:val="000858F7"/>
    <w:rsid w:val="0008604F"/>
    <w:rsid w:val="00086B48"/>
    <w:rsid w:val="00087268"/>
    <w:rsid w:val="000876A7"/>
    <w:rsid w:val="000876AA"/>
    <w:rsid w:val="00090511"/>
    <w:rsid w:val="00090980"/>
    <w:rsid w:val="00090B7F"/>
    <w:rsid w:val="00091BEF"/>
    <w:rsid w:val="00091C93"/>
    <w:rsid w:val="00091D01"/>
    <w:rsid w:val="00092508"/>
    <w:rsid w:val="00092846"/>
    <w:rsid w:val="00094206"/>
    <w:rsid w:val="0009547F"/>
    <w:rsid w:val="000959F6"/>
    <w:rsid w:val="000969E7"/>
    <w:rsid w:val="000974A1"/>
    <w:rsid w:val="000A0ED8"/>
    <w:rsid w:val="000A0F1E"/>
    <w:rsid w:val="000A2228"/>
    <w:rsid w:val="000A2ABF"/>
    <w:rsid w:val="000A2C2D"/>
    <w:rsid w:val="000A59B4"/>
    <w:rsid w:val="000A5CF3"/>
    <w:rsid w:val="000A64AA"/>
    <w:rsid w:val="000A657F"/>
    <w:rsid w:val="000A66E0"/>
    <w:rsid w:val="000A7A2B"/>
    <w:rsid w:val="000A7D16"/>
    <w:rsid w:val="000B0597"/>
    <w:rsid w:val="000B1453"/>
    <w:rsid w:val="000B1A1B"/>
    <w:rsid w:val="000B3F91"/>
    <w:rsid w:val="000B5293"/>
    <w:rsid w:val="000B55DA"/>
    <w:rsid w:val="000B6235"/>
    <w:rsid w:val="000B686A"/>
    <w:rsid w:val="000C0655"/>
    <w:rsid w:val="000C1B73"/>
    <w:rsid w:val="000C286F"/>
    <w:rsid w:val="000C2A74"/>
    <w:rsid w:val="000C3220"/>
    <w:rsid w:val="000C3387"/>
    <w:rsid w:val="000C342C"/>
    <w:rsid w:val="000C4A4D"/>
    <w:rsid w:val="000C4DDE"/>
    <w:rsid w:val="000C517F"/>
    <w:rsid w:val="000C5752"/>
    <w:rsid w:val="000C5E76"/>
    <w:rsid w:val="000C63F9"/>
    <w:rsid w:val="000C71C8"/>
    <w:rsid w:val="000D0175"/>
    <w:rsid w:val="000D064C"/>
    <w:rsid w:val="000D071D"/>
    <w:rsid w:val="000D1767"/>
    <w:rsid w:val="000D26CC"/>
    <w:rsid w:val="000D2925"/>
    <w:rsid w:val="000D3D97"/>
    <w:rsid w:val="000D46BB"/>
    <w:rsid w:val="000D4987"/>
    <w:rsid w:val="000D4FC4"/>
    <w:rsid w:val="000D5761"/>
    <w:rsid w:val="000D5FC9"/>
    <w:rsid w:val="000D618F"/>
    <w:rsid w:val="000D6C7E"/>
    <w:rsid w:val="000D754F"/>
    <w:rsid w:val="000D786C"/>
    <w:rsid w:val="000E01A6"/>
    <w:rsid w:val="000E0214"/>
    <w:rsid w:val="000E121B"/>
    <w:rsid w:val="000E1B1A"/>
    <w:rsid w:val="000E2815"/>
    <w:rsid w:val="000E2ADE"/>
    <w:rsid w:val="000E3643"/>
    <w:rsid w:val="000E36F8"/>
    <w:rsid w:val="000E3CB3"/>
    <w:rsid w:val="000E4134"/>
    <w:rsid w:val="000E4A0A"/>
    <w:rsid w:val="000E4CF9"/>
    <w:rsid w:val="000E634F"/>
    <w:rsid w:val="000E6A5B"/>
    <w:rsid w:val="000E71AA"/>
    <w:rsid w:val="000F0B02"/>
    <w:rsid w:val="000F11A0"/>
    <w:rsid w:val="000F18BB"/>
    <w:rsid w:val="000F2919"/>
    <w:rsid w:val="000F32A3"/>
    <w:rsid w:val="000F372A"/>
    <w:rsid w:val="000F3735"/>
    <w:rsid w:val="000F6395"/>
    <w:rsid w:val="000F654F"/>
    <w:rsid w:val="000F6DCA"/>
    <w:rsid w:val="000F7935"/>
    <w:rsid w:val="000F7C96"/>
    <w:rsid w:val="00100235"/>
    <w:rsid w:val="00100637"/>
    <w:rsid w:val="00100EFF"/>
    <w:rsid w:val="00101514"/>
    <w:rsid w:val="00102A81"/>
    <w:rsid w:val="00102AB8"/>
    <w:rsid w:val="00103958"/>
    <w:rsid w:val="00103FC0"/>
    <w:rsid w:val="0010454A"/>
    <w:rsid w:val="00105561"/>
    <w:rsid w:val="00110245"/>
    <w:rsid w:val="0011026E"/>
    <w:rsid w:val="00111259"/>
    <w:rsid w:val="0011157E"/>
    <w:rsid w:val="00111C1F"/>
    <w:rsid w:val="0011265B"/>
    <w:rsid w:val="00115466"/>
    <w:rsid w:val="001158B6"/>
    <w:rsid w:val="0011598F"/>
    <w:rsid w:val="00117339"/>
    <w:rsid w:val="00120336"/>
    <w:rsid w:val="0012070C"/>
    <w:rsid w:val="0012115E"/>
    <w:rsid w:val="001213DF"/>
    <w:rsid w:val="00121EF3"/>
    <w:rsid w:val="001231CE"/>
    <w:rsid w:val="00124C65"/>
    <w:rsid w:val="001251AB"/>
    <w:rsid w:val="001254B1"/>
    <w:rsid w:val="00126170"/>
    <w:rsid w:val="00126701"/>
    <w:rsid w:val="00126D7E"/>
    <w:rsid w:val="00127A2E"/>
    <w:rsid w:val="001305D4"/>
    <w:rsid w:val="00130886"/>
    <w:rsid w:val="00130FDD"/>
    <w:rsid w:val="00131EF7"/>
    <w:rsid w:val="00131FB7"/>
    <w:rsid w:val="00132014"/>
    <w:rsid w:val="00132E60"/>
    <w:rsid w:val="00133926"/>
    <w:rsid w:val="00133AE2"/>
    <w:rsid w:val="00133D1B"/>
    <w:rsid w:val="00135B37"/>
    <w:rsid w:val="00135D6E"/>
    <w:rsid w:val="0013621A"/>
    <w:rsid w:val="001366D0"/>
    <w:rsid w:val="0013717D"/>
    <w:rsid w:val="001371BF"/>
    <w:rsid w:val="00140687"/>
    <w:rsid w:val="00142C10"/>
    <w:rsid w:val="00143649"/>
    <w:rsid w:val="00143C08"/>
    <w:rsid w:val="001443A1"/>
    <w:rsid w:val="00144410"/>
    <w:rsid w:val="001445D9"/>
    <w:rsid w:val="001449DC"/>
    <w:rsid w:val="00145569"/>
    <w:rsid w:val="00146627"/>
    <w:rsid w:val="00146CD4"/>
    <w:rsid w:val="00146F3A"/>
    <w:rsid w:val="00147B4B"/>
    <w:rsid w:val="0015008D"/>
    <w:rsid w:val="00150EDA"/>
    <w:rsid w:val="00151331"/>
    <w:rsid w:val="00152369"/>
    <w:rsid w:val="00152AE6"/>
    <w:rsid w:val="00152C26"/>
    <w:rsid w:val="00152CF8"/>
    <w:rsid w:val="00153461"/>
    <w:rsid w:val="00154209"/>
    <w:rsid w:val="00154271"/>
    <w:rsid w:val="001555EF"/>
    <w:rsid w:val="00155F50"/>
    <w:rsid w:val="00156F38"/>
    <w:rsid w:val="00157204"/>
    <w:rsid w:val="00157344"/>
    <w:rsid w:val="0015775C"/>
    <w:rsid w:val="00160048"/>
    <w:rsid w:val="001602A1"/>
    <w:rsid w:val="001619FF"/>
    <w:rsid w:val="00162177"/>
    <w:rsid w:val="001638CC"/>
    <w:rsid w:val="00163B2F"/>
    <w:rsid w:val="00165046"/>
    <w:rsid w:val="00166484"/>
    <w:rsid w:val="00166E40"/>
    <w:rsid w:val="001676B8"/>
    <w:rsid w:val="00167D52"/>
    <w:rsid w:val="001703CB"/>
    <w:rsid w:val="00170798"/>
    <w:rsid w:val="00171083"/>
    <w:rsid w:val="001711FB"/>
    <w:rsid w:val="00171DD2"/>
    <w:rsid w:val="00171F38"/>
    <w:rsid w:val="00172665"/>
    <w:rsid w:val="001728AA"/>
    <w:rsid w:val="00172FCF"/>
    <w:rsid w:val="001730C6"/>
    <w:rsid w:val="00173933"/>
    <w:rsid w:val="00174603"/>
    <w:rsid w:val="001747A6"/>
    <w:rsid w:val="00175606"/>
    <w:rsid w:val="00175968"/>
    <w:rsid w:val="00175B68"/>
    <w:rsid w:val="00175F05"/>
    <w:rsid w:val="00175F4F"/>
    <w:rsid w:val="001765CD"/>
    <w:rsid w:val="0017709B"/>
    <w:rsid w:val="001800BC"/>
    <w:rsid w:val="001811D5"/>
    <w:rsid w:val="00181669"/>
    <w:rsid w:val="00182149"/>
    <w:rsid w:val="00182DC7"/>
    <w:rsid w:val="00182F16"/>
    <w:rsid w:val="00183629"/>
    <w:rsid w:val="00184201"/>
    <w:rsid w:val="0018519B"/>
    <w:rsid w:val="001866F3"/>
    <w:rsid w:val="00186F0C"/>
    <w:rsid w:val="00190FFF"/>
    <w:rsid w:val="001910C0"/>
    <w:rsid w:val="001911DC"/>
    <w:rsid w:val="0019158E"/>
    <w:rsid w:val="00191976"/>
    <w:rsid w:val="00191C1E"/>
    <w:rsid w:val="00192110"/>
    <w:rsid w:val="0019241C"/>
    <w:rsid w:val="001925EE"/>
    <w:rsid w:val="00192BC3"/>
    <w:rsid w:val="00192D58"/>
    <w:rsid w:val="00192F10"/>
    <w:rsid w:val="0019365F"/>
    <w:rsid w:val="0019380B"/>
    <w:rsid w:val="001939EB"/>
    <w:rsid w:val="001940CC"/>
    <w:rsid w:val="001941EC"/>
    <w:rsid w:val="00194483"/>
    <w:rsid w:val="00194761"/>
    <w:rsid w:val="0019503C"/>
    <w:rsid w:val="00195737"/>
    <w:rsid w:val="00195C09"/>
    <w:rsid w:val="001961BB"/>
    <w:rsid w:val="00197BAA"/>
    <w:rsid w:val="001A04A0"/>
    <w:rsid w:val="001A0931"/>
    <w:rsid w:val="001A0DD0"/>
    <w:rsid w:val="001A138C"/>
    <w:rsid w:val="001A1EC3"/>
    <w:rsid w:val="001A2247"/>
    <w:rsid w:val="001A2D6A"/>
    <w:rsid w:val="001A3126"/>
    <w:rsid w:val="001A3A31"/>
    <w:rsid w:val="001A4161"/>
    <w:rsid w:val="001A420B"/>
    <w:rsid w:val="001A4874"/>
    <w:rsid w:val="001A612E"/>
    <w:rsid w:val="001A698F"/>
    <w:rsid w:val="001A7867"/>
    <w:rsid w:val="001B0738"/>
    <w:rsid w:val="001B13F5"/>
    <w:rsid w:val="001B1C14"/>
    <w:rsid w:val="001B1FDE"/>
    <w:rsid w:val="001B2628"/>
    <w:rsid w:val="001B271D"/>
    <w:rsid w:val="001B2AC3"/>
    <w:rsid w:val="001B3FC0"/>
    <w:rsid w:val="001B423A"/>
    <w:rsid w:val="001B4784"/>
    <w:rsid w:val="001B4A4A"/>
    <w:rsid w:val="001B502F"/>
    <w:rsid w:val="001B504A"/>
    <w:rsid w:val="001B5174"/>
    <w:rsid w:val="001B5CED"/>
    <w:rsid w:val="001B69BA"/>
    <w:rsid w:val="001B7F08"/>
    <w:rsid w:val="001C0DC1"/>
    <w:rsid w:val="001C1D89"/>
    <w:rsid w:val="001C2AAE"/>
    <w:rsid w:val="001C3E34"/>
    <w:rsid w:val="001C4693"/>
    <w:rsid w:val="001C632D"/>
    <w:rsid w:val="001D0C99"/>
    <w:rsid w:val="001D0F7B"/>
    <w:rsid w:val="001D116D"/>
    <w:rsid w:val="001D22EE"/>
    <w:rsid w:val="001D2F13"/>
    <w:rsid w:val="001D323D"/>
    <w:rsid w:val="001D342D"/>
    <w:rsid w:val="001D3721"/>
    <w:rsid w:val="001D4B29"/>
    <w:rsid w:val="001D5E78"/>
    <w:rsid w:val="001D6DA9"/>
    <w:rsid w:val="001E03A3"/>
    <w:rsid w:val="001E171F"/>
    <w:rsid w:val="001E1A54"/>
    <w:rsid w:val="001E1EFF"/>
    <w:rsid w:val="001E27D3"/>
    <w:rsid w:val="001E35EC"/>
    <w:rsid w:val="001E3C03"/>
    <w:rsid w:val="001E4524"/>
    <w:rsid w:val="001E48D1"/>
    <w:rsid w:val="001E4BF6"/>
    <w:rsid w:val="001E5CA0"/>
    <w:rsid w:val="001E6873"/>
    <w:rsid w:val="001E6B99"/>
    <w:rsid w:val="001E7D9C"/>
    <w:rsid w:val="001E7F1B"/>
    <w:rsid w:val="001F0781"/>
    <w:rsid w:val="001F149C"/>
    <w:rsid w:val="001F322E"/>
    <w:rsid w:val="001F38F5"/>
    <w:rsid w:val="001F5847"/>
    <w:rsid w:val="001F657D"/>
    <w:rsid w:val="001F6636"/>
    <w:rsid w:val="001F77D4"/>
    <w:rsid w:val="00200146"/>
    <w:rsid w:val="00200680"/>
    <w:rsid w:val="00200F1B"/>
    <w:rsid w:val="00200F4B"/>
    <w:rsid w:val="00202B04"/>
    <w:rsid w:val="00203063"/>
    <w:rsid w:val="00204A25"/>
    <w:rsid w:val="002052CF"/>
    <w:rsid w:val="0020640B"/>
    <w:rsid w:val="00211172"/>
    <w:rsid w:val="00212228"/>
    <w:rsid w:val="002123E7"/>
    <w:rsid w:val="00212E32"/>
    <w:rsid w:val="00213CBB"/>
    <w:rsid w:val="002140A7"/>
    <w:rsid w:val="00214102"/>
    <w:rsid w:val="002147BC"/>
    <w:rsid w:val="0021700C"/>
    <w:rsid w:val="00217171"/>
    <w:rsid w:val="0021742D"/>
    <w:rsid w:val="0022054E"/>
    <w:rsid w:val="002210C0"/>
    <w:rsid w:val="00221899"/>
    <w:rsid w:val="00221E77"/>
    <w:rsid w:val="00223AB0"/>
    <w:rsid w:val="00223B4E"/>
    <w:rsid w:val="00224189"/>
    <w:rsid w:val="00225400"/>
    <w:rsid w:val="00226650"/>
    <w:rsid w:val="002267D0"/>
    <w:rsid w:val="002268E1"/>
    <w:rsid w:val="00226D2E"/>
    <w:rsid w:val="002273AD"/>
    <w:rsid w:val="00227507"/>
    <w:rsid w:val="002276BA"/>
    <w:rsid w:val="00230399"/>
    <w:rsid w:val="002303FB"/>
    <w:rsid w:val="0023052A"/>
    <w:rsid w:val="00230A18"/>
    <w:rsid w:val="002317C0"/>
    <w:rsid w:val="00231ACE"/>
    <w:rsid w:val="0023201E"/>
    <w:rsid w:val="002323D7"/>
    <w:rsid w:val="002325C3"/>
    <w:rsid w:val="002329F0"/>
    <w:rsid w:val="00233F5E"/>
    <w:rsid w:val="00233F92"/>
    <w:rsid w:val="002352A3"/>
    <w:rsid w:val="0023599F"/>
    <w:rsid w:val="00236A66"/>
    <w:rsid w:val="002371EB"/>
    <w:rsid w:val="00237CCF"/>
    <w:rsid w:val="00240747"/>
    <w:rsid w:val="002407BC"/>
    <w:rsid w:val="00241F0D"/>
    <w:rsid w:val="002424DB"/>
    <w:rsid w:val="002425EE"/>
    <w:rsid w:val="00242932"/>
    <w:rsid w:val="002438F3"/>
    <w:rsid w:val="0024397B"/>
    <w:rsid w:val="0024480B"/>
    <w:rsid w:val="00244CFA"/>
    <w:rsid w:val="00244F98"/>
    <w:rsid w:val="00250600"/>
    <w:rsid w:val="00253369"/>
    <w:rsid w:val="00253870"/>
    <w:rsid w:val="00253931"/>
    <w:rsid w:val="00253A14"/>
    <w:rsid w:val="002549A1"/>
    <w:rsid w:val="00254F25"/>
    <w:rsid w:val="002557CB"/>
    <w:rsid w:val="00255F7C"/>
    <w:rsid w:val="00255F8D"/>
    <w:rsid w:val="00256E86"/>
    <w:rsid w:val="00257A62"/>
    <w:rsid w:val="00260717"/>
    <w:rsid w:val="00260C75"/>
    <w:rsid w:val="00261A7C"/>
    <w:rsid w:val="00261C04"/>
    <w:rsid w:val="00261CA6"/>
    <w:rsid w:val="00262273"/>
    <w:rsid w:val="002628DB"/>
    <w:rsid w:val="002638F8"/>
    <w:rsid w:val="00263A7D"/>
    <w:rsid w:val="00263B34"/>
    <w:rsid w:val="00263E0F"/>
    <w:rsid w:val="00264B89"/>
    <w:rsid w:val="00264E8D"/>
    <w:rsid w:val="0026572F"/>
    <w:rsid w:val="00265750"/>
    <w:rsid w:val="00266897"/>
    <w:rsid w:val="0026735F"/>
    <w:rsid w:val="002677DD"/>
    <w:rsid w:val="00270C63"/>
    <w:rsid w:val="00270D29"/>
    <w:rsid w:val="00271233"/>
    <w:rsid w:val="0027187C"/>
    <w:rsid w:val="00272C4B"/>
    <w:rsid w:val="00272CCB"/>
    <w:rsid w:val="00273089"/>
    <w:rsid w:val="00273540"/>
    <w:rsid w:val="002740FA"/>
    <w:rsid w:val="00274864"/>
    <w:rsid w:val="0027585A"/>
    <w:rsid w:val="00276A7F"/>
    <w:rsid w:val="00280A97"/>
    <w:rsid w:val="00280AF6"/>
    <w:rsid w:val="002811F4"/>
    <w:rsid w:val="0028198F"/>
    <w:rsid w:val="002820FC"/>
    <w:rsid w:val="00283078"/>
    <w:rsid w:val="00283145"/>
    <w:rsid w:val="00283FCA"/>
    <w:rsid w:val="0028482E"/>
    <w:rsid w:val="00286C6D"/>
    <w:rsid w:val="00287ECF"/>
    <w:rsid w:val="002905B4"/>
    <w:rsid w:val="002908F0"/>
    <w:rsid w:val="00290FC2"/>
    <w:rsid w:val="002915F1"/>
    <w:rsid w:val="00291B59"/>
    <w:rsid w:val="002921DD"/>
    <w:rsid w:val="00292D5B"/>
    <w:rsid w:val="00293339"/>
    <w:rsid w:val="002933DC"/>
    <w:rsid w:val="00293EA5"/>
    <w:rsid w:val="00294B47"/>
    <w:rsid w:val="002954DB"/>
    <w:rsid w:val="002A0151"/>
    <w:rsid w:val="002A0382"/>
    <w:rsid w:val="002A2760"/>
    <w:rsid w:val="002A3866"/>
    <w:rsid w:val="002A4961"/>
    <w:rsid w:val="002A4C3D"/>
    <w:rsid w:val="002A4E55"/>
    <w:rsid w:val="002A5C89"/>
    <w:rsid w:val="002B0434"/>
    <w:rsid w:val="002B1047"/>
    <w:rsid w:val="002B15D1"/>
    <w:rsid w:val="002B1A5E"/>
    <w:rsid w:val="002B1CA9"/>
    <w:rsid w:val="002B24EF"/>
    <w:rsid w:val="002B253B"/>
    <w:rsid w:val="002B3F52"/>
    <w:rsid w:val="002B41F0"/>
    <w:rsid w:val="002B7E86"/>
    <w:rsid w:val="002C1747"/>
    <w:rsid w:val="002C1890"/>
    <w:rsid w:val="002C2A14"/>
    <w:rsid w:val="002C2D27"/>
    <w:rsid w:val="002C2E2E"/>
    <w:rsid w:val="002C37E6"/>
    <w:rsid w:val="002C4F30"/>
    <w:rsid w:val="002C6940"/>
    <w:rsid w:val="002C71B9"/>
    <w:rsid w:val="002C72A1"/>
    <w:rsid w:val="002C7923"/>
    <w:rsid w:val="002D07BA"/>
    <w:rsid w:val="002D135B"/>
    <w:rsid w:val="002D2232"/>
    <w:rsid w:val="002D2BD7"/>
    <w:rsid w:val="002D2F86"/>
    <w:rsid w:val="002D4283"/>
    <w:rsid w:val="002D44CA"/>
    <w:rsid w:val="002D477E"/>
    <w:rsid w:val="002D4F9E"/>
    <w:rsid w:val="002D514D"/>
    <w:rsid w:val="002D6260"/>
    <w:rsid w:val="002D70E1"/>
    <w:rsid w:val="002D7392"/>
    <w:rsid w:val="002D790E"/>
    <w:rsid w:val="002D7DE0"/>
    <w:rsid w:val="002E03EF"/>
    <w:rsid w:val="002E0726"/>
    <w:rsid w:val="002E2103"/>
    <w:rsid w:val="002E3F60"/>
    <w:rsid w:val="002E6059"/>
    <w:rsid w:val="002E7357"/>
    <w:rsid w:val="002E7AA4"/>
    <w:rsid w:val="002F1340"/>
    <w:rsid w:val="002F25D0"/>
    <w:rsid w:val="002F32F9"/>
    <w:rsid w:val="002F47A6"/>
    <w:rsid w:val="002F5701"/>
    <w:rsid w:val="002F5765"/>
    <w:rsid w:val="002F5798"/>
    <w:rsid w:val="002F6B47"/>
    <w:rsid w:val="002F6B98"/>
    <w:rsid w:val="002F7334"/>
    <w:rsid w:val="002F7B51"/>
    <w:rsid w:val="00301333"/>
    <w:rsid w:val="0030152F"/>
    <w:rsid w:val="00302552"/>
    <w:rsid w:val="00302B6A"/>
    <w:rsid w:val="00302D23"/>
    <w:rsid w:val="003038AF"/>
    <w:rsid w:val="003039C5"/>
    <w:rsid w:val="00305C23"/>
    <w:rsid w:val="003061B1"/>
    <w:rsid w:val="003072F5"/>
    <w:rsid w:val="00307B70"/>
    <w:rsid w:val="00311B25"/>
    <w:rsid w:val="003122AF"/>
    <w:rsid w:val="00312B0F"/>
    <w:rsid w:val="00312B3A"/>
    <w:rsid w:val="00312BD8"/>
    <w:rsid w:val="00313C0E"/>
    <w:rsid w:val="00313E87"/>
    <w:rsid w:val="0031502D"/>
    <w:rsid w:val="00315545"/>
    <w:rsid w:val="003156F1"/>
    <w:rsid w:val="00315C30"/>
    <w:rsid w:val="003201D3"/>
    <w:rsid w:val="00320B12"/>
    <w:rsid w:val="00321158"/>
    <w:rsid w:val="00321C3A"/>
    <w:rsid w:val="00322549"/>
    <w:rsid w:val="00322761"/>
    <w:rsid w:val="00322A3D"/>
    <w:rsid w:val="00323D2D"/>
    <w:rsid w:val="003248C6"/>
    <w:rsid w:val="00324C98"/>
    <w:rsid w:val="00324F68"/>
    <w:rsid w:val="00325336"/>
    <w:rsid w:val="0032538D"/>
    <w:rsid w:val="003259EB"/>
    <w:rsid w:val="00326558"/>
    <w:rsid w:val="003268EB"/>
    <w:rsid w:val="00326B00"/>
    <w:rsid w:val="003318FD"/>
    <w:rsid w:val="00331AD6"/>
    <w:rsid w:val="00332AB2"/>
    <w:rsid w:val="00332D29"/>
    <w:rsid w:val="003330B7"/>
    <w:rsid w:val="003358AF"/>
    <w:rsid w:val="003365CD"/>
    <w:rsid w:val="0033668D"/>
    <w:rsid w:val="00337AD8"/>
    <w:rsid w:val="00340AD4"/>
    <w:rsid w:val="00340B94"/>
    <w:rsid w:val="00340C78"/>
    <w:rsid w:val="00340E59"/>
    <w:rsid w:val="00341724"/>
    <w:rsid w:val="003423E8"/>
    <w:rsid w:val="00342719"/>
    <w:rsid w:val="00343325"/>
    <w:rsid w:val="00344343"/>
    <w:rsid w:val="00345A23"/>
    <w:rsid w:val="00346515"/>
    <w:rsid w:val="00346FBC"/>
    <w:rsid w:val="00347430"/>
    <w:rsid w:val="0034773F"/>
    <w:rsid w:val="00347F34"/>
    <w:rsid w:val="0035039A"/>
    <w:rsid w:val="00350F32"/>
    <w:rsid w:val="00351740"/>
    <w:rsid w:val="00351E66"/>
    <w:rsid w:val="003531FC"/>
    <w:rsid w:val="003533C4"/>
    <w:rsid w:val="00355906"/>
    <w:rsid w:val="00356207"/>
    <w:rsid w:val="00356506"/>
    <w:rsid w:val="00356AD3"/>
    <w:rsid w:val="003572C1"/>
    <w:rsid w:val="00357CAF"/>
    <w:rsid w:val="00357DE1"/>
    <w:rsid w:val="0036017D"/>
    <w:rsid w:val="00361DDC"/>
    <w:rsid w:val="00362FD0"/>
    <w:rsid w:val="00363645"/>
    <w:rsid w:val="00364662"/>
    <w:rsid w:val="00365D72"/>
    <w:rsid w:val="003665A5"/>
    <w:rsid w:val="003665C0"/>
    <w:rsid w:val="00366DA1"/>
    <w:rsid w:val="00367EC6"/>
    <w:rsid w:val="0037113B"/>
    <w:rsid w:val="003711AC"/>
    <w:rsid w:val="0037222A"/>
    <w:rsid w:val="00372CC0"/>
    <w:rsid w:val="00373BFE"/>
    <w:rsid w:val="0037420C"/>
    <w:rsid w:val="00374FA1"/>
    <w:rsid w:val="003753ED"/>
    <w:rsid w:val="00376A3D"/>
    <w:rsid w:val="00380392"/>
    <w:rsid w:val="0038047F"/>
    <w:rsid w:val="0038059E"/>
    <w:rsid w:val="003805D4"/>
    <w:rsid w:val="0038061B"/>
    <w:rsid w:val="00380BBA"/>
    <w:rsid w:val="00382746"/>
    <w:rsid w:val="0038309D"/>
    <w:rsid w:val="00383264"/>
    <w:rsid w:val="003838BC"/>
    <w:rsid w:val="00383E5A"/>
    <w:rsid w:val="00383FF6"/>
    <w:rsid w:val="00386A7B"/>
    <w:rsid w:val="00386C4E"/>
    <w:rsid w:val="003871CE"/>
    <w:rsid w:val="0039096D"/>
    <w:rsid w:val="0039294A"/>
    <w:rsid w:val="00393488"/>
    <w:rsid w:val="003937AA"/>
    <w:rsid w:val="00394AF7"/>
    <w:rsid w:val="00395918"/>
    <w:rsid w:val="003A1495"/>
    <w:rsid w:val="003A14E9"/>
    <w:rsid w:val="003A251A"/>
    <w:rsid w:val="003A32A3"/>
    <w:rsid w:val="003A3303"/>
    <w:rsid w:val="003A3A37"/>
    <w:rsid w:val="003A405A"/>
    <w:rsid w:val="003A4121"/>
    <w:rsid w:val="003A467D"/>
    <w:rsid w:val="003A4B9F"/>
    <w:rsid w:val="003A4BDF"/>
    <w:rsid w:val="003A4FFB"/>
    <w:rsid w:val="003A556E"/>
    <w:rsid w:val="003A5911"/>
    <w:rsid w:val="003A63B1"/>
    <w:rsid w:val="003A70CE"/>
    <w:rsid w:val="003A78CB"/>
    <w:rsid w:val="003B009A"/>
    <w:rsid w:val="003B088A"/>
    <w:rsid w:val="003B1EEF"/>
    <w:rsid w:val="003B2089"/>
    <w:rsid w:val="003B2AB6"/>
    <w:rsid w:val="003B65D7"/>
    <w:rsid w:val="003B67E8"/>
    <w:rsid w:val="003B6FF2"/>
    <w:rsid w:val="003B7544"/>
    <w:rsid w:val="003B7B5F"/>
    <w:rsid w:val="003C0141"/>
    <w:rsid w:val="003C01FE"/>
    <w:rsid w:val="003C04F8"/>
    <w:rsid w:val="003C0AD4"/>
    <w:rsid w:val="003C1C28"/>
    <w:rsid w:val="003C27F4"/>
    <w:rsid w:val="003C342F"/>
    <w:rsid w:val="003C39CB"/>
    <w:rsid w:val="003C3F55"/>
    <w:rsid w:val="003C46C3"/>
    <w:rsid w:val="003C487D"/>
    <w:rsid w:val="003C55E0"/>
    <w:rsid w:val="003C6476"/>
    <w:rsid w:val="003C6645"/>
    <w:rsid w:val="003C66B2"/>
    <w:rsid w:val="003D0204"/>
    <w:rsid w:val="003D147A"/>
    <w:rsid w:val="003D166B"/>
    <w:rsid w:val="003D1E3D"/>
    <w:rsid w:val="003D2173"/>
    <w:rsid w:val="003D2306"/>
    <w:rsid w:val="003D29CF"/>
    <w:rsid w:val="003D40DE"/>
    <w:rsid w:val="003D527E"/>
    <w:rsid w:val="003D56F7"/>
    <w:rsid w:val="003D5AD9"/>
    <w:rsid w:val="003D5B09"/>
    <w:rsid w:val="003D6B55"/>
    <w:rsid w:val="003D7CAE"/>
    <w:rsid w:val="003D7CCF"/>
    <w:rsid w:val="003E0922"/>
    <w:rsid w:val="003E0DC2"/>
    <w:rsid w:val="003E11A2"/>
    <w:rsid w:val="003E2494"/>
    <w:rsid w:val="003E2878"/>
    <w:rsid w:val="003E2CFD"/>
    <w:rsid w:val="003E385B"/>
    <w:rsid w:val="003E3B9E"/>
    <w:rsid w:val="003E4186"/>
    <w:rsid w:val="003E5159"/>
    <w:rsid w:val="003E5A9B"/>
    <w:rsid w:val="003E5B2D"/>
    <w:rsid w:val="003E61E2"/>
    <w:rsid w:val="003E7734"/>
    <w:rsid w:val="003E7B0C"/>
    <w:rsid w:val="003F005B"/>
    <w:rsid w:val="003F12EF"/>
    <w:rsid w:val="003F1A11"/>
    <w:rsid w:val="003F32C8"/>
    <w:rsid w:val="003F35E6"/>
    <w:rsid w:val="003F3D8B"/>
    <w:rsid w:val="003F4117"/>
    <w:rsid w:val="003F4458"/>
    <w:rsid w:val="003F5139"/>
    <w:rsid w:val="003F52BD"/>
    <w:rsid w:val="003F5555"/>
    <w:rsid w:val="003F67E1"/>
    <w:rsid w:val="00400262"/>
    <w:rsid w:val="00400350"/>
    <w:rsid w:val="0040045E"/>
    <w:rsid w:val="00400A03"/>
    <w:rsid w:val="00400C23"/>
    <w:rsid w:val="00400CD4"/>
    <w:rsid w:val="00401D5C"/>
    <w:rsid w:val="00402832"/>
    <w:rsid w:val="00402E5F"/>
    <w:rsid w:val="00402E93"/>
    <w:rsid w:val="00403439"/>
    <w:rsid w:val="00405D2E"/>
    <w:rsid w:val="004063CE"/>
    <w:rsid w:val="004071FF"/>
    <w:rsid w:val="00407B2B"/>
    <w:rsid w:val="004107B9"/>
    <w:rsid w:val="0041088C"/>
    <w:rsid w:val="00410949"/>
    <w:rsid w:val="00410DCF"/>
    <w:rsid w:val="00411505"/>
    <w:rsid w:val="00412256"/>
    <w:rsid w:val="004133A2"/>
    <w:rsid w:val="0041443D"/>
    <w:rsid w:val="00414A0D"/>
    <w:rsid w:val="00415410"/>
    <w:rsid w:val="00416846"/>
    <w:rsid w:val="00416FB4"/>
    <w:rsid w:val="0042007F"/>
    <w:rsid w:val="00420800"/>
    <w:rsid w:val="00420E81"/>
    <w:rsid w:val="00421489"/>
    <w:rsid w:val="00421777"/>
    <w:rsid w:val="00421EAB"/>
    <w:rsid w:val="004221A2"/>
    <w:rsid w:val="00422672"/>
    <w:rsid w:val="004226D8"/>
    <w:rsid w:val="004232DF"/>
    <w:rsid w:val="004237AB"/>
    <w:rsid w:val="00423953"/>
    <w:rsid w:val="00424FB5"/>
    <w:rsid w:val="004269D6"/>
    <w:rsid w:val="00426FF8"/>
    <w:rsid w:val="00427535"/>
    <w:rsid w:val="00427ECA"/>
    <w:rsid w:val="0043104B"/>
    <w:rsid w:val="0043159E"/>
    <w:rsid w:val="00431C4C"/>
    <w:rsid w:val="00431D60"/>
    <w:rsid w:val="00433465"/>
    <w:rsid w:val="004334B3"/>
    <w:rsid w:val="00433898"/>
    <w:rsid w:val="004343F3"/>
    <w:rsid w:val="00434697"/>
    <w:rsid w:val="0043529B"/>
    <w:rsid w:val="00440B5A"/>
    <w:rsid w:val="004417D8"/>
    <w:rsid w:val="0044318A"/>
    <w:rsid w:val="0044358E"/>
    <w:rsid w:val="00443A5B"/>
    <w:rsid w:val="00444254"/>
    <w:rsid w:val="004444BC"/>
    <w:rsid w:val="004454A0"/>
    <w:rsid w:val="00445B47"/>
    <w:rsid w:val="00446E42"/>
    <w:rsid w:val="004504E7"/>
    <w:rsid w:val="004505F5"/>
    <w:rsid w:val="00451348"/>
    <w:rsid w:val="00451434"/>
    <w:rsid w:val="00451665"/>
    <w:rsid w:val="00451C94"/>
    <w:rsid w:val="00452045"/>
    <w:rsid w:val="004524BF"/>
    <w:rsid w:val="00452710"/>
    <w:rsid w:val="0045272C"/>
    <w:rsid w:val="004566DA"/>
    <w:rsid w:val="00456AD3"/>
    <w:rsid w:val="004570AB"/>
    <w:rsid w:val="00457A48"/>
    <w:rsid w:val="00460884"/>
    <w:rsid w:val="0046168E"/>
    <w:rsid w:val="004617C4"/>
    <w:rsid w:val="004623CA"/>
    <w:rsid w:val="00462B83"/>
    <w:rsid w:val="004632EE"/>
    <w:rsid w:val="0046345C"/>
    <w:rsid w:val="00463B8B"/>
    <w:rsid w:val="00464C17"/>
    <w:rsid w:val="0046506E"/>
    <w:rsid w:val="00465153"/>
    <w:rsid w:val="004672F3"/>
    <w:rsid w:val="00467ECD"/>
    <w:rsid w:val="00470814"/>
    <w:rsid w:val="00470C37"/>
    <w:rsid w:val="004710F0"/>
    <w:rsid w:val="004713AD"/>
    <w:rsid w:val="0047186B"/>
    <w:rsid w:val="00472352"/>
    <w:rsid w:val="004728EB"/>
    <w:rsid w:val="00472DC7"/>
    <w:rsid w:val="004741D3"/>
    <w:rsid w:val="004744B6"/>
    <w:rsid w:val="0047489B"/>
    <w:rsid w:val="0047515A"/>
    <w:rsid w:val="004753B5"/>
    <w:rsid w:val="0047564C"/>
    <w:rsid w:val="00475929"/>
    <w:rsid w:val="00480667"/>
    <w:rsid w:val="00481253"/>
    <w:rsid w:val="00481254"/>
    <w:rsid w:val="004814A6"/>
    <w:rsid w:val="00481B75"/>
    <w:rsid w:val="004820AE"/>
    <w:rsid w:val="0048261E"/>
    <w:rsid w:val="00482BD0"/>
    <w:rsid w:val="004855DD"/>
    <w:rsid w:val="004858CF"/>
    <w:rsid w:val="00486B92"/>
    <w:rsid w:val="00486D23"/>
    <w:rsid w:val="00486DB7"/>
    <w:rsid w:val="004873D4"/>
    <w:rsid w:val="00487615"/>
    <w:rsid w:val="00487A84"/>
    <w:rsid w:val="00487E6A"/>
    <w:rsid w:val="00490B4A"/>
    <w:rsid w:val="00490EB2"/>
    <w:rsid w:val="00493313"/>
    <w:rsid w:val="00493668"/>
    <w:rsid w:val="00493723"/>
    <w:rsid w:val="00493824"/>
    <w:rsid w:val="004946B2"/>
    <w:rsid w:val="00494AB4"/>
    <w:rsid w:val="00497224"/>
    <w:rsid w:val="00497474"/>
    <w:rsid w:val="00497B5B"/>
    <w:rsid w:val="004A0275"/>
    <w:rsid w:val="004A04C2"/>
    <w:rsid w:val="004A0611"/>
    <w:rsid w:val="004A0CA8"/>
    <w:rsid w:val="004A0FE8"/>
    <w:rsid w:val="004A1301"/>
    <w:rsid w:val="004A21F8"/>
    <w:rsid w:val="004A35C3"/>
    <w:rsid w:val="004A3B42"/>
    <w:rsid w:val="004A4802"/>
    <w:rsid w:val="004A7611"/>
    <w:rsid w:val="004A7631"/>
    <w:rsid w:val="004B0933"/>
    <w:rsid w:val="004B1CA2"/>
    <w:rsid w:val="004B2314"/>
    <w:rsid w:val="004B278B"/>
    <w:rsid w:val="004B3654"/>
    <w:rsid w:val="004B3EE5"/>
    <w:rsid w:val="004B4759"/>
    <w:rsid w:val="004B4EFC"/>
    <w:rsid w:val="004B5409"/>
    <w:rsid w:val="004B710C"/>
    <w:rsid w:val="004B76DB"/>
    <w:rsid w:val="004C04FA"/>
    <w:rsid w:val="004C082D"/>
    <w:rsid w:val="004C0D40"/>
    <w:rsid w:val="004C18BA"/>
    <w:rsid w:val="004C317D"/>
    <w:rsid w:val="004C381A"/>
    <w:rsid w:val="004C3C9D"/>
    <w:rsid w:val="004C3E88"/>
    <w:rsid w:val="004C44F0"/>
    <w:rsid w:val="004C4A72"/>
    <w:rsid w:val="004C6F20"/>
    <w:rsid w:val="004C725C"/>
    <w:rsid w:val="004C736E"/>
    <w:rsid w:val="004D03D6"/>
    <w:rsid w:val="004D0C7D"/>
    <w:rsid w:val="004D1ECA"/>
    <w:rsid w:val="004D1FBD"/>
    <w:rsid w:val="004D20D1"/>
    <w:rsid w:val="004D287D"/>
    <w:rsid w:val="004D29B8"/>
    <w:rsid w:val="004D33B1"/>
    <w:rsid w:val="004D35FE"/>
    <w:rsid w:val="004D3D8A"/>
    <w:rsid w:val="004D4801"/>
    <w:rsid w:val="004D4F3A"/>
    <w:rsid w:val="004D5498"/>
    <w:rsid w:val="004D65BE"/>
    <w:rsid w:val="004D7EC3"/>
    <w:rsid w:val="004E018F"/>
    <w:rsid w:val="004E0AE9"/>
    <w:rsid w:val="004E0B37"/>
    <w:rsid w:val="004E1CEA"/>
    <w:rsid w:val="004E2BE0"/>
    <w:rsid w:val="004E4B47"/>
    <w:rsid w:val="004E592A"/>
    <w:rsid w:val="004E7E37"/>
    <w:rsid w:val="004F2B60"/>
    <w:rsid w:val="004F38FC"/>
    <w:rsid w:val="004F41CE"/>
    <w:rsid w:val="004F43F0"/>
    <w:rsid w:val="004F5FEB"/>
    <w:rsid w:val="004F61FA"/>
    <w:rsid w:val="004F6223"/>
    <w:rsid w:val="004F64A5"/>
    <w:rsid w:val="004F64D8"/>
    <w:rsid w:val="004F67BA"/>
    <w:rsid w:val="004F7859"/>
    <w:rsid w:val="00500067"/>
    <w:rsid w:val="00500071"/>
    <w:rsid w:val="005000D4"/>
    <w:rsid w:val="0050353B"/>
    <w:rsid w:val="0050401A"/>
    <w:rsid w:val="005047A9"/>
    <w:rsid w:val="00505718"/>
    <w:rsid w:val="005058EC"/>
    <w:rsid w:val="00506DD8"/>
    <w:rsid w:val="00507072"/>
    <w:rsid w:val="00507B18"/>
    <w:rsid w:val="0051386A"/>
    <w:rsid w:val="00513A2A"/>
    <w:rsid w:val="00513CD1"/>
    <w:rsid w:val="00513CF4"/>
    <w:rsid w:val="0051438B"/>
    <w:rsid w:val="00515577"/>
    <w:rsid w:val="0051626F"/>
    <w:rsid w:val="00516419"/>
    <w:rsid w:val="00516519"/>
    <w:rsid w:val="00516973"/>
    <w:rsid w:val="00516BC5"/>
    <w:rsid w:val="00517346"/>
    <w:rsid w:val="005179BA"/>
    <w:rsid w:val="0052006A"/>
    <w:rsid w:val="00520764"/>
    <w:rsid w:val="005208CA"/>
    <w:rsid w:val="00520FE5"/>
    <w:rsid w:val="0052164E"/>
    <w:rsid w:val="00521D33"/>
    <w:rsid w:val="00521F5E"/>
    <w:rsid w:val="00522F54"/>
    <w:rsid w:val="00523386"/>
    <w:rsid w:val="00523BEA"/>
    <w:rsid w:val="005240A2"/>
    <w:rsid w:val="00524C2C"/>
    <w:rsid w:val="00526AD6"/>
    <w:rsid w:val="00527086"/>
    <w:rsid w:val="00527248"/>
    <w:rsid w:val="00527C0B"/>
    <w:rsid w:val="00527D5A"/>
    <w:rsid w:val="00530BFA"/>
    <w:rsid w:val="005314B2"/>
    <w:rsid w:val="005319DE"/>
    <w:rsid w:val="00531AB6"/>
    <w:rsid w:val="0053207F"/>
    <w:rsid w:val="0053263F"/>
    <w:rsid w:val="00532711"/>
    <w:rsid w:val="00532724"/>
    <w:rsid w:val="0053282C"/>
    <w:rsid w:val="00532C1D"/>
    <w:rsid w:val="005339EA"/>
    <w:rsid w:val="00535AED"/>
    <w:rsid w:val="00535C86"/>
    <w:rsid w:val="00535DEA"/>
    <w:rsid w:val="0053628B"/>
    <w:rsid w:val="0053688D"/>
    <w:rsid w:val="00537242"/>
    <w:rsid w:val="00537307"/>
    <w:rsid w:val="005373A9"/>
    <w:rsid w:val="00537BEA"/>
    <w:rsid w:val="0054061F"/>
    <w:rsid w:val="00540758"/>
    <w:rsid w:val="0054382D"/>
    <w:rsid w:val="00543A4D"/>
    <w:rsid w:val="00543C9F"/>
    <w:rsid w:val="00543CC8"/>
    <w:rsid w:val="005443DC"/>
    <w:rsid w:val="005443F6"/>
    <w:rsid w:val="00544B09"/>
    <w:rsid w:val="00544C4F"/>
    <w:rsid w:val="00545342"/>
    <w:rsid w:val="00545448"/>
    <w:rsid w:val="005474E3"/>
    <w:rsid w:val="0054762E"/>
    <w:rsid w:val="005477A1"/>
    <w:rsid w:val="00551128"/>
    <w:rsid w:val="00551292"/>
    <w:rsid w:val="0055183A"/>
    <w:rsid w:val="00552201"/>
    <w:rsid w:val="005522F8"/>
    <w:rsid w:val="00552B67"/>
    <w:rsid w:val="00553B3E"/>
    <w:rsid w:val="00553C72"/>
    <w:rsid w:val="0055497D"/>
    <w:rsid w:val="005549EA"/>
    <w:rsid w:val="00556510"/>
    <w:rsid w:val="00556F8A"/>
    <w:rsid w:val="00557B3C"/>
    <w:rsid w:val="00560DB0"/>
    <w:rsid w:val="0056242F"/>
    <w:rsid w:val="0056285E"/>
    <w:rsid w:val="00563A2C"/>
    <w:rsid w:val="00563F76"/>
    <w:rsid w:val="00564180"/>
    <w:rsid w:val="005644D6"/>
    <w:rsid w:val="00566613"/>
    <w:rsid w:val="00566A4E"/>
    <w:rsid w:val="00566BE5"/>
    <w:rsid w:val="00566DC8"/>
    <w:rsid w:val="00571C89"/>
    <w:rsid w:val="00572F3F"/>
    <w:rsid w:val="0057373B"/>
    <w:rsid w:val="00573E00"/>
    <w:rsid w:val="00574189"/>
    <w:rsid w:val="00574523"/>
    <w:rsid w:val="00575977"/>
    <w:rsid w:val="00575B77"/>
    <w:rsid w:val="00575D9A"/>
    <w:rsid w:val="0057713C"/>
    <w:rsid w:val="0057758B"/>
    <w:rsid w:val="00577699"/>
    <w:rsid w:val="00577B79"/>
    <w:rsid w:val="005807C5"/>
    <w:rsid w:val="00581C8A"/>
    <w:rsid w:val="005820FE"/>
    <w:rsid w:val="0058266E"/>
    <w:rsid w:val="0058352B"/>
    <w:rsid w:val="00583895"/>
    <w:rsid w:val="00584306"/>
    <w:rsid w:val="00584929"/>
    <w:rsid w:val="00585D57"/>
    <w:rsid w:val="005860E8"/>
    <w:rsid w:val="005860F2"/>
    <w:rsid w:val="0058655E"/>
    <w:rsid w:val="005870EE"/>
    <w:rsid w:val="00587993"/>
    <w:rsid w:val="005879AE"/>
    <w:rsid w:val="00587D26"/>
    <w:rsid w:val="005915D7"/>
    <w:rsid w:val="00591DAD"/>
    <w:rsid w:val="00591DBB"/>
    <w:rsid w:val="00592007"/>
    <w:rsid w:val="00592A8C"/>
    <w:rsid w:val="00593E13"/>
    <w:rsid w:val="005940D8"/>
    <w:rsid w:val="0059435B"/>
    <w:rsid w:val="0059456A"/>
    <w:rsid w:val="00595029"/>
    <w:rsid w:val="005959B0"/>
    <w:rsid w:val="00596124"/>
    <w:rsid w:val="005961D6"/>
    <w:rsid w:val="0059778D"/>
    <w:rsid w:val="005A0BCE"/>
    <w:rsid w:val="005A0F75"/>
    <w:rsid w:val="005A15B8"/>
    <w:rsid w:val="005A1A3A"/>
    <w:rsid w:val="005A203D"/>
    <w:rsid w:val="005A2699"/>
    <w:rsid w:val="005A3DB4"/>
    <w:rsid w:val="005A4D51"/>
    <w:rsid w:val="005A6EFB"/>
    <w:rsid w:val="005A764E"/>
    <w:rsid w:val="005A790E"/>
    <w:rsid w:val="005A7C1D"/>
    <w:rsid w:val="005B0C52"/>
    <w:rsid w:val="005B242C"/>
    <w:rsid w:val="005B3688"/>
    <w:rsid w:val="005B39D4"/>
    <w:rsid w:val="005B40FF"/>
    <w:rsid w:val="005B532D"/>
    <w:rsid w:val="005C005F"/>
    <w:rsid w:val="005C0AEF"/>
    <w:rsid w:val="005C1DED"/>
    <w:rsid w:val="005C2E3F"/>
    <w:rsid w:val="005C3592"/>
    <w:rsid w:val="005C35DA"/>
    <w:rsid w:val="005C3662"/>
    <w:rsid w:val="005C4BF0"/>
    <w:rsid w:val="005C5E39"/>
    <w:rsid w:val="005C5E45"/>
    <w:rsid w:val="005C6406"/>
    <w:rsid w:val="005C652D"/>
    <w:rsid w:val="005C656B"/>
    <w:rsid w:val="005D1133"/>
    <w:rsid w:val="005D1660"/>
    <w:rsid w:val="005D1980"/>
    <w:rsid w:val="005D1B10"/>
    <w:rsid w:val="005D284F"/>
    <w:rsid w:val="005D2BC1"/>
    <w:rsid w:val="005D2FCA"/>
    <w:rsid w:val="005D4E03"/>
    <w:rsid w:val="005D57ED"/>
    <w:rsid w:val="005D5DA5"/>
    <w:rsid w:val="005D5EF5"/>
    <w:rsid w:val="005D7118"/>
    <w:rsid w:val="005D7262"/>
    <w:rsid w:val="005E00C2"/>
    <w:rsid w:val="005E035F"/>
    <w:rsid w:val="005E03D3"/>
    <w:rsid w:val="005E0CA9"/>
    <w:rsid w:val="005E0D80"/>
    <w:rsid w:val="005E1A55"/>
    <w:rsid w:val="005E29B1"/>
    <w:rsid w:val="005E2F2A"/>
    <w:rsid w:val="005E3AB5"/>
    <w:rsid w:val="005E4017"/>
    <w:rsid w:val="005E40CF"/>
    <w:rsid w:val="005E435F"/>
    <w:rsid w:val="005E44FA"/>
    <w:rsid w:val="005E6427"/>
    <w:rsid w:val="005E665E"/>
    <w:rsid w:val="005E75E1"/>
    <w:rsid w:val="005E7FB9"/>
    <w:rsid w:val="005F019B"/>
    <w:rsid w:val="005F0697"/>
    <w:rsid w:val="005F190E"/>
    <w:rsid w:val="005F211C"/>
    <w:rsid w:val="005F22A3"/>
    <w:rsid w:val="005F2321"/>
    <w:rsid w:val="005F3A2D"/>
    <w:rsid w:val="005F3AA1"/>
    <w:rsid w:val="005F41FD"/>
    <w:rsid w:val="005F4D04"/>
    <w:rsid w:val="005F51D5"/>
    <w:rsid w:val="005F5B54"/>
    <w:rsid w:val="005F5CB5"/>
    <w:rsid w:val="005F694B"/>
    <w:rsid w:val="005F74BC"/>
    <w:rsid w:val="005F79CF"/>
    <w:rsid w:val="006015C0"/>
    <w:rsid w:val="0060210B"/>
    <w:rsid w:val="00602DE6"/>
    <w:rsid w:val="006047E2"/>
    <w:rsid w:val="00604FF5"/>
    <w:rsid w:val="0060663A"/>
    <w:rsid w:val="006069DA"/>
    <w:rsid w:val="00607B14"/>
    <w:rsid w:val="0061033F"/>
    <w:rsid w:val="006109DA"/>
    <w:rsid w:val="00610D3E"/>
    <w:rsid w:val="006113C9"/>
    <w:rsid w:val="00611FFB"/>
    <w:rsid w:val="00613981"/>
    <w:rsid w:val="00614351"/>
    <w:rsid w:val="0061514B"/>
    <w:rsid w:val="00615960"/>
    <w:rsid w:val="00615ABF"/>
    <w:rsid w:val="006160AC"/>
    <w:rsid w:val="006161B4"/>
    <w:rsid w:val="00616D12"/>
    <w:rsid w:val="00617EBA"/>
    <w:rsid w:val="00620872"/>
    <w:rsid w:val="00620EC2"/>
    <w:rsid w:val="0062122E"/>
    <w:rsid w:val="00621689"/>
    <w:rsid w:val="00621CC6"/>
    <w:rsid w:val="00621EA3"/>
    <w:rsid w:val="006227A0"/>
    <w:rsid w:val="0062281D"/>
    <w:rsid w:val="0062453C"/>
    <w:rsid w:val="0062561B"/>
    <w:rsid w:val="00626763"/>
    <w:rsid w:val="00626903"/>
    <w:rsid w:val="006270D4"/>
    <w:rsid w:val="006273DC"/>
    <w:rsid w:val="006301B5"/>
    <w:rsid w:val="00630276"/>
    <w:rsid w:val="006306C0"/>
    <w:rsid w:val="00632071"/>
    <w:rsid w:val="0063528D"/>
    <w:rsid w:val="0063564D"/>
    <w:rsid w:val="0063616F"/>
    <w:rsid w:val="00637ABC"/>
    <w:rsid w:val="006406E4"/>
    <w:rsid w:val="00640E1F"/>
    <w:rsid w:val="006412B4"/>
    <w:rsid w:val="00645161"/>
    <w:rsid w:val="006453CD"/>
    <w:rsid w:val="00647000"/>
    <w:rsid w:val="006504F1"/>
    <w:rsid w:val="00650BAB"/>
    <w:rsid w:val="00650CF4"/>
    <w:rsid w:val="00650F3C"/>
    <w:rsid w:val="00650F58"/>
    <w:rsid w:val="00651700"/>
    <w:rsid w:val="00651E72"/>
    <w:rsid w:val="00653685"/>
    <w:rsid w:val="00653F34"/>
    <w:rsid w:val="0065553A"/>
    <w:rsid w:val="0065681E"/>
    <w:rsid w:val="006608B6"/>
    <w:rsid w:val="00661B6B"/>
    <w:rsid w:val="0066261C"/>
    <w:rsid w:val="006636EB"/>
    <w:rsid w:val="00663DB6"/>
    <w:rsid w:val="0066403D"/>
    <w:rsid w:val="00664282"/>
    <w:rsid w:val="0066665E"/>
    <w:rsid w:val="0066769B"/>
    <w:rsid w:val="00667EF7"/>
    <w:rsid w:val="0067021F"/>
    <w:rsid w:val="00670E54"/>
    <w:rsid w:val="0067154A"/>
    <w:rsid w:val="00671CEF"/>
    <w:rsid w:val="00672D37"/>
    <w:rsid w:val="00672FDE"/>
    <w:rsid w:val="006739B5"/>
    <w:rsid w:val="006741F8"/>
    <w:rsid w:val="006744E9"/>
    <w:rsid w:val="0067488E"/>
    <w:rsid w:val="00674A5B"/>
    <w:rsid w:val="00674D94"/>
    <w:rsid w:val="00674E03"/>
    <w:rsid w:val="00675703"/>
    <w:rsid w:val="00676420"/>
    <w:rsid w:val="0067679A"/>
    <w:rsid w:val="00676940"/>
    <w:rsid w:val="00676E6A"/>
    <w:rsid w:val="006774A9"/>
    <w:rsid w:val="00677E2B"/>
    <w:rsid w:val="0068115B"/>
    <w:rsid w:val="00682278"/>
    <w:rsid w:val="00683230"/>
    <w:rsid w:val="0068359C"/>
    <w:rsid w:val="00683CFD"/>
    <w:rsid w:val="00683F0A"/>
    <w:rsid w:val="006841EA"/>
    <w:rsid w:val="00684675"/>
    <w:rsid w:val="006848EE"/>
    <w:rsid w:val="00687D41"/>
    <w:rsid w:val="00690D80"/>
    <w:rsid w:val="00691622"/>
    <w:rsid w:val="00691C83"/>
    <w:rsid w:val="006923A2"/>
    <w:rsid w:val="00692537"/>
    <w:rsid w:val="00693429"/>
    <w:rsid w:val="0069565C"/>
    <w:rsid w:val="00695C5C"/>
    <w:rsid w:val="00695CD8"/>
    <w:rsid w:val="00695D43"/>
    <w:rsid w:val="00696302"/>
    <w:rsid w:val="0069649C"/>
    <w:rsid w:val="00696E76"/>
    <w:rsid w:val="0069706E"/>
    <w:rsid w:val="00697A4D"/>
    <w:rsid w:val="006A0DAA"/>
    <w:rsid w:val="006A0FC1"/>
    <w:rsid w:val="006A299D"/>
    <w:rsid w:val="006A3700"/>
    <w:rsid w:val="006A46D5"/>
    <w:rsid w:val="006A4D21"/>
    <w:rsid w:val="006A4F5E"/>
    <w:rsid w:val="006A5294"/>
    <w:rsid w:val="006A54A6"/>
    <w:rsid w:val="006A61B4"/>
    <w:rsid w:val="006A7AC3"/>
    <w:rsid w:val="006B0AF7"/>
    <w:rsid w:val="006B0BAC"/>
    <w:rsid w:val="006B0BB9"/>
    <w:rsid w:val="006B1B4F"/>
    <w:rsid w:val="006B3AD2"/>
    <w:rsid w:val="006B428D"/>
    <w:rsid w:val="006B4358"/>
    <w:rsid w:val="006B43DA"/>
    <w:rsid w:val="006B48DB"/>
    <w:rsid w:val="006B495D"/>
    <w:rsid w:val="006B4D28"/>
    <w:rsid w:val="006B51E7"/>
    <w:rsid w:val="006B6E22"/>
    <w:rsid w:val="006B72D5"/>
    <w:rsid w:val="006B7C19"/>
    <w:rsid w:val="006C0106"/>
    <w:rsid w:val="006C0474"/>
    <w:rsid w:val="006C0D30"/>
    <w:rsid w:val="006C1087"/>
    <w:rsid w:val="006C1255"/>
    <w:rsid w:val="006C1406"/>
    <w:rsid w:val="006C18CE"/>
    <w:rsid w:val="006C1C23"/>
    <w:rsid w:val="006C1DD3"/>
    <w:rsid w:val="006C32B9"/>
    <w:rsid w:val="006C37C8"/>
    <w:rsid w:val="006C3C4C"/>
    <w:rsid w:val="006C53BF"/>
    <w:rsid w:val="006C5DB7"/>
    <w:rsid w:val="006C605B"/>
    <w:rsid w:val="006C6B6D"/>
    <w:rsid w:val="006C7361"/>
    <w:rsid w:val="006C7A9D"/>
    <w:rsid w:val="006D0B27"/>
    <w:rsid w:val="006D152F"/>
    <w:rsid w:val="006D2108"/>
    <w:rsid w:val="006D2282"/>
    <w:rsid w:val="006D2C38"/>
    <w:rsid w:val="006D2CFD"/>
    <w:rsid w:val="006D4AA3"/>
    <w:rsid w:val="006D58B6"/>
    <w:rsid w:val="006D5992"/>
    <w:rsid w:val="006D5CDC"/>
    <w:rsid w:val="006D6ABD"/>
    <w:rsid w:val="006D6ECB"/>
    <w:rsid w:val="006D7B03"/>
    <w:rsid w:val="006E0048"/>
    <w:rsid w:val="006E01A6"/>
    <w:rsid w:val="006E1254"/>
    <w:rsid w:val="006E1426"/>
    <w:rsid w:val="006E187B"/>
    <w:rsid w:val="006E1E26"/>
    <w:rsid w:val="006E2C87"/>
    <w:rsid w:val="006E2D71"/>
    <w:rsid w:val="006E393B"/>
    <w:rsid w:val="006E4FB0"/>
    <w:rsid w:val="006E63B6"/>
    <w:rsid w:val="006E6778"/>
    <w:rsid w:val="006E692C"/>
    <w:rsid w:val="006E70A6"/>
    <w:rsid w:val="006E7BEE"/>
    <w:rsid w:val="006E7D52"/>
    <w:rsid w:val="006F1027"/>
    <w:rsid w:val="006F17F8"/>
    <w:rsid w:val="006F1D15"/>
    <w:rsid w:val="006F22D5"/>
    <w:rsid w:val="006F29A1"/>
    <w:rsid w:val="006F2A79"/>
    <w:rsid w:val="006F32AF"/>
    <w:rsid w:val="006F4512"/>
    <w:rsid w:val="006F4ACA"/>
    <w:rsid w:val="006F4ECE"/>
    <w:rsid w:val="006F6ABD"/>
    <w:rsid w:val="006F6E2C"/>
    <w:rsid w:val="006F7B46"/>
    <w:rsid w:val="00700273"/>
    <w:rsid w:val="00701566"/>
    <w:rsid w:val="00701814"/>
    <w:rsid w:val="0070193A"/>
    <w:rsid w:val="0070222F"/>
    <w:rsid w:val="00702252"/>
    <w:rsid w:val="00702468"/>
    <w:rsid w:val="0070247C"/>
    <w:rsid w:val="00702488"/>
    <w:rsid w:val="00702672"/>
    <w:rsid w:val="00703596"/>
    <w:rsid w:val="007045CF"/>
    <w:rsid w:val="0070462F"/>
    <w:rsid w:val="0070579A"/>
    <w:rsid w:val="00705F87"/>
    <w:rsid w:val="00706631"/>
    <w:rsid w:val="00706AF6"/>
    <w:rsid w:val="00706EA2"/>
    <w:rsid w:val="00707CD6"/>
    <w:rsid w:val="007120D0"/>
    <w:rsid w:val="0071220C"/>
    <w:rsid w:val="00713731"/>
    <w:rsid w:val="007137FA"/>
    <w:rsid w:val="00714226"/>
    <w:rsid w:val="007142A2"/>
    <w:rsid w:val="00714461"/>
    <w:rsid w:val="00715155"/>
    <w:rsid w:val="0071515A"/>
    <w:rsid w:val="007151BD"/>
    <w:rsid w:val="0071673B"/>
    <w:rsid w:val="00717C06"/>
    <w:rsid w:val="00717F5F"/>
    <w:rsid w:val="00720666"/>
    <w:rsid w:val="00721C27"/>
    <w:rsid w:val="0072253C"/>
    <w:rsid w:val="007225F3"/>
    <w:rsid w:val="0072308C"/>
    <w:rsid w:val="0072483F"/>
    <w:rsid w:val="007249E4"/>
    <w:rsid w:val="00725477"/>
    <w:rsid w:val="007257EF"/>
    <w:rsid w:val="00726276"/>
    <w:rsid w:val="00726D88"/>
    <w:rsid w:val="00727FE5"/>
    <w:rsid w:val="00731722"/>
    <w:rsid w:val="00733E71"/>
    <w:rsid w:val="007343CF"/>
    <w:rsid w:val="007349DC"/>
    <w:rsid w:val="00734B13"/>
    <w:rsid w:val="00734CF1"/>
    <w:rsid w:val="00735020"/>
    <w:rsid w:val="007370ED"/>
    <w:rsid w:val="00737227"/>
    <w:rsid w:val="00737289"/>
    <w:rsid w:val="007378F0"/>
    <w:rsid w:val="00737F02"/>
    <w:rsid w:val="0074005C"/>
    <w:rsid w:val="00740667"/>
    <w:rsid w:val="00740974"/>
    <w:rsid w:val="007415F4"/>
    <w:rsid w:val="00741DB1"/>
    <w:rsid w:val="0074268B"/>
    <w:rsid w:val="00743EA3"/>
    <w:rsid w:val="00744A1E"/>
    <w:rsid w:val="00744E74"/>
    <w:rsid w:val="0074630E"/>
    <w:rsid w:val="0074796C"/>
    <w:rsid w:val="00747F45"/>
    <w:rsid w:val="007506A1"/>
    <w:rsid w:val="00750FDC"/>
    <w:rsid w:val="00751607"/>
    <w:rsid w:val="00751E18"/>
    <w:rsid w:val="00752043"/>
    <w:rsid w:val="007532A9"/>
    <w:rsid w:val="00753ECB"/>
    <w:rsid w:val="00755A6E"/>
    <w:rsid w:val="007568A5"/>
    <w:rsid w:val="00760009"/>
    <w:rsid w:val="00760FBF"/>
    <w:rsid w:val="0076114F"/>
    <w:rsid w:val="007612D1"/>
    <w:rsid w:val="007612D5"/>
    <w:rsid w:val="007612FC"/>
    <w:rsid w:val="00761F00"/>
    <w:rsid w:val="00762615"/>
    <w:rsid w:val="0076271B"/>
    <w:rsid w:val="00762800"/>
    <w:rsid w:val="00762C31"/>
    <w:rsid w:val="00762CD7"/>
    <w:rsid w:val="007647DB"/>
    <w:rsid w:val="00765010"/>
    <w:rsid w:val="00766004"/>
    <w:rsid w:val="00766E7B"/>
    <w:rsid w:val="007671A9"/>
    <w:rsid w:val="00767513"/>
    <w:rsid w:val="00767871"/>
    <w:rsid w:val="007700EE"/>
    <w:rsid w:val="00770AB0"/>
    <w:rsid w:val="00771030"/>
    <w:rsid w:val="00771760"/>
    <w:rsid w:val="00771FA1"/>
    <w:rsid w:val="0077209D"/>
    <w:rsid w:val="007728F5"/>
    <w:rsid w:val="007731C0"/>
    <w:rsid w:val="0077452E"/>
    <w:rsid w:val="00775CF5"/>
    <w:rsid w:val="00776330"/>
    <w:rsid w:val="00776B74"/>
    <w:rsid w:val="00777415"/>
    <w:rsid w:val="007778FC"/>
    <w:rsid w:val="007800E4"/>
    <w:rsid w:val="007802CC"/>
    <w:rsid w:val="00781645"/>
    <w:rsid w:val="00781965"/>
    <w:rsid w:val="00781E6F"/>
    <w:rsid w:val="00782330"/>
    <w:rsid w:val="00782C57"/>
    <w:rsid w:val="00782CD0"/>
    <w:rsid w:val="007844DA"/>
    <w:rsid w:val="007847E3"/>
    <w:rsid w:val="0078570E"/>
    <w:rsid w:val="00786380"/>
    <w:rsid w:val="0078674D"/>
    <w:rsid w:val="00787504"/>
    <w:rsid w:val="0078792A"/>
    <w:rsid w:val="00787DDA"/>
    <w:rsid w:val="0079082F"/>
    <w:rsid w:val="00792235"/>
    <w:rsid w:val="0079403A"/>
    <w:rsid w:val="0079464C"/>
    <w:rsid w:val="00794BE3"/>
    <w:rsid w:val="00795E28"/>
    <w:rsid w:val="0079625F"/>
    <w:rsid w:val="00796386"/>
    <w:rsid w:val="0079715E"/>
    <w:rsid w:val="007972CC"/>
    <w:rsid w:val="0079762D"/>
    <w:rsid w:val="007A03AA"/>
    <w:rsid w:val="007A0B98"/>
    <w:rsid w:val="007A1A4C"/>
    <w:rsid w:val="007A2A21"/>
    <w:rsid w:val="007A2BA3"/>
    <w:rsid w:val="007A3B83"/>
    <w:rsid w:val="007A4BF5"/>
    <w:rsid w:val="007A4D3F"/>
    <w:rsid w:val="007A5C1D"/>
    <w:rsid w:val="007A695D"/>
    <w:rsid w:val="007A6BFE"/>
    <w:rsid w:val="007A76B8"/>
    <w:rsid w:val="007B1347"/>
    <w:rsid w:val="007B1B54"/>
    <w:rsid w:val="007B1C67"/>
    <w:rsid w:val="007B1C8C"/>
    <w:rsid w:val="007B1FBE"/>
    <w:rsid w:val="007B2713"/>
    <w:rsid w:val="007B2716"/>
    <w:rsid w:val="007B3BCE"/>
    <w:rsid w:val="007B5180"/>
    <w:rsid w:val="007B52B2"/>
    <w:rsid w:val="007B672E"/>
    <w:rsid w:val="007B67DB"/>
    <w:rsid w:val="007B75F8"/>
    <w:rsid w:val="007B7C36"/>
    <w:rsid w:val="007B7CE5"/>
    <w:rsid w:val="007C0039"/>
    <w:rsid w:val="007C0780"/>
    <w:rsid w:val="007C0E64"/>
    <w:rsid w:val="007C17E8"/>
    <w:rsid w:val="007C18D6"/>
    <w:rsid w:val="007C1901"/>
    <w:rsid w:val="007C1EAA"/>
    <w:rsid w:val="007C1EBE"/>
    <w:rsid w:val="007C3391"/>
    <w:rsid w:val="007C36F0"/>
    <w:rsid w:val="007C3913"/>
    <w:rsid w:val="007C404E"/>
    <w:rsid w:val="007C4EEA"/>
    <w:rsid w:val="007C525E"/>
    <w:rsid w:val="007C5997"/>
    <w:rsid w:val="007C59A7"/>
    <w:rsid w:val="007C7A27"/>
    <w:rsid w:val="007D00E3"/>
    <w:rsid w:val="007D1D70"/>
    <w:rsid w:val="007D270D"/>
    <w:rsid w:val="007D28EE"/>
    <w:rsid w:val="007D3EF7"/>
    <w:rsid w:val="007D3F02"/>
    <w:rsid w:val="007D52AC"/>
    <w:rsid w:val="007D5863"/>
    <w:rsid w:val="007D5BCD"/>
    <w:rsid w:val="007E1D92"/>
    <w:rsid w:val="007E20CD"/>
    <w:rsid w:val="007E23B3"/>
    <w:rsid w:val="007E23BB"/>
    <w:rsid w:val="007E376A"/>
    <w:rsid w:val="007E466B"/>
    <w:rsid w:val="007E4D70"/>
    <w:rsid w:val="007E4F9B"/>
    <w:rsid w:val="007E55D5"/>
    <w:rsid w:val="007E5755"/>
    <w:rsid w:val="007E58BC"/>
    <w:rsid w:val="007E5DC8"/>
    <w:rsid w:val="007E64A6"/>
    <w:rsid w:val="007E702E"/>
    <w:rsid w:val="007E7B60"/>
    <w:rsid w:val="007E7E78"/>
    <w:rsid w:val="007E7F63"/>
    <w:rsid w:val="007F14D8"/>
    <w:rsid w:val="007F2A57"/>
    <w:rsid w:val="007F2B12"/>
    <w:rsid w:val="007F2E7C"/>
    <w:rsid w:val="007F3384"/>
    <w:rsid w:val="007F34FF"/>
    <w:rsid w:val="007F36B4"/>
    <w:rsid w:val="007F3A79"/>
    <w:rsid w:val="007F3C5A"/>
    <w:rsid w:val="007F3EC9"/>
    <w:rsid w:val="007F4083"/>
    <w:rsid w:val="007F44AF"/>
    <w:rsid w:val="007F4885"/>
    <w:rsid w:val="007F539A"/>
    <w:rsid w:val="007F53EB"/>
    <w:rsid w:val="007F5C27"/>
    <w:rsid w:val="007F65D6"/>
    <w:rsid w:val="007F6BCE"/>
    <w:rsid w:val="008005B2"/>
    <w:rsid w:val="0080079F"/>
    <w:rsid w:val="00800999"/>
    <w:rsid w:val="008016C9"/>
    <w:rsid w:val="00801904"/>
    <w:rsid w:val="00801959"/>
    <w:rsid w:val="00801E36"/>
    <w:rsid w:val="0080215A"/>
    <w:rsid w:val="008028E5"/>
    <w:rsid w:val="00802C68"/>
    <w:rsid w:val="008034C6"/>
    <w:rsid w:val="00804778"/>
    <w:rsid w:val="00807127"/>
    <w:rsid w:val="008073C6"/>
    <w:rsid w:val="0081063C"/>
    <w:rsid w:val="00810D90"/>
    <w:rsid w:val="00812C9F"/>
    <w:rsid w:val="00812E93"/>
    <w:rsid w:val="0081315E"/>
    <w:rsid w:val="0081383F"/>
    <w:rsid w:val="0081461A"/>
    <w:rsid w:val="008146E5"/>
    <w:rsid w:val="00816110"/>
    <w:rsid w:val="00816338"/>
    <w:rsid w:val="00816950"/>
    <w:rsid w:val="00816FD9"/>
    <w:rsid w:val="00817C50"/>
    <w:rsid w:val="00817F72"/>
    <w:rsid w:val="008204DB"/>
    <w:rsid w:val="00820BFE"/>
    <w:rsid w:val="00820E1D"/>
    <w:rsid w:val="008228F5"/>
    <w:rsid w:val="0082464E"/>
    <w:rsid w:val="008261C2"/>
    <w:rsid w:val="00826E32"/>
    <w:rsid w:val="00827C1C"/>
    <w:rsid w:val="00830E19"/>
    <w:rsid w:val="0083153E"/>
    <w:rsid w:val="0083191E"/>
    <w:rsid w:val="00831C39"/>
    <w:rsid w:val="00831D0C"/>
    <w:rsid w:val="00832588"/>
    <w:rsid w:val="00832AC0"/>
    <w:rsid w:val="0083461F"/>
    <w:rsid w:val="00834E44"/>
    <w:rsid w:val="00835040"/>
    <w:rsid w:val="008351AF"/>
    <w:rsid w:val="008365F8"/>
    <w:rsid w:val="00836F7F"/>
    <w:rsid w:val="00837388"/>
    <w:rsid w:val="00837920"/>
    <w:rsid w:val="0084021C"/>
    <w:rsid w:val="008409F1"/>
    <w:rsid w:val="00840A1D"/>
    <w:rsid w:val="00841742"/>
    <w:rsid w:val="008419D5"/>
    <w:rsid w:val="00842161"/>
    <w:rsid w:val="008422EF"/>
    <w:rsid w:val="00843149"/>
    <w:rsid w:val="00843659"/>
    <w:rsid w:val="00846239"/>
    <w:rsid w:val="00846B9B"/>
    <w:rsid w:val="00846DDB"/>
    <w:rsid w:val="0084766E"/>
    <w:rsid w:val="00847735"/>
    <w:rsid w:val="00847DD4"/>
    <w:rsid w:val="00847EA4"/>
    <w:rsid w:val="00851E32"/>
    <w:rsid w:val="0085355D"/>
    <w:rsid w:val="00853C0D"/>
    <w:rsid w:val="00854047"/>
    <w:rsid w:val="00854824"/>
    <w:rsid w:val="00855EBF"/>
    <w:rsid w:val="00862418"/>
    <w:rsid w:val="00863F1A"/>
    <w:rsid w:val="0086497A"/>
    <w:rsid w:val="00865233"/>
    <w:rsid w:val="00866CBA"/>
    <w:rsid w:val="00867311"/>
    <w:rsid w:val="00867370"/>
    <w:rsid w:val="00867AF0"/>
    <w:rsid w:val="008700A0"/>
    <w:rsid w:val="008701CC"/>
    <w:rsid w:val="008707D2"/>
    <w:rsid w:val="0087208B"/>
    <w:rsid w:val="0087233D"/>
    <w:rsid w:val="008739FE"/>
    <w:rsid w:val="00873A84"/>
    <w:rsid w:val="0087456D"/>
    <w:rsid w:val="0087788E"/>
    <w:rsid w:val="00877FD6"/>
    <w:rsid w:val="00880D7E"/>
    <w:rsid w:val="00880EDA"/>
    <w:rsid w:val="00881802"/>
    <w:rsid w:val="00881EEC"/>
    <w:rsid w:val="00882D44"/>
    <w:rsid w:val="008837F0"/>
    <w:rsid w:val="00883FAE"/>
    <w:rsid w:val="00884730"/>
    <w:rsid w:val="008859A0"/>
    <w:rsid w:val="00885BC8"/>
    <w:rsid w:val="00885F8E"/>
    <w:rsid w:val="008861DA"/>
    <w:rsid w:val="008869D3"/>
    <w:rsid w:val="00890D64"/>
    <w:rsid w:val="008912FB"/>
    <w:rsid w:val="00891CE2"/>
    <w:rsid w:val="00891FF4"/>
    <w:rsid w:val="0089343E"/>
    <w:rsid w:val="008934E1"/>
    <w:rsid w:val="00893A8A"/>
    <w:rsid w:val="00893AED"/>
    <w:rsid w:val="00894D03"/>
    <w:rsid w:val="00894E03"/>
    <w:rsid w:val="00895D19"/>
    <w:rsid w:val="00896BAA"/>
    <w:rsid w:val="008A0461"/>
    <w:rsid w:val="008A06CB"/>
    <w:rsid w:val="008A15F6"/>
    <w:rsid w:val="008A1A2A"/>
    <w:rsid w:val="008A1FF0"/>
    <w:rsid w:val="008A2762"/>
    <w:rsid w:val="008A2D30"/>
    <w:rsid w:val="008A2F63"/>
    <w:rsid w:val="008A35BC"/>
    <w:rsid w:val="008A42ED"/>
    <w:rsid w:val="008A44A2"/>
    <w:rsid w:val="008A54C5"/>
    <w:rsid w:val="008A5A7B"/>
    <w:rsid w:val="008A6466"/>
    <w:rsid w:val="008A6828"/>
    <w:rsid w:val="008A7D78"/>
    <w:rsid w:val="008A7E81"/>
    <w:rsid w:val="008B08E2"/>
    <w:rsid w:val="008B1262"/>
    <w:rsid w:val="008B2C0A"/>
    <w:rsid w:val="008B358E"/>
    <w:rsid w:val="008B4169"/>
    <w:rsid w:val="008B422C"/>
    <w:rsid w:val="008B681B"/>
    <w:rsid w:val="008B6872"/>
    <w:rsid w:val="008B6C25"/>
    <w:rsid w:val="008B6FDA"/>
    <w:rsid w:val="008B7501"/>
    <w:rsid w:val="008C01AB"/>
    <w:rsid w:val="008C13FA"/>
    <w:rsid w:val="008C14B3"/>
    <w:rsid w:val="008C2022"/>
    <w:rsid w:val="008C2281"/>
    <w:rsid w:val="008C2470"/>
    <w:rsid w:val="008C2A7F"/>
    <w:rsid w:val="008C3F0B"/>
    <w:rsid w:val="008C6CC3"/>
    <w:rsid w:val="008C6D1A"/>
    <w:rsid w:val="008C7A3A"/>
    <w:rsid w:val="008D1C26"/>
    <w:rsid w:val="008D2BA0"/>
    <w:rsid w:val="008D42F6"/>
    <w:rsid w:val="008D4CDD"/>
    <w:rsid w:val="008D5539"/>
    <w:rsid w:val="008D56BA"/>
    <w:rsid w:val="008D6338"/>
    <w:rsid w:val="008D666B"/>
    <w:rsid w:val="008D6E7A"/>
    <w:rsid w:val="008D7F6E"/>
    <w:rsid w:val="008E04E3"/>
    <w:rsid w:val="008E0638"/>
    <w:rsid w:val="008E172E"/>
    <w:rsid w:val="008E2C95"/>
    <w:rsid w:val="008E3FCC"/>
    <w:rsid w:val="008E48FE"/>
    <w:rsid w:val="008E49DE"/>
    <w:rsid w:val="008E50AE"/>
    <w:rsid w:val="008E51CA"/>
    <w:rsid w:val="008E5595"/>
    <w:rsid w:val="008E5596"/>
    <w:rsid w:val="008F0954"/>
    <w:rsid w:val="008F0AF8"/>
    <w:rsid w:val="008F0FFF"/>
    <w:rsid w:val="008F148C"/>
    <w:rsid w:val="008F20CA"/>
    <w:rsid w:val="008F2EED"/>
    <w:rsid w:val="008F390E"/>
    <w:rsid w:val="008F3A14"/>
    <w:rsid w:val="008F3B60"/>
    <w:rsid w:val="008F42EF"/>
    <w:rsid w:val="008F4938"/>
    <w:rsid w:val="008F522F"/>
    <w:rsid w:val="008F6244"/>
    <w:rsid w:val="008F6DE0"/>
    <w:rsid w:val="009009C9"/>
    <w:rsid w:val="00901747"/>
    <w:rsid w:val="00901B0B"/>
    <w:rsid w:val="00902293"/>
    <w:rsid w:val="00903273"/>
    <w:rsid w:val="0090342D"/>
    <w:rsid w:val="00903A1E"/>
    <w:rsid w:val="00904268"/>
    <w:rsid w:val="00906A46"/>
    <w:rsid w:val="0090722E"/>
    <w:rsid w:val="00907B97"/>
    <w:rsid w:val="0091099B"/>
    <w:rsid w:val="009119E2"/>
    <w:rsid w:val="00911F3D"/>
    <w:rsid w:val="0091432F"/>
    <w:rsid w:val="0091448F"/>
    <w:rsid w:val="00914618"/>
    <w:rsid w:val="009149A9"/>
    <w:rsid w:val="009149ED"/>
    <w:rsid w:val="00915446"/>
    <w:rsid w:val="00915E8B"/>
    <w:rsid w:val="0091671B"/>
    <w:rsid w:val="00916919"/>
    <w:rsid w:val="009174CC"/>
    <w:rsid w:val="009176DC"/>
    <w:rsid w:val="00917CB3"/>
    <w:rsid w:val="009219DC"/>
    <w:rsid w:val="00922266"/>
    <w:rsid w:val="009222BD"/>
    <w:rsid w:val="009226C6"/>
    <w:rsid w:val="00922B9B"/>
    <w:rsid w:val="00922F86"/>
    <w:rsid w:val="00923311"/>
    <w:rsid w:val="00923A2B"/>
    <w:rsid w:val="00923D2B"/>
    <w:rsid w:val="00924027"/>
    <w:rsid w:val="009241DC"/>
    <w:rsid w:val="00927618"/>
    <w:rsid w:val="0093087B"/>
    <w:rsid w:val="009310DE"/>
    <w:rsid w:val="00931E12"/>
    <w:rsid w:val="0093339F"/>
    <w:rsid w:val="009340C3"/>
    <w:rsid w:val="0093533E"/>
    <w:rsid w:val="00935F22"/>
    <w:rsid w:val="009377D6"/>
    <w:rsid w:val="0094038E"/>
    <w:rsid w:val="009414E6"/>
    <w:rsid w:val="00941ED6"/>
    <w:rsid w:val="00941F37"/>
    <w:rsid w:val="00942052"/>
    <w:rsid w:val="00942AC9"/>
    <w:rsid w:val="00942ED8"/>
    <w:rsid w:val="00943549"/>
    <w:rsid w:val="009449C8"/>
    <w:rsid w:val="00944D30"/>
    <w:rsid w:val="00945464"/>
    <w:rsid w:val="009474B6"/>
    <w:rsid w:val="00947706"/>
    <w:rsid w:val="00950702"/>
    <w:rsid w:val="0095107B"/>
    <w:rsid w:val="00951482"/>
    <w:rsid w:val="00953D3E"/>
    <w:rsid w:val="009541FE"/>
    <w:rsid w:val="009542B5"/>
    <w:rsid w:val="00954DE1"/>
    <w:rsid w:val="009551C4"/>
    <w:rsid w:val="009556C0"/>
    <w:rsid w:val="009558A5"/>
    <w:rsid w:val="00957830"/>
    <w:rsid w:val="00960CC2"/>
    <w:rsid w:val="00961AAA"/>
    <w:rsid w:val="0096210A"/>
    <w:rsid w:val="009634FC"/>
    <w:rsid w:val="00963DFC"/>
    <w:rsid w:val="00964500"/>
    <w:rsid w:val="00964808"/>
    <w:rsid w:val="00965A95"/>
    <w:rsid w:val="00965D16"/>
    <w:rsid w:val="00965F30"/>
    <w:rsid w:val="009667B2"/>
    <w:rsid w:val="00966E3E"/>
    <w:rsid w:val="009718AC"/>
    <w:rsid w:val="00971B24"/>
    <w:rsid w:val="00972E3E"/>
    <w:rsid w:val="009730F2"/>
    <w:rsid w:val="00973DE3"/>
    <w:rsid w:val="00974345"/>
    <w:rsid w:val="00974454"/>
    <w:rsid w:val="00974711"/>
    <w:rsid w:val="00974930"/>
    <w:rsid w:val="009755DC"/>
    <w:rsid w:val="0097565C"/>
    <w:rsid w:val="00975CCC"/>
    <w:rsid w:val="00976728"/>
    <w:rsid w:val="009779AA"/>
    <w:rsid w:val="00977A10"/>
    <w:rsid w:val="009802B9"/>
    <w:rsid w:val="009808A1"/>
    <w:rsid w:val="00980A1D"/>
    <w:rsid w:val="00983289"/>
    <w:rsid w:val="00983DD1"/>
    <w:rsid w:val="00984344"/>
    <w:rsid w:val="009846B4"/>
    <w:rsid w:val="00987349"/>
    <w:rsid w:val="009873BD"/>
    <w:rsid w:val="00987746"/>
    <w:rsid w:val="00990010"/>
    <w:rsid w:val="009924C7"/>
    <w:rsid w:val="0099288A"/>
    <w:rsid w:val="00992C44"/>
    <w:rsid w:val="00992FC7"/>
    <w:rsid w:val="00993C4D"/>
    <w:rsid w:val="00993D5D"/>
    <w:rsid w:val="0099487E"/>
    <w:rsid w:val="0099559D"/>
    <w:rsid w:val="00995DEF"/>
    <w:rsid w:val="00996075"/>
    <w:rsid w:val="00996430"/>
    <w:rsid w:val="009971EA"/>
    <w:rsid w:val="009A09D6"/>
    <w:rsid w:val="009A105B"/>
    <w:rsid w:val="009A1097"/>
    <w:rsid w:val="009A114A"/>
    <w:rsid w:val="009A1CAD"/>
    <w:rsid w:val="009A291E"/>
    <w:rsid w:val="009A30E3"/>
    <w:rsid w:val="009A32CA"/>
    <w:rsid w:val="009A35E6"/>
    <w:rsid w:val="009A362C"/>
    <w:rsid w:val="009A38D2"/>
    <w:rsid w:val="009A4C74"/>
    <w:rsid w:val="009A53FE"/>
    <w:rsid w:val="009A675F"/>
    <w:rsid w:val="009A68EC"/>
    <w:rsid w:val="009A79E6"/>
    <w:rsid w:val="009A7DC2"/>
    <w:rsid w:val="009B344A"/>
    <w:rsid w:val="009B3BD4"/>
    <w:rsid w:val="009B4987"/>
    <w:rsid w:val="009B4B1C"/>
    <w:rsid w:val="009B4B2F"/>
    <w:rsid w:val="009B64F2"/>
    <w:rsid w:val="009B67DF"/>
    <w:rsid w:val="009B72BC"/>
    <w:rsid w:val="009B7363"/>
    <w:rsid w:val="009B7D5E"/>
    <w:rsid w:val="009C0EEB"/>
    <w:rsid w:val="009C10C0"/>
    <w:rsid w:val="009C1E37"/>
    <w:rsid w:val="009C3AC9"/>
    <w:rsid w:val="009C4535"/>
    <w:rsid w:val="009C5B18"/>
    <w:rsid w:val="009C5B6D"/>
    <w:rsid w:val="009C5FE3"/>
    <w:rsid w:val="009D03CE"/>
    <w:rsid w:val="009D10F7"/>
    <w:rsid w:val="009D12CB"/>
    <w:rsid w:val="009D12E5"/>
    <w:rsid w:val="009D215E"/>
    <w:rsid w:val="009D351D"/>
    <w:rsid w:val="009D3900"/>
    <w:rsid w:val="009D431B"/>
    <w:rsid w:val="009D4A24"/>
    <w:rsid w:val="009D5F0A"/>
    <w:rsid w:val="009D5FE5"/>
    <w:rsid w:val="009D7304"/>
    <w:rsid w:val="009D7AA3"/>
    <w:rsid w:val="009D7E56"/>
    <w:rsid w:val="009E1553"/>
    <w:rsid w:val="009E31C1"/>
    <w:rsid w:val="009E3255"/>
    <w:rsid w:val="009E34A0"/>
    <w:rsid w:val="009E3C1F"/>
    <w:rsid w:val="009E4B8C"/>
    <w:rsid w:val="009E5AA8"/>
    <w:rsid w:val="009E66D0"/>
    <w:rsid w:val="009E70D5"/>
    <w:rsid w:val="009E7528"/>
    <w:rsid w:val="009F08C7"/>
    <w:rsid w:val="009F1615"/>
    <w:rsid w:val="009F18E6"/>
    <w:rsid w:val="009F2AA2"/>
    <w:rsid w:val="009F3660"/>
    <w:rsid w:val="009F3A00"/>
    <w:rsid w:val="009F52D8"/>
    <w:rsid w:val="009F53A3"/>
    <w:rsid w:val="009F5EC3"/>
    <w:rsid w:val="009F6D7C"/>
    <w:rsid w:val="009F7C8C"/>
    <w:rsid w:val="00A0144C"/>
    <w:rsid w:val="00A01B74"/>
    <w:rsid w:val="00A02ED5"/>
    <w:rsid w:val="00A0320B"/>
    <w:rsid w:val="00A035CA"/>
    <w:rsid w:val="00A03793"/>
    <w:rsid w:val="00A03EFF"/>
    <w:rsid w:val="00A0423A"/>
    <w:rsid w:val="00A04956"/>
    <w:rsid w:val="00A059D4"/>
    <w:rsid w:val="00A05DD4"/>
    <w:rsid w:val="00A06C1A"/>
    <w:rsid w:val="00A078BB"/>
    <w:rsid w:val="00A07F5E"/>
    <w:rsid w:val="00A10E66"/>
    <w:rsid w:val="00A10F20"/>
    <w:rsid w:val="00A13638"/>
    <w:rsid w:val="00A14177"/>
    <w:rsid w:val="00A14A4C"/>
    <w:rsid w:val="00A15159"/>
    <w:rsid w:val="00A16CE3"/>
    <w:rsid w:val="00A1734F"/>
    <w:rsid w:val="00A177BC"/>
    <w:rsid w:val="00A1795A"/>
    <w:rsid w:val="00A2011A"/>
    <w:rsid w:val="00A20198"/>
    <w:rsid w:val="00A20913"/>
    <w:rsid w:val="00A20971"/>
    <w:rsid w:val="00A20B8D"/>
    <w:rsid w:val="00A2151A"/>
    <w:rsid w:val="00A216A9"/>
    <w:rsid w:val="00A218DC"/>
    <w:rsid w:val="00A21DD4"/>
    <w:rsid w:val="00A21ECE"/>
    <w:rsid w:val="00A240D5"/>
    <w:rsid w:val="00A243A2"/>
    <w:rsid w:val="00A243E0"/>
    <w:rsid w:val="00A24664"/>
    <w:rsid w:val="00A24802"/>
    <w:rsid w:val="00A24970"/>
    <w:rsid w:val="00A257DF"/>
    <w:rsid w:val="00A26B9D"/>
    <w:rsid w:val="00A27616"/>
    <w:rsid w:val="00A27878"/>
    <w:rsid w:val="00A30D80"/>
    <w:rsid w:val="00A30ED3"/>
    <w:rsid w:val="00A316ED"/>
    <w:rsid w:val="00A31CCA"/>
    <w:rsid w:val="00A33C00"/>
    <w:rsid w:val="00A34670"/>
    <w:rsid w:val="00A347EA"/>
    <w:rsid w:val="00A35EAD"/>
    <w:rsid w:val="00A40B3A"/>
    <w:rsid w:val="00A414D3"/>
    <w:rsid w:val="00A416D2"/>
    <w:rsid w:val="00A41B6C"/>
    <w:rsid w:val="00A42167"/>
    <w:rsid w:val="00A4232F"/>
    <w:rsid w:val="00A4273C"/>
    <w:rsid w:val="00A432F0"/>
    <w:rsid w:val="00A433B6"/>
    <w:rsid w:val="00A43A1B"/>
    <w:rsid w:val="00A43F5F"/>
    <w:rsid w:val="00A445AA"/>
    <w:rsid w:val="00A44709"/>
    <w:rsid w:val="00A44FFD"/>
    <w:rsid w:val="00A45D09"/>
    <w:rsid w:val="00A47391"/>
    <w:rsid w:val="00A51660"/>
    <w:rsid w:val="00A51998"/>
    <w:rsid w:val="00A525AF"/>
    <w:rsid w:val="00A529D9"/>
    <w:rsid w:val="00A52A0D"/>
    <w:rsid w:val="00A52B42"/>
    <w:rsid w:val="00A530FD"/>
    <w:rsid w:val="00A53120"/>
    <w:rsid w:val="00A532D4"/>
    <w:rsid w:val="00A53729"/>
    <w:rsid w:val="00A53D90"/>
    <w:rsid w:val="00A54F5D"/>
    <w:rsid w:val="00A559D8"/>
    <w:rsid w:val="00A56A2A"/>
    <w:rsid w:val="00A57098"/>
    <w:rsid w:val="00A570B0"/>
    <w:rsid w:val="00A57240"/>
    <w:rsid w:val="00A57364"/>
    <w:rsid w:val="00A57476"/>
    <w:rsid w:val="00A57E73"/>
    <w:rsid w:val="00A60915"/>
    <w:rsid w:val="00A60942"/>
    <w:rsid w:val="00A637C2"/>
    <w:rsid w:val="00A642AA"/>
    <w:rsid w:val="00A64B42"/>
    <w:rsid w:val="00A65F34"/>
    <w:rsid w:val="00A667AF"/>
    <w:rsid w:val="00A671AF"/>
    <w:rsid w:val="00A7000F"/>
    <w:rsid w:val="00A7001C"/>
    <w:rsid w:val="00A706D0"/>
    <w:rsid w:val="00A7072F"/>
    <w:rsid w:val="00A70993"/>
    <w:rsid w:val="00A70D27"/>
    <w:rsid w:val="00A71058"/>
    <w:rsid w:val="00A714D7"/>
    <w:rsid w:val="00A71B46"/>
    <w:rsid w:val="00A7275F"/>
    <w:rsid w:val="00A73115"/>
    <w:rsid w:val="00A736F0"/>
    <w:rsid w:val="00A74199"/>
    <w:rsid w:val="00A75CBB"/>
    <w:rsid w:val="00A75D09"/>
    <w:rsid w:val="00A7636C"/>
    <w:rsid w:val="00A76A35"/>
    <w:rsid w:val="00A76A52"/>
    <w:rsid w:val="00A771B9"/>
    <w:rsid w:val="00A77D2F"/>
    <w:rsid w:val="00A77DA1"/>
    <w:rsid w:val="00A8090E"/>
    <w:rsid w:val="00A80D97"/>
    <w:rsid w:val="00A81590"/>
    <w:rsid w:val="00A81DFD"/>
    <w:rsid w:val="00A82A70"/>
    <w:rsid w:val="00A82BF2"/>
    <w:rsid w:val="00A845D1"/>
    <w:rsid w:val="00A85725"/>
    <w:rsid w:val="00A866BC"/>
    <w:rsid w:val="00A86B32"/>
    <w:rsid w:val="00A872A6"/>
    <w:rsid w:val="00A87A37"/>
    <w:rsid w:val="00A87BFC"/>
    <w:rsid w:val="00A9001E"/>
    <w:rsid w:val="00A90D65"/>
    <w:rsid w:val="00A91906"/>
    <w:rsid w:val="00A924A0"/>
    <w:rsid w:val="00A9272F"/>
    <w:rsid w:val="00A92917"/>
    <w:rsid w:val="00A932B7"/>
    <w:rsid w:val="00A9460E"/>
    <w:rsid w:val="00A95648"/>
    <w:rsid w:val="00A95FD2"/>
    <w:rsid w:val="00A979B9"/>
    <w:rsid w:val="00A979BA"/>
    <w:rsid w:val="00AA0174"/>
    <w:rsid w:val="00AA02ED"/>
    <w:rsid w:val="00AA1388"/>
    <w:rsid w:val="00AA18FA"/>
    <w:rsid w:val="00AA1B43"/>
    <w:rsid w:val="00AA2ACF"/>
    <w:rsid w:val="00AA2FFA"/>
    <w:rsid w:val="00AA3B85"/>
    <w:rsid w:val="00AA3CBC"/>
    <w:rsid w:val="00AA4AB9"/>
    <w:rsid w:val="00AA54E5"/>
    <w:rsid w:val="00AA6270"/>
    <w:rsid w:val="00AA7315"/>
    <w:rsid w:val="00AA7D2D"/>
    <w:rsid w:val="00AA7D9E"/>
    <w:rsid w:val="00AB03DE"/>
    <w:rsid w:val="00AB1A0E"/>
    <w:rsid w:val="00AB279E"/>
    <w:rsid w:val="00AB2866"/>
    <w:rsid w:val="00AB2D71"/>
    <w:rsid w:val="00AB350C"/>
    <w:rsid w:val="00AB3661"/>
    <w:rsid w:val="00AB3F43"/>
    <w:rsid w:val="00AB4388"/>
    <w:rsid w:val="00AB4424"/>
    <w:rsid w:val="00AB4F79"/>
    <w:rsid w:val="00AB5BA9"/>
    <w:rsid w:val="00AB6573"/>
    <w:rsid w:val="00AB6CF2"/>
    <w:rsid w:val="00AB7157"/>
    <w:rsid w:val="00AB7B76"/>
    <w:rsid w:val="00AB7D5D"/>
    <w:rsid w:val="00AB7FD9"/>
    <w:rsid w:val="00AC0044"/>
    <w:rsid w:val="00AC1F69"/>
    <w:rsid w:val="00AC28F4"/>
    <w:rsid w:val="00AC3553"/>
    <w:rsid w:val="00AC370C"/>
    <w:rsid w:val="00AC4E87"/>
    <w:rsid w:val="00AC505C"/>
    <w:rsid w:val="00AC51A1"/>
    <w:rsid w:val="00AC550D"/>
    <w:rsid w:val="00AC60C4"/>
    <w:rsid w:val="00AC7888"/>
    <w:rsid w:val="00AC7A5D"/>
    <w:rsid w:val="00AD01EB"/>
    <w:rsid w:val="00AD0535"/>
    <w:rsid w:val="00AD16C9"/>
    <w:rsid w:val="00AD19B1"/>
    <w:rsid w:val="00AD19C1"/>
    <w:rsid w:val="00AD1B53"/>
    <w:rsid w:val="00AD276B"/>
    <w:rsid w:val="00AD2B8B"/>
    <w:rsid w:val="00AD2F2A"/>
    <w:rsid w:val="00AD3D17"/>
    <w:rsid w:val="00AD46DD"/>
    <w:rsid w:val="00AD62DA"/>
    <w:rsid w:val="00AD653C"/>
    <w:rsid w:val="00AD6B1D"/>
    <w:rsid w:val="00AD6BD3"/>
    <w:rsid w:val="00AD70AE"/>
    <w:rsid w:val="00AE07F2"/>
    <w:rsid w:val="00AE0FFA"/>
    <w:rsid w:val="00AE21C9"/>
    <w:rsid w:val="00AE3FDE"/>
    <w:rsid w:val="00AE42D2"/>
    <w:rsid w:val="00AE75DD"/>
    <w:rsid w:val="00AF0D3A"/>
    <w:rsid w:val="00AF1449"/>
    <w:rsid w:val="00AF14C1"/>
    <w:rsid w:val="00AF1820"/>
    <w:rsid w:val="00AF1D8C"/>
    <w:rsid w:val="00AF2385"/>
    <w:rsid w:val="00AF4BB7"/>
    <w:rsid w:val="00AF4C50"/>
    <w:rsid w:val="00AF61A7"/>
    <w:rsid w:val="00AF65F5"/>
    <w:rsid w:val="00AF714B"/>
    <w:rsid w:val="00AF7411"/>
    <w:rsid w:val="00AF7876"/>
    <w:rsid w:val="00AF7BD8"/>
    <w:rsid w:val="00B00658"/>
    <w:rsid w:val="00B00855"/>
    <w:rsid w:val="00B00D79"/>
    <w:rsid w:val="00B0113C"/>
    <w:rsid w:val="00B018AB"/>
    <w:rsid w:val="00B01C82"/>
    <w:rsid w:val="00B03A34"/>
    <w:rsid w:val="00B0456C"/>
    <w:rsid w:val="00B050A8"/>
    <w:rsid w:val="00B06723"/>
    <w:rsid w:val="00B10C3A"/>
    <w:rsid w:val="00B10CEF"/>
    <w:rsid w:val="00B114A4"/>
    <w:rsid w:val="00B12232"/>
    <w:rsid w:val="00B12A05"/>
    <w:rsid w:val="00B145C7"/>
    <w:rsid w:val="00B1650C"/>
    <w:rsid w:val="00B166C5"/>
    <w:rsid w:val="00B17280"/>
    <w:rsid w:val="00B174EC"/>
    <w:rsid w:val="00B17B8B"/>
    <w:rsid w:val="00B20C77"/>
    <w:rsid w:val="00B214D2"/>
    <w:rsid w:val="00B2155F"/>
    <w:rsid w:val="00B23246"/>
    <w:rsid w:val="00B24A3D"/>
    <w:rsid w:val="00B25783"/>
    <w:rsid w:val="00B26A99"/>
    <w:rsid w:val="00B27514"/>
    <w:rsid w:val="00B27F96"/>
    <w:rsid w:val="00B308A4"/>
    <w:rsid w:val="00B31C7B"/>
    <w:rsid w:val="00B32021"/>
    <w:rsid w:val="00B324FA"/>
    <w:rsid w:val="00B32CA6"/>
    <w:rsid w:val="00B33199"/>
    <w:rsid w:val="00B333C3"/>
    <w:rsid w:val="00B34B8E"/>
    <w:rsid w:val="00B34CD7"/>
    <w:rsid w:val="00B34F81"/>
    <w:rsid w:val="00B34FFC"/>
    <w:rsid w:val="00B3525B"/>
    <w:rsid w:val="00B3671D"/>
    <w:rsid w:val="00B368B6"/>
    <w:rsid w:val="00B3702B"/>
    <w:rsid w:val="00B37B64"/>
    <w:rsid w:val="00B37FFA"/>
    <w:rsid w:val="00B4086D"/>
    <w:rsid w:val="00B40B38"/>
    <w:rsid w:val="00B426FA"/>
    <w:rsid w:val="00B42922"/>
    <w:rsid w:val="00B42A11"/>
    <w:rsid w:val="00B42A6C"/>
    <w:rsid w:val="00B42FC3"/>
    <w:rsid w:val="00B43391"/>
    <w:rsid w:val="00B43577"/>
    <w:rsid w:val="00B43C1B"/>
    <w:rsid w:val="00B445A9"/>
    <w:rsid w:val="00B44643"/>
    <w:rsid w:val="00B449BA"/>
    <w:rsid w:val="00B44DFA"/>
    <w:rsid w:val="00B45778"/>
    <w:rsid w:val="00B4675B"/>
    <w:rsid w:val="00B46B0C"/>
    <w:rsid w:val="00B47777"/>
    <w:rsid w:val="00B47A38"/>
    <w:rsid w:val="00B47D59"/>
    <w:rsid w:val="00B47F49"/>
    <w:rsid w:val="00B50BE0"/>
    <w:rsid w:val="00B50D46"/>
    <w:rsid w:val="00B50F80"/>
    <w:rsid w:val="00B52411"/>
    <w:rsid w:val="00B533D2"/>
    <w:rsid w:val="00B537DF"/>
    <w:rsid w:val="00B54595"/>
    <w:rsid w:val="00B57601"/>
    <w:rsid w:val="00B57D93"/>
    <w:rsid w:val="00B619EE"/>
    <w:rsid w:val="00B62DCA"/>
    <w:rsid w:val="00B633CA"/>
    <w:rsid w:val="00B64714"/>
    <w:rsid w:val="00B6578E"/>
    <w:rsid w:val="00B65DF4"/>
    <w:rsid w:val="00B66F79"/>
    <w:rsid w:val="00B67102"/>
    <w:rsid w:val="00B6797B"/>
    <w:rsid w:val="00B67A76"/>
    <w:rsid w:val="00B67C42"/>
    <w:rsid w:val="00B7052D"/>
    <w:rsid w:val="00B71F1F"/>
    <w:rsid w:val="00B71F54"/>
    <w:rsid w:val="00B72555"/>
    <w:rsid w:val="00B73393"/>
    <w:rsid w:val="00B74F0E"/>
    <w:rsid w:val="00B75FB9"/>
    <w:rsid w:val="00B76AA5"/>
    <w:rsid w:val="00B76DF4"/>
    <w:rsid w:val="00B777A2"/>
    <w:rsid w:val="00B77AB8"/>
    <w:rsid w:val="00B80640"/>
    <w:rsid w:val="00B80E8F"/>
    <w:rsid w:val="00B812B4"/>
    <w:rsid w:val="00B81A3C"/>
    <w:rsid w:val="00B82059"/>
    <w:rsid w:val="00B82DA9"/>
    <w:rsid w:val="00B83004"/>
    <w:rsid w:val="00B83779"/>
    <w:rsid w:val="00B8386A"/>
    <w:rsid w:val="00B838CF"/>
    <w:rsid w:val="00B83D0C"/>
    <w:rsid w:val="00B8451F"/>
    <w:rsid w:val="00B84567"/>
    <w:rsid w:val="00B8527D"/>
    <w:rsid w:val="00B8598D"/>
    <w:rsid w:val="00B85A02"/>
    <w:rsid w:val="00B85AF2"/>
    <w:rsid w:val="00B86FD9"/>
    <w:rsid w:val="00B871D3"/>
    <w:rsid w:val="00B9053C"/>
    <w:rsid w:val="00B909BC"/>
    <w:rsid w:val="00B90B91"/>
    <w:rsid w:val="00B91020"/>
    <w:rsid w:val="00B91AD5"/>
    <w:rsid w:val="00B92B26"/>
    <w:rsid w:val="00B92F14"/>
    <w:rsid w:val="00B94239"/>
    <w:rsid w:val="00B965A7"/>
    <w:rsid w:val="00B96FAF"/>
    <w:rsid w:val="00B977EA"/>
    <w:rsid w:val="00B978FA"/>
    <w:rsid w:val="00BA00A3"/>
    <w:rsid w:val="00BA0D3F"/>
    <w:rsid w:val="00BA0E1C"/>
    <w:rsid w:val="00BA1273"/>
    <w:rsid w:val="00BA293C"/>
    <w:rsid w:val="00BA4B15"/>
    <w:rsid w:val="00BA54C2"/>
    <w:rsid w:val="00BA70B6"/>
    <w:rsid w:val="00BA7303"/>
    <w:rsid w:val="00BA748F"/>
    <w:rsid w:val="00BB0E6D"/>
    <w:rsid w:val="00BB1BAB"/>
    <w:rsid w:val="00BB25E3"/>
    <w:rsid w:val="00BB27BA"/>
    <w:rsid w:val="00BB286B"/>
    <w:rsid w:val="00BB3F30"/>
    <w:rsid w:val="00BB415A"/>
    <w:rsid w:val="00BB6815"/>
    <w:rsid w:val="00BB7D6E"/>
    <w:rsid w:val="00BC0229"/>
    <w:rsid w:val="00BC03FD"/>
    <w:rsid w:val="00BC09FD"/>
    <w:rsid w:val="00BC0FD4"/>
    <w:rsid w:val="00BC1EAC"/>
    <w:rsid w:val="00BC216E"/>
    <w:rsid w:val="00BC2412"/>
    <w:rsid w:val="00BC2828"/>
    <w:rsid w:val="00BC29A4"/>
    <w:rsid w:val="00BC31AB"/>
    <w:rsid w:val="00BC3566"/>
    <w:rsid w:val="00BC3936"/>
    <w:rsid w:val="00BC400A"/>
    <w:rsid w:val="00BC4181"/>
    <w:rsid w:val="00BC45F0"/>
    <w:rsid w:val="00BC560B"/>
    <w:rsid w:val="00BC5E38"/>
    <w:rsid w:val="00BC63D4"/>
    <w:rsid w:val="00BC68DE"/>
    <w:rsid w:val="00BC6C43"/>
    <w:rsid w:val="00BC7307"/>
    <w:rsid w:val="00BC737B"/>
    <w:rsid w:val="00BC73A1"/>
    <w:rsid w:val="00BC7419"/>
    <w:rsid w:val="00BD0D80"/>
    <w:rsid w:val="00BD1755"/>
    <w:rsid w:val="00BD2131"/>
    <w:rsid w:val="00BD242C"/>
    <w:rsid w:val="00BD4116"/>
    <w:rsid w:val="00BD48A5"/>
    <w:rsid w:val="00BD578E"/>
    <w:rsid w:val="00BD5A3E"/>
    <w:rsid w:val="00BD5DA1"/>
    <w:rsid w:val="00BD6169"/>
    <w:rsid w:val="00BD6ACD"/>
    <w:rsid w:val="00BD6F91"/>
    <w:rsid w:val="00BE009F"/>
    <w:rsid w:val="00BE07A4"/>
    <w:rsid w:val="00BE0B03"/>
    <w:rsid w:val="00BE0F02"/>
    <w:rsid w:val="00BE0F5A"/>
    <w:rsid w:val="00BE1705"/>
    <w:rsid w:val="00BE247E"/>
    <w:rsid w:val="00BE2E81"/>
    <w:rsid w:val="00BE2E90"/>
    <w:rsid w:val="00BE2FE3"/>
    <w:rsid w:val="00BE3038"/>
    <w:rsid w:val="00BE3F89"/>
    <w:rsid w:val="00BE493B"/>
    <w:rsid w:val="00BE540D"/>
    <w:rsid w:val="00BE5BA1"/>
    <w:rsid w:val="00BE5EF1"/>
    <w:rsid w:val="00BE6264"/>
    <w:rsid w:val="00BF2824"/>
    <w:rsid w:val="00BF43CC"/>
    <w:rsid w:val="00BF66B8"/>
    <w:rsid w:val="00BF6B65"/>
    <w:rsid w:val="00BF7D17"/>
    <w:rsid w:val="00C003FB"/>
    <w:rsid w:val="00C003FD"/>
    <w:rsid w:val="00C00870"/>
    <w:rsid w:val="00C00964"/>
    <w:rsid w:val="00C02216"/>
    <w:rsid w:val="00C02824"/>
    <w:rsid w:val="00C028BF"/>
    <w:rsid w:val="00C02CA7"/>
    <w:rsid w:val="00C032AF"/>
    <w:rsid w:val="00C0498B"/>
    <w:rsid w:val="00C05C2D"/>
    <w:rsid w:val="00C0644E"/>
    <w:rsid w:val="00C07229"/>
    <w:rsid w:val="00C10461"/>
    <w:rsid w:val="00C1079F"/>
    <w:rsid w:val="00C10A19"/>
    <w:rsid w:val="00C11CA8"/>
    <w:rsid w:val="00C12E9B"/>
    <w:rsid w:val="00C139C6"/>
    <w:rsid w:val="00C13FD3"/>
    <w:rsid w:val="00C14075"/>
    <w:rsid w:val="00C146A9"/>
    <w:rsid w:val="00C169F2"/>
    <w:rsid w:val="00C16C37"/>
    <w:rsid w:val="00C172A3"/>
    <w:rsid w:val="00C179E3"/>
    <w:rsid w:val="00C17ED0"/>
    <w:rsid w:val="00C21377"/>
    <w:rsid w:val="00C21580"/>
    <w:rsid w:val="00C21BCF"/>
    <w:rsid w:val="00C227FE"/>
    <w:rsid w:val="00C2288C"/>
    <w:rsid w:val="00C24BAE"/>
    <w:rsid w:val="00C24E74"/>
    <w:rsid w:val="00C257C0"/>
    <w:rsid w:val="00C25DF6"/>
    <w:rsid w:val="00C25E65"/>
    <w:rsid w:val="00C26A83"/>
    <w:rsid w:val="00C27C01"/>
    <w:rsid w:val="00C303C1"/>
    <w:rsid w:val="00C307A1"/>
    <w:rsid w:val="00C30FDC"/>
    <w:rsid w:val="00C33223"/>
    <w:rsid w:val="00C3346C"/>
    <w:rsid w:val="00C334D0"/>
    <w:rsid w:val="00C3359D"/>
    <w:rsid w:val="00C34489"/>
    <w:rsid w:val="00C34E9B"/>
    <w:rsid w:val="00C35160"/>
    <w:rsid w:val="00C35358"/>
    <w:rsid w:val="00C3548E"/>
    <w:rsid w:val="00C36300"/>
    <w:rsid w:val="00C371E5"/>
    <w:rsid w:val="00C37607"/>
    <w:rsid w:val="00C40662"/>
    <w:rsid w:val="00C40E1A"/>
    <w:rsid w:val="00C413D4"/>
    <w:rsid w:val="00C4193D"/>
    <w:rsid w:val="00C42230"/>
    <w:rsid w:val="00C42C7E"/>
    <w:rsid w:val="00C42E74"/>
    <w:rsid w:val="00C432CE"/>
    <w:rsid w:val="00C432DD"/>
    <w:rsid w:val="00C43BBF"/>
    <w:rsid w:val="00C44040"/>
    <w:rsid w:val="00C46633"/>
    <w:rsid w:val="00C46764"/>
    <w:rsid w:val="00C475A4"/>
    <w:rsid w:val="00C509AC"/>
    <w:rsid w:val="00C50F39"/>
    <w:rsid w:val="00C51F6C"/>
    <w:rsid w:val="00C531F3"/>
    <w:rsid w:val="00C55085"/>
    <w:rsid w:val="00C5603C"/>
    <w:rsid w:val="00C5605D"/>
    <w:rsid w:val="00C570DB"/>
    <w:rsid w:val="00C57E38"/>
    <w:rsid w:val="00C57EF2"/>
    <w:rsid w:val="00C613EE"/>
    <w:rsid w:val="00C6165E"/>
    <w:rsid w:val="00C626F6"/>
    <w:rsid w:val="00C62894"/>
    <w:rsid w:val="00C62A4B"/>
    <w:rsid w:val="00C635B4"/>
    <w:rsid w:val="00C64338"/>
    <w:rsid w:val="00C6691F"/>
    <w:rsid w:val="00C678FD"/>
    <w:rsid w:val="00C67D28"/>
    <w:rsid w:val="00C70AD3"/>
    <w:rsid w:val="00C70B00"/>
    <w:rsid w:val="00C71D2B"/>
    <w:rsid w:val="00C72478"/>
    <w:rsid w:val="00C7304F"/>
    <w:rsid w:val="00C730F5"/>
    <w:rsid w:val="00C73D11"/>
    <w:rsid w:val="00C74395"/>
    <w:rsid w:val="00C7751C"/>
    <w:rsid w:val="00C77714"/>
    <w:rsid w:val="00C77B2A"/>
    <w:rsid w:val="00C82030"/>
    <w:rsid w:val="00C84612"/>
    <w:rsid w:val="00C85C9E"/>
    <w:rsid w:val="00C85E8D"/>
    <w:rsid w:val="00C85EC8"/>
    <w:rsid w:val="00C85F07"/>
    <w:rsid w:val="00C921BA"/>
    <w:rsid w:val="00C9228E"/>
    <w:rsid w:val="00C92382"/>
    <w:rsid w:val="00C92E7C"/>
    <w:rsid w:val="00C934FE"/>
    <w:rsid w:val="00C93C32"/>
    <w:rsid w:val="00C93E03"/>
    <w:rsid w:val="00C94985"/>
    <w:rsid w:val="00C94B24"/>
    <w:rsid w:val="00C95441"/>
    <w:rsid w:val="00C956FD"/>
    <w:rsid w:val="00C95DBB"/>
    <w:rsid w:val="00C95F11"/>
    <w:rsid w:val="00C962E6"/>
    <w:rsid w:val="00C968F7"/>
    <w:rsid w:val="00C96900"/>
    <w:rsid w:val="00C9709F"/>
    <w:rsid w:val="00CA0763"/>
    <w:rsid w:val="00CA1AE0"/>
    <w:rsid w:val="00CA20A7"/>
    <w:rsid w:val="00CA2239"/>
    <w:rsid w:val="00CA246B"/>
    <w:rsid w:val="00CA2505"/>
    <w:rsid w:val="00CA27B8"/>
    <w:rsid w:val="00CA3195"/>
    <w:rsid w:val="00CA345C"/>
    <w:rsid w:val="00CA361C"/>
    <w:rsid w:val="00CA405C"/>
    <w:rsid w:val="00CA4239"/>
    <w:rsid w:val="00CA4872"/>
    <w:rsid w:val="00CA58A7"/>
    <w:rsid w:val="00CA70D8"/>
    <w:rsid w:val="00CB06B4"/>
    <w:rsid w:val="00CB0C1B"/>
    <w:rsid w:val="00CB0E16"/>
    <w:rsid w:val="00CB12E3"/>
    <w:rsid w:val="00CB154A"/>
    <w:rsid w:val="00CB2743"/>
    <w:rsid w:val="00CB2E17"/>
    <w:rsid w:val="00CB301B"/>
    <w:rsid w:val="00CB31D3"/>
    <w:rsid w:val="00CB33C8"/>
    <w:rsid w:val="00CB33F3"/>
    <w:rsid w:val="00CB37ED"/>
    <w:rsid w:val="00CB3EED"/>
    <w:rsid w:val="00CB41CE"/>
    <w:rsid w:val="00CB4468"/>
    <w:rsid w:val="00CB4EBE"/>
    <w:rsid w:val="00CB5687"/>
    <w:rsid w:val="00CB5E48"/>
    <w:rsid w:val="00CC00A2"/>
    <w:rsid w:val="00CC1A29"/>
    <w:rsid w:val="00CC2BF6"/>
    <w:rsid w:val="00CC2CE2"/>
    <w:rsid w:val="00CC3B02"/>
    <w:rsid w:val="00CC42A4"/>
    <w:rsid w:val="00CC4661"/>
    <w:rsid w:val="00CC473F"/>
    <w:rsid w:val="00CC4BFC"/>
    <w:rsid w:val="00CC5019"/>
    <w:rsid w:val="00CC52F8"/>
    <w:rsid w:val="00CC5804"/>
    <w:rsid w:val="00CC5BF6"/>
    <w:rsid w:val="00CC5E32"/>
    <w:rsid w:val="00CC635F"/>
    <w:rsid w:val="00CD0AB0"/>
    <w:rsid w:val="00CD1675"/>
    <w:rsid w:val="00CD1DFA"/>
    <w:rsid w:val="00CD2FD5"/>
    <w:rsid w:val="00CD40A3"/>
    <w:rsid w:val="00CD529B"/>
    <w:rsid w:val="00CD5784"/>
    <w:rsid w:val="00CD6016"/>
    <w:rsid w:val="00CD6A95"/>
    <w:rsid w:val="00CE043C"/>
    <w:rsid w:val="00CE1046"/>
    <w:rsid w:val="00CE23B3"/>
    <w:rsid w:val="00CE2950"/>
    <w:rsid w:val="00CE365B"/>
    <w:rsid w:val="00CE390B"/>
    <w:rsid w:val="00CE3912"/>
    <w:rsid w:val="00CE3B7C"/>
    <w:rsid w:val="00CE42A8"/>
    <w:rsid w:val="00CE434B"/>
    <w:rsid w:val="00CE502B"/>
    <w:rsid w:val="00CE67B7"/>
    <w:rsid w:val="00CE68DC"/>
    <w:rsid w:val="00CE6DF6"/>
    <w:rsid w:val="00CE73D6"/>
    <w:rsid w:val="00CE7D38"/>
    <w:rsid w:val="00CE7F6F"/>
    <w:rsid w:val="00CF00E3"/>
    <w:rsid w:val="00CF29FD"/>
    <w:rsid w:val="00CF2CEB"/>
    <w:rsid w:val="00CF3A3D"/>
    <w:rsid w:val="00CF452F"/>
    <w:rsid w:val="00CF60DA"/>
    <w:rsid w:val="00CF794E"/>
    <w:rsid w:val="00D0138A"/>
    <w:rsid w:val="00D01A10"/>
    <w:rsid w:val="00D01ABE"/>
    <w:rsid w:val="00D01AD7"/>
    <w:rsid w:val="00D01DE0"/>
    <w:rsid w:val="00D01FE8"/>
    <w:rsid w:val="00D02C52"/>
    <w:rsid w:val="00D034BD"/>
    <w:rsid w:val="00D038E6"/>
    <w:rsid w:val="00D03E25"/>
    <w:rsid w:val="00D0421E"/>
    <w:rsid w:val="00D04E03"/>
    <w:rsid w:val="00D059F3"/>
    <w:rsid w:val="00D05FB3"/>
    <w:rsid w:val="00D064F1"/>
    <w:rsid w:val="00D06D8E"/>
    <w:rsid w:val="00D0747D"/>
    <w:rsid w:val="00D07AAD"/>
    <w:rsid w:val="00D07F4F"/>
    <w:rsid w:val="00D10B40"/>
    <w:rsid w:val="00D12794"/>
    <w:rsid w:val="00D1281C"/>
    <w:rsid w:val="00D12E93"/>
    <w:rsid w:val="00D154E6"/>
    <w:rsid w:val="00D15561"/>
    <w:rsid w:val="00D1673A"/>
    <w:rsid w:val="00D16774"/>
    <w:rsid w:val="00D169D1"/>
    <w:rsid w:val="00D16BC3"/>
    <w:rsid w:val="00D16F88"/>
    <w:rsid w:val="00D176B2"/>
    <w:rsid w:val="00D17939"/>
    <w:rsid w:val="00D20882"/>
    <w:rsid w:val="00D22086"/>
    <w:rsid w:val="00D222E3"/>
    <w:rsid w:val="00D22688"/>
    <w:rsid w:val="00D2585F"/>
    <w:rsid w:val="00D25E37"/>
    <w:rsid w:val="00D264D6"/>
    <w:rsid w:val="00D26C18"/>
    <w:rsid w:val="00D273A5"/>
    <w:rsid w:val="00D2790E"/>
    <w:rsid w:val="00D30A3E"/>
    <w:rsid w:val="00D31495"/>
    <w:rsid w:val="00D31DAE"/>
    <w:rsid w:val="00D32109"/>
    <w:rsid w:val="00D325DD"/>
    <w:rsid w:val="00D34A8D"/>
    <w:rsid w:val="00D34AB5"/>
    <w:rsid w:val="00D35455"/>
    <w:rsid w:val="00D356C1"/>
    <w:rsid w:val="00D4010C"/>
    <w:rsid w:val="00D413CA"/>
    <w:rsid w:val="00D415E3"/>
    <w:rsid w:val="00D41629"/>
    <w:rsid w:val="00D41A20"/>
    <w:rsid w:val="00D41BE2"/>
    <w:rsid w:val="00D41DDC"/>
    <w:rsid w:val="00D432D2"/>
    <w:rsid w:val="00D432D8"/>
    <w:rsid w:val="00D4381C"/>
    <w:rsid w:val="00D43AC6"/>
    <w:rsid w:val="00D445C5"/>
    <w:rsid w:val="00D447BA"/>
    <w:rsid w:val="00D44AF9"/>
    <w:rsid w:val="00D45782"/>
    <w:rsid w:val="00D45BA1"/>
    <w:rsid w:val="00D466C2"/>
    <w:rsid w:val="00D47010"/>
    <w:rsid w:val="00D4776B"/>
    <w:rsid w:val="00D50330"/>
    <w:rsid w:val="00D50915"/>
    <w:rsid w:val="00D50BB8"/>
    <w:rsid w:val="00D511B1"/>
    <w:rsid w:val="00D51879"/>
    <w:rsid w:val="00D52457"/>
    <w:rsid w:val="00D52EB8"/>
    <w:rsid w:val="00D55262"/>
    <w:rsid w:val="00D5560B"/>
    <w:rsid w:val="00D56312"/>
    <w:rsid w:val="00D56B7A"/>
    <w:rsid w:val="00D60B59"/>
    <w:rsid w:val="00D60C4E"/>
    <w:rsid w:val="00D60C91"/>
    <w:rsid w:val="00D6166B"/>
    <w:rsid w:val="00D61C0B"/>
    <w:rsid w:val="00D6323A"/>
    <w:rsid w:val="00D63A36"/>
    <w:rsid w:val="00D65107"/>
    <w:rsid w:val="00D66335"/>
    <w:rsid w:val="00D66A67"/>
    <w:rsid w:val="00D66AE6"/>
    <w:rsid w:val="00D675B2"/>
    <w:rsid w:val="00D67780"/>
    <w:rsid w:val="00D7051E"/>
    <w:rsid w:val="00D70975"/>
    <w:rsid w:val="00D72C3A"/>
    <w:rsid w:val="00D72EC6"/>
    <w:rsid w:val="00D73B56"/>
    <w:rsid w:val="00D744DB"/>
    <w:rsid w:val="00D74A2B"/>
    <w:rsid w:val="00D75017"/>
    <w:rsid w:val="00D75290"/>
    <w:rsid w:val="00D758FF"/>
    <w:rsid w:val="00D75DCC"/>
    <w:rsid w:val="00D76D6D"/>
    <w:rsid w:val="00D77337"/>
    <w:rsid w:val="00D77917"/>
    <w:rsid w:val="00D77945"/>
    <w:rsid w:val="00D77C72"/>
    <w:rsid w:val="00D809F6"/>
    <w:rsid w:val="00D811E2"/>
    <w:rsid w:val="00D814FD"/>
    <w:rsid w:val="00D81F1C"/>
    <w:rsid w:val="00D82262"/>
    <w:rsid w:val="00D83889"/>
    <w:rsid w:val="00D83AD8"/>
    <w:rsid w:val="00D84523"/>
    <w:rsid w:val="00D845BF"/>
    <w:rsid w:val="00D861B6"/>
    <w:rsid w:val="00D863AB"/>
    <w:rsid w:val="00D86D12"/>
    <w:rsid w:val="00D86FD2"/>
    <w:rsid w:val="00D873D0"/>
    <w:rsid w:val="00D90EC3"/>
    <w:rsid w:val="00D9152C"/>
    <w:rsid w:val="00D91583"/>
    <w:rsid w:val="00D91954"/>
    <w:rsid w:val="00D919F4"/>
    <w:rsid w:val="00D91B2E"/>
    <w:rsid w:val="00D91D42"/>
    <w:rsid w:val="00D92A00"/>
    <w:rsid w:val="00D93760"/>
    <w:rsid w:val="00D93D4E"/>
    <w:rsid w:val="00D94A60"/>
    <w:rsid w:val="00D95E97"/>
    <w:rsid w:val="00D95F3B"/>
    <w:rsid w:val="00D977C5"/>
    <w:rsid w:val="00D978AB"/>
    <w:rsid w:val="00D97BED"/>
    <w:rsid w:val="00DA20F5"/>
    <w:rsid w:val="00DA3054"/>
    <w:rsid w:val="00DA3402"/>
    <w:rsid w:val="00DA371D"/>
    <w:rsid w:val="00DA3DE4"/>
    <w:rsid w:val="00DA45F7"/>
    <w:rsid w:val="00DA469E"/>
    <w:rsid w:val="00DA6350"/>
    <w:rsid w:val="00DA6F01"/>
    <w:rsid w:val="00DA72EA"/>
    <w:rsid w:val="00DA7D90"/>
    <w:rsid w:val="00DB0007"/>
    <w:rsid w:val="00DB152C"/>
    <w:rsid w:val="00DB1B76"/>
    <w:rsid w:val="00DB201B"/>
    <w:rsid w:val="00DB2156"/>
    <w:rsid w:val="00DB2FE1"/>
    <w:rsid w:val="00DB451E"/>
    <w:rsid w:val="00DB59CE"/>
    <w:rsid w:val="00DB60BE"/>
    <w:rsid w:val="00DB68ED"/>
    <w:rsid w:val="00DB7F91"/>
    <w:rsid w:val="00DC13A0"/>
    <w:rsid w:val="00DC2537"/>
    <w:rsid w:val="00DC262D"/>
    <w:rsid w:val="00DC30E4"/>
    <w:rsid w:val="00DC39A7"/>
    <w:rsid w:val="00DC418E"/>
    <w:rsid w:val="00DC45B5"/>
    <w:rsid w:val="00DC47FD"/>
    <w:rsid w:val="00DC716C"/>
    <w:rsid w:val="00DC724B"/>
    <w:rsid w:val="00DC7364"/>
    <w:rsid w:val="00DC7747"/>
    <w:rsid w:val="00DC7D4C"/>
    <w:rsid w:val="00DD056E"/>
    <w:rsid w:val="00DD0E57"/>
    <w:rsid w:val="00DD1D3D"/>
    <w:rsid w:val="00DD2553"/>
    <w:rsid w:val="00DD4C06"/>
    <w:rsid w:val="00DD525F"/>
    <w:rsid w:val="00DD58C5"/>
    <w:rsid w:val="00DD593D"/>
    <w:rsid w:val="00DD5A9A"/>
    <w:rsid w:val="00DD6344"/>
    <w:rsid w:val="00DD6DE2"/>
    <w:rsid w:val="00DE170D"/>
    <w:rsid w:val="00DE178E"/>
    <w:rsid w:val="00DE1B13"/>
    <w:rsid w:val="00DE2090"/>
    <w:rsid w:val="00DE2526"/>
    <w:rsid w:val="00DE2E8A"/>
    <w:rsid w:val="00DE3820"/>
    <w:rsid w:val="00DE3A9F"/>
    <w:rsid w:val="00DE433A"/>
    <w:rsid w:val="00DE4421"/>
    <w:rsid w:val="00DE5E0A"/>
    <w:rsid w:val="00DE6AEA"/>
    <w:rsid w:val="00DE7DE4"/>
    <w:rsid w:val="00DE7F85"/>
    <w:rsid w:val="00DF049B"/>
    <w:rsid w:val="00DF0D86"/>
    <w:rsid w:val="00DF166A"/>
    <w:rsid w:val="00DF1B5A"/>
    <w:rsid w:val="00DF2DE4"/>
    <w:rsid w:val="00DF3662"/>
    <w:rsid w:val="00DF3E69"/>
    <w:rsid w:val="00DF44CC"/>
    <w:rsid w:val="00DF496B"/>
    <w:rsid w:val="00E00B4E"/>
    <w:rsid w:val="00E04533"/>
    <w:rsid w:val="00E0499F"/>
    <w:rsid w:val="00E04A6B"/>
    <w:rsid w:val="00E04C6D"/>
    <w:rsid w:val="00E04F19"/>
    <w:rsid w:val="00E04F59"/>
    <w:rsid w:val="00E0675E"/>
    <w:rsid w:val="00E067FC"/>
    <w:rsid w:val="00E100C5"/>
    <w:rsid w:val="00E10683"/>
    <w:rsid w:val="00E10C3C"/>
    <w:rsid w:val="00E11E04"/>
    <w:rsid w:val="00E120F3"/>
    <w:rsid w:val="00E124F6"/>
    <w:rsid w:val="00E12660"/>
    <w:rsid w:val="00E12D6E"/>
    <w:rsid w:val="00E12E4B"/>
    <w:rsid w:val="00E133E0"/>
    <w:rsid w:val="00E13668"/>
    <w:rsid w:val="00E13721"/>
    <w:rsid w:val="00E137A6"/>
    <w:rsid w:val="00E1381F"/>
    <w:rsid w:val="00E13A76"/>
    <w:rsid w:val="00E14186"/>
    <w:rsid w:val="00E141A9"/>
    <w:rsid w:val="00E14822"/>
    <w:rsid w:val="00E156FB"/>
    <w:rsid w:val="00E15947"/>
    <w:rsid w:val="00E15AC2"/>
    <w:rsid w:val="00E15BD6"/>
    <w:rsid w:val="00E17D7C"/>
    <w:rsid w:val="00E17EEA"/>
    <w:rsid w:val="00E20ED2"/>
    <w:rsid w:val="00E2142F"/>
    <w:rsid w:val="00E230F2"/>
    <w:rsid w:val="00E23F26"/>
    <w:rsid w:val="00E241B7"/>
    <w:rsid w:val="00E25AD9"/>
    <w:rsid w:val="00E25EB6"/>
    <w:rsid w:val="00E26781"/>
    <w:rsid w:val="00E278F7"/>
    <w:rsid w:val="00E27B32"/>
    <w:rsid w:val="00E27DD8"/>
    <w:rsid w:val="00E3195C"/>
    <w:rsid w:val="00E319AC"/>
    <w:rsid w:val="00E32270"/>
    <w:rsid w:val="00E32406"/>
    <w:rsid w:val="00E3293F"/>
    <w:rsid w:val="00E352AB"/>
    <w:rsid w:val="00E35E99"/>
    <w:rsid w:val="00E36E23"/>
    <w:rsid w:val="00E37423"/>
    <w:rsid w:val="00E37B7E"/>
    <w:rsid w:val="00E37F3D"/>
    <w:rsid w:val="00E408C0"/>
    <w:rsid w:val="00E40F1F"/>
    <w:rsid w:val="00E417BE"/>
    <w:rsid w:val="00E41ECC"/>
    <w:rsid w:val="00E41F38"/>
    <w:rsid w:val="00E424C1"/>
    <w:rsid w:val="00E4281D"/>
    <w:rsid w:val="00E42F7B"/>
    <w:rsid w:val="00E43403"/>
    <w:rsid w:val="00E442E3"/>
    <w:rsid w:val="00E4531C"/>
    <w:rsid w:val="00E4584A"/>
    <w:rsid w:val="00E459F8"/>
    <w:rsid w:val="00E4645B"/>
    <w:rsid w:val="00E46666"/>
    <w:rsid w:val="00E46C62"/>
    <w:rsid w:val="00E4759B"/>
    <w:rsid w:val="00E47CEF"/>
    <w:rsid w:val="00E5021C"/>
    <w:rsid w:val="00E50271"/>
    <w:rsid w:val="00E50E51"/>
    <w:rsid w:val="00E51415"/>
    <w:rsid w:val="00E546D8"/>
    <w:rsid w:val="00E54E12"/>
    <w:rsid w:val="00E5546C"/>
    <w:rsid w:val="00E559D1"/>
    <w:rsid w:val="00E56A83"/>
    <w:rsid w:val="00E56F3A"/>
    <w:rsid w:val="00E5724F"/>
    <w:rsid w:val="00E600E9"/>
    <w:rsid w:val="00E60EB2"/>
    <w:rsid w:val="00E61930"/>
    <w:rsid w:val="00E61FEE"/>
    <w:rsid w:val="00E6292B"/>
    <w:rsid w:val="00E62E61"/>
    <w:rsid w:val="00E63083"/>
    <w:rsid w:val="00E63156"/>
    <w:rsid w:val="00E63FC3"/>
    <w:rsid w:val="00E6619F"/>
    <w:rsid w:val="00E66BE7"/>
    <w:rsid w:val="00E67A60"/>
    <w:rsid w:val="00E711FA"/>
    <w:rsid w:val="00E71B23"/>
    <w:rsid w:val="00E73F77"/>
    <w:rsid w:val="00E74847"/>
    <w:rsid w:val="00E74C1A"/>
    <w:rsid w:val="00E7556A"/>
    <w:rsid w:val="00E75B03"/>
    <w:rsid w:val="00E75D3B"/>
    <w:rsid w:val="00E769FD"/>
    <w:rsid w:val="00E77126"/>
    <w:rsid w:val="00E77390"/>
    <w:rsid w:val="00E774AC"/>
    <w:rsid w:val="00E801C2"/>
    <w:rsid w:val="00E802D1"/>
    <w:rsid w:val="00E81008"/>
    <w:rsid w:val="00E814B3"/>
    <w:rsid w:val="00E81D7E"/>
    <w:rsid w:val="00E832FD"/>
    <w:rsid w:val="00E834AD"/>
    <w:rsid w:val="00E83713"/>
    <w:rsid w:val="00E84552"/>
    <w:rsid w:val="00E855FA"/>
    <w:rsid w:val="00E867E1"/>
    <w:rsid w:val="00E86CDD"/>
    <w:rsid w:val="00E8795A"/>
    <w:rsid w:val="00E90E79"/>
    <w:rsid w:val="00E91A28"/>
    <w:rsid w:val="00E91B8C"/>
    <w:rsid w:val="00E942BD"/>
    <w:rsid w:val="00E94D61"/>
    <w:rsid w:val="00E94EB6"/>
    <w:rsid w:val="00E94F3B"/>
    <w:rsid w:val="00E95210"/>
    <w:rsid w:val="00E955C7"/>
    <w:rsid w:val="00E95754"/>
    <w:rsid w:val="00E97E8F"/>
    <w:rsid w:val="00E97ECE"/>
    <w:rsid w:val="00EA0230"/>
    <w:rsid w:val="00EA10F8"/>
    <w:rsid w:val="00EA141A"/>
    <w:rsid w:val="00EA1914"/>
    <w:rsid w:val="00EA2DCC"/>
    <w:rsid w:val="00EA3A5D"/>
    <w:rsid w:val="00EA5186"/>
    <w:rsid w:val="00EA5351"/>
    <w:rsid w:val="00EA5C85"/>
    <w:rsid w:val="00EA670B"/>
    <w:rsid w:val="00EA67B0"/>
    <w:rsid w:val="00EA6B53"/>
    <w:rsid w:val="00EA70A8"/>
    <w:rsid w:val="00EB0646"/>
    <w:rsid w:val="00EB13A1"/>
    <w:rsid w:val="00EB1810"/>
    <w:rsid w:val="00EB1B2D"/>
    <w:rsid w:val="00EB3F44"/>
    <w:rsid w:val="00EB44C6"/>
    <w:rsid w:val="00EB4FA3"/>
    <w:rsid w:val="00EB598A"/>
    <w:rsid w:val="00EB5E8C"/>
    <w:rsid w:val="00EB637B"/>
    <w:rsid w:val="00EB66FB"/>
    <w:rsid w:val="00EB6D3A"/>
    <w:rsid w:val="00EB7DA3"/>
    <w:rsid w:val="00EC005D"/>
    <w:rsid w:val="00EC0ABB"/>
    <w:rsid w:val="00EC1176"/>
    <w:rsid w:val="00EC207C"/>
    <w:rsid w:val="00EC2592"/>
    <w:rsid w:val="00EC2A94"/>
    <w:rsid w:val="00EC4304"/>
    <w:rsid w:val="00EC4355"/>
    <w:rsid w:val="00EC4C13"/>
    <w:rsid w:val="00EC4F3E"/>
    <w:rsid w:val="00EC5553"/>
    <w:rsid w:val="00EC6167"/>
    <w:rsid w:val="00EC6288"/>
    <w:rsid w:val="00EC6737"/>
    <w:rsid w:val="00EC686C"/>
    <w:rsid w:val="00EC6A60"/>
    <w:rsid w:val="00EC7402"/>
    <w:rsid w:val="00ED0302"/>
    <w:rsid w:val="00ED0570"/>
    <w:rsid w:val="00ED25AE"/>
    <w:rsid w:val="00ED29B3"/>
    <w:rsid w:val="00ED29B6"/>
    <w:rsid w:val="00ED3B35"/>
    <w:rsid w:val="00ED46B6"/>
    <w:rsid w:val="00ED536D"/>
    <w:rsid w:val="00ED54A9"/>
    <w:rsid w:val="00ED5BE1"/>
    <w:rsid w:val="00ED5DD4"/>
    <w:rsid w:val="00ED6193"/>
    <w:rsid w:val="00ED62CC"/>
    <w:rsid w:val="00ED66CF"/>
    <w:rsid w:val="00ED6CD1"/>
    <w:rsid w:val="00ED7078"/>
    <w:rsid w:val="00ED71EA"/>
    <w:rsid w:val="00ED73C4"/>
    <w:rsid w:val="00ED7697"/>
    <w:rsid w:val="00ED7CDF"/>
    <w:rsid w:val="00ED7E2C"/>
    <w:rsid w:val="00EE0ECA"/>
    <w:rsid w:val="00EE10C1"/>
    <w:rsid w:val="00EE2E6A"/>
    <w:rsid w:val="00EE355B"/>
    <w:rsid w:val="00EE3FDB"/>
    <w:rsid w:val="00EE416E"/>
    <w:rsid w:val="00EE59CC"/>
    <w:rsid w:val="00EE63CF"/>
    <w:rsid w:val="00EE6B48"/>
    <w:rsid w:val="00EE6E18"/>
    <w:rsid w:val="00EE6EF0"/>
    <w:rsid w:val="00EE7529"/>
    <w:rsid w:val="00EE7FCF"/>
    <w:rsid w:val="00EE7FDD"/>
    <w:rsid w:val="00EF0AE4"/>
    <w:rsid w:val="00EF1BB5"/>
    <w:rsid w:val="00EF1CC2"/>
    <w:rsid w:val="00EF2008"/>
    <w:rsid w:val="00EF27EF"/>
    <w:rsid w:val="00EF360C"/>
    <w:rsid w:val="00EF3E73"/>
    <w:rsid w:val="00EF4901"/>
    <w:rsid w:val="00EF4A18"/>
    <w:rsid w:val="00EF545A"/>
    <w:rsid w:val="00EF59B0"/>
    <w:rsid w:val="00EF609B"/>
    <w:rsid w:val="00EF6B86"/>
    <w:rsid w:val="00F00BF5"/>
    <w:rsid w:val="00F0164F"/>
    <w:rsid w:val="00F01848"/>
    <w:rsid w:val="00F01CC0"/>
    <w:rsid w:val="00F0216E"/>
    <w:rsid w:val="00F02413"/>
    <w:rsid w:val="00F02DA7"/>
    <w:rsid w:val="00F02FAA"/>
    <w:rsid w:val="00F03CCB"/>
    <w:rsid w:val="00F04299"/>
    <w:rsid w:val="00F04E65"/>
    <w:rsid w:val="00F05B1B"/>
    <w:rsid w:val="00F07506"/>
    <w:rsid w:val="00F10ABF"/>
    <w:rsid w:val="00F10E54"/>
    <w:rsid w:val="00F13000"/>
    <w:rsid w:val="00F131FE"/>
    <w:rsid w:val="00F13874"/>
    <w:rsid w:val="00F14BF8"/>
    <w:rsid w:val="00F14C1B"/>
    <w:rsid w:val="00F14F7C"/>
    <w:rsid w:val="00F159A4"/>
    <w:rsid w:val="00F15F41"/>
    <w:rsid w:val="00F16762"/>
    <w:rsid w:val="00F16D78"/>
    <w:rsid w:val="00F1773C"/>
    <w:rsid w:val="00F220B8"/>
    <w:rsid w:val="00F224CF"/>
    <w:rsid w:val="00F22DF1"/>
    <w:rsid w:val="00F22E8F"/>
    <w:rsid w:val="00F23077"/>
    <w:rsid w:val="00F2383A"/>
    <w:rsid w:val="00F23E84"/>
    <w:rsid w:val="00F2400A"/>
    <w:rsid w:val="00F27011"/>
    <w:rsid w:val="00F27CB4"/>
    <w:rsid w:val="00F27E69"/>
    <w:rsid w:val="00F27F23"/>
    <w:rsid w:val="00F30EC1"/>
    <w:rsid w:val="00F30FF4"/>
    <w:rsid w:val="00F311AF"/>
    <w:rsid w:val="00F31D93"/>
    <w:rsid w:val="00F32562"/>
    <w:rsid w:val="00F339E4"/>
    <w:rsid w:val="00F33C75"/>
    <w:rsid w:val="00F33D7A"/>
    <w:rsid w:val="00F34959"/>
    <w:rsid w:val="00F350E3"/>
    <w:rsid w:val="00F35B13"/>
    <w:rsid w:val="00F372A5"/>
    <w:rsid w:val="00F37BB1"/>
    <w:rsid w:val="00F37D9F"/>
    <w:rsid w:val="00F37FD5"/>
    <w:rsid w:val="00F407BC"/>
    <w:rsid w:val="00F4164B"/>
    <w:rsid w:val="00F42048"/>
    <w:rsid w:val="00F423F7"/>
    <w:rsid w:val="00F4257F"/>
    <w:rsid w:val="00F4269C"/>
    <w:rsid w:val="00F44AC2"/>
    <w:rsid w:val="00F44B6C"/>
    <w:rsid w:val="00F46B01"/>
    <w:rsid w:val="00F46E13"/>
    <w:rsid w:val="00F50291"/>
    <w:rsid w:val="00F509CF"/>
    <w:rsid w:val="00F50D89"/>
    <w:rsid w:val="00F51060"/>
    <w:rsid w:val="00F51A01"/>
    <w:rsid w:val="00F5231C"/>
    <w:rsid w:val="00F523D7"/>
    <w:rsid w:val="00F52A58"/>
    <w:rsid w:val="00F52E5B"/>
    <w:rsid w:val="00F5308A"/>
    <w:rsid w:val="00F53136"/>
    <w:rsid w:val="00F53185"/>
    <w:rsid w:val="00F53FA2"/>
    <w:rsid w:val="00F54429"/>
    <w:rsid w:val="00F54A99"/>
    <w:rsid w:val="00F54DE5"/>
    <w:rsid w:val="00F5738A"/>
    <w:rsid w:val="00F57C00"/>
    <w:rsid w:val="00F57E02"/>
    <w:rsid w:val="00F57F4F"/>
    <w:rsid w:val="00F60CB1"/>
    <w:rsid w:val="00F6130B"/>
    <w:rsid w:val="00F615F1"/>
    <w:rsid w:val="00F617C9"/>
    <w:rsid w:val="00F61842"/>
    <w:rsid w:val="00F61D1B"/>
    <w:rsid w:val="00F63E3E"/>
    <w:rsid w:val="00F6415D"/>
    <w:rsid w:val="00F6496A"/>
    <w:rsid w:val="00F64AD2"/>
    <w:rsid w:val="00F64C15"/>
    <w:rsid w:val="00F64F09"/>
    <w:rsid w:val="00F656AA"/>
    <w:rsid w:val="00F6586C"/>
    <w:rsid w:val="00F658F8"/>
    <w:rsid w:val="00F65A7F"/>
    <w:rsid w:val="00F66A59"/>
    <w:rsid w:val="00F670F5"/>
    <w:rsid w:val="00F675AA"/>
    <w:rsid w:val="00F716A1"/>
    <w:rsid w:val="00F717DD"/>
    <w:rsid w:val="00F7193F"/>
    <w:rsid w:val="00F72BC4"/>
    <w:rsid w:val="00F74A06"/>
    <w:rsid w:val="00F74D8D"/>
    <w:rsid w:val="00F80D16"/>
    <w:rsid w:val="00F81883"/>
    <w:rsid w:val="00F81DAD"/>
    <w:rsid w:val="00F82C00"/>
    <w:rsid w:val="00F848D0"/>
    <w:rsid w:val="00F84B6C"/>
    <w:rsid w:val="00F84BBF"/>
    <w:rsid w:val="00F85E4F"/>
    <w:rsid w:val="00F8606A"/>
    <w:rsid w:val="00F86194"/>
    <w:rsid w:val="00F864DB"/>
    <w:rsid w:val="00F9052A"/>
    <w:rsid w:val="00F91405"/>
    <w:rsid w:val="00F91676"/>
    <w:rsid w:val="00F91B3A"/>
    <w:rsid w:val="00F91F0C"/>
    <w:rsid w:val="00F921B1"/>
    <w:rsid w:val="00F9307E"/>
    <w:rsid w:val="00F940AD"/>
    <w:rsid w:val="00F94174"/>
    <w:rsid w:val="00F944EA"/>
    <w:rsid w:val="00F94C52"/>
    <w:rsid w:val="00F94EEC"/>
    <w:rsid w:val="00F959CC"/>
    <w:rsid w:val="00F95D8B"/>
    <w:rsid w:val="00F96206"/>
    <w:rsid w:val="00F97031"/>
    <w:rsid w:val="00F97F74"/>
    <w:rsid w:val="00FA098E"/>
    <w:rsid w:val="00FA0B71"/>
    <w:rsid w:val="00FA105E"/>
    <w:rsid w:val="00FA1425"/>
    <w:rsid w:val="00FA1F13"/>
    <w:rsid w:val="00FA1F42"/>
    <w:rsid w:val="00FA203F"/>
    <w:rsid w:val="00FA2B94"/>
    <w:rsid w:val="00FA3E88"/>
    <w:rsid w:val="00FA5BA7"/>
    <w:rsid w:val="00FA649F"/>
    <w:rsid w:val="00FA69F3"/>
    <w:rsid w:val="00FA6D31"/>
    <w:rsid w:val="00FA78A4"/>
    <w:rsid w:val="00FA79FA"/>
    <w:rsid w:val="00FB1C7C"/>
    <w:rsid w:val="00FB1EB9"/>
    <w:rsid w:val="00FB1EC2"/>
    <w:rsid w:val="00FB2D2B"/>
    <w:rsid w:val="00FB2EB8"/>
    <w:rsid w:val="00FB3F59"/>
    <w:rsid w:val="00FB6B76"/>
    <w:rsid w:val="00FB7255"/>
    <w:rsid w:val="00FB7270"/>
    <w:rsid w:val="00FB7C80"/>
    <w:rsid w:val="00FC01FD"/>
    <w:rsid w:val="00FC073C"/>
    <w:rsid w:val="00FC0F05"/>
    <w:rsid w:val="00FC113D"/>
    <w:rsid w:val="00FC1DFF"/>
    <w:rsid w:val="00FC2470"/>
    <w:rsid w:val="00FC2793"/>
    <w:rsid w:val="00FC28AF"/>
    <w:rsid w:val="00FC34CE"/>
    <w:rsid w:val="00FC463F"/>
    <w:rsid w:val="00FC4DA3"/>
    <w:rsid w:val="00FC58A7"/>
    <w:rsid w:val="00FC5CEF"/>
    <w:rsid w:val="00FC69C6"/>
    <w:rsid w:val="00FC7114"/>
    <w:rsid w:val="00FD0206"/>
    <w:rsid w:val="00FD048C"/>
    <w:rsid w:val="00FD09D6"/>
    <w:rsid w:val="00FD1C05"/>
    <w:rsid w:val="00FD1C8E"/>
    <w:rsid w:val="00FD2460"/>
    <w:rsid w:val="00FD252D"/>
    <w:rsid w:val="00FD2C1C"/>
    <w:rsid w:val="00FD3273"/>
    <w:rsid w:val="00FD333E"/>
    <w:rsid w:val="00FD49EF"/>
    <w:rsid w:val="00FD5275"/>
    <w:rsid w:val="00FD5858"/>
    <w:rsid w:val="00FD7553"/>
    <w:rsid w:val="00FE0192"/>
    <w:rsid w:val="00FE13BC"/>
    <w:rsid w:val="00FE178C"/>
    <w:rsid w:val="00FE2E2A"/>
    <w:rsid w:val="00FE3803"/>
    <w:rsid w:val="00FE3845"/>
    <w:rsid w:val="00FE3FAF"/>
    <w:rsid w:val="00FE442E"/>
    <w:rsid w:val="00FE44F4"/>
    <w:rsid w:val="00FE4BE8"/>
    <w:rsid w:val="00FE6CBF"/>
    <w:rsid w:val="00FE6D77"/>
    <w:rsid w:val="00FF0311"/>
    <w:rsid w:val="00FF0E76"/>
    <w:rsid w:val="00FF295A"/>
    <w:rsid w:val="00FF361C"/>
    <w:rsid w:val="00FF3CCA"/>
    <w:rsid w:val="00FF3F2D"/>
    <w:rsid w:val="00FF41A3"/>
    <w:rsid w:val="00FF4DFF"/>
    <w:rsid w:val="00FF67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C44F0"/>
    <w:pPr>
      <w:spacing w:after="200" w:line="276" w:lineRule="auto"/>
    </w:pPr>
    <w:rPr>
      <w:sz w:val="22"/>
      <w:szCs w:val="22"/>
      <w:lang w:eastAsia="en-US"/>
    </w:rPr>
  </w:style>
  <w:style w:type="paragraph" w:styleId="1">
    <w:name w:val="heading 1"/>
    <w:basedOn w:val="a"/>
    <w:next w:val="a"/>
    <w:link w:val="10"/>
    <w:uiPriority w:val="99"/>
    <w:qFormat/>
    <w:rsid w:val="00C35358"/>
    <w:pPr>
      <w:keepNext/>
      <w:spacing w:after="0" w:line="240" w:lineRule="auto"/>
      <w:outlineLvl w:val="0"/>
    </w:pPr>
    <w:rPr>
      <w:rFonts w:ascii="Times New Roman" w:hAnsi="Times New Roman"/>
      <w:b/>
      <w:bCs/>
      <w:sz w:val="24"/>
      <w:szCs w:val="24"/>
      <w:lang w:eastAsia="ru-RU"/>
    </w:rPr>
  </w:style>
  <w:style w:type="paragraph" w:styleId="2">
    <w:name w:val="heading 2"/>
    <w:basedOn w:val="a"/>
    <w:next w:val="a"/>
    <w:link w:val="20"/>
    <w:uiPriority w:val="99"/>
    <w:qFormat/>
    <w:rsid w:val="00C35358"/>
    <w:pPr>
      <w:keepNext/>
      <w:spacing w:after="0" w:line="240" w:lineRule="auto"/>
      <w:outlineLvl w:val="1"/>
    </w:pPr>
    <w:rPr>
      <w:rFonts w:ascii="Times New Roman" w:hAnsi="Times New Roman"/>
      <w:b/>
      <w:sz w:val="28"/>
      <w:szCs w:val="20"/>
      <w:lang w:val="ru-RU" w:eastAsia="ru-RU"/>
    </w:rPr>
  </w:style>
  <w:style w:type="paragraph" w:styleId="3">
    <w:name w:val="heading 3"/>
    <w:basedOn w:val="a"/>
    <w:next w:val="a"/>
    <w:link w:val="30"/>
    <w:uiPriority w:val="99"/>
    <w:qFormat/>
    <w:rsid w:val="00C35358"/>
    <w:pPr>
      <w:keepNext/>
      <w:spacing w:after="0" w:line="240" w:lineRule="auto"/>
      <w:ind w:firstLine="720"/>
      <w:jc w:val="center"/>
      <w:outlineLvl w:val="2"/>
    </w:pPr>
    <w:rPr>
      <w:rFonts w:ascii="Times New Roman" w:hAnsi="Times New Roman"/>
      <w:b/>
      <w:sz w:val="28"/>
      <w:szCs w:val="20"/>
      <w:lang w:eastAsia="ru-RU"/>
    </w:rPr>
  </w:style>
  <w:style w:type="paragraph" w:styleId="4">
    <w:name w:val="heading 4"/>
    <w:basedOn w:val="a"/>
    <w:next w:val="a"/>
    <w:link w:val="40"/>
    <w:uiPriority w:val="99"/>
    <w:qFormat/>
    <w:rsid w:val="00C35358"/>
    <w:pPr>
      <w:keepNext/>
      <w:spacing w:after="0" w:line="240" w:lineRule="auto"/>
      <w:ind w:firstLine="720"/>
      <w:jc w:val="both"/>
      <w:outlineLvl w:val="3"/>
    </w:pPr>
    <w:rPr>
      <w:rFonts w:ascii="Times New Roman" w:hAnsi="Times New Roman"/>
      <w:b/>
      <w:sz w:val="28"/>
      <w:szCs w:val="20"/>
      <w:lang w:eastAsia="ru-RU"/>
    </w:rPr>
  </w:style>
  <w:style w:type="paragraph" w:styleId="5">
    <w:name w:val="heading 5"/>
    <w:basedOn w:val="a"/>
    <w:next w:val="a"/>
    <w:link w:val="50"/>
    <w:uiPriority w:val="99"/>
    <w:qFormat/>
    <w:rsid w:val="00C35358"/>
    <w:pPr>
      <w:keepNext/>
      <w:spacing w:after="0" w:line="240" w:lineRule="auto"/>
      <w:jc w:val="both"/>
      <w:outlineLvl w:val="4"/>
    </w:pPr>
    <w:rPr>
      <w:rFonts w:ascii="Times New Roman" w:hAnsi="Times New Roman"/>
      <w:sz w:val="24"/>
      <w:szCs w:val="24"/>
      <w:u w:val="single"/>
      <w:lang w:eastAsia="ru-RU"/>
    </w:rPr>
  </w:style>
  <w:style w:type="paragraph" w:styleId="6">
    <w:name w:val="heading 6"/>
    <w:basedOn w:val="a"/>
    <w:next w:val="a"/>
    <w:link w:val="60"/>
    <w:uiPriority w:val="99"/>
    <w:qFormat/>
    <w:rsid w:val="00C35358"/>
    <w:pPr>
      <w:keepNext/>
      <w:pBdr>
        <w:top w:val="single" w:sz="12" w:space="1" w:color="auto"/>
        <w:left w:val="single" w:sz="12" w:space="0" w:color="auto"/>
        <w:bottom w:val="single" w:sz="12" w:space="1" w:color="auto"/>
        <w:right w:val="single" w:sz="12" w:space="4" w:color="auto"/>
      </w:pBdr>
      <w:shd w:val="clear" w:color="auto" w:fill="E0E0E0"/>
      <w:spacing w:after="0" w:line="240" w:lineRule="auto"/>
      <w:jc w:val="both"/>
      <w:outlineLvl w:val="5"/>
    </w:pPr>
    <w:rPr>
      <w:rFonts w:ascii="Times New Roman" w:hAnsi="Times New Roman"/>
      <w:b/>
      <w:bCs/>
      <w:i/>
      <w:iCs/>
      <w:sz w:val="20"/>
      <w:szCs w:val="24"/>
      <w:lang w:eastAsia="ru-RU"/>
    </w:rPr>
  </w:style>
  <w:style w:type="paragraph" w:styleId="7">
    <w:name w:val="heading 7"/>
    <w:basedOn w:val="a"/>
    <w:next w:val="a"/>
    <w:link w:val="70"/>
    <w:uiPriority w:val="99"/>
    <w:qFormat/>
    <w:rsid w:val="00C35358"/>
    <w:pPr>
      <w:keepNext/>
      <w:keepLines/>
      <w:spacing w:before="200" w:after="0"/>
      <w:outlineLvl w:val="6"/>
    </w:pPr>
    <w:rPr>
      <w:rFonts w:ascii="Cambria" w:hAnsi="Cambria"/>
      <w:i/>
      <w:iCs/>
      <w:color w:val="404040"/>
    </w:rPr>
  </w:style>
  <w:style w:type="paragraph" w:styleId="8">
    <w:name w:val="heading 8"/>
    <w:basedOn w:val="a"/>
    <w:next w:val="a"/>
    <w:link w:val="80"/>
    <w:uiPriority w:val="99"/>
    <w:qFormat/>
    <w:rsid w:val="00C35358"/>
    <w:pPr>
      <w:keepNext/>
      <w:spacing w:after="0" w:line="240" w:lineRule="auto"/>
      <w:outlineLvl w:val="7"/>
    </w:pPr>
    <w:rPr>
      <w:rFonts w:ascii="Times New Roman" w:hAnsi="Times New Roman"/>
      <w:b/>
      <w:bCs/>
      <w:color w:val="000000"/>
      <w:sz w:val="24"/>
      <w:szCs w:val="24"/>
      <w:lang w:eastAsia="ru-RU"/>
    </w:rPr>
  </w:style>
  <w:style w:type="paragraph" w:styleId="9">
    <w:name w:val="heading 9"/>
    <w:basedOn w:val="a"/>
    <w:next w:val="a"/>
    <w:link w:val="90"/>
    <w:uiPriority w:val="99"/>
    <w:qFormat/>
    <w:rsid w:val="00C35358"/>
    <w:pPr>
      <w:keepNext/>
      <w:spacing w:after="0" w:line="240" w:lineRule="auto"/>
      <w:outlineLvl w:val="8"/>
    </w:pPr>
    <w:rPr>
      <w:rFonts w:ascii="Times New Roman" w:hAnsi="Times New Roman"/>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35358"/>
    <w:rPr>
      <w:rFonts w:ascii="Times New Roman" w:hAnsi="Times New Roman" w:cs="Times New Roman"/>
      <w:b/>
      <w:bCs/>
      <w:sz w:val="24"/>
      <w:szCs w:val="24"/>
      <w:lang w:eastAsia="ru-RU"/>
    </w:rPr>
  </w:style>
  <w:style w:type="character" w:customStyle="1" w:styleId="20">
    <w:name w:val="Заголовок 2 Знак"/>
    <w:link w:val="2"/>
    <w:uiPriority w:val="99"/>
    <w:semiHidden/>
    <w:locked/>
    <w:rsid w:val="00C35358"/>
    <w:rPr>
      <w:rFonts w:ascii="Times New Roman" w:hAnsi="Times New Roman" w:cs="Times New Roman"/>
      <w:b/>
      <w:sz w:val="20"/>
      <w:szCs w:val="20"/>
      <w:lang w:val="ru-RU" w:eastAsia="ru-RU"/>
    </w:rPr>
  </w:style>
  <w:style w:type="character" w:customStyle="1" w:styleId="30">
    <w:name w:val="Заголовок 3 Знак"/>
    <w:link w:val="3"/>
    <w:uiPriority w:val="99"/>
    <w:semiHidden/>
    <w:locked/>
    <w:rsid w:val="00C35358"/>
    <w:rPr>
      <w:rFonts w:ascii="Times New Roman" w:hAnsi="Times New Roman" w:cs="Times New Roman"/>
      <w:b/>
      <w:sz w:val="20"/>
      <w:szCs w:val="20"/>
      <w:lang w:eastAsia="ru-RU"/>
    </w:rPr>
  </w:style>
  <w:style w:type="character" w:customStyle="1" w:styleId="40">
    <w:name w:val="Заголовок 4 Знак"/>
    <w:link w:val="4"/>
    <w:uiPriority w:val="99"/>
    <w:semiHidden/>
    <w:locked/>
    <w:rsid w:val="00C35358"/>
    <w:rPr>
      <w:rFonts w:ascii="Times New Roman" w:hAnsi="Times New Roman" w:cs="Times New Roman"/>
      <w:b/>
      <w:sz w:val="20"/>
      <w:szCs w:val="20"/>
      <w:lang w:eastAsia="ru-RU"/>
    </w:rPr>
  </w:style>
  <w:style w:type="character" w:customStyle="1" w:styleId="50">
    <w:name w:val="Заголовок 5 Знак"/>
    <w:link w:val="5"/>
    <w:uiPriority w:val="99"/>
    <w:semiHidden/>
    <w:locked/>
    <w:rsid w:val="00C35358"/>
    <w:rPr>
      <w:rFonts w:ascii="Times New Roman" w:hAnsi="Times New Roman" w:cs="Times New Roman"/>
      <w:sz w:val="24"/>
      <w:szCs w:val="24"/>
      <w:u w:val="single"/>
      <w:lang w:eastAsia="ru-RU"/>
    </w:rPr>
  </w:style>
  <w:style w:type="character" w:customStyle="1" w:styleId="60">
    <w:name w:val="Заголовок 6 Знак"/>
    <w:link w:val="6"/>
    <w:uiPriority w:val="99"/>
    <w:semiHidden/>
    <w:locked/>
    <w:rsid w:val="00C35358"/>
    <w:rPr>
      <w:rFonts w:ascii="Times New Roman" w:hAnsi="Times New Roman" w:cs="Times New Roman"/>
      <w:b/>
      <w:bCs/>
      <w:i/>
      <w:iCs/>
      <w:sz w:val="24"/>
      <w:szCs w:val="24"/>
      <w:shd w:val="clear" w:color="auto" w:fill="E0E0E0"/>
      <w:lang w:eastAsia="ru-RU"/>
    </w:rPr>
  </w:style>
  <w:style w:type="character" w:customStyle="1" w:styleId="70">
    <w:name w:val="Заголовок 7 Знак"/>
    <w:link w:val="7"/>
    <w:uiPriority w:val="99"/>
    <w:semiHidden/>
    <w:locked/>
    <w:rsid w:val="00C35358"/>
    <w:rPr>
      <w:rFonts w:ascii="Cambria" w:hAnsi="Cambria" w:cs="Times New Roman"/>
      <w:i/>
      <w:iCs/>
      <w:color w:val="404040"/>
    </w:rPr>
  </w:style>
  <w:style w:type="character" w:customStyle="1" w:styleId="80">
    <w:name w:val="Заголовок 8 Знак"/>
    <w:link w:val="8"/>
    <w:uiPriority w:val="99"/>
    <w:semiHidden/>
    <w:locked/>
    <w:rsid w:val="00C35358"/>
    <w:rPr>
      <w:rFonts w:ascii="Times New Roman" w:hAnsi="Times New Roman" w:cs="Times New Roman"/>
      <w:b/>
      <w:bCs/>
      <w:color w:val="000000"/>
      <w:sz w:val="24"/>
      <w:szCs w:val="24"/>
      <w:lang w:eastAsia="ru-RU"/>
    </w:rPr>
  </w:style>
  <w:style w:type="character" w:customStyle="1" w:styleId="90">
    <w:name w:val="Заголовок 9 Знак"/>
    <w:link w:val="9"/>
    <w:uiPriority w:val="99"/>
    <w:semiHidden/>
    <w:locked/>
    <w:rsid w:val="00C35358"/>
    <w:rPr>
      <w:rFonts w:ascii="Times New Roman" w:hAnsi="Times New Roman" w:cs="Times New Roman"/>
      <w:bCs/>
      <w:sz w:val="24"/>
      <w:szCs w:val="24"/>
      <w:lang w:eastAsia="ru-RU"/>
    </w:rPr>
  </w:style>
  <w:style w:type="character" w:styleId="a3">
    <w:name w:val="Placeholder Text"/>
    <w:uiPriority w:val="99"/>
    <w:semiHidden/>
    <w:rsid w:val="00983289"/>
    <w:rPr>
      <w:rFonts w:cs="Times New Roman"/>
      <w:color w:val="808080"/>
    </w:rPr>
  </w:style>
  <w:style w:type="table" w:styleId="a4">
    <w:name w:val="Table Grid"/>
    <w:basedOn w:val="a1"/>
    <w:uiPriority w:val="99"/>
    <w:rsid w:val="00C730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C35358"/>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C35358"/>
    <w:rPr>
      <w:rFonts w:ascii="Tahoma" w:hAnsi="Tahoma" w:cs="Tahoma"/>
      <w:sz w:val="16"/>
      <w:szCs w:val="16"/>
    </w:rPr>
  </w:style>
  <w:style w:type="character" w:styleId="a7">
    <w:name w:val="Hyperlink"/>
    <w:uiPriority w:val="99"/>
    <w:semiHidden/>
    <w:rsid w:val="00C35358"/>
    <w:rPr>
      <w:rFonts w:ascii="Times New Roman" w:hAnsi="Times New Roman" w:cs="Times New Roman"/>
      <w:color w:val="005EE0"/>
      <w:u w:val="single"/>
    </w:rPr>
  </w:style>
  <w:style w:type="character" w:styleId="a8">
    <w:name w:val="FollowedHyperlink"/>
    <w:uiPriority w:val="99"/>
    <w:semiHidden/>
    <w:rsid w:val="00C35358"/>
    <w:rPr>
      <w:rFonts w:ascii="Times New Roman" w:hAnsi="Times New Roman" w:cs="Times New Roman"/>
      <w:color w:val="800080"/>
      <w:u w:val="single"/>
    </w:rPr>
  </w:style>
  <w:style w:type="paragraph" w:styleId="HTML">
    <w:name w:val="HTML Preformatted"/>
    <w:basedOn w:val="a"/>
    <w:link w:val="HTML0"/>
    <w:uiPriority w:val="99"/>
    <w:semiHidden/>
    <w:rsid w:val="00C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link w:val="HTML"/>
    <w:uiPriority w:val="99"/>
    <w:semiHidden/>
    <w:locked/>
    <w:rsid w:val="00C35358"/>
    <w:rPr>
      <w:rFonts w:ascii="Courier New" w:hAnsi="Courier New" w:cs="Courier New"/>
      <w:sz w:val="20"/>
      <w:szCs w:val="20"/>
      <w:lang w:val="ru-RU" w:eastAsia="ru-RU"/>
    </w:rPr>
  </w:style>
  <w:style w:type="paragraph" w:styleId="a9">
    <w:name w:val="Normal (Web)"/>
    <w:basedOn w:val="a"/>
    <w:uiPriority w:val="99"/>
    <w:rsid w:val="00C35358"/>
    <w:pPr>
      <w:spacing w:before="300" w:after="100" w:afterAutospacing="1" w:line="288" w:lineRule="atLeast"/>
      <w:ind w:left="300" w:right="300"/>
    </w:pPr>
    <w:rPr>
      <w:rFonts w:ascii="Verdana" w:eastAsia="Times New Roman" w:hAnsi="Verdana"/>
      <w:sz w:val="24"/>
      <w:szCs w:val="24"/>
      <w:lang w:val="ru-RU" w:eastAsia="ru-RU"/>
    </w:rPr>
  </w:style>
  <w:style w:type="paragraph" w:styleId="aa">
    <w:name w:val="footnote text"/>
    <w:basedOn w:val="a"/>
    <w:link w:val="ab"/>
    <w:uiPriority w:val="99"/>
    <w:semiHidden/>
    <w:rsid w:val="00C35358"/>
    <w:pPr>
      <w:spacing w:after="0" w:line="240" w:lineRule="auto"/>
    </w:pPr>
    <w:rPr>
      <w:rFonts w:ascii="Times New Roman" w:hAnsi="Times New Roman"/>
      <w:sz w:val="20"/>
      <w:szCs w:val="20"/>
      <w:lang w:val="ru-RU" w:eastAsia="ru-RU"/>
    </w:rPr>
  </w:style>
  <w:style w:type="character" w:customStyle="1" w:styleId="ab">
    <w:name w:val="Текст сноски Знак"/>
    <w:link w:val="aa"/>
    <w:uiPriority w:val="99"/>
    <w:semiHidden/>
    <w:locked/>
    <w:rsid w:val="00C35358"/>
    <w:rPr>
      <w:rFonts w:ascii="Times New Roman" w:hAnsi="Times New Roman" w:cs="Times New Roman"/>
      <w:sz w:val="20"/>
      <w:szCs w:val="20"/>
      <w:lang w:val="ru-RU" w:eastAsia="ru-RU"/>
    </w:rPr>
  </w:style>
  <w:style w:type="paragraph" w:styleId="ac">
    <w:name w:val="header"/>
    <w:basedOn w:val="a"/>
    <w:link w:val="ad"/>
    <w:uiPriority w:val="99"/>
    <w:semiHidden/>
    <w:rsid w:val="00C35358"/>
    <w:pPr>
      <w:tabs>
        <w:tab w:val="center" w:pos="4153"/>
        <w:tab w:val="right" w:pos="8306"/>
      </w:tabs>
      <w:spacing w:after="0" w:line="240" w:lineRule="auto"/>
    </w:pPr>
    <w:rPr>
      <w:rFonts w:ascii="Times New Roman" w:hAnsi="Times New Roman"/>
      <w:sz w:val="24"/>
      <w:szCs w:val="24"/>
      <w:lang w:eastAsia="ru-RU"/>
    </w:rPr>
  </w:style>
  <w:style w:type="character" w:customStyle="1" w:styleId="ad">
    <w:name w:val="Верхний колонтитул Знак"/>
    <w:link w:val="ac"/>
    <w:uiPriority w:val="99"/>
    <w:semiHidden/>
    <w:locked/>
    <w:rsid w:val="00C35358"/>
    <w:rPr>
      <w:rFonts w:ascii="Times New Roman" w:hAnsi="Times New Roman" w:cs="Times New Roman"/>
      <w:sz w:val="24"/>
      <w:szCs w:val="24"/>
      <w:lang w:eastAsia="ru-RU"/>
    </w:rPr>
  </w:style>
  <w:style w:type="paragraph" w:styleId="ae">
    <w:name w:val="footer"/>
    <w:basedOn w:val="a"/>
    <w:link w:val="af"/>
    <w:uiPriority w:val="99"/>
    <w:semiHidden/>
    <w:rsid w:val="00C35358"/>
    <w:pPr>
      <w:tabs>
        <w:tab w:val="center" w:pos="4153"/>
        <w:tab w:val="right" w:pos="8306"/>
      </w:tabs>
      <w:spacing w:after="0" w:line="240" w:lineRule="auto"/>
    </w:pPr>
    <w:rPr>
      <w:rFonts w:ascii="Times New Roman" w:hAnsi="Times New Roman"/>
      <w:sz w:val="20"/>
      <w:szCs w:val="20"/>
      <w:lang w:val="ru-RU" w:eastAsia="ru-RU"/>
    </w:rPr>
  </w:style>
  <w:style w:type="character" w:customStyle="1" w:styleId="af">
    <w:name w:val="Нижний колонтитул Знак"/>
    <w:link w:val="ae"/>
    <w:uiPriority w:val="99"/>
    <w:semiHidden/>
    <w:locked/>
    <w:rsid w:val="00C35358"/>
    <w:rPr>
      <w:rFonts w:ascii="Times New Roman" w:hAnsi="Times New Roman" w:cs="Times New Roman"/>
      <w:sz w:val="20"/>
      <w:szCs w:val="20"/>
      <w:lang w:val="ru-RU" w:eastAsia="ru-RU"/>
    </w:rPr>
  </w:style>
  <w:style w:type="paragraph" w:styleId="af0">
    <w:name w:val="caption"/>
    <w:basedOn w:val="a"/>
    <w:next w:val="a"/>
    <w:uiPriority w:val="99"/>
    <w:qFormat/>
    <w:rsid w:val="00C35358"/>
    <w:pPr>
      <w:spacing w:after="0" w:line="240" w:lineRule="auto"/>
      <w:jc w:val="center"/>
    </w:pPr>
    <w:rPr>
      <w:rFonts w:ascii="Times New Roman" w:hAnsi="Times New Roman"/>
      <w:sz w:val="28"/>
      <w:szCs w:val="20"/>
      <w:lang w:eastAsia="ru-RU"/>
    </w:rPr>
  </w:style>
  <w:style w:type="paragraph" w:styleId="af1">
    <w:name w:val="endnote text"/>
    <w:basedOn w:val="a"/>
    <w:link w:val="af2"/>
    <w:uiPriority w:val="99"/>
    <w:semiHidden/>
    <w:rsid w:val="00C35358"/>
    <w:pPr>
      <w:spacing w:after="60" w:line="240" w:lineRule="auto"/>
      <w:ind w:firstLine="720"/>
      <w:jc w:val="both"/>
    </w:pPr>
    <w:rPr>
      <w:rFonts w:ascii="Times New Roman" w:hAnsi="Times New Roman"/>
      <w:sz w:val="20"/>
      <w:szCs w:val="20"/>
      <w:lang w:val="ru-RU" w:eastAsia="ru-RU"/>
    </w:rPr>
  </w:style>
  <w:style w:type="character" w:customStyle="1" w:styleId="af2">
    <w:name w:val="Текст концевой сноски Знак"/>
    <w:link w:val="af1"/>
    <w:uiPriority w:val="99"/>
    <w:semiHidden/>
    <w:locked/>
    <w:rsid w:val="00C35358"/>
    <w:rPr>
      <w:rFonts w:ascii="Times New Roman" w:hAnsi="Times New Roman" w:cs="Times New Roman"/>
      <w:sz w:val="20"/>
      <w:szCs w:val="20"/>
      <w:lang w:val="ru-RU" w:eastAsia="ru-RU"/>
    </w:rPr>
  </w:style>
  <w:style w:type="paragraph" w:styleId="af3">
    <w:name w:val="Title"/>
    <w:basedOn w:val="a"/>
    <w:next w:val="a"/>
    <w:link w:val="af4"/>
    <w:uiPriority w:val="99"/>
    <w:qFormat/>
    <w:rsid w:val="00C3535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Название Знак"/>
    <w:link w:val="af3"/>
    <w:uiPriority w:val="99"/>
    <w:locked/>
    <w:rsid w:val="00C35358"/>
    <w:rPr>
      <w:rFonts w:ascii="Cambria" w:hAnsi="Cambria" w:cs="Times New Roman"/>
      <w:color w:val="17365D"/>
      <w:spacing w:val="5"/>
      <w:kern w:val="28"/>
      <w:sz w:val="52"/>
      <w:szCs w:val="52"/>
    </w:rPr>
  </w:style>
  <w:style w:type="paragraph" w:styleId="af5">
    <w:name w:val="Body Text"/>
    <w:basedOn w:val="a"/>
    <w:link w:val="af6"/>
    <w:uiPriority w:val="99"/>
    <w:semiHidden/>
    <w:rsid w:val="00C35358"/>
    <w:pPr>
      <w:spacing w:after="120"/>
    </w:pPr>
    <w:rPr>
      <w:rFonts w:eastAsia="Times New Roman"/>
    </w:rPr>
  </w:style>
  <w:style w:type="character" w:customStyle="1" w:styleId="af6">
    <w:name w:val="Основной текст Знак"/>
    <w:link w:val="af5"/>
    <w:uiPriority w:val="99"/>
    <w:semiHidden/>
    <w:locked/>
    <w:rsid w:val="00C35358"/>
    <w:rPr>
      <w:rFonts w:ascii="Calibri" w:hAnsi="Calibri" w:cs="Times New Roman"/>
    </w:rPr>
  </w:style>
  <w:style w:type="paragraph" w:styleId="af7">
    <w:name w:val="Body Text Indent"/>
    <w:basedOn w:val="a"/>
    <w:link w:val="af8"/>
    <w:uiPriority w:val="99"/>
    <w:semiHidden/>
    <w:rsid w:val="00C35358"/>
    <w:pPr>
      <w:spacing w:after="0" w:line="240" w:lineRule="auto"/>
      <w:ind w:firstLine="851"/>
    </w:pPr>
    <w:rPr>
      <w:rFonts w:ascii="Times New Roman" w:hAnsi="Times New Roman"/>
      <w:sz w:val="28"/>
      <w:szCs w:val="20"/>
      <w:lang w:eastAsia="ru-RU"/>
    </w:rPr>
  </w:style>
  <w:style w:type="character" w:customStyle="1" w:styleId="af8">
    <w:name w:val="Основной текст с отступом Знак"/>
    <w:link w:val="af7"/>
    <w:uiPriority w:val="99"/>
    <w:semiHidden/>
    <w:locked/>
    <w:rsid w:val="00C35358"/>
    <w:rPr>
      <w:rFonts w:ascii="Times New Roman" w:hAnsi="Times New Roman" w:cs="Times New Roman"/>
      <w:sz w:val="20"/>
      <w:szCs w:val="20"/>
      <w:lang w:eastAsia="ru-RU"/>
    </w:rPr>
  </w:style>
  <w:style w:type="paragraph" w:styleId="21">
    <w:name w:val="Body Text 2"/>
    <w:basedOn w:val="a"/>
    <w:link w:val="22"/>
    <w:uiPriority w:val="99"/>
    <w:semiHidden/>
    <w:rsid w:val="00C35358"/>
    <w:pPr>
      <w:spacing w:after="120" w:line="240" w:lineRule="auto"/>
      <w:jc w:val="both"/>
    </w:pPr>
    <w:rPr>
      <w:rFonts w:ascii="Times New Roman" w:hAnsi="Times New Roman"/>
      <w:b/>
      <w:caps/>
      <w:sz w:val="24"/>
      <w:szCs w:val="24"/>
      <w:lang w:eastAsia="ru-RU"/>
    </w:rPr>
  </w:style>
  <w:style w:type="character" w:customStyle="1" w:styleId="22">
    <w:name w:val="Основной текст 2 Знак"/>
    <w:link w:val="21"/>
    <w:uiPriority w:val="99"/>
    <w:semiHidden/>
    <w:locked/>
    <w:rsid w:val="00C35358"/>
    <w:rPr>
      <w:rFonts w:ascii="Times New Roman" w:hAnsi="Times New Roman" w:cs="Times New Roman"/>
      <w:b/>
      <w:caps/>
      <w:sz w:val="24"/>
      <w:szCs w:val="24"/>
      <w:lang w:eastAsia="ru-RU"/>
    </w:rPr>
  </w:style>
  <w:style w:type="paragraph" w:styleId="31">
    <w:name w:val="Body Text 3"/>
    <w:basedOn w:val="a"/>
    <w:link w:val="32"/>
    <w:uiPriority w:val="99"/>
    <w:semiHidden/>
    <w:rsid w:val="00C35358"/>
    <w:pPr>
      <w:autoSpaceDE w:val="0"/>
      <w:autoSpaceDN w:val="0"/>
      <w:adjustRightInd w:val="0"/>
      <w:spacing w:after="0" w:line="240" w:lineRule="auto"/>
      <w:jc w:val="both"/>
    </w:pPr>
    <w:rPr>
      <w:rFonts w:ascii="Times New Roman" w:hAnsi="Times New Roman"/>
      <w:sz w:val="24"/>
      <w:szCs w:val="24"/>
      <w:lang w:eastAsia="ru-RU"/>
    </w:rPr>
  </w:style>
  <w:style w:type="character" w:customStyle="1" w:styleId="32">
    <w:name w:val="Основной текст 3 Знак"/>
    <w:link w:val="31"/>
    <w:uiPriority w:val="99"/>
    <w:semiHidden/>
    <w:locked/>
    <w:rsid w:val="00C35358"/>
    <w:rPr>
      <w:rFonts w:ascii="Times New Roman" w:hAnsi="Times New Roman" w:cs="Times New Roman"/>
      <w:sz w:val="24"/>
      <w:szCs w:val="24"/>
      <w:lang w:eastAsia="ru-RU"/>
    </w:rPr>
  </w:style>
  <w:style w:type="paragraph" w:styleId="23">
    <w:name w:val="Body Text Indent 2"/>
    <w:basedOn w:val="a"/>
    <w:link w:val="24"/>
    <w:uiPriority w:val="99"/>
    <w:semiHidden/>
    <w:rsid w:val="00C35358"/>
    <w:pPr>
      <w:spacing w:after="0" w:line="240" w:lineRule="auto"/>
      <w:ind w:firstLine="720"/>
      <w:jc w:val="both"/>
    </w:pPr>
    <w:rPr>
      <w:rFonts w:ascii="Times New Roman" w:hAnsi="Times New Roman"/>
      <w:b/>
      <w:sz w:val="28"/>
      <w:szCs w:val="20"/>
      <w:lang w:eastAsia="ru-RU"/>
    </w:rPr>
  </w:style>
  <w:style w:type="character" w:customStyle="1" w:styleId="24">
    <w:name w:val="Основной текст с отступом 2 Знак"/>
    <w:link w:val="23"/>
    <w:uiPriority w:val="99"/>
    <w:semiHidden/>
    <w:locked/>
    <w:rsid w:val="00C35358"/>
    <w:rPr>
      <w:rFonts w:ascii="Times New Roman" w:hAnsi="Times New Roman" w:cs="Times New Roman"/>
      <w:b/>
      <w:sz w:val="20"/>
      <w:szCs w:val="20"/>
      <w:lang w:eastAsia="ru-RU"/>
    </w:rPr>
  </w:style>
  <w:style w:type="paragraph" w:styleId="33">
    <w:name w:val="Body Text Indent 3"/>
    <w:basedOn w:val="a"/>
    <w:link w:val="34"/>
    <w:uiPriority w:val="99"/>
    <w:semiHidden/>
    <w:rsid w:val="00C35358"/>
    <w:pPr>
      <w:spacing w:after="0" w:line="240" w:lineRule="auto"/>
      <w:ind w:firstLine="709"/>
    </w:pPr>
    <w:rPr>
      <w:rFonts w:ascii="Times New Roman" w:hAnsi="Times New Roman"/>
      <w:sz w:val="28"/>
      <w:szCs w:val="20"/>
      <w:lang w:eastAsia="ru-RU"/>
    </w:rPr>
  </w:style>
  <w:style w:type="character" w:customStyle="1" w:styleId="34">
    <w:name w:val="Основной текст с отступом 3 Знак"/>
    <w:link w:val="33"/>
    <w:uiPriority w:val="99"/>
    <w:semiHidden/>
    <w:locked/>
    <w:rsid w:val="00C35358"/>
    <w:rPr>
      <w:rFonts w:ascii="Times New Roman" w:hAnsi="Times New Roman" w:cs="Times New Roman"/>
      <w:sz w:val="20"/>
      <w:szCs w:val="20"/>
      <w:lang w:eastAsia="ru-RU"/>
    </w:rPr>
  </w:style>
  <w:style w:type="paragraph" w:styleId="af9">
    <w:name w:val="Plain Text"/>
    <w:basedOn w:val="a"/>
    <w:link w:val="afa"/>
    <w:uiPriority w:val="99"/>
    <w:semiHidden/>
    <w:rsid w:val="00C35358"/>
    <w:pPr>
      <w:spacing w:after="0" w:line="240" w:lineRule="auto"/>
    </w:pPr>
    <w:rPr>
      <w:rFonts w:ascii="Courier New" w:hAnsi="Courier New" w:cs="Courier New"/>
      <w:sz w:val="20"/>
      <w:szCs w:val="20"/>
      <w:lang w:val="ru-RU" w:eastAsia="ru-RU"/>
    </w:rPr>
  </w:style>
  <w:style w:type="character" w:customStyle="1" w:styleId="afa">
    <w:name w:val="Текст Знак"/>
    <w:link w:val="af9"/>
    <w:uiPriority w:val="99"/>
    <w:semiHidden/>
    <w:locked/>
    <w:rsid w:val="00C35358"/>
    <w:rPr>
      <w:rFonts w:ascii="Courier New" w:hAnsi="Courier New" w:cs="Courier New"/>
      <w:sz w:val="20"/>
      <w:szCs w:val="20"/>
      <w:lang w:val="ru-RU" w:eastAsia="ru-RU"/>
    </w:rPr>
  </w:style>
  <w:style w:type="paragraph" w:styleId="afb">
    <w:name w:val="No Spacing"/>
    <w:uiPriority w:val="99"/>
    <w:qFormat/>
    <w:rsid w:val="00C35358"/>
    <w:rPr>
      <w:sz w:val="22"/>
      <w:szCs w:val="22"/>
      <w:lang w:val="ru-RU" w:eastAsia="en-US"/>
    </w:rPr>
  </w:style>
  <w:style w:type="paragraph" w:styleId="afc">
    <w:name w:val="List Paragraph"/>
    <w:basedOn w:val="a"/>
    <w:uiPriority w:val="99"/>
    <w:qFormat/>
    <w:rsid w:val="00C35358"/>
    <w:pPr>
      <w:ind w:left="720"/>
      <w:contextualSpacing/>
    </w:pPr>
  </w:style>
  <w:style w:type="character" w:customStyle="1" w:styleId="afd">
    <w:name w:val="Подпись к таблице_"/>
    <w:link w:val="afe"/>
    <w:uiPriority w:val="99"/>
    <w:semiHidden/>
    <w:locked/>
    <w:rsid w:val="00C35358"/>
    <w:rPr>
      <w:rFonts w:ascii="Times New Roman" w:hAnsi="Times New Roman"/>
      <w:shd w:val="clear" w:color="auto" w:fill="FFFFFF"/>
    </w:rPr>
  </w:style>
  <w:style w:type="paragraph" w:customStyle="1" w:styleId="afe">
    <w:name w:val="Подпись к таблице"/>
    <w:basedOn w:val="a"/>
    <w:link w:val="afd"/>
    <w:uiPriority w:val="99"/>
    <w:semiHidden/>
    <w:rsid w:val="00C35358"/>
    <w:pPr>
      <w:widowControl w:val="0"/>
      <w:shd w:val="clear" w:color="auto" w:fill="FFFFFF"/>
      <w:spacing w:after="0" w:line="240" w:lineRule="atLeast"/>
    </w:pPr>
    <w:rPr>
      <w:rFonts w:ascii="Times New Roman" w:hAnsi="Times New Roman"/>
      <w:sz w:val="20"/>
      <w:szCs w:val="20"/>
      <w:lang w:val="ru-RU" w:eastAsia="ru-RU"/>
    </w:rPr>
  </w:style>
  <w:style w:type="paragraph" w:customStyle="1" w:styleId="11">
    <w:name w:val="Абзац списка1"/>
    <w:basedOn w:val="a"/>
    <w:uiPriority w:val="99"/>
    <w:semiHidden/>
    <w:rsid w:val="00C35358"/>
    <w:pPr>
      <w:ind w:left="720"/>
      <w:contextualSpacing/>
    </w:pPr>
    <w:rPr>
      <w:rFonts w:eastAsia="Times New Roman"/>
    </w:rPr>
  </w:style>
  <w:style w:type="paragraph" w:customStyle="1" w:styleId="210">
    <w:name w:val="Основной текст 21"/>
    <w:basedOn w:val="a"/>
    <w:uiPriority w:val="99"/>
    <w:semiHidden/>
    <w:rsid w:val="00C35358"/>
    <w:pPr>
      <w:spacing w:after="0" w:line="240" w:lineRule="auto"/>
      <w:ind w:firstLine="567"/>
      <w:jc w:val="both"/>
    </w:pPr>
    <w:rPr>
      <w:rFonts w:ascii="Times New Roman" w:hAnsi="Times New Roman"/>
      <w:sz w:val="28"/>
      <w:szCs w:val="20"/>
      <w:lang w:eastAsia="ru-RU"/>
    </w:rPr>
  </w:style>
  <w:style w:type="paragraph" w:customStyle="1" w:styleId="Iauiue">
    <w:name w:val="Iau?iue"/>
    <w:uiPriority w:val="99"/>
    <w:semiHidden/>
    <w:rsid w:val="00C35358"/>
    <w:pPr>
      <w:widowControl w:val="0"/>
    </w:pPr>
    <w:rPr>
      <w:rFonts w:ascii="Times New Roman" w:hAnsi="Times New Roman"/>
      <w:lang w:val="en-US" w:eastAsia="ru-RU"/>
    </w:rPr>
  </w:style>
  <w:style w:type="paragraph" w:customStyle="1" w:styleId="12">
    <w:name w:val="Обычный1"/>
    <w:uiPriority w:val="99"/>
    <w:rsid w:val="00C35358"/>
    <w:pPr>
      <w:snapToGrid w:val="0"/>
    </w:pPr>
    <w:rPr>
      <w:rFonts w:ascii="Times New Roman" w:hAnsi="Times New Roman"/>
      <w:lang w:eastAsia="ru-RU"/>
    </w:rPr>
  </w:style>
  <w:style w:type="paragraph" w:customStyle="1" w:styleId="13">
    <w:name w:val="Основной текст1"/>
    <w:basedOn w:val="12"/>
    <w:uiPriority w:val="99"/>
    <w:semiHidden/>
    <w:rsid w:val="00C35358"/>
    <w:pPr>
      <w:spacing w:after="120"/>
    </w:pPr>
    <w:rPr>
      <w:sz w:val="24"/>
      <w:lang w:val="ru-RU"/>
    </w:rPr>
  </w:style>
  <w:style w:type="paragraph" w:customStyle="1" w:styleId="14">
    <w:name w:val="Цитата1"/>
    <w:basedOn w:val="a"/>
    <w:uiPriority w:val="99"/>
    <w:semiHidden/>
    <w:rsid w:val="00C35358"/>
    <w:pPr>
      <w:suppressAutoHyphens/>
      <w:overflowPunct w:val="0"/>
      <w:autoSpaceDE w:val="0"/>
      <w:autoSpaceDN w:val="0"/>
      <w:adjustRightInd w:val="0"/>
      <w:spacing w:after="0" w:line="240" w:lineRule="auto"/>
      <w:ind w:left="220" w:right="88" w:hanging="220"/>
      <w:jc w:val="both"/>
    </w:pPr>
    <w:rPr>
      <w:rFonts w:ascii="Times New Roman" w:hAnsi="Times New Roman"/>
      <w:sz w:val="24"/>
      <w:szCs w:val="20"/>
      <w:lang w:val="ru-RU" w:eastAsia="ru-RU"/>
    </w:rPr>
  </w:style>
  <w:style w:type="paragraph" w:customStyle="1" w:styleId="15">
    <w:name w:val="Текст1"/>
    <w:basedOn w:val="a"/>
    <w:uiPriority w:val="99"/>
    <w:semiHidden/>
    <w:rsid w:val="00C35358"/>
    <w:pPr>
      <w:overflowPunct w:val="0"/>
      <w:autoSpaceDE w:val="0"/>
      <w:autoSpaceDN w:val="0"/>
      <w:adjustRightInd w:val="0"/>
      <w:spacing w:after="0" w:line="240" w:lineRule="auto"/>
    </w:pPr>
    <w:rPr>
      <w:rFonts w:ascii="Courier New" w:hAnsi="Courier New"/>
      <w:sz w:val="20"/>
      <w:szCs w:val="20"/>
      <w:lang w:val="ru-RU" w:eastAsia="ru-RU"/>
    </w:rPr>
  </w:style>
  <w:style w:type="paragraph" w:customStyle="1" w:styleId="310">
    <w:name w:val="Основной текст 31"/>
    <w:basedOn w:val="a"/>
    <w:uiPriority w:val="99"/>
    <w:semiHidden/>
    <w:rsid w:val="00C35358"/>
    <w:pPr>
      <w:suppressAutoHyphens/>
      <w:overflowPunct w:val="0"/>
      <w:autoSpaceDE w:val="0"/>
      <w:autoSpaceDN w:val="0"/>
      <w:adjustRightInd w:val="0"/>
      <w:spacing w:after="0" w:line="240" w:lineRule="auto"/>
      <w:ind w:right="-5"/>
      <w:jc w:val="both"/>
    </w:pPr>
    <w:rPr>
      <w:rFonts w:ascii="Times New Roman" w:hAnsi="Times New Roman"/>
      <w:sz w:val="24"/>
      <w:szCs w:val="20"/>
      <w:lang w:eastAsia="ru-RU"/>
    </w:rPr>
  </w:style>
  <w:style w:type="paragraph" w:customStyle="1" w:styleId="16">
    <w:name w:val="Текст выноски1"/>
    <w:basedOn w:val="a"/>
    <w:uiPriority w:val="99"/>
    <w:semiHidden/>
    <w:rsid w:val="00C35358"/>
    <w:pPr>
      <w:overflowPunct w:val="0"/>
      <w:autoSpaceDE w:val="0"/>
      <w:autoSpaceDN w:val="0"/>
      <w:adjustRightInd w:val="0"/>
      <w:spacing w:after="0" w:line="240" w:lineRule="auto"/>
    </w:pPr>
    <w:rPr>
      <w:rFonts w:ascii="Tahoma" w:hAnsi="Tahoma"/>
      <w:sz w:val="16"/>
      <w:szCs w:val="20"/>
      <w:lang w:val="ru-RU" w:eastAsia="ru-RU"/>
    </w:rPr>
  </w:style>
  <w:style w:type="paragraph" w:customStyle="1" w:styleId="Iauiue2">
    <w:name w:val="Iau?iue2"/>
    <w:uiPriority w:val="99"/>
    <w:semiHidden/>
    <w:rsid w:val="00C35358"/>
    <w:rPr>
      <w:rFonts w:ascii="Times New Roman" w:hAnsi="Times New Roman"/>
      <w:lang w:val="en-GB" w:eastAsia="ru-RU"/>
    </w:rPr>
  </w:style>
  <w:style w:type="paragraph" w:customStyle="1" w:styleId="Iniiaiieoaeno2">
    <w:name w:val="Iniiaiie oaeno 2"/>
    <w:basedOn w:val="Iauiue2"/>
    <w:uiPriority w:val="99"/>
    <w:semiHidden/>
    <w:rsid w:val="00C35358"/>
    <w:rPr>
      <w:sz w:val="24"/>
      <w:szCs w:val="24"/>
      <w:lang w:val="en-US"/>
    </w:rPr>
  </w:style>
  <w:style w:type="paragraph" w:customStyle="1" w:styleId="aff">
    <w:name w:val="Îáû÷íûé"/>
    <w:uiPriority w:val="99"/>
    <w:semiHidden/>
    <w:rsid w:val="00C35358"/>
    <w:rPr>
      <w:rFonts w:ascii="Times New Roman" w:hAnsi="Times New Roman"/>
      <w:lang w:val="en-US" w:eastAsia="ru-RU"/>
    </w:rPr>
  </w:style>
  <w:style w:type="paragraph" w:customStyle="1" w:styleId="Oaeno">
    <w:name w:val="Oaeno"/>
    <w:basedOn w:val="a"/>
    <w:uiPriority w:val="99"/>
    <w:semiHidden/>
    <w:rsid w:val="00C35358"/>
    <w:pPr>
      <w:spacing w:after="0" w:line="240" w:lineRule="auto"/>
    </w:pPr>
    <w:rPr>
      <w:rFonts w:ascii="Courier New" w:hAnsi="Courier New" w:cs="Courier New"/>
      <w:sz w:val="20"/>
      <w:szCs w:val="20"/>
      <w:lang w:val="ru-RU" w:eastAsia="ru-RU"/>
    </w:rPr>
  </w:style>
  <w:style w:type="paragraph" w:customStyle="1" w:styleId="xl23">
    <w:name w:val="xl23"/>
    <w:basedOn w:val="a"/>
    <w:uiPriority w:val="99"/>
    <w:semiHidden/>
    <w:rsid w:val="00C353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lang w:val="ru-RU" w:eastAsia="ru-RU"/>
    </w:rPr>
  </w:style>
  <w:style w:type="paragraph" w:customStyle="1" w:styleId="f2">
    <w:name w:val="Основной текст с отстусfом 2"/>
    <w:basedOn w:val="a"/>
    <w:uiPriority w:val="99"/>
    <w:semiHidden/>
    <w:rsid w:val="00C35358"/>
    <w:pPr>
      <w:widowControl w:val="0"/>
      <w:autoSpaceDE w:val="0"/>
      <w:autoSpaceDN w:val="0"/>
      <w:spacing w:after="0" w:line="240" w:lineRule="auto"/>
      <w:ind w:firstLine="720"/>
      <w:jc w:val="both"/>
    </w:pPr>
    <w:rPr>
      <w:rFonts w:ascii="Times New Roman" w:hAnsi="Times New Roman"/>
      <w:sz w:val="28"/>
      <w:szCs w:val="28"/>
      <w:lang w:eastAsia="ru-RU"/>
    </w:rPr>
  </w:style>
  <w:style w:type="paragraph" w:customStyle="1" w:styleId="caaieiaie6">
    <w:name w:val="caaieiaie 6"/>
    <w:basedOn w:val="Iauiue2"/>
    <w:next w:val="Iauiue2"/>
    <w:uiPriority w:val="99"/>
    <w:semiHidden/>
    <w:rsid w:val="00C35358"/>
    <w:pPr>
      <w:keepNext/>
    </w:pPr>
    <w:rPr>
      <w:sz w:val="24"/>
      <w:szCs w:val="24"/>
      <w:lang w:val="en-US"/>
    </w:rPr>
  </w:style>
  <w:style w:type="paragraph" w:customStyle="1" w:styleId="25">
    <w:name w:val="Îñíîâíîé òåêñò 2"/>
    <w:basedOn w:val="a"/>
    <w:uiPriority w:val="99"/>
    <w:semiHidden/>
    <w:rsid w:val="00C35358"/>
    <w:pPr>
      <w:spacing w:after="120" w:line="240" w:lineRule="auto"/>
      <w:ind w:right="-1" w:firstLine="709"/>
      <w:jc w:val="center"/>
    </w:pPr>
    <w:rPr>
      <w:rFonts w:ascii="Times New Roman" w:hAnsi="Times New Roman"/>
      <w:b/>
      <w:i/>
      <w:sz w:val="28"/>
      <w:szCs w:val="20"/>
      <w:lang w:eastAsia="ru-RU"/>
    </w:rPr>
  </w:style>
  <w:style w:type="paragraph" w:customStyle="1" w:styleId="rvps5">
    <w:name w:val="rvps5"/>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rvps1">
    <w:name w:val="rvps1"/>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rvps2">
    <w:name w:val="rvps2"/>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rvps12">
    <w:name w:val="rvps12"/>
    <w:basedOn w:val="a"/>
    <w:uiPriority w:val="99"/>
    <w:semiHidden/>
    <w:rsid w:val="00C35358"/>
    <w:pPr>
      <w:spacing w:before="100" w:beforeAutospacing="1" w:after="100" w:afterAutospacing="1" w:line="240" w:lineRule="auto"/>
    </w:pPr>
    <w:rPr>
      <w:rFonts w:ascii="Times New Roman" w:hAnsi="Times New Roman"/>
      <w:sz w:val="24"/>
      <w:szCs w:val="24"/>
      <w:lang w:eastAsia="uk-UA"/>
    </w:rPr>
  </w:style>
  <w:style w:type="paragraph" w:customStyle="1" w:styleId="Style41">
    <w:name w:val="Style41"/>
    <w:basedOn w:val="a"/>
    <w:uiPriority w:val="99"/>
    <w:semiHidden/>
    <w:rsid w:val="00C35358"/>
    <w:pPr>
      <w:widowControl w:val="0"/>
      <w:autoSpaceDE w:val="0"/>
      <w:autoSpaceDN w:val="0"/>
      <w:adjustRightInd w:val="0"/>
      <w:spacing w:after="0" w:line="254" w:lineRule="exact"/>
      <w:ind w:firstLine="581"/>
      <w:jc w:val="both"/>
    </w:pPr>
    <w:rPr>
      <w:rFonts w:ascii="Times New Roman" w:eastAsia="Times New Roman" w:hAnsi="Times New Roman"/>
      <w:sz w:val="24"/>
      <w:szCs w:val="24"/>
      <w:lang w:eastAsia="uk-UA"/>
    </w:rPr>
  </w:style>
  <w:style w:type="character" w:styleId="aff0">
    <w:name w:val="footnote reference"/>
    <w:uiPriority w:val="99"/>
    <w:semiHidden/>
    <w:rsid w:val="00C35358"/>
    <w:rPr>
      <w:rFonts w:ascii="Times New Roman" w:hAnsi="Times New Roman" w:cs="Times New Roman"/>
      <w:vertAlign w:val="superscript"/>
    </w:rPr>
  </w:style>
  <w:style w:type="character" w:styleId="aff1">
    <w:name w:val="endnote reference"/>
    <w:uiPriority w:val="99"/>
    <w:semiHidden/>
    <w:rsid w:val="00C35358"/>
    <w:rPr>
      <w:rFonts w:ascii="Times New Roman" w:hAnsi="Times New Roman" w:cs="Times New Roman"/>
      <w:vertAlign w:val="superscript"/>
    </w:rPr>
  </w:style>
  <w:style w:type="character" w:customStyle="1" w:styleId="rvts9">
    <w:name w:val="rvts9"/>
    <w:uiPriority w:val="99"/>
    <w:rsid w:val="00C35358"/>
    <w:rPr>
      <w:rFonts w:ascii="Times New Roman" w:hAnsi="Times New Roman"/>
    </w:rPr>
  </w:style>
  <w:style w:type="character" w:customStyle="1" w:styleId="rvts10">
    <w:name w:val="rvts10"/>
    <w:uiPriority w:val="99"/>
    <w:rsid w:val="00C35358"/>
    <w:rPr>
      <w:rFonts w:ascii="Times New Roman" w:hAnsi="Times New Roman"/>
    </w:rPr>
  </w:style>
  <w:style w:type="character" w:customStyle="1" w:styleId="rvts11">
    <w:name w:val="rvts11"/>
    <w:uiPriority w:val="99"/>
    <w:rsid w:val="00C35358"/>
    <w:rPr>
      <w:rFonts w:ascii="Times New Roman" w:hAnsi="Times New Roman"/>
    </w:rPr>
  </w:style>
  <w:style w:type="character" w:customStyle="1" w:styleId="rvts20">
    <w:name w:val="rvts20"/>
    <w:uiPriority w:val="99"/>
    <w:rsid w:val="00C35358"/>
    <w:rPr>
      <w:rFonts w:ascii="Times New Roman" w:hAnsi="Times New Roman"/>
    </w:rPr>
  </w:style>
  <w:style w:type="character" w:customStyle="1" w:styleId="apple-converted-space">
    <w:name w:val="apple-converted-space"/>
    <w:uiPriority w:val="99"/>
    <w:rsid w:val="00C35358"/>
    <w:rPr>
      <w:rFonts w:ascii="Times New Roman" w:hAnsi="Times New Roman"/>
    </w:rPr>
  </w:style>
  <w:style w:type="character" w:customStyle="1" w:styleId="st1">
    <w:name w:val="st1"/>
    <w:uiPriority w:val="99"/>
    <w:rsid w:val="00C35358"/>
    <w:rPr>
      <w:rFonts w:ascii="Times New Roman" w:hAnsi="Times New Roman"/>
    </w:rPr>
  </w:style>
  <w:style w:type="character" w:customStyle="1" w:styleId="FontStyle43">
    <w:name w:val="Font Style43"/>
    <w:uiPriority w:val="99"/>
    <w:rsid w:val="00C35358"/>
    <w:rPr>
      <w:rFonts w:ascii="Times New Roman" w:hAnsi="Times New Roman"/>
      <w:b/>
      <w:sz w:val="20"/>
    </w:rPr>
  </w:style>
  <w:style w:type="character" w:customStyle="1" w:styleId="FontStyle50">
    <w:name w:val="Font Style50"/>
    <w:uiPriority w:val="99"/>
    <w:rsid w:val="00C35358"/>
    <w:rPr>
      <w:rFonts w:ascii="Times New Roman" w:hAnsi="Times New Roman"/>
      <w:sz w:val="20"/>
    </w:rPr>
  </w:style>
  <w:style w:type="table" w:customStyle="1" w:styleId="17">
    <w:name w:val="Сетка таблицы1"/>
    <w:uiPriority w:val="99"/>
    <w:rsid w:val="00C35358"/>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C35358"/>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link w:val="27"/>
    <w:locked/>
    <w:rsid w:val="00650F3C"/>
    <w:rPr>
      <w:rFonts w:ascii="Times New Roman" w:hAnsi="Times New Roman"/>
      <w:sz w:val="21"/>
      <w:shd w:val="clear" w:color="auto" w:fill="FFFFFF"/>
    </w:rPr>
  </w:style>
  <w:style w:type="paragraph" w:customStyle="1" w:styleId="27">
    <w:name w:val="Основной текст (2)"/>
    <w:basedOn w:val="a"/>
    <w:link w:val="26"/>
    <w:rsid w:val="00650F3C"/>
    <w:pPr>
      <w:shd w:val="clear" w:color="auto" w:fill="FFFFFF"/>
      <w:spacing w:after="300" w:line="240" w:lineRule="atLeast"/>
    </w:pPr>
    <w:rPr>
      <w:rFonts w:ascii="Times New Roman" w:hAnsi="Times New Roman"/>
      <w:sz w:val="21"/>
      <w:szCs w:val="20"/>
      <w:lang w:val="ru-RU" w:eastAsia="ru-RU"/>
    </w:rPr>
  </w:style>
  <w:style w:type="character" w:customStyle="1" w:styleId="aff2">
    <w:name w:val="Основной текст_"/>
    <w:link w:val="28"/>
    <w:uiPriority w:val="99"/>
    <w:locked/>
    <w:rsid w:val="00650F3C"/>
    <w:rPr>
      <w:rFonts w:ascii="Times New Roman" w:hAnsi="Times New Roman"/>
      <w:sz w:val="21"/>
      <w:shd w:val="clear" w:color="auto" w:fill="FFFFFF"/>
    </w:rPr>
  </w:style>
  <w:style w:type="paragraph" w:customStyle="1" w:styleId="28">
    <w:name w:val="Основной текст2"/>
    <w:basedOn w:val="a"/>
    <w:link w:val="aff2"/>
    <w:uiPriority w:val="99"/>
    <w:rsid w:val="00650F3C"/>
    <w:pPr>
      <w:shd w:val="clear" w:color="auto" w:fill="FFFFFF"/>
      <w:spacing w:after="0" w:line="274" w:lineRule="exact"/>
      <w:jc w:val="both"/>
    </w:pPr>
    <w:rPr>
      <w:rFonts w:ascii="Times New Roman" w:hAnsi="Times New Roman"/>
      <w:sz w:val="21"/>
      <w:szCs w:val="20"/>
      <w:lang w:val="ru-RU" w:eastAsia="ru-RU"/>
    </w:rPr>
  </w:style>
  <w:style w:type="character" w:customStyle="1" w:styleId="29">
    <w:name w:val="Основной текст (2) + Не полужирный"/>
    <w:uiPriority w:val="99"/>
    <w:rsid w:val="00650F3C"/>
    <w:rPr>
      <w:rFonts w:ascii="Times New Roman" w:hAnsi="Times New Roman"/>
      <w:b/>
      <w:spacing w:val="0"/>
      <w:sz w:val="21"/>
      <w:u w:val="none"/>
      <w:effect w:val="none"/>
    </w:rPr>
  </w:style>
  <w:style w:type="character" w:customStyle="1" w:styleId="aff3">
    <w:name w:val="Основной текст + Курсив"/>
    <w:uiPriority w:val="99"/>
    <w:rsid w:val="00650F3C"/>
    <w:rPr>
      <w:rFonts w:ascii="Times New Roman" w:hAnsi="Times New Roman"/>
      <w:i/>
      <w:spacing w:val="0"/>
      <w:sz w:val="21"/>
      <w:u w:val="none"/>
      <w:effect w:val="none"/>
    </w:rPr>
  </w:style>
  <w:style w:type="table" w:customStyle="1" w:styleId="2a">
    <w:name w:val="Сетка таблицы2"/>
    <w:uiPriority w:val="99"/>
    <w:rsid w:val="00293339"/>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4741D3"/>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a"/>
    <w:uiPriority w:val="99"/>
    <w:rsid w:val="005C652D"/>
    <w:pPr>
      <w:widowControl w:val="0"/>
      <w:autoSpaceDE w:val="0"/>
      <w:autoSpaceDN w:val="0"/>
      <w:adjustRightInd w:val="0"/>
      <w:spacing w:after="0" w:line="262" w:lineRule="exact"/>
    </w:pPr>
    <w:rPr>
      <w:rFonts w:ascii="Times New Roman" w:eastAsia="Times New Roman" w:hAnsi="Times New Roman"/>
      <w:sz w:val="24"/>
      <w:szCs w:val="24"/>
      <w:lang w:eastAsia="uk-UA"/>
    </w:rPr>
  </w:style>
  <w:style w:type="table" w:customStyle="1" w:styleId="41">
    <w:name w:val="Сетка таблицы4"/>
    <w:uiPriority w:val="99"/>
    <w:rsid w:val="00842161"/>
    <w:rPr>
      <w:rFonts w:ascii="Times New Roman" w:eastAsia="Times New Roman" w:hAnsi="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uiPriority w:val="99"/>
    <w:rsid w:val="00ED0302"/>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30">
    <w:name w:val="p30"/>
    <w:basedOn w:val="a"/>
    <w:uiPriority w:val="99"/>
    <w:rsid w:val="003C6476"/>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06">
    <w:name w:val="p106"/>
    <w:basedOn w:val="a"/>
    <w:uiPriority w:val="99"/>
    <w:rsid w:val="003C6476"/>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26">
    <w:name w:val="p26"/>
    <w:basedOn w:val="a"/>
    <w:uiPriority w:val="99"/>
    <w:rsid w:val="003C6476"/>
    <w:pPr>
      <w:spacing w:before="100" w:beforeAutospacing="1" w:after="100" w:afterAutospacing="1" w:line="240" w:lineRule="auto"/>
    </w:pPr>
    <w:rPr>
      <w:rFonts w:ascii="Times New Roman" w:eastAsia="Times New Roman" w:hAnsi="Times New Roman"/>
      <w:sz w:val="24"/>
      <w:szCs w:val="24"/>
      <w:lang w:eastAsia="uk-UA"/>
    </w:rPr>
  </w:style>
  <w:style w:type="table" w:customStyle="1" w:styleId="51">
    <w:name w:val="Сетка таблицы5"/>
    <w:uiPriority w:val="99"/>
    <w:rsid w:val="0081383F"/>
    <w:rPr>
      <w:rFonts w:ascii="Times New Roman" w:eastAsia="Times New Roman" w:hAnsi="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1">
    <w:name w:val="p41"/>
    <w:basedOn w:val="a"/>
    <w:uiPriority w:val="99"/>
    <w:rsid w:val="0011265B"/>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2b">
    <w:name w:val="Абзац списка2"/>
    <w:basedOn w:val="a"/>
    <w:uiPriority w:val="99"/>
    <w:rsid w:val="0021742D"/>
    <w:pPr>
      <w:ind w:left="720"/>
      <w:contextualSpacing/>
    </w:pPr>
    <w:rPr>
      <w:rFonts w:eastAsia="Times New Roman"/>
    </w:rPr>
  </w:style>
  <w:style w:type="character" w:customStyle="1" w:styleId="spelle">
    <w:name w:val="spelle"/>
    <w:uiPriority w:val="99"/>
    <w:rsid w:val="00C93C32"/>
    <w:rPr>
      <w:rFonts w:cs="Times New Roman"/>
    </w:rPr>
  </w:style>
  <w:style w:type="character" w:styleId="aff4">
    <w:name w:val="page number"/>
    <w:locked/>
    <w:rsid w:val="00E63083"/>
    <w:rPr>
      <w:rFonts w:cs="Times New Roman"/>
    </w:rPr>
  </w:style>
  <w:style w:type="table" w:customStyle="1" w:styleId="61">
    <w:name w:val="Сетка таблицы6"/>
    <w:basedOn w:val="a1"/>
    <w:next w:val="a4"/>
    <w:uiPriority w:val="39"/>
    <w:rsid w:val="00974454"/>
    <w:rPr>
      <w:rFonts w:eastAsia="Times New Roman"/>
      <w:sz w:val="22"/>
      <w:szCs w:val="22"/>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891CE2"/>
    <w:pPr>
      <w:widowControl w:val="0"/>
      <w:autoSpaceDE w:val="0"/>
      <w:autoSpaceDN w:val="0"/>
      <w:adjustRightInd w:val="0"/>
      <w:spacing w:after="0" w:line="251" w:lineRule="exact"/>
      <w:ind w:hanging="350"/>
      <w:jc w:val="both"/>
    </w:pPr>
    <w:rPr>
      <w:rFonts w:ascii="Times New Roman" w:eastAsia="Times New Roman" w:hAnsi="Times New Roman"/>
      <w:sz w:val="24"/>
      <w:szCs w:val="24"/>
      <w:lang w:val="ru-RU" w:eastAsia="ru-RU"/>
    </w:rPr>
  </w:style>
  <w:style w:type="numbering" w:customStyle="1" w:styleId="18">
    <w:name w:val="Нет списка1"/>
    <w:next w:val="a2"/>
    <w:uiPriority w:val="99"/>
    <w:semiHidden/>
    <w:unhideWhenUsed/>
    <w:rsid w:val="001C0DC1"/>
  </w:style>
  <w:style w:type="paragraph" w:customStyle="1" w:styleId="19">
    <w:name w:val="Стиль1"/>
    <w:basedOn w:val="a"/>
    <w:uiPriority w:val="99"/>
    <w:rsid w:val="001C0DC1"/>
    <w:pPr>
      <w:widowControl w:val="0"/>
      <w:snapToGrid w:val="0"/>
      <w:spacing w:after="0" w:line="240" w:lineRule="auto"/>
      <w:ind w:firstLine="720"/>
      <w:jc w:val="both"/>
    </w:pPr>
    <w:rPr>
      <w:rFonts w:ascii="Times New Roman" w:eastAsia="Times New Roman" w:hAnsi="Times New Roman"/>
      <w:sz w:val="20"/>
      <w:szCs w:val="20"/>
      <w:lang w:val="ru-RU" w:eastAsia="ru-RU"/>
    </w:rPr>
  </w:style>
  <w:style w:type="paragraph" w:customStyle="1" w:styleId="aff5">
    <w:name w:val="Обы"/>
    <w:uiPriority w:val="99"/>
    <w:rsid w:val="001C0DC1"/>
    <w:pPr>
      <w:widowControl w:val="0"/>
      <w:snapToGrid w:val="0"/>
    </w:pPr>
    <w:rPr>
      <w:rFonts w:ascii="Times New Roman" w:eastAsia="Times New Roman" w:hAnsi="Times New Roman"/>
      <w:lang w:val="en-US" w:eastAsia="ru-RU"/>
    </w:rPr>
  </w:style>
  <w:style w:type="paragraph" w:customStyle="1" w:styleId="aff6">
    <w:name w:val="Обычн"/>
    <w:uiPriority w:val="99"/>
    <w:rsid w:val="001C0DC1"/>
    <w:pPr>
      <w:widowControl w:val="0"/>
      <w:snapToGrid w:val="0"/>
    </w:pPr>
    <w:rPr>
      <w:rFonts w:ascii="Times New Roman" w:eastAsia="Times New Roman" w:hAnsi="Times New Roman"/>
      <w:lang w:val="ru-RU" w:eastAsia="ru-RU"/>
    </w:rPr>
  </w:style>
  <w:style w:type="paragraph" w:customStyle="1" w:styleId="aff7">
    <w:name w:val="Ну"/>
    <w:basedOn w:val="aff6"/>
    <w:uiPriority w:val="99"/>
    <w:rsid w:val="001C0DC1"/>
    <w:pPr>
      <w:spacing w:before="60" w:after="60"/>
      <w:ind w:firstLine="284"/>
    </w:pPr>
    <w:rPr>
      <w:sz w:val="28"/>
      <w:szCs w:val="28"/>
    </w:rPr>
  </w:style>
  <w:style w:type="paragraph" w:customStyle="1" w:styleId="6b">
    <w:name w:val="Об‡6bчн"/>
    <w:uiPriority w:val="99"/>
    <w:rsid w:val="001C0DC1"/>
    <w:pPr>
      <w:widowControl w:val="0"/>
      <w:snapToGrid w:val="0"/>
    </w:pPr>
    <w:rPr>
      <w:rFonts w:ascii="Times New Roman" w:eastAsia="Times New Roman" w:hAnsi="Times New Roman"/>
      <w:lang w:val="ru-RU" w:eastAsia="ru-RU"/>
    </w:rPr>
  </w:style>
  <w:style w:type="paragraph" w:customStyle="1" w:styleId="aff8">
    <w:name w:val="?_"/>
    <w:uiPriority w:val="99"/>
    <w:rsid w:val="001C0DC1"/>
    <w:pPr>
      <w:widowControl w:val="0"/>
    </w:pPr>
    <w:rPr>
      <w:rFonts w:ascii="Times New Roman" w:eastAsia="Times New Roman" w:hAnsi="Times New Roman"/>
      <w:lang w:val="en-US" w:eastAsia="ru-RU"/>
    </w:rPr>
  </w:style>
  <w:style w:type="paragraph" w:customStyle="1" w:styleId="aff9">
    <w:name w:val="??_"/>
    <w:uiPriority w:val="99"/>
    <w:rsid w:val="001C0DC1"/>
    <w:pPr>
      <w:widowControl w:val="0"/>
    </w:pPr>
    <w:rPr>
      <w:rFonts w:ascii="Times New Roman" w:eastAsia="Times New Roman" w:hAnsi="Times New Roman"/>
      <w:lang w:val="ru-RU" w:eastAsia="ru-RU"/>
    </w:rPr>
  </w:style>
  <w:style w:type="character" w:customStyle="1" w:styleId="1a">
    <w:name w:val="Основной шрифт1"/>
    <w:rsid w:val="001C0DC1"/>
  </w:style>
  <w:style w:type="table" w:customStyle="1" w:styleId="71">
    <w:name w:val="Сетка таблицы7"/>
    <w:basedOn w:val="a1"/>
    <w:rsid w:val="001C0DC1"/>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rsid w:val="001C0DC1"/>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rsid w:val="001C0DC1"/>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rsid w:val="001C0DC1"/>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trong"/>
    <w:basedOn w:val="a0"/>
    <w:uiPriority w:val="22"/>
    <w:qFormat/>
    <w:locked/>
    <w:rsid w:val="003711AC"/>
    <w:rPr>
      <w:b/>
      <w:bCs/>
    </w:rPr>
  </w:style>
  <w:style w:type="character" w:customStyle="1" w:styleId="st">
    <w:name w:val="st"/>
    <w:basedOn w:val="a0"/>
    <w:rsid w:val="00D445C5"/>
  </w:style>
  <w:style w:type="character" w:styleId="affb">
    <w:name w:val="Emphasis"/>
    <w:basedOn w:val="a0"/>
    <w:uiPriority w:val="20"/>
    <w:qFormat/>
    <w:locked/>
    <w:rsid w:val="0055183A"/>
    <w:rPr>
      <w:i/>
      <w:iCs/>
    </w:rPr>
  </w:style>
  <w:style w:type="paragraph" w:styleId="36">
    <w:name w:val="List 3"/>
    <w:basedOn w:val="a"/>
    <w:uiPriority w:val="99"/>
    <w:semiHidden/>
    <w:unhideWhenUsed/>
    <w:locked/>
    <w:rsid w:val="004F61FA"/>
    <w:pPr>
      <w:ind w:left="849" w:hanging="283"/>
      <w:contextualSpacing/>
    </w:pPr>
  </w:style>
  <w:style w:type="table" w:customStyle="1" w:styleId="311">
    <w:name w:val="Сетка таблицы31"/>
    <w:basedOn w:val="a1"/>
    <w:uiPriority w:val="39"/>
    <w:rsid w:val="00E50E51"/>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basedOn w:val="a0"/>
    <w:link w:val="affc"/>
    <w:locked/>
    <w:rsid w:val="00782330"/>
    <w:rPr>
      <w:rFonts w:ascii="Times New Roman" w:eastAsia="Times New Roman" w:hAnsi="Times New Roman"/>
      <w:sz w:val="26"/>
      <w:szCs w:val="26"/>
      <w:shd w:val="clear" w:color="auto" w:fill="FFFFFF"/>
    </w:rPr>
  </w:style>
  <w:style w:type="paragraph" w:customStyle="1" w:styleId="affc">
    <w:name w:val="Подпись к картинке"/>
    <w:basedOn w:val="a"/>
    <w:link w:val="Exact"/>
    <w:rsid w:val="00782330"/>
    <w:pPr>
      <w:widowControl w:val="0"/>
      <w:shd w:val="clear" w:color="auto" w:fill="FFFFFF"/>
      <w:spacing w:after="0" w:line="330" w:lineRule="exact"/>
      <w:ind w:firstLine="580"/>
    </w:pPr>
    <w:rPr>
      <w:rFonts w:ascii="Times New Roman" w:eastAsia="Times New Roman" w:hAnsi="Times New Roman"/>
      <w:sz w:val="26"/>
      <w:szCs w:val="26"/>
      <w:lang w:eastAsia="uk-UA"/>
    </w:rPr>
  </w:style>
  <w:style w:type="character" w:customStyle="1" w:styleId="42">
    <w:name w:val="Основной текст (4)_"/>
    <w:basedOn w:val="a0"/>
    <w:link w:val="43"/>
    <w:locked/>
    <w:rsid w:val="00782330"/>
    <w:rPr>
      <w:rFonts w:ascii="Times New Roman" w:eastAsia="Times New Roman" w:hAnsi="Times New Roman"/>
      <w:shd w:val="clear" w:color="auto" w:fill="FFFFFF"/>
    </w:rPr>
  </w:style>
  <w:style w:type="paragraph" w:customStyle="1" w:styleId="43">
    <w:name w:val="Основной текст (4)"/>
    <w:basedOn w:val="a"/>
    <w:link w:val="42"/>
    <w:rsid w:val="00782330"/>
    <w:pPr>
      <w:widowControl w:val="0"/>
      <w:shd w:val="clear" w:color="auto" w:fill="FFFFFF"/>
      <w:spacing w:after="240" w:line="195" w:lineRule="exact"/>
      <w:ind w:hanging="660"/>
    </w:pPr>
    <w:rPr>
      <w:rFonts w:ascii="Times New Roman" w:eastAsia="Times New Roman" w:hAnsi="Times New Roman"/>
      <w:sz w:val="20"/>
      <w:szCs w:val="20"/>
      <w:lang w:eastAsia="uk-UA"/>
    </w:rPr>
  </w:style>
  <w:style w:type="character" w:customStyle="1" w:styleId="7Exact">
    <w:name w:val="Основной текст (7) Exact"/>
    <w:basedOn w:val="a0"/>
    <w:link w:val="72"/>
    <w:locked/>
    <w:rsid w:val="00782330"/>
    <w:rPr>
      <w:rFonts w:ascii="Century Gothic" w:eastAsia="Century Gothic" w:hAnsi="Century Gothic" w:cs="Century Gothic"/>
      <w:shd w:val="clear" w:color="auto" w:fill="FFFFFF"/>
    </w:rPr>
  </w:style>
  <w:style w:type="paragraph" w:customStyle="1" w:styleId="72">
    <w:name w:val="Основной текст (7)"/>
    <w:basedOn w:val="a"/>
    <w:link w:val="7Exact"/>
    <w:rsid w:val="00782330"/>
    <w:pPr>
      <w:widowControl w:val="0"/>
      <w:shd w:val="clear" w:color="auto" w:fill="FFFFFF"/>
      <w:spacing w:after="0" w:line="0" w:lineRule="atLeast"/>
      <w:jc w:val="both"/>
    </w:pPr>
    <w:rPr>
      <w:rFonts w:ascii="Century Gothic" w:eastAsia="Century Gothic" w:hAnsi="Century Gothic" w:cs="Century Gothic"/>
      <w:sz w:val="20"/>
      <w:szCs w:val="20"/>
      <w:lang w:eastAsia="uk-UA"/>
    </w:rPr>
  </w:style>
  <w:style w:type="character" w:customStyle="1" w:styleId="1Exact">
    <w:name w:val="Заголовок №1 Exact"/>
    <w:basedOn w:val="a0"/>
    <w:link w:val="1b"/>
    <w:locked/>
    <w:rsid w:val="00782330"/>
    <w:rPr>
      <w:rFonts w:ascii="Times New Roman" w:eastAsia="Times New Roman" w:hAnsi="Times New Roman"/>
      <w:b/>
      <w:bCs/>
      <w:sz w:val="26"/>
      <w:szCs w:val="26"/>
      <w:shd w:val="clear" w:color="auto" w:fill="FFFFFF"/>
    </w:rPr>
  </w:style>
  <w:style w:type="paragraph" w:customStyle="1" w:styleId="1b">
    <w:name w:val="Заголовок №1"/>
    <w:basedOn w:val="a"/>
    <w:link w:val="1Exact"/>
    <w:rsid w:val="00782330"/>
    <w:pPr>
      <w:widowControl w:val="0"/>
      <w:shd w:val="clear" w:color="auto" w:fill="FFFFFF"/>
      <w:spacing w:after="0" w:line="0" w:lineRule="atLeast"/>
      <w:outlineLvl w:val="0"/>
    </w:pPr>
    <w:rPr>
      <w:rFonts w:ascii="Times New Roman" w:eastAsia="Times New Roman" w:hAnsi="Times New Roman"/>
      <w:b/>
      <w:bCs/>
      <w:sz w:val="26"/>
      <w:szCs w:val="26"/>
      <w:lang w:eastAsia="uk-UA"/>
    </w:rPr>
  </w:style>
  <w:style w:type="character" w:customStyle="1" w:styleId="2c">
    <w:name w:val="Основной текст (2) + Курсив"/>
    <w:aliases w:val="Интервал -1 pt"/>
    <w:basedOn w:val="26"/>
    <w:rsid w:val="00782330"/>
    <w:rPr>
      <w:rFonts w:ascii="Times New Roman" w:eastAsia="Times New Roman" w:hAnsi="Times New Roman"/>
      <w:b w:val="0"/>
      <w:bCs w:val="0"/>
      <w:i/>
      <w:iCs/>
      <w:smallCaps w:val="0"/>
      <w:strike w:val="0"/>
      <w:dstrike w:val="0"/>
      <w:color w:val="000000"/>
      <w:spacing w:val="-20"/>
      <w:w w:val="100"/>
      <w:position w:val="0"/>
      <w:sz w:val="26"/>
      <w:szCs w:val="26"/>
      <w:u w:val="none"/>
      <w:effect w:val="none"/>
      <w:shd w:val="clear" w:color="auto" w:fill="FFFFFF"/>
      <w:lang w:val="uk-UA" w:eastAsia="uk-UA" w:bidi="uk-UA"/>
    </w:rPr>
  </w:style>
  <w:style w:type="character" w:customStyle="1" w:styleId="2Exact">
    <w:name w:val="Основной текст (2) Exact"/>
    <w:basedOn w:val="a0"/>
    <w:rsid w:val="0078233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Exact">
    <w:name w:val="Основной текст (4) Exact"/>
    <w:basedOn w:val="a0"/>
    <w:rsid w:val="00782330"/>
    <w:rPr>
      <w:rFonts w:ascii="Times New Roman" w:eastAsia="Times New Roman" w:hAnsi="Times New Roman" w:cs="Times New Roman" w:hint="default"/>
      <w:b w:val="0"/>
      <w:bCs w:val="0"/>
      <w:i w:val="0"/>
      <w:iCs w:val="0"/>
      <w:smallCaps w:val="0"/>
      <w:strike w:val="0"/>
      <w:dstrike w:val="0"/>
      <w:u w:val="none"/>
      <w:effect w:val="none"/>
    </w:rPr>
  </w:style>
  <w:style w:type="table" w:customStyle="1" w:styleId="120">
    <w:name w:val="Сетка таблицы12"/>
    <w:basedOn w:val="a1"/>
    <w:next w:val="a4"/>
    <w:uiPriority w:val="39"/>
    <w:rsid w:val="00A95FD2"/>
    <w:rPr>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39"/>
    <w:rsid w:val="00A95FD2"/>
    <w:rPr>
      <w:rFonts w:ascii="Times New Roman" w:hAnsi="Times New Roman"/>
      <w:sz w:val="28"/>
      <w:szCs w:val="28"/>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59"/>
    <w:rsid w:val="0087788E"/>
    <w:rPr>
      <w:rFonts w:cs="Arial"/>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662133">
      <w:bodyDiv w:val="1"/>
      <w:marLeft w:val="0"/>
      <w:marRight w:val="0"/>
      <w:marTop w:val="0"/>
      <w:marBottom w:val="0"/>
      <w:divBdr>
        <w:top w:val="none" w:sz="0" w:space="0" w:color="auto"/>
        <w:left w:val="none" w:sz="0" w:space="0" w:color="auto"/>
        <w:bottom w:val="none" w:sz="0" w:space="0" w:color="auto"/>
        <w:right w:val="none" w:sz="0" w:space="0" w:color="auto"/>
      </w:divBdr>
    </w:div>
    <w:div w:id="35200391">
      <w:bodyDiv w:val="1"/>
      <w:marLeft w:val="0"/>
      <w:marRight w:val="0"/>
      <w:marTop w:val="0"/>
      <w:marBottom w:val="0"/>
      <w:divBdr>
        <w:top w:val="none" w:sz="0" w:space="0" w:color="auto"/>
        <w:left w:val="none" w:sz="0" w:space="0" w:color="auto"/>
        <w:bottom w:val="none" w:sz="0" w:space="0" w:color="auto"/>
        <w:right w:val="none" w:sz="0" w:space="0" w:color="auto"/>
      </w:divBdr>
    </w:div>
    <w:div w:id="62527985">
      <w:bodyDiv w:val="1"/>
      <w:marLeft w:val="0"/>
      <w:marRight w:val="0"/>
      <w:marTop w:val="0"/>
      <w:marBottom w:val="0"/>
      <w:divBdr>
        <w:top w:val="none" w:sz="0" w:space="0" w:color="auto"/>
        <w:left w:val="none" w:sz="0" w:space="0" w:color="auto"/>
        <w:bottom w:val="none" w:sz="0" w:space="0" w:color="auto"/>
        <w:right w:val="none" w:sz="0" w:space="0" w:color="auto"/>
      </w:divBdr>
    </w:div>
    <w:div w:id="62608276">
      <w:bodyDiv w:val="1"/>
      <w:marLeft w:val="0"/>
      <w:marRight w:val="0"/>
      <w:marTop w:val="0"/>
      <w:marBottom w:val="0"/>
      <w:divBdr>
        <w:top w:val="none" w:sz="0" w:space="0" w:color="auto"/>
        <w:left w:val="none" w:sz="0" w:space="0" w:color="auto"/>
        <w:bottom w:val="none" w:sz="0" w:space="0" w:color="auto"/>
        <w:right w:val="none" w:sz="0" w:space="0" w:color="auto"/>
      </w:divBdr>
    </w:div>
    <w:div w:id="70197347">
      <w:bodyDiv w:val="1"/>
      <w:marLeft w:val="0"/>
      <w:marRight w:val="0"/>
      <w:marTop w:val="0"/>
      <w:marBottom w:val="0"/>
      <w:divBdr>
        <w:top w:val="none" w:sz="0" w:space="0" w:color="auto"/>
        <w:left w:val="none" w:sz="0" w:space="0" w:color="auto"/>
        <w:bottom w:val="none" w:sz="0" w:space="0" w:color="auto"/>
        <w:right w:val="none" w:sz="0" w:space="0" w:color="auto"/>
      </w:divBdr>
    </w:div>
    <w:div w:id="75059471">
      <w:bodyDiv w:val="1"/>
      <w:marLeft w:val="0"/>
      <w:marRight w:val="0"/>
      <w:marTop w:val="0"/>
      <w:marBottom w:val="0"/>
      <w:divBdr>
        <w:top w:val="none" w:sz="0" w:space="0" w:color="auto"/>
        <w:left w:val="none" w:sz="0" w:space="0" w:color="auto"/>
        <w:bottom w:val="none" w:sz="0" w:space="0" w:color="auto"/>
        <w:right w:val="none" w:sz="0" w:space="0" w:color="auto"/>
      </w:divBdr>
    </w:div>
    <w:div w:id="121002613">
      <w:bodyDiv w:val="1"/>
      <w:marLeft w:val="0"/>
      <w:marRight w:val="0"/>
      <w:marTop w:val="0"/>
      <w:marBottom w:val="0"/>
      <w:divBdr>
        <w:top w:val="none" w:sz="0" w:space="0" w:color="auto"/>
        <w:left w:val="none" w:sz="0" w:space="0" w:color="auto"/>
        <w:bottom w:val="none" w:sz="0" w:space="0" w:color="auto"/>
        <w:right w:val="none" w:sz="0" w:space="0" w:color="auto"/>
      </w:divBdr>
      <w:divsChild>
        <w:div w:id="228462003">
          <w:marLeft w:val="0"/>
          <w:marRight w:val="0"/>
          <w:marTop w:val="0"/>
          <w:marBottom w:val="0"/>
          <w:divBdr>
            <w:top w:val="none" w:sz="0" w:space="0" w:color="auto"/>
            <w:left w:val="none" w:sz="0" w:space="0" w:color="auto"/>
            <w:bottom w:val="none" w:sz="0" w:space="0" w:color="auto"/>
            <w:right w:val="none" w:sz="0" w:space="0" w:color="auto"/>
          </w:divBdr>
        </w:div>
        <w:div w:id="315376516">
          <w:marLeft w:val="0"/>
          <w:marRight w:val="0"/>
          <w:marTop w:val="0"/>
          <w:marBottom w:val="0"/>
          <w:divBdr>
            <w:top w:val="none" w:sz="0" w:space="0" w:color="auto"/>
            <w:left w:val="none" w:sz="0" w:space="0" w:color="auto"/>
            <w:bottom w:val="none" w:sz="0" w:space="0" w:color="auto"/>
            <w:right w:val="none" w:sz="0" w:space="0" w:color="auto"/>
          </w:divBdr>
        </w:div>
        <w:div w:id="383911946">
          <w:marLeft w:val="0"/>
          <w:marRight w:val="0"/>
          <w:marTop w:val="0"/>
          <w:marBottom w:val="0"/>
          <w:divBdr>
            <w:top w:val="none" w:sz="0" w:space="0" w:color="auto"/>
            <w:left w:val="none" w:sz="0" w:space="0" w:color="auto"/>
            <w:bottom w:val="none" w:sz="0" w:space="0" w:color="auto"/>
            <w:right w:val="none" w:sz="0" w:space="0" w:color="auto"/>
          </w:divBdr>
        </w:div>
        <w:div w:id="477380853">
          <w:marLeft w:val="0"/>
          <w:marRight w:val="0"/>
          <w:marTop w:val="0"/>
          <w:marBottom w:val="0"/>
          <w:divBdr>
            <w:top w:val="none" w:sz="0" w:space="0" w:color="auto"/>
            <w:left w:val="none" w:sz="0" w:space="0" w:color="auto"/>
            <w:bottom w:val="none" w:sz="0" w:space="0" w:color="auto"/>
            <w:right w:val="none" w:sz="0" w:space="0" w:color="auto"/>
          </w:divBdr>
        </w:div>
        <w:div w:id="564993246">
          <w:marLeft w:val="0"/>
          <w:marRight w:val="0"/>
          <w:marTop w:val="0"/>
          <w:marBottom w:val="0"/>
          <w:divBdr>
            <w:top w:val="none" w:sz="0" w:space="0" w:color="auto"/>
            <w:left w:val="none" w:sz="0" w:space="0" w:color="auto"/>
            <w:bottom w:val="none" w:sz="0" w:space="0" w:color="auto"/>
            <w:right w:val="none" w:sz="0" w:space="0" w:color="auto"/>
          </w:divBdr>
        </w:div>
        <w:div w:id="770784975">
          <w:marLeft w:val="0"/>
          <w:marRight w:val="0"/>
          <w:marTop w:val="0"/>
          <w:marBottom w:val="0"/>
          <w:divBdr>
            <w:top w:val="none" w:sz="0" w:space="0" w:color="auto"/>
            <w:left w:val="none" w:sz="0" w:space="0" w:color="auto"/>
            <w:bottom w:val="none" w:sz="0" w:space="0" w:color="auto"/>
            <w:right w:val="none" w:sz="0" w:space="0" w:color="auto"/>
          </w:divBdr>
        </w:div>
        <w:div w:id="1011832414">
          <w:marLeft w:val="0"/>
          <w:marRight w:val="0"/>
          <w:marTop w:val="0"/>
          <w:marBottom w:val="0"/>
          <w:divBdr>
            <w:top w:val="none" w:sz="0" w:space="0" w:color="auto"/>
            <w:left w:val="none" w:sz="0" w:space="0" w:color="auto"/>
            <w:bottom w:val="none" w:sz="0" w:space="0" w:color="auto"/>
            <w:right w:val="none" w:sz="0" w:space="0" w:color="auto"/>
          </w:divBdr>
        </w:div>
        <w:div w:id="1044989245">
          <w:marLeft w:val="0"/>
          <w:marRight w:val="0"/>
          <w:marTop w:val="0"/>
          <w:marBottom w:val="0"/>
          <w:divBdr>
            <w:top w:val="none" w:sz="0" w:space="0" w:color="auto"/>
            <w:left w:val="none" w:sz="0" w:space="0" w:color="auto"/>
            <w:bottom w:val="none" w:sz="0" w:space="0" w:color="auto"/>
            <w:right w:val="none" w:sz="0" w:space="0" w:color="auto"/>
          </w:divBdr>
        </w:div>
        <w:div w:id="1059943333">
          <w:marLeft w:val="0"/>
          <w:marRight w:val="0"/>
          <w:marTop w:val="0"/>
          <w:marBottom w:val="0"/>
          <w:divBdr>
            <w:top w:val="none" w:sz="0" w:space="0" w:color="auto"/>
            <w:left w:val="none" w:sz="0" w:space="0" w:color="auto"/>
            <w:bottom w:val="none" w:sz="0" w:space="0" w:color="auto"/>
            <w:right w:val="none" w:sz="0" w:space="0" w:color="auto"/>
          </w:divBdr>
        </w:div>
        <w:div w:id="1500123075">
          <w:marLeft w:val="0"/>
          <w:marRight w:val="0"/>
          <w:marTop w:val="0"/>
          <w:marBottom w:val="0"/>
          <w:divBdr>
            <w:top w:val="none" w:sz="0" w:space="0" w:color="auto"/>
            <w:left w:val="none" w:sz="0" w:space="0" w:color="auto"/>
            <w:bottom w:val="none" w:sz="0" w:space="0" w:color="auto"/>
            <w:right w:val="none" w:sz="0" w:space="0" w:color="auto"/>
          </w:divBdr>
        </w:div>
        <w:div w:id="1644118705">
          <w:marLeft w:val="0"/>
          <w:marRight w:val="0"/>
          <w:marTop w:val="0"/>
          <w:marBottom w:val="0"/>
          <w:divBdr>
            <w:top w:val="none" w:sz="0" w:space="0" w:color="auto"/>
            <w:left w:val="none" w:sz="0" w:space="0" w:color="auto"/>
            <w:bottom w:val="none" w:sz="0" w:space="0" w:color="auto"/>
            <w:right w:val="none" w:sz="0" w:space="0" w:color="auto"/>
          </w:divBdr>
        </w:div>
        <w:div w:id="1649701923">
          <w:marLeft w:val="0"/>
          <w:marRight w:val="0"/>
          <w:marTop w:val="0"/>
          <w:marBottom w:val="0"/>
          <w:divBdr>
            <w:top w:val="none" w:sz="0" w:space="0" w:color="auto"/>
            <w:left w:val="none" w:sz="0" w:space="0" w:color="auto"/>
            <w:bottom w:val="none" w:sz="0" w:space="0" w:color="auto"/>
            <w:right w:val="none" w:sz="0" w:space="0" w:color="auto"/>
          </w:divBdr>
        </w:div>
        <w:div w:id="1839803457">
          <w:marLeft w:val="0"/>
          <w:marRight w:val="0"/>
          <w:marTop w:val="0"/>
          <w:marBottom w:val="0"/>
          <w:divBdr>
            <w:top w:val="none" w:sz="0" w:space="0" w:color="auto"/>
            <w:left w:val="none" w:sz="0" w:space="0" w:color="auto"/>
            <w:bottom w:val="none" w:sz="0" w:space="0" w:color="auto"/>
            <w:right w:val="none" w:sz="0" w:space="0" w:color="auto"/>
          </w:divBdr>
        </w:div>
      </w:divsChild>
    </w:div>
    <w:div w:id="123087534">
      <w:bodyDiv w:val="1"/>
      <w:marLeft w:val="0"/>
      <w:marRight w:val="0"/>
      <w:marTop w:val="0"/>
      <w:marBottom w:val="0"/>
      <w:divBdr>
        <w:top w:val="none" w:sz="0" w:space="0" w:color="auto"/>
        <w:left w:val="none" w:sz="0" w:space="0" w:color="auto"/>
        <w:bottom w:val="none" w:sz="0" w:space="0" w:color="auto"/>
        <w:right w:val="none" w:sz="0" w:space="0" w:color="auto"/>
      </w:divBdr>
    </w:div>
    <w:div w:id="131413536">
      <w:bodyDiv w:val="1"/>
      <w:marLeft w:val="0"/>
      <w:marRight w:val="0"/>
      <w:marTop w:val="0"/>
      <w:marBottom w:val="0"/>
      <w:divBdr>
        <w:top w:val="none" w:sz="0" w:space="0" w:color="auto"/>
        <w:left w:val="none" w:sz="0" w:space="0" w:color="auto"/>
        <w:bottom w:val="none" w:sz="0" w:space="0" w:color="auto"/>
        <w:right w:val="none" w:sz="0" w:space="0" w:color="auto"/>
      </w:divBdr>
    </w:div>
    <w:div w:id="133835915">
      <w:bodyDiv w:val="1"/>
      <w:marLeft w:val="0"/>
      <w:marRight w:val="0"/>
      <w:marTop w:val="0"/>
      <w:marBottom w:val="0"/>
      <w:divBdr>
        <w:top w:val="none" w:sz="0" w:space="0" w:color="auto"/>
        <w:left w:val="none" w:sz="0" w:space="0" w:color="auto"/>
        <w:bottom w:val="none" w:sz="0" w:space="0" w:color="auto"/>
        <w:right w:val="none" w:sz="0" w:space="0" w:color="auto"/>
      </w:divBdr>
      <w:divsChild>
        <w:div w:id="71316929">
          <w:marLeft w:val="0"/>
          <w:marRight w:val="0"/>
          <w:marTop w:val="0"/>
          <w:marBottom w:val="0"/>
          <w:divBdr>
            <w:top w:val="none" w:sz="0" w:space="0" w:color="auto"/>
            <w:left w:val="none" w:sz="0" w:space="0" w:color="auto"/>
            <w:bottom w:val="none" w:sz="0" w:space="0" w:color="auto"/>
            <w:right w:val="none" w:sz="0" w:space="0" w:color="auto"/>
          </w:divBdr>
        </w:div>
        <w:div w:id="205921487">
          <w:marLeft w:val="0"/>
          <w:marRight w:val="0"/>
          <w:marTop w:val="0"/>
          <w:marBottom w:val="0"/>
          <w:divBdr>
            <w:top w:val="none" w:sz="0" w:space="0" w:color="auto"/>
            <w:left w:val="none" w:sz="0" w:space="0" w:color="auto"/>
            <w:bottom w:val="none" w:sz="0" w:space="0" w:color="auto"/>
            <w:right w:val="none" w:sz="0" w:space="0" w:color="auto"/>
          </w:divBdr>
        </w:div>
        <w:div w:id="241187383">
          <w:marLeft w:val="0"/>
          <w:marRight w:val="0"/>
          <w:marTop w:val="0"/>
          <w:marBottom w:val="0"/>
          <w:divBdr>
            <w:top w:val="none" w:sz="0" w:space="0" w:color="auto"/>
            <w:left w:val="none" w:sz="0" w:space="0" w:color="auto"/>
            <w:bottom w:val="none" w:sz="0" w:space="0" w:color="auto"/>
            <w:right w:val="none" w:sz="0" w:space="0" w:color="auto"/>
          </w:divBdr>
        </w:div>
        <w:div w:id="248736270">
          <w:marLeft w:val="0"/>
          <w:marRight w:val="0"/>
          <w:marTop w:val="0"/>
          <w:marBottom w:val="0"/>
          <w:divBdr>
            <w:top w:val="none" w:sz="0" w:space="0" w:color="auto"/>
            <w:left w:val="none" w:sz="0" w:space="0" w:color="auto"/>
            <w:bottom w:val="none" w:sz="0" w:space="0" w:color="auto"/>
            <w:right w:val="none" w:sz="0" w:space="0" w:color="auto"/>
          </w:divBdr>
        </w:div>
        <w:div w:id="323555201">
          <w:marLeft w:val="0"/>
          <w:marRight w:val="0"/>
          <w:marTop w:val="0"/>
          <w:marBottom w:val="0"/>
          <w:divBdr>
            <w:top w:val="none" w:sz="0" w:space="0" w:color="auto"/>
            <w:left w:val="none" w:sz="0" w:space="0" w:color="auto"/>
            <w:bottom w:val="none" w:sz="0" w:space="0" w:color="auto"/>
            <w:right w:val="none" w:sz="0" w:space="0" w:color="auto"/>
          </w:divBdr>
        </w:div>
        <w:div w:id="442505417">
          <w:marLeft w:val="0"/>
          <w:marRight w:val="0"/>
          <w:marTop w:val="0"/>
          <w:marBottom w:val="0"/>
          <w:divBdr>
            <w:top w:val="none" w:sz="0" w:space="0" w:color="auto"/>
            <w:left w:val="none" w:sz="0" w:space="0" w:color="auto"/>
            <w:bottom w:val="none" w:sz="0" w:space="0" w:color="auto"/>
            <w:right w:val="none" w:sz="0" w:space="0" w:color="auto"/>
          </w:divBdr>
        </w:div>
        <w:div w:id="477723296">
          <w:marLeft w:val="0"/>
          <w:marRight w:val="0"/>
          <w:marTop w:val="0"/>
          <w:marBottom w:val="0"/>
          <w:divBdr>
            <w:top w:val="none" w:sz="0" w:space="0" w:color="auto"/>
            <w:left w:val="none" w:sz="0" w:space="0" w:color="auto"/>
            <w:bottom w:val="none" w:sz="0" w:space="0" w:color="auto"/>
            <w:right w:val="none" w:sz="0" w:space="0" w:color="auto"/>
          </w:divBdr>
        </w:div>
        <w:div w:id="527529892">
          <w:marLeft w:val="0"/>
          <w:marRight w:val="0"/>
          <w:marTop w:val="0"/>
          <w:marBottom w:val="0"/>
          <w:divBdr>
            <w:top w:val="none" w:sz="0" w:space="0" w:color="auto"/>
            <w:left w:val="none" w:sz="0" w:space="0" w:color="auto"/>
            <w:bottom w:val="none" w:sz="0" w:space="0" w:color="auto"/>
            <w:right w:val="none" w:sz="0" w:space="0" w:color="auto"/>
          </w:divBdr>
        </w:div>
        <w:div w:id="621037808">
          <w:marLeft w:val="0"/>
          <w:marRight w:val="0"/>
          <w:marTop w:val="0"/>
          <w:marBottom w:val="0"/>
          <w:divBdr>
            <w:top w:val="none" w:sz="0" w:space="0" w:color="auto"/>
            <w:left w:val="none" w:sz="0" w:space="0" w:color="auto"/>
            <w:bottom w:val="none" w:sz="0" w:space="0" w:color="auto"/>
            <w:right w:val="none" w:sz="0" w:space="0" w:color="auto"/>
          </w:divBdr>
        </w:div>
        <w:div w:id="857549988">
          <w:marLeft w:val="0"/>
          <w:marRight w:val="0"/>
          <w:marTop w:val="0"/>
          <w:marBottom w:val="0"/>
          <w:divBdr>
            <w:top w:val="none" w:sz="0" w:space="0" w:color="auto"/>
            <w:left w:val="none" w:sz="0" w:space="0" w:color="auto"/>
            <w:bottom w:val="none" w:sz="0" w:space="0" w:color="auto"/>
            <w:right w:val="none" w:sz="0" w:space="0" w:color="auto"/>
          </w:divBdr>
        </w:div>
        <w:div w:id="1102577839">
          <w:marLeft w:val="0"/>
          <w:marRight w:val="0"/>
          <w:marTop w:val="0"/>
          <w:marBottom w:val="0"/>
          <w:divBdr>
            <w:top w:val="none" w:sz="0" w:space="0" w:color="auto"/>
            <w:left w:val="none" w:sz="0" w:space="0" w:color="auto"/>
            <w:bottom w:val="none" w:sz="0" w:space="0" w:color="auto"/>
            <w:right w:val="none" w:sz="0" w:space="0" w:color="auto"/>
          </w:divBdr>
        </w:div>
        <w:div w:id="1118523580">
          <w:marLeft w:val="0"/>
          <w:marRight w:val="0"/>
          <w:marTop w:val="0"/>
          <w:marBottom w:val="0"/>
          <w:divBdr>
            <w:top w:val="none" w:sz="0" w:space="0" w:color="auto"/>
            <w:left w:val="none" w:sz="0" w:space="0" w:color="auto"/>
            <w:bottom w:val="none" w:sz="0" w:space="0" w:color="auto"/>
            <w:right w:val="none" w:sz="0" w:space="0" w:color="auto"/>
          </w:divBdr>
        </w:div>
        <w:div w:id="1203404738">
          <w:marLeft w:val="0"/>
          <w:marRight w:val="0"/>
          <w:marTop w:val="0"/>
          <w:marBottom w:val="0"/>
          <w:divBdr>
            <w:top w:val="none" w:sz="0" w:space="0" w:color="auto"/>
            <w:left w:val="none" w:sz="0" w:space="0" w:color="auto"/>
            <w:bottom w:val="none" w:sz="0" w:space="0" w:color="auto"/>
            <w:right w:val="none" w:sz="0" w:space="0" w:color="auto"/>
          </w:divBdr>
        </w:div>
        <w:div w:id="1247153750">
          <w:marLeft w:val="0"/>
          <w:marRight w:val="0"/>
          <w:marTop w:val="0"/>
          <w:marBottom w:val="0"/>
          <w:divBdr>
            <w:top w:val="none" w:sz="0" w:space="0" w:color="auto"/>
            <w:left w:val="none" w:sz="0" w:space="0" w:color="auto"/>
            <w:bottom w:val="none" w:sz="0" w:space="0" w:color="auto"/>
            <w:right w:val="none" w:sz="0" w:space="0" w:color="auto"/>
          </w:divBdr>
        </w:div>
        <w:div w:id="1262379132">
          <w:marLeft w:val="0"/>
          <w:marRight w:val="0"/>
          <w:marTop w:val="0"/>
          <w:marBottom w:val="0"/>
          <w:divBdr>
            <w:top w:val="none" w:sz="0" w:space="0" w:color="auto"/>
            <w:left w:val="none" w:sz="0" w:space="0" w:color="auto"/>
            <w:bottom w:val="none" w:sz="0" w:space="0" w:color="auto"/>
            <w:right w:val="none" w:sz="0" w:space="0" w:color="auto"/>
          </w:divBdr>
        </w:div>
        <w:div w:id="1354723108">
          <w:marLeft w:val="0"/>
          <w:marRight w:val="0"/>
          <w:marTop w:val="0"/>
          <w:marBottom w:val="0"/>
          <w:divBdr>
            <w:top w:val="none" w:sz="0" w:space="0" w:color="auto"/>
            <w:left w:val="none" w:sz="0" w:space="0" w:color="auto"/>
            <w:bottom w:val="none" w:sz="0" w:space="0" w:color="auto"/>
            <w:right w:val="none" w:sz="0" w:space="0" w:color="auto"/>
          </w:divBdr>
        </w:div>
        <w:div w:id="1384913465">
          <w:marLeft w:val="0"/>
          <w:marRight w:val="0"/>
          <w:marTop w:val="0"/>
          <w:marBottom w:val="0"/>
          <w:divBdr>
            <w:top w:val="none" w:sz="0" w:space="0" w:color="auto"/>
            <w:left w:val="none" w:sz="0" w:space="0" w:color="auto"/>
            <w:bottom w:val="none" w:sz="0" w:space="0" w:color="auto"/>
            <w:right w:val="none" w:sz="0" w:space="0" w:color="auto"/>
          </w:divBdr>
        </w:div>
        <w:div w:id="1448545021">
          <w:marLeft w:val="0"/>
          <w:marRight w:val="0"/>
          <w:marTop w:val="0"/>
          <w:marBottom w:val="0"/>
          <w:divBdr>
            <w:top w:val="none" w:sz="0" w:space="0" w:color="auto"/>
            <w:left w:val="none" w:sz="0" w:space="0" w:color="auto"/>
            <w:bottom w:val="none" w:sz="0" w:space="0" w:color="auto"/>
            <w:right w:val="none" w:sz="0" w:space="0" w:color="auto"/>
          </w:divBdr>
        </w:div>
        <w:div w:id="1465000728">
          <w:marLeft w:val="0"/>
          <w:marRight w:val="0"/>
          <w:marTop w:val="0"/>
          <w:marBottom w:val="0"/>
          <w:divBdr>
            <w:top w:val="none" w:sz="0" w:space="0" w:color="auto"/>
            <w:left w:val="none" w:sz="0" w:space="0" w:color="auto"/>
            <w:bottom w:val="none" w:sz="0" w:space="0" w:color="auto"/>
            <w:right w:val="none" w:sz="0" w:space="0" w:color="auto"/>
          </w:divBdr>
        </w:div>
        <w:div w:id="1475022492">
          <w:marLeft w:val="0"/>
          <w:marRight w:val="0"/>
          <w:marTop w:val="0"/>
          <w:marBottom w:val="0"/>
          <w:divBdr>
            <w:top w:val="none" w:sz="0" w:space="0" w:color="auto"/>
            <w:left w:val="none" w:sz="0" w:space="0" w:color="auto"/>
            <w:bottom w:val="none" w:sz="0" w:space="0" w:color="auto"/>
            <w:right w:val="none" w:sz="0" w:space="0" w:color="auto"/>
          </w:divBdr>
        </w:div>
        <w:div w:id="1521892974">
          <w:marLeft w:val="0"/>
          <w:marRight w:val="0"/>
          <w:marTop w:val="0"/>
          <w:marBottom w:val="0"/>
          <w:divBdr>
            <w:top w:val="none" w:sz="0" w:space="0" w:color="auto"/>
            <w:left w:val="none" w:sz="0" w:space="0" w:color="auto"/>
            <w:bottom w:val="none" w:sz="0" w:space="0" w:color="auto"/>
            <w:right w:val="none" w:sz="0" w:space="0" w:color="auto"/>
          </w:divBdr>
        </w:div>
        <w:div w:id="1547984280">
          <w:marLeft w:val="0"/>
          <w:marRight w:val="0"/>
          <w:marTop w:val="0"/>
          <w:marBottom w:val="0"/>
          <w:divBdr>
            <w:top w:val="none" w:sz="0" w:space="0" w:color="auto"/>
            <w:left w:val="none" w:sz="0" w:space="0" w:color="auto"/>
            <w:bottom w:val="none" w:sz="0" w:space="0" w:color="auto"/>
            <w:right w:val="none" w:sz="0" w:space="0" w:color="auto"/>
          </w:divBdr>
        </w:div>
        <w:div w:id="1594432599">
          <w:marLeft w:val="0"/>
          <w:marRight w:val="0"/>
          <w:marTop w:val="0"/>
          <w:marBottom w:val="0"/>
          <w:divBdr>
            <w:top w:val="none" w:sz="0" w:space="0" w:color="auto"/>
            <w:left w:val="none" w:sz="0" w:space="0" w:color="auto"/>
            <w:bottom w:val="none" w:sz="0" w:space="0" w:color="auto"/>
            <w:right w:val="none" w:sz="0" w:space="0" w:color="auto"/>
          </w:divBdr>
        </w:div>
        <w:div w:id="1718314121">
          <w:marLeft w:val="0"/>
          <w:marRight w:val="0"/>
          <w:marTop w:val="0"/>
          <w:marBottom w:val="0"/>
          <w:divBdr>
            <w:top w:val="none" w:sz="0" w:space="0" w:color="auto"/>
            <w:left w:val="none" w:sz="0" w:space="0" w:color="auto"/>
            <w:bottom w:val="none" w:sz="0" w:space="0" w:color="auto"/>
            <w:right w:val="none" w:sz="0" w:space="0" w:color="auto"/>
          </w:divBdr>
        </w:div>
        <w:div w:id="1801336875">
          <w:marLeft w:val="0"/>
          <w:marRight w:val="0"/>
          <w:marTop w:val="0"/>
          <w:marBottom w:val="0"/>
          <w:divBdr>
            <w:top w:val="none" w:sz="0" w:space="0" w:color="auto"/>
            <w:left w:val="none" w:sz="0" w:space="0" w:color="auto"/>
            <w:bottom w:val="none" w:sz="0" w:space="0" w:color="auto"/>
            <w:right w:val="none" w:sz="0" w:space="0" w:color="auto"/>
          </w:divBdr>
        </w:div>
        <w:div w:id="1807507222">
          <w:marLeft w:val="0"/>
          <w:marRight w:val="0"/>
          <w:marTop w:val="0"/>
          <w:marBottom w:val="0"/>
          <w:divBdr>
            <w:top w:val="none" w:sz="0" w:space="0" w:color="auto"/>
            <w:left w:val="none" w:sz="0" w:space="0" w:color="auto"/>
            <w:bottom w:val="none" w:sz="0" w:space="0" w:color="auto"/>
            <w:right w:val="none" w:sz="0" w:space="0" w:color="auto"/>
          </w:divBdr>
        </w:div>
        <w:div w:id="1850557220">
          <w:marLeft w:val="0"/>
          <w:marRight w:val="0"/>
          <w:marTop w:val="0"/>
          <w:marBottom w:val="0"/>
          <w:divBdr>
            <w:top w:val="none" w:sz="0" w:space="0" w:color="auto"/>
            <w:left w:val="none" w:sz="0" w:space="0" w:color="auto"/>
            <w:bottom w:val="none" w:sz="0" w:space="0" w:color="auto"/>
            <w:right w:val="none" w:sz="0" w:space="0" w:color="auto"/>
          </w:divBdr>
        </w:div>
        <w:div w:id="1901550401">
          <w:marLeft w:val="0"/>
          <w:marRight w:val="0"/>
          <w:marTop w:val="0"/>
          <w:marBottom w:val="0"/>
          <w:divBdr>
            <w:top w:val="none" w:sz="0" w:space="0" w:color="auto"/>
            <w:left w:val="none" w:sz="0" w:space="0" w:color="auto"/>
            <w:bottom w:val="none" w:sz="0" w:space="0" w:color="auto"/>
            <w:right w:val="none" w:sz="0" w:space="0" w:color="auto"/>
          </w:divBdr>
        </w:div>
        <w:div w:id="2057584356">
          <w:marLeft w:val="0"/>
          <w:marRight w:val="0"/>
          <w:marTop w:val="0"/>
          <w:marBottom w:val="0"/>
          <w:divBdr>
            <w:top w:val="none" w:sz="0" w:space="0" w:color="auto"/>
            <w:left w:val="none" w:sz="0" w:space="0" w:color="auto"/>
            <w:bottom w:val="none" w:sz="0" w:space="0" w:color="auto"/>
            <w:right w:val="none" w:sz="0" w:space="0" w:color="auto"/>
          </w:divBdr>
        </w:div>
        <w:div w:id="2081752775">
          <w:marLeft w:val="0"/>
          <w:marRight w:val="0"/>
          <w:marTop w:val="0"/>
          <w:marBottom w:val="0"/>
          <w:divBdr>
            <w:top w:val="none" w:sz="0" w:space="0" w:color="auto"/>
            <w:left w:val="none" w:sz="0" w:space="0" w:color="auto"/>
            <w:bottom w:val="none" w:sz="0" w:space="0" w:color="auto"/>
            <w:right w:val="none" w:sz="0" w:space="0" w:color="auto"/>
          </w:divBdr>
        </w:div>
        <w:div w:id="2136361355">
          <w:marLeft w:val="0"/>
          <w:marRight w:val="0"/>
          <w:marTop w:val="0"/>
          <w:marBottom w:val="0"/>
          <w:divBdr>
            <w:top w:val="none" w:sz="0" w:space="0" w:color="auto"/>
            <w:left w:val="none" w:sz="0" w:space="0" w:color="auto"/>
            <w:bottom w:val="none" w:sz="0" w:space="0" w:color="auto"/>
            <w:right w:val="none" w:sz="0" w:space="0" w:color="auto"/>
          </w:divBdr>
        </w:div>
      </w:divsChild>
    </w:div>
    <w:div w:id="136343003">
      <w:bodyDiv w:val="1"/>
      <w:marLeft w:val="0"/>
      <w:marRight w:val="0"/>
      <w:marTop w:val="0"/>
      <w:marBottom w:val="0"/>
      <w:divBdr>
        <w:top w:val="none" w:sz="0" w:space="0" w:color="auto"/>
        <w:left w:val="none" w:sz="0" w:space="0" w:color="auto"/>
        <w:bottom w:val="none" w:sz="0" w:space="0" w:color="auto"/>
        <w:right w:val="none" w:sz="0" w:space="0" w:color="auto"/>
      </w:divBdr>
    </w:div>
    <w:div w:id="138690197">
      <w:bodyDiv w:val="1"/>
      <w:marLeft w:val="0"/>
      <w:marRight w:val="0"/>
      <w:marTop w:val="0"/>
      <w:marBottom w:val="0"/>
      <w:divBdr>
        <w:top w:val="none" w:sz="0" w:space="0" w:color="auto"/>
        <w:left w:val="none" w:sz="0" w:space="0" w:color="auto"/>
        <w:bottom w:val="none" w:sz="0" w:space="0" w:color="auto"/>
        <w:right w:val="none" w:sz="0" w:space="0" w:color="auto"/>
      </w:divBdr>
    </w:div>
    <w:div w:id="166798780">
      <w:bodyDiv w:val="1"/>
      <w:marLeft w:val="0"/>
      <w:marRight w:val="0"/>
      <w:marTop w:val="0"/>
      <w:marBottom w:val="0"/>
      <w:divBdr>
        <w:top w:val="none" w:sz="0" w:space="0" w:color="auto"/>
        <w:left w:val="none" w:sz="0" w:space="0" w:color="auto"/>
        <w:bottom w:val="none" w:sz="0" w:space="0" w:color="auto"/>
        <w:right w:val="none" w:sz="0" w:space="0" w:color="auto"/>
      </w:divBdr>
    </w:div>
    <w:div w:id="179126426">
      <w:bodyDiv w:val="1"/>
      <w:marLeft w:val="0"/>
      <w:marRight w:val="0"/>
      <w:marTop w:val="0"/>
      <w:marBottom w:val="0"/>
      <w:divBdr>
        <w:top w:val="none" w:sz="0" w:space="0" w:color="auto"/>
        <w:left w:val="none" w:sz="0" w:space="0" w:color="auto"/>
        <w:bottom w:val="none" w:sz="0" w:space="0" w:color="auto"/>
        <w:right w:val="none" w:sz="0" w:space="0" w:color="auto"/>
      </w:divBdr>
    </w:div>
    <w:div w:id="221059183">
      <w:bodyDiv w:val="1"/>
      <w:marLeft w:val="0"/>
      <w:marRight w:val="0"/>
      <w:marTop w:val="0"/>
      <w:marBottom w:val="0"/>
      <w:divBdr>
        <w:top w:val="none" w:sz="0" w:space="0" w:color="auto"/>
        <w:left w:val="none" w:sz="0" w:space="0" w:color="auto"/>
        <w:bottom w:val="none" w:sz="0" w:space="0" w:color="auto"/>
        <w:right w:val="none" w:sz="0" w:space="0" w:color="auto"/>
      </w:divBdr>
    </w:div>
    <w:div w:id="264310041">
      <w:bodyDiv w:val="1"/>
      <w:marLeft w:val="0"/>
      <w:marRight w:val="0"/>
      <w:marTop w:val="0"/>
      <w:marBottom w:val="0"/>
      <w:divBdr>
        <w:top w:val="none" w:sz="0" w:space="0" w:color="auto"/>
        <w:left w:val="none" w:sz="0" w:space="0" w:color="auto"/>
        <w:bottom w:val="none" w:sz="0" w:space="0" w:color="auto"/>
        <w:right w:val="none" w:sz="0" w:space="0" w:color="auto"/>
      </w:divBdr>
    </w:div>
    <w:div w:id="283469543">
      <w:bodyDiv w:val="1"/>
      <w:marLeft w:val="0"/>
      <w:marRight w:val="0"/>
      <w:marTop w:val="0"/>
      <w:marBottom w:val="0"/>
      <w:divBdr>
        <w:top w:val="none" w:sz="0" w:space="0" w:color="auto"/>
        <w:left w:val="none" w:sz="0" w:space="0" w:color="auto"/>
        <w:bottom w:val="none" w:sz="0" w:space="0" w:color="auto"/>
        <w:right w:val="none" w:sz="0" w:space="0" w:color="auto"/>
      </w:divBdr>
    </w:div>
    <w:div w:id="302390660">
      <w:bodyDiv w:val="1"/>
      <w:marLeft w:val="0"/>
      <w:marRight w:val="0"/>
      <w:marTop w:val="0"/>
      <w:marBottom w:val="0"/>
      <w:divBdr>
        <w:top w:val="none" w:sz="0" w:space="0" w:color="auto"/>
        <w:left w:val="none" w:sz="0" w:space="0" w:color="auto"/>
        <w:bottom w:val="none" w:sz="0" w:space="0" w:color="auto"/>
        <w:right w:val="none" w:sz="0" w:space="0" w:color="auto"/>
      </w:divBdr>
    </w:div>
    <w:div w:id="304822882">
      <w:bodyDiv w:val="1"/>
      <w:marLeft w:val="0"/>
      <w:marRight w:val="0"/>
      <w:marTop w:val="0"/>
      <w:marBottom w:val="0"/>
      <w:divBdr>
        <w:top w:val="none" w:sz="0" w:space="0" w:color="auto"/>
        <w:left w:val="none" w:sz="0" w:space="0" w:color="auto"/>
        <w:bottom w:val="none" w:sz="0" w:space="0" w:color="auto"/>
        <w:right w:val="none" w:sz="0" w:space="0" w:color="auto"/>
      </w:divBdr>
    </w:div>
    <w:div w:id="315107265">
      <w:bodyDiv w:val="1"/>
      <w:marLeft w:val="0"/>
      <w:marRight w:val="0"/>
      <w:marTop w:val="0"/>
      <w:marBottom w:val="0"/>
      <w:divBdr>
        <w:top w:val="none" w:sz="0" w:space="0" w:color="auto"/>
        <w:left w:val="none" w:sz="0" w:space="0" w:color="auto"/>
        <w:bottom w:val="none" w:sz="0" w:space="0" w:color="auto"/>
        <w:right w:val="none" w:sz="0" w:space="0" w:color="auto"/>
      </w:divBdr>
    </w:div>
    <w:div w:id="341786343">
      <w:bodyDiv w:val="1"/>
      <w:marLeft w:val="0"/>
      <w:marRight w:val="0"/>
      <w:marTop w:val="0"/>
      <w:marBottom w:val="0"/>
      <w:divBdr>
        <w:top w:val="none" w:sz="0" w:space="0" w:color="auto"/>
        <w:left w:val="none" w:sz="0" w:space="0" w:color="auto"/>
        <w:bottom w:val="none" w:sz="0" w:space="0" w:color="auto"/>
        <w:right w:val="none" w:sz="0" w:space="0" w:color="auto"/>
      </w:divBdr>
    </w:div>
    <w:div w:id="363142210">
      <w:bodyDiv w:val="1"/>
      <w:marLeft w:val="0"/>
      <w:marRight w:val="0"/>
      <w:marTop w:val="0"/>
      <w:marBottom w:val="0"/>
      <w:divBdr>
        <w:top w:val="none" w:sz="0" w:space="0" w:color="auto"/>
        <w:left w:val="none" w:sz="0" w:space="0" w:color="auto"/>
        <w:bottom w:val="none" w:sz="0" w:space="0" w:color="auto"/>
        <w:right w:val="none" w:sz="0" w:space="0" w:color="auto"/>
      </w:divBdr>
    </w:div>
    <w:div w:id="367724257">
      <w:bodyDiv w:val="1"/>
      <w:marLeft w:val="0"/>
      <w:marRight w:val="0"/>
      <w:marTop w:val="0"/>
      <w:marBottom w:val="0"/>
      <w:divBdr>
        <w:top w:val="none" w:sz="0" w:space="0" w:color="auto"/>
        <w:left w:val="none" w:sz="0" w:space="0" w:color="auto"/>
        <w:bottom w:val="none" w:sz="0" w:space="0" w:color="auto"/>
        <w:right w:val="none" w:sz="0" w:space="0" w:color="auto"/>
      </w:divBdr>
    </w:div>
    <w:div w:id="370964523">
      <w:bodyDiv w:val="1"/>
      <w:marLeft w:val="0"/>
      <w:marRight w:val="0"/>
      <w:marTop w:val="0"/>
      <w:marBottom w:val="0"/>
      <w:divBdr>
        <w:top w:val="none" w:sz="0" w:space="0" w:color="auto"/>
        <w:left w:val="none" w:sz="0" w:space="0" w:color="auto"/>
        <w:bottom w:val="none" w:sz="0" w:space="0" w:color="auto"/>
        <w:right w:val="none" w:sz="0" w:space="0" w:color="auto"/>
      </w:divBdr>
    </w:div>
    <w:div w:id="377511291">
      <w:bodyDiv w:val="1"/>
      <w:marLeft w:val="0"/>
      <w:marRight w:val="0"/>
      <w:marTop w:val="0"/>
      <w:marBottom w:val="0"/>
      <w:divBdr>
        <w:top w:val="none" w:sz="0" w:space="0" w:color="auto"/>
        <w:left w:val="none" w:sz="0" w:space="0" w:color="auto"/>
        <w:bottom w:val="none" w:sz="0" w:space="0" w:color="auto"/>
        <w:right w:val="none" w:sz="0" w:space="0" w:color="auto"/>
      </w:divBdr>
    </w:div>
    <w:div w:id="407849116">
      <w:bodyDiv w:val="1"/>
      <w:marLeft w:val="0"/>
      <w:marRight w:val="0"/>
      <w:marTop w:val="0"/>
      <w:marBottom w:val="0"/>
      <w:divBdr>
        <w:top w:val="none" w:sz="0" w:space="0" w:color="auto"/>
        <w:left w:val="none" w:sz="0" w:space="0" w:color="auto"/>
        <w:bottom w:val="none" w:sz="0" w:space="0" w:color="auto"/>
        <w:right w:val="none" w:sz="0" w:space="0" w:color="auto"/>
      </w:divBdr>
    </w:div>
    <w:div w:id="452866393">
      <w:bodyDiv w:val="1"/>
      <w:marLeft w:val="0"/>
      <w:marRight w:val="0"/>
      <w:marTop w:val="0"/>
      <w:marBottom w:val="0"/>
      <w:divBdr>
        <w:top w:val="none" w:sz="0" w:space="0" w:color="auto"/>
        <w:left w:val="none" w:sz="0" w:space="0" w:color="auto"/>
        <w:bottom w:val="none" w:sz="0" w:space="0" w:color="auto"/>
        <w:right w:val="none" w:sz="0" w:space="0" w:color="auto"/>
      </w:divBdr>
    </w:div>
    <w:div w:id="494106154">
      <w:bodyDiv w:val="1"/>
      <w:marLeft w:val="0"/>
      <w:marRight w:val="0"/>
      <w:marTop w:val="0"/>
      <w:marBottom w:val="0"/>
      <w:divBdr>
        <w:top w:val="none" w:sz="0" w:space="0" w:color="auto"/>
        <w:left w:val="none" w:sz="0" w:space="0" w:color="auto"/>
        <w:bottom w:val="none" w:sz="0" w:space="0" w:color="auto"/>
        <w:right w:val="none" w:sz="0" w:space="0" w:color="auto"/>
      </w:divBdr>
    </w:div>
    <w:div w:id="529605427">
      <w:bodyDiv w:val="1"/>
      <w:marLeft w:val="0"/>
      <w:marRight w:val="0"/>
      <w:marTop w:val="0"/>
      <w:marBottom w:val="0"/>
      <w:divBdr>
        <w:top w:val="none" w:sz="0" w:space="0" w:color="auto"/>
        <w:left w:val="none" w:sz="0" w:space="0" w:color="auto"/>
        <w:bottom w:val="none" w:sz="0" w:space="0" w:color="auto"/>
        <w:right w:val="none" w:sz="0" w:space="0" w:color="auto"/>
      </w:divBdr>
      <w:divsChild>
        <w:div w:id="1613392831">
          <w:marLeft w:val="0"/>
          <w:marRight w:val="0"/>
          <w:marTop w:val="0"/>
          <w:marBottom w:val="150"/>
          <w:divBdr>
            <w:top w:val="none" w:sz="0" w:space="0" w:color="auto"/>
            <w:left w:val="none" w:sz="0" w:space="0" w:color="auto"/>
            <w:bottom w:val="none" w:sz="0" w:space="0" w:color="auto"/>
            <w:right w:val="none" w:sz="0" w:space="0" w:color="auto"/>
          </w:divBdr>
        </w:div>
      </w:divsChild>
    </w:div>
    <w:div w:id="544148296">
      <w:bodyDiv w:val="1"/>
      <w:marLeft w:val="0"/>
      <w:marRight w:val="0"/>
      <w:marTop w:val="0"/>
      <w:marBottom w:val="0"/>
      <w:divBdr>
        <w:top w:val="none" w:sz="0" w:space="0" w:color="auto"/>
        <w:left w:val="none" w:sz="0" w:space="0" w:color="auto"/>
        <w:bottom w:val="none" w:sz="0" w:space="0" w:color="auto"/>
        <w:right w:val="none" w:sz="0" w:space="0" w:color="auto"/>
      </w:divBdr>
      <w:divsChild>
        <w:div w:id="608590675">
          <w:marLeft w:val="0"/>
          <w:marRight w:val="0"/>
          <w:marTop w:val="0"/>
          <w:marBottom w:val="0"/>
          <w:divBdr>
            <w:top w:val="none" w:sz="0" w:space="0" w:color="auto"/>
            <w:left w:val="none" w:sz="0" w:space="0" w:color="auto"/>
            <w:bottom w:val="none" w:sz="0" w:space="0" w:color="auto"/>
            <w:right w:val="none" w:sz="0" w:space="0" w:color="auto"/>
          </w:divBdr>
        </w:div>
        <w:div w:id="1131679312">
          <w:marLeft w:val="0"/>
          <w:marRight w:val="0"/>
          <w:marTop w:val="0"/>
          <w:marBottom w:val="0"/>
          <w:divBdr>
            <w:top w:val="none" w:sz="0" w:space="0" w:color="auto"/>
            <w:left w:val="none" w:sz="0" w:space="0" w:color="auto"/>
            <w:bottom w:val="none" w:sz="0" w:space="0" w:color="auto"/>
            <w:right w:val="none" w:sz="0" w:space="0" w:color="auto"/>
          </w:divBdr>
        </w:div>
        <w:div w:id="1314140836">
          <w:marLeft w:val="0"/>
          <w:marRight w:val="0"/>
          <w:marTop w:val="0"/>
          <w:marBottom w:val="0"/>
          <w:divBdr>
            <w:top w:val="none" w:sz="0" w:space="0" w:color="auto"/>
            <w:left w:val="none" w:sz="0" w:space="0" w:color="auto"/>
            <w:bottom w:val="none" w:sz="0" w:space="0" w:color="auto"/>
            <w:right w:val="none" w:sz="0" w:space="0" w:color="auto"/>
          </w:divBdr>
        </w:div>
      </w:divsChild>
    </w:div>
    <w:div w:id="599413029">
      <w:bodyDiv w:val="1"/>
      <w:marLeft w:val="0"/>
      <w:marRight w:val="0"/>
      <w:marTop w:val="0"/>
      <w:marBottom w:val="0"/>
      <w:divBdr>
        <w:top w:val="none" w:sz="0" w:space="0" w:color="auto"/>
        <w:left w:val="none" w:sz="0" w:space="0" w:color="auto"/>
        <w:bottom w:val="none" w:sz="0" w:space="0" w:color="auto"/>
        <w:right w:val="none" w:sz="0" w:space="0" w:color="auto"/>
      </w:divBdr>
    </w:div>
    <w:div w:id="600139766">
      <w:bodyDiv w:val="1"/>
      <w:marLeft w:val="0"/>
      <w:marRight w:val="0"/>
      <w:marTop w:val="0"/>
      <w:marBottom w:val="0"/>
      <w:divBdr>
        <w:top w:val="none" w:sz="0" w:space="0" w:color="auto"/>
        <w:left w:val="none" w:sz="0" w:space="0" w:color="auto"/>
        <w:bottom w:val="none" w:sz="0" w:space="0" w:color="auto"/>
        <w:right w:val="none" w:sz="0" w:space="0" w:color="auto"/>
      </w:divBdr>
      <w:divsChild>
        <w:div w:id="840853147">
          <w:marLeft w:val="0"/>
          <w:marRight w:val="0"/>
          <w:marTop w:val="0"/>
          <w:marBottom w:val="0"/>
          <w:divBdr>
            <w:top w:val="none" w:sz="0" w:space="0" w:color="auto"/>
            <w:left w:val="none" w:sz="0" w:space="0" w:color="auto"/>
            <w:bottom w:val="none" w:sz="0" w:space="0" w:color="auto"/>
            <w:right w:val="none" w:sz="0" w:space="0" w:color="auto"/>
          </w:divBdr>
        </w:div>
        <w:div w:id="1623683514">
          <w:marLeft w:val="0"/>
          <w:marRight w:val="0"/>
          <w:marTop w:val="0"/>
          <w:marBottom w:val="0"/>
          <w:divBdr>
            <w:top w:val="none" w:sz="0" w:space="0" w:color="auto"/>
            <w:left w:val="none" w:sz="0" w:space="0" w:color="auto"/>
            <w:bottom w:val="none" w:sz="0" w:space="0" w:color="auto"/>
            <w:right w:val="none" w:sz="0" w:space="0" w:color="auto"/>
          </w:divBdr>
        </w:div>
      </w:divsChild>
    </w:div>
    <w:div w:id="612858609">
      <w:bodyDiv w:val="1"/>
      <w:marLeft w:val="0"/>
      <w:marRight w:val="0"/>
      <w:marTop w:val="0"/>
      <w:marBottom w:val="0"/>
      <w:divBdr>
        <w:top w:val="none" w:sz="0" w:space="0" w:color="auto"/>
        <w:left w:val="none" w:sz="0" w:space="0" w:color="auto"/>
        <w:bottom w:val="none" w:sz="0" w:space="0" w:color="auto"/>
        <w:right w:val="none" w:sz="0" w:space="0" w:color="auto"/>
      </w:divBdr>
      <w:divsChild>
        <w:div w:id="811167736">
          <w:marLeft w:val="0"/>
          <w:marRight w:val="0"/>
          <w:marTop w:val="0"/>
          <w:marBottom w:val="0"/>
          <w:divBdr>
            <w:top w:val="none" w:sz="0" w:space="0" w:color="auto"/>
            <w:left w:val="none" w:sz="0" w:space="0" w:color="auto"/>
            <w:bottom w:val="none" w:sz="0" w:space="0" w:color="auto"/>
            <w:right w:val="none" w:sz="0" w:space="0" w:color="auto"/>
          </w:divBdr>
        </w:div>
        <w:div w:id="1352101932">
          <w:marLeft w:val="0"/>
          <w:marRight w:val="0"/>
          <w:marTop w:val="0"/>
          <w:marBottom w:val="0"/>
          <w:divBdr>
            <w:top w:val="none" w:sz="0" w:space="0" w:color="auto"/>
            <w:left w:val="none" w:sz="0" w:space="0" w:color="auto"/>
            <w:bottom w:val="none" w:sz="0" w:space="0" w:color="auto"/>
            <w:right w:val="none" w:sz="0" w:space="0" w:color="auto"/>
          </w:divBdr>
        </w:div>
        <w:div w:id="1787693912">
          <w:marLeft w:val="0"/>
          <w:marRight w:val="0"/>
          <w:marTop w:val="0"/>
          <w:marBottom w:val="0"/>
          <w:divBdr>
            <w:top w:val="none" w:sz="0" w:space="0" w:color="auto"/>
            <w:left w:val="none" w:sz="0" w:space="0" w:color="auto"/>
            <w:bottom w:val="none" w:sz="0" w:space="0" w:color="auto"/>
            <w:right w:val="none" w:sz="0" w:space="0" w:color="auto"/>
          </w:divBdr>
        </w:div>
      </w:divsChild>
    </w:div>
    <w:div w:id="637762502">
      <w:bodyDiv w:val="1"/>
      <w:marLeft w:val="0"/>
      <w:marRight w:val="0"/>
      <w:marTop w:val="0"/>
      <w:marBottom w:val="0"/>
      <w:divBdr>
        <w:top w:val="none" w:sz="0" w:space="0" w:color="auto"/>
        <w:left w:val="none" w:sz="0" w:space="0" w:color="auto"/>
        <w:bottom w:val="none" w:sz="0" w:space="0" w:color="auto"/>
        <w:right w:val="none" w:sz="0" w:space="0" w:color="auto"/>
      </w:divBdr>
    </w:div>
    <w:div w:id="646978275">
      <w:bodyDiv w:val="1"/>
      <w:marLeft w:val="0"/>
      <w:marRight w:val="0"/>
      <w:marTop w:val="0"/>
      <w:marBottom w:val="0"/>
      <w:divBdr>
        <w:top w:val="none" w:sz="0" w:space="0" w:color="auto"/>
        <w:left w:val="none" w:sz="0" w:space="0" w:color="auto"/>
        <w:bottom w:val="none" w:sz="0" w:space="0" w:color="auto"/>
        <w:right w:val="none" w:sz="0" w:space="0" w:color="auto"/>
      </w:divBdr>
    </w:div>
    <w:div w:id="654988317">
      <w:bodyDiv w:val="1"/>
      <w:marLeft w:val="0"/>
      <w:marRight w:val="0"/>
      <w:marTop w:val="0"/>
      <w:marBottom w:val="0"/>
      <w:divBdr>
        <w:top w:val="none" w:sz="0" w:space="0" w:color="auto"/>
        <w:left w:val="none" w:sz="0" w:space="0" w:color="auto"/>
        <w:bottom w:val="none" w:sz="0" w:space="0" w:color="auto"/>
        <w:right w:val="none" w:sz="0" w:space="0" w:color="auto"/>
      </w:divBdr>
      <w:divsChild>
        <w:div w:id="106971271">
          <w:marLeft w:val="0"/>
          <w:marRight w:val="0"/>
          <w:marTop w:val="0"/>
          <w:marBottom w:val="0"/>
          <w:divBdr>
            <w:top w:val="none" w:sz="0" w:space="0" w:color="auto"/>
            <w:left w:val="none" w:sz="0" w:space="0" w:color="auto"/>
            <w:bottom w:val="none" w:sz="0" w:space="0" w:color="auto"/>
            <w:right w:val="none" w:sz="0" w:space="0" w:color="auto"/>
          </w:divBdr>
        </w:div>
        <w:div w:id="160513907">
          <w:marLeft w:val="0"/>
          <w:marRight w:val="0"/>
          <w:marTop w:val="0"/>
          <w:marBottom w:val="0"/>
          <w:divBdr>
            <w:top w:val="none" w:sz="0" w:space="0" w:color="auto"/>
            <w:left w:val="none" w:sz="0" w:space="0" w:color="auto"/>
            <w:bottom w:val="none" w:sz="0" w:space="0" w:color="auto"/>
            <w:right w:val="none" w:sz="0" w:space="0" w:color="auto"/>
          </w:divBdr>
        </w:div>
        <w:div w:id="528955229">
          <w:marLeft w:val="0"/>
          <w:marRight w:val="0"/>
          <w:marTop w:val="0"/>
          <w:marBottom w:val="0"/>
          <w:divBdr>
            <w:top w:val="none" w:sz="0" w:space="0" w:color="auto"/>
            <w:left w:val="none" w:sz="0" w:space="0" w:color="auto"/>
            <w:bottom w:val="none" w:sz="0" w:space="0" w:color="auto"/>
            <w:right w:val="none" w:sz="0" w:space="0" w:color="auto"/>
          </w:divBdr>
        </w:div>
        <w:div w:id="810712750">
          <w:marLeft w:val="0"/>
          <w:marRight w:val="0"/>
          <w:marTop w:val="0"/>
          <w:marBottom w:val="0"/>
          <w:divBdr>
            <w:top w:val="none" w:sz="0" w:space="0" w:color="auto"/>
            <w:left w:val="none" w:sz="0" w:space="0" w:color="auto"/>
            <w:bottom w:val="none" w:sz="0" w:space="0" w:color="auto"/>
            <w:right w:val="none" w:sz="0" w:space="0" w:color="auto"/>
          </w:divBdr>
        </w:div>
        <w:div w:id="1942563254">
          <w:marLeft w:val="0"/>
          <w:marRight w:val="0"/>
          <w:marTop w:val="0"/>
          <w:marBottom w:val="0"/>
          <w:divBdr>
            <w:top w:val="none" w:sz="0" w:space="0" w:color="auto"/>
            <w:left w:val="none" w:sz="0" w:space="0" w:color="auto"/>
            <w:bottom w:val="none" w:sz="0" w:space="0" w:color="auto"/>
            <w:right w:val="none" w:sz="0" w:space="0" w:color="auto"/>
          </w:divBdr>
        </w:div>
      </w:divsChild>
    </w:div>
    <w:div w:id="680350402">
      <w:bodyDiv w:val="1"/>
      <w:marLeft w:val="0"/>
      <w:marRight w:val="0"/>
      <w:marTop w:val="0"/>
      <w:marBottom w:val="0"/>
      <w:divBdr>
        <w:top w:val="none" w:sz="0" w:space="0" w:color="auto"/>
        <w:left w:val="none" w:sz="0" w:space="0" w:color="auto"/>
        <w:bottom w:val="none" w:sz="0" w:space="0" w:color="auto"/>
        <w:right w:val="none" w:sz="0" w:space="0" w:color="auto"/>
      </w:divBdr>
    </w:div>
    <w:div w:id="691688201">
      <w:bodyDiv w:val="1"/>
      <w:marLeft w:val="0"/>
      <w:marRight w:val="0"/>
      <w:marTop w:val="0"/>
      <w:marBottom w:val="0"/>
      <w:divBdr>
        <w:top w:val="none" w:sz="0" w:space="0" w:color="auto"/>
        <w:left w:val="none" w:sz="0" w:space="0" w:color="auto"/>
        <w:bottom w:val="none" w:sz="0" w:space="0" w:color="auto"/>
        <w:right w:val="none" w:sz="0" w:space="0" w:color="auto"/>
      </w:divBdr>
    </w:div>
    <w:div w:id="712538511">
      <w:bodyDiv w:val="1"/>
      <w:marLeft w:val="0"/>
      <w:marRight w:val="0"/>
      <w:marTop w:val="0"/>
      <w:marBottom w:val="0"/>
      <w:divBdr>
        <w:top w:val="none" w:sz="0" w:space="0" w:color="auto"/>
        <w:left w:val="none" w:sz="0" w:space="0" w:color="auto"/>
        <w:bottom w:val="none" w:sz="0" w:space="0" w:color="auto"/>
        <w:right w:val="none" w:sz="0" w:space="0" w:color="auto"/>
      </w:divBdr>
    </w:div>
    <w:div w:id="721366693">
      <w:bodyDiv w:val="1"/>
      <w:marLeft w:val="0"/>
      <w:marRight w:val="0"/>
      <w:marTop w:val="0"/>
      <w:marBottom w:val="0"/>
      <w:divBdr>
        <w:top w:val="none" w:sz="0" w:space="0" w:color="auto"/>
        <w:left w:val="none" w:sz="0" w:space="0" w:color="auto"/>
        <w:bottom w:val="none" w:sz="0" w:space="0" w:color="auto"/>
        <w:right w:val="none" w:sz="0" w:space="0" w:color="auto"/>
      </w:divBdr>
    </w:div>
    <w:div w:id="759716183">
      <w:marLeft w:val="0"/>
      <w:marRight w:val="0"/>
      <w:marTop w:val="0"/>
      <w:marBottom w:val="0"/>
      <w:divBdr>
        <w:top w:val="none" w:sz="0" w:space="0" w:color="auto"/>
        <w:left w:val="none" w:sz="0" w:space="0" w:color="auto"/>
        <w:bottom w:val="none" w:sz="0" w:space="0" w:color="auto"/>
        <w:right w:val="none" w:sz="0" w:space="0" w:color="auto"/>
      </w:divBdr>
      <w:divsChild>
        <w:div w:id="75971621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6">
              <w:marLeft w:val="0"/>
              <w:marRight w:val="0"/>
              <w:marTop w:val="0"/>
              <w:marBottom w:val="0"/>
              <w:divBdr>
                <w:top w:val="none" w:sz="0" w:space="0" w:color="auto"/>
                <w:left w:val="none" w:sz="0" w:space="0" w:color="auto"/>
                <w:bottom w:val="none" w:sz="0" w:space="0" w:color="auto"/>
                <w:right w:val="none" w:sz="0" w:space="0" w:color="auto"/>
              </w:divBdr>
            </w:div>
            <w:div w:id="759716260">
              <w:marLeft w:val="3375"/>
              <w:marRight w:val="0"/>
              <w:marTop w:val="1680"/>
              <w:marBottom w:val="0"/>
              <w:divBdr>
                <w:top w:val="none" w:sz="0" w:space="0" w:color="auto"/>
                <w:left w:val="none" w:sz="0" w:space="0" w:color="auto"/>
                <w:bottom w:val="none" w:sz="0" w:space="0" w:color="auto"/>
                <w:right w:val="none" w:sz="0" w:space="0" w:color="auto"/>
              </w:divBdr>
            </w:div>
          </w:divsChild>
        </w:div>
        <w:div w:id="75971632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98">
              <w:marLeft w:val="3375"/>
              <w:marRight w:val="0"/>
              <w:marTop w:val="555"/>
              <w:marBottom w:val="0"/>
              <w:divBdr>
                <w:top w:val="none" w:sz="0" w:space="0" w:color="auto"/>
                <w:left w:val="none" w:sz="0" w:space="0" w:color="auto"/>
                <w:bottom w:val="none" w:sz="0" w:space="0" w:color="auto"/>
                <w:right w:val="none" w:sz="0" w:space="0" w:color="auto"/>
              </w:divBdr>
            </w:div>
            <w:div w:id="759716454">
              <w:marLeft w:val="0"/>
              <w:marRight w:val="0"/>
              <w:marTop w:val="0"/>
              <w:marBottom w:val="0"/>
              <w:divBdr>
                <w:top w:val="none" w:sz="0" w:space="0" w:color="auto"/>
                <w:left w:val="none" w:sz="0" w:space="0" w:color="auto"/>
                <w:bottom w:val="none" w:sz="0" w:space="0" w:color="auto"/>
                <w:right w:val="none" w:sz="0" w:space="0" w:color="auto"/>
              </w:divBdr>
            </w:div>
          </w:divsChild>
        </w:div>
        <w:div w:id="759716330">
          <w:marLeft w:val="0"/>
          <w:marRight w:val="0"/>
          <w:marTop w:val="150"/>
          <w:marBottom w:val="150"/>
          <w:divBdr>
            <w:top w:val="dashed" w:sz="6" w:space="0" w:color="787878"/>
            <w:left w:val="dashed" w:sz="6" w:space="0" w:color="787878"/>
            <w:bottom w:val="dashed" w:sz="6" w:space="0" w:color="787878"/>
            <w:right w:val="dashed" w:sz="6" w:space="0" w:color="787878"/>
          </w:divBdr>
        </w:div>
        <w:div w:id="75971635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8">
              <w:marLeft w:val="0"/>
              <w:marRight w:val="0"/>
              <w:marTop w:val="0"/>
              <w:marBottom w:val="0"/>
              <w:divBdr>
                <w:top w:val="none" w:sz="0" w:space="0" w:color="auto"/>
                <w:left w:val="none" w:sz="0" w:space="0" w:color="auto"/>
                <w:bottom w:val="none" w:sz="0" w:space="0" w:color="auto"/>
                <w:right w:val="none" w:sz="0" w:space="0" w:color="auto"/>
              </w:divBdr>
            </w:div>
            <w:div w:id="759716476">
              <w:marLeft w:val="3375"/>
              <w:marRight w:val="0"/>
              <w:marTop w:val="555"/>
              <w:marBottom w:val="0"/>
              <w:divBdr>
                <w:top w:val="none" w:sz="0" w:space="0" w:color="auto"/>
                <w:left w:val="none" w:sz="0" w:space="0" w:color="auto"/>
                <w:bottom w:val="none" w:sz="0" w:space="0" w:color="auto"/>
                <w:right w:val="none" w:sz="0" w:space="0" w:color="auto"/>
              </w:divBdr>
            </w:div>
          </w:divsChild>
        </w:div>
        <w:div w:id="75971636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82">
              <w:marLeft w:val="3375"/>
              <w:marRight w:val="0"/>
              <w:marTop w:val="405"/>
              <w:marBottom w:val="0"/>
              <w:divBdr>
                <w:top w:val="none" w:sz="0" w:space="0" w:color="auto"/>
                <w:left w:val="none" w:sz="0" w:space="0" w:color="auto"/>
                <w:bottom w:val="none" w:sz="0" w:space="0" w:color="auto"/>
                <w:right w:val="none" w:sz="0" w:space="0" w:color="auto"/>
              </w:divBdr>
            </w:div>
            <w:div w:id="759716424">
              <w:marLeft w:val="0"/>
              <w:marRight w:val="0"/>
              <w:marTop w:val="0"/>
              <w:marBottom w:val="0"/>
              <w:divBdr>
                <w:top w:val="none" w:sz="0" w:space="0" w:color="auto"/>
                <w:left w:val="none" w:sz="0" w:space="0" w:color="auto"/>
                <w:bottom w:val="none" w:sz="0" w:space="0" w:color="auto"/>
                <w:right w:val="none" w:sz="0" w:space="0" w:color="auto"/>
              </w:divBdr>
            </w:div>
          </w:divsChild>
        </w:div>
        <w:div w:id="75971641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10">
              <w:marLeft w:val="0"/>
              <w:marRight w:val="0"/>
              <w:marTop w:val="0"/>
              <w:marBottom w:val="0"/>
              <w:divBdr>
                <w:top w:val="none" w:sz="0" w:space="0" w:color="auto"/>
                <w:left w:val="none" w:sz="0" w:space="0" w:color="auto"/>
                <w:bottom w:val="none" w:sz="0" w:space="0" w:color="auto"/>
                <w:right w:val="none" w:sz="0" w:space="0" w:color="auto"/>
              </w:divBdr>
            </w:div>
            <w:div w:id="759716406">
              <w:marLeft w:val="3375"/>
              <w:marRight w:val="0"/>
              <w:marTop w:val="780"/>
              <w:marBottom w:val="0"/>
              <w:divBdr>
                <w:top w:val="none" w:sz="0" w:space="0" w:color="auto"/>
                <w:left w:val="none" w:sz="0" w:space="0" w:color="auto"/>
                <w:bottom w:val="none" w:sz="0" w:space="0" w:color="auto"/>
                <w:right w:val="none" w:sz="0" w:space="0" w:color="auto"/>
              </w:divBdr>
            </w:div>
          </w:divsChild>
        </w:div>
        <w:div w:id="75971641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3">
              <w:marLeft w:val="3375"/>
              <w:marRight w:val="0"/>
              <w:marTop w:val="7560"/>
              <w:marBottom w:val="0"/>
              <w:divBdr>
                <w:top w:val="none" w:sz="0" w:space="0" w:color="auto"/>
                <w:left w:val="none" w:sz="0" w:space="0" w:color="auto"/>
                <w:bottom w:val="none" w:sz="0" w:space="0" w:color="auto"/>
                <w:right w:val="none" w:sz="0" w:space="0" w:color="auto"/>
              </w:divBdr>
            </w:div>
            <w:div w:id="759716395">
              <w:marLeft w:val="0"/>
              <w:marRight w:val="0"/>
              <w:marTop w:val="0"/>
              <w:marBottom w:val="0"/>
              <w:divBdr>
                <w:top w:val="none" w:sz="0" w:space="0" w:color="auto"/>
                <w:left w:val="none" w:sz="0" w:space="0" w:color="auto"/>
                <w:bottom w:val="none" w:sz="0" w:space="0" w:color="auto"/>
                <w:right w:val="none" w:sz="0" w:space="0" w:color="auto"/>
              </w:divBdr>
            </w:div>
          </w:divsChild>
        </w:div>
        <w:div w:id="75971642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2">
              <w:marLeft w:val="0"/>
              <w:marRight w:val="0"/>
              <w:marTop w:val="0"/>
              <w:marBottom w:val="0"/>
              <w:divBdr>
                <w:top w:val="none" w:sz="0" w:space="0" w:color="auto"/>
                <w:left w:val="none" w:sz="0" w:space="0" w:color="auto"/>
                <w:bottom w:val="none" w:sz="0" w:space="0" w:color="auto"/>
                <w:right w:val="none" w:sz="0" w:space="0" w:color="auto"/>
              </w:divBdr>
            </w:div>
            <w:div w:id="759716249">
              <w:marLeft w:val="4230"/>
              <w:marRight w:val="0"/>
              <w:marTop w:val="495"/>
              <w:marBottom w:val="0"/>
              <w:divBdr>
                <w:top w:val="none" w:sz="0" w:space="0" w:color="auto"/>
                <w:left w:val="none" w:sz="0" w:space="0" w:color="auto"/>
                <w:bottom w:val="none" w:sz="0" w:space="0" w:color="auto"/>
                <w:right w:val="none" w:sz="0" w:space="0" w:color="auto"/>
              </w:divBdr>
            </w:div>
          </w:divsChild>
        </w:div>
        <w:div w:id="75971642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7">
              <w:marLeft w:val="4230"/>
              <w:marRight w:val="0"/>
              <w:marTop w:val="420"/>
              <w:marBottom w:val="0"/>
              <w:divBdr>
                <w:top w:val="none" w:sz="0" w:space="0" w:color="auto"/>
                <w:left w:val="none" w:sz="0" w:space="0" w:color="auto"/>
                <w:bottom w:val="none" w:sz="0" w:space="0" w:color="auto"/>
                <w:right w:val="none" w:sz="0" w:space="0" w:color="auto"/>
              </w:divBdr>
            </w:div>
            <w:div w:id="759716325">
              <w:marLeft w:val="0"/>
              <w:marRight w:val="0"/>
              <w:marTop w:val="0"/>
              <w:marBottom w:val="0"/>
              <w:divBdr>
                <w:top w:val="none" w:sz="0" w:space="0" w:color="auto"/>
                <w:left w:val="none" w:sz="0" w:space="0" w:color="auto"/>
                <w:bottom w:val="none" w:sz="0" w:space="0" w:color="auto"/>
                <w:right w:val="none" w:sz="0" w:space="0" w:color="auto"/>
              </w:divBdr>
            </w:div>
          </w:divsChild>
        </w:div>
        <w:div w:id="75971643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11">
              <w:marLeft w:val="3375"/>
              <w:marRight w:val="0"/>
              <w:marTop w:val="3180"/>
              <w:marBottom w:val="0"/>
              <w:divBdr>
                <w:top w:val="none" w:sz="0" w:space="0" w:color="auto"/>
                <w:left w:val="none" w:sz="0" w:space="0" w:color="auto"/>
                <w:bottom w:val="none" w:sz="0" w:space="0" w:color="auto"/>
                <w:right w:val="none" w:sz="0" w:space="0" w:color="auto"/>
              </w:divBdr>
            </w:div>
            <w:div w:id="759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6196">
      <w:marLeft w:val="0"/>
      <w:marRight w:val="0"/>
      <w:marTop w:val="0"/>
      <w:marBottom w:val="0"/>
      <w:divBdr>
        <w:top w:val="none" w:sz="0" w:space="0" w:color="auto"/>
        <w:left w:val="none" w:sz="0" w:space="0" w:color="auto"/>
        <w:bottom w:val="none" w:sz="0" w:space="0" w:color="auto"/>
        <w:right w:val="none" w:sz="0" w:space="0" w:color="auto"/>
      </w:divBdr>
    </w:div>
    <w:div w:id="759716198">
      <w:marLeft w:val="0"/>
      <w:marRight w:val="0"/>
      <w:marTop w:val="0"/>
      <w:marBottom w:val="0"/>
      <w:divBdr>
        <w:top w:val="none" w:sz="0" w:space="0" w:color="auto"/>
        <w:left w:val="none" w:sz="0" w:space="0" w:color="auto"/>
        <w:bottom w:val="none" w:sz="0" w:space="0" w:color="auto"/>
        <w:right w:val="none" w:sz="0" w:space="0" w:color="auto"/>
      </w:divBdr>
    </w:div>
    <w:div w:id="759716200">
      <w:marLeft w:val="0"/>
      <w:marRight w:val="0"/>
      <w:marTop w:val="0"/>
      <w:marBottom w:val="0"/>
      <w:divBdr>
        <w:top w:val="none" w:sz="0" w:space="0" w:color="auto"/>
        <w:left w:val="none" w:sz="0" w:space="0" w:color="auto"/>
        <w:bottom w:val="none" w:sz="0" w:space="0" w:color="auto"/>
        <w:right w:val="none" w:sz="0" w:space="0" w:color="auto"/>
      </w:divBdr>
    </w:div>
    <w:div w:id="759716208">
      <w:marLeft w:val="0"/>
      <w:marRight w:val="0"/>
      <w:marTop w:val="0"/>
      <w:marBottom w:val="0"/>
      <w:divBdr>
        <w:top w:val="none" w:sz="0" w:space="0" w:color="auto"/>
        <w:left w:val="none" w:sz="0" w:space="0" w:color="auto"/>
        <w:bottom w:val="none" w:sz="0" w:space="0" w:color="auto"/>
        <w:right w:val="none" w:sz="0" w:space="0" w:color="auto"/>
      </w:divBdr>
      <w:divsChild>
        <w:div w:id="75971626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4">
              <w:marLeft w:val="3375"/>
              <w:marRight w:val="0"/>
              <w:marTop w:val="675"/>
              <w:marBottom w:val="0"/>
              <w:divBdr>
                <w:top w:val="none" w:sz="0" w:space="0" w:color="auto"/>
                <w:left w:val="none" w:sz="0" w:space="0" w:color="auto"/>
                <w:bottom w:val="none" w:sz="0" w:space="0" w:color="auto"/>
                <w:right w:val="none" w:sz="0" w:space="0" w:color="auto"/>
              </w:divBdr>
            </w:div>
            <w:div w:id="759716388">
              <w:marLeft w:val="0"/>
              <w:marRight w:val="0"/>
              <w:marTop w:val="0"/>
              <w:marBottom w:val="0"/>
              <w:divBdr>
                <w:top w:val="none" w:sz="0" w:space="0" w:color="auto"/>
                <w:left w:val="none" w:sz="0" w:space="0" w:color="auto"/>
                <w:bottom w:val="none" w:sz="0" w:space="0" w:color="auto"/>
                <w:right w:val="none" w:sz="0" w:space="0" w:color="auto"/>
              </w:divBdr>
            </w:div>
          </w:divsChild>
        </w:div>
        <w:div w:id="75971634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0">
              <w:marLeft w:val="3375"/>
              <w:marRight w:val="0"/>
              <w:marTop w:val="495"/>
              <w:marBottom w:val="0"/>
              <w:divBdr>
                <w:top w:val="none" w:sz="0" w:space="0" w:color="auto"/>
                <w:left w:val="none" w:sz="0" w:space="0" w:color="auto"/>
                <w:bottom w:val="none" w:sz="0" w:space="0" w:color="auto"/>
                <w:right w:val="none" w:sz="0" w:space="0" w:color="auto"/>
              </w:divBdr>
            </w:div>
            <w:div w:id="759716383">
              <w:marLeft w:val="0"/>
              <w:marRight w:val="0"/>
              <w:marTop w:val="0"/>
              <w:marBottom w:val="0"/>
              <w:divBdr>
                <w:top w:val="none" w:sz="0" w:space="0" w:color="auto"/>
                <w:left w:val="none" w:sz="0" w:space="0" w:color="auto"/>
                <w:bottom w:val="none" w:sz="0" w:space="0" w:color="auto"/>
                <w:right w:val="none" w:sz="0" w:space="0" w:color="auto"/>
              </w:divBdr>
            </w:div>
          </w:divsChild>
        </w:div>
        <w:div w:id="75971636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35">
              <w:marLeft w:val="3375"/>
              <w:marRight w:val="0"/>
              <w:marTop w:val="1005"/>
              <w:marBottom w:val="0"/>
              <w:divBdr>
                <w:top w:val="none" w:sz="0" w:space="0" w:color="auto"/>
                <w:left w:val="none" w:sz="0" w:space="0" w:color="auto"/>
                <w:bottom w:val="none" w:sz="0" w:space="0" w:color="auto"/>
                <w:right w:val="none" w:sz="0" w:space="0" w:color="auto"/>
              </w:divBdr>
            </w:div>
            <w:div w:id="759716385">
              <w:marLeft w:val="0"/>
              <w:marRight w:val="0"/>
              <w:marTop w:val="0"/>
              <w:marBottom w:val="0"/>
              <w:divBdr>
                <w:top w:val="none" w:sz="0" w:space="0" w:color="auto"/>
                <w:left w:val="none" w:sz="0" w:space="0" w:color="auto"/>
                <w:bottom w:val="none" w:sz="0" w:space="0" w:color="auto"/>
                <w:right w:val="none" w:sz="0" w:space="0" w:color="auto"/>
              </w:divBdr>
            </w:div>
          </w:divsChild>
        </w:div>
        <w:div w:id="75971636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38">
              <w:marLeft w:val="0"/>
              <w:marRight w:val="0"/>
              <w:marTop w:val="0"/>
              <w:marBottom w:val="0"/>
              <w:divBdr>
                <w:top w:val="none" w:sz="0" w:space="0" w:color="auto"/>
                <w:left w:val="none" w:sz="0" w:space="0" w:color="auto"/>
                <w:bottom w:val="none" w:sz="0" w:space="0" w:color="auto"/>
                <w:right w:val="none" w:sz="0" w:space="0" w:color="auto"/>
              </w:divBdr>
            </w:div>
            <w:div w:id="759716484">
              <w:marLeft w:val="3375"/>
              <w:marRight w:val="0"/>
              <w:marTop w:val="1020"/>
              <w:marBottom w:val="0"/>
              <w:divBdr>
                <w:top w:val="none" w:sz="0" w:space="0" w:color="auto"/>
                <w:left w:val="none" w:sz="0" w:space="0" w:color="auto"/>
                <w:bottom w:val="none" w:sz="0" w:space="0" w:color="auto"/>
                <w:right w:val="none" w:sz="0" w:space="0" w:color="auto"/>
              </w:divBdr>
            </w:div>
          </w:divsChild>
        </w:div>
        <w:div w:id="75971638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8">
              <w:marLeft w:val="0"/>
              <w:marRight w:val="0"/>
              <w:marTop w:val="0"/>
              <w:marBottom w:val="0"/>
              <w:divBdr>
                <w:top w:val="none" w:sz="0" w:space="0" w:color="auto"/>
                <w:left w:val="none" w:sz="0" w:space="0" w:color="auto"/>
                <w:bottom w:val="none" w:sz="0" w:space="0" w:color="auto"/>
                <w:right w:val="none" w:sz="0" w:space="0" w:color="auto"/>
              </w:divBdr>
            </w:div>
            <w:div w:id="759716351">
              <w:marLeft w:val="3375"/>
              <w:marRight w:val="0"/>
              <w:marTop w:val="780"/>
              <w:marBottom w:val="0"/>
              <w:divBdr>
                <w:top w:val="none" w:sz="0" w:space="0" w:color="auto"/>
                <w:left w:val="none" w:sz="0" w:space="0" w:color="auto"/>
                <w:bottom w:val="none" w:sz="0" w:space="0" w:color="auto"/>
                <w:right w:val="none" w:sz="0" w:space="0" w:color="auto"/>
              </w:divBdr>
            </w:div>
          </w:divsChild>
        </w:div>
        <w:div w:id="75971639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6">
              <w:marLeft w:val="0"/>
              <w:marRight w:val="0"/>
              <w:marTop w:val="0"/>
              <w:marBottom w:val="0"/>
              <w:divBdr>
                <w:top w:val="none" w:sz="0" w:space="0" w:color="auto"/>
                <w:left w:val="none" w:sz="0" w:space="0" w:color="auto"/>
                <w:bottom w:val="none" w:sz="0" w:space="0" w:color="auto"/>
                <w:right w:val="none" w:sz="0" w:space="0" w:color="auto"/>
              </w:divBdr>
            </w:div>
            <w:div w:id="759716346">
              <w:marLeft w:val="3375"/>
              <w:marRight w:val="0"/>
              <w:marTop w:val="540"/>
              <w:marBottom w:val="0"/>
              <w:divBdr>
                <w:top w:val="none" w:sz="0" w:space="0" w:color="auto"/>
                <w:left w:val="none" w:sz="0" w:space="0" w:color="auto"/>
                <w:bottom w:val="none" w:sz="0" w:space="0" w:color="auto"/>
                <w:right w:val="none" w:sz="0" w:space="0" w:color="auto"/>
              </w:divBdr>
            </w:div>
          </w:divsChild>
        </w:div>
        <w:div w:id="75971643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5">
              <w:marLeft w:val="3375"/>
              <w:marRight w:val="0"/>
              <w:marTop w:val="6300"/>
              <w:marBottom w:val="0"/>
              <w:divBdr>
                <w:top w:val="none" w:sz="0" w:space="0" w:color="auto"/>
                <w:left w:val="none" w:sz="0" w:space="0" w:color="auto"/>
                <w:bottom w:val="none" w:sz="0" w:space="0" w:color="auto"/>
                <w:right w:val="none" w:sz="0" w:space="0" w:color="auto"/>
              </w:divBdr>
            </w:div>
            <w:div w:id="759716415">
              <w:marLeft w:val="0"/>
              <w:marRight w:val="0"/>
              <w:marTop w:val="0"/>
              <w:marBottom w:val="0"/>
              <w:divBdr>
                <w:top w:val="none" w:sz="0" w:space="0" w:color="auto"/>
                <w:left w:val="none" w:sz="0" w:space="0" w:color="auto"/>
                <w:bottom w:val="none" w:sz="0" w:space="0" w:color="auto"/>
                <w:right w:val="none" w:sz="0" w:space="0" w:color="auto"/>
              </w:divBdr>
            </w:div>
          </w:divsChild>
        </w:div>
        <w:div w:id="75971648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8">
              <w:marLeft w:val="3375"/>
              <w:marRight w:val="0"/>
              <w:marTop w:val="495"/>
              <w:marBottom w:val="0"/>
              <w:divBdr>
                <w:top w:val="none" w:sz="0" w:space="0" w:color="auto"/>
                <w:left w:val="none" w:sz="0" w:space="0" w:color="auto"/>
                <w:bottom w:val="none" w:sz="0" w:space="0" w:color="auto"/>
                <w:right w:val="none" w:sz="0" w:space="0" w:color="auto"/>
              </w:divBdr>
            </w:div>
            <w:div w:id="759716250">
              <w:marLeft w:val="0"/>
              <w:marRight w:val="0"/>
              <w:marTop w:val="0"/>
              <w:marBottom w:val="0"/>
              <w:divBdr>
                <w:top w:val="none" w:sz="0" w:space="0" w:color="auto"/>
                <w:left w:val="none" w:sz="0" w:space="0" w:color="auto"/>
                <w:bottom w:val="none" w:sz="0" w:space="0" w:color="auto"/>
                <w:right w:val="none" w:sz="0" w:space="0" w:color="auto"/>
              </w:divBdr>
            </w:div>
          </w:divsChild>
        </w:div>
        <w:div w:id="759716493">
          <w:marLeft w:val="0"/>
          <w:marRight w:val="0"/>
          <w:marTop w:val="150"/>
          <w:marBottom w:val="150"/>
          <w:divBdr>
            <w:top w:val="dashed" w:sz="6" w:space="0" w:color="787878"/>
            <w:left w:val="dashed" w:sz="6" w:space="0" w:color="787878"/>
            <w:bottom w:val="dashed" w:sz="6" w:space="0" w:color="787878"/>
            <w:right w:val="dashed" w:sz="6" w:space="0" w:color="787878"/>
          </w:divBdr>
        </w:div>
        <w:div w:id="75971651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88">
              <w:marLeft w:val="0"/>
              <w:marRight w:val="0"/>
              <w:marTop w:val="0"/>
              <w:marBottom w:val="0"/>
              <w:divBdr>
                <w:top w:val="none" w:sz="0" w:space="0" w:color="auto"/>
                <w:left w:val="none" w:sz="0" w:space="0" w:color="auto"/>
                <w:bottom w:val="none" w:sz="0" w:space="0" w:color="auto"/>
                <w:right w:val="none" w:sz="0" w:space="0" w:color="auto"/>
              </w:divBdr>
            </w:div>
            <w:div w:id="759716469">
              <w:marLeft w:val="3375"/>
              <w:marRight w:val="0"/>
              <w:marTop w:val="360"/>
              <w:marBottom w:val="0"/>
              <w:divBdr>
                <w:top w:val="none" w:sz="0" w:space="0" w:color="auto"/>
                <w:left w:val="none" w:sz="0" w:space="0" w:color="auto"/>
                <w:bottom w:val="none" w:sz="0" w:space="0" w:color="auto"/>
                <w:right w:val="none" w:sz="0" w:space="0" w:color="auto"/>
              </w:divBdr>
            </w:div>
          </w:divsChild>
        </w:div>
      </w:divsChild>
    </w:div>
    <w:div w:id="759716215">
      <w:marLeft w:val="0"/>
      <w:marRight w:val="0"/>
      <w:marTop w:val="0"/>
      <w:marBottom w:val="0"/>
      <w:divBdr>
        <w:top w:val="none" w:sz="0" w:space="0" w:color="auto"/>
        <w:left w:val="none" w:sz="0" w:space="0" w:color="auto"/>
        <w:bottom w:val="none" w:sz="0" w:space="0" w:color="auto"/>
        <w:right w:val="none" w:sz="0" w:space="0" w:color="auto"/>
      </w:divBdr>
    </w:div>
    <w:div w:id="759716217">
      <w:marLeft w:val="0"/>
      <w:marRight w:val="0"/>
      <w:marTop w:val="0"/>
      <w:marBottom w:val="0"/>
      <w:divBdr>
        <w:top w:val="none" w:sz="0" w:space="0" w:color="auto"/>
        <w:left w:val="none" w:sz="0" w:space="0" w:color="auto"/>
        <w:bottom w:val="none" w:sz="0" w:space="0" w:color="auto"/>
        <w:right w:val="none" w:sz="0" w:space="0" w:color="auto"/>
      </w:divBdr>
    </w:div>
    <w:div w:id="759716220">
      <w:marLeft w:val="0"/>
      <w:marRight w:val="0"/>
      <w:marTop w:val="0"/>
      <w:marBottom w:val="0"/>
      <w:divBdr>
        <w:top w:val="none" w:sz="0" w:space="0" w:color="auto"/>
        <w:left w:val="none" w:sz="0" w:space="0" w:color="auto"/>
        <w:bottom w:val="none" w:sz="0" w:space="0" w:color="auto"/>
        <w:right w:val="none" w:sz="0" w:space="0" w:color="auto"/>
      </w:divBdr>
    </w:div>
    <w:div w:id="759716224">
      <w:marLeft w:val="0"/>
      <w:marRight w:val="0"/>
      <w:marTop w:val="0"/>
      <w:marBottom w:val="0"/>
      <w:divBdr>
        <w:top w:val="none" w:sz="0" w:space="0" w:color="auto"/>
        <w:left w:val="none" w:sz="0" w:space="0" w:color="auto"/>
        <w:bottom w:val="none" w:sz="0" w:space="0" w:color="auto"/>
        <w:right w:val="none" w:sz="0" w:space="0" w:color="auto"/>
      </w:divBdr>
    </w:div>
    <w:div w:id="759716233">
      <w:marLeft w:val="0"/>
      <w:marRight w:val="0"/>
      <w:marTop w:val="0"/>
      <w:marBottom w:val="0"/>
      <w:divBdr>
        <w:top w:val="none" w:sz="0" w:space="0" w:color="auto"/>
        <w:left w:val="none" w:sz="0" w:space="0" w:color="auto"/>
        <w:bottom w:val="none" w:sz="0" w:space="0" w:color="auto"/>
        <w:right w:val="none" w:sz="0" w:space="0" w:color="auto"/>
      </w:divBdr>
    </w:div>
    <w:div w:id="759716234">
      <w:marLeft w:val="0"/>
      <w:marRight w:val="0"/>
      <w:marTop w:val="0"/>
      <w:marBottom w:val="0"/>
      <w:divBdr>
        <w:top w:val="none" w:sz="0" w:space="0" w:color="auto"/>
        <w:left w:val="none" w:sz="0" w:space="0" w:color="auto"/>
        <w:bottom w:val="none" w:sz="0" w:space="0" w:color="auto"/>
        <w:right w:val="none" w:sz="0" w:space="0" w:color="auto"/>
      </w:divBdr>
      <w:divsChild>
        <w:div w:id="759716199">
          <w:marLeft w:val="0"/>
          <w:marRight w:val="0"/>
          <w:marTop w:val="150"/>
          <w:marBottom w:val="150"/>
          <w:divBdr>
            <w:top w:val="dashed" w:sz="6" w:space="0" w:color="787878"/>
            <w:left w:val="dashed" w:sz="6" w:space="0" w:color="787878"/>
            <w:bottom w:val="dashed" w:sz="6" w:space="0" w:color="787878"/>
            <w:right w:val="dashed" w:sz="6" w:space="0" w:color="787878"/>
          </w:divBdr>
        </w:div>
        <w:div w:id="75971622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0">
              <w:marLeft w:val="3420"/>
              <w:marRight w:val="0"/>
              <w:marTop w:val="330"/>
              <w:marBottom w:val="0"/>
              <w:divBdr>
                <w:top w:val="none" w:sz="0" w:space="0" w:color="auto"/>
                <w:left w:val="none" w:sz="0" w:space="0" w:color="auto"/>
                <w:bottom w:val="none" w:sz="0" w:space="0" w:color="auto"/>
                <w:right w:val="none" w:sz="0" w:space="0" w:color="auto"/>
              </w:divBdr>
            </w:div>
            <w:div w:id="759716313">
              <w:marLeft w:val="0"/>
              <w:marRight w:val="0"/>
              <w:marTop w:val="0"/>
              <w:marBottom w:val="0"/>
              <w:divBdr>
                <w:top w:val="none" w:sz="0" w:space="0" w:color="auto"/>
                <w:left w:val="none" w:sz="0" w:space="0" w:color="auto"/>
                <w:bottom w:val="none" w:sz="0" w:space="0" w:color="auto"/>
                <w:right w:val="none" w:sz="0" w:space="0" w:color="auto"/>
              </w:divBdr>
            </w:div>
            <w:div w:id="759716501">
              <w:marLeft w:val="0"/>
              <w:marRight w:val="0"/>
              <w:marTop w:val="0"/>
              <w:marBottom w:val="0"/>
              <w:divBdr>
                <w:top w:val="none" w:sz="0" w:space="0" w:color="auto"/>
                <w:left w:val="none" w:sz="0" w:space="0" w:color="auto"/>
                <w:bottom w:val="none" w:sz="0" w:space="0" w:color="auto"/>
                <w:right w:val="none" w:sz="0" w:space="0" w:color="auto"/>
              </w:divBdr>
            </w:div>
          </w:divsChild>
        </w:div>
        <w:div w:id="75971625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6">
              <w:marLeft w:val="2310"/>
              <w:marRight w:val="0"/>
              <w:marTop w:val="2280"/>
              <w:marBottom w:val="0"/>
              <w:divBdr>
                <w:top w:val="none" w:sz="0" w:space="0" w:color="auto"/>
                <w:left w:val="none" w:sz="0" w:space="0" w:color="auto"/>
                <w:bottom w:val="none" w:sz="0" w:space="0" w:color="auto"/>
                <w:right w:val="none" w:sz="0" w:space="0" w:color="auto"/>
              </w:divBdr>
            </w:div>
            <w:div w:id="759716359">
              <w:marLeft w:val="0"/>
              <w:marRight w:val="0"/>
              <w:marTop w:val="0"/>
              <w:marBottom w:val="0"/>
              <w:divBdr>
                <w:top w:val="none" w:sz="0" w:space="0" w:color="auto"/>
                <w:left w:val="none" w:sz="0" w:space="0" w:color="auto"/>
                <w:bottom w:val="none" w:sz="0" w:space="0" w:color="auto"/>
                <w:right w:val="none" w:sz="0" w:space="0" w:color="auto"/>
              </w:divBdr>
            </w:div>
          </w:divsChild>
        </w:div>
        <w:div w:id="75971625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93">
              <w:marLeft w:val="3420"/>
              <w:marRight w:val="0"/>
              <w:marTop w:val="720"/>
              <w:marBottom w:val="0"/>
              <w:divBdr>
                <w:top w:val="none" w:sz="0" w:space="0" w:color="auto"/>
                <w:left w:val="none" w:sz="0" w:space="0" w:color="auto"/>
                <w:bottom w:val="none" w:sz="0" w:space="0" w:color="auto"/>
                <w:right w:val="none" w:sz="0" w:space="0" w:color="auto"/>
              </w:divBdr>
            </w:div>
            <w:div w:id="759716418">
              <w:marLeft w:val="0"/>
              <w:marRight w:val="0"/>
              <w:marTop w:val="0"/>
              <w:marBottom w:val="0"/>
              <w:divBdr>
                <w:top w:val="none" w:sz="0" w:space="0" w:color="auto"/>
                <w:left w:val="none" w:sz="0" w:space="0" w:color="auto"/>
                <w:bottom w:val="none" w:sz="0" w:space="0" w:color="auto"/>
                <w:right w:val="none" w:sz="0" w:space="0" w:color="auto"/>
              </w:divBdr>
            </w:div>
          </w:divsChild>
        </w:div>
        <w:div w:id="75971627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2">
              <w:marLeft w:val="0"/>
              <w:marRight w:val="0"/>
              <w:marTop w:val="0"/>
              <w:marBottom w:val="0"/>
              <w:divBdr>
                <w:top w:val="none" w:sz="0" w:space="0" w:color="auto"/>
                <w:left w:val="none" w:sz="0" w:space="0" w:color="auto"/>
                <w:bottom w:val="none" w:sz="0" w:space="0" w:color="auto"/>
                <w:right w:val="none" w:sz="0" w:space="0" w:color="auto"/>
              </w:divBdr>
            </w:div>
            <w:div w:id="759716311">
              <w:marLeft w:val="3420"/>
              <w:marRight w:val="0"/>
              <w:marTop w:val="405"/>
              <w:marBottom w:val="0"/>
              <w:divBdr>
                <w:top w:val="none" w:sz="0" w:space="0" w:color="auto"/>
                <w:left w:val="none" w:sz="0" w:space="0" w:color="auto"/>
                <w:bottom w:val="none" w:sz="0" w:space="0" w:color="auto"/>
                <w:right w:val="none" w:sz="0" w:space="0" w:color="auto"/>
              </w:divBdr>
            </w:div>
          </w:divsChild>
        </w:div>
        <w:div w:id="75971628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6">
              <w:marLeft w:val="3420"/>
              <w:marRight w:val="0"/>
              <w:marTop w:val="7305"/>
              <w:marBottom w:val="0"/>
              <w:divBdr>
                <w:top w:val="none" w:sz="0" w:space="0" w:color="auto"/>
                <w:left w:val="none" w:sz="0" w:space="0" w:color="auto"/>
                <w:bottom w:val="none" w:sz="0" w:space="0" w:color="auto"/>
                <w:right w:val="none" w:sz="0" w:space="0" w:color="auto"/>
              </w:divBdr>
            </w:div>
            <w:div w:id="759716515">
              <w:marLeft w:val="0"/>
              <w:marRight w:val="0"/>
              <w:marTop w:val="0"/>
              <w:marBottom w:val="0"/>
              <w:divBdr>
                <w:top w:val="none" w:sz="0" w:space="0" w:color="auto"/>
                <w:left w:val="none" w:sz="0" w:space="0" w:color="auto"/>
                <w:bottom w:val="none" w:sz="0" w:space="0" w:color="auto"/>
                <w:right w:val="none" w:sz="0" w:space="0" w:color="auto"/>
              </w:divBdr>
            </w:div>
          </w:divsChild>
        </w:div>
        <w:div w:id="75971632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8">
              <w:marLeft w:val="0"/>
              <w:marRight w:val="0"/>
              <w:marTop w:val="0"/>
              <w:marBottom w:val="0"/>
              <w:divBdr>
                <w:top w:val="none" w:sz="0" w:space="0" w:color="auto"/>
                <w:left w:val="none" w:sz="0" w:space="0" w:color="auto"/>
                <w:bottom w:val="none" w:sz="0" w:space="0" w:color="auto"/>
                <w:right w:val="none" w:sz="0" w:space="0" w:color="auto"/>
              </w:divBdr>
            </w:div>
            <w:div w:id="759716373">
              <w:marLeft w:val="3420"/>
              <w:marRight w:val="0"/>
              <w:marTop w:val="555"/>
              <w:marBottom w:val="0"/>
              <w:divBdr>
                <w:top w:val="none" w:sz="0" w:space="0" w:color="auto"/>
                <w:left w:val="none" w:sz="0" w:space="0" w:color="auto"/>
                <w:bottom w:val="none" w:sz="0" w:space="0" w:color="auto"/>
                <w:right w:val="none" w:sz="0" w:space="0" w:color="auto"/>
              </w:divBdr>
            </w:div>
          </w:divsChild>
        </w:div>
        <w:div w:id="75971642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56">
              <w:marLeft w:val="0"/>
              <w:marRight w:val="0"/>
              <w:marTop w:val="0"/>
              <w:marBottom w:val="0"/>
              <w:divBdr>
                <w:top w:val="none" w:sz="0" w:space="0" w:color="auto"/>
                <w:left w:val="none" w:sz="0" w:space="0" w:color="auto"/>
                <w:bottom w:val="none" w:sz="0" w:space="0" w:color="auto"/>
                <w:right w:val="none" w:sz="0" w:space="0" w:color="auto"/>
              </w:divBdr>
            </w:div>
            <w:div w:id="759716447">
              <w:marLeft w:val="3420"/>
              <w:marRight w:val="0"/>
              <w:marTop w:val="1515"/>
              <w:marBottom w:val="0"/>
              <w:divBdr>
                <w:top w:val="none" w:sz="0" w:space="0" w:color="auto"/>
                <w:left w:val="none" w:sz="0" w:space="0" w:color="auto"/>
                <w:bottom w:val="none" w:sz="0" w:space="0" w:color="auto"/>
                <w:right w:val="none" w:sz="0" w:space="0" w:color="auto"/>
              </w:divBdr>
            </w:div>
          </w:divsChild>
        </w:div>
        <w:div w:id="759716431">
          <w:marLeft w:val="0"/>
          <w:marRight w:val="0"/>
          <w:marTop w:val="150"/>
          <w:marBottom w:val="150"/>
          <w:divBdr>
            <w:top w:val="dashed" w:sz="6" w:space="0" w:color="787878"/>
            <w:left w:val="dashed" w:sz="6" w:space="0" w:color="787878"/>
            <w:bottom w:val="dashed" w:sz="6" w:space="0" w:color="787878"/>
            <w:right w:val="dashed" w:sz="6" w:space="0" w:color="787878"/>
          </w:divBdr>
        </w:div>
        <w:div w:id="75971647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26">
              <w:marLeft w:val="0"/>
              <w:marRight w:val="0"/>
              <w:marTop w:val="0"/>
              <w:marBottom w:val="0"/>
              <w:divBdr>
                <w:top w:val="none" w:sz="0" w:space="0" w:color="auto"/>
                <w:left w:val="none" w:sz="0" w:space="0" w:color="auto"/>
                <w:bottom w:val="none" w:sz="0" w:space="0" w:color="auto"/>
                <w:right w:val="none" w:sz="0" w:space="0" w:color="auto"/>
              </w:divBdr>
            </w:div>
            <w:div w:id="759716372">
              <w:marLeft w:val="3420"/>
              <w:marRight w:val="0"/>
              <w:marTop w:val="1515"/>
              <w:marBottom w:val="0"/>
              <w:divBdr>
                <w:top w:val="none" w:sz="0" w:space="0" w:color="auto"/>
                <w:left w:val="none" w:sz="0" w:space="0" w:color="auto"/>
                <w:bottom w:val="none" w:sz="0" w:space="0" w:color="auto"/>
                <w:right w:val="none" w:sz="0" w:space="0" w:color="auto"/>
              </w:divBdr>
            </w:div>
          </w:divsChild>
        </w:div>
      </w:divsChild>
    </w:div>
    <w:div w:id="759716239">
      <w:marLeft w:val="0"/>
      <w:marRight w:val="0"/>
      <w:marTop w:val="0"/>
      <w:marBottom w:val="0"/>
      <w:divBdr>
        <w:top w:val="none" w:sz="0" w:space="0" w:color="auto"/>
        <w:left w:val="none" w:sz="0" w:space="0" w:color="auto"/>
        <w:bottom w:val="none" w:sz="0" w:space="0" w:color="auto"/>
        <w:right w:val="none" w:sz="0" w:space="0" w:color="auto"/>
      </w:divBdr>
      <w:divsChild>
        <w:div w:id="759716466">
          <w:marLeft w:val="4125"/>
          <w:marRight w:val="3915"/>
          <w:marTop w:val="75"/>
          <w:marBottom w:val="0"/>
          <w:divBdr>
            <w:top w:val="none" w:sz="0" w:space="0" w:color="auto"/>
            <w:left w:val="none" w:sz="0" w:space="0" w:color="auto"/>
            <w:bottom w:val="none" w:sz="0" w:space="0" w:color="auto"/>
            <w:right w:val="none" w:sz="0" w:space="0" w:color="auto"/>
          </w:divBdr>
          <w:divsChild>
            <w:div w:id="759716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9716241">
      <w:marLeft w:val="0"/>
      <w:marRight w:val="0"/>
      <w:marTop w:val="0"/>
      <w:marBottom w:val="0"/>
      <w:divBdr>
        <w:top w:val="none" w:sz="0" w:space="0" w:color="auto"/>
        <w:left w:val="none" w:sz="0" w:space="0" w:color="auto"/>
        <w:bottom w:val="none" w:sz="0" w:space="0" w:color="auto"/>
        <w:right w:val="none" w:sz="0" w:space="0" w:color="auto"/>
      </w:divBdr>
    </w:div>
    <w:div w:id="759716244">
      <w:marLeft w:val="0"/>
      <w:marRight w:val="0"/>
      <w:marTop w:val="0"/>
      <w:marBottom w:val="0"/>
      <w:divBdr>
        <w:top w:val="none" w:sz="0" w:space="0" w:color="auto"/>
        <w:left w:val="none" w:sz="0" w:space="0" w:color="auto"/>
        <w:bottom w:val="none" w:sz="0" w:space="0" w:color="auto"/>
        <w:right w:val="none" w:sz="0" w:space="0" w:color="auto"/>
      </w:divBdr>
    </w:div>
    <w:div w:id="759716245">
      <w:marLeft w:val="0"/>
      <w:marRight w:val="0"/>
      <w:marTop w:val="0"/>
      <w:marBottom w:val="0"/>
      <w:divBdr>
        <w:top w:val="none" w:sz="0" w:space="0" w:color="auto"/>
        <w:left w:val="none" w:sz="0" w:space="0" w:color="auto"/>
        <w:bottom w:val="none" w:sz="0" w:space="0" w:color="auto"/>
        <w:right w:val="none" w:sz="0" w:space="0" w:color="auto"/>
      </w:divBdr>
      <w:divsChild>
        <w:div w:id="759716189">
          <w:marLeft w:val="3420"/>
          <w:marRight w:val="0"/>
          <w:marTop w:val="1515"/>
          <w:marBottom w:val="0"/>
          <w:divBdr>
            <w:top w:val="none" w:sz="0" w:space="0" w:color="auto"/>
            <w:left w:val="none" w:sz="0" w:space="0" w:color="auto"/>
            <w:bottom w:val="none" w:sz="0" w:space="0" w:color="auto"/>
            <w:right w:val="none" w:sz="0" w:space="0" w:color="auto"/>
          </w:divBdr>
        </w:div>
      </w:divsChild>
    </w:div>
    <w:div w:id="759716259">
      <w:marLeft w:val="0"/>
      <w:marRight w:val="0"/>
      <w:marTop w:val="0"/>
      <w:marBottom w:val="0"/>
      <w:divBdr>
        <w:top w:val="none" w:sz="0" w:space="0" w:color="auto"/>
        <w:left w:val="none" w:sz="0" w:space="0" w:color="auto"/>
        <w:bottom w:val="none" w:sz="0" w:space="0" w:color="auto"/>
        <w:right w:val="none" w:sz="0" w:space="0" w:color="auto"/>
      </w:divBdr>
    </w:div>
    <w:div w:id="759716276">
      <w:marLeft w:val="0"/>
      <w:marRight w:val="0"/>
      <w:marTop w:val="0"/>
      <w:marBottom w:val="0"/>
      <w:divBdr>
        <w:top w:val="none" w:sz="0" w:space="0" w:color="auto"/>
        <w:left w:val="none" w:sz="0" w:space="0" w:color="auto"/>
        <w:bottom w:val="none" w:sz="0" w:space="0" w:color="auto"/>
        <w:right w:val="none" w:sz="0" w:space="0" w:color="auto"/>
      </w:divBdr>
    </w:div>
    <w:div w:id="759716280">
      <w:marLeft w:val="0"/>
      <w:marRight w:val="0"/>
      <w:marTop w:val="0"/>
      <w:marBottom w:val="0"/>
      <w:divBdr>
        <w:top w:val="none" w:sz="0" w:space="0" w:color="auto"/>
        <w:left w:val="none" w:sz="0" w:space="0" w:color="auto"/>
        <w:bottom w:val="none" w:sz="0" w:space="0" w:color="auto"/>
        <w:right w:val="none" w:sz="0" w:space="0" w:color="auto"/>
      </w:divBdr>
    </w:div>
    <w:div w:id="759716286">
      <w:marLeft w:val="0"/>
      <w:marRight w:val="0"/>
      <w:marTop w:val="0"/>
      <w:marBottom w:val="0"/>
      <w:divBdr>
        <w:top w:val="none" w:sz="0" w:space="0" w:color="auto"/>
        <w:left w:val="none" w:sz="0" w:space="0" w:color="auto"/>
        <w:bottom w:val="none" w:sz="0" w:space="0" w:color="auto"/>
        <w:right w:val="none" w:sz="0" w:space="0" w:color="auto"/>
      </w:divBdr>
    </w:div>
    <w:div w:id="759716287">
      <w:marLeft w:val="0"/>
      <w:marRight w:val="0"/>
      <w:marTop w:val="0"/>
      <w:marBottom w:val="0"/>
      <w:divBdr>
        <w:top w:val="none" w:sz="0" w:space="0" w:color="auto"/>
        <w:left w:val="none" w:sz="0" w:space="0" w:color="auto"/>
        <w:bottom w:val="none" w:sz="0" w:space="0" w:color="auto"/>
        <w:right w:val="none" w:sz="0" w:space="0" w:color="auto"/>
      </w:divBdr>
    </w:div>
    <w:div w:id="759716302">
      <w:marLeft w:val="0"/>
      <w:marRight w:val="0"/>
      <w:marTop w:val="0"/>
      <w:marBottom w:val="0"/>
      <w:divBdr>
        <w:top w:val="none" w:sz="0" w:space="0" w:color="auto"/>
        <w:left w:val="none" w:sz="0" w:space="0" w:color="auto"/>
        <w:bottom w:val="none" w:sz="0" w:space="0" w:color="auto"/>
        <w:right w:val="none" w:sz="0" w:space="0" w:color="auto"/>
      </w:divBdr>
    </w:div>
    <w:div w:id="759716306">
      <w:marLeft w:val="0"/>
      <w:marRight w:val="0"/>
      <w:marTop w:val="0"/>
      <w:marBottom w:val="0"/>
      <w:divBdr>
        <w:top w:val="none" w:sz="0" w:space="0" w:color="auto"/>
        <w:left w:val="none" w:sz="0" w:space="0" w:color="auto"/>
        <w:bottom w:val="none" w:sz="0" w:space="0" w:color="auto"/>
        <w:right w:val="none" w:sz="0" w:space="0" w:color="auto"/>
      </w:divBdr>
    </w:div>
    <w:div w:id="759716314">
      <w:marLeft w:val="0"/>
      <w:marRight w:val="0"/>
      <w:marTop w:val="0"/>
      <w:marBottom w:val="0"/>
      <w:divBdr>
        <w:top w:val="none" w:sz="0" w:space="0" w:color="auto"/>
        <w:left w:val="none" w:sz="0" w:space="0" w:color="auto"/>
        <w:bottom w:val="none" w:sz="0" w:space="0" w:color="auto"/>
        <w:right w:val="none" w:sz="0" w:space="0" w:color="auto"/>
      </w:divBdr>
    </w:div>
    <w:div w:id="759716317">
      <w:marLeft w:val="0"/>
      <w:marRight w:val="0"/>
      <w:marTop w:val="0"/>
      <w:marBottom w:val="0"/>
      <w:divBdr>
        <w:top w:val="none" w:sz="0" w:space="0" w:color="auto"/>
        <w:left w:val="none" w:sz="0" w:space="0" w:color="auto"/>
        <w:bottom w:val="none" w:sz="0" w:space="0" w:color="auto"/>
        <w:right w:val="none" w:sz="0" w:space="0" w:color="auto"/>
      </w:divBdr>
    </w:div>
    <w:div w:id="759716328">
      <w:marLeft w:val="0"/>
      <w:marRight w:val="0"/>
      <w:marTop w:val="0"/>
      <w:marBottom w:val="0"/>
      <w:divBdr>
        <w:top w:val="none" w:sz="0" w:space="0" w:color="auto"/>
        <w:left w:val="none" w:sz="0" w:space="0" w:color="auto"/>
        <w:bottom w:val="none" w:sz="0" w:space="0" w:color="auto"/>
        <w:right w:val="none" w:sz="0" w:space="0" w:color="auto"/>
      </w:divBdr>
    </w:div>
    <w:div w:id="759716333">
      <w:marLeft w:val="0"/>
      <w:marRight w:val="0"/>
      <w:marTop w:val="0"/>
      <w:marBottom w:val="0"/>
      <w:divBdr>
        <w:top w:val="none" w:sz="0" w:space="0" w:color="auto"/>
        <w:left w:val="none" w:sz="0" w:space="0" w:color="auto"/>
        <w:bottom w:val="none" w:sz="0" w:space="0" w:color="auto"/>
        <w:right w:val="none" w:sz="0" w:space="0" w:color="auto"/>
      </w:divBdr>
    </w:div>
    <w:div w:id="759716341">
      <w:marLeft w:val="0"/>
      <w:marRight w:val="0"/>
      <w:marTop w:val="0"/>
      <w:marBottom w:val="0"/>
      <w:divBdr>
        <w:top w:val="none" w:sz="0" w:space="0" w:color="auto"/>
        <w:left w:val="none" w:sz="0" w:space="0" w:color="auto"/>
        <w:bottom w:val="none" w:sz="0" w:space="0" w:color="auto"/>
        <w:right w:val="none" w:sz="0" w:space="0" w:color="auto"/>
      </w:divBdr>
    </w:div>
    <w:div w:id="759716347">
      <w:marLeft w:val="0"/>
      <w:marRight w:val="0"/>
      <w:marTop w:val="0"/>
      <w:marBottom w:val="0"/>
      <w:divBdr>
        <w:top w:val="none" w:sz="0" w:space="0" w:color="auto"/>
        <w:left w:val="none" w:sz="0" w:space="0" w:color="auto"/>
        <w:bottom w:val="none" w:sz="0" w:space="0" w:color="auto"/>
        <w:right w:val="none" w:sz="0" w:space="0" w:color="auto"/>
      </w:divBdr>
    </w:div>
    <w:div w:id="759716349">
      <w:marLeft w:val="0"/>
      <w:marRight w:val="0"/>
      <w:marTop w:val="0"/>
      <w:marBottom w:val="0"/>
      <w:divBdr>
        <w:top w:val="none" w:sz="0" w:space="0" w:color="auto"/>
        <w:left w:val="none" w:sz="0" w:space="0" w:color="auto"/>
        <w:bottom w:val="none" w:sz="0" w:space="0" w:color="auto"/>
        <w:right w:val="none" w:sz="0" w:space="0" w:color="auto"/>
      </w:divBdr>
    </w:div>
    <w:div w:id="759716353">
      <w:marLeft w:val="0"/>
      <w:marRight w:val="0"/>
      <w:marTop w:val="0"/>
      <w:marBottom w:val="0"/>
      <w:divBdr>
        <w:top w:val="none" w:sz="0" w:space="0" w:color="auto"/>
        <w:left w:val="none" w:sz="0" w:space="0" w:color="auto"/>
        <w:bottom w:val="none" w:sz="0" w:space="0" w:color="auto"/>
        <w:right w:val="none" w:sz="0" w:space="0" w:color="auto"/>
      </w:divBdr>
    </w:div>
    <w:div w:id="759716354">
      <w:marLeft w:val="0"/>
      <w:marRight w:val="0"/>
      <w:marTop w:val="0"/>
      <w:marBottom w:val="0"/>
      <w:divBdr>
        <w:top w:val="none" w:sz="0" w:space="0" w:color="auto"/>
        <w:left w:val="none" w:sz="0" w:space="0" w:color="auto"/>
        <w:bottom w:val="none" w:sz="0" w:space="0" w:color="auto"/>
        <w:right w:val="none" w:sz="0" w:space="0" w:color="auto"/>
      </w:divBdr>
      <w:divsChild>
        <w:div w:id="75971618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5">
              <w:marLeft w:val="0"/>
              <w:marRight w:val="0"/>
              <w:marTop w:val="0"/>
              <w:marBottom w:val="0"/>
              <w:divBdr>
                <w:top w:val="none" w:sz="0" w:space="0" w:color="auto"/>
                <w:left w:val="none" w:sz="0" w:space="0" w:color="auto"/>
                <w:bottom w:val="none" w:sz="0" w:space="0" w:color="auto"/>
                <w:right w:val="none" w:sz="0" w:space="0" w:color="auto"/>
              </w:divBdr>
            </w:div>
            <w:div w:id="759716293">
              <w:marLeft w:val="3375"/>
              <w:marRight w:val="0"/>
              <w:marTop w:val="3330"/>
              <w:marBottom w:val="0"/>
              <w:divBdr>
                <w:top w:val="none" w:sz="0" w:space="0" w:color="auto"/>
                <w:left w:val="none" w:sz="0" w:space="0" w:color="auto"/>
                <w:bottom w:val="none" w:sz="0" w:space="0" w:color="auto"/>
                <w:right w:val="none" w:sz="0" w:space="0" w:color="auto"/>
              </w:divBdr>
            </w:div>
          </w:divsChild>
        </w:div>
        <w:div w:id="75971623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7">
              <w:marLeft w:val="0"/>
              <w:marRight w:val="0"/>
              <w:marTop w:val="0"/>
              <w:marBottom w:val="0"/>
              <w:divBdr>
                <w:top w:val="none" w:sz="0" w:space="0" w:color="auto"/>
                <w:left w:val="none" w:sz="0" w:space="0" w:color="auto"/>
                <w:bottom w:val="none" w:sz="0" w:space="0" w:color="auto"/>
                <w:right w:val="none" w:sz="0" w:space="0" w:color="auto"/>
              </w:divBdr>
            </w:div>
            <w:div w:id="759716409">
              <w:marLeft w:val="3375"/>
              <w:marRight w:val="0"/>
              <w:marTop w:val="765"/>
              <w:marBottom w:val="0"/>
              <w:divBdr>
                <w:top w:val="none" w:sz="0" w:space="0" w:color="auto"/>
                <w:left w:val="none" w:sz="0" w:space="0" w:color="auto"/>
                <w:bottom w:val="none" w:sz="0" w:space="0" w:color="auto"/>
                <w:right w:val="none" w:sz="0" w:space="0" w:color="auto"/>
              </w:divBdr>
            </w:div>
          </w:divsChild>
        </w:div>
        <w:div w:id="75971627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27">
              <w:marLeft w:val="4230"/>
              <w:marRight w:val="0"/>
              <w:marTop w:val="5970"/>
              <w:marBottom w:val="0"/>
              <w:divBdr>
                <w:top w:val="none" w:sz="0" w:space="0" w:color="auto"/>
                <w:left w:val="none" w:sz="0" w:space="0" w:color="auto"/>
                <w:bottom w:val="none" w:sz="0" w:space="0" w:color="auto"/>
                <w:right w:val="none" w:sz="0" w:space="0" w:color="auto"/>
              </w:divBdr>
            </w:div>
            <w:div w:id="759716508">
              <w:marLeft w:val="0"/>
              <w:marRight w:val="0"/>
              <w:marTop w:val="0"/>
              <w:marBottom w:val="0"/>
              <w:divBdr>
                <w:top w:val="none" w:sz="0" w:space="0" w:color="auto"/>
                <w:left w:val="none" w:sz="0" w:space="0" w:color="auto"/>
                <w:bottom w:val="none" w:sz="0" w:space="0" w:color="auto"/>
                <w:right w:val="none" w:sz="0" w:space="0" w:color="auto"/>
              </w:divBdr>
            </w:div>
          </w:divsChild>
        </w:div>
        <w:div w:id="75971633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2">
              <w:marLeft w:val="0"/>
              <w:marRight w:val="0"/>
              <w:marTop w:val="0"/>
              <w:marBottom w:val="0"/>
              <w:divBdr>
                <w:top w:val="none" w:sz="0" w:space="0" w:color="auto"/>
                <w:left w:val="none" w:sz="0" w:space="0" w:color="auto"/>
                <w:bottom w:val="none" w:sz="0" w:space="0" w:color="auto"/>
                <w:right w:val="none" w:sz="0" w:space="0" w:color="auto"/>
              </w:divBdr>
            </w:div>
            <w:div w:id="759716338">
              <w:marLeft w:val="3375"/>
              <w:marRight w:val="0"/>
              <w:marTop w:val="5220"/>
              <w:marBottom w:val="0"/>
              <w:divBdr>
                <w:top w:val="none" w:sz="0" w:space="0" w:color="auto"/>
                <w:left w:val="none" w:sz="0" w:space="0" w:color="auto"/>
                <w:bottom w:val="none" w:sz="0" w:space="0" w:color="auto"/>
                <w:right w:val="none" w:sz="0" w:space="0" w:color="auto"/>
              </w:divBdr>
            </w:div>
          </w:divsChild>
        </w:div>
        <w:div w:id="75971636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2">
              <w:marLeft w:val="0"/>
              <w:marRight w:val="0"/>
              <w:marTop w:val="0"/>
              <w:marBottom w:val="0"/>
              <w:divBdr>
                <w:top w:val="none" w:sz="0" w:space="0" w:color="auto"/>
                <w:left w:val="none" w:sz="0" w:space="0" w:color="auto"/>
                <w:bottom w:val="none" w:sz="0" w:space="0" w:color="auto"/>
                <w:right w:val="none" w:sz="0" w:space="0" w:color="auto"/>
              </w:divBdr>
            </w:div>
            <w:div w:id="759716451">
              <w:marLeft w:val="3375"/>
              <w:marRight w:val="0"/>
              <w:marTop w:val="525"/>
              <w:marBottom w:val="0"/>
              <w:divBdr>
                <w:top w:val="none" w:sz="0" w:space="0" w:color="auto"/>
                <w:left w:val="none" w:sz="0" w:space="0" w:color="auto"/>
                <w:bottom w:val="none" w:sz="0" w:space="0" w:color="auto"/>
                <w:right w:val="none" w:sz="0" w:space="0" w:color="auto"/>
              </w:divBdr>
            </w:div>
          </w:divsChild>
        </w:div>
        <w:div w:id="75971636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4">
              <w:marLeft w:val="3375"/>
              <w:marRight w:val="0"/>
              <w:marTop w:val="495"/>
              <w:marBottom w:val="0"/>
              <w:divBdr>
                <w:top w:val="none" w:sz="0" w:space="0" w:color="auto"/>
                <w:left w:val="none" w:sz="0" w:space="0" w:color="auto"/>
                <w:bottom w:val="none" w:sz="0" w:space="0" w:color="auto"/>
                <w:right w:val="none" w:sz="0" w:space="0" w:color="auto"/>
              </w:divBdr>
            </w:div>
            <w:div w:id="759716382">
              <w:marLeft w:val="0"/>
              <w:marRight w:val="0"/>
              <w:marTop w:val="0"/>
              <w:marBottom w:val="0"/>
              <w:divBdr>
                <w:top w:val="none" w:sz="0" w:space="0" w:color="auto"/>
                <w:left w:val="none" w:sz="0" w:space="0" w:color="auto"/>
                <w:bottom w:val="none" w:sz="0" w:space="0" w:color="auto"/>
                <w:right w:val="none" w:sz="0" w:space="0" w:color="auto"/>
              </w:divBdr>
            </w:div>
          </w:divsChild>
        </w:div>
        <w:div w:id="75971647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02">
              <w:marLeft w:val="3375"/>
              <w:marRight w:val="0"/>
              <w:marTop w:val="510"/>
              <w:marBottom w:val="0"/>
              <w:divBdr>
                <w:top w:val="none" w:sz="0" w:space="0" w:color="auto"/>
                <w:left w:val="none" w:sz="0" w:space="0" w:color="auto"/>
                <w:bottom w:val="none" w:sz="0" w:space="0" w:color="auto"/>
                <w:right w:val="none" w:sz="0" w:space="0" w:color="auto"/>
              </w:divBdr>
            </w:div>
            <w:div w:id="759716426">
              <w:marLeft w:val="0"/>
              <w:marRight w:val="0"/>
              <w:marTop w:val="0"/>
              <w:marBottom w:val="0"/>
              <w:divBdr>
                <w:top w:val="none" w:sz="0" w:space="0" w:color="auto"/>
                <w:left w:val="none" w:sz="0" w:space="0" w:color="auto"/>
                <w:bottom w:val="none" w:sz="0" w:space="0" w:color="auto"/>
                <w:right w:val="none" w:sz="0" w:space="0" w:color="auto"/>
              </w:divBdr>
            </w:div>
          </w:divsChild>
        </w:div>
        <w:div w:id="759716491">
          <w:marLeft w:val="0"/>
          <w:marRight w:val="0"/>
          <w:marTop w:val="150"/>
          <w:marBottom w:val="150"/>
          <w:divBdr>
            <w:top w:val="dashed" w:sz="6" w:space="0" w:color="787878"/>
            <w:left w:val="dashed" w:sz="6" w:space="0" w:color="787878"/>
            <w:bottom w:val="dashed" w:sz="6" w:space="0" w:color="787878"/>
            <w:right w:val="dashed" w:sz="6" w:space="0" w:color="787878"/>
          </w:divBdr>
        </w:div>
        <w:div w:id="75971649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15">
              <w:marLeft w:val="0"/>
              <w:marRight w:val="0"/>
              <w:marTop w:val="0"/>
              <w:marBottom w:val="0"/>
              <w:divBdr>
                <w:top w:val="none" w:sz="0" w:space="0" w:color="auto"/>
                <w:left w:val="none" w:sz="0" w:space="0" w:color="auto"/>
                <w:bottom w:val="none" w:sz="0" w:space="0" w:color="auto"/>
                <w:right w:val="none" w:sz="0" w:space="0" w:color="auto"/>
              </w:divBdr>
            </w:div>
            <w:div w:id="759716514">
              <w:marLeft w:val="3375"/>
              <w:marRight w:val="0"/>
              <w:marTop w:val="450"/>
              <w:marBottom w:val="0"/>
              <w:divBdr>
                <w:top w:val="none" w:sz="0" w:space="0" w:color="auto"/>
                <w:left w:val="none" w:sz="0" w:space="0" w:color="auto"/>
                <w:bottom w:val="none" w:sz="0" w:space="0" w:color="auto"/>
                <w:right w:val="none" w:sz="0" w:space="0" w:color="auto"/>
              </w:divBdr>
            </w:div>
          </w:divsChild>
        </w:div>
        <w:div w:id="75971651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55">
              <w:marLeft w:val="0"/>
              <w:marRight w:val="0"/>
              <w:marTop w:val="0"/>
              <w:marBottom w:val="0"/>
              <w:divBdr>
                <w:top w:val="none" w:sz="0" w:space="0" w:color="auto"/>
                <w:left w:val="none" w:sz="0" w:space="0" w:color="auto"/>
                <w:bottom w:val="none" w:sz="0" w:space="0" w:color="auto"/>
                <w:right w:val="none" w:sz="0" w:space="0" w:color="auto"/>
              </w:divBdr>
            </w:div>
            <w:div w:id="759716511">
              <w:marLeft w:val="3375"/>
              <w:marRight w:val="0"/>
              <w:marTop w:val="360"/>
              <w:marBottom w:val="0"/>
              <w:divBdr>
                <w:top w:val="none" w:sz="0" w:space="0" w:color="auto"/>
                <w:left w:val="none" w:sz="0" w:space="0" w:color="auto"/>
                <w:bottom w:val="none" w:sz="0" w:space="0" w:color="auto"/>
                <w:right w:val="none" w:sz="0" w:space="0" w:color="auto"/>
              </w:divBdr>
            </w:div>
          </w:divsChild>
        </w:div>
      </w:divsChild>
    </w:div>
    <w:div w:id="759716361">
      <w:marLeft w:val="0"/>
      <w:marRight w:val="0"/>
      <w:marTop w:val="0"/>
      <w:marBottom w:val="0"/>
      <w:divBdr>
        <w:top w:val="none" w:sz="0" w:space="0" w:color="auto"/>
        <w:left w:val="none" w:sz="0" w:space="0" w:color="auto"/>
        <w:bottom w:val="none" w:sz="0" w:space="0" w:color="auto"/>
        <w:right w:val="none" w:sz="0" w:space="0" w:color="auto"/>
      </w:divBdr>
    </w:div>
    <w:div w:id="759716378">
      <w:marLeft w:val="0"/>
      <w:marRight w:val="0"/>
      <w:marTop w:val="0"/>
      <w:marBottom w:val="0"/>
      <w:divBdr>
        <w:top w:val="none" w:sz="0" w:space="0" w:color="auto"/>
        <w:left w:val="none" w:sz="0" w:space="0" w:color="auto"/>
        <w:bottom w:val="none" w:sz="0" w:space="0" w:color="auto"/>
        <w:right w:val="none" w:sz="0" w:space="0" w:color="auto"/>
      </w:divBdr>
      <w:divsChild>
        <w:div w:id="75971620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17">
              <w:marLeft w:val="0"/>
              <w:marRight w:val="0"/>
              <w:marTop w:val="0"/>
              <w:marBottom w:val="0"/>
              <w:divBdr>
                <w:top w:val="none" w:sz="0" w:space="0" w:color="auto"/>
                <w:left w:val="none" w:sz="0" w:space="0" w:color="auto"/>
                <w:bottom w:val="none" w:sz="0" w:space="0" w:color="auto"/>
                <w:right w:val="none" w:sz="0" w:space="0" w:color="auto"/>
              </w:divBdr>
            </w:div>
            <w:div w:id="759716483">
              <w:marLeft w:val="3495"/>
              <w:marRight w:val="0"/>
              <w:marTop w:val="810"/>
              <w:marBottom w:val="0"/>
              <w:divBdr>
                <w:top w:val="none" w:sz="0" w:space="0" w:color="auto"/>
                <w:left w:val="none" w:sz="0" w:space="0" w:color="auto"/>
                <w:bottom w:val="none" w:sz="0" w:space="0" w:color="auto"/>
                <w:right w:val="none" w:sz="0" w:space="0" w:color="auto"/>
              </w:divBdr>
            </w:div>
          </w:divsChild>
        </w:div>
        <w:div w:id="75971635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35">
              <w:marLeft w:val="3375"/>
              <w:marRight w:val="0"/>
              <w:marTop w:val="1020"/>
              <w:marBottom w:val="0"/>
              <w:divBdr>
                <w:top w:val="none" w:sz="0" w:space="0" w:color="auto"/>
                <w:left w:val="none" w:sz="0" w:space="0" w:color="auto"/>
                <w:bottom w:val="none" w:sz="0" w:space="0" w:color="auto"/>
                <w:right w:val="none" w:sz="0" w:space="0" w:color="auto"/>
              </w:divBdr>
            </w:div>
            <w:div w:id="759716520">
              <w:marLeft w:val="0"/>
              <w:marRight w:val="0"/>
              <w:marTop w:val="0"/>
              <w:marBottom w:val="0"/>
              <w:divBdr>
                <w:top w:val="none" w:sz="0" w:space="0" w:color="auto"/>
                <w:left w:val="none" w:sz="0" w:space="0" w:color="auto"/>
                <w:bottom w:val="none" w:sz="0" w:space="0" w:color="auto"/>
                <w:right w:val="none" w:sz="0" w:space="0" w:color="auto"/>
              </w:divBdr>
            </w:div>
          </w:divsChild>
        </w:div>
        <w:div w:id="75971636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34">
              <w:marLeft w:val="3495"/>
              <w:marRight w:val="0"/>
              <w:marTop w:val="750"/>
              <w:marBottom w:val="0"/>
              <w:divBdr>
                <w:top w:val="none" w:sz="0" w:space="0" w:color="auto"/>
                <w:left w:val="none" w:sz="0" w:space="0" w:color="auto"/>
                <w:bottom w:val="none" w:sz="0" w:space="0" w:color="auto"/>
                <w:right w:val="none" w:sz="0" w:space="0" w:color="auto"/>
              </w:divBdr>
            </w:div>
            <w:div w:id="759716366">
              <w:marLeft w:val="0"/>
              <w:marRight w:val="0"/>
              <w:marTop w:val="0"/>
              <w:marBottom w:val="0"/>
              <w:divBdr>
                <w:top w:val="none" w:sz="0" w:space="0" w:color="auto"/>
                <w:left w:val="none" w:sz="0" w:space="0" w:color="auto"/>
                <w:bottom w:val="none" w:sz="0" w:space="0" w:color="auto"/>
                <w:right w:val="none" w:sz="0" w:space="0" w:color="auto"/>
              </w:divBdr>
            </w:div>
          </w:divsChild>
        </w:div>
        <w:div w:id="759716475">
          <w:marLeft w:val="0"/>
          <w:marRight w:val="0"/>
          <w:marTop w:val="150"/>
          <w:marBottom w:val="150"/>
          <w:divBdr>
            <w:top w:val="dashed" w:sz="6" w:space="0" w:color="787878"/>
            <w:left w:val="dashed" w:sz="6" w:space="0" w:color="787878"/>
            <w:bottom w:val="dashed" w:sz="6" w:space="0" w:color="787878"/>
            <w:right w:val="dashed" w:sz="6" w:space="0" w:color="787878"/>
          </w:divBdr>
        </w:div>
        <w:div w:id="75971648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1">
              <w:marLeft w:val="3375"/>
              <w:marRight w:val="0"/>
              <w:marTop w:val="420"/>
              <w:marBottom w:val="0"/>
              <w:divBdr>
                <w:top w:val="none" w:sz="0" w:space="0" w:color="auto"/>
                <w:left w:val="none" w:sz="0" w:space="0" w:color="auto"/>
                <w:bottom w:val="none" w:sz="0" w:space="0" w:color="auto"/>
                <w:right w:val="none" w:sz="0" w:space="0" w:color="auto"/>
              </w:divBdr>
            </w:div>
            <w:div w:id="759716281">
              <w:marLeft w:val="0"/>
              <w:marRight w:val="0"/>
              <w:marTop w:val="0"/>
              <w:marBottom w:val="0"/>
              <w:divBdr>
                <w:top w:val="none" w:sz="0" w:space="0" w:color="auto"/>
                <w:left w:val="none" w:sz="0" w:space="0" w:color="auto"/>
                <w:bottom w:val="none" w:sz="0" w:space="0" w:color="auto"/>
                <w:right w:val="none" w:sz="0" w:space="0" w:color="auto"/>
              </w:divBdr>
            </w:div>
          </w:divsChild>
        </w:div>
        <w:div w:id="75971648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96">
              <w:marLeft w:val="0"/>
              <w:marRight w:val="0"/>
              <w:marTop w:val="0"/>
              <w:marBottom w:val="0"/>
              <w:divBdr>
                <w:top w:val="none" w:sz="0" w:space="0" w:color="auto"/>
                <w:left w:val="none" w:sz="0" w:space="0" w:color="auto"/>
                <w:bottom w:val="none" w:sz="0" w:space="0" w:color="auto"/>
                <w:right w:val="none" w:sz="0" w:space="0" w:color="auto"/>
              </w:divBdr>
            </w:div>
            <w:div w:id="759716404">
              <w:marLeft w:val="3375"/>
              <w:marRight w:val="0"/>
              <w:marTop w:val="7860"/>
              <w:marBottom w:val="0"/>
              <w:divBdr>
                <w:top w:val="none" w:sz="0" w:space="0" w:color="auto"/>
                <w:left w:val="none" w:sz="0" w:space="0" w:color="auto"/>
                <w:bottom w:val="none" w:sz="0" w:space="0" w:color="auto"/>
                <w:right w:val="none" w:sz="0" w:space="0" w:color="auto"/>
              </w:divBdr>
            </w:div>
          </w:divsChild>
        </w:div>
        <w:div w:id="75971648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1">
              <w:marLeft w:val="0"/>
              <w:marRight w:val="0"/>
              <w:marTop w:val="0"/>
              <w:marBottom w:val="0"/>
              <w:divBdr>
                <w:top w:val="none" w:sz="0" w:space="0" w:color="auto"/>
                <w:left w:val="none" w:sz="0" w:space="0" w:color="auto"/>
                <w:bottom w:val="none" w:sz="0" w:space="0" w:color="auto"/>
                <w:right w:val="none" w:sz="0" w:space="0" w:color="auto"/>
              </w:divBdr>
            </w:div>
            <w:div w:id="759716271">
              <w:marLeft w:val="3375"/>
              <w:marRight w:val="0"/>
              <w:marTop w:val="510"/>
              <w:marBottom w:val="0"/>
              <w:divBdr>
                <w:top w:val="none" w:sz="0" w:space="0" w:color="auto"/>
                <w:left w:val="none" w:sz="0" w:space="0" w:color="auto"/>
                <w:bottom w:val="none" w:sz="0" w:space="0" w:color="auto"/>
                <w:right w:val="none" w:sz="0" w:space="0" w:color="auto"/>
              </w:divBdr>
            </w:div>
          </w:divsChild>
        </w:div>
      </w:divsChild>
    </w:div>
    <w:div w:id="759716392">
      <w:marLeft w:val="0"/>
      <w:marRight w:val="0"/>
      <w:marTop w:val="0"/>
      <w:marBottom w:val="0"/>
      <w:divBdr>
        <w:top w:val="none" w:sz="0" w:space="0" w:color="auto"/>
        <w:left w:val="none" w:sz="0" w:space="0" w:color="auto"/>
        <w:bottom w:val="none" w:sz="0" w:space="0" w:color="auto"/>
        <w:right w:val="none" w:sz="0" w:space="0" w:color="auto"/>
      </w:divBdr>
      <w:divsChild>
        <w:div w:id="759716184">
          <w:marLeft w:val="0"/>
          <w:marRight w:val="0"/>
          <w:marTop w:val="0"/>
          <w:marBottom w:val="60"/>
          <w:divBdr>
            <w:top w:val="none" w:sz="0" w:space="0" w:color="auto"/>
            <w:left w:val="none" w:sz="0" w:space="0" w:color="auto"/>
            <w:bottom w:val="none" w:sz="0" w:space="0" w:color="auto"/>
            <w:right w:val="none" w:sz="0" w:space="0" w:color="auto"/>
          </w:divBdr>
        </w:div>
      </w:divsChild>
    </w:div>
    <w:div w:id="759716397">
      <w:marLeft w:val="0"/>
      <w:marRight w:val="0"/>
      <w:marTop w:val="0"/>
      <w:marBottom w:val="0"/>
      <w:divBdr>
        <w:top w:val="none" w:sz="0" w:space="0" w:color="auto"/>
        <w:left w:val="none" w:sz="0" w:space="0" w:color="auto"/>
        <w:bottom w:val="none" w:sz="0" w:space="0" w:color="auto"/>
        <w:right w:val="none" w:sz="0" w:space="0" w:color="auto"/>
      </w:divBdr>
    </w:div>
    <w:div w:id="759716399">
      <w:marLeft w:val="0"/>
      <w:marRight w:val="0"/>
      <w:marTop w:val="0"/>
      <w:marBottom w:val="0"/>
      <w:divBdr>
        <w:top w:val="none" w:sz="0" w:space="0" w:color="auto"/>
        <w:left w:val="none" w:sz="0" w:space="0" w:color="auto"/>
        <w:bottom w:val="none" w:sz="0" w:space="0" w:color="auto"/>
        <w:right w:val="none" w:sz="0" w:space="0" w:color="auto"/>
      </w:divBdr>
    </w:div>
    <w:div w:id="759716401">
      <w:marLeft w:val="0"/>
      <w:marRight w:val="0"/>
      <w:marTop w:val="0"/>
      <w:marBottom w:val="0"/>
      <w:divBdr>
        <w:top w:val="none" w:sz="0" w:space="0" w:color="auto"/>
        <w:left w:val="none" w:sz="0" w:space="0" w:color="auto"/>
        <w:bottom w:val="none" w:sz="0" w:space="0" w:color="auto"/>
        <w:right w:val="none" w:sz="0" w:space="0" w:color="auto"/>
      </w:divBdr>
    </w:div>
    <w:div w:id="759716403">
      <w:marLeft w:val="0"/>
      <w:marRight w:val="0"/>
      <w:marTop w:val="0"/>
      <w:marBottom w:val="0"/>
      <w:divBdr>
        <w:top w:val="none" w:sz="0" w:space="0" w:color="auto"/>
        <w:left w:val="none" w:sz="0" w:space="0" w:color="auto"/>
        <w:bottom w:val="none" w:sz="0" w:space="0" w:color="auto"/>
        <w:right w:val="none" w:sz="0" w:space="0" w:color="auto"/>
      </w:divBdr>
    </w:div>
    <w:div w:id="759716410">
      <w:marLeft w:val="0"/>
      <w:marRight w:val="0"/>
      <w:marTop w:val="0"/>
      <w:marBottom w:val="0"/>
      <w:divBdr>
        <w:top w:val="none" w:sz="0" w:space="0" w:color="auto"/>
        <w:left w:val="none" w:sz="0" w:space="0" w:color="auto"/>
        <w:bottom w:val="none" w:sz="0" w:space="0" w:color="auto"/>
        <w:right w:val="none" w:sz="0" w:space="0" w:color="auto"/>
      </w:divBdr>
    </w:div>
    <w:div w:id="759716421">
      <w:marLeft w:val="0"/>
      <w:marRight w:val="0"/>
      <w:marTop w:val="0"/>
      <w:marBottom w:val="0"/>
      <w:divBdr>
        <w:top w:val="none" w:sz="0" w:space="0" w:color="auto"/>
        <w:left w:val="none" w:sz="0" w:space="0" w:color="auto"/>
        <w:bottom w:val="none" w:sz="0" w:space="0" w:color="auto"/>
        <w:right w:val="none" w:sz="0" w:space="0" w:color="auto"/>
      </w:divBdr>
      <w:divsChild>
        <w:div w:id="75971620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6">
              <w:marLeft w:val="3375"/>
              <w:marRight w:val="0"/>
              <w:marTop w:val="555"/>
              <w:marBottom w:val="0"/>
              <w:divBdr>
                <w:top w:val="none" w:sz="0" w:space="0" w:color="auto"/>
                <w:left w:val="none" w:sz="0" w:space="0" w:color="auto"/>
                <w:bottom w:val="none" w:sz="0" w:space="0" w:color="auto"/>
                <w:right w:val="none" w:sz="0" w:space="0" w:color="auto"/>
              </w:divBdr>
            </w:div>
            <w:div w:id="759716430">
              <w:marLeft w:val="0"/>
              <w:marRight w:val="0"/>
              <w:marTop w:val="0"/>
              <w:marBottom w:val="0"/>
              <w:divBdr>
                <w:top w:val="none" w:sz="0" w:space="0" w:color="auto"/>
                <w:left w:val="none" w:sz="0" w:space="0" w:color="auto"/>
                <w:bottom w:val="none" w:sz="0" w:space="0" w:color="auto"/>
                <w:right w:val="none" w:sz="0" w:space="0" w:color="auto"/>
              </w:divBdr>
            </w:div>
          </w:divsChild>
        </w:div>
        <w:div w:id="75971621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2">
              <w:marLeft w:val="0"/>
              <w:marRight w:val="0"/>
              <w:marTop w:val="0"/>
              <w:marBottom w:val="0"/>
              <w:divBdr>
                <w:top w:val="none" w:sz="0" w:space="0" w:color="auto"/>
                <w:left w:val="none" w:sz="0" w:space="0" w:color="auto"/>
                <w:bottom w:val="none" w:sz="0" w:space="0" w:color="auto"/>
                <w:right w:val="none" w:sz="0" w:space="0" w:color="auto"/>
              </w:divBdr>
            </w:div>
            <w:div w:id="759716505">
              <w:marLeft w:val="3375"/>
              <w:marRight w:val="0"/>
              <w:marTop w:val="3180"/>
              <w:marBottom w:val="0"/>
              <w:divBdr>
                <w:top w:val="none" w:sz="0" w:space="0" w:color="auto"/>
                <w:left w:val="none" w:sz="0" w:space="0" w:color="auto"/>
                <w:bottom w:val="none" w:sz="0" w:space="0" w:color="auto"/>
                <w:right w:val="none" w:sz="0" w:space="0" w:color="auto"/>
              </w:divBdr>
            </w:div>
          </w:divsChild>
        </w:div>
        <w:div w:id="759716257">
          <w:marLeft w:val="0"/>
          <w:marRight w:val="0"/>
          <w:marTop w:val="150"/>
          <w:marBottom w:val="150"/>
          <w:divBdr>
            <w:top w:val="dashed" w:sz="6" w:space="0" w:color="787878"/>
            <w:left w:val="dashed" w:sz="6" w:space="0" w:color="787878"/>
            <w:bottom w:val="dashed" w:sz="6" w:space="0" w:color="787878"/>
            <w:right w:val="dashed" w:sz="6" w:space="0" w:color="787878"/>
          </w:divBdr>
        </w:div>
        <w:div w:id="75971629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4">
              <w:marLeft w:val="0"/>
              <w:marRight w:val="0"/>
              <w:marTop w:val="0"/>
              <w:marBottom w:val="0"/>
              <w:divBdr>
                <w:top w:val="none" w:sz="0" w:space="0" w:color="auto"/>
                <w:left w:val="none" w:sz="0" w:space="0" w:color="auto"/>
                <w:bottom w:val="none" w:sz="0" w:space="0" w:color="auto"/>
                <w:right w:val="none" w:sz="0" w:space="0" w:color="auto"/>
              </w:divBdr>
            </w:div>
            <w:div w:id="759716523">
              <w:marLeft w:val="3375"/>
              <w:marRight w:val="0"/>
              <w:marTop w:val="1680"/>
              <w:marBottom w:val="0"/>
              <w:divBdr>
                <w:top w:val="none" w:sz="0" w:space="0" w:color="auto"/>
                <w:left w:val="none" w:sz="0" w:space="0" w:color="auto"/>
                <w:bottom w:val="none" w:sz="0" w:space="0" w:color="auto"/>
                <w:right w:val="none" w:sz="0" w:space="0" w:color="auto"/>
              </w:divBdr>
            </w:div>
          </w:divsChild>
        </w:div>
        <w:div w:id="75971637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63">
              <w:marLeft w:val="0"/>
              <w:marRight w:val="0"/>
              <w:marTop w:val="0"/>
              <w:marBottom w:val="0"/>
              <w:divBdr>
                <w:top w:val="none" w:sz="0" w:space="0" w:color="auto"/>
                <w:left w:val="none" w:sz="0" w:space="0" w:color="auto"/>
                <w:bottom w:val="none" w:sz="0" w:space="0" w:color="auto"/>
                <w:right w:val="none" w:sz="0" w:space="0" w:color="auto"/>
              </w:divBdr>
            </w:div>
            <w:div w:id="759716489">
              <w:marLeft w:val="3375"/>
              <w:marRight w:val="0"/>
              <w:marTop w:val="7560"/>
              <w:marBottom w:val="0"/>
              <w:divBdr>
                <w:top w:val="none" w:sz="0" w:space="0" w:color="auto"/>
                <w:left w:val="none" w:sz="0" w:space="0" w:color="auto"/>
                <w:bottom w:val="none" w:sz="0" w:space="0" w:color="auto"/>
                <w:right w:val="none" w:sz="0" w:space="0" w:color="auto"/>
              </w:divBdr>
            </w:div>
          </w:divsChild>
        </w:div>
        <w:div w:id="75971638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0">
              <w:marLeft w:val="0"/>
              <w:marRight w:val="0"/>
              <w:marTop w:val="0"/>
              <w:marBottom w:val="0"/>
              <w:divBdr>
                <w:top w:val="none" w:sz="0" w:space="0" w:color="auto"/>
                <w:left w:val="none" w:sz="0" w:space="0" w:color="auto"/>
                <w:bottom w:val="none" w:sz="0" w:space="0" w:color="auto"/>
                <w:right w:val="none" w:sz="0" w:space="0" w:color="auto"/>
              </w:divBdr>
            </w:div>
            <w:div w:id="759716440">
              <w:marLeft w:val="3375"/>
              <w:marRight w:val="0"/>
              <w:marTop w:val="405"/>
              <w:marBottom w:val="0"/>
              <w:divBdr>
                <w:top w:val="none" w:sz="0" w:space="0" w:color="auto"/>
                <w:left w:val="none" w:sz="0" w:space="0" w:color="auto"/>
                <w:bottom w:val="none" w:sz="0" w:space="0" w:color="auto"/>
                <w:right w:val="none" w:sz="0" w:space="0" w:color="auto"/>
              </w:divBdr>
            </w:div>
          </w:divsChild>
        </w:div>
        <w:div w:id="75971639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8">
              <w:marLeft w:val="4230"/>
              <w:marRight w:val="0"/>
              <w:marTop w:val="420"/>
              <w:marBottom w:val="0"/>
              <w:divBdr>
                <w:top w:val="none" w:sz="0" w:space="0" w:color="auto"/>
                <w:left w:val="none" w:sz="0" w:space="0" w:color="auto"/>
                <w:bottom w:val="none" w:sz="0" w:space="0" w:color="auto"/>
                <w:right w:val="none" w:sz="0" w:space="0" w:color="auto"/>
              </w:divBdr>
            </w:div>
            <w:div w:id="759716499">
              <w:marLeft w:val="0"/>
              <w:marRight w:val="0"/>
              <w:marTop w:val="0"/>
              <w:marBottom w:val="0"/>
              <w:divBdr>
                <w:top w:val="none" w:sz="0" w:space="0" w:color="auto"/>
                <w:left w:val="none" w:sz="0" w:space="0" w:color="auto"/>
                <w:bottom w:val="none" w:sz="0" w:space="0" w:color="auto"/>
                <w:right w:val="none" w:sz="0" w:space="0" w:color="auto"/>
              </w:divBdr>
            </w:div>
          </w:divsChild>
        </w:div>
        <w:div w:id="75971640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5">
              <w:marLeft w:val="0"/>
              <w:marRight w:val="0"/>
              <w:marTop w:val="0"/>
              <w:marBottom w:val="0"/>
              <w:divBdr>
                <w:top w:val="none" w:sz="0" w:space="0" w:color="auto"/>
                <w:left w:val="none" w:sz="0" w:space="0" w:color="auto"/>
                <w:bottom w:val="none" w:sz="0" w:space="0" w:color="auto"/>
                <w:right w:val="none" w:sz="0" w:space="0" w:color="auto"/>
              </w:divBdr>
            </w:div>
            <w:div w:id="759716516">
              <w:marLeft w:val="4230"/>
              <w:marRight w:val="0"/>
              <w:marTop w:val="495"/>
              <w:marBottom w:val="0"/>
              <w:divBdr>
                <w:top w:val="none" w:sz="0" w:space="0" w:color="auto"/>
                <w:left w:val="none" w:sz="0" w:space="0" w:color="auto"/>
                <w:bottom w:val="none" w:sz="0" w:space="0" w:color="auto"/>
                <w:right w:val="none" w:sz="0" w:space="0" w:color="auto"/>
              </w:divBdr>
            </w:div>
          </w:divsChild>
        </w:div>
        <w:div w:id="75971641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9">
              <w:marLeft w:val="0"/>
              <w:marRight w:val="0"/>
              <w:marTop w:val="0"/>
              <w:marBottom w:val="0"/>
              <w:divBdr>
                <w:top w:val="none" w:sz="0" w:space="0" w:color="auto"/>
                <w:left w:val="none" w:sz="0" w:space="0" w:color="auto"/>
                <w:bottom w:val="none" w:sz="0" w:space="0" w:color="auto"/>
                <w:right w:val="none" w:sz="0" w:space="0" w:color="auto"/>
              </w:divBdr>
            </w:div>
            <w:div w:id="759716460">
              <w:marLeft w:val="3375"/>
              <w:marRight w:val="0"/>
              <w:marTop w:val="555"/>
              <w:marBottom w:val="0"/>
              <w:divBdr>
                <w:top w:val="none" w:sz="0" w:space="0" w:color="auto"/>
                <w:left w:val="none" w:sz="0" w:space="0" w:color="auto"/>
                <w:bottom w:val="none" w:sz="0" w:space="0" w:color="auto"/>
                <w:right w:val="none" w:sz="0" w:space="0" w:color="auto"/>
              </w:divBdr>
            </w:div>
          </w:divsChild>
        </w:div>
        <w:div w:id="75971646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86">
              <w:marLeft w:val="0"/>
              <w:marRight w:val="0"/>
              <w:marTop w:val="0"/>
              <w:marBottom w:val="0"/>
              <w:divBdr>
                <w:top w:val="none" w:sz="0" w:space="0" w:color="auto"/>
                <w:left w:val="none" w:sz="0" w:space="0" w:color="auto"/>
                <w:bottom w:val="none" w:sz="0" w:space="0" w:color="auto"/>
                <w:right w:val="none" w:sz="0" w:space="0" w:color="auto"/>
              </w:divBdr>
            </w:div>
            <w:div w:id="759716465">
              <w:marLeft w:val="3375"/>
              <w:marRight w:val="0"/>
              <w:marTop w:val="780"/>
              <w:marBottom w:val="0"/>
              <w:divBdr>
                <w:top w:val="none" w:sz="0" w:space="0" w:color="auto"/>
                <w:left w:val="none" w:sz="0" w:space="0" w:color="auto"/>
                <w:bottom w:val="none" w:sz="0" w:space="0" w:color="auto"/>
                <w:right w:val="none" w:sz="0" w:space="0" w:color="auto"/>
              </w:divBdr>
            </w:div>
          </w:divsChild>
        </w:div>
      </w:divsChild>
    </w:div>
    <w:div w:id="759716429">
      <w:marLeft w:val="0"/>
      <w:marRight w:val="0"/>
      <w:marTop w:val="0"/>
      <w:marBottom w:val="0"/>
      <w:divBdr>
        <w:top w:val="none" w:sz="0" w:space="0" w:color="auto"/>
        <w:left w:val="none" w:sz="0" w:space="0" w:color="auto"/>
        <w:bottom w:val="none" w:sz="0" w:space="0" w:color="auto"/>
        <w:right w:val="none" w:sz="0" w:space="0" w:color="auto"/>
      </w:divBdr>
    </w:div>
    <w:div w:id="759716436">
      <w:marLeft w:val="0"/>
      <w:marRight w:val="0"/>
      <w:marTop w:val="0"/>
      <w:marBottom w:val="0"/>
      <w:divBdr>
        <w:top w:val="none" w:sz="0" w:space="0" w:color="auto"/>
        <w:left w:val="none" w:sz="0" w:space="0" w:color="auto"/>
        <w:bottom w:val="none" w:sz="0" w:space="0" w:color="auto"/>
        <w:right w:val="none" w:sz="0" w:space="0" w:color="auto"/>
      </w:divBdr>
    </w:div>
    <w:div w:id="759716437">
      <w:marLeft w:val="0"/>
      <w:marRight w:val="0"/>
      <w:marTop w:val="0"/>
      <w:marBottom w:val="0"/>
      <w:divBdr>
        <w:top w:val="none" w:sz="0" w:space="0" w:color="auto"/>
        <w:left w:val="none" w:sz="0" w:space="0" w:color="auto"/>
        <w:bottom w:val="none" w:sz="0" w:space="0" w:color="auto"/>
        <w:right w:val="none" w:sz="0" w:space="0" w:color="auto"/>
      </w:divBdr>
    </w:div>
    <w:div w:id="759716441">
      <w:marLeft w:val="0"/>
      <w:marRight w:val="0"/>
      <w:marTop w:val="0"/>
      <w:marBottom w:val="0"/>
      <w:divBdr>
        <w:top w:val="none" w:sz="0" w:space="0" w:color="auto"/>
        <w:left w:val="none" w:sz="0" w:space="0" w:color="auto"/>
        <w:bottom w:val="none" w:sz="0" w:space="0" w:color="auto"/>
        <w:right w:val="none" w:sz="0" w:space="0" w:color="auto"/>
      </w:divBdr>
    </w:div>
    <w:div w:id="759716452">
      <w:marLeft w:val="0"/>
      <w:marRight w:val="0"/>
      <w:marTop w:val="0"/>
      <w:marBottom w:val="0"/>
      <w:divBdr>
        <w:top w:val="none" w:sz="0" w:space="0" w:color="auto"/>
        <w:left w:val="none" w:sz="0" w:space="0" w:color="auto"/>
        <w:bottom w:val="none" w:sz="0" w:space="0" w:color="auto"/>
        <w:right w:val="none" w:sz="0" w:space="0" w:color="auto"/>
      </w:divBdr>
      <w:divsChild>
        <w:div w:id="759716294">
          <w:marLeft w:val="3420"/>
          <w:marRight w:val="0"/>
          <w:marTop w:val="1515"/>
          <w:marBottom w:val="0"/>
          <w:divBdr>
            <w:top w:val="none" w:sz="0" w:space="0" w:color="auto"/>
            <w:left w:val="none" w:sz="0" w:space="0" w:color="auto"/>
            <w:bottom w:val="none" w:sz="0" w:space="0" w:color="auto"/>
            <w:right w:val="none" w:sz="0" w:space="0" w:color="auto"/>
          </w:divBdr>
        </w:div>
      </w:divsChild>
    </w:div>
    <w:div w:id="759716457">
      <w:marLeft w:val="0"/>
      <w:marRight w:val="0"/>
      <w:marTop w:val="0"/>
      <w:marBottom w:val="0"/>
      <w:divBdr>
        <w:top w:val="none" w:sz="0" w:space="0" w:color="auto"/>
        <w:left w:val="none" w:sz="0" w:space="0" w:color="auto"/>
        <w:bottom w:val="none" w:sz="0" w:space="0" w:color="auto"/>
        <w:right w:val="none" w:sz="0" w:space="0" w:color="auto"/>
      </w:divBdr>
    </w:div>
    <w:div w:id="759716459">
      <w:marLeft w:val="0"/>
      <w:marRight w:val="0"/>
      <w:marTop w:val="0"/>
      <w:marBottom w:val="0"/>
      <w:divBdr>
        <w:top w:val="none" w:sz="0" w:space="0" w:color="auto"/>
        <w:left w:val="none" w:sz="0" w:space="0" w:color="auto"/>
        <w:bottom w:val="none" w:sz="0" w:space="0" w:color="auto"/>
        <w:right w:val="none" w:sz="0" w:space="0" w:color="auto"/>
      </w:divBdr>
    </w:div>
    <w:div w:id="759716462">
      <w:marLeft w:val="0"/>
      <w:marRight w:val="0"/>
      <w:marTop w:val="0"/>
      <w:marBottom w:val="0"/>
      <w:divBdr>
        <w:top w:val="none" w:sz="0" w:space="0" w:color="auto"/>
        <w:left w:val="none" w:sz="0" w:space="0" w:color="auto"/>
        <w:bottom w:val="none" w:sz="0" w:space="0" w:color="auto"/>
        <w:right w:val="none" w:sz="0" w:space="0" w:color="auto"/>
      </w:divBdr>
    </w:div>
    <w:div w:id="759716468">
      <w:marLeft w:val="0"/>
      <w:marRight w:val="0"/>
      <w:marTop w:val="0"/>
      <w:marBottom w:val="0"/>
      <w:divBdr>
        <w:top w:val="none" w:sz="0" w:space="0" w:color="auto"/>
        <w:left w:val="none" w:sz="0" w:space="0" w:color="auto"/>
        <w:bottom w:val="none" w:sz="0" w:space="0" w:color="auto"/>
        <w:right w:val="none" w:sz="0" w:space="0" w:color="auto"/>
      </w:divBdr>
      <w:divsChild>
        <w:div w:id="75971621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39">
              <w:marLeft w:val="3375"/>
              <w:marRight w:val="0"/>
              <w:marTop w:val="1680"/>
              <w:marBottom w:val="0"/>
              <w:divBdr>
                <w:top w:val="none" w:sz="0" w:space="0" w:color="auto"/>
                <w:left w:val="none" w:sz="0" w:space="0" w:color="auto"/>
                <w:bottom w:val="none" w:sz="0" w:space="0" w:color="auto"/>
                <w:right w:val="none" w:sz="0" w:space="0" w:color="auto"/>
              </w:divBdr>
            </w:div>
            <w:div w:id="759716510">
              <w:marLeft w:val="0"/>
              <w:marRight w:val="0"/>
              <w:marTop w:val="0"/>
              <w:marBottom w:val="0"/>
              <w:divBdr>
                <w:top w:val="none" w:sz="0" w:space="0" w:color="auto"/>
                <w:left w:val="none" w:sz="0" w:space="0" w:color="auto"/>
                <w:bottom w:val="none" w:sz="0" w:space="0" w:color="auto"/>
                <w:right w:val="none" w:sz="0" w:space="0" w:color="auto"/>
              </w:divBdr>
            </w:div>
          </w:divsChild>
        </w:div>
        <w:div w:id="75971627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61">
              <w:marLeft w:val="3375"/>
              <w:marRight w:val="0"/>
              <w:marTop w:val="780"/>
              <w:marBottom w:val="0"/>
              <w:divBdr>
                <w:top w:val="none" w:sz="0" w:space="0" w:color="auto"/>
                <w:left w:val="none" w:sz="0" w:space="0" w:color="auto"/>
                <w:bottom w:val="none" w:sz="0" w:space="0" w:color="auto"/>
                <w:right w:val="none" w:sz="0" w:space="0" w:color="auto"/>
              </w:divBdr>
            </w:div>
            <w:div w:id="759716339">
              <w:marLeft w:val="0"/>
              <w:marRight w:val="0"/>
              <w:marTop w:val="0"/>
              <w:marBottom w:val="0"/>
              <w:divBdr>
                <w:top w:val="none" w:sz="0" w:space="0" w:color="auto"/>
                <w:left w:val="none" w:sz="0" w:space="0" w:color="auto"/>
                <w:bottom w:val="none" w:sz="0" w:space="0" w:color="auto"/>
                <w:right w:val="none" w:sz="0" w:space="0" w:color="auto"/>
              </w:divBdr>
            </w:div>
          </w:divsChild>
        </w:div>
        <w:div w:id="75971628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9">
              <w:marLeft w:val="3375"/>
              <w:marRight w:val="0"/>
              <w:marTop w:val="405"/>
              <w:marBottom w:val="0"/>
              <w:divBdr>
                <w:top w:val="none" w:sz="0" w:space="0" w:color="auto"/>
                <w:left w:val="none" w:sz="0" w:space="0" w:color="auto"/>
                <w:bottom w:val="none" w:sz="0" w:space="0" w:color="auto"/>
                <w:right w:val="none" w:sz="0" w:space="0" w:color="auto"/>
              </w:divBdr>
            </w:div>
            <w:div w:id="759716352">
              <w:marLeft w:val="0"/>
              <w:marRight w:val="0"/>
              <w:marTop w:val="0"/>
              <w:marBottom w:val="0"/>
              <w:divBdr>
                <w:top w:val="none" w:sz="0" w:space="0" w:color="auto"/>
                <w:left w:val="none" w:sz="0" w:space="0" w:color="auto"/>
                <w:bottom w:val="none" w:sz="0" w:space="0" w:color="auto"/>
                <w:right w:val="none" w:sz="0" w:space="0" w:color="auto"/>
              </w:divBdr>
            </w:div>
          </w:divsChild>
        </w:div>
        <w:div w:id="75971629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29">
              <w:marLeft w:val="0"/>
              <w:marRight w:val="0"/>
              <w:marTop w:val="0"/>
              <w:marBottom w:val="0"/>
              <w:divBdr>
                <w:top w:val="none" w:sz="0" w:space="0" w:color="auto"/>
                <w:left w:val="none" w:sz="0" w:space="0" w:color="auto"/>
                <w:bottom w:val="none" w:sz="0" w:space="0" w:color="auto"/>
                <w:right w:val="none" w:sz="0" w:space="0" w:color="auto"/>
              </w:divBdr>
            </w:div>
            <w:div w:id="759716376">
              <w:marLeft w:val="4230"/>
              <w:marRight w:val="0"/>
              <w:marTop w:val="495"/>
              <w:marBottom w:val="0"/>
              <w:divBdr>
                <w:top w:val="none" w:sz="0" w:space="0" w:color="auto"/>
                <w:left w:val="none" w:sz="0" w:space="0" w:color="auto"/>
                <w:bottom w:val="none" w:sz="0" w:space="0" w:color="auto"/>
                <w:right w:val="none" w:sz="0" w:space="0" w:color="auto"/>
              </w:divBdr>
            </w:div>
          </w:divsChild>
        </w:div>
        <w:div w:id="75971632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1">
              <w:marLeft w:val="3375"/>
              <w:marRight w:val="0"/>
              <w:marTop w:val="7560"/>
              <w:marBottom w:val="0"/>
              <w:divBdr>
                <w:top w:val="none" w:sz="0" w:space="0" w:color="auto"/>
                <w:left w:val="none" w:sz="0" w:space="0" w:color="auto"/>
                <w:bottom w:val="none" w:sz="0" w:space="0" w:color="auto"/>
                <w:right w:val="none" w:sz="0" w:space="0" w:color="auto"/>
              </w:divBdr>
            </w:div>
            <w:div w:id="759716497">
              <w:marLeft w:val="0"/>
              <w:marRight w:val="0"/>
              <w:marTop w:val="0"/>
              <w:marBottom w:val="0"/>
              <w:divBdr>
                <w:top w:val="none" w:sz="0" w:space="0" w:color="auto"/>
                <w:left w:val="none" w:sz="0" w:space="0" w:color="auto"/>
                <w:bottom w:val="none" w:sz="0" w:space="0" w:color="auto"/>
                <w:right w:val="none" w:sz="0" w:space="0" w:color="auto"/>
              </w:divBdr>
            </w:div>
          </w:divsChild>
        </w:div>
        <w:div w:id="75971634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79">
              <w:marLeft w:val="0"/>
              <w:marRight w:val="0"/>
              <w:marTop w:val="0"/>
              <w:marBottom w:val="0"/>
              <w:divBdr>
                <w:top w:val="none" w:sz="0" w:space="0" w:color="auto"/>
                <w:left w:val="none" w:sz="0" w:space="0" w:color="auto"/>
                <w:bottom w:val="none" w:sz="0" w:space="0" w:color="auto"/>
                <w:right w:val="none" w:sz="0" w:space="0" w:color="auto"/>
              </w:divBdr>
            </w:div>
            <w:div w:id="759716419">
              <w:marLeft w:val="3375"/>
              <w:marRight w:val="0"/>
              <w:marTop w:val="555"/>
              <w:marBottom w:val="0"/>
              <w:divBdr>
                <w:top w:val="none" w:sz="0" w:space="0" w:color="auto"/>
                <w:left w:val="none" w:sz="0" w:space="0" w:color="auto"/>
                <w:bottom w:val="none" w:sz="0" w:space="0" w:color="auto"/>
                <w:right w:val="none" w:sz="0" w:space="0" w:color="auto"/>
              </w:divBdr>
            </w:div>
          </w:divsChild>
        </w:div>
        <w:div w:id="759716370">
          <w:marLeft w:val="0"/>
          <w:marRight w:val="0"/>
          <w:marTop w:val="150"/>
          <w:marBottom w:val="150"/>
          <w:divBdr>
            <w:top w:val="dashed" w:sz="6" w:space="0" w:color="787878"/>
            <w:left w:val="dashed" w:sz="6" w:space="0" w:color="787878"/>
            <w:bottom w:val="dashed" w:sz="6" w:space="0" w:color="787878"/>
            <w:right w:val="dashed" w:sz="6" w:space="0" w:color="787878"/>
          </w:divBdr>
        </w:div>
        <w:div w:id="75971640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07">
              <w:marLeft w:val="0"/>
              <w:marRight w:val="0"/>
              <w:marTop w:val="0"/>
              <w:marBottom w:val="0"/>
              <w:divBdr>
                <w:top w:val="none" w:sz="0" w:space="0" w:color="auto"/>
                <w:left w:val="none" w:sz="0" w:space="0" w:color="auto"/>
                <w:bottom w:val="none" w:sz="0" w:space="0" w:color="auto"/>
                <w:right w:val="none" w:sz="0" w:space="0" w:color="auto"/>
              </w:divBdr>
            </w:div>
            <w:div w:id="759716420">
              <w:marLeft w:val="3375"/>
              <w:marRight w:val="0"/>
              <w:marTop w:val="555"/>
              <w:marBottom w:val="0"/>
              <w:divBdr>
                <w:top w:val="none" w:sz="0" w:space="0" w:color="auto"/>
                <w:left w:val="none" w:sz="0" w:space="0" w:color="auto"/>
                <w:bottom w:val="none" w:sz="0" w:space="0" w:color="auto"/>
                <w:right w:val="none" w:sz="0" w:space="0" w:color="auto"/>
              </w:divBdr>
            </w:div>
          </w:divsChild>
        </w:div>
        <w:div w:id="75971640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5">
              <w:marLeft w:val="0"/>
              <w:marRight w:val="0"/>
              <w:marTop w:val="0"/>
              <w:marBottom w:val="0"/>
              <w:divBdr>
                <w:top w:val="none" w:sz="0" w:space="0" w:color="auto"/>
                <w:left w:val="none" w:sz="0" w:space="0" w:color="auto"/>
                <w:bottom w:val="none" w:sz="0" w:space="0" w:color="auto"/>
                <w:right w:val="none" w:sz="0" w:space="0" w:color="auto"/>
              </w:divBdr>
            </w:div>
            <w:div w:id="759716432">
              <w:marLeft w:val="3375"/>
              <w:marRight w:val="0"/>
              <w:marTop w:val="3180"/>
              <w:marBottom w:val="0"/>
              <w:divBdr>
                <w:top w:val="none" w:sz="0" w:space="0" w:color="auto"/>
                <w:left w:val="none" w:sz="0" w:space="0" w:color="auto"/>
                <w:bottom w:val="none" w:sz="0" w:space="0" w:color="auto"/>
                <w:right w:val="none" w:sz="0" w:space="0" w:color="auto"/>
              </w:divBdr>
            </w:div>
          </w:divsChild>
        </w:div>
        <w:div w:id="75971642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10">
              <w:marLeft w:val="0"/>
              <w:marRight w:val="0"/>
              <w:marTop w:val="0"/>
              <w:marBottom w:val="0"/>
              <w:divBdr>
                <w:top w:val="none" w:sz="0" w:space="0" w:color="auto"/>
                <w:left w:val="none" w:sz="0" w:space="0" w:color="auto"/>
                <w:bottom w:val="none" w:sz="0" w:space="0" w:color="auto"/>
                <w:right w:val="none" w:sz="0" w:space="0" w:color="auto"/>
              </w:divBdr>
            </w:div>
            <w:div w:id="759716297">
              <w:marLeft w:val="4230"/>
              <w:marRight w:val="0"/>
              <w:marTop w:val="420"/>
              <w:marBottom w:val="0"/>
              <w:divBdr>
                <w:top w:val="none" w:sz="0" w:space="0" w:color="auto"/>
                <w:left w:val="none" w:sz="0" w:space="0" w:color="auto"/>
                <w:bottom w:val="none" w:sz="0" w:space="0" w:color="auto"/>
                <w:right w:val="none" w:sz="0" w:space="0" w:color="auto"/>
              </w:divBdr>
            </w:div>
          </w:divsChild>
        </w:div>
      </w:divsChild>
    </w:div>
    <w:div w:id="759716470">
      <w:marLeft w:val="0"/>
      <w:marRight w:val="0"/>
      <w:marTop w:val="0"/>
      <w:marBottom w:val="0"/>
      <w:divBdr>
        <w:top w:val="none" w:sz="0" w:space="0" w:color="auto"/>
        <w:left w:val="none" w:sz="0" w:space="0" w:color="auto"/>
        <w:bottom w:val="none" w:sz="0" w:space="0" w:color="auto"/>
        <w:right w:val="none" w:sz="0" w:space="0" w:color="auto"/>
      </w:divBdr>
    </w:div>
    <w:div w:id="759716477">
      <w:marLeft w:val="0"/>
      <w:marRight w:val="0"/>
      <w:marTop w:val="0"/>
      <w:marBottom w:val="0"/>
      <w:divBdr>
        <w:top w:val="none" w:sz="0" w:space="0" w:color="auto"/>
        <w:left w:val="none" w:sz="0" w:space="0" w:color="auto"/>
        <w:bottom w:val="none" w:sz="0" w:space="0" w:color="auto"/>
        <w:right w:val="none" w:sz="0" w:space="0" w:color="auto"/>
      </w:divBdr>
    </w:div>
    <w:div w:id="759716486">
      <w:marLeft w:val="0"/>
      <w:marRight w:val="0"/>
      <w:marTop w:val="0"/>
      <w:marBottom w:val="0"/>
      <w:divBdr>
        <w:top w:val="none" w:sz="0" w:space="0" w:color="auto"/>
        <w:left w:val="none" w:sz="0" w:space="0" w:color="auto"/>
        <w:bottom w:val="none" w:sz="0" w:space="0" w:color="auto"/>
        <w:right w:val="none" w:sz="0" w:space="0" w:color="auto"/>
      </w:divBdr>
    </w:div>
    <w:div w:id="759716492">
      <w:marLeft w:val="0"/>
      <w:marRight w:val="0"/>
      <w:marTop w:val="0"/>
      <w:marBottom w:val="0"/>
      <w:divBdr>
        <w:top w:val="none" w:sz="0" w:space="0" w:color="auto"/>
        <w:left w:val="none" w:sz="0" w:space="0" w:color="auto"/>
        <w:bottom w:val="none" w:sz="0" w:space="0" w:color="auto"/>
        <w:right w:val="none" w:sz="0" w:space="0" w:color="auto"/>
      </w:divBdr>
      <w:divsChild>
        <w:div w:id="759716213">
          <w:marLeft w:val="0"/>
          <w:marRight w:val="0"/>
          <w:marTop w:val="150"/>
          <w:marBottom w:val="150"/>
          <w:divBdr>
            <w:top w:val="dashed" w:sz="6" w:space="0" w:color="787878"/>
            <w:left w:val="dashed" w:sz="6" w:space="0" w:color="787878"/>
            <w:bottom w:val="dashed" w:sz="6" w:space="0" w:color="787878"/>
            <w:right w:val="dashed" w:sz="6" w:space="0" w:color="787878"/>
          </w:divBdr>
        </w:div>
        <w:div w:id="759716230">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85">
              <w:marLeft w:val="3375"/>
              <w:marRight w:val="0"/>
              <w:marTop w:val="525"/>
              <w:marBottom w:val="0"/>
              <w:divBdr>
                <w:top w:val="none" w:sz="0" w:space="0" w:color="auto"/>
                <w:left w:val="none" w:sz="0" w:space="0" w:color="auto"/>
                <w:bottom w:val="none" w:sz="0" w:space="0" w:color="auto"/>
                <w:right w:val="none" w:sz="0" w:space="0" w:color="auto"/>
              </w:divBdr>
            </w:div>
            <w:div w:id="759716312">
              <w:marLeft w:val="0"/>
              <w:marRight w:val="0"/>
              <w:marTop w:val="0"/>
              <w:marBottom w:val="0"/>
              <w:divBdr>
                <w:top w:val="none" w:sz="0" w:space="0" w:color="auto"/>
                <w:left w:val="none" w:sz="0" w:space="0" w:color="auto"/>
                <w:bottom w:val="none" w:sz="0" w:space="0" w:color="auto"/>
                <w:right w:val="none" w:sz="0" w:space="0" w:color="auto"/>
              </w:divBdr>
            </w:div>
          </w:divsChild>
        </w:div>
        <w:div w:id="75971628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193">
              <w:marLeft w:val="3375"/>
              <w:marRight w:val="0"/>
              <w:marTop w:val="450"/>
              <w:marBottom w:val="0"/>
              <w:divBdr>
                <w:top w:val="none" w:sz="0" w:space="0" w:color="auto"/>
                <w:left w:val="none" w:sz="0" w:space="0" w:color="auto"/>
                <w:bottom w:val="none" w:sz="0" w:space="0" w:color="auto"/>
                <w:right w:val="none" w:sz="0" w:space="0" w:color="auto"/>
              </w:divBdr>
            </w:div>
            <w:div w:id="759716268">
              <w:marLeft w:val="0"/>
              <w:marRight w:val="0"/>
              <w:marTop w:val="0"/>
              <w:marBottom w:val="0"/>
              <w:divBdr>
                <w:top w:val="none" w:sz="0" w:space="0" w:color="auto"/>
                <w:left w:val="none" w:sz="0" w:space="0" w:color="auto"/>
                <w:bottom w:val="none" w:sz="0" w:space="0" w:color="auto"/>
                <w:right w:val="none" w:sz="0" w:space="0" w:color="auto"/>
              </w:divBdr>
            </w:div>
          </w:divsChild>
        </w:div>
        <w:div w:id="75971629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7">
              <w:marLeft w:val="0"/>
              <w:marRight w:val="0"/>
              <w:marTop w:val="0"/>
              <w:marBottom w:val="0"/>
              <w:divBdr>
                <w:top w:val="none" w:sz="0" w:space="0" w:color="auto"/>
                <w:left w:val="none" w:sz="0" w:space="0" w:color="auto"/>
                <w:bottom w:val="none" w:sz="0" w:space="0" w:color="auto"/>
                <w:right w:val="none" w:sz="0" w:space="0" w:color="auto"/>
              </w:divBdr>
            </w:div>
            <w:div w:id="759716355">
              <w:marLeft w:val="3375"/>
              <w:marRight w:val="0"/>
              <w:marTop w:val="5220"/>
              <w:marBottom w:val="0"/>
              <w:divBdr>
                <w:top w:val="none" w:sz="0" w:space="0" w:color="auto"/>
                <w:left w:val="none" w:sz="0" w:space="0" w:color="auto"/>
                <w:bottom w:val="none" w:sz="0" w:space="0" w:color="auto"/>
                <w:right w:val="none" w:sz="0" w:space="0" w:color="auto"/>
              </w:divBdr>
            </w:div>
          </w:divsChild>
        </w:div>
        <w:div w:id="75971630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5">
              <w:marLeft w:val="3375"/>
              <w:marRight w:val="0"/>
              <w:marTop w:val="510"/>
              <w:marBottom w:val="0"/>
              <w:divBdr>
                <w:top w:val="none" w:sz="0" w:space="0" w:color="auto"/>
                <w:left w:val="none" w:sz="0" w:space="0" w:color="auto"/>
                <w:bottom w:val="none" w:sz="0" w:space="0" w:color="auto"/>
                <w:right w:val="none" w:sz="0" w:space="0" w:color="auto"/>
              </w:divBdr>
            </w:div>
            <w:div w:id="759716450">
              <w:marLeft w:val="0"/>
              <w:marRight w:val="0"/>
              <w:marTop w:val="0"/>
              <w:marBottom w:val="0"/>
              <w:divBdr>
                <w:top w:val="none" w:sz="0" w:space="0" w:color="auto"/>
                <w:left w:val="none" w:sz="0" w:space="0" w:color="auto"/>
                <w:bottom w:val="none" w:sz="0" w:space="0" w:color="auto"/>
                <w:right w:val="none" w:sz="0" w:space="0" w:color="auto"/>
              </w:divBdr>
            </w:div>
          </w:divsChild>
        </w:div>
        <w:div w:id="75971631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16">
              <w:marLeft w:val="0"/>
              <w:marRight w:val="0"/>
              <w:marTop w:val="0"/>
              <w:marBottom w:val="0"/>
              <w:divBdr>
                <w:top w:val="none" w:sz="0" w:space="0" w:color="auto"/>
                <w:left w:val="none" w:sz="0" w:space="0" w:color="auto"/>
                <w:bottom w:val="none" w:sz="0" w:space="0" w:color="auto"/>
                <w:right w:val="none" w:sz="0" w:space="0" w:color="auto"/>
              </w:divBdr>
            </w:div>
            <w:div w:id="759716336">
              <w:marLeft w:val="3375"/>
              <w:marRight w:val="0"/>
              <w:marTop w:val="3330"/>
              <w:marBottom w:val="0"/>
              <w:divBdr>
                <w:top w:val="none" w:sz="0" w:space="0" w:color="auto"/>
                <w:left w:val="none" w:sz="0" w:space="0" w:color="auto"/>
                <w:bottom w:val="none" w:sz="0" w:space="0" w:color="auto"/>
                <w:right w:val="none" w:sz="0" w:space="0" w:color="auto"/>
              </w:divBdr>
            </w:div>
          </w:divsChild>
        </w:div>
        <w:div w:id="75971632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3">
              <w:marLeft w:val="3375"/>
              <w:marRight w:val="0"/>
              <w:marTop w:val="360"/>
              <w:marBottom w:val="0"/>
              <w:divBdr>
                <w:top w:val="none" w:sz="0" w:space="0" w:color="auto"/>
                <w:left w:val="none" w:sz="0" w:space="0" w:color="auto"/>
                <w:bottom w:val="none" w:sz="0" w:space="0" w:color="auto"/>
                <w:right w:val="none" w:sz="0" w:space="0" w:color="auto"/>
              </w:divBdr>
            </w:div>
            <w:div w:id="759716464">
              <w:marLeft w:val="0"/>
              <w:marRight w:val="0"/>
              <w:marTop w:val="0"/>
              <w:marBottom w:val="0"/>
              <w:divBdr>
                <w:top w:val="none" w:sz="0" w:space="0" w:color="auto"/>
                <w:left w:val="none" w:sz="0" w:space="0" w:color="auto"/>
                <w:bottom w:val="none" w:sz="0" w:space="0" w:color="auto"/>
                <w:right w:val="none" w:sz="0" w:space="0" w:color="auto"/>
              </w:divBdr>
            </w:div>
          </w:divsChild>
        </w:div>
        <w:div w:id="75971638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8">
              <w:marLeft w:val="0"/>
              <w:marRight w:val="0"/>
              <w:marTop w:val="0"/>
              <w:marBottom w:val="0"/>
              <w:divBdr>
                <w:top w:val="none" w:sz="0" w:space="0" w:color="auto"/>
                <w:left w:val="none" w:sz="0" w:space="0" w:color="auto"/>
                <w:bottom w:val="none" w:sz="0" w:space="0" w:color="auto"/>
                <w:right w:val="none" w:sz="0" w:space="0" w:color="auto"/>
              </w:divBdr>
            </w:div>
            <w:div w:id="759716453">
              <w:marLeft w:val="3375"/>
              <w:marRight w:val="0"/>
              <w:marTop w:val="765"/>
              <w:marBottom w:val="0"/>
              <w:divBdr>
                <w:top w:val="none" w:sz="0" w:space="0" w:color="auto"/>
                <w:left w:val="none" w:sz="0" w:space="0" w:color="auto"/>
                <w:bottom w:val="none" w:sz="0" w:space="0" w:color="auto"/>
                <w:right w:val="none" w:sz="0" w:space="0" w:color="auto"/>
              </w:divBdr>
            </w:div>
          </w:divsChild>
        </w:div>
        <w:div w:id="75971638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70">
              <w:marLeft w:val="3375"/>
              <w:marRight w:val="0"/>
              <w:marTop w:val="495"/>
              <w:marBottom w:val="0"/>
              <w:divBdr>
                <w:top w:val="none" w:sz="0" w:space="0" w:color="auto"/>
                <w:left w:val="none" w:sz="0" w:space="0" w:color="auto"/>
                <w:bottom w:val="none" w:sz="0" w:space="0" w:color="auto"/>
                <w:right w:val="none" w:sz="0" w:space="0" w:color="auto"/>
              </w:divBdr>
            </w:div>
            <w:div w:id="759716305">
              <w:marLeft w:val="0"/>
              <w:marRight w:val="0"/>
              <w:marTop w:val="0"/>
              <w:marBottom w:val="0"/>
              <w:divBdr>
                <w:top w:val="none" w:sz="0" w:space="0" w:color="auto"/>
                <w:left w:val="none" w:sz="0" w:space="0" w:color="auto"/>
                <w:bottom w:val="none" w:sz="0" w:space="0" w:color="auto"/>
                <w:right w:val="none" w:sz="0" w:space="0" w:color="auto"/>
              </w:divBdr>
            </w:div>
          </w:divsChild>
        </w:div>
        <w:div w:id="759716449">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98">
              <w:marLeft w:val="0"/>
              <w:marRight w:val="0"/>
              <w:marTop w:val="0"/>
              <w:marBottom w:val="0"/>
              <w:divBdr>
                <w:top w:val="none" w:sz="0" w:space="0" w:color="auto"/>
                <w:left w:val="none" w:sz="0" w:space="0" w:color="auto"/>
                <w:bottom w:val="none" w:sz="0" w:space="0" w:color="auto"/>
                <w:right w:val="none" w:sz="0" w:space="0" w:color="auto"/>
              </w:divBdr>
            </w:div>
            <w:div w:id="759716413">
              <w:marLeft w:val="4230"/>
              <w:marRight w:val="0"/>
              <w:marTop w:val="5970"/>
              <w:marBottom w:val="0"/>
              <w:divBdr>
                <w:top w:val="none" w:sz="0" w:space="0" w:color="auto"/>
                <w:left w:val="none" w:sz="0" w:space="0" w:color="auto"/>
                <w:bottom w:val="none" w:sz="0" w:space="0" w:color="auto"/>
                <w:right w:val="none" w:sz="0" w:space="0" w:color="auto"/>
              </w:divBdr>
            </w:div>
          </w:divsChild>
        </w:div>
      </w:divsChild>
    </w:div>
    <w:div w:id="759716496">
      <w:marLeft w:val="0"/>
      <w:marRight w:val="0"/>
      <w:marTop w:val="0"/>
      <w:marBottom w:val="0"/>
      <w:divBdr>
        <w:top w:val="none" w:sz="0" w:space="0" w:color="auto"/>
        <w:left w:val="none" w:sz="0" w:space="0" w:color="auto"/>
        <w:bottom w:val="none" w:sz="0" w:space="0" w:color="auto"/>
        <w:right w:val="none" w:sz="0" w:space="0" w:color="auto"/>
      </w:divBdr>
    </w:div>
    <w:div w:id="759716500">
      <w:marLeft w:val="0"/>
      <w:marRight w:val="0"/>
      <w:marTop w:val="0"/>
      <w:marBottom w:val="0"/>
      <w:divBdr>
        <w:top w:val="none" w:sz="0" w:space="0" w:color="auto"/>
        <w:left w:val="none" w:sz="0" w:space="0" w:color="auto"/>
        <w:bottom w:val="none" w:sz="0" w:space="0" w:color="auto"/>
        <w:right w:val="none" w:sz="0" w:space="0" w:color="auto"/>
      </w:divBdr>
    </w:div>
    <w:div w:id="759716503">
      <w:marLeft w:val="0"/>
      <w:marRight w:val="0"/>
      <w:marTop w:val="0"/>
      <w:marBottom w:val="0"/>
      <w:divBdr>
        <w:top w:val="none" w:sz="0" w:space="0" w:color="auto"/>
        <w:left w:val="none" w:sz="0" w:space="0" w:color="auto"/>
        <w:bottom w:val="none" w:sz="0" w:space="0" w:color="auto"/>
        <w:right w:val="none" w:sz="0" w:space="0" w:color="auto"/>
      </w:divBdr>
    </w:div>
    <w:div w:id="759716504">
      <w:marLeft w:val="0"/>
      <w:marRight w:val="0"/>
      <w:marTop w:val="0"/>
      <w:marBottom w:val="0"/>
      <w:divBdr>
        <w:top w:val="none" w:sz="0" w:space="0" w:color="auto"/>
        <w:left w:val="none" w:sz="0" w:space="0" w:color="auto"/>
        <w:bottom w:val="none" w:sz="0" w:space="0" w:color="auto"/>
        <w:right w:val="none" w:sz="0" w:space="0" w:color="auto"/>
      </w:divBdr>
    </w:div>
    <w:div w:id="759716509">
      <w:marLeft w:val="0"/>
      <w:marRight w:val="0"/>
      <w:marTop w:val="0"/>
      <w:marBottom w:val="0"/>
      <w:divBdr>
        <w:top w:val="none" w:sz="0" w:space="0" w:color="auto"/>
        <w:left w:val="none" w:sz="0" w:space="0" w:color="auto"/>
        <w:bottom w:val="none" w:sz="0" w:space="0" w:color="auto"/>
        <w:right w:val="none" w:sz="0" w:space="0" w:color="auto"/>
      </w:divBdr>
      <w:divsChild>
        <w:div w:id="75971618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87">
              <w:marLeft w:val="0"/>
              <w:marRight w:val="0"/>
              <w:marTop w:val="0"/>
              <w:marBottom w:val="0"/>
              <w:divBdr>
                <w:top w:val="none" w:sz="0" w:space="0" w:color="auto"/>
                <w:left w:val="none" w:sz="0" w:space="0" w:color="auto"/>
                <w:bottom w:val="none" w:sz="0" w:space="0" w:color="auto"/>
                <w:right w:val="none" w:sz="0" w:space="0" w:color="auto"/>
              </w:divBdr>
            </w:div>
            <w:div w:id="759716481">
              <w:marLeft w:val="3375"/>
              <w:marRight w:val="0"/>
              <w:marTop w:val="765"/>
              <w:marBottom w:val="0"/>
              <w:divBdr>
                <w:top w:val="none" w:sz="0" w:space="0" w:color="auto"/>
                <w:left w:val="none" w:sz="0" w:space="0" w:color="auto"/>
                <w:bottom w:val="none" w:sz="0" w:space="0" w:color="auto"/>
                <w:right w:val="none" w:sz="0" w:space="0" w:color="auto"/>
              </w:divBdr>
            </w:div>
          </w:divsChild>
        </w:div>
        <w:div w:id="75971618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2">
              <w:marLeft w:val="0"/>
              <w:marRight w:val="0"/>
              <w:marTop w:val="0"/>
              <w:marBottom w:val="0"/>
              <w:divBdr>
                <w:top w:val="none" w:sz="0" w:space="0" w:color="auto"/>
                <w:left w:val="none" w:sz="0" w:space="0" w:color="auto"/>
                <w:bottom w:val="none" w:sz="0" w:space="0" w:color="auto"/>
                <w:right w:val="none" w:sz="0" w:space="0" w:color="auto"/>
              </w:divBdr>
            </w:div>
            <w:div w:id="759716494">
              <w:marLeft w:val="3375"/>
              <w:marRight w:val="0"/>
              <w:marTop w:val="1095"/>
              <w:marBottom w:val="0"/>
              <w:divBdr>
                <w:top w:val="none" w:sz="0" w:space="0" w:color="auto"/>
                <w:left w:val="none" w:sz="0" w:space="0" w:color="auto"/>
                <w:bottom w:val="none" w:sz="0" w:space="0" w:color="auto"/>
                <w:right w:val="none" w:sz="0" w:space="0" w:color="auto"/>
              </w:divBdr>
            </w:div>
          </w:divsChild>
        </w:div>
        <w:div w:id="75971626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19">
              <w:marLeft w:val="0"/>
              <w:marRight w:val="0"/>
              <w:marTop w:val="0"/>
              <w:marBottom w:val="0"/>
              <w:divBdr>
                <w:top w:val="none" w:sz="0" w:space="0" w:color="auto"/>
                <w:left w:val="none" w:sz="0" w:space="0" w:color="auto"/>
                <w:bottom w:val="none" w:sz="0" w:space="0" w:color="auto"/>
                <w:right w:val="none" w:sz="0" w:space="0" w:color="auto"/>
              </w:divBdr>
            </w:div>
            <w:div w:id="759716223">
              <w:marLeft w:val="3495"/>
              <w:marRight w:val="0"/>
              <w:marTop w:val="465"/>
              <w:marBottom w:val="0"/>
              <w:divBdr>
                <w:top w:val="none" w:sz="0" w:space="0" w:color="auto"/>
                <w:left w:val="none" w:sz="0" w:space="0" w:color="auto"/>
                <w:bottom w:val="none" w:sz="0" w:space="0" w:color="auto"/>
                <w:right w:val="none" w:sz="0" w:space="0" w:color="auto"/>
              </w:divBdr>
            </w:div>
            <w:div w:id="759716458">
              <w:marLeft w:val="0"/>
              <w:marRight w:val="0"/>
              <w:marTop w:val="0"/>
              <w:marBottom w:val="0"/>
              <w:divBdr>
                <w:top w:val="none" w:sz="0" w:space="0" w:color="auto"/>
                <w:left w:val="none" w:sz="0" w:space="0" w:color="auto"/>
                <w:bottom w:val="none" w:sz="0" w:space="0" w:color="auto"/>
                <w:right w:val="none" w:sz="0" w:space="0" w:color="auto"/>
              </w:divBdr>
            </w:div>
          </w:divsChild>
        </w:div>
        <w:div w:id="759716295">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74">
              <w:marLeft w:val="0"/>
              <w:marRight w:val="0"/>
              <w:marTop w:val="0"/>
              <w:marBottom w:val="0"/>
              <w:divBdr>
                <w:top w:val="none" w:sz="0" w:space="0" w:color="auto"/>
                <w:left w:val="none" w:sz="0" w:space="0" w:color="auto"/>
                <w:bottom w:val="none" w:sz="0" w:space="0" w:color="auto"/>
                <w:right w:val="none" w:sz="0" w:space="0" w:color="auto"/>
              </w:divBdr>
            </w:div>
            <w:div w:id="759716463">
              <w:marLeft w:val="3375"/>
              <w:marRight w:val="0"/>
              <w:marTop w:val="795"/>
              <w:marBottom w:val="0"/>
              <w:divBdr>
                <w:top w:val="none" w:sz="0" w:space="0" w:color="auto"/>
                <w:left w:val="none" w:sz="0" w:space="0" w:color="auto"/>
                <w:bottom w:val="none" w:sz="0" w:space="0" w:color="auto"/>
                <w:right w:val="none" w:sz="0" w:space="0" w:color="auto"/>
              </w:divBdr>
            </w:div>
          </w:divsChild>
        </w:div>
        <w:div w:id="759716316">
          <w:marLeft w:val="0"/>
          <w:marRight w:val="0"/>
          <w:marTop w:val="150"/>
          <w:marBottom w:val="150"/>
          <w:divBdr>
            <w:top w:val="dashed" w:sz="6" w:space="0" w:color="787878"/>
            <w:left w:val="dashed" w:sz="6" w:space="0" w:color="787878"/>
            <w:bottom w:val="dashed" w:sz="6" w:space="0" w:color="787878"/>
            <w:right w:val="dashed" w:sz="6" w:space="0" w:color="787878"/>
          </w:divBdr>
        </w:div>
        <w:div w:id="75971633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18">
              <w:marLeft w:val="3495"/>
              <w:marRight w:val="0"/>
              <w:marTop w:val="480"/>
              <w:marBottom w:val="0"/>
              <w:divBdr>
                <w:top w:val="none" w:sz="0" w:space="0" w:color="auto"/>
                <w:left w:val="none" w:sz="0" w:space="0" w:color="auto"/>
                <w:bottom w:val="none" w:sz="0" w:space="0" w:color="auto"/>
                <w:right w:val="none" w:sz="0" w:space="0" w:color="auto"/>
              </w:divBdr>
            </w:div>
            <w:div w:id="759716367">
              <w:marLeft w:val="0"/>
              <w:marRight w:val="0"/>
              <w:marTop w:val="0"/>
              <w:marBottom w:val="0"/>
              <w:divBdr>
                <w:top w:val="none" w:sz="0" w:space="0" w:color="auto"/>
                <w:left w:val="none" w:sz="0" w:space="0" w:color="auto"/>
                <w:bottom w:val="none" w:sz="0" w:space="0" w:color="auto"/>
                <w:right w:val="none" w:sz="0" w:space="0" w:color="auto"/>
              </w:divBdr>
            </w:div>
            <w:div w:id="759716425">
              <w:marLeft w:val="0"/>
              <w:marRight w:val="0"/>
              <w:marTop w:val="0"/>
              <w:marBottom w:val="0"/>
              <w:divBdr>
                <w:top w:val="none" w:sz="0" w:space="0" w:color="auto"/>
                <w:left w:val="none" w:sz="0" w:space="0" w:color="auto"/>
                <w:bottom w:val="none" w:sz="0" w:space="0" w:color="auto"/>
                <w:right w:val="none" w:sz="0" w:space="0" w:color="auto"/>
              </w:divBdr>
            </w:div>
          </w:divsChild>
        </w:div>
        <w:div w:id="759716446">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2">
              <w:marLeft w:val="3375"/>
              <w:marRight w:val="0"/>
              <w:marTop w:val="495"/>
              <w:marBottom w:val="0"/>
              <w:divBdr>
                <w:top w:val="none" w:sz="0" w:space="0" w:color="auto"/>
                <w:left w:val="none" w:sz="0" w:space="0" w:color="auto"/>
                <w:bottom w:val="none" w:sz="0" w:space="0" w:color="auto"/>
                <w:right w:val="none" w:sz="0" w:space="0" w:color="auto"/>
              </w:divBdr>
            </w:div>
            <w:div w:id="759716456">
              <w:marLeft w:val="0"/>
              <w:marRight w:val="0"/>
              <w:marTop w:val="0"/>
              <w:marBottom w:val="0"/>
              <w:divBdr>
                <w:top w:val="none" w:sz="0" w:space="0" w:color="auto"/>
                <w:left w:val="none" w:sz="0" w:space="0" w:color="auto"/>
                <w:bottom w:val="none" w:sz="0" w:space="0" w:color="auto"/>
                <w:right w:val="none" w:sz="0" w:space="0" w:color="auto"/>
              </w:divBdr>
            </w:div>
          </w:divsChild>
        </w:div>
        <w:div w:id="75971647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4">
              <w:marLeft w:val="0"/>
              <w:marRight w:val="0"/>
              <w:marTop w:val="0"/>
              <w:marBottom w:val="0"/>
              <w:divBdr>
                <w:top w:val="none" w:sz="0" w:space="0" w:color="auto"/>
                <w:left w:val="none" w:sz="0" w:space="0" w:color="auto"/>
                <w:bottom w:val="none" w:sz="0" w:space="0" w:color="auto"/>
                <w:right w:val="none" w:sz="0" w:space="0" w:color="auto"/>
              </w:divBdr>
            </w:div>
            <w:div w:id="759716471">
              <w:marLeft w:val="3495"/>
              <w:marRight w:val="0"/>
              <w:marTop w:val="735"/>
              <w:marBottom w:val="0"/>
              <w:divBdr>
                <w:top w:val="none" w:sz="0" w:space="0" w:color="auto"/>
                <w:left w:val="none" w:sz="0" w:space="0" w:color="auto"/>
                <w:bottom w:val="none" w:sz="0" w:space="0" w:color="auto"/>
                <w:right w:val="none" w:sz="0" w:space="0" w:color="auto"/>
              </w:divBdr>
            </w:div>
          </w:divsChild>
        </w:div>
        <w:div w:id="75971648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58">
              <w:marLeft w:val="0"/>
              <w:marRight w:val="0"/>
              <w:marTop w:val="0"/>
              <w:marBottom w:val="0"/>
              <w:divBdr>
                <w:top w:val="none" w:sz="0" w:space="0" w:color="auto"/>
                <w:left w:val="none" w:sz="0" w:space="0" w:color="auto"/>
                <w:bottom w:val="none" w:sz="0" w:space="0" w:color="auto"/>
                <w:right w:val="none" w:sz="0" w:space="0" w:color="auto"/>
              </w:divBdr>
            </w:div>
            <w:div w:id="759716264">
              <w:marLeft w:val="3375"/>
              <w:marRight w:val="0"/>
              <w:marTop w:val="660"/>
              <w:marBottom w:val="0"/>
              <w:divBdr>
                <w:top w:val="none" w:sz="0" w:space="0" w:color="auto"/>
                <w:left w:val="none" w:sz="0" w:space="0" w:color="auto"/>
                <w:bottom w:val="none" w:sz="0" w:space="0" w:color="auto"/>
                <w:right w:val="none" w:sz="0" w:space="0" w:color="auto"/>
              </w:divBdr>
            </w:div>
          </w:divsChild>
        </w:div>
        <w:div w:id="75971651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5">
              <w:marLeft w:val="3375"/>
              <w:marRight w:val="0"/>
              <w:marTop w:val="615"/>
              <w:marBottom w:val="0"/>
              <w:divBdr>
                <w:top w:val="none" w:sz="0" w:space="0" w:color="auto"/>
                <w:left w:val="none" w:sz="0" w:space="0" w:color="auto"/>
                <w:bottom w:val="none" w:sz="0" w:space="0" w:color="auto"/>
                <w:right w:val="none" w:sz="0" w:space="0" w:color="auto"/>
              </w:divBdr>
            </w:div>
            <w:div w:id="7597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6518">
      <w:marLeft w:val="0"/>
      <w:marRight w:val="0"/>
      <w:marTop w:val="0"/>
      <w:marBottom w:val="0"/>
      <w:divBdr>
        <w:top w:val="none" w:sz="0" w:space="0" w:color="auto"/>
        <w:left w:val="none" w:sz="0" w:space="0" w:color="auto"/>
        <w:bottom w:val="none" w:sz="0" w:space="0" w:color="auto"/>
        <w:right w:val="none" w:sz="0" w:space="0" w:color="auto"/>
      </w:divBdr>
    </w:div>
    <w:div w:id="759716519">
      <w:marLeft w:val="0"/>
      <w:marRight w:val="0"/>
      <w:marTop w:val="0"/>
      <w:marBottom w:val="0"/>
      <w:divBdr>
        <w:top w:val="none" w:sz="0" w:space="0" w:color="auto"/>
        <w:left w:val="none" w:sz="0" w:space="0" w:color="auto"/>
        <w:bottom w:val="none" w:sz="0" w:space="0" w:color="auto"/>
        <w:right w:val="none" w:sz="0" w:space="0" w:color="auto"/>
      </w:divBdr>
    </w:div>
    <w:div w:id="759716521">
      <w:marLeft w:val="0"/>
      <w:marRight w:val="0"/>
      <w:marTop w:val="0"/>
      <w:marBottom w:val="0"/>
      <w:divBdr>
        <w:top w:val="none" w:sz="0" w:space="0" w:color="auto"/>
        <w:left w:val="none" w:sz="0" w:space="0" w:color="auto"/>
        <w:bottom w:val="none" w:sz="0" w:space="0" w:color="auto"/>
        <w:right w:val="none" w:sz="0" w:space="0" w:color="auto"/>
      </w:divBdr>
      <w:divsChild>
        <w:div w:id="75971621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2">
              <w:marLeft w:val="3375"/>
              <w:marRight w:val="0"/>
              <w:marTop w:val="495"/>
              <w:marBottom w:val="0"/>
              <w:divBdr>
                <w:top w:val="none" w:sz="0" w:space="0" w:color="auto"/>
                <w:left w:val="none" w:sz="0" w:space="0" w:color="auto"/>
                <w:bottom w:val="none" w:sz="0" w:space="0" w:color="auto"/>
                <w:right w:val="none" w:sz="0" w:space="0" w:color="auto"/>
              </w:divBdr>
            </w:div>
            <w:div w:id="759716507">
              <w:marLeft w:val="0"/>
              <w:marRight w:val="0"/>
              <w:marTop w:val="0"/>
              <w:marBottom w:val="0"/>
              <w:divBdr>
                <w:top w:val="none" w:sz="0" w:space="0" w:color="auto"/>
                <w:left w:val="none" w:sz="0" w:space="0" w:color="auto"/>
                <w:bottom w:val="none" w:sz="0" w:space="0" w:color="auto"/>
                <w:right w:val="none" w:sz="0" w:space="0" w:color="auto"/>
              </w:divBdr>
            </w:div>
          </w:divsChild>
        </w:div>
        <w:div w:id="75971624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444">
              <w:marLeft w:val="0"/>
              <w:marRight w:val="0"/>
              <w:marTop w:val="0"/>
              <w:marBottom w:val="0"/>
              <w:divBdr>
                <w:top w:val="none" w:sz="0" w:space="0" w:color="auto"/>
                <w:left w:val="none" w:sz="0" w:space="0" w:color="auto"/>
                <w:bottom w:val="none" w:sz="0" w:space="0" w:color="auto"/>
                <w:right w:val="none" w:sz="0" w:space="0" w:color="auto"/>
              </w:divBdr>
            </w:div>
            <w:div w:id="759716502">
              <w:marLeft w:val="3375"/>
              <w:marRight w:val="0"/>
              <w:marTop w:val="795"/>
              <w:marBottom w:val="0"/>
              <w:divBdr>
                <w:top w:val="none" w:sz="0" w:space="0" w:color="auto"/>
                <w:left w:val="none" w:sz="0" w:space="0" w:color="auto"/>
                <w:bottom w:val="none" w:sz="0" w:space="0" w:color="auto"/>
                <w:right w:val="none" w:sz="0" w:space="0" w:color="auto"/>
              </w:divBdr>
            </w:div>
          </w:divsChild>
        </w:div>
        <w:div w:id="75971627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03">
              <w:marLeft w:val="0"/>
              <w:marRight w:val="0"/>
              <w:marTop w:val="0"/>
              <w:marBottom w:val="0"/>
              <w:divBdr>
                <w:top w:val="none" w:sz="0" w:space="0" w:color="auto"/>
                <w:left w:val="none" w:sz="0" w:space="0" w:color="auto"/>
                <w:bottom w:val="none" w:sz="0" w:space="0" w:color="auto"/>
                <w:right w:val="none" w:sz="0" w:space="0" w:color="auto"/>
              </w:divBdr>
            </w:div>
            <w:div w:id="759716321">
              <w:marLeft w:val="3375"/>
              <w:marRight w:val="0"/>
              <w:marTop w:val="1065"/>
              <w:marBottom w:val="0"/>
              <w:divBdr>
                <w:top w:val="none" w:sz="0" w:space="0" w:color="auto"/>
                <w:left w:val="none" w:sz="0" w:space="0" w:color="auto"/>
                <w:bottom w:val="none" w:sz="0" w:space="0" w:color="auto"/>
                <w:right w:val="none" w:sz="0" w:space="0" w:color="auto"/>
              </w:divBdr>
            </w:div>
          </w:divsChild>
        </w:div>
        <w:div w:id="759716284">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32">
              <w:marLeft w:val="4230"/>
              <w:marRight w:val="0"/>
              <w:marTop w:val="525"/>
              <w:marBottom w:val="0"/>
              <w:divBdr>
                <w:top w:val="none" w:sz="0" w:space="0" w:color="auto"/>
                <w:left w:val="none" w:sz="0" w:space="0" w:color="auto"/>
                <w:bottom w:val="none" w:sz="0" w:space="0" w:color="auto"/>
                <w:right w:val="none" w:sz="0" w:space="0" w:color="auto"/>
              </w:divBdr>
            </w:div>
            <w:div w:id="759716506">
              <w:marLeft w:val="0"/>
              <w:marRight w:val="0"/>
              <w:marTop w:val="0"/>
              <w:marBottom w:val="0"/>
              <w:divBdr>
                <w:top w:val="none" w:sz="0" w:space="0" w:color="auto"/>
                <w:left w:val="none" w:sz="0" w:space="0" w:color="auto"/>
                <w:bottom w:val="none" w:sz="0" w:space="0" w:color="auto"/>
                <w:right w:val="none" w:sz="0" w:space="0" w:color="auto"/>
              </w:divBdr>
            </w:div>
          </w:divsChild>
        </w:div>
        <w:div w:id="75971629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45">
              <w:marLeft w:val="0"/>
              <w:marRight w:val="0"/>
              <w:marTop w:val="0"/>
              <w:marBottom w:val="0"/>
              <w:divBdr>
                <w:top w:val="none" w:sz="0" w:space="0" w:color="auto"/>
                <w:left w:val="none" w:sz="0" w:space="0" w:color="auto"/>
                <w:bottom w:val="none" w:sz="0" w:space="0" w:color="auto"/>
                <w:right w:val="none" w:sz="0" w:space="0" w:color="auto"/>
              </w:divBdr>
            </w:div>
            <w:div w:id="759716405">
              <w:marLeft w:val="3375"/>
              <w:marRight w:val="0"/>
              <w:marTop w:val="450"/>
              <w:marBottom w:val="0"/>
              <w:divBdr>
                <w:top w:val="none" w:sz="0" w:space="0" w:color="auto"/>
                <w:left w:val="none" w:sz="0" w:space="0" w:color="auto"/>
                <w:bottom w:val="none" w:sz="0" w:space="0" w:color="auto"/>
                <w:right w:val="none" w:sz="0" w:space="0" w:color="auto"/>
              </w:divBdr>
            </w:div>
          </w:divsChild>
        </w:div>
        <w:div w:id="759716303">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377">
              <w:marLeft w:val="0"/>
              <w:marRight w:val="0"/>
              <w:marTop w:val="0"/>
              <w:marBottom w:val="0"/>
              <w:divBdr>
                <w:top w:val="none" w:sz="0" w:space="0" w:color="auto"/>
                <w:left w:val="none" w:sz="0" w:space="0" w:color="auto"/>
                <w:bottom w:val="none" w:sz="0" w:space="0" w:color="auto"/>
                <w:right w:val="none" w:sz="0" w:space="0" w:color="auto"/>
              </w:divBdr>
            </w:div>
            <w:div w:id="759716467">
              <w:marLeft w:val="3375"/>
              <w:marRight w:val="0"/>
              <w:marTop w:val="735"/>
              <w:marBottom w:val="0"/>
              <w:divBdr>
                <w:top w:val="none" w:sz="0" w:space="0" w:color="auto"/>
                <w:left w:val="none" w:sz="0" w:space="0" w:color="auto"/>
                <w:bottom w:val="none" w:sz="0" w:space="0" w:color="auto"/>
                <w:right w:val="none" w:sz="0" w:space="0" w:color="auto"/>
              </w:divBdr>
            </w:div>
          </w:divsChild>
        </w:div>
        <w:div w:id="759716357">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92">
              <w:marLeft w:val="3375"/>
              <w:marRight w:val="0"/>
              <w:marTop w:val="480"/>
              <w:marBottom w:val="0"/>
              <w:divBdr>
                <w:top w:val="none" w:sz="0" w:space="0" w:color="auto"/>
                <w:left w:val="none" w:sz="0" w:space="0" w:color="auto"/>
                <w:bottom w:val="none" w:sz="0" w:space="0" w:color="auto"/>
                <w:right w:val="none" w:sz="0" w:space="0" w:color="auto"/>
              </w:divBdr>
            </w:div>
            <w:div w:id="759716443">
              <w:marLeft w:val="0"/>
              <w:marRight w:val="0"/>
              <w:marTop w:val="0"/>
              <w:marBottom w:val="0"/>
              <w:divBdr>
                <w:top w:val="none" w:sz="0" w:space="0" w:color="auto"/>
                <w:left w:val="none" w:sz="0" w:space="0" w:color="auto"/>
                <w:bottom w:val="none" w:sz="0" w:space="0" w:color="auto"/>
                <w:right w:val="none" w:sz="0" w:space="0" w:color="auto"/>
              </w:divBdr>
            </w:div>
          </w:divsChild>
        </w:div>
        <w:div w:id="759716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48">
              <w:marLeft w:val="3375"/>
              <w:marRight w:val="0"/>
              <w:marTop w:val="375"/>
              <w:marBottom w:val="0"/>
              <w:divBdr>
                <w:top w:val="none" w:sz="0" w:space="0" w:color="auto"/>
                <w:left w:val="none" w:sz="0" w:space="0" w:color="auto"/>
                <w:bottom w:val="none" w:sz="0" w:space="0" w:color="auto"/>
                <w:right w:val="none" w:sz="0" w:space="0" w:color="auto"/>
              </w:divBdr>
            </w:div>
            <w:div w:id="759716252">
              <w:marLeft w:val="0"/>
              <w:marRight w:val="0"/>
              <w:marTop w:val="0"/>
              <w:marBottom w:val="0"/>
              <w:divBdr>
                <w:top w:val="none" w:sz="0" w:space="0" w:color="auto"/>
                <w:left w:val="none" w:sz="0" w:space="0" w:color="auto"/>
                <w:bottom w:val="none" w:sz="0" w:space="0" w:color="auto"/>
                <w:right w:val="none" w:sz="0" w:space="0" w:color="auto"/>
              </w:divBdr>
            </w:div>
          </w:divsChild>
        </w:div>
        <w:div w:id="759716472">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31">
              <w:marLeft w:val="3375"/>
              <w:marRight w:val="0"/>
              <w:marTop w:val="660"/>
              <w:marBottom w:val="0"/>
              <w:divBdr>
                <w:top w:val="none" w:sz="0" w:space="0" w:color="auto"/>
                <w:left w:val="none" w:sz="0" w:space="0" w:color="auto"/>
                <w:bottom w:val="none" w:sz="0" w:space="0" w:color="auto"/>
                <w:right w:val="none" w:sz="0" w:space="0" w:color="auto"/>
              </w:divBdr>
            </w:div>
            <w:div w:id="759716246">
              <w:marLeft w:val="0"/>
              <w:marRight w:val="0"/>
              <w:marTop w:val="0"/>
              <w:marBottom w:val="0"/>
              <w:divBdr>
                <w:top w:val="none" w:sz="0" w:space="0" w:color="auto"/>
                <w:left w:val="none" w:sz="0" w:space="0" w:color="auto"/>
                <w:bottom w:val="none" w:sz="0" w:space="0" w:color="auto"/>
                <w:right w:val="none" w:sz="0" w:space="0" w:color="auto"/>
              </w:divBdr>
            </w:div>
          </w:divsChild>
        </w:div>
        <w:div w:id="75971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759716227">
              <w:marLeft w:val="0"/>
              <w:marRight w:val="0"/>
              <w:marTop w:val="0"/>
              <w:marBottom w:val="0"/>
              <w:divBdr>
                <w:top w:val="none" w:sz="0" w:space="0" w:color="auto"/>
                <w:left w:val="none" w:sz="0" w:space="0" w:color="auto"/>
                <w:bottom w:val="none" w:sz="0" w:space="0" w:color="auto"/>
                <w:right w:val="none" w:sz="0" w:space="0" w:color="auto"/>
              </w:divBdr>
            </w:div>
            <w:div w:id="759716371">
              <w:marLeft w:val="3375"/>
              <w:marRight w:val="0"/>
              <w:marTop w:val="360"/>
              <w:marBottom w:val="0"/>
              <w:divBdr>
                <w:top w:val="none" w:sz="0" w:space="0" w:color="auto"/>
                <w:left w:val="none" w:sz="0" w:space="0" w:color="auto"/>
                <w:bottom w:val="none" w:sz="0" w:space="0" w:color="auto"/>
                <w:right w:val="none" w:sz="0" w:space="0" w:color="auto"/>
              </w:divBdr>
            </w:div>
          </w:divsChild>
        </w:div>
      </w:divsChild>
    </w:div>
    <w:div w:id="759716522">
      <w:marLeft w:val="0"/>
      <w:marRight w:val="0"/>
      <w:marTop w:val="0"/>
      <w:marBottom w:val="0"/>
      <w:divBdr>
        <w:top w:val="none" w:sz="0" w:space="0" w:color="auto"/>
        <w:left w:val="none" w:sz="0" w:space="0" w:color="auto"/>
        <w:bottom w:val="none" w:sz="0" w:space="0" w:color="auto"/>
        <w:right w:val="none" w:sz="0" w:space="0" w:color="auto"/>
      </w:divBdr>
    </w:div>
    <w:div w:id="759716524">
      <w:marLeft w:val="0"/>
      <w:marRight w:val="0"/>
      <w:marTop w:val="0"/>
      <w:marBottom w:val="0"/>
      <w:divBdr>
        <w:top w:val="none" w:sz="0" w:space="0" w:color="auto"/>
        <w:left w:val="none" w:sz="0" w:space="0" w:color="auto"/>
        <w:bottom w:val="none" w:sz="0" w:space="0" w:color="auto"/>
        <w:right w:val="none" w:sz="0" w:space="0" w:color="auto"/>
      </w:divBdr>
    </w:div>
    <w:div w:id="759716525">
      <w:marLeft w:val="0"/>
      <w:marRight w:val="0"/>
      <w:marTop w:val="0"/>
      <w:marBottom w:val="0"/>
      <w:divBdr>
        <w:top w:val="none" w:sz="0" w:space="0" w:color="auto"/>
        <w:left w:val="none" w:sz="0" w:space="0" w:color="auto"/>
        <w:bottom w:val="none" w:sz="0" w:space="0" w:color="auto"/>
        <w:right w:val="none" w:sz="0" w:space="0" w:color="auto"/>
      </w:divBdr>
    </w:div>
    <w:div w:id="832573553">
      <w:bodyDiv w:val="1"/>
      <w:marLeft w:val="0"/>
      <w:marRight w:val="0"/>
      <w:marTop w:val="0"/>
      <w:marBottom w:val="0"/>
      <w:divBdr>
        <w:top w:val="none" w:sz="0" w:space="0" w:color="auto"/>
        <w:left w:val="none" w:sz="0" w:space="0" w:color="auto"/>
        <w:bottom w:val="none" w:sz="0" w:space="0" w:color="auto"/>
        <w:right w:val="none" w:sz="0" w:space="0" w:color="auto"/>
      </w:divBdr>
      <w:divsChild>
        <w:div w:id="1107387288">
          <w:marLeft w:val="0"/>
          <w:marRight w:val="0"/>
          <w:marTop w:val="0"/>
          <w:marBottom w:val="0"/>
          <w:divBdr>
            <w:top w:val="none" w:sz="0" w:space="0" w:color="auto"/>
            <w:left w:val="none" w:sz="0" w:space="0" w:color="auto"/>
            <w:bottom w:val="none" w:sz="0" w:space="0" w:color="auto"/>
            <w:right w:val="none" w:sz="0" w:space="0" w:color="auto"/>
          </w:divBdr>
        </w:div>
        <w:div w:id="1733385961">
          <w:marLeft w:val="0"/>
          <w:marRight w:val="0"/>
          <w:marTop w:val="0"/>
          <w:marBottom w:val="0"/>
          <w:divBdr>
            <w:top w:val="none" w:sz="0" w:space="0" w:color="auto"/>
            <w:left w:val="none" w:sz="0" w:space="0" w:color="auto"/>
            <w:bottom w:val="none" w:sz="0" w:space="0" w:color="auto"/>
            <w:right w:val="none" w:sz="0" w:space="0" w:color="auto"/>
          </w:divBdr>
        </w:div>
      </w:divsChild>
    </w:div>
    <w:div w:id="849374661">
      <w:bodyDiv w:val="1"/>
      <w:marLeft w:val="0"/>
      <w:marRight w:val="0"/>
      <w:marTop w:val="0"/>
      <w:marBottom w:val="0"/>
      <w:divBdr>
        <w:top w:val="none" w:sz="0" w:space="0" w:color="auto"/>
        <w:left w:val="none" w:sz="0" w:space="0" w:color="auto"/>
        <w:bottom w:val="none" w:sz="0" w:space="0" w:color="auto"/>
        <w:right w:val="none" w:sz="0" w:space="0" w:color="auto"/>
      </w:divBdr>
    </w:div>
    <w:div w:id="849640600">
      <w:bodyDiv w:val="1"/>
      <w:marLeft w:val="0"/>
      <w:marRight w:val="0"/>
      <w:marTop w:val="0"/>
      <w:marBottom w:val="0"/>
      <w:divBdr>
        <w:top w:val="none" w:sz="0" w:space="0" w:color="auto"/>
        <w:left w:val="none" w:sz="0" w:space="0" w:color="auto"/>
        <w:bottom w:val="none" w:sz="0" w:space="0" w:color="auto"/>
        <w:right w:val="none" w:sz="0" w:space="0" w:color="auto"/>
      </w:divBdr>
    </w:div>
    <w:div w:id="888343494">
      <w:bodyDiv w:val="1"/>
      <w:marLeft w:val="0"/>
      <w:marRight w:val="0"/>
      <w:marTop w:val="0"/>
      <w:marBottom w:val="0"/>
      <w:divBdr>
        <w:top w:val="none" w:sz="0" w:space="0" w:color="auto"/>
        <w:left w:val="none" w:sz="0" w:space="0" w:color="auto"/>
        <w:bottom w:val="none" w:sz="0" w:space="0" w:color="auto"/>
        <w:right w:val="none" w:sz="0" w:space="0" w:color="auto"/>
      </w:divBdr>
    </w:div>
    <w:div w:id="894699836">
      <w:bodyDiv w:val="1"/>
      <w:marLeft w:val="0"/>
      <w:marRight w:val="0"/>
      <w:marTop w:val="0"/>
      <w:marBottom w:val="0"/>
      <w:divBdr>
        <w:top w:val="none" w:sz="0" w:space="0" w:color="auto"/>
        <w:left w:val="none" w:sz="0" w:space="0" w:color="auto"/>
        <w:bottom w:val="none" w:sz="0" w:space="0" w:color="auto"/>
        <w:right w:val="none" w:sz="0" w:space="0" w:color="auto"/>
      </w:divBdr>
    </w:div>
    <w:div w:id="914365803">
      <w:bodyDiv w:val="1"/>
      <w:marLeft w:val="0"/>
      <w:marRight w:val="0"/>
      <w:marTop w:val="0"/>
      <w:marBottom w:val="0"/>
      <w:divBdr>
        <w:top w:val="none" w:sz="0" w:space="0" w:color="auto"/>
        <w:left w:val="none" w:sz="0" w:space="0" w:color="auto"/>
        <w:bottom w:val="none" w:sz="0" w:space="0" w:color="auto"/>
        <w:right w:val="none" w:sz="0" w:space="0" w:color="auto"/>
      </w:divBdr>
    </w:div>
    <w:div w:id="924070916">
      <w:bodyDiv w:val="1"/>
      <w:marLeft w:val="0"/>
      <w:marRight w:val="0"/>
      <w:marTop w:val="0"/>
      <w:marBottom w:val="0"/>
      <w:divBdr>
        <w:top w:val="none" w:sz="0" w:space="0" w:color="auto"/>
        <w:left w:val="none" w:sz="0" w:space="0" w:color="auto"/>
        <w:bottom w:val="none" w:sz="0" w:space="0" w:color="auto"/>
        <w:right w:val="none" w:sz="0" w:space="0" w:color="auto"/>
      </w:divBdr>
    </w:div>
    <w:div w:id="930964617">
      <w:bodyDiv w:val="1"/>
      <w:marLeft w:val="0"/>
      <w:marRight w:val="0"/>
      <w:marTop w:val="0"/>
      <w:marBottom w:val="0"/>
      <w:divBdr>
        <w:top w:val="none" w:sz="0" w:space="0" w:color="auto"/>
        <w:left w:val="none" w:sz="0" w:space="0" w:color="auto"/>
        <w:bottom w:val="none" w:sz="0" w:space="0" w:color="auto"/>
        <w:right w:val="none" w:sz="0" w:space="0" w:color="auto"/>
      </w:divBdr>
    </w:div>
    <w:div w:id="963539713">
      <w:bodyDiv w:val="1"/>
      <w:marLeft w:val="0"/>
      <w:marRight w:val="0"/>
      <w:marTop w:val="0"/>
      <w:marBottom w:val="0"/>
      <w:divBdr>
        <w:top w:val="none" w:sz="0" w:space="0" w:color="auto"/>
        <w:left w:val="none" w:sz="0" w:space="0" w:color="auto"/>
        <w:bottom w:val="none" w:sz="0" w:space="0" w:color="auto"/>
        <w:right w:val="none" w:sz="0" w:space="0" w:color="auto"/>
      </w:divBdr>
    </w:div>
    <w:div w:id="1012688096">
      <w:bodyDiv w:val="1"/>
      <w:marLeft w:val="0"/>
      <w:marRight w:val="0"/>
      <w:marTop w:val="0"/>
      <w:marBottom w:val="0"/>
      <w:divBdr>
        <w:top w:val="none" w:sz="0" w:space="0" w:color="auto"/>
        <w:left w:val="none" w:sz="0" w:space="0" w:color="auto"/>
        <w:bottom w:val="none" w:sz="0" w:space="0" w:color="auto"/>
        <w:right w:val="none" w:sz="0" w:space="0" w:color="auto"/>
      </w:divBdr>
    </w:div>
    <w:div w:id="1020281020">
      <w:bodyDiv w:val="1"/>
      <w:marLeft w:val="0"/>
      <w:marRight w:val="0"/>
      <w:marTop w:val="0"/>
      <w:marBottom w:val="0"/>
      <w:divBdr>
        <w:top w:val="none" w:sz="0" w:space="0" w:color="auto"/>
        <w:left w:val="none" w:sz="0" w:space="0" w:color="auto"/>
        <w:bottom w:val="none" w:sz="0" w:space="0" w:color="auto"/>
        <w:right w:val="none" w:sz="0" w:space="0" w:color="auto"/>
      </w:divBdr>
    </w:div>
    <w:div w:id="1045836416">
      <w:bodyDiv w:val="1"/>
      <w:marLeft w:val="0"/>
      <w:marRight w:val="0"/>
      <w:marTop w:val="0"/>
      <w:marBottom w:val="0"/>
      <w:divBdr>
        <w:top w:val="none" w:sz="0" w:space="0" w:color="auto"/>
        <w:left w:val="none" w:sz="0" w:space="0" w:color="auto"/>
        <w:bottom w:val="none" w:sz="0" w:space="0" w:color="auto"/>
        <w:right w:val="none" w:sz="0" w:space="0" w:color="auto"/>
      </w:divBdr>
    </w:div>
    <w:div w:id="1048459420">
      <w:bodyDiv w:val="1"/>
      <w:marLeft w:val="0"/>
      <w:marRight w:val="0"/>
      <w:marTop w:val="0"/>
      <w:marBottom w:val="0"/>
      <w:divBdr>
        <w:top w:val="none" w:sz="0" w:space="0" w:color="auto"/>
        <w:left w:val="none" w:sz="0" w:space="0" w:color="auto"/>
        <w:bottom w:val="none" w:sz="0" w:space="0" w:color="auto"/>
        <w:right w:val="none" w:sz="0" w:space="0" w:color="auto"/>
      </w:divBdr>
    </w:div>
    <w:div w:id="1123304242">
      <w:bodyDiv w:val="1"/>
      <w:marLeft w:val="0"/>
      <w:marRight w:val="0"/>
      <w:marTop w:val="0"/>
      <w:marBottom w:val="0"/>
      <w:divBdr>
        <w:top w:val="none" w:sz="0" w:space="0" w:color="auto"/>
        <w:left w:val="none" w:sz="0" w:space="0" w:color="auto"/>
        <w:bottom w:val="none" w:sz="0" w:space="0" w:color="auto"/>
        <w:right w:val="none" w:sz="0" w:space="0" w:color="auto"/>
      </w:divBdr>
    </w:div>
    <w:div w:id="1135945355">
      <w:bodyDiv w:val="1"/>
      <w:marLeft w:val="0"/>
      <w:marRight w:val="0"/>
      <w:marTop w:val="0"/>
      <w:marBottom w:val="0"/>
      <w:divBdr>
        <w:top w:val="none" w:sz="0" w:space="0" w:color="auto"/>
        <w:left w:val="none" w:sz="0" w:space="0" w:color="auto"/>
        <w:bottom w:val="none" w:sz="0" w:space="0" w:color="auto"/>
        <w:right w:val="none" w:sz="0" w:space="0" w:color="auto"/>
      </w:divBdr>
    </w:div>
    <w:div w:id="1181628605">
      <w:bodyDiv w:val="1"/>
      <w:marLeft w:val="0"/>
      <w:marRight w:val="0"/>
      <w:marTop w:val="0"/>
      <w:marBottom w:val="0"/>
      <w:divBdr>
        <w:top w:val="none" w:sz="0" w:space="0" w:color="auto"/>
        <w:left w:val="none" w:sz="0" w:space="0" w:color="auto"/>
        <w:bottom w:val="none" w:sz="0" w:space="0" w:color="auto"/>
        <w:right w:val="none" w:sz="0" w:space="0" w:color="auto"/>
      </w:divBdr>
    </w:div>
    <w:div w:id="1186989421">
      <w:bodyDiv w:val="1"/>
      <w:marLeft w:val="0"/>
      <w:marRight w:val="0"/>
      <w:marTop w:val="0"/>
      <w:marBottom w:val="0"/>
      <w:divBdr>
        <w:top w:val="none" w:sz="0" w:space="0" w:color="auto"/>
        <w:left w:val="none" w:sz="0" w:space="0" w:color="auto"/>
        <w:bottom w:val="none" w:sz="0" w:space="0" w:color="auto"/>
        <w:right w:val="none" w:sz="0" w:space="0" w:color="auto"/>
      </w:divBdr>
    </w:div>
    <w:div w:id="1200237963">
      <w:bodyDiv w:val="1"/>
      <w:marLeft w:val="0"/>
      <w:marRight w:val="0"/>
      <w:marTop w:val="0"/>
      <w:marBottom w:val="0"/>
      <w:divBdr>
        <w:top w:val="none" w:sz="0" w:space="0" w:color="auto"/>
        <w:left w:val="none" w:sz="0" w:space="0" w:color="auto"/>
        <w:bottom w:val="none" w:sz="0" w:space="0" w:color="auto"/>
        <w:right w:val="none" w:sz="0" w:space="0" w:color="auto"/>
      </w:divBdr>
    </w:div>
    <w:div w:id="1222256735">
      <w:bodyDiv w:val="1"/>
      <w:marLeft w:val="0"/>
      <w:marRight w:val="0"/>
      <w:marTop w:val="0"/>
      <w:marBottom w:val="0"/>
      <w:divBdr>
        <w:top w:val="none" w:sz="0" w:space="0" w:color="auto"/>
        <w:left w:val="none" w:sz="0" w:space="0" w:color="auto"/>
        <w:bottom w:val="none" w:sz="0" w:space="0" w:color="auto"/>
        <w:right w:val="none" w:sz="0" w:space="0" w:color="auto"/>
      </w:divBdr>
    </w:div>
    <w:div w:id="1245258086">
      <w:bodyDiv w:val="1"/>
      <w:marLeft w:val="0"/>
      <w:marRight w:val="0"/>
      <w:marTop w:val="0"/>
      <w:marBottom w:val="0"/>
      <w:divBdr>
        <w:top w:val="none" w:sz="0" w:space="0" w:color="auto"/>
        <w:left w:val="none" w:sz="0" w:space="0" w:color="auto"/>
        <w:bottom w:val="none" w:sz="0" w:space="0" w:color="auto"/>
        <w:right w:val="none" w:sz="0" w:space="0" w:color="auto"/>
      </w:divBdr>
      <w:divsChild>
        <w:div w:id="313727864">
          <w:marLeft w:val="0"/>
          <w:marRight w:val="0"/>
          <w:marTop w:val="0"/>
          <w:marBottom w:val="150"/>
          <w:divBdr>
            <w:top w:val="none" w:sz="0" w:space="0" w:color="auto"/>
            <w:left w:val="none" w:sz="0" w:space="0" w:color="auto"/>
            <w:bottom w:val="none" w:sz="0" w:space="0" w:color="auto"/>
            <w:right w:val="none" w:sz="0" w:space="0" w:color="auto"/>
          </w:divBdr>
        </w:div>
        <w:div w:id="595287989">
          <w:marLeft w:val="0"/>
          <w:marRight w:val="0"/>
          <w:marTop w:val="150"/>
          <w:marBottom w:val="150"/>
          <w:divBdr>
            <w:top w:val="none" w:sz="0" w:space="0" w:color="auto"/>
            <w:left w:val="none" w:sz="0" w:space="0" w:color="auto"/>
            <w:bottom w:val="none" w:sz="0" w:space="0" w:color="auto"/>
            <w:right w:val="none" w:sz="0" w:space="0" w:color="auto"/>
          </w:divBdr>
        </w:div>
        <w:div w:id="968366150">
          <w:marLeft w:val="0"/>
          <w:marRight w:val="0"/>
          <w:marTop w:val="0"/>
          <w:marBottom w:val="150"/>
          <w:divBdr>
            <w:top w:val="none" w:sz="0" w:space="0" w:color="auto"/>
            <w:left w:val="none" w:sz="0" w:space="0" w:color="auto"/>
            <w:bottom w:val="none" w:sz="0" w:space="0" w:color="auto"/>
            <w:right w:val="none" w:sz="0" w:space="0" w:color="auto"/>
          </w:divBdr>
        </w:div>
        <w:div w:id="1091391563">
          <w:marLeft w:val="0"/>
          <w:marRight w:val="0"/>
          <w:marTop w:val="0"/>
          <w:marBottom w:val="150"/>
          <w:divBdr>
            <w:top w:val="none" w:sz="0" w:space="0" w:color="auto"/>
            <w:left w:val="none" w:sz="0" w:space="0" w:color="auto"/>
            <w:bottom w:val="none" w:sz="0" w:space="0" w:color="auto"/>
            <w:right w:val="none" w:sz="0" w:space="0" w:color="auto"/>
          </w:divBdr>
        </w:div>
        <w:div w:id="1958297961">
          <w:marLeft w:val="0"/>
          <w:marRight w:val="0"/>
          <w:marTop w:val="0"/>
          <w:marBottom w:val="150"/>
          <w:divBdr>
            <w:top w:val="none" w:sz="0" w:space="0" w:color="auto"/>
            <w:left w:val="none" w:sz="0" w:space="0" w:color="auto"/>
            <w:bottom w:val="none" w:sz="0" w:space="0" w:color="auto"/>
            <w:right w:val="none" w:sz="0" w:space="0" w:color="auto"/>
          </w:divBdr>
        </w:div>
        <w:div w:id="2112847856">
          <w:marLeft w:val="0"/>
          <w:marRight w:val="0"/>
          <w:marTop w:val="0"/>
          <w:marBottom w:val="150"/>
          <w:divBdr>
            <w:top w:val="none" w:sz="0" w:space="0" w:color="auto"/>
            <w:left w:val="none" w:sz="0" w:space="0" w:color="auto"/>
            <w:bottom w:val="none" w:sz="0" w:space="0" w:color="auto"/>
            <w:right w:val="none" w:sz="0" w:space="0" w:color="auto"/>
          </w:divBdr>
        </w:div>
      </w:divsChild>
    </w:div>
    <w:div w:id="1261064839">
      <w:bodyDiv w:val="1"/>
      <w:marLeft w:val="0"/>
      <w:marRight w:val="0"/>
      <w:marTop w:val="0"/>
      <w:marBottom w:val="0"/>
      <w:divBdr>
        <w:top w:val="none" w:sz="0" w:space="0" w:color="auto"/>
        <w:left w:val="none" w:sz="0" w:space="0" w:color="auto"/>
        <w:bottom w:val="none" w:sz="0" w:space="0" w:color="auto"/>
        <w:right w:val="none" w:sz="0" w:space="0" w:color="auto"/>
      </w:divBdr>
    </w:div>
    <w:div w:id="1263565851">
      <w:bodyDiv w:val="1"/>
      <w:marLeft w:val="0"/>
      <w:marRight w:val="0"/>
      <w:marTop w:val="0"/>
      <w:marBottom w:val="0"/>
      <w:divBdr>
        <w:top w:val="none" w:sz="0" w:space="0" w:color="auto"/>
        <w:left w:val="none" w:sz="0" w:space="0" w:color="auto"/>
        <w:bottom w:val="none" w:sz="0" w:space="0" w:color="auto"/>
        <w:right w:val="none" w:sz="0" w:space="0" w:color="auto"/>
      </w:divBdr>
      <w:divsChild>
        <w:div w:id="1144078723">
          <w:marLeft w:val="0"/>
          <w:marRight w:val="0"/>
          <w:marTop w:val="0"/>
          <w:marBottom w:val="0"/>
          <w:divBdr>
            <w:top w:val="none" w:sz="0" w:space="0" w:color="auto"/>
            <w:left w:val="none" w:sz="0" w:space="0" w:color="auto"/>
            <w:bottom w:val="none" w:sz="0" w:space="0" w:color="auto"/>
            <w:right w:val="none" w:sz="0" w:space="0" w:color="auto"/>
          </w:divBdr>
        </w:div>
        <w:div w:id="1267343167">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1266035687">
      <w:bodyDiv w:val="1"/>
      <w:marLeft w:val="0"/>
      <w:marRight w:val="0"/>
      <w:marTop w:val="0"/>
      <w:marBottom w:val="0"/>
      <w:divBdr>
        <w:top w:val="none" w:sz="0" w:space="0" w:color="auto"/>
        <w:left w:val="none" w:sz="0" w:space="0" w:color="auto"/>
        <w:bottom w:val="none" w:sz="0" w:space="0" w:color="auto"/>
        <w:right w:val="none" w:sz="0" w:space="0" w:color="auto"/>
      </w:divBdr>
    </w:div>
    <w:div w:id="1268348940">
      <w:bodyDiv w:val="1"/>
      <w:marLeft w:val="0"/>
      <w:marRight w:val="0"/>
      <w:marTop w:val="0"/>
      <w:marBottom w:val="0"/>
      <w:divBdr>
        <w:top w:val="none" w:sz="0" w:space="0" w:color="auto"/>
        <w:left w:val="none" w:sz="0" w:space="0" w:color="auto"/>
        <w:bottom w:val="none" w:sz="0" w:space="0" w:color="auto"/>
        <w:right w:val="none" w:sz="0" w:space="0" w:color="auto"/>
      </w:divBdr>
    </w:div>
    <w:div w:id="1302805357">
      <w:bodyDiv w:val="1"/>
      <w:marLeft w:val="0"/>
      <w:marRight w:val="0"/>
      <w:marTop w:val="0"/>
      <w:marBottom w:val="0"/>
      <w:divBdr>
        <w:top w:val="none" w:sz="0" w:space="0" w:color="auto"/>
        <w:left w:val="none" w:sz="0" w:space="0" w:color="auto"/>
        <w:bottom w:val="none" w:sz="0" w:space="0" w:color="auto"/>
        <w:right w:val="none" w:sz="0" w:space="0" w:color="auto"/>
      </w:divBdr>
    </w:div>
    <w:div w:id="1365717026">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64957718">
      <w:bodyDiv w:val="1"/>
      <w:marLeft w:val="0"/>
      <w:marRight w:val="0"/>
      <w:marTop w:val="0"/>
      <w:marBottom w:val="0"/>
      <w:divBdr>
        <w:top w:val="none" w:sz="0" w:space="0" w:color="auto"/>
        <w:left w:val="none" w:sz="0" w:space="0" w:color="auto"/>
        <w:bottom w:val="none" w:sz="0" w:space="0" w:color="auto"/>
        <w:right w:val="none" w:sz="0" w:space="0" w:color="auto"/>
      </w:divBdr>
    </w:div>
    <w:div w:id="1478958357">
      <w:bodyDiv w:val="1"/>
      <w:marLeft w:val="0"/>
      <w:marRight w:val="0"/>
      <w:marTop w:val="0"/>
      <w:marBottom w:val="0"/>
      <w:divBdr>
        <w:top w:val="none" w:sz="0" w:space="0" w:color="auto"/>
        <w:left w:val="none" w:sz="0" w:space="0" w:color="auto"/>
        <w:bottom w:val="none" w:sz="0" w:space="0" w:color="auto"/>
        <w:right w:val="none" w:sz="0" w:space="0" w:color="auto"/>
      </w:divBdr>
    </w:div>
    <w:div w:id="1561790052">
      <w:bodyDiv w:val="1"/>
      <w:marLeft w:val="0"/>
      <w:marRight w:val="0"/>
      <w:marTop w:val="0"/>
      <w:marBottom w:val="0"/>
      <w:divBdr>
        <w:top w:val="none" w:sz="0" w:space="0" w:color="auto"/>
        <w:left w:val="none" w:sz="0" w:space="0" w:color="auto"/>
        <w:bottom w:val="none" w:sz="0" w:space="0" w:color="auto"/>
        <w:right w:val="none" w:sz="0" w:space="0" w:color="auto"/>
      </w:divBdr>
    </w:div>
    <w:div w:id="1567185166">
      <w:bodyDiv w:val="1"/>
      <w:marLeft w:val="0"/>
      <w:marRight w:val="0"/>
      <w:marTop w:val="0"/>
      <w:marBottom w:val="0"/>
      <w:divBdr>
        <w:top w:val="none" w:sz="0" w:space="0" w:color="auto"/>
        <w:left w:val="none" w:sz="0" w:space="0" w:color="auto"/>
        <w:bottom w:val="none" w:sz="0" w:space="0" w:color="auto"/>
        <w:right w:val="none" w:sz="0" w:space="0" w:color="auto"/>
      </w:divBdr>
    </w:div>
    <w:div w:id="1598709369">
      <w:bodyDiv w:val="1"/>
      <w:marLeft w:val="0"/>
      <w:marRight w:val="0"/>
      <w:marTop w:val="0"/>
      <w:marBottom w:val="0"/>
      <w:divBdr>
        <w:top w:val="none" w:sz="0" w:space="0" w:color="auto"/>
        <w:left w:val="none" w:sz="0" w:space="0" w:color="auto"/>
        <w:bottom w:val="none" w:sz="0" w:space="0" w:color="auto"/>
        <w:right w:val="none" w:sz="0" w:space="0" w:color="auto"/>
      </w:divBdr>
    </w:div>
    <w:div w:id="1712798868">
      <w:bodyDiv w:val="1"/>
      <w:marLeft w:val="0"/>
      <w:marRight w:val="0"/>
      <w:marTop w:val="0"/>
      <w:marBottom w:val="0"/>
      <w:divBdr>
        <w:top w:val="none" w:sz="0" w:space="0" w:color="auto"/>
        <w:left w:val="none" w:sz="0" w:space="0" w:color="auto"/>
        <w:bottom w:val="none" w:sz="0" w:space="0" w:color="auto"/>
        <w:right w:val="none" w:sz="0" w:space="0" w:color="auto"/>
      </w:divBdr>
    </w:div>
    <w:div w:id="1729911084">
      <w:bodyDiv w:val="1"/>
      <w:marLeft w:val="0"/>
      <w:marRight w:val="0"/>
      <w:marTop w:val="0"/>
      <w:marBottom w:val="0"/>
      <w:divBdr>
        <w:top w:val="none" w:sz="0" w:space="0" w:color="auto"/>
        <w:left w:val="none" w:sz="0" w:space="0" w:color="auto"/>
        <w:bottom w:val="none" w:sz="0" w:space="0" w:color="auto"/>
        <w:right w:val="none" w:sz="0" w:space="0" w:color="auto"/>
      </w:divBdr>
      <w:divsChild>
        <w:div w:id="872226930">
          <w:marLeft w:val="0"/>
          <w:marRight w:val="0"/>
          <w:marTop w:val="0"/>
          <w:marBottom w:val="0"/>
          <w:divBdr>
            <w:top w:val="none" w:sz="0" w:space="0" w:color="auto"/>
            <w:left w:val="none" w:sz="0" w:space="0" w:color="auto"/>
            <w:bottom w:val="none" w:sz="0" w:space="0" w:color="auto"/>
            <w:right w:val="none" w:sz="0" w:space="0" w:color="auto"/>
          </w:divBdr>
        </w:div>
        <w:div w:id="872302193">
          <w:marLeft w:val="0"/>
          <w:marRight w:val="0"/>
          <w:marTop w:val="0"/>
          <w:marBottom w:val="0"/>
          <w:divBdr>
            <w:top w:val="none" w:sz="0" w:space="0" w:color="auto"/>
            <w:left w:val="none" w:sz="0" w:space="0" w:color="auto"/>
            <w:bottom w:val="none" w:sz="0" w:space="0" w:color="auto"/>
            <w:right w:val="none" w:sz="0" w:space="0" w:color="auto"/>
          </w:divBdr>
        </w:div>
        <w:div w:id="1926496926">
          <w:marLeft w:val="0"/>
          <w:marRight w:val="0"/>
          <w:marTop w:val="0"/>
          <w:marBottom w:val="0"/>
          <w:divBdr>
            <w:top w:val="none" w:sz="0" w:space="0" w:color="auto"/>
            <w:left w:val="none" w:sz="0" w:space="0" w:color="auto"/>
            <w:bottom w:val="none" w:sz="0" w:space="0" w:color="auto"/>
            <w:right w:val="none" w:sz="0" w:space="0" w:color="auto"/>
          </w:divBdr>
        </w:div>
      </w:divsChild>
    </w:div>
    <w:div w:id="1741246363">
      <w:bodyDiv w:val="1"/>
      <w:marLeft w:val="0"/>
      <w:marRight w:val="0"/>
      <w:marTop w:val="0"/>
      <w:marBottom w:val="0"/>
      <w:divBdr>
        <w:top w:val="none" w:sz="0" w:space="0" w:color="auto"/>
        <w:left w:val="none" w:sz="0" w:space="0" w:color="auto"/>
        <w:bottom w:val="none" w:sz="0" w:space="0" w:color="auto"/>
        <w:right w:val="none" w:sz="0" w:space="0" w:color="auto"/>
      </w:divBdr>
    </w:div>
    <w:div w:id="1743867757">
      <w:bodyDiv w:val="1"/>
      <w:marLeft w:val="0"/>
      <w:marRight w:val="0"/>
      <w:marTop w:val="0"/>
      <w:marBottom w:val="0"/>
      <w:divBdr>
        <w:top w:val="none" w:sz="0" w:space="0" w:color="auto"/>
        <w:left w:val="none" w:sz="0" w:space="0" w:color="auto"/>
        <w:bottom w:val="none" w:sz="0" w:space="0" w:color="auto"/>
        <w:right w:val="none" w:sz="0" w:space="0" w:color="auto"/>
      </w:divBdr>
    </w:div>
    <w:div w:id="1748652662">
      <w:bodyDiv w:val="1"/>
      <w:marLeft w:val="0"/>
      <w:marRight w:val="0"/>
      <w:marTop w:val="0"/>
      <w:marBottom w:val="0"/>
      <w:divBdr>
        <w:top w:val="none" w:sz="0" w:space="0" w:color="auto"/>
        <w:left w:val="none" w:sz="0" w:space="0" w:color="auto"/>
        <w:bottom w:val="none" w:sz="0" w:space="0" w:color="auto"/>
        <w:right w:val="none" w:sz="0" w:space="0" w:color="auto"/>
      </w:divBdr>
    </w:div>
    <w:div w:id="1774586844">
      <w:bodyDiv w:val="1"/>
      <w:marLeft w:val="0"/>
      <w:marRight w:val="0"/>
      <w:marTop w:val="0"/>
      <w:marBottom w:val="0"/>
      <w:divBdr>
        <w:top w:val="none" w:sz="0" w:space="0" w:color="auto"/>
        <w:left w:val="none" w:sz="0" w:space="0" w:color="auto"/>
        <w:bottom w:val="none" w:sz="0" w:space="0" w:color="auto"/>
        <w:right w:val="none" w:sz="0" w:space="0" w:color="auto"/>
      </w:divBdr>
    </w:div>
    <w:div w:id="1775056934">
      <w:bodyDiv w:val="1"/>
      <w:marLeft w:val="0"/>
      <w:marRight w:val="0"/>
      <w:marTop w:val="0"/>
      <w:marBottom w:val="0"/>
      <w:divBdr>
        <w:top w:val="none" w:sz="0" w:space="0" w:color="auto"/>
        <w:left w:val="none" w:sz="0" w:space="0" w:color="auto"/>
        <w:bottom w:val="none" w:sz="0" w:space="0" w:color="auto"/>
        <w:right w:val="none" w:sz="0" w:space="0" w:color="auto"/>
      </w:divBdr>
    </w:div>
    <w:div w:id="1789662654">
      <w:bodyDiv w:val="1"/>
      <w:marLeft w:val="0"/>
      <w:marRight w:val="0"/>
      <w:marTop w:val="0"/>
      <w:marBottom w:val="0"/>
      <w:divBdr>
        <w:top w:val="none" w:sz="0" w:space="0" w:color="auto"/>
        <w:left w:val="none" w:sz="0" w:space="0" w:color="auto"/>
        <w:bottom w:val="none" w:sz="0" w:space="0" w:color="auto"/>
        <w:right w:val="none" w:sz="0" w:space="0" w:color="auto"/>
      </w:divBdr>
    </w:div>
    <w:div w:id="1821461528">
      <w:bodyDiv w:val="1"/>
      <w:marLeft w:val="0"/>
      <w:marRight w:val="0"/>
      <w:marTop w:val="0"/>
      <w:marBottom w:val="0"/>
      <w:divBdr>
        <w:top w:val="none" w:sz="0" w:space="0" w:color="auto"/>
        <w:left w:val="none" w:sz="0" w:space="0" w:color="auto"/>
        <w:bottom w:val="none" w:sz="0" w:space="0" w:color="auto"/>
        <w:right w:val="none" w:sz="0" w:space="0" w:color="auto"/>
      </w:divBdr>
    </w:div>
    <w:div w:id="1841656726">
      <w:bodyDiv w:val="1"/>
      <w:marLeft w:val="0"/>
      <w:marRight w:val="0"/>
      <w:marTop w:val="0"/>
      <w:marBottom w:val="0"/>
      <w:divBdr>
        <w:top w:val="none" w:sz="0" w:space="0" w:color="auto"/>
        <w:left w:val="none" w:sz="0" w:space="0" w:color="auto"/>
        <w:bottom w:val="none" w:sz="0" w:space="0" w:color="auto"/>
        <w:right w:val="none" w:sz="0" w:space="0" w:color="auto"/>
      </w:divBdr>
    </w:div>
    <w:div w:id="1854877627">
      <w:bodyDiv w:val="1"/>
      <w:marLeft w:val="0"/>
      <w:marRight w:val="0"/>
      <w:marTop w:val="0"/>
      <w:marBottom w:val="0"/>
      <w:divBdr>
        <w:top w:val="none" w:sz="0" w:space="0" w:color="auto"/>
        <w:left w:val="none" w:sz="0" w:space="0" w:color="auto"/>
        <w:bottom w:val="none" w:sz="0" w:space="0" w:color="auto"/>
        <w:right w:val="none" w:sz="0" w:space="0" w:color="auto"/>
      </w:divBdr>
    </w:div>
    <w:div w:id="1872183519">
      <w:bodyDiv w:val="1"/>
      <w:marLeft w:val="0"/>
      <w:marRight w:val="0"/>
      <w:marTop w:val="0"/>
      <w:marBottom w:val="0"/>
      <w:divBdr>
        <w:top w:val="none" w:sz="0" w:space="0" w:color="auto"/>
        <w:left w:val="none" w:sz="0" w:space="0" w:color="auto"/>
        <w:bottom w:val="none" w:sz="0" w:space="0" w:color="auto"/>
        <w:right w:val="none" w:sz="0" w:space="0" w:color="auto"/>
      </w:divBdr>
    </w:div>
    <w:div w:id="1872839947">
      <w:bodyDiv w:val="1"/>
      <w:marLeft w:val="0"/>
      <w:marRight w:val="0"/>
      <w:marTop w:val="0"/>
      <w:marBottom w:val="0"/>
      <w:divBdr>
        <w:top w:val="none" w:sz="0" w:space="0" w:color="auto"/>
        <w:left w:val="none" w:sz="0" w:space="0" w:color="auto"/>
        <w:bottom w:val="none" w:sz="0" w:space="0" w:color="auto"/>
        <w:right w:val="none" w:sz="0" w:space="0" w:color="auto"/>
      </w:divBdr>
      <w:divsChild>
        <w:div w:id="360402605">
          <w:marLeft w:val="0"/>
          <w:marRight w:val="0"/>
          <w:marTop w:val="0"/>
          <w:marBottom w:val="0"/>
          <w:divBdr>
            <w:top w:val="none" w:sz="0" w:space="0" w:color="auto"/>
            <w:left w:val="none" w:sz="0" w:space="0" w:color="auto"/>
            <w:bottom w:val="none" w:sz="0" w:space="0" w:color="auto"/>
            <w:right w:val="none" w:sz="0" w:space="0" w:color="auto"/>
          </w:divBdr>
        </w:div>
        <w:div w:id="393896499">
          <w:marLeft w:val="0"/>
          <w:marRight w:val="0"/>
          <w:marTop w:val="0"/>
          <w:marBottom w:val="0"/>
          <w:divBdr>
            <w:top w:val="none" w:sz="0" w:space="0" w:color="auto"/>
            <w:left w:val="none" w:sz="0" w:space="0" w:color="auto"/>
            <w:bottom w:val="none" w:sz="0" w:space="0" w:color="auto"/>
            <w:right w:val="none" w:sz="0" w:space="0" w:color="auto"/>
          </w:divBdr>
        </w:div>
        <w:div w:id="394859032">
          <w:marLeft w:val="0"/>
          <w:marRight w:val="0"/>
          <w:marTop w:val="0"/>
          <w:marBottom w:val="0"/>
          <w:divBdr>
            <w:top w:val="none" w:sz="0" w:space="0" w:color="auto"/>
            <w:left w:val="none" w:sz="0" w:space="0" w:color="auto"/>
            <w:bottom w:val="none" w:sz="0" w:space="0" w:color="auto"/>
            <w:right w:val="none" w:sz="0" w:space="0" w:color="auto"/>
          </w:divBdr>
        </w:div>
        <w:div w:id="435255482">
          <w:marLeft w:val="0"/>
          <w:marRight w:val="0"/>
          <w:marTop w:val="0"/>
          <w:marBottom w:val="0"/>
          <w:divBdr>
            <w:top w:val="none" w:sz="0" w:space="0" w:color="auto"/>
            <w:left w:val="none" w:sz="0" w:space="0" w:color="auto"/>
            <w:bottom w:val="none" w:sz="0" w:space="0" w:color="auto"/>
            <w:right w:val="none" w:sz="0" w:space="0" w:color="auto"/>
          </w:divBdr>
        </w:div>
        <w:div w:id="576330681">
          <w:marLeft w:val="0"/>
          <w:marRight w:val="0"/>
          <w:marTop w:val="0"/>
          <w:marBottom w:val="0"/>
          <w:divBdr>
            <w:top w:val="none" w:sz="0" w:space="0" w:color="auto"/>
            <w:left w:val="none" w:sz="0" w:space="0" w:color="auto"/>
            <w:bottom w:val="none" w:sz="0" w:space="0" w:color="auto"/>
            <w:right w:val="none" w:sz="0" w:space="0" w:color="auto"/>
          </w:divBdr>
        </w:div>
        <w:div w:id="658849122">
          <w:marLeft w:val="0"/>
          <w:marRight w:val="0"/>
          <w:marTop w:val="0"/>
          <w:marBottom w:val="0"/>
          <w:divBdr>
            <w:top w:val="none" w:sz="0" w:space="0" w:color="auto"/>
            <w:left w:val="none" w:sz="0" w:space="0" w:color="auto"/>
            <w:bottom w:val="none" w:sz="0" w:space="0" w:color="auto"/>
            <w:right w:val="none" w:sz="0" w:space="0" w:color="auto"/>
          </w:divBdr>
        </w:div>
        <w:div w:id="692535085">
          <w:marLeft w:val="0"/>
          <w:marRight w:val="0"/>
          <w:marTop w:val="0"/>
          <w:marBottom w:val="0"/>
          <w:divBdr>
            <w:top w:val="none" w:sz="0" w:space="0" w:color="auto"/>
            <w:left w:val="none" w:sz="0" w:space="0" w:color="auto"/>
            <w:bottom w:val="none" w:sz="0" w:space="0" w:color="auto"/>
            <w:right w:val="none" w:sz="0" w:space="0" w:color="auto"/>
          </w:divBdr>
        </w:div>
        <w:div w:id="715659353">
          <w:marLeft w:val="0"/>
          <w:marRight w:val="0"/>
          <w:marTop w:val="0"/>
          <w:marBottom w:val="0"/>
          <w:divBdr>
            <w:top w:val="none" w:sz="0" w:space="0" w:color="auto"/>
            <w:left w:val="none" w:sz="0" w:space="0" w:color="auto"/>
            <w:bottom w:val="none" w:sz="0" w:space="0" w:color="auto"/>
            <w:right w:val="none" w:sz="0" w:space="0" w:color="auto"/>
          </w:divBdr>
        </w:div>
        <w:div w:id="810368363">
          <w:marLeft w:val="0"/>
          <w:marRight w:val="0"/>
          <w:marTop w:val="0"/>
          <w:marBottom w:val="0"/>
          <w:divBdr>
            <w:top w:val="none" w:sz="0" w:space="0" w:color="auto"/>
            <w:left w:val="none" w:sz="0" w:space="0" w:color="auto"/>
            <w:bottom w:val="none" w:sz="0" w:space="0" w:color="auto"/>
            <w:right w:val="none" w:sz="0" w:space="0" w:color="auto"/>
          </w:divBdr>
        </w:div>
        <w:div w:id="976841002">
          <w:marLeft w:val="0"/>
          <w:marRight w:val="0"/>
          <w:marTop w:val="0"/>
          <w:marBottom w:val="0"/>
          <w:divBdr>
            <w:top w:val="none" w:sz="0" w:space="0" w:color="auto"/>
            <w:left w:val="none" w:sz="0" w:space="0" w:color="auto"/>
            <w:bottom w:val="none" w:sz="0" w:space="0" w:color="auto"/>
            <w:right w:val="none" w:sz="0" w:space="0" w:color="auto"/>
          </w:divBdr>
        </w:div>
        <w:div w:id="979772299">
          <w:marLeft w:val="0"/>
          <w:marRight w:val="0"/>
          <w:marTop w:val="0"/>
          <w:marBottom w:val="0"/>
          <w:divBdr>
            <w:top w:val="none" w:sz="0" w:space="0" w:color="auto"/>
            <w:left w:val="none" w:sz="0" w:space="0" w:color="auto"/>
            <w:bottom w:val="none" w:sz="0" w:space="0" w:color="auto"/>
            <w:right w:val="none" w:sz="0" w:space="0" w:color="auto"/>
          </w:divBdr>
        </w:div>
        <w:div w:id="1392120125">
          <w:marLeft w:val="0"/>
          <w:marRight w:val="0"/>
          <w:marTop w:val="0"/>
          <w:marBottom w:val="0"/>
          <w:divBdr>
            <w:top w:val="none" w:sz="0" w:space="0" w:color="auto"/>
            <w:left w:val="none" w:sz="0" w:space="0" w:color="auto"/>
            <w:bottom w:val="none" w:sz="0" w:space="0" w:color="auto"/>
            <w:right w:val="none" w:sz="0" w:space="0" w:color="auto"/>
          </w:divBdr>
        </w:div>
        <w:div w:id="1549411920">
          <w:marLeft w:val="0"/>
          <w:marRight w:val="0"/>
          <w:marTop w:val="0"/>
          <w:marBottom w:val="0"/>
          <w:divBdr>
            <w:top w:val="none" w:sz="0" w:space="0" w:color="auto"/>
            <w:left w:val="none" w:sz="0" w:space="0" w:color="auto"/>
            <w:bottom w:val="none" w:sz="0" w:space="0" w:color="auto"/>
            <w:right w:val="none" w:sz="0" w:space="0" w:color="auto"/>
          </w:divBdr>
        </w:div>
        <w:div w:id="1562401484">
          <w:marLeft w:val="0"/>
          <w:marRight w:val="0"/>
          <w:marTop w:val="0"/>
          <w:marBottom w:val="0"/>
          <w:divBdr>
            <w:top w:val="none" w:sz="0" w:space="0" w:color="auto"/>
            <w:left w:val="none" w:sz="0" w:space="0" w:color="auto"/>
            <w:bottom w:val="none" w:sz="0" w:space="0" w:color="auto"/>
            <w:right w:val="none" w:sz="0" w:space="0" w:color="auto"/>
          </w:divBdr>
        </w:div>
        <w:div w:id="1609969975">
          <w:marLeft w:val="0"/>
          <w:marRight w:val="0"/>
          <w:marTop w:val="0"/>
          <w:marBottom w:val="0"/>
          <w:divBdr>
            <w:top w:val="none" w:sz="0" w:space="0" w:color="auto"/>
            <w:left w:val="none" w:sz="0" w:space="0" w:color="auto"/>
            <w:bottom w:val="none" w:sz="0" w:space="0" w:color="auto"/>
            <w:right w:val="none" w:sz="0" w:space="0" w:color="auto"/>
          </w:divBdr>
        </w:div>
        <w:div w:id="1646741356">
          <w:marLeft w:val="0"/>
          <w:marRight w:val="0"/>
          <w:marTop w:val="0"/>
          <w:marBottom w:val="0"/>
          <w:divBdr>
            <w:top w:val="none" w:sz="0" w:space="0" w:color="auto"/>
            <w:left w:val="none" w:sz="0" w:space="0" w:color="auto"/>
            <w:bottom w:val="none" w:sz="0" w:space="0" w:color="auto"/>
            <w:right w:val="none" w:sz="0" w:space="0" w:color="auto"/>
          </w:divBdr>
        </w:div>
        <w:div w:id="1868979011">
          <w:marLeft w:val="0"/>
          <w:marRight w:val="0"/>
          <w:marTop w:val="0"/>
          <w:marBottom w:val="0"/>
          <w:divBdr>
            <w:top w:val="none" w:sz="0" w:space="0" w:color="auto"/>
            <w:left w:val="none" w:sz="0" w:space="0" w:color="auto"/>
            <w:bottom w:val="none" w:sz="0" w:space="0" w:color="auto"/>
            <w:right w:val="none" w:sz="0" w:space="0" w:color="auto"/>
          </w:divBdr>
        </w:div>
        <w:div w:id="1978758665">
          <w:marLeft w:val="0"/>
          <w:marRight w:val="0"/>
          <w:marTop w:val="0"/>
          <w:marBottom w:val="0"/>
          <w:divBdr>
            <w:top w:val="none" w:sz="0" w:space="0" w:color="auto"/>
            <w:left w:val="none" w:sz="0" w:space="0" w:color="auto"/>
            <w:bottom w:val="none" w:sz="0" w:space="0" w:color="auto"/>
            <w:right w:val="none" w:sz="0" w:space="0" w:color="auto"/>
          </w:divBdr>
        </w:div>
      </w:divsChild>
    </w:div>
    <w:div w:id="1881356462">
      <w:bodyDiv w:val="1"/>
      <w:marLeft w:val="0"/>
      <w:marRight w:val="0"/>
      <w:marTop w:val="0"/>
      <w:marBottom w:val="0"/>
      <w:divBdr>
        <w:top w:val="none" w:sz="0" w:space="0" w:color="auto"/>
        <w:left w:val="none" w:sz="0" w:space="0" w:color="auto"/>
        <w:bottom w:val="none" w:sz="0" w:space="0" w:color="auto"/>
        <w:right w:val="none" w:sz="0" w:space="0" w:color="auto"/>
      </w:divBdr>
    </w:div>
    <w:div w:id="1897354816">
      <w:bodyDiv w:val="1"/>
      <w:marLeft w:val="0"/>
      <w:marRight w:val="0"/>
      <w:marTop w:val="0"/>
      <w:marBottom w:val="0"/>
      <w:divBdr>
        <w:top w:val="none" w:sz="0" w:space="0" w:color="auto"/>
        <w:left w:val="none" w:sz="0" w:space="0" w:color="auto"/>
        <w:bottom w:val="none" w:sz="0" w:space="0" w:color="auto"/>
        <w:right w:val="none" w:sz="0" w:space="0" w:color="auto"/>
      </w:divBdr>
    </w:div>
    <w:div w:id="1898201317">
      <w:bodyDiv w:val="1"/>
      <w:marLeft w:val="0"/>
      <w:marRight w:val="0"/>
      <w:marTop w:val="0"/>
      <w:marBottom w:val="0"/>
      <w:divBdr>
        <w:top w:val="none" w:sz="0" w:space="0" w:color="auto"/>
        <w:left w:val="none" w:sz="0" w:space="0" w:color="auto"/>
        <w:bottom w:val="none" w:sz="0" w:space="0" w:color="auto"/>
        <w:right w:val="none" w:sz="0" w:space="0" w:color="auto"/>
      </w:divBdr>
      <w:divsChild>
        <w:div w:id="270625170">
          <w:marLeft w:val="0"/>
          <w:marRight w:val="0"/>
          <w:marTop w:val="0"/>
          <w:marBottom w:val="0"/>
          <w:divBdr>
            <w:top w:val="none" w:sz="0" w:space="0" w:color="auto"/>
            <w:left w:val="none" w:sz="0" w:space="0" w:color="auto"/>
            <w:bottom w:val="none" w:sz="0" w:space="0" w:color="auto"/>
            <w:right w:val="none" w:sz="0" w:space="0" w:color="auto"/>
          </w:divBdr>
        </w:div>
        <w:div w:id="280114642">
          <w:marLeft w:val="0"/>
          <w:marRight w:val="0"/>
          <w:marTop w:val="0"/>
          <w:marBottom w:val="0"/>
          <w:divBdr>
            <w:top w:val="none" w:sz="0" w:space="0" w:color="auto"/>
            <w:left w:val="none" w:sz="0" w:space="0" w:color="auto"/>
            <w:bottom w:val="none" w:sz="0" w:space="0" w:color="auto"/>
            <w:right w:val="none" w:sz="0" w:space="0" w:color="auto"/>
          </w:divBdr>
        </w:div>
        <w:div w:id="301614957">
          <w:marLeft w:val="0"/>
          <w:marRight w:val="0"/>
          <w:marTop w:val="0"/>
          <w:marBottom w:val="0"/>
          <w:divBdr>
            <w:top w:val="none" w:sz="0" w:space="0" w:color="auto"/>
            <w:left w:val="none" w:sz="0" w:space="0" w:color="auto"/>
            <w:bottom w:val="none" w:sz="0" w:space="0" w:color="auto"/>
            <w:right w:val="none" w:sz="0" w:space="0" w:color="auto"/>
          </w:divBdr>
        </w:div>
        <w:div w:id="508640641">
          <w:marLeft w:val="0"/>
          <w:marRight w:val="0"/>
          <w:marTop w:val="0"/>
          <w:marBottom w:val="0"/>
          <w:divBdr>
            <w:top w:val="none" w:sz="0" w:space="0" w:color="auto"/>
            <w:left w:val="none" w:sz="0" w:space="0" w:color="auto"/>
            <w:bottom w:val="none" w:sz="0" w:space="0" w:color="auto"/>
            <w:right w:val="none" w:sz="0" w:space="0" w:color="auto"/>
          </w:divBdr>
        </w:div>
        <w:div w:id="565840113">
          <w:marLeft w:val="0"/>
          <w:marRight w:val="0"/>
          <w:marTop w:val="0"/>
          <w:marBottom w:val="0"/>
          <w:divBdr>
            <w:top w:val="none" w:sz="0" w:space="0" w:color="auto"/>
            <w:left w:val="none" w:sz="0" w:space="0" w:color="auto"/>
            <w:bottom w:val="none" w:sz="0" w:space="0" w:color="auto"/>
            <w:right w:val="none" w:sz="0" w:space="0" w:color="auto"/>
          </w:divBdr>
        </w:div>
        <w:div w:id="796097846">
          <w:marLeft w:val="0"/>
          <w:marRight w:val="0"/>
          <w:marTop w:val="0"/>
          <w:marBottom w:val="0"/>
          <w:divBdr>
            <w:top w:val="none" w:sz="0" w:space="0" w:color="auto"/>
            <w:left w:val="none" w:sz="0" w:space="0" w:color="auto"/>
            <w:bottom w:val="none" w:sz="0" w:space="0" w:color="auto"/>
            <w:right w:val="none" w:sz="0" w:space="0" w:color="auto"/>
          </w:divBdr>
        </w:div>
        <w:div w:id="817846053">
          <w:marLeft w:val="0"/>
          <w:marRight w:val="0"/>
          <w:marTop w:val="0"/>
          <w:marBottom w:val="0"/>
          <w:divBdr>
            <w:top w:val="none" w:sz="0" w:space="0" w:color="auto"/>
            <w:left w:val="none" w:sz="0" w:space="0" w:color="auto"/>
            <w:bottom w:val="none" w:sz="0" w:space="0" w:color="auto"/>
            <w:right w:val="none" w:sz="0" w:space="0" w:color="auto"/>
          </w:divBdr>
        </w:div>
        <w:div w:id="830877090">
          <w:marLeft w:val="0"/>
          <w:marRight w:val="0"/>
          <w:marTop w:val="0"/>
          <w:marBottom w:val="0"/>
          <w:divBdr>
            <w:top w:val="none" w:sz="0" w:space="0" w:color="auto"/>
            <w:left w:val="none" w:sz="0" w:space="0" w:color="auto"/>
            <w:bottom w:val="none" w:sz="0" w:space="0" w:color="auto"/>
            <w:right w:val="none" w:sz="0" w:space="0" w:color="auto"/>
          </w:divBdr>
        </w:div>
        <w:div w:id="897476969">
          <w:marLeft w:val="0"/>
          <w:marRight w:val="0"/>
          <w:marTop w:val="0"/>
          <w:marBottom w:val="0"/>
          <w:divBdr>
            <w:top w:val="none" w:sz="0" w:space="0" w:color="auto"/>
            <w:left w:val="none" w:sz="0" w:space="0" w:color="auto"/>
            <w:bottom w:val="none" w:sz="0" w:space="0" w:color="auto"/>
            <w:right w:val="none" w:sz="0" w:space="0" w:color="auto"/>
          </w:divBdr>
        </w:div>
        <w:div w:id="970865196">
          <w:marLeft w:val="0"/>
          <w:marRight w:val="0"/>
          <w:marTop w:val="0"/>
          <w:marBottom w:val="0"/>
          <w:divBdr>
            <w:top w:val="none" w:sz="0" w:space="0" w:color="auto"/>
            <w:left w:val="none" w:sz="0" w:space="0" w:color="auto"/>
            <w:bottom w:val="none" w:sz="0" w:space="0" w:color="auto"/>
            <w:right w:val="none" w:sz="0" w:space="0" w:color="auto"/>
          </w:divBdr>
        </w:div>
        <w:div w:id="981813938">
          <w:marLeft w:val="0"/>
          <w:marRight w:val="0"/>
          <w:marTop w:val="0"/>
          <w:marBottom w:val="0"/>
          <w:divBdr>
            <w:top w:val="none" w:sz="0" w:space="0" w:color="auto"/>
            <w:left w:val="none" w:sz="0" w:space="0" w:color="auto"/>
            <w:bottom w:val="none" w:sz="0" w:space="0" w:color="auto"/>
            <w:right w:val="none" w:sz="0" w:space="0" w:color="auto"/>
          </w:divBdr>
        </w:div>
        <w:div w:id="983465113">
          <w:marLeft w:val="0"/>
          <w:marRight w:val="0"/>
          <w:marTop w:val="0"/>
          <w:marBottom w:val="0"/>
          <w:divBdr>
            <w:top w:val="none" w:sz="0" w:space="0" w:color="auto"/>
            <w:left w:val="none" w:sz="0" w:space="0" w:color="auto"/>
            <w:bottom w:val="none" w:sz="0" w:space="0" w:color="auto"/>
            <w:right w:val="none" w:sz="0" w:space="0" w:color="auto"/>
          </w:divBdr>
        </w:div>
        <w:div w:id="1036740611">
          <w:marLeft w:val="0"/>
          <w:marRight w:val="0"/>
          <w:marTop w:val="0"/>
          <w:marBottom w:val="0"/>
          <w:divBdr>
            <w:top w:val="none" w:sz="0" w:space="0" w:color="auto"/>
            <w:left w:val="none" w:sz="0" w:space="0" w:color="auto"/>
            <w:bottom w:val="none" w:sz="0" w:space="0" w:color="auto"/>
            <w:right w:val="none" w:sz="0" w:space="0" w:color="auto"/>
          </w:divBdr>
        </w:div>
        <w:div w:id="1163938305">
          <w:marLeft w:val="0"/>
          <w:marRight w:val="0"/>
          <w:marTop w:val="0"/>
          <w:marBottom w:val="0"/>
          <w:divBdr>
            <w:top w:val="none" w:sz="0" w:space="0" w:color="auto"/>
            <w:left w:val="none" w:sz="0" w:space="0" w:color="auto"/>
            <w:bottom w:val="none" w:sz="0" w:space="0" w:color="auto"/>
            <w:right w:val="none" w:sz="0" w:space="0" w:color="auto"/>
          </w:divBdr>
        </w:div>
        <w:div w:id="1372731590">
          <w:marLeft w:val="0"/>
          <w:marRight w:val="0"/>
          <w:marTop w:val="0"/>
          <w:marBottom w:val="0"/>
          <w:divBdr>
            <w:top w:val="none" w:sz="0" w:space="0" w:color="auto"/>
            <w:left w:val="none" w:sz="0" w:space="0" w:color="auto"/>
            <w:bottom w:val="none" w:sz="0" w:space="0" w:color="auto"/>
            <w:right w:val="none" w:sz="0" w:space="0" w:color="auto"/>
          </w:divBdr>
        </w:div>
      </w:divsChild>
    </w:div>
    <w:div w:id="1904297081">
      <w:bodyDiv w:val="1"/>
      <w:marLeft w:val="0"/>
      <w:marRight w:val="0"/>
      <w:marTop w:val="0"/>
      <w:marBottom w:val="0"/>
      <w:divBdr>
        <w:top w:val="none" w:sz="0" w:space="0" w:color="auto"/>
        <w:left w:val="none" w:sz="0" w:space="0" w:color="auto"/>
        <w:bottom w:val="none" w:sz="0" w:space="0" w:color="auto"/>
        <w:right w:val="none" w:sz="0" w:space="0" w:color="auto"/>
      </w:divBdr>
    </w:div>
    <w:div w:id="1950816318">
      <w:bodyDiv w:val="1"/>
      <w:marLeft w:val="0"/>
      <w:marRight w:val="0"/>
      <w:marTop w:val="0"/>
      <w:marBottom w:val="0"/>
      <w:divBdr>
        <w:top w:val="none" w:sz="0" w:space="0" w:color="auto"/>
        <w:left w:val="none" w:sz="0" w:space="0" w:color="auto"/>
        <w:bottom w:val="none" w:sz="0" w:space="0" w:color="auto"/>
        <w:right w:val="none" w:sz="0" w:space="0" w:color="auto"/>
      </w:divBdr>
    </w:div>
    <w:div w:id="1951089828">
      <w:bodyDiv w:val="1"/>
      <w:marLeft w:val="0"/>
      <w:marRight w:val="0"/>
      <w:marTop w:val="0"/>
      <w:marBottom w:val="0"/>
      <w:divBdr>
        <w:top w:val="none" w:sz="0" w:space="0" w:color="auto"/>
        <w:left w:val="none" w:sz="0" w:space="0" w:color="auto"/>
        <w:bottom w:val="none" w:sz="0" w:space="0" w:color="auto"/>
        <w:right w:val="none" w:sz="0" w:space="0" w:color="auto"/>
      </w:divBdr>
      <w:divsChild>
        <w:div w:id="6950131">
          <w:marLeft w:val="0"/>
          <w:marRight w:val="0"/>
          <w:marTop w:val="0"/>
          <w:marBottom w:val="0"/>
          <w:divBdr>
            <w:top w:val="none" w:sz="0" w:space="0" w:color="auto"/>
            <w:left w:val="none" w:sz="0" w:space="0" w:color="auto"/>
            <w:bottom w:val="none" w:sz="0" w:space="0" w:color="auto"/>
            <w:right w:val="none" w:sz="0" w:space="0" w:color="auto"/>
          </w:divBdr>
        </w:div>
        <w:div w:id="99762587">
          <w:marLeft w:val="0"/>
          <w:marRight w:val="0"/>
          <w:marTop w:val="0"/>
          <w:marBottom w:val="0"/>
          <w:divBdr>
            <w:top w:val="none" w:sz="0" w:space="0" w:color="auto"/>
            <w:left w:val="none" w:sz="0" w:space="0" w:color="auto"/>
            <w:bottom w:val="none" w:sz="0" w:space="0" w:color="auto"/>
            <w:right w:val="none" w:sz="0" w:space="0" w:color="auto"/>
          </w:divBdr>
        </w:div>
        <w:div w:id="355808191">
          <w:marLeft w:val="0"/>
          <w:marRight w:val="0"/>
          <w:marTop w:val="0"/>
          <w:marBottom w:val="0"/>
          <w:divBdr>
            <w:top w:val="none" w:sz="0" w:space="0" w:color="auto"/>
            <w:left w:val="none" w:sz="0" w:space="0" w:color="auto"/>
            <w:bottom w:val="none" w:sz="0" w:space="0" w:color="auto"/>
            <w:right w:val="none" w:sz="0" w:space="0" w:color="auto"/>
          </w:divBdr>
        </w:div>
        <w:div w:id="453602248">
          <w:marLeft w:val="0"/>
          <w:marRight w:val="0"/>
          <w:marTop w:val="0"/>
          <w:marBottom w:val="0"/>
          <w:divBdr>
            <w:top w:val="none" w:sz="0" w:space="0" w:color="auto"/>
            <w:left w:val="none" w:sz="0" w:space="0" w:color="auto"/>
            <w:bottom w:val="none" w:sz="0" w:space="0" w:color="auto"/>
            <w:right w:val="none" w:sz="0" w:space="0" w:color="auto"/>
          </w:divBdr>
        </w:div>
        <w:div w:id="811024131">
          <w:marLeft w:val="0"/>
          <w:marRight w:val="0"/>
          <w:marTop w:val="0"/>
          <w:marBottom w:val="0"/>
          <w:divBdr>
            <w:top w:val="none" w:sz="0" w:space="0" w:color="auto"/>
            <w:left w:val="none" w:sz="0" w:space="0" w:color="auto"/>
            <w:bottom w:val="none" w:sz="0" w:space="0" w:color="auto"/>
            <w:right w:val="none" w:sz="0" w:space="0" w:color="auto"/>
          </w:divBdr>
        </w:div>
        <w:div w:id="917446631">
          <w:marLeft w:val="0"/>
          <w:marRight w:val="0"/>
          <w:marTop w:val="0"/>
          <w:marBottom w:val="0"/>
          <w:divBdr>
            <w:top w:val="none" w:sz="0" w:space="0" w:color="auto"/>
            <w:left w:val="none" w:sz="0" w:space="0" w:color="auto"/>
            <w:bottom w:val="none" w:sz="0" w:space="0" w:color="auto"/>
            <w:right w:val="none" w:sz="0" w:space="0" w:color="auto"/>
          </w:divBdr>
        </w:div>
        <w:div w:id="1219131430">
          <w:marLeft w:val="0"/>
          <w:marRight w:val="0"/>
          <w:marTop w:val="0"/>
          <w:marBottom w:val="0"/>
          <w:divBdr>
            <w:top w:val="none" w:sz="0" w:space="0" w:color="auto"/>
            <w:left w:val="none" w:sz="0" w:space="0" w:color="auto"/>
            <w:bottom w:val="none" w:sz="0" w:space="0" w:color="auto"/>
            <w:right w:val="none" w:sz="0" w:space="0" w:color="auto"/>
          </w:divBdr>
        </w:div>
        <w:div w:id="1222789398">
          <w:marLeft w:val="0"/>
          <w:marRight w:val="0"/>
          <w:marTop w:val="0"/>
          <w:marBottom w:val="0"/>
          <w:divBdr>
            <w:top w:val="none" w:sz="0" w:space="0" w:color="auto"/>
            <w:left w:val="none" w:sz="0" w:space="0" w:color="auto"/>
            <w:bottom w:val="none" w:sz="0" w:space="0" w:color="auto"/>
            <w:right w:val="none" w:sz="0" w:space="0" w:color="auto"/>
          </w:divBdr>
        </w:div>
        <w:div w:id="1282568741">
          <w:marLeft w:val="0"/>
          <w:marRight w:val="0"/>
          <w:marTop w:val="0"/>
          <w:marBottom w:val="0"/>
          <w:divBdr>
            <w:top w:val="none" w:sz="0" w:space="0" w:color="auto"/>
            <w:left w:val="none" w:sz="0" w:space="0" w:color="auto"/>
            <w:bottom w:val="none" w:sz="0" w:space="0" w:color="auto"/>
            <w:right w:val="none" w:sz="0" w:space="0" w:color="auto"/>
          </w:divBdr>
        </w:div>
        <w:div w:id="1312978257">
          <w:marLeft w:val="0"/>
          <w:marRight w:val="0"/>
          <w:marTop w:val="0"/>
          <w:marBottom w:val="0"/>
          <w:divBdr>
            <w:top w:val="none" w:sz="0" w:space="0" w:color="auto"/>
            <w:left w:val="none" w:sz="0" w:space="0" w:color="auto"/>
            <w:bottom w:val="none" w:sz="0" w:space="0" w:color="auto"/>
            <w:right w:val="none" w:sz="0" w:space="0" w:color="auto"/>
          </w:divBdr>
        </w:div>
        <w:div w:id="1554348416">
          <w:marLeft w:val="0"/>
          <w:marRight w:val="0"/>
          <w:marTop w:val="0"/>
          <w:marBottom w:val="0"/>
          <w:divBdr>
            <w:top w:val="none" w:sz="0" w:space="0" w:color="auto"/>
            <w:left w:val="none" w:sz="0" w:space="0" w:color="auto"/>
            <w:bottom w:val="none" w:sz="0" w:space="0" w:color="auto"/>
            <w:right w:val="none" w:sz="0" w:space="0" w:color="auto"/>
          </w:divBdr>
        </w:div>
        <w:div w:id="1653296254">
          <w:marLeft w:val="0"/>
          <w:marRight w:val="0"/>
          <w:marTop w:val="0"/>
          <w:marBottom w:val="0"/>
          <w:divBdr>
            <w:top w:val="none" w:sz="0" w:space="0" w:color="auto"/>
            <w:left w:val="none" w:sz="0" w:space="0" w:color="auto"/>
            <w:bottom w:val="none" w:sz="0" w:space="0" w:color="auto"/>
            <w:right w:val="none" w:sz="0" w:space="0" w:color="auto"/>
          </w:divBdr>
        </w:div>
        <w:div w:id="1684286804">
          <w:marLeft w:val="0"/>
          <w:marRight w:val="0"/>
          <w:marTop w:val="0"/>
          <w:marBottom w:val="0"/>
          <w:divBdr>
            <w:top w:val="none" w:sz="0" w:space="0" w:color="auto"/>
            <w:left w:val="none" w:sz="0" w:space="0" w:color="auto"/>
            <w:bottom w:val="none" w:sz="0" w:space="0" w:color="auto"/>
            <w:right w:val="none" w:sz="0" w:space="0" w:color="auto"/>
          </w:divBdr>
        </w:div>
        <w:div w:id="1712219762">
          <w:marLeft w:val="0"/>
          <w:marRight w:val="0"/>
          <w:marTop w:val="0"/>
          <w:marBottom w:val="0"/>
          <w:divBdr>
            <w:top w:val="none" w:sz="0" w:space="0" w:color="auto"/>
            <w:left w:val="none" w:sz="0" w:space="0" w:color="auto"/>
            <w:bottom w:val="none" w:sz="0" w:space="0" w:color="auto"/>
            <w:right w:val="none" w:sz="0" w:space="0" w:color="auto"/>
          </w:divBdr>
        </w:div>
        <w:div w:id="1827016064">
          <w:marLeft w:val="0"/>
          <w:marRight w:val="0"/>
          <w:marTop w:val="0"/>
          <w:marBottom w:val="0"/>
          <w:divBdr>
            <w:top w:val="none" w:sz="0" w:space="0" w:color="auto"/>
            <w:left w:val="none" w:sz="0" w:space="0" w:color="auto"/>
            <w:bottom w:val="none" w:sz="0" w:space="0" w:color="auto"/>
            <w:right w:val="none" w:sz="0" w:space="0" w:color="auto"/>
          </w:divBdr>
        </w:div>
        <w:div w:id="2057393902">
          <w:marLeft w:val="0"/>
          <w:marRight w:val="0"/>
          <w:marTop w:val="0"/>
          <w:marBottom w:val="0"/>
          <w:divBdr>
            <w:top w:val="none" w:sz="0" w:space="0" w:color="auto"/>
            <w:left w:val="none" w:sz="0" w:space="0" w:color="auto"/>
            <w:bottom w:val="none" w:sz="0" w:space="0" w:color="auto"/>
            <w:right w:val="none" w:sz="0" w:space="0" w:color="auto"/>
          </w:divBdr>
        </w:div>
        <w:div w:id="2143886793">
          <w:marLeft w:val="0"/>
          <w:marRight w:val="0"/>
          <w:marTop w:val="0"/>
          <w:marBottom w:val="0"/>
          <w:divBdr>
            <w:top w:val="none" w:sz="0" w:space="0" w:color="auto"/>
            <w:left w:val="none" w:sz="0" w:space="0" w:color="auto"/>
            <w:bottom w:val="none" w:sz="0" w:space="0" w:color="auto"/>
            <w:right w:val="none" w:sz="0" w:space="0" w:color="auto"/>
          </w:divBdr>
        </w:div>
      </w:divsChild>
    </w:div>
    <w:div w:id="1958289077">
      <w:bodyDiv w:val="1"/>
      <w:marLeft w:val="0"/>
      <w:marRight w:val="0"/>
      <w:marTop w:val="0"/>
      <w:marBottom w:val="0"/>
      <w:divBdr>
        <w:top w:val="none" w:sz="0" w:space="0" w:color="auto"/>
        <w:left w:val="none" w:sz="0" w:space="0" w:color="auto"/>
        <w:bottom w:val="none" w:sz="0" w:space="0" w:color="auto"/>
        <w:right w:val="none" w:sz="0" w:space="0" w:color="auto"/>
      </w:divBdr>
    </w:div>
    <w:div w:id="2004047333">
      <w:bodyDiv w:val="1"/>
      <w:marLeft w:val="0"/>
      <w:marRight w:val="0"/>
      <w:marTop w:val="0"/>
      <w:marBottom w:val="0"/>
      <w:divBdr>
        <w:top w:val="none" w:sz="0" w:space="0" w:color="auto"/>
        <w:left w:val="none" w:sz="0" w:space="0" w:color="auto"/>
        <w:bottom w:val="none" w:sz="0" w:space="0" w:color="auto"/>
        <w:right w:val="none" w:sz="0" w:space="0" w:color="auto"/>
      </w:divBdr>
    </w:div>
    <w:div w:id="2005206622">
      <w:bodyDiv w:val="1"/>
      <w:marLeft w:val="0"/>
      <w:marRight w:val="0"/>
      <w:marTop w:val="0"/>
      <w:marBottom w:val="0"/>
      <w:divBdr>
        <w:top w:val="none" w:sz="0" w:space="0" w:color="auto"/>
        <w:left w:val="none" w:sz="0" w:space="0" w:color="auto"/>
        <w:bottom w:val="none" w:sz="0" w:space="0" w:color="auto"/>
        <w:right w:val="none" w:sz="0" w:space="0" w:color="auto"/>
      </w:divBdr>
    </w:div>
    <w:div w:id="2010399357">
      <w:bodyDiv w:val="1"/>
      <w:marLeft w:val="0"/>
      <w:marRight w:val="0"/>
      <w:marTop w:val="0"/>
      <w:marBottom w:val="0"/>
      <w:divBdr>
        <w:top w:val="none" w:sz="0" w:space="0" w:color="auto"/>
        <w:left w:val="none" w:sz="0" w:space="0" w:color="auto"/>
        <w:bottom w:val="none" w:sz="0" w:space="0" w:color="auto"/>
        <w:right w:val="none" w:sz="0" w:space="0" w:color="auto"/>
      </w:divBdr>
    </w:div>
    <w:div w:id="2012292904">
      <w:bodyDiv w:val="1"/>
      <w:marLeft w:val="0"/>
      <w:marRight w:val="0"/>
      <w:marTop w:val="0"/>
      <w:marBottom w:val="0"/>
      <w:divBdr>
        <w:top w:val="none" w:sz="0" w:space="0" w:color="auto"/>
        <w:left w:val="none" w:sz="0" w:space="0" w:color="auto"/>
        <w:bottom w:val="none" w:sz="0" w:space="0" w:color="auto"/>
        <w:right w:val="none" w:sz="0" w:space="0" w:color="auto"/>
      </w:divBdr>
    </w:div>
    <w:div w:id="2023194015">
      <w:bodyDiv w:val="1"/>
      <w:marLeft w:val="0"/>
      <w:marRight w:val="0"/>
      <w:marTop w:val="0"/>
      <w:marBottom w:val="0"/>
      <w:divBdr>
        <w:top w:val="none" w:sz="0" w:space="0" w:color="auto"/>
        <w:left w:val="none" w:sz="0" w:space="0" w:color="auto"/>
        <w:bottom w:val="none" w:sz="0" w:space="0" w:color="auto"/>
        <w:right w:val="none" w:sz="0" w:space="0" w:color="auto"/>
      </w:divBdr>
    </w:div>
    <w:div w:id="2044012851">
      <w:bodyDiv w:val="1"/>
      <w:marLeft w:val="0"/>
      <w:marRight w:val="0"/>
      <w:marTop w:val="0"/>
      <w:marBottom w:val="0"/>
      <w:divBdr>
        <w:top w:val="none" w:sz="0" w:space="0" w:color="auto"/>
        <w:left w:val="none" w:sz="0" w:space="0" w:color="auto"/>
        <w:bottom w:val="none" w:sz="0" w:space="0" w:color="auto"/>
        <w:right w:val="none" w:sz="0" w:space="0" w:color="auto"/>
      </w:divBdr>
    </w:div>
    <w:div w:id="2057852083">
      <w:bodyDiv w:val="1"/>
      <w:marLeft w:val="0"/>
      <w:marRight w:val="0"/>
      <w:marTop w:val="0"/>
      <w:marBottom w:val="0"/>
      <w:divBdr>
        <w:top w:val="none" w:sz="0" w:space="0" w:color="auto"/>
        <w:left w:val="none" w:sz="0" w:space="0" w:color="auto"/>
        <w:bottom w:val="none" w:sz="0" w:space="0" w:color="auto"/>
        <w:right w:val="none" w:sz="0" w:space="0" w:color="auto"/>
      </w:divBdr>
    </w:div>
    <w:div w:id="2068256194">
      <w:bodyDiv w:val="1"/>
      <w:marLeft w:val="0"/>
      <w:marRight w:val="0"/>
      <w:marTop w:val="0"/>
      <w:marBottom w:val="0"/>
      <w:divBdr>
        <w:top w:val="none" w:sz="0" w:space="0" w:color="auto"/>
        <w:left w:val="none" w:sz="0" w:space="0" w:color="auto"/>
        <w:bottom w:val="none" w:sz="0" w:space="0" w:color="auto"/>
        <w:right w:val="none" w:sz="0" w:space="0" w:color="auto"/>
      </w:divBdr>
    </w:div>
    <w:div w:id="2079014688">
      <w:bodyDiv w:val="1"/>
      <w:marLeft w:val="0"/>
      <w:marRight w:val="0"/>
      <w:marTop w:val="0"/>
      <w:marBottom w:val="0"/>
      <w:divBdr>
        <w:top w:val="none" w:sz="0" w:space="0" w:color="auto"/>
        <w:left w:val="none" w:sz="0" w:space="0" w:color="auto"/>
        <w:bottom w:val="none" w:sz="0" w:space="0" w:color="auto"/>
        <w:right w:val="none" w:sz="0" w:space="0" w:color="auto"/>
      </w:divBdr>
    </w:div>
    <w:div w:id="2086101416">
      <w:bodyDiv w:val="1"/>
      <w:marLeft w:val="0"/>
      <w:marRight w:val="0"/>
      <w:marTop w:val="0"/>
      <w:marBottom w:val="0"/>
      <w:divBdr>
        <w:top w:val="none" w:sz="0" w:space="0" w:color="auto"/>
        <w:left w:val="none" w:sz="0" w:space="0" w:color="auto"/>
        <w:bottom w:val="none" w:sz="0" w:space="0" w:color="auto"/>
        <w:right w:val="none" w:sz="0" w:space="0" w:color="auto"/>
      </w:divBdr>
    </w:div>
    <w:div w:id="209010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ips.ligazakon.net/document/view/fin6627?an=17&amp;ed=2003_08_20" TargetMode="Externa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yperlink" Target="https://zakon.rada.gov.ua/laws/show/962-15/print132065738012548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748F6-3E7C-4222-9BDB-49E174A9B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98</Pages>
  <Words>29556</Words>
  <Characters>168473</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user</cp:lastModifiedBy>
  <cp:revision>10</cp:revision>
  <cp:lastPrinted>2016-01-13T06:54:00Z</cp:lastPrinted>
  <dcterms:created xsi:type="dcterms:W3CDTF">2020-02-20T11:10:00Z</dcterms:created>
  <dcterms:modified xsi:type="dcterms:W3CDTF">2020-02-26T07:02:00Z</dcterms:modified>
</cp:coreProperties>
</file>