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0F" w:rsidRPr="00145D0F" w:rsidRDefault="00145D0F" w:rsidP="00145D0F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uk-UA" w:eastAsia="ru-RU"/>
        </w:rPr>
      </w:pPr>
      <w:r w:rsidRPr="00145D0F">
        <w:rPr>
          <w:rFonts w:ascii="Times New Roman" w:eastAsia="Calibri" w:hAnsi="Times New Roman" w:cs="Times New Roman"/>
          <w:b/>
          <w:caps/>
          <w:sz w:val="28"/>
          <w:szCs w:val="28"/>
          <w:lang w:val="uk-UA" w:eastAsia="ru-RU"/>
        </w:rPr>
        <w:t>ПИТАННЯ ДЛЯ самоперевірки, ПОВТОРЕННЯ ТА ЗАКРІПЛЕННЯ ВИВЧЕНОГО ПРОГРАМНОГО МАТЕРІАЛУ</w:t>
      </w:r>
    </w:p>
    <w:p w:rsidR="00145D0F" w:rsidRPr="00145D0F" w:rsidRDefault="00145D0F" w:rsidP="00145D0F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uk-UA" w:eastAsia="ru-RU"/>
        </w:rPr>
      </w:pP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Поняття про </w:t>
      </w:r>
      <w:proofErr w:type="spellStart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агроландшафти</w:t>
      </w:r>
      <w:proofErr w:type="spellEnd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Їх класифікація, ознаки, будова та властивості. 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Мета,  завдання та  види моніторингу</w:t>
      </w:r>
      <w:r w:rsidRPr="00145D0F">
        <w:rPr>
          <w:rFonts w:ascii="Calibri" w:eastAsia="Calibri" w:hAnsi="Calibri" w:cs="Times New Roman"/>
          <w:lang w:val="uk-UA"/>
        </w:rPr>
        <w:t xml:space="preserve"> </w:t>
      </w:r>
      <w:proofErr w:type="spellStart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агроландшафтів</w:t>
      </w:r>
      <w:proofErr w:type="spellEnd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Характеристика типів та структури </w:t>
      </w:r>
      <w:proofErr w:type="spellStart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агроландшафтів</w:t>
      </w:r>
      <w:proofErr w:type="spellEnd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Особливості  </w:t>
      </w:r>
      <w:proofErr w:type="spellStart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агроландшафту</w:t>
      </w:r>
      <w:proofErr w:type="spellEnd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Екологічні функції ґрунтів</w:t>
      </w:r>
      <w:r w:rsidRPr="00145D0F">
        <w:rPr>
          <w:rFonts w:ascii="Calibri" w:eastAsia="Calibri" w:hAnsi="Calibri" w:cs="Times New Roman"/>
          <w:lang w:val="uk-UA"/>
        </w:rPr>
        <w:t xml:space="preserve"> </w:t>
      </w: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proofErr w:type="spellStart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агроландшафтах</w:t>
      </w:r>
      <w:proofErr w:type="spellEnd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Антропогенний тиск на </w:t>
      </w:r>
      <w:proofErr w:type="spellStart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агроландшафти</w:t>
      </w:r>
      <w:proofErr w:type="spellEnd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Антропогенне забруднення ґрунту, вод і сільськогосподарської продукції  в </w:t>
      </w:r>
      <w:proofErr w:type="spellStart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агроландшафтах</w:t>
      </w:r>
      <w:proofErr w:type="spellEnd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Екологічні основи збереження родючості  ґрунтів в </w:t>
      </w:r>
      <w:proofErr w:type="spellStart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агроландшафтах</w:t>
      </w:r>
      <w:proofErr w:type="spellEnd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Екологічні основи сівозмін. 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Екологічна оцінка забруднення території </w:t>
      </w:r>
      <w:proofErr w:type="spellStart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агроландшафтів</w:t>
      </w:r>
      <w:proofErr w:type="spellEnd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Ґрунтово-екологічні проблеми </w:t>
      </w:r>
      <w:proofErr w:type="spellStart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агроландшафтів</w:t>
      </w:r>
      <w:proofErr w:type="spellEnd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Чинники  стійкості  порогового навантаження, саморегуляції та регулювання </w:t>
      </w:r>
      <w:proofErr w:type="spellStart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агроландшафтів</w:t>
      </w:r>
      <w:proofErr w:type="spellEnd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Моніторинг проблем просторової організації </w:t>
      </w:r>
      <w:proofErr w:type="spellStart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агроландшафтів</w:t>
      </w:r>
      <w:proofErr w:type="spellEnd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Чинники просторової диференціації, порушення структури та стійкості </w:t>
      </w:r>
      <w:proofErr w:type="spellStart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агроландшафтів</w:t>
      </w:r>
      <w:proofErr w:type="spellEnd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Моніторинг стану органічної речовини в ґрунті, оцінка його параметрів і джерел відтворення в </w:t>
      </w:r>
      <w:proofErr w:type="spellStart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агроландшафтах</w:t>
      </w:r>
      <w:proofErr w:type="spellEnd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Моніторинг біологічної активності ґрунтів сільськогосподарського призначення. 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Флора і фауна </w:t>
      </w:r>
      <w:proofErr w:type="spellStart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агроландшафтів</w:t>
      </w:r>
      <w:proofErr w:type="spellEnd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Агрохімічний та агрофізичний моніторинг земель сільськогосподарського  призначення.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Моніторинг життєдіяльності індикаторного населення </w:t>
      </w:r>
      <w:proofErr w:type="spellStart"/>
      <w:r w:rsidRPr="00145D0F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агроландшафтів</w:t>
      </w:r>
      <w:proofErr w:type="spellEnd"/>
      <w:r w:rsidRPr="00145D0F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.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Оптимізація </w:t>
      </w:r>
      <w:proofErr w:type="spellStart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агроландшафтів</w:t>
      </w:r>
      <w:proofErr w:type="spellEnd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метою підвищення їх екологічної стійкості.  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Особливості проведення екологічного моніторингу дистанційними методами.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агроекологічної оцінки </w:t>
      </w:r>
      <w:proofErr w:type="spellStart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агроландшафтів</w:t>
      </w:r>
      <w:proofErr w:type="spellEnd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Оцінка ступеня </w:t>
      </w:r>
      <w:proofErr w:type="spellStart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агрогенного</w:t>
      </w:r>
      <w:proofErr w:type="spellEnd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перетворення </w:t>
      </w:r>
      <w:proofErr w:type="spellStart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агроландшафтів</w:t>
      </w:r>
      <w:proofErr w:type="spellEnd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адміністративних районів Запорізької області.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Водна та вітрова ерозія ґрунтів.</w:t>
      </w:r>
      <w:r w:rsidRPr="00145D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Природа й механізм процесів водної та вітрової ерозії ґрунтів.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Ерозія </w:t>
      </w:r>
      <w:r w:rsidRPr="00145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ґ</w:t>
      </w:r>
      <w:r w:rsidRPr="00145D0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рунту та заходи  боротьби з нею.</w:t>
      </w:r>
      <w:r w:rsidRPr="00145D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Екологічний моніторинг </w:t>
      </w:r>
      <w:proofErr w:type="spellStart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агроландшафтів</w:t>
      </w:r>
      <w:proofErr w:type="spellEnd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використання його результатів у практиці землеробства. 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Екологізація систем землеробства. Виробництво екологічно безпечної продукції. Альтернативні системи землеробства.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Основні  принципи  організації  полігонного  агроекологічного моніторингу. 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Агроекологічний моніторинг. 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Моніторинг  абіотичний. 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Моніторинг  біотичний  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Моніторинг  землекористування.  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Еколого-токсикологічний моніторинг.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Показники агрофізичного та гумусового стану ґрунтів. 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Показники потенціалу біологічного азоту. 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Показники фосфорного живлення рослин. 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Шляхи надходження й особливості міграції забруднювальних речовин у ґрунті.  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Наукові й організаційні засади створення ґрунтового моніторингу. 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Критерії оцінювання у ґрунтово-екологічному моніторингу. 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Види ґрунтово-екологічного моніторингу. 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принципи спостережень за рівнем хімічного забруднення ґрунту.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Особливості  організації  спостереження  та   контроль за забрудненням ґрунтів пестицидами.  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Організація моніторингу забруднення ґрунтів важкими металами. 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Особливості радіологічної ситуації на території України.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Радіоекологічний моніторинг, його основні складові та ключові завдання.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Моніторинг  водних об'єктів  в  </w:t>
      </w:r>
      <w:proofErr w:type="spellStart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агроландшафтах</w:t>
      </w:r>
      <w:proofErr w:type="spellEnd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Обстеження забруднених сільськогосподарських угідь і об'єктів ветеринарного нагляду.</w:t>
      </w:r>
    </w:p>
    <w:p w:rsidR="00145D0F" w:rsidRPr="00145D0F" w:rsidRDefault="00145D0F" w:rsidP="00145D0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Фітосанітарний</w:t>
      </w:r>
      <w:proofErr w:type="spellEnd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моніторинг ґрунтів і посівів. Методи виявлення та обліку шкідників і </w:t>
      </w:r>
      <w:proofErr w:type="spellStart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</w:t>
      </w:r>
      <w:proofErr w:type="spellEnd"/>
      <w:r w:rsidRPr="00145D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145D0F">
        <w:rPr>
          <w:rFonts w:ascii="Calibri" w:eastAsia="Calibri" w:hAnsi="Calibri" w:cs="Times New Roman"/>
          <w:lang w:val="uk-UA"/>
        </w:rPr>
        <w:t xml:space="preserve"> </w:t>
      </w:r>
    </w:p>
    <w:p w:rsidR="006963DF" w:rsidRPr="00145D0F" w:rsidRDefault="006963DF">
      <w:pPr>
        <w:rPr>
          <w:lang w:val="uk-UA"/>
        </w:rPr>
      </w:pPr>
      <w:bookmarkStart w:id="0" w:name="_GoBack"/>
      <w:bookmarkEnd w:id="0"/>
    </w:p>
    <w:sectPr w:rsidR="006963DF" w:rsidRPr="0014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7274E"/>
    <w:multiLevelType w:val="hybridMultilevel"/>
    <w:tmpl w:val="0A5851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DB"/>
    <w:rsid w:val="00145D0F"/>
    <w:rsid w:val="006963DF"/>
    <w:rsid w:val="00C7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AC520-37B9-4D0A-B1EF-7EA00EF2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2021-08-17T10:33:00Z</dcterms:created>
  <dcterms:modified xsi:type="dcterms:W3CDTF">2021-08-17T10:34:00Z</dcterms:modified>
</cp:coreProperties>
</file>