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736" w:rsidRDefault="006C10C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</w:t>
      </w:r>
      <w:r w:rsidRPr="006C10C0">
        <w:rPr>
          <w:rFonts w:ascii="Times New Roman" w:hAnsi="Times New Roman" w:cs="Times New Roman"/>
          <w:sz w:val="28"/>
          <w:szCs w:val="28"/>
          <w:lang w:val="uk-UA"/>
        </w:rPr>
        <w:t>Лекції 5-8</w:t>
      </w:r>
    </w:p>
    <w:p w:rsidR="006C10C0" w:rsidRDefault="006C10C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C10C0" w:rsidRDefault="006C10C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C10C0" w:rsidRDefault="006C10C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C10C0" w:rsidRDefault="006C10C0" w:rsidP="006C10C0">
      <w:pPr>
        <w:pStyle w:val="3"/>
        <w:numPr>
          <w:ilvl w:val="2"/>
          <w:numId w:val="33"/>
        </w:numPr>
        <w:tabs>
          <w:tab w:val="left" w:pos="1672"/>
        </w:tabs>
        <w:spacing w:line="360" w:lineRule="auto"/>
        <w:ind w:right="438" w:firstLine="708"/>
      </w:pPr>
      <w:r>
        <w:t>Проведення</w:t>
      </w:r>
      <w:r>
        <w:rPr>
          <w:spacing w:val="15"/>
        </w:rPr>
        <w:t xml:space="preserve"> </w:t>
      </w:r>
      <w:r>
        <w:t>рятувальних</w:t>
      </w:r>
      <w:r>
        <w:rPr>
          <w:spacing w:val="18"/>
        </w:rPr>
        <w:t xml:space="preserve"> </w:t>
      </w:r>
      <w:r>
        <w:t>робіт</w:t>
      </w:r>
      <w:r>
        <w:rPr>
          <w:spacing w:val="15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ліквідації</w:t>
      </w:r>
      <w:r>
        <w:rPr>
          <w:spacing w:val="15"/>
        </w:rPr>
        <w:t xml:space="preserve"> </w:t>
      </w:r>
      <w:r>
        <w:t>аварій</w:t>
      </w:r>
      <w:r>
        <w:rPr>
          <w:spacing w:val="16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АЕС</w:t>
      </w:r>
      <w:r>
        <w:rPr>
          <w:spacing w:val="16"/>
        </w:rPr>
        <w:t xml:space="preserve"> </w:t>
      </w:r>
      <w:r>
        <w:t>і</w:t>
      </w:r>
      <w:r>
        <w:rPr>
          <w:spacing w:val="1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зонах радіоактивного зараження</w:t>
      </w:r>
    </w:p>
    <w:p w:rsidR="006C10C0" w:rsidRDefault="006C10C0" w:rsidP="006C10C0">
      <w:pPr>
        <w:pStyle w:val="a3"/>
        <w:spacing w:before="7"/>
        <w:ind w:left="0"/>
        <w:rPr>
          <w:b/>
          <w:sz w:val="41"/>
        </w:rPr>
      </w:pPr>
    </w:p>
    <w:p w:rsidR="006C10C0" w:rsidRDefault="006C10C0" w:rsidP="006C10C0">
      <w:pPr>
        <w:pStyle w:val="a3"/>
        <w:spacing w:line="360" w:lineRule="auto"/>
        <w:ind w:right="430" w:firstLine="708"/>
        <w:jc w:val="both"/>
      </w:pPr>
      <w:r>
        <w:t>Аварії на радіаційно небезпечних об’єктах можуть супроводжуватися як</w:t>
      </w:r>
      <w:r>
        <w:rPr>
          <w:spacing w:val="1"/>
        </w:rPr>
        <w:t xml:space="preserve"> </w:t>
      </w:r>
      <w:r>
        <w:t>додатковим</w:t>
      </w:r>
      <w:r>
        <w:rPr>
          <w:spacing w:val="1"/>
        </w:rPr>
        <w:t xml:space="preserve"> </w:t>
      </w:r>
      <w:r>
        <w:t>зовнішнім</w:t>
      </w:r>
      <w:r>
        <w:rPr>
          <w:spacing w:val="1"/>
        </w:rPr>
        <w:t xml:space="preserve"> </w:t>
      </w:r>
      <w:r>
        <w:t>рентгенівським,</w:t>
      </w:r>
      <w:r>
        <w:rPr>
          <w:spacing w:val="1"/>
        </w:rPr>
        <w:t xml:space="preserve"> </w:t>
      </w:r>
      <w:r>
        <w:t>гамма-,</w:t>
      </w:r>
      <w:r>
        <w:rPr>
          <w:spacing w:val="1"/>
        </w:rPr>
        <w:t xml:space="preserve"> </w:t>
      </w:r>
      <w:r>
        <w:t>бета-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нейтронним</w:t>
      </w:r>
      <w:r>
        <w:rPr>
          <w:spacing w:val="1"/>
        </w:rPr>
        <w:t xml:space="preserve"> </w:t>
      </w:r>
      <w:r>
        <w:t>випромінюванням,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радіоактивними</w:t>
      </w:r>
      <w:r>
        <w:rPr>
          <w:spacing w:val="-3"/>
        </w:rPr>
        <w:t xml:space="preserve"> </w:t>
      </w:r>
      <w:r>
        <w:t>викидами в</w:t>
      </w:r>
      <w:r>
        <w:rPr>
          <w:spacing w:val="-2"/>
        </w:rPr>
        <w:t xml:space="preserve"> </w:t>
      </w:r>
      <w:r>
        <w:t>атмосферу.</w:t>
      </w:r>
    </w:p>
    <w:p w:rsidR="006C10C0" w:rsidRDefault="006C10C0" w:rsidP="006C10C0">
      <w:pPr>
        <w:pStyle w:val="a3"/>
        <w:spacing w:before="2" w:line="360" w:lineRule="auto"/>
        <w:ind w:right="435" w:firstLine="708"/>
        <w:jc w:val="both"/>
      </w:pPr>
      <w:r>
        <w:t>Ліквідація наслідків аварії на АЕС і радіоактивно-небезпечних об'єктах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починатися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детальної</w:t>
      </w:r>
      <w:r>
        <w:rPr>
          <w:spacing w:val="1"/>
        </w:rPr>
        <w:t xml:space="preserve"> </w:t>
      </w:r>
      <w:r>
        <w:t>радіоактивної</w:t>
      </w:r>
      <w:r>
        <w:rPr>
          <w:spacing w:val="1"/>
        </w:rPr>
        <w:t xml:space="preserve"> </w:t>
      </w:r>
      <w:r>
        <w:t>розвідки</w:t>
      </w:r>
      <w:r>
        <w:rPr>
          <w:spacing w:val="70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-2"/>
        </w:rPr>
        <w:t xml:space="preserve"> </w:t>
      </w:r>
      <w:r>
        <w:t>визначення</w:t>
      </w:r>
      <w:r>
        <w:rPr>
          <w:spacing w:val="-1"/>
        </w:rPr>
        <w:t xml:space="preserve"> </w:t>
      </w:r>
      <w:r>
        <w:t>радіації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території</w:t>
      </w:r>
      <w:r>
        <w:rPr>
          <w:spacing w:val="-2"/>
        </w:rPr>
        <w:t xml:space="preserve"> </w:t>
      </w:r>
      <w:r>
        <w:t>АЕС</w:t>
      </w:r>
      <w:r>
        <w:rPr>
          <w:spacing w:val="-1"/>
        </w:rPr>
        <w:t xml:space="preserve"> </w:t>
      </w:r>
      <w:r>
        <w:t>і шляхів</w:t>
      </w:r>
      <w:r>
        <w:rPr>
          <w:spacing w:val="-5"/>
        </w:rPr>
        <w:t xml:space="preserve"> </w:t>
      </w:r>
      <w:r>
        <w:t>підходу</w:t>
      </w:r>
      <w:r>
        <w:rPr>
          <w:spacing w:val="-4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евакуації.</w:t>
      </w:r>
    </w:p>
    <w:p w:rsidR="006C10C0" w:rsidRDefault="006C10C0" w:rsidP="006C10C0">
      <w:pPr>
        <w:pStyle w:val="a3"/>
        <w:spacing w:line="360" w:lineRule="auto"/>
        <w:ind w:right="430" w:firstLine="708"/>
        <w:jc w:val="both"/>
      </w:pPr>
      <w:r>
        <w:t>Розвідку</w:t>
      </w:r>
      <w:r>
        <w:rPr>
          <w:spacing w:val="1"/>
        </w:rPr>
        <w:t xml:space="preserve"> </w:t>
      </w:r>
      <w:r>
        <w:t>проводять</w:t>
      </w:r>
      <w:r>
        <w:rPr>
          <w:spacing w:val="1"/>
        </w:rPr>
        <w:t xml:space="preserve"> </w:t>
      </w:r>
      <w:r>
        <w:t>спеціально</w:t>
      </w:r>
      <w:r>
        <w:rPr>
          <w:spacing w:val="1"/>
        </w:rPr>
        <w:t xml:space="preserve"> </w:t>
      </w:r>
      <w:r>
        <w:t>підготовленими</w:t>
      </w:r>
      <w:r>
        <w:rPr>
          <w:spacing w:val="1"/>
        </w:rPr>
        <w:t xml:space="preserve"> </w:t>
      </w:r>
      <w:r>
        <w:t>ланками,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розвідувальних</w:t>
      </w:r>
      <w:r>
        <w:rPr>
          <w:spacing w:val="1"/>
        </w:rPr>
        <w:t xml:space="preserve"> </w:t>
      </w:r>
      <w:r>
        <w:t>машинах,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надійний</w:t>
      </w:r>
      <w:r>
        <w:rPr>
          <w:spacing w:val="1"/>
        </w:rPr>
        <w:t xml:space="preserve"> </w:t>
      </w:r>
      <w:r>
        <w:t>радіаційний</w:t>
      </w:r>
      <w:r>
        <w:rPr>
          <w:spacing w:val="1"/>
        </w:rPr>
        <w:t xml:space="preserve"> </w:t>
      </w:r>
      <w:r>
        <w:t>захист</w:t>
      </w:r>
      <w:r>
        <w:rPr>
          <w:spacing w:val="1"/>
        </w:rPr>
        <w:t xml:space="preserve"> </w:t>
      </w:r>
      <w:r>
        <w:t>(танки,</w:t>
      </w:r>
      <w:r>
        <w:rPr>
          <w:spacing w:val="1"/>
        </w:rPr>
        <w:t xml:space="preserve"> </w:t>
      </w:r>
      <w:r>
        <w:t>бронетранспортери). На території, де рівень радіації може бути дуже високим,</w:t>
      </w:r>
      <w:r>
        <w:rPr>
          <w:spacing w:val="1"/>
        </w:rPr>
        <w:t xml:space="preserve"> </w:t>
      </w:r>
      <w:r>
        <w:t>розвідку</w:t>
      </w:r>
      <w:r>
        <w:rPr>
          <w:spacing w:val="1"/>
        </w:rPr>
        <w:t xml:space="preserve"> </w:t>
      </w:r>
      <w:r>
        <w:t>проводять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1"/>
        </w:rPr>
        <w:t xml:space="preserve"> </w:t>
      </w:r>
      <w:r>
        <w:t>розвідувальних</w:t>
      </w:r>
      <w:r>
        <w:rPr>
          <w:spacing w:val="1"/>
        </w:rPr>
        <w:t xml:space="preserve"> </w:t>
      </w:r>
      <w:r>
        <w:t>роботів.</w:t>
      </w:r>
      <w:r>
        <w:rPr>
          <w:spacing w:val="1"/>
        </w:rPr>
        <w:t xml:space="preserve"> </w:t>
      </w:r>
      <w:r>
        <w:t>Знайдені</w:t>
      </w:r>
      <w:r>
        <w:rPr>
          <w:spacing w:val="1"/>
        </w:rPr>
        <w:t xml:space="preserve"> </w:t>
      </w:r>
      <w:r>
        <w:t>розвідкою великі осколки джерел іонізуючого випромінювання за допомогою</w:t>
      </w:r>
      <w:r>
        <w:rPr>
          <w:spacing w:val="1"/>
        </w:rPr>
        <w:t xml:space="preserve"> </w:t>
      </w:r>
      <w:r>
        <w:t>інженерних</w:t>
      </w:r>
      <w:r>
        <w:rPr>
          <w:spacing w:val="1"/>
        </w:rPr>
        <w:t xml:space="preserve"> </w:t>
      </w:r>
      <w:r>
        <w:t>машин</w:t>
      </w:r>
      <w:r>
        <w:rPr>
          <w:spacing w:val="1"/>
        </w:rPr>
        <w:t xml:space="preserve"> </w:t>
      </w:r>
      <w:r>
        <w:t>вантажать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металеві</w:t>
      </w:r>
      <w:r>
        <w:rPr>
          <w:spacing w:val="1"/>
        </w:rPr>
        <w:t xml:space="preserve"> </w:t>
      </w:r>
      <w:r>
        <w:t>контейнери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вивозять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захоронення.</w:t>
      </w:r>
    </w:p>
    <w:p w:rsidR="006C10C0" w:rsidRDefault="006C10C0" w:rsidP="006C10C0">
      <w:pPr>
        <w:pStyle w:val="a3"/>
        <w:spacing w:line="360" w:lineRule="auto"/>
        <w:ind w:right="434" w:firstLine="708"/>
        <w:jc w:val="right"/>
      </w:pPr>
      <w:r>
        <w:t>Якщо</w:t>
      </w:r>
      <w:r>
        <w:rPr>
          <w:spacing w:val="39"/>
        </w:rPr>
        <w:t xml:space="preserve"> </w:t>
      </w:r>
      <w:r>
        <w:t>використання</w:t>
      </w:r>
      <w:r>
        <w:rPr>
          <w:spacing w:val="36"/>
        </w:rPr>
        <w:t xml:space="preserve"> </w:t>
      </w:r>
      <w:r>
        <w:t>важкої</w:t>
      </w:r>
      <w:r>
        <w:rPr>
          <w:spacing w:val="39"/>
        </w:rPr>
        <w:t xml:space="preserve"> </w:t>
      </w:r>
      <w:r>
        <w:t>техніки</w:t>
      </w:r>
      <w:r>
        <w:rPr>
          <w:spacing w:val="37"/>
        </w:rPr>
        <w:t xml:space="preserve"> </w:t>
      </w:r>
      <w:r>
        <w:t>неможливе,</w:t>
      </w:r>
      <w:r>
        <w:rPr>
          <w:spacing w:val="37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використовують,</w:t>
      </w:r>
      <w:r>
        <w:rPr>
          <w:spacing w:val="38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збору</w:t>
      </w:r>
      <w:r>
        <w:rPr>
          <w:spacing w:val="-6"/>
        </w:rPr>
        <w:t xml:space="preserve"> </w:t>
      </w:r>
      <w:r>
        <w:t>небезпечних</w:t>
      </w:r>
      <w:r>
        <w:rPr>
          <w:spacing w:val="-6"/>
        </w:rPr>
        <w:t xml:space="preserve"> </w:t>
      </w:r>
      <w:r>
        <w:t>джерел</w:t>
      </w:r>
      <w:r>
        <w:rPr>
          <w:spacing w:val="-4"/>
        </w:rPr>
        <w:t xml:space="preserve"> </w:t>
      </w:r>
      <w:r>
        <w:t>іонізуючого</w:t>
      </w:r>
      <w:r>
        <w:rPr>
          <w:spacing w:val="-5"/>
        </w:rPr>
        <w:t xml:space="preserve"> </w:t>
      </w:r>
      <w:r>
        <w:t>випромінювання,</w:t>
      </w:r>
      <w:r>
        <w:rPr>
          <w:spacing w:val="-3"/>
        </w:rPr>
        <w:t xml:space="preserve"> </w:t>
      </w:r>
      <w:r>
        <w:t>легкі</w:t>
      </w:r>
      <w:r>
        <w:rPr>
          <w:spacing w:val="-1"/>
        </w:rPr>
        <w:t xml:space="preserve"> </w:t>
      </w:r>
      <w:r>
        <w:t>мобільні</w:t>
      </w:r>
      <w:r>
        <w:rPr>
          <w:spacing w:val="-2"/>
        </w:rPr>
        <w:t xml:space="preserve"> </w:t>
      </w:r>
      <w:r>
        <w:t>роботи.</w:t>
      </w:r>
    </w:p>
    <w:p w:rsidR="006C10C0" w:rsidRDefault="006C10C0" w:rsidP="006C10C0">
      <w:pPr>
        <w:pStyle w:val="a3"/>
        <w:spacing w:line="362" w:lineRule="auto"/>
        <w:ind w:right="434" w:firstLine="708"/>
        <w:jc w:val="both"/>
      </w:pPr>
      <w:r>
        <w:t>Для</w:t>
      </w:r>
      <w:r>
        <w:rPr>
          <w:spacing w:val="1"/>
        </w:rPr>
        <w:t xml:space="preserve"> </w:t>
      </w:r>
      <w:r>
        <w:t>очистки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радіоактивних</w:t>
      </w:r>
      <w:r>
        <w:rPr>
          <w:spacing w:val="1"/>
        </w:rPr>
        <w:t xml:space="preserve"> </w:t>
      </w:r>
      <w:r>
        <w:t>джерел</w:t>
      </w:r>
      <w:r>
        <w:rPr>
          <w:spacing w:val="1"/>
        </w:rPr>
        <w:t xml:space="preserve"> </w:t>
      </w:r>
      <w:r>
        <w:t>покрівель</w:t>
      </w:r>
      <w:r>
        <w:rPr>
          <w:spacing w:val="1"/>
        </w:rPr>
        <w:t xml:space="preserve"> </w:t>
      </w:r>
      <w:r>
        <w:t>будинків</w:t>
      </w:r>
      <w:r>
        <w:rPr>
          <w:spacing w:val="1"/>
        </w:rPr>
        <w:t xml:space="preserve"> </w:t>
      </w:r>
      <w:r>
        <w:t>разом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роботами</w:t>
      </w:r>
      <w:r>
        <w:rPr>
          <w:spacing w:val="-1"/>
        </w:rPr>
        <w:t xml:space="preserve"> </w:t>
      </w:r>
      <w:r>
        <w:t>використовують</w:t>
      </w:r>
      <w:r>
        <w:rPr>
          <w:spacing w:val="-1"/>
        </w:rPr>
        <w:t xml:space="preserve"> </w:t>
      </w:r>
      <w:r>
        <w:t>гідромонітори.</w:t>
      </w:r>
    </w:p>
    <w:p w:rsidR="006C10C0" w:rsidRDefault="006C10C0" w:rsidP="006C10C0">
      <w:pPr>
        <w:pStyle w:val="a3"/>
        <w:spacing w:line="360" w:lineRule="auto"/>
        <w:ind w:right="430" w:firstLine="708"/>
        <w:jc w:val="both"/>
      </w:pPr>
      <w:r>
        <w:t>Дезактивація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>
        <w:t>АЕС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місцях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високим</w:t>
      </w:r>
      <w:r>
        <w:rPr>
          <w:spacing w:val="1"/>
        </w:rPr>
        <w:t xml:space="preserve"> </w:t>
      </w:r>
      <w:r>
        <w:t>рівнем</w:t>
      </w:r>
      <w:r>
        <w:rPr>
          <w:spacing w:val="1"/>
        </w:rPr>
        <w:t xml:space="preserve"> </w:t>
      </w:r>
      <w:r>
        <w:t>радіації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збору</w:t>
      </w:r>
      <w:r>
        <w:rPr>
          <w:spacing w:val="1"/>
        </w:rPr>
        <w:t xml:space="preserve"> </w:t>
      </w:r>
      <w:r>
        <w:t>зараженого</w:t>
      </w:r>
      <w:r>
        <w:rPr>
          <w:spacing w:val="1"/>
        </w:rPr>
        <w:t xml:space="preserve"> </w:t>
      </w:r>
      <w:r>
        <w:t>грунту</w:t>
      </w:r>
      <w:r>
        <w:rPr>
          <w:spacing w:val="1"/>
        </w:rPr>
        <w:t xml:space="preserve"> </w:t>
      </w:r>
      <w:r>
        <w:t>важкими</w:t>
      </w:r>
      <w:r>
        <w:rPr>
          <w:spacing w:val="1"/>
        </w:rPr>
        <w:t xml:space="preserve"> </w:t>
      </w:r>
      <w:r>
        <w:t>гусеничними</w:t>
      </w:r>
      <w:r>
        <w:rPr>
          <w:spacing w:val="-67"/>
        </w:rPr>
        <w:t xml:space="preserve"> </w:t>
      </w:r>
      <w:r>
        <w:t>радіокерованими роботами (бульдозерами) з наступним вантаженням його в</w:t>
      </w:r>
      <w:r>
        <w:rPr>
          <w:spacing w:val="1"/>
        </w:rPr>
        <w:t xml:space="preserve"> </w:t>
      </w:r>
      <w:r>
        <w:t>металеві контейнери з допомогою інженерних машин і екскаваторів, які мають</w:t>
      </w:r>
      <w:r>
        <w:rPr>
          <w:spacing w:val="1"/>
        </w:rPr>
        <w:t xml:space="preserve"> </w:t>
      </w:r>
      <w:r>
        <w:t>надійний</w:t>
      </w:r>
      <w:r>
        <w:rPr>
          <w:spacing w:val="-4"/>
        </w:rPr>
        <w:t xml:space="preserve"> </w:t>
      </w:r>
      <w:r>
        <w:t>протирадіаційний захист.</w:t>
      </w:r>
    </w:p>
    <w:p w:rsidR="006C10C0" w:rsidRPr="006C10C0" w:rsidRDefault="006C10C0" w:rsidP="006C10C0">
      <w:pPr>
        <w:spacing w:line="360" w:lineRule="auto"/>
        <w:jc w:val="both"/>
        <w:rPr>
          <w:lang w:val="uk-UA"/>
        </w:rPr>
        <w:sectPr w:rsidR="006C10C0" w:rsidRPr="006C10C0">
          <w:pgSz w:w="11910" w:h="16840"/>
          <w:pgMar w:top="1520" w:right="700" w:bottom="1040" w:left="820" w:header="0" w:footer="845" w:gutter="0"/>
          <w:cols w:space="720"/>
        </w:sectPr>
      </w:pPr>
    </w:p>
    <w:p w:rsidR="006C10C0" w:rsidRDefault="006C10C0" w:rsidP="006C10C0">
      <w:pPr>
        <w:pStyle w:val="a3"/>
        <w:spacing w:before="67" w:line="362" w:lineRule="auto"/>
        <w:ind w:right="439" w:firstLine="708"/>
        <w:jc w:val="both"/>
      </w:pPr>
      <w:r>
        <w:lastRenderedPageBreak/>
        <w:t>На менш заражених територіях шар грунту знімають з використанням</w:t>
      </w:r>
      <w:r>
        <w:rPr>
          <w:spacing w:val="1"/>
        </w:rPr>
        <w:t xml:space="preserve"> </w:t>
      </w:r>
      <w:r>
        <w:t>бульдозерів,</w:t>
      </w:r>
      <w:r>
        <w:rPr>
          <w:spacing w:val="-3"/>
        </w:rPr>
        <w:t xml:space="preserve"> </w:t>
      </w:r>
      <w:r>
        <w:t>грейдерів,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низьких рівнях</w:t>
      </w:r>
      <w:r>
        <w:rPr>
          <w:spacing w:val="-4"/>
        </w:rPr>
        <w:t xml:space="preserve"> </w:t>
      </w:r>
      <w:r>
        <w:t>радіації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вручну</w:t>
      </w:r>
      <w:r>
        <w:rPr>
          <w:spacing w:val="-5"/>
        </w:rPr>
        <w:t xml:space="preserve"> </w:t>
      </w:r>
      <w:r>
        <w:t>лопатами.</w:t>
      </w:r>
    </w:p>
    <w:p w:rsidR="006C10C0" w:rsidRDefault="006C10C0" w:rsidP="006C10C0">
      <w:pPr>
        <w:pStyle w:val="a3"/>
        <w:spacing w:line="360" w:lineRule="auto"/>
        <w:ind w:right="438" w:firstLine="708"/>
        <w:jc w:val="both"/>
      </w:pPr>
      <w:r>
        <w:t>Після зняття зараженого грунту територія може бути покрита бетонними</w:t>
      </w:r>
      <w:r>
        <w:rPr>
          <w:spacing w:val="1"/>
        </w:rPr>
        <w:t xml:space="preserve"> </w:t>
      </w:r>
      <w:r>
        <w:t>плитами,</w:t>
      </w:r>
      <w:r>
        <w:rPr>
          <w:spacing w:val="-2"/>
        </w:rPr>
        <w:t xml:space="preserve"> </w:t>
      </w:r>
      <w:r>
        <w:t>забетонована чи заасфальтована.</w:t>
      </w:r>
    </w:p>
    <w:p w:rsidR="006C10C0" w:rsidRDefault="006C10C0" w:rsidP="006C10C0">
      <w:pPr>
        <w:pStyle w:val="a3"/>
        <w:spacing w:line="360" w:lineRule="auto"/>
        <w:ind w:right="431" w:firstLine="708"/>
        <w:jc w:val="both"/>
      </w:pPr>
      <w:r>
        <w:t>Для</w:t>
      </w:r>
      <w:r>
        <w:rPr>
          <w:spacing w:val="1"/>
        </w:rPr>
        <w:t xml:space="preserve"> </w:t>
      </w:r>
      <w:r>
        <w:t>боротьби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вторинним</w:t>
      </w:r>
      <w:r>
        <w:rPr>
          <w:spacing w:val="1"/>
        </w:rPr>
        <w:t xml:space="preserve"> </w:t>
      </w:r>
      <w:r>
        <w:t>зараженням,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викликане</w:t>
      </w:r>
      <w:r>
        <w:rPr>
          <w:spacing w:val="1"/>
        </w:rPr>
        <w:t xml:space="preserve"> </w:t>
      </w:r>
      <w:r>
        <w:t>переносом</w:t>
      </w:r>
      <w:r>
        <w:rPr>
          <w:spacing w:val="1"/>
        </w:rPr>
        <w:t xml:space="preserve"> </w:t>
      </w:r>
      <w:r>
        <w:t>радіоактивного пилу, місцевість поливають плівкоутворюючим і закріплюючим</w:t>
      </w:r>
      <w:r>
        <w:rPr>
          <w:spacing w:val="-67"/>
        </w:rPr>
        <w:t xml:space="preserve"> </w:t>
      </w:r>
      <w:r>
        <w:t>розчинами (спиртово-сульфідна барда, нафтові шлами та ін.). Розчини наносять</w:t>
      </w:r>
      <w:r>
        <w:rPr>
          <w:spacing w:val="-67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допомогою</w:t>
      </w:r>
      <w:r>
        <w:rPr>
          <w:spacing w:val="-1"/>
        </w:rPr>
        <w:t xml:space="preserve"> </w:t>
      </w:r>
      <w:r>
        <w:t>вертольотів</w:t>
      </w:r>
      <w:r>
        <w:rPr>
          <w:spacing w:val="-1"/>
        </w:rPr>
        <w:t xml:space="preserve"> </w:t>
      </w:r>
      <w:r>
        <w:t>і спеціальних</w:t>
      </w:r>
      <w:r>
        <w:rPr>
          <w:spacing w:val="-3"/>
        </w:rPr>
        <w:t xml:space="preserve"> </w:t>
      </w:r>
      <w:r>
        <w:t>машин</w:t>
      </w:r>
      <w:r>
        <w:rPr>
          <w:spacing w:val="-1"/>
        </w:rPr>
        <w:t xml:space="preserve"> </w:t>
      </w:r>
      <w:r>
        <w:t>(АРС).</w:t>
      </w:r>
    </w:p>
    <w:p w:rsidR="006C10C0" w:rsidRDefault="006C10C0" w:rsidP="006C10C0">
      <w:pPr>
        <w:pStyle w:val="a3"/>
        <w:ind w:left="1021"/>
        <w:jc w:val="both"/>
      </w:pPr>
      <w:r>
        <w:t>Дороги</w:t>
      </w:r>
      <w:r>
        <w:rPr>
          <w:spacing w:val="38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зоні</w:t>
      </w:r>
      <w:r>
        <w:rPr>
          <w:spacing w:val="35"/>
        </w:rPr>
        <w:t xml:space="preserve"> </w:t>
      </w:r>
      <w:r>
        <w:t>радіоактивного</w:t>
      </w:r>
      <w:r>
        <w:rPr>
          <w:spacing w:val="37"/>
        </w:rPr>
        <w:t xml:space="preserve"> </w:t>
      </w:r>
      <w:r>
        <w:t>зараження</w:t>
      </w:r>
      <w:r>
        <w:rPr>
          <w:spacing w:val="37"/>
        </w:rPr>
        <w:t xml:space="preserve"> </w:t>
      </w:r>
      <w:r>
        <w:t>підтримують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вологому</w:t>
      </w:r>
      <w:r>
        <w:rPr>
          <w:spacing w:val="33"/>
        </w:rPr>
        <w:t xml:space="preserve"> </w:t>
      </w:r>
      <w:r>
        <w:t>стані.</w:t>
      </w:r>
    </w:p>
    <w:p w:rsidR="006C10C0" w:rsidRDefault="006C10C0" w:rsidP="006C10C0">
      <w:pPr>
        <w:pStyle w:val="a3"/>
        <w:spacing w:before="158"/>
        <w:jc w:val="both"/>
      </w:pPr>
      <w:r>
        <w:t>Узбіччя</w:t>
      </w:r>
      <w:r>
        <w:rPr>
          <w:spacing w:val="-5"/>
        </w:rPr>
        <w:t xml:space="preserve"> </w:t>
      </w:r>
      <w:r>
        <w:t>доріг</w:t>
      </w:r>
      <w:r>
        <w:rPr>
          <w:spacing w:val="-2"/>
        </w:rPr>
        <w:t xml:space="preserve"> </w:t>
      </w:r>
      <w:r>
        <w:t>поливають</w:t>
      </w:r>
      <w:r>
        <w:rPr>
          <w:spacing w:val="-3"/>
        </w:rPr>
        <w:t xml:space="preserve"> </w:t>
      </w:r>
      <w:r>
        <w:t>нафтовими</w:t>
      </w:r>
      <w:r>
        <w:rPr>
          <w:spacing w:val="-2"/>
        </w:rPr>
        <w:t xml:space="preserve"> </w:t>
      </w:r>
      <w:r>
        <w:t>шламами.</w:t>
      </w:r>
    </w:p>
    <w:p w:rsidR="006C10C0" w:rsidRDefault="006C10C0" w:rsidP="006C10C0">
      <w:pPr>
        <w:pStyle w:val="a3"/>
        <w:spacing w:before="160" w:line="360" w:lineRule="auto"/>
        <w:ind w:right="438" w:firstLine="708"/>
        <w:jc w:val="both"/>
      </w:pPr>
      <w:r>
        <w:t>Дезактивацію внутрішніх поверхонь будівель виробничої зони, машин і</w:t>
      </w:r>
      <w:r>
        <w:rPr>
          <w:spacing w:val="1"/>
        </w:rPr>
        <w:t xml:space="preserve"> </w:t>
      </w:r>
      <w:r>
        <w:t>обладнання</w:t>
      </w:r>
      <w:r>
        <w:rPr>
          <w:spacing w:val="17"/>
        </w:rPr>
        <w:t xml:space="preserve"> </w:t>
      </w:r>
      <w:r>
        <w:t>проводять</w:t>
      </w:r>
      <w:r>
        <w:rPr>
          <w:spacing w:val="17"/>
        </w:rPr>
        <w:t xml:space="preserve"> </w:t>
      </w:r>
      <w:r>
        <w:t>шляхом</w:t>
      </w:r>
      <w:r>
        <w:rPr>
          <w:spacing w:val="15"/>
        </w:rPr>
        <w:t xml:space="preserve"> </w:t>
      </w:r>
      <w:r>
        <w:t>розпилення</w:t>
      </w:r>
      <w:r>
        <w:rPr>
          <w:spacing w:val="18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них</w:t>
      </w:r>
      <w:r>
        <w:rPr>
          <w:spacing w:val="16"/>
        </w:rPr>
        <w:t xml:space="preserve"> </w:t>
      </w:r>
      <w:r>
        <w:t>плівкоутворюючих</w:t>
      </w:r>
      <w:r>
        <w:rPr>
          <w:spacing w:val="18"/>
        </w:rPr>
        <w:t xml:space="preserve"> </w:t>
      </w:r>
      <w:r>
        <w:t>розчинів</w:t>
      </w:r>
      <w:r>
        <w:rPr>
          <w:spacing w:val="-68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наступним</w:t>
      </w:r>
      <w:r>
        <w:rPr>
          <w:spacing w:val="1"/>
        </w:rPr>
        <w:t xml:space="preserve"> </w:t>
      </w:r>
      <w:r>
        <w:t>зняттям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разом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радіоактивними</w:t>
      </w:r>
      <w:r>
        <w:rPr>
          <w:spacing w:val="1"/>
        </w:rPr>
        <w:t xml:space="preserve"> </w:t>
      </w:r>
      <w:r>
        <w:t>частинами,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всмоктуванням</w:t>
      </w:r>
      <w:r>
        <w:rPr>
          <w:spacing w:val="-1"/>
        </w:rPr>
        <w:t xml:space="preserve"> </w:t>
      </w:r>
      <w:r>
        <w:t>радіоактивного</w:t>
      </w:r>
      <w:r>
        <w:rPr>
          <w:spacing w:val="1"/>
        </w:rPr>
        <w:t xml:space="preserve"> </w:t>
      </w:r>
      <w:r>
        <w:t>пилу</w:t>
      </w:r>
      <w:r>
        <w:rPr>
          <w:spacing w:val="-5"/>
        </w:rPr>
        <w:t xml:space="preserve"> </w:t>
      </w:r>
      <w:r>
        <w:t>потужними насосами.</w:t>
      </w:r>
    </w:p>
    <w:p w:rsidR="006C10C0" w:rsidRDefault="006C10C0" w:rsidP="006C10C0">
      <w:pPr>
        <w:pStyle w:val="a3"/>
        <w:spacing w:line="360" w:lineRule="auto"/>
        <w:ind w:right="438" w:firstLine="708"/>
        <w:jc w:val="both"/>
      </w:pPr>
      <w:r>
        <w:t>Дезактивація</w:t>
      </w:r>
      <w:r>
        <w:rPr>
          <w:spacing w:val="1"/>
        </w:rPr>
        <w:t xml:space="preserve"> </w:t>
      </w:r>
      <w:r>
        <w:t>поштукатурених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пофарбованих</w:t>
      </w:r>
      <w:r>
        <w:rPr>
          <w:spacing w:val="1"/>
        </w:rPr>
        <w:t xml:space="preserve"> </w:t>
      </w:r>
      <w:r>
        <w:t>поверхонь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покриття їх плівкоутворюючими розчинами не проводиться, бо плівка з цих</w:t>
      </w:r>
      <w:r>
        <w:rPr>
          <w:spacing w:val="1"/>
        </w:rPr>
        <w:t xml:space="preserve"> </w:t>
      </w:r>
      <w:r>
        <w:t>поверхонь</w:t>
      </w:r>
      <w:r>
        <w:rPr>
          <w:spacing w:val="-2"/>
        </w:rPr>
        <w:t xml:space="preserve"> </w:t>
      </w:r>
      <w:r>
        <w:t>знімається погано.</w:t>
      </w:r>
    </w:p>
    <w:p w:rsidR="006C10C0" w:rsidRDefault="006C10C0" w:rsidP="006C10C0">
      <w:pPr>
        <w:pStyle w:val="a3"/>
        <w:spacing w:line="360" w:lineRule="auto"/>
        <w:ind w:right="433" w:firstLine="708"/>
        <w:jc w:val="both"/>
      </w:pPr>
      <w:r>
        <w:t>Дезактивацію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розчину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порошку</w:t>
      </w:r>
      <w:r>
        <w:rPr>
          <w:spacing w:val="1"/>
        </w:rPr>
        <w:t xml:space="preserve"> </w:t>
      </w:r>
      <w:r>
        <w:t>СФ-2у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одночасним протиранням щітками проводять при відсутності засобів безводної</w:t>
      </w:r>
      <w:r>
        <w:rPr>
          <w:spacing w:val="1"/>
        </w:rPr>
        <w:t xml:space="preserve"> </w:t>
      </w:r>
      <w:r>
        <w:t>обробки.</w:t>
      </w:r>
    </w:p>
    <w:p w:rsidR="006C10C0" w:rsidRDefault="006C10C0" w:rsidP="006C10C0">
      <w:pPr>
        <w:pStyle w:val="a3"/>
        <w:spacing w:line="360" w:lineRule="auto"/>
        <w:ind w:right="436" w:firstLine="708"/>
        <w:jc w:val="both"/>
      </w:pPr>
      <w:r>
        <w:t>З метою зменшення зовнішнього гама-фону вікна службових приміщень з</w:t>
      </w:r>
      <w:r>
        <w:rPr>
          <w:spacing w:val="-67"/>
        </w:rPr>
        <w:t xml:space="preserve"> </w:t>
      </w:r>
      <w:r>
        <w:t>зовнішнього боку</w:t>
      </w:r>
      <w:r>
        <w:rPr>
          <w:spacing w:val="-4"/>
        </w:rPr>
        <w:t xml:space="preserve"> </w:t>
      </w:r>
      <w:r>
        <w:t>перекривають</w:t>
      </w:r>
      <w:r>
        <w:rPr>
          <w:spacing w:val="-1"/>
        </w:rPr>
        <w:t xml:space="preserve"> </w:t>
      </w:r>
      <w:r>
        <w:t>свинцевим екраном.</w:t>
      </w:r>
    </w:p>
    <w:p w:rsidR="006C10C0" w:rsidRDefault="006C10C0" w:rsidP="006C10C0">
      <w:pPr>
        <w:pStyle w:val="a3"/>
        <w:spacing w:before="1" w:line="360" w:lineRule="auto"/>
        <w:ind w:right="433" w:firstLine="708"/>
        <w:jc w:val="both"/>
      </w:pPr>
      <w:r>
        <w:t>Дезактивація</w:t>
      </w:r>
      <w:r>
        <w:rPr>
          <w:spacing w:val="1"/>
        </w:rPr>
        <w:t xml:space="preserve"> </w:t>
      </w:r>
      <w:r>
        <w:t>зовнішніх</w:t>
      </w:r>
      <w:r>
        <w:rPr>
          <w:spacing w:val="1"/>
        </w:rPr>
        <w:t xml:space="preserve"> </w:t>
      </w:r>
      <w:r>
        <w:t>поверхонь</w:t>
      </w:r>
      <w:r>
        <w:rPr>
          <w:spacing w:val="1"/>
        </w:rPr>
        <w:t xml:space="preserve"> </w:t>
      </w:r>
      <w:r>
        <w:t>будівель,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вищенаведених</w:t>
      </w:r>
      <w:r>
        <w:rPr>
          <w:spacing w:val="-67"/>
        </w:rPr>
        <w:t xml:space="preserve"> </w:t>
      </w:r>
      <w:r>
        <w:t>способів,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проводитись</w:t>
      </w:r>
      <w:r>
        <w:rPr>
          <w:spacing w:val="1"/>
        </w:rPr>
        <w:t xml:space="preserve"> </w:t>
      </w:r>
      <w:r>
        <w:t>струменем</w:t>
      </w:r>
      <w:r>
        <w:rPr>
          <w:spacing w:val="1"/>
        </w:rPr>
        <w:t xml:space="preserve"> </w:t>
      </w:r>
      <w:r>
        <w:t>води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пожежних</w:t>
      </w:r>
      <w:r>
        <w:rPr>
          <w:spacing w:val="1"/>
        </w:rPr>
        <w:t xml:space="preserve"> </w:t>
      </w:r>
      <w:r>
        <w:t>машин</w:t>
      </w:r>
      <w:r>
        <w:rPr>
          <w:spacing w:val="7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протиранням</w:t>
      </w:r>
      <w:r>
        <w:rPr>
          <w:spacing w:val="1"/>
        </w:rPr>
        <w:t xml:space="preserve"> </w:t>
      </w:r>
      <w:r>
        <w:t>щітками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піскоструменевою</w:t>
      </w:r>
      <w:r>
        <w:rPr>
          <w:spacing w:val="1"/>
        </w:rPr>
        <w:t xml:space="preserve"> </w:t>
      </w:r>
      <w:r>
        <w:t>обробкою</w:t>
      </w:r>
      <w:r>
        <w:rPr>
          <w:spacing w:val="1"/>
        </w:rPr>
        <w:t xml:space="preserve"> </w:t>
      </w:r>
      <w:r>
        <w:t>штукатурки.</w:t>
      </w:r>
      <w:r>
        <w:rPr>
          <w:spacing w:val="1"/>
        </w:rPr>
        <w:t xml:space="preserve"> </w:t>
      </w:r>
      <w:r>
        <w:t>М'яка</w:t>
      </w:r>
      <w:r>
        <w:rPr>
          <w:spacing w:val="1"/>
        </w:rPr>
        <w:t xml:space="preserve"> </w:t>
      </w:r>
      <w:r>
        <w:t>покрівля</w:t>
      </w:r>
      <w:r>
        <w:rPr>
          <w:spacing w:val="-1"/>
        </w:rPr>
        <w:t xml:space="preserve"> </w:t>
      </w:r>
      <w:r>
        <w:t>підлягає заміненню.</w:t>
      </w:r>
    </w:p>
    <w:p w:rsidR="006C10C0" w:rsidRDefault="006C10C0" w:rsidP="006C10C0">
      <w:pPr>
        <w:pStyle w:val="a3"/>
        <w:spacing w:before="1" w:line="360" w:lineRule="auto"/>
        <w:ind w:right="438" w:firstLine="708"/>
        <w:jc w:val="both"/>
      </w:pPr>
      <w:r>
        <w:t>Дезактивацію</w:t>
      </w:r>
      <w:r>
        <w:rPr>
          <w:spacing w:val="1"/>
        </w:rPr>
        <w:t xml:space="preserve"> </w:t>
      </w:r>
      <w:r>
        <w:t>техніки</w:t>
      </w:r>
      <w:r>
        <w:rPr>
          <w:spacing w:val="1"/>
        </w:rPr>
        <w:t xml:space="preserve"> </w:t>
      </w:r>
      <w:r>
        <w:t>проводять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пунктах</w:t>
      </w:r>
      <w:r>
        <w:rPr>
          <w:spacing w:val="1"/>
        </w:rPr>
        <w:t xml:space="preserve"> </w:t>
      </w:r>
      <w:r>
        <w:t>спеціальної</w:t>
      </w:r>
      <w:r>
        <w:rPr>
          <w:spacing w:val="1"/>
        </w:rPr>
        <w:t xml:space="preserve"> </w:t>
      </w:r>
      <w:r>
        <w:t>обробки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території АЕС і за межами зараженої зони. Для цього використовують пожежні</w:t>
      </w:r>
      <w:r>
        <w:rPr>
          <w:spacing w:val="1"/>
        </w:rPr>
        <w:t xml:space="preserve"> </w:t>
      </w:r>
      <w:r>
        <w:t>машини,</w:t>
      </w:r>
      <w:r>
        <w:rPr>
          <w:spacing w:val="-2"/>
        </w:rPr>
        <w:t xml:space="preserve"> </w:t>
      </w:r>
      <w:r>
        <w:t>мотопомпи,</w:t>
      </w:r>
      <w:r>
        <w:rPr>
          <w:spacing w:val="-1"/>
        </w:rPr>
        <w:t xml:space="preserve"> </w:t>
      </w:r>
      <w:r>
        <w:t>мийні машини з</w:t>
      </w:r>
      <w:r>
        <w:rPr>
          <w:spacing w:val="-1"/>
        </w:rPr>
        <w:t xml:space="preserve"> </w:t>
      </w:r>
      <w:r>
        <w:t>підігрівом</w:t>
      </w:r>
      <w:r>
        <w:rPr>
          <w:spacing w:val="-1"/>
        </w:rPr>
        <w:t xml:space="preserve"> </w:t>
      </w:r>
      <w:r>
        <w:t>води.</w:t>
      </w:r>
    </w:p>
    <w:p w:rsidR="006C10C0" w:rsidRPr="006C10C0" w:rsidRDefault="006C10C0" w:rsidP="006C10C0">
      <w:pPr>
        <w:spacing w:line="360" w:lineRule="auto"/>
        <w:jc w:val="both"/>
        <w:rPr>
          <w:lang w:val="ru-RU"/>
        </w:rPr>
        <w:sectPr w:rsidR="006C10C0" w:rsidRPr="006C10C0">
          <w:pgSz w:w="11910" w:h="16840"/>
          <w:pgMar w:top="1040" w:right="700" w:bottom="1040" w:left="820" w:header="0" w:footer="845" w:gutter="0"/>
          <w:cols w:space="720"/>
        </w:sectPr>
      </w:pPr>
    </w:p>
    <w:p w:rsidR="006C10C0" w:rsidRDefault="006C10C0" w:rsidP="006C10C0">
      <w:pPr>
        <w:pStyle w:val="a3"/>
        <w:spacing w:before="67" w:line="362" w:lineRule="auto"/>
        <w:ind w:right="433" w:firstLine="708"/>
        <w:jc w:val="both"/>
      </w:pPr>
      <w:r>
        <w:lastRenderedPageBreak/>
        <w:t>Якщо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багаторазової</w:t>
      </w:r>
      <w:r>
        <w:rPr>
          <w:spacing w:val="1"/>
        </w:rPr>
        <w:t xml:space="preserve"> </w:t>
      </w:r>
      <w:r>
        <w:t>дезактивації</w:t>
      </w:r>
      <w:r>
        <w:rPr>
          <w:spacing w:val="1"/>
        </w:rPr>
        <w:t xml:space="preserve"> </w:t>
      </w:r>
      <w:r>
        <w:t>техніка</w:t>
      </w:r>
      <w:r>
        <w:rPr>
          <w:spacing w:val="1"/>
        </w:rPr>
        <w:t xml:space="preserve"> </w:t>
      </w:r>
      <w:r>
        <w:t>залишається</w:t>
      </w:r>
      <w:r>
        <w:rPr>
          <w:spacing w:val="1"/>
        </w:rPr>
        <w:t xml:space="preserve"> </w:t>
      </w:r>
      <w:r>
        <w:t>зараженою</w:t>
      </w:r>
      <w:r>
        <w:rPr>
          <w:spacing w:val="-67"/>
        </w:rPr>
        <w:t xml:space="preserve"> </w:t>
      </w:r>
      <w:r>
        <w:t>більше</w:t>
      </w:r>
      <w:r>
        <w:rPr>
          <w:spacing w:val="-4"/>
        </w:rPr>
        <w:t xml:space="preserve"> </w:t>
      </w:r>
      <w:r>
        <w:t>норми,</w:t>
      </w:r>
      <w:r>
        <w:rPr>
          <w:spacing w:val="-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виводять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площадку</w:t>
      </w:r>
      <w:r>
        <w:rPr>
          <w:spacing w:val="-4"/>
        </w:rPr>
        <w:t xml:space="preserve"> </w:t>
      </w:r>
      <w:r>
        <w:t>відстою.</w:t>
      </w:r>
    </w:p>
    <w:p w:rsidR="006C10C0" w:rsidRDefault="006C10C0" w:rsidP="006C10C0">
      <w:pPr>
        <w:pStyle w:val="a3"/>
        <w:spacing w:line="360" w:lineRule="auto"/>
        <w:ind w:right="432" w:firstLine="708"/>
        <w:jc w:val="both"/>
      </w:pPr>
      <w:r>
        <w:t>Житлові</w:t>
      </w:r>
      <w:r>
        <w:rPr>
          <w:spacing w:val="1"/>
        </w:rPr>
        <w:t xml:space="preserve"> </w:t>
      </w:r>
      <w:r>
        <w:t>будинки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населених</w:t>
      </w:r>
      <w:r>
        <w:rPr>
          <w:spacing w:val="1"/>
        </w:rPr>
        <w:t xml:space="preserve"> </w:t>
      </w:r>
      <w:r>
        <w:t>пунктах</w:t>
      </w:r>
      <w:r>
        <w:rPr>
          <w:spacing w:val="1"/>
        </w:rPr>
        <w:t xml:space="preserve"> </w:t>
      </w:r>
      <w:r>
        <w:t>дезактивують</w:t>
      </w:r>
      <w:r>
        <w:rPr>
          <w:spacing w:val="1"/>
        </w:rPr>
        <w:t xml:space="preserve"> </w:t>
      </w:r>
      <w:r>
        <w:t>такими</w:t>
      </w:r>
      <w:r>
        <w:rPr>
          <w:spacing w:val="7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способами,</w:t>
      </w:r>
      <w:r>
        <w:rPr>
          <w:spacing w:val="-2"/>
        </w:rPr>
        <w:t xml:space="preserve"> </w:t>
      </w:r>
      <w:r>
        <w:t>як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службові</w:t>
      </w:r>
      <w:r>
        <w:rPr>
          <w:spacing w:val="-3"/>
        </w:rPr>
        <w:t xml:space="preserve"> </w:t>
      </w:r>
      <w:r>
        <w:t>приміщення.</w:t>
      </w:r>
    </w:p>
    <w:p w:rsidR="006C10C0" w:rsidRDefault="006C10C0" w:rsidP="006C10C0">
      <w:pPr>
        <w:pStyle w:val="a3"/>
        <w:spacing w:line="360" w:lineRule="auto"/>
        <w:ind w:right="433" w:firstLine="708"/>
        <w:jc w:val="both"/>
      </w:pPr>
      <w:r>
        <w:t>Крони дерев, які ростуть близько від будинків і в садках, дезактивують</w:t>
      </w:r>
      <w:r>
        <w:rPr>
          <w:spacing w:val="1"/>
        </w:rPr>
        <w:t xml:space="preserve"> </w:t>
      </w:r>
      <w:r>
        <w:t>водою з пожежних стволів. Заражений грунт у внутрішніх дворах, на узбіччях</w:t>
      </w:r>
      <w:r>
        <w:rPr>
          <w:spacing w:val="1"/>
        </w:rPr>
        <w:t xml:space="preserve"> </w:t>
      </w:r>
      <w:r>
        <w:t>вулиць і на майданах знімають на глибину не менше 5 см, вивозять і викидають</w:t>
      </w:r>
      <w:r>
        <w:rPr>
          <w:spacing w:val="-6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відповідному</w:t>
      </w:r>
      <w:r>
        <w:rPr>
          <w:spacing w:val="1"/>
        </w:rPr>
        <w:t xml:space="preserve"> </w:t>
      </w:r>
      <w:r>
        <w:t>місті.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необхідності</w:t>
      </w:r>
      <w:r>
        <w:rPr>
          <w:spacing w:val="1"/>
        </w:rPr>
        <w:t xml:space="preserve"> </w:t>
      </w:r>
      <w:r>
        <w:t>насипають</w:t>
      </w:r>
      <w:r>
        <w:rPr>
          <w:spacing w:val="1"/>
        </w:rPr>
        <w:t xml:space="preserve"> </w:t>
      </w:r>
      <w:r>
        <w:t>новий</w:t>
      </w:r>
      <w:r>
        <w:rPr>
          <w:spacing w:val="1"/>
        </w:rPr>
        <w:t xml:space="preserve"> </w:t>
      </w:r>
      <w:r>
        <w:t>грунт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дезактивовані ділянки</w:t>
      </w:r>
      <w:r>
        <w:rPr>
          <w:spacing w:val="1"/>
        </w:rPr>
        <w:t xml:space="preserve"> </w:t>
      </w:r>
      <w:r>
        <w:t>асфальтують.</w:t>
      </w:r>
    </w:p>
    <w:p w:rsidR="006C10C0" w:rsidRDefault="006C10C0" w:rsidP="006C10C0">
      <w:pPr>
        <w:pStyle w:val="a3"/>
        <w:spacing w:line="360" w:lineRule="auto"/>
        <w:ind w:right="429" w:firstLine="708"/>
        <w:jc w:val="both"/>
      </w:pPr>
      <w:r>
        <w:t>Дезактивація оброблених земель (городів, полів) проводиться</w:t>
      </w:r>
      <w:r>
        <w:rPr>
          <w:spacing w:val="71"/>
        </w:rPr>
        <w:t xml:space="preserve"> </w:t>
      </w:r>
      <w:r>
        <w:t>оранням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перекопуванням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глибину</w:t>
      </w:r>
      <w:r>
        <w:rPr>
          <w:spacing w:val="1"/>
        </w:rPr>
        <w:t xml:space="preserve"> </w:t>
      </w:r>
      <w:r>
        <w:t>20-30</w:t>
      </w:r>
      <w:r>
        <w:rPr>
          <w:spacing w:val="1"/>
        </w:rPr>
        <w:t xml:space="preserve"> </w:t>
      </w:r>
      <w:r>
        <w:t>см.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якісна</w:t>
      </w:r>
      <w:r>
        <w:rPr>
          <w:spacing w:val="71"/>
        </w:rPr>
        <w:t xml:space="preserve"> </w:t>
      </w:r>
      <w:r>
        <w:t>дезактивація</w:t>
      </w:r>
      <w:r>
        <w:rPr>
          <w:spacing w:val="1"/>
        </w:rPr>
        <w:t xml:space="preserve"> </w:t>
      </w:r>
      <w:r>
        <w:t>досягається</w:t>
      </w:r>
      <w:r>
        <w:rPr>
          <w:spacing w:val="-4"/>
        </w:rPr>
        <w:t xml:space="preserve"> </w:t>
      </w:r>
      <w:r>
        <w:t>перемішуванні землі</w:t>
      </w:r>
      <w:r>
        <w:rPr>
          <w:spacing w:val="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глиною,</w:t>
      </w:r>
      <w:r>
        <w:rPr>
          <w:spacing w:val="-1"/>
        </w:rPr>
        <w:t xml:space="preserve"> </w:t>
      </w:r>
      <w:r>
        <w:t>яка</w:t>
      </w:r>
      <w:r>
        <w:rPr>
          <w:spacing w:val="-1"/>
        </w:rPr>
        <w:t xml:space="preserve"> </w:t>
      </w:r>
      <w:r>
        <w:t>діє</w:t>
      </w:r>
      <w:r>
        <w:rPr>
          <w:spacing w:val="-2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адсорбент.</w:t>
      </w:r>
    </w:p>
    <w:p w:rsidR="006C10C0" w:rsidRDefault="006C10C0" w:rsidP="006C10C0">
      <w:pPr>
        <w:pStyle w:val="a3"/>
        <w:spacing w:line="362" w:lineRule="auto"/>
        <w:ind w:right="432" w:firstLine="708"/>
        <w:jc w:val="both"/>
      </w:pPr>
      <w:r>
        <w:t>Криниці шахтового типу обробляються з пожежних стволів з наступним</w:t>
      </w:r>
      <w:r>
        <w:rPr>
          <w:spacing w:val="1"/>
        </w:rPr>
        <w:t xml:space="preserve"> </w:t>
      </w:r>
      <w:r>
        <w:t>багаторазовим</w:t>
      </w:r>
      <w:r>
        <w:rPr>
          <w:spacing w:val="-1"/>
        </w:rPr>
        <w:t xml:space="preserve"> </w:t>
      </w:r>
      <w:r>
        <w:t>викачуванням</w:t>
      </w:r>
      <w:r>
        <w:rPr>
          <w:spacing w:val="-1"/>
        </w:rPr>
        <w:t xml:space="preserve"> </w:t>
      </w:r>
      <w:r>
        <w:t>води</w:t>
      </w:r>
      <w:r>
        <w:rPr>
          <w:spacing w:val="-3"/>
        </w:rPr>
        <w:t xml:space="preserve"> </w:t>
      </w:r>
      <w:r>
        <w:t>разом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верхнім</w:t>
      </w:r>
      <w:r>
        <w:rPr>
          <w:spacing w:val="-1"/>
        </w:rPr>
        <w:t xml:space="preserve"> </w:t>
      </w:r>
      <w:r>
        <w:t>шаром</w:t>
      </w:r>
      <w:r>
        <w:rPr>
          <w:spacing w:val="-4"/>
        </w:rPr>
        <w:t xml:space="preserve"> </w:t>
      </w:r>
      <w:r>
        <w:t>мулу.</w:t>
      </w:r>
    </w:p>
    <w:p w:rsidR="006C10C0" w:rsidRDefault="006C10C0" w:rsidP="006C10C0">
      <w:pPr>
        <w:pStyle w:val="a3"/>
        <w:spacing w:line="360" w:lineRule="auto"/>
        <w:ind w:right="430" w:firstLine="708"/>
        <w:jc w:val="both"/>
      </w:pPr>
      <w:r>
        <w:t>Заражені відкриті водойми обробляють адсорбуючими глинами шляхом</w:t>
      </w:r>
      <w:r>
        <w:rPr>
          <w:spacing w:val="1"/>
        </w:rPr>
        <w:t xml:space="preserve"> </w:t>
      </w:r>
      <w:r>
        <w:t>диспергування їх з повітря (літаком, вертольотом) або розкиданням з плотів та</w:t>
      </w:r>
      <w:r>
        <w:rPr>
          <w:spacing w:val="1"/>
        </w:rPr>
        <w:t xml:space="preserve"> </w:t>
      </w:r>
      <w:r>
        <w:t>човнів.</w:t>
      </w:r>
    </w:p>
    <w:p w:rsidR="006C10C0" w:rsidRDefault="006C10C0" w:rsidP="006C10C0">
      <w:pPr>
        <w:pStyle w:val="a3"/>
        <w:spacing w:line="362" w:lineRule="auto"/>
        <w:ind w:right="439" w:firstLine="708"/>
        <w:jc w:val="both"/>
      </w:pPr>
      <w:r>
        <w:t>Для очистки стоків водойм, річок, струмків будують греблі фільтруючого</w:t>
      </w:r>
      <w:r>
        <w:rPr>
          <w:spacing w:val="1"/>
        </w:rPr>
        <w:t xml:space="preserve"> </w:t>
      </w:r>
      <w:r>
        <w:t>типу,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фільтр</w:t>
      </w:r>
      <w:r>
        <w:rPr>
          <w:spacing w:val="-1"/>
        </w:rPr>
        <w:t xml:space="preserve"> </w:t>
      </w:r>
      <w:r>
        <w:t>– адсорбуючий</w:t>
      </w:r>
      <w:r>
        <w:rPr>
          <w:spacing w:val="-1"/>
        </w:rPr>
        <w:t xml:space="preserve"> </w:t>
      </w:r>
      <w:r>
        <w:t>наповнювач.</w:t>
      </w:r>
    </w:p>
    <w:p w:rsidR="006C10C0" w:rsidRDefault="006C10C0" w:rsidP="006C10C0">
      <w:pPr>
        <w:pStyle w:val="a3"/>
        <w:spacing w:line="360" w:lineRule="auto"/>
        <w:ind w:right="431" w:firstLine="708"/>
        <w:jc w:val="both"/>
      </w:pPr>
      <w:r>
        <w:t>Роботи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ліквідації</w:t>
      </w:r>
      <w:r>
        <w:rPr>
          <w:spacing w:val="1"/>
        </w:rPr>
        <w:t xml:space="preserve"> </w:t>
      </w:r>
      <w:r>
        <w:t>наслідків зараження</w:t>
      </w:r>
      <w:r>
        <w:rPr>
          <w:spacing w:val="1"/>
        </w:rPr>
        <w:t xml:space="preserve"> </w:t>
      </w:r>
      <w:r>
        <w:t>ведуться</w:t>
      </w:r>
      <w:r>
        <w:rPr>
          <w:spacing w:val="1"/>
        </w:rPr>
        <w:t xml:space="preserve"> </w:t>
      </w:r>
      <w:r>
        <w:t>позмінно, вахтовим</w:t>
      </w:r>
      <w:r>
        <w:rPr>
          <w:spacing w:val="1"/>
        </w:rPr>
        <w:t xml:space="preserve"> </w:t>
      </w:r>
      <w:r>
        <w:t>методом. Тривалість зміни, вахти визначається залежно від допустимої дози</w:t>
      </w:r>
      <w:r>
        <w:rPr>
          <w:spacing w:val="1"/>
        </w:rPr>
        <w:t xml:space="preserve"> </w:t>
      </w:r>
      <w:r>
        <w:t>опромінення.</w:t>
      </w:r>
    </w:p>
    <w:p w:rsidR="006C10C0" w:rsidRPr="006C10C0" w:rsidRDefault="006C10C0" w:rsidP="006C10C0">
      <w:pPr>
        <w:ind w:left="1021"/>
        <w:jc w:val="both"/>
        <w:rPr>
          <w:sz w:val="28"/>
          <w:lang w:val="ru-RU"/>
        </w:rPr>
      </w:pPr>
      <w:r w:rsidRPr="006C10C0">
        <w:rPr>
          <w:i/>
          <w:sz w:val="28"/>
          <w:lang w:val="ru-RU"/>
        </w:rPr>
        <w:t>Проведення</w:t>
      </w:r>
      <w:r w:rsidRPr="006C10C0">
        <w:rPr>
          <w:i/>
          <w:spacing w:val="-5"/>
          <w:sz w:val="28"/>
          <w:lang w:val="ru-RU"/>
        </w:rPr>
        <w:t xml:space="preserve"> </w:t>
      </w:r>
      <w:r w:rsidRPr="006C10C0">
        <w:rPr>
          <w:i/>
          <w:sz w:val="28"/>
          <w:lang w:val="ru-RU"/>
        </w:rPr>
        <w:t>евакуації</w:t>
      </w:r>
      <w:r w:rsidRPr="006C10C0">
        <w:rPr>
          <w:sz w:val="28"/>
          <w:lang w:val="ru-RU"/>
        </w:rPr>
        <w:t>:</w:t>
      </w:r>
    </w:p>
    <w:p w:rsidR="006C10C0" w:rsidRDefault="006C10C0" w:rsidP="006C10C0">
      <w:pPr>
        <w:pStyle w:val="a7"/>
        <w:numPr>
          <w:ilvl w:val="0"/>
          <w:numId w:val="21"/>
        </w:numPr>
        <w:tabs>
          <w:tab w:val="left" w:pos="1214"/>
        </w:tabs>
        <w:spacing w:before="145" w:line="360" w:lineRule="auto"/>
        <w:ind w:right="433"/>
        <w:jc w:val="both"/>
        <w:rPr>
          <w:sz w:val="28"/>
        </w:rPr>
      </w:pPr>
      <w:r>
        <w:rPr>
          <w:sz w:val="28"/>
        </w:rPr>
        <w:t>Евакуація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території,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забруднена</w:t>
      </w:r>
      <w:r>
        <w:rPr>
          <w:spacing w:val="1"/>
          <w:sz w:val="28"/>
        </w:rPr>
        <w:t xml:space="preserve"> </w:t>
      </w:r>
      <w:r>
        <w:rPr>
          <w:sz w:val="28"/>
        </w:rPr>
        <w:t>радіоактивними</w:t>
      </w:r>
      <w:r>
        <w:rPr>
          <w:spacing w:val="-67"/>
          <w:sz w:val="28"/>
        </w:rPr>
        <w:t xml:space="preserve"> </w:t>
      </w:r>
      <w:r>
        <w:rPr>
          <w:sz w:val="28"/>
        </w:rPr>
        <w:t>речовинами.</w:t>
      </w:r>
    </w:p>
    <w:p w:rsidR="006C10C0" w:rsidRDefault="006C10C0" w:rsidP="006C10C0">
      <w:pPr>
        <w:pStyle w:val="a7"/>
        <w:numPr>
          <w:ilvl w:val="0"/>
          <w:numId w:val="21"/>
        </w:numPr>
        <w:tabs>
          <w:tab w:val="left" w:pos="1214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Евакуація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передбачається</w:t>
      </w:r>
      <w:r>
        <w:rPr>
          <w:spacing w:val="-3"/>
          <w:sz w:val="28"/>
        </w:rPr>
        <w:t xml:space="preserve"> </w:t>
      </w:r>
      <w:r>
        <w:rPr>
          <w:sz w:val="28"/>
        </w:rPr>
        <w:t>пішим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порядком.</w:t>
      </w:r>
    </w:p>
    <w:p w:rsidR="006C10C0" w:rsidRDefault="006C10C0" w:rsidP="006C10C0">
      <w:pPr>
        <w:pStyle w:val="a7"/>
        <w:numPr>
          <w:ilvl w:val="0"/>
          <w:numId w:val="21"/>
        </w:numPr>
        <w:tabs>
          <w:tab w:val="left" w:pos="1214"/>
        </w:tabs>
        <w:spacing w:before="163" w:line="360" w:lineRule="auto"/>
        <w:ind w:right="438"/>
        <w:jc w:val="both"/>
        <w:rPr>
          <w:sz w:val="28"/>
        </w:rPr>
      </w:pPr>
      <w:r>
        <w:rPr>
          <w:sz w:val="28"/>
        </w:rPr>
        <w:t>Подача транспорту здійснюється безпосередньо до житлових будинків,</w:t>
      </w:r>
      <w:r>
        <w:rPr>
          <w:spacing w:val="1"/>
          <w:sz w:val="28"/>
        </w:rPr>
        <w:t xml:space="preserve"> </w:t>
      </w:r>
      <w:r>
        <w:rPr>
          <w:sz w:val="28"/>
        </w:rPr>
        <w:t>під'їздів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захисних</w:t>
      </w:r>
      <w:r>
        <w:rPr>
          <w:spacing w:val="-3"/>
          <w:sz w:val="28"/>
        </w:rPr>
        <w:t xml:space="preserve"> </w:t>
      </w:r>
      <w:r>
        <w:rPr>
          <w:sz w:val="28"/>
        </w:rPr>
        <w:t>споруд.</w:t>
      </w:r>
    </w:p>
    <w:p w:rsidR="006C10C0" w:rsidRPr="006C10C0" w:rsidRDefault="006C10C0" w:rsidP="006C10C0">
      <w:pPr>
        <w:spacing w:line="360" w:lineRule="auto"/>
        <w:jc w:val="both"/>
        <w:rPr>
          <w:sz w:val="28"/>
          <w:lang w:val="ru-RU"/>
        </w:rPr>
        <w:sectPr w:rsidR="006C10C0" w:rsidRPr="006C10C0">
          <w:pgSz w:w="11910" w:h="16840"/>
          <w:pgMar w:top="1040" w:right="700" w:bottom="1040" w:left="820" w:header="0" w:footer="845" w:gutter="0"/>
          <w:cols w:space="720"/>
        </w:sectPr>
      </w:pPr>
    </w:p>
    <w:p w:rsidR="006C10C0" w:rsidRDefault="006C10C0" w:rsidP="006C10C0">
      <w:pPr>
        <w:pStyle w:val="a7"/>
        <w:numPr>
          <w:ilvl w:val="0"/>
          <w:numId w:val="21"/>
        </w:numPr>
        <w:tabs>
          <w:tab w:val="left" w:pos="1214"/>
        </w:tabs>
        <w:spacing w:before="67" w:line="362" w:lineRule="auto"/>
        <w:ind w:right="438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першу</w:t>
      </w:r>
      <w:r>
        <w:rPr>
          <w:spacing w:val="25"/>
          <w:sz w:val="28"/>
        </w:rPr>
        <w:t xml:space="preserve"> </w:t>
      </w:r>
      <w:r>
        <w:rPr>
          <w:sz w:val="28"/>
        </w:rPr>
        <w:t>чергу</w:t>
      </w:r>
      <w:r>
        <w:rPr>
          <w:spacing w:val="25"/>
          <w:sz w:val="28"/>
        </w:rPr>
        <w:t xml:space="preserve"> </w:t>
      </w:r>
      <w:r>
        <w:rPr>
          <w:sz w:val="28"/>
        </w:rPr>
        <w:t>вивозяться</w:t>
      </w:r>
      <w:r>
        <w:rPr>
          <w:spacing w:val="29"/>
          <w:sz w:val="28"/>
        </w:rPr>
        <w:t xml:space="preserve"> </w:t>
      </w:r>
      <w:r>
        <w:rPr>
          <w:sz w:val="28"/>
        </w:rPr>
        <w:t>вагітні</w:t>
      </w:r>
      <w:r>
        <w:rPr>
          <w:spacing w:val="28"/>
          <w:sz w:val="28"/>
        </w:rPr>
        <w:t xml:space="preserve"> </w:t>
      </w:r>
      <w:r>
        <w:rPr>
          <w:sz w:val="28"/>
        </w:rPr>
        <w:t>жінки,</w:t>
      </w:r>
      <w:r>
        <w:rPr>
          <w:spacing w:val="27"/>
          <w:sz w:val="28"/>
        </w:rPr>
        <w:t xml:space="preserve"> </w:t>
      </w:r>
      <w:r>
        <w:rPr>
          <w:sz w:val="28"/>
        </w:rPr>
        <w:t>жінки</w:t>
      </w:r>
      <w:r>
        <w:rPr>
          <w:spacing w:val="30"/>
          <w:sz w:val="28"/>
        </w:rPr>
        <w:t xml:space="preserve"> </w:t>
      </w:r>
      <w:r>
        <w:rPr>
          <w:sz w:val="28"/>
        </w:rPr>
        <w:t>з</w:t>
      </w:r>
      <w:r>
        <w:rPr>
          <w:spacing w:val="28"/>
          <w:sz w:val="28"/>
        </w:rPr>
        <w:t xml:space="preserve"> </w:t>
      </w:r>
      <w:r>
        <w:rPr>
          <w:sz w:val="28"/>
        </w:rPr>
        <w:t>малими</w:t>
      </w:r>
      <w:r>
        <w:rPr>
          <w:spacing w:val="26"/>
          <w:sz w:val="28"/>
        </w:rPr>
        <w:t xml:space="preserve"> </w:t>
      </w:r>
      <w:r>
        <w:rPr>
          <w:sz w:val="28"/>
        </w:rPr>
        <w:t>дітьми,</w:t>
      </w:r>
      <w:r>
        <w:rPr>
          <w:spacing w:val="28"/>
          <w:sz w:val="28"/>
        </w:rPr>
        <w:t xml:space="preserve"> </w:t>
      </w:r>
      <w:r>
        <w:rPr>
          <w:sz w:val="28"/>
        </w:rPr>
        <w:t>люди</w:t>
      </w:r>
      <w:r>
        <w:rPr>
          <w:spacing w:val="-67"/>
          <w:sz w:val="28"/>
        </w:rPr>
        <w:t xml:space="preserve"> </w:t>
      </w:r>
      <w:r>
        <w:rPr>
          <w:sz w:val="28"/>
        </w:rPr>
        <w:t>похилого віку.</w:t>
      </w:r>
    </w:p>
    <w:p w:rsidR="006C10C0" w:rsidRDefault="006C10C0" w:rsidP="006C10C0">
      <w:pPr>
        <w:pStyle w:val="a7"/>
        <w:numPr>
          <w:ilvl w:val="0"/>
          <w:numId w:val="21"/>
        </w:numPr>
        <w:tabs>
          <w:tab w:val="left" w:pos="1214"/>
        </w:tabs>
        <w:spacing w:line="317" w:lineRule="exact"/>
        <w:ind w:hanging="361"/>
        <w:rPr>
          <w:sz w:val="28"/>
        </w:rPr>
      </w:pPr>
      <w:r>
        <w:rPr>
          <w:sz w:val="28"/>
        </w:rPr>
        <w:t>Планується</w:t>
      </w:r>
      <w:r>
        <w:rPr>
          <w:spacing w:val="-3"/>
          <w:sz w:val="28"/>
        </w:rPr>
        <w:t xml:space="preserve"> </w:t>
      </w:r>
      <w:r>
        <w:rPr>
          <w:sz w:val="28"/>
        </w:rPr>
        <w:t>виїзд</w:t>
      </w:r>
      <w:r>
        <w:rPr>
          <w:spacing w:val="-3"/>
          <w:sz w:val="28"/>
        </w:rPr>
        <w:t xml:space="preserve"> </w:t>
      </w:r>
      <w:r>
        <w:rPr>
          <w:sz w:val="28"/>
        </w:rPr>
        <w:t>населення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особистому</w:t>
      </w:r>
      <w:r>
        <w:rPr>
          <w:spacing w:val="-7"/>
          <w:sz w:val="28"/>
        </w:rPr>
        <w:t xml:space="preserve"> </w:t>
      </w:r>
      <w:r>
        <w:rPr>
          <w:sz w:val="28"/>
        </w:rPr>
        <w:t>транспорті.</w:t>
      </w:r>
    </w:p>
    <w:p w:rsidR="006C10C0" w:rsidRDefault="006C10C0" w:rsidP="006C10C0">
      <w:pPr>
        <w:pStyle w:val="a7"/>
        <w:numPr>
          <w:ilvl w:val="0"/>
          <w:numId w:val="21"/>
        </w:numPr>
        <w:tabs>
          <w:tab w:val="left" w:pos="1214"/>
        </w:tabs>
        <w:spacing w:before="161" w:line="360" w:lineRule="auto"/>
        <w:ind w:right="435"/>
        <w:rPr>
          <w:sz w:val="28"/>
        </w:rPr>
      </w:pPr>
      <w:r>
        <w:rPr>
          <w:sz w:val="28"/>
        </w:rPr>
        <w:t>Транспорт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1"/>
          <w:sz w:val="28"/>
        </w:rPr>
        <w:t xml:space="preserve"> </w:t>
      </w:r>
      <w:r>
        <w:rPr>
          <w:sz w:val="28"/>
        </w:rPr>
        <w:t>межі</w:t>
      </w:r>
      <w:r>
        <w:rPr>
          <w:spacing w:val="38"/>
          <w:sz w:val="28"/>
        </w:rPr>
        <w:t xml:space="preserve"> </w:t>
      </w:r>
      <w:r>
        <w:rPr>
          <w:sz w:val="28"/>
        </w:rPr>
        <w:t>зараженої</w:t>
      </w:r>
      <w:r>
        <w:rPr>
          <w:spacing w:val="42"/>
          <w:sz w:val="28"/>
        </w:rPr>
        <w:t xml:space="preserve"> </w:t>
      </w:r>
      <w:r>
        <w:rPr>
          <w:sz w:val="28"/>
        </w:rPr>
        <w:t>зони</w:t>
      </w:r>
      <w:r>
        <w:rPr>
          <w:spacing w:val="41"/>
          <w:sz w:val="28"/>
        </w:rPr>
        <w:t xml:space="preserve"> </w:t>
      </w:r>
      <w:r>
        <w:rPr>
          <w:sz w:val="28"/>
        </w:rPr>
        <w:t>не</w:t>
      </w:r>
      <w:r>
        <w:rPr>
          <w:spacing w:val="39"/>
          <w:sz w:val="28"/>
        </w:rPr>
        <w:t xml:space="preserve"> </w:t>
      </w:r>
      <w:r>
        <w:rPr>
          <w:sz w:val="28"/>
        </w:rPr>
        <w:t>виходить,</w:t>
      </w:r>
      <w:r>
        <w:rPr>
          <w:spacing w:val="41"/>
          <w:sz w:val="28"/>
        </w:rPr>
        <w:t xml:space="preserve"> </w:t>
      </w:r>
      <w:r>
        <w:rPr>
          <w:sz w:val="28"/>
        </w:rPr>
        <w:t>евакуйовані</w:t>
      </w:r>
      <w:r>
        <w:rPr>
          <w:spacing w:val="41"/>
          <w:sz w:val="28"/>
        </w:rPr>
        <w:t xml:space="preserve"> </w:t>
      </w:r>
      <w:r>
        <w:rPr>
          <w:sz w:val="28"/>
        </w:rPr>
        <w:t>«чистим»</w:t>
      </w:r>
      <w:r>
        <w:rPr>
          <w:spacing w:val="-67"/>
          <w:sz w:val="28"/>
        </w:rPr>
        <w:t xml:space="preserve"> </w:t>
      </w:r>
      <w:r>
        <w:rPr>
          <w:sz w:val="28"/>
        </w:rPr>
        <w:t>транспортом</w:t>
      </w:r>
      <w:r>
        <w:rPr>
          <w:spacing w:val="-4"/>
          <w:sz w:val="28"/>
        </w:rPr>
        <w:t xml:space="preserve"> </w:t>
      </w:r>
      <w:r>
        <w:rPr>
          <w:sz w:val="28"/>
        </w:rPr>
        <w:t>розвозяться у</w:t>
      </w:r>
      <w:r>
        <w:rPr>
          <w:spacing w:val="-5"/>
          <w:sz w:val="28"/>
        </w:rPr>
        <w:t xml:space="preserve"> </w:t>
      </w:r>
      <w:r>
        <w:rPr>
          <w:sz w:val="28"/>
        </w:rPr>
        <w:t>райони (пункти)</w:t>
      </w:r>
      <w:r>
        <w:rPr>
          <w:spacing w:val="-4"/>
          <w:sz w:val="28"/>
        </w:rPr>
        <w:t xml:space="preserve"> </w:t>
      </w:r>
      <w:r>
        <w:rPr>
          <w:sz w:val="28"/>
        </w:rPr>
        <w:t>розселення.</w:t>
      </w:r>
    </w:p>
    <w:p w:rsidR="006C10C0" w:rsidRDefault="006C10C0" w:rsidP="006C10C0">
      <w:pPr>
        <w:pStyle w:val="a3"/>
        <w:spacing w:before="5"/>
        <w:ind w:left="0"/>
        <w:rPr>
          <w:sz w:val="24"/>
        </w:rPr>
      </w:pPr>
    </w:p>
    <w:p w:rsidR="006C10C0" w:rsidRDefault="006C10C0" w:rsidP="006C10C0">
      <w:pPr>
        <w:pStyle w:val="3"/>
        <w:numPr>
          <w:ilvl w:val="2"/>
          <w:numId w:val="33"/>
        </w:numPr>
        <w:tabs>
          <w:tab w:val="left" w:pos="1653"/>
        </w:tabs>
        <w:spacing w:before="1"/>
        <w:ind w:left="1652" w:hanging="632"/>
      </w:pPr>
      <w:bookmarkStart w:id="0" w:name="_bookmark8"/>
      <w:bookmarkEnd w:id="0"/>
      <w:r>
        <w:t>Усунення</w:t>
      </w:r>
      <w:r>
        <w:rPr>
          <w:spacing w:val="-5"/>
        </w:rPr>
        <w:t xml:space="preserve"> </w:t>
      </w:r>
      <w:r>
        <w:t>наслідків</w:t>
      </w:r>
      <w:r>
        <w:rPr>
          <w:spacing w:val="-6"/>
        </w:rPr>
        <w:t xml:space="preserve"> </w:t>
      </w:r>
      <w:r>
        <w:t>аварій</w:t>
      </w:r>
      <w:r>
        <w:rPr>
          <w:spacing w:val="-3"/>
        </w:rPr>
        <w:t xml:space="preserve"> </w:t>
      </w:r>
      <w:r>
        <w:t>зі ХНР</w:t>
      </w:r>
    </w:p>
    <w:p w:rsidR="006C10C0" w:rsidRDefault="006C10C0" w:rsidP="006C10C0">
      <w:pPr>
        <w:pStyle w:val="a3"/>
        <w:ind w:left="0"/>
        <w:rPr>
          <w:b/>
          <w:sz w:val="30"/>
        </w:rPr>
      </w:pPr>
    </w:p>
    <w:p w:rsidR="006C10C0" w:rsidRDefault="006C10C0" w:rsidP="006C10C0">
      <w:pPr>
        <w:pStyle w:val="a3"/>
        <w:spacing w:before="5"/>
        <w:ind w:left="0"/>
        <w:rPr>
          <w:b/>
          <w:sz w:val="25"/>
        </w:rPr>
      </w:pPr>
    </w:p>
    <w:p w:rsidR="006C10C0" w:rsidRDefault="006C10C0" w:rsidP="006C10C0">
      <w:pPr>
        <w:pStyle w:val="a3"/>
        <w:spacing w:line="360" w:lineRule="auto"/>
        <w:ind w:right="437" w:firstLine="708"/>
        <w:jc w:val="both"/>
      </w:pPr>
      <w:r>
        <w:t>Організація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ліквідації</w:t>
      </w:r>
      <w:r>
        <w:rPr>
          <w:spacing w:val="1"/>
        </w:rPr>
        <w:t xml:space="preserve"> </w:t>
      </w:r>
      <w:r>
        <w:t>наслідків</w:t>
      </w:r>
      <w:r>
        <w:rPr>
          <w:spacing w:val="1"/>
        </w:rPr>
        <w:t xml:space="preserve"> </w:t>
      </w:r>
      <w:r>
        <w:t>аварій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СДОР</w:t>
      </w:r>
      <w:r>
        <w:rPr>
          <w:spacing w:val="1"/>
        </w:rPr>
        <w:t xml:space="preserve"> </w:t>
      </w:r>
      <w:r>
        <w:t>залежить від</w:t>
      </w:r>
      <w:r>
        <w:rPr>
          <w:spacing w:val="1"/>
        </w:rPr>
        <w:t xml:space="preserve"> </w:t>
      </w:r>
      <w:r>
        <w:t>масштабу</w:t>
      </w:r>
      <w:r>
        <w:rPr>
          <w:spacing w:val="-4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характеру</w:t>
      </w:r>
      <w:r>
        <w:rPr>
          <w:spacing w:val="-1"/>
        </w:rPr>
        <w:t xml:space="preserve"> </w:t>
      </w:r>
      <w:r>
        <w:t>аварії.</w:t>
      </w:r>
    </w:p>
    <w:p w:rsidR="006C10C0" w:rsidRDefault="006C10C0" w:rsidP="006C10C0">
      <w:pPr>
        <w:pStyle w:val="a3"/>
        <w:spacing w:before="2" w:line="360" w:lineRule="auto"/>
        <w:ind w:right="429" w:firstLine="708"/>
        <w:jc w:val="both"/>
      </w:pPr>
      <w:r>
        <w:t>Ліквідація</w:t>
      </w:r>
      <w:r>
        <w:rPr>
          <w:spacing w:val="1"/>
        </w:rPr>
        <w:t xml:space="preserve"> </w:t>
      </w:r>
      <w:r>
        <w:t>наслідків</w:t>
      </w:r>
      <w:r>
        <w:rPr>
          <w:spacing w:val="1"/>
        </w:rPr>
        <w:t xml:space="preserve"> </w:t>
      </w:r>
      <w:r>
        <w:t>об'єктової</w:t>
      </w:r>
      <w:r>
        <w:rPr>
          <w:spacing w:val="1"/>
        </w:rPr>
        <w:t xml:space="preserve"> </w:t>
      </w:r>
      <w:r>
        <w:t>аварії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засобами</w:t>
      </w:r>
      <w:r>
        <w:rPr>
          <w:spacing w:val="1"/>
        </w:rPr>
        <w:t xml:space="preserve"> </w:t>
      </w:r>
      <w:r>
        <w:t>об'єкта на якому вона виникла. Ліквідаційними роботами керує штаб на чолі з</w:t>
      </w:r>
      <w:r>
        <w:rPr>
          <w:spacing w:val="1"/>
        </w:rPr>
        <w:t xml:space="preserve"> </w:t>
      </w:r>
      <w:r>
        <w:t>начальником</w:t>
      </w:r>
      <w:r>
        <w:rPr>
          <w:spacing w:val="1"/>
        </w:rPr>
        <w:t xml:space="preserve"> </w:t>
      </w:r>
      <w:r>
        <w:t>ЦЗ</w:t>
      </w:r>
      <w:r>
        <w:rPr>
          <w:spacing w:val="1"/>
        </w:rPr>
        <w:t xml:space="preserve"> </w:t>
      </w:r>
      <w:r>
        <w:t>об'єкту.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ліквідації</w:t>
      </w:r>
      <w:r>
        <w:rPr>
          <w:spacing w:val="1"/>
        </w:rPr>
        <w:t xml:space="preserve"> </w:t>
      </w:r>
      <w:r>
        <w:t>наслідків</w:t>
      </w:r>
      <w:r>
        <w:rPr>
          <w:spacing w:val="1"/>
        </w:rPr>
        <w:t xml:space="preserve"> </w:t>
      </w:r>
      <w:r>
        <w:t>місцевої</w:t>
      </w:r>
      <w:r>
        <w:rPr>
          <w:spacing w:val="1"/>
        </w:rPr>
        <w:t xml:space="preserve"> </w:t>
      </w:r>
      <w:r>
        <w:t>аварії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сил і</w:t>
      </w:r>
      <w:r>
        <w:rPr>
          <w:spacing w:val="1"/>
        </w:rPr>
        <w:t xml:space="preserve"> </w:t>
      </w:r>
      <w:r>
        <w:t>засобів об'єкта можуть бути залучені військові частини і формування ЦЗ міста</w:t>
      </w:r>
      <w:r>
        <w:rPr>
          <w:spacing w:val="1"/>
        </w:rPr>
        <w:t xml:space="preserve"> </w:t>
      </w:r>
      <w:r>
        <w:t>(району,</w:t>
      </w:r>
      <w:r>
        <w:rPr>
          <w:spacing w:val="1"/>
        </w:rPr>
        <w:t xml:space="preserve"> </w:t>
      </w:r>
      <w:r>
        <w:t>області).</w:t>
      </w:r>
      <w:r>
        <w:rPr>
          <w:spacing w:val="1"/>
        </w:rPr>
        <w:t xml:space="preserve"> </w:t>
      </w:r>
      <w:r>
        <w:t>Керівництво</w:t>
      </w:r>
      <w:r>
        <w:rPr>
          <w:spacing w:val="1"/>
        </w:rPr>
        <w:t xml:space="preserve"> </w:t>
      </w:r>
      <w:r>
        <w:t>здійснює</w:t>
      </w:r>
      <w:r>
        <w:rPr>
          <w:spacing w:val="1"/>
        </w:rPr>
        <w:t xml:space="preserve"> </w:t>
      </w:r>
      <w:r>
        <w:t>штаб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аварійних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районна</w:t>
      </w:r>
      <w:r>
        <w:rPr>
          <w:spacing w:val="1"/>
        </w:rPr>
        <w:t xml:space="preserve"> </w:t>
      </w:r>
      <w:r>
        <w:t>(міська)</w:t>
      </w:r>
      <w:r>
        <w:rPr>
          <w:spacing w:val="1"/>
        </w:rPr>
        <w:t xml:space="preserve"> </w:t>
      </w:r>
      <w:r>
        <w:t>постійно</w:t>
      </w:r>
      <w:r>
        <w:rPr>
          <w:spacing w:val="1"/>
        </w:rPr>
        <w:t xml:space="preserve"> </w:t>
      </w:r>
      <w:r>
        <w:t>діюча</w:t>
      </w:r>
      <w:r>
        <w:rPr>
          <w:spacing w:val="1"/>
        </w:rPr>
        <w:t xml:space="preserve"> </w:t>
      </w:r>
      <w:r>
        <w:t>комісія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техногенно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екологічної</w:t>
      </w:r>
      <w:r>
        <w:rPr>
          <w:spacing w:val="-3"/>
        </w:rPr>
        <w:t xml:space="preserve"> </w:t>
      </w:r>
      <w:r>
        <w:t>безпеки</w:t>
      </w:r>
      <w:r>
        <w:rPr>
          <w:spacing w:val="-2"/>
        </w:rPr>
        <w:t xml:space="preserve"> </w:t>
      </w:r>
      <w:r>
        <w:t>та надзвичайних</w:t>
      </w:r>
      <w:r>
        <w:rPr>
          <w:spacing w:val="1"/>
        </w:rPr>
        <w:t xml:space="preserve"> </w:t>
      </w:r>
      <w:r>
        <w:t>ситуацій.</w:t>
      </w:r>
    </w:p>
    <w:p w:rsidR="006C10C0" w:rsidRDefault="006C10C0" w:rsidP="006C10C0">
      <w:pPr>
        <w:pStyle w:val="a3"/>
        <w:spacing w:line="360" w:lineRule="auto"/>
        <w:ind w:right="435" w:firstLine="708"/>
        <w:jc w:val="both"/>
      </w:pPr>
      <w:r>
        <w:t>При аваріях зі ХНР</w:t>
      </w:r>
      <w:r>
        <w:rPr>
          <w:spacing w:val="1"/>
        </w:rPr>
        <w:t xml:space="preserve"> </w:t>
      </w:r>
      <w:r>
        <w:t>в першу чергу проводяться заходи по обмеженню та</w:t>
      </w:r>
      <w:r>
        <w:rPr>
          <w:spacing w:val="1"/>
        </w:rPr>
        <w:t xml:space="preserve"> </w:t>
      </w:r>
      <w:r>
        <w:t>припиненню викиду ХНР, локалізації хімічного зараження грунту і грунтових</w:t>
      </w:r>
      <w:r>
        <w:rPr>
          <w:spacing w:val="1"/>
        </w:rPr>
        <w:t xml:space="preserve"> </w:t>
      </w:r>
      <w:r>
        <w:t>вод.</w:t>
      </w:r>
    </w:p>
    <w:p w:rsidR="006C10C0" w:rsidRDefault="006C10C0" w:rsidP="006C10C0">
      <w:pPr>
        <w:pStyle w:val="a3"/>
        <w:spacing w:line="360" w:lineRule="auto"/>
        <w:ind w:right="433" w:firstLine="708"/>
        <w:jc w:val="both"/>
      </w:pPr>
      <w:r>
        <w:t>Обмеження</w:t>
      </w:r>
      <w:r>
        <w:rPr>
          <w:spacing w:val="8"/>
        </w:rPr>
        <w:t xml:space="preserve"> </w:t>
      </w:r>
      <w:r>
        <w:t>та</w:t>
      </w:r>
      <w:r>
        <w:rPr>
          <w:spacing w:val="9"/>
        </w:rPr>
        <w:t xml:space="preserve"> </w:t>
      </w:r>
      <w:r>
        <w:t>припинення</w:t>
      </w:r>
      <w:r>
        <w:rPr>
          <w:spacing w:val="8"/>
        </w:rPr>
        <w:t xml:space="preserve"> </w:t>
      </w:r>
      <w:r>
        <w:t>викиду</w:t>
      </w:r>
      <w:r>
        <w:rPr>
          <w:spacing w:val="9"/>
        </w:rPr>
        <w:t xml:space="preserve"> </w:t>
      </w:r>
      <w:r>
        <w:t>ХНР</w:t>
      </w:r>
      <w:r>
        <w:rPr>
          <w:spacing w:val="9"/>
        </w:rPr>
        <w:t xml:space="preserve"> </w:t>
      </w:r>
      <w:r>
        <w:t>здійснюється</w:t>
      </w:r>
      <w:r>
        <w:rPr>
          <w:spacing w:val="7"/>
        </w:rPr>
        <w:t xml:space="preserve"> </w:t>
      </w:r>
      <w:r>
        <w:t>перекриттям</w:t>
      </w:r>
      <w:r>
        <w:rPr>
          <w:spacing w:val="8"/>
        </w:rPr>
        <w:t xml:space="preserve"> </w:t>
      </w:r>
      <w:r>
        <w:t>кранів</w:t>
      </w:r>
      <w:r>
        <w:rPr>
          <w:spacing w:val="-67"/>
        </w:rPr>
        <w:t xml:space="preserve"> </w:t>
      </w:r>
      <w:r>
        <w:t>і засувок на магістралях подачі ХНР до місця аварії за допомогою хомутів,</w:t>
      </w:r>
      <w:r>
        <w:rPr>
          <w:spacing w:val="1"/>
        </w:rPr>
        <w:t xml:space="preserve"> </w:t>
      </w:r>
      <w:r>
        <w:t>заглушок,</w:t>
      </w:r>
      <w:r>
        <w:rPr>
          <w:spacing w:val="-2"/>
        </w:rPr>
        <w:t xml:space="preserve"> </w:t>
      </w:r>
      <w:r>
        <w:t>перекачуванням</w:t>
      </w:r>
      <w:r>
        <w:rPr>
          <w:spacing w:val="-1"/>
        </w:rPr>
        <w:t xml:space="preserve"> </w:t>
      </w:r>
      <w:r>
        <w:t>рідини</w:t>
      </w:r>
      <w:r>
        <w:rPr>
          <w:spacing w:val="-3"/>
        </w:rPr>
        <w:t xml:space="preserve"> </w:t>
      </w:r>
      <w:r>
        <w:t>із</w:t>
      </w:r>
      <w:r>
        <w:rPr>
          <w:spacing w:val="-2"/>
        </w:rPr>
        <w:t xml:space="preserve"> </w:t>
      </w:r>
      <w:r>
        <w:t>аварійної ємності в</w:t>
      </w:r>
      <w:r>
        <w:rPr>
          <w:spacing w:val="-1"/>
        </w:rPr>
        <w:t xml:space="preserve"> </w:t>
      </w:r>
      <w:r>
        <w:t>запасну.</w:t>
      </w:r>
    </w:p>
    <w:p w:rsidR="006C10C0" w:rsidRDefault="006C10C0" w:rsidP="006C10C0">
      <w:pPr>
        <w:pStyle w:val="a3"/>
        <w:spacing w:line="360" w:lineRule="auto"/>
        <w:ind w:right="432" w:firstLine="708"/>
        <w:jc w:val="both"/>
      </w:pPr>
      <w:r>
        <w:t>Обмеження</w:t>
      </w:r>
      <w:r>
        <w:rPr>
          <w:spacing w:val="1"/>
        </w:rPr>
        <w:t xml:space="preserve"> </w:t>
      </w:r>
      <w:r>
        <w:t>розтікання</w:t>
      </w:r>
      <w:r>
        <w:rPr>
          <w:spacing w:val="1"/>
        </w:rPr>
        <w:t xml:space="preserve"> </w:t>
      </w:r>
      <w:r>
        <w:t>ХНР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місцевості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обвалування ХНР, утворенням перешкод на шляху їх розтікання, збором ХНР в</w:t>
      </w:r>
      <w:r>
        <w:rPr>
          <w:spacing w:val="1"/>
        </w:rPr>
        <w:t xml:space="preserve"> </w:t>
      </w:r>
      <w:r>
        <w:t>заглиблені</w:t>
      </w:r>
      <w:r>
        <w:rPr>
          <w:spacing w:val="-1"/>
        </w:rPr>
        <w:t xml:space="preserve"> </w:t>
      </w:r>
      <w:r>
        <w:t>місця</w:t>
      </w:r>
      <w:r>
        <w:rPr>
          <w:spacing w:val="-1"/>
        </w:rPr>
        <w:t xml:space="preserve"> </w:t>
      </w:r>
      <w:r>
        <w:t>(ями,</w:t>
      </w:r>
      <w:r>
        <w:rPr>
          <w:spacing w:val="-1"/>
        </w:rPr>
        <w:t xml:space="preserve"> </w:t>
      </w:r>
      <w:r>
        <w:t>канави),</w:t>
      </w:r>
      <w:r>
        <w:rPr>
          <w:spacing w:val="-1"/>
        </w:rPr>
        <w:t xml:space="preserve"> </w:t>
      </w:r>
      <w:r>
        <w:t>створенням</w:t>
      </w:r>
      <w:r>
        <w:rPr>
          <w:spacing w:val="-1"/>
        </w:rPr>
        <w:t xml:space="preserve"> </w:t>
      </w:r>
      <w:r>
        <w:t>спеціальних пасток</w:t>
      </w:r>
      <w:r>
        <w:rPr>
          <w:spacing w:val="-2"/>
        </w:rPr>
        <w:t xml:space="preserve"> </w:t>
      </w:r>
      <w:r>
        <w:t>(ям,</w:t>
      </w:r>
      <w:r>
        <w:rPr>
          <w:spacing w:val="-2"/>
        </w:rPr>
        <w:t xml:space="preserve"> </w:t>
      </w:r>
      <w:r>
        <w:t>виїмок).</w:t>
      </w:r>
    </w:p>
    <w:p w:rsidR="006C10C0" w:rsidRDefault="006C10C0" w:rsidP="006C10C0">
      <w:pPr>
        <w:pStyle w:val="a3"/>
        <w:spacing w:line="362" w:lineRule="auto"/>
        <w:ind w:right="430" w:firstLine="708"/>
        <w:jc w:val="both"/>
      </w:pPr>
      <w:r>
        <w:t>Проводяться заходи по недопущенню попадання ХНР у річки, озера, в</w:t>
      </w:r>
      <w:r>
        <w:rPr>
          <w:spacing w:val="1"/>
        </w:rPr>
        <w:t xml:space="preserve"> </w:t>
      </w:r>
      <w:r>
        <w:t>підземні комунікації,</w:t>
      </w:r>
      <w:r>
        <w:rPr>
          <w:spacing w:val="-1"/>
        </w:rPr>
        <w:t xml:space="preserve"> </w:t>
      </w:r>
      <w:r>
        <w:t>підвали</w:t>
      </w:r>
      <w:r>
        <w:rPr>
          <w:spacing w:val="-4"/>
        </w:rPr>
        <w:t xml:space="preserve"> </w:t>
      </w:r>
      <w:r>
        <w:t>будівель</w:t>
      </w:r>
      <w:r>
        <w:rPr>
          <w:spacing w:val="-1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споруд.</w:t>
      </w:r>
    </w:p>
    <w:p w:rsidR="006C10C0" w:rsidRDefault="006C10C0" w:rsidP="006C10C0">
      <w:pPr>
        <w:pStyle w:val="a3"/>
        <w:spacing w:line="360" w:lineRule="auto"/>
        <w:ind w:right="433" w:firstLine="708"/>
        <w:jc w:val="both"/>
      </w:pPr>
      <w:r>
        <w:t>Для</w:t>
      </w:r>
      <w:r>
        <w:rPr>
          <w:spacing w:val="1"/>
        </w:rPr>
        <w:t xml:space="preserve"> </w:t>
      </w:r>
      <w:r>
        <w:t>зменшення</w:t>
      </w:r>
      <w:r>
        <w:rPr>
          <w:spacing w:val="1"/>
        </w:rPr>
        <w:t xml:space="preserve"> </w:t>
      </w:r>
      <w:r>
        <w:t>швидкості</w:t>
      </w:r>
      <w:r>
        <w:rPr>
          <w:spacing w:val="1"/>
        </w:rPr>
        <w:t xml:space="preserve"> </w:t>
      </w:r>
      <w:r>
        <w:t>випарування</w:t>
      </w:r>
      <w:r>
        <w:rPr>
          <w:spacing w:val="1"/>
        </w:rPr>
        <w:t xml:space="preserve"> </w:t>
      </w:r>
      <w:r>
        <w:t>ХНР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обмеження</w:t>
      </w:r>
      <w:r>
        <w:rPr>
          <w:spacing w:val="1"/>
        </w:rPr>
        <w:t xml:space="preserve"> </w:t>
      </w:r>
      <w:r>
        <w:t>розповсюдження</w:t>
      </w:r>
      <w:r>
        <w:rPr>
          <w:spacing w:val="-4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парогазової</w:t>
      </w:r>
      <w:r>
        <w:rPr>
          <w:spacing w:val="-2"/>
        </w:rPr>
        <w:t xml:space="preserve"> </w:t>
      </w:r>
      <w:r>
        <w:t>фази</w:t>
      </w:r>
      <w:r>
        <w:rPr>
          <w:spacing w:val="-6"/>
        </w:rPr>
        <w:t xml:space="preserve"> </w:t>
      </w:r>
      <w:r>
        <w:t>використовуються</w:t>
      </w:r>
      <w:r>
        <w:rPr>
          <w:spacing w:val="-3"/>
        </w:rPr>
        <w:t xml:space="preserve"> </w:t>
      </w:r>
      <w:r>
        <w:t>наступні</w:t>
      </w:r>
      <w:r>
        <w:rPr>
          <w:spacing w:val="-2"/>
        </w:rPr>
        <w:t xml:space="preserve"> </w:t>
      </w:r>
      <w:r>
        <w:t>способи:</w:t>
      </w:r>
    </w:p>
    <w:p w:rsidR="006C10C0" w:rsidRPr="006C10C0" w:rsidRDefault="006C10C0" w:rsidP="006C10C0">
      <w:pPr>
        <w:spacing w:line="360" w:lineRule="auto"/>
        <w:jc w:val="both"/>
        <w:rPr>
          <w:lang w:val="uk-UA"/>
        </w:rPr>
        <w:sectPr w:rsidR="006C10C0" w:rsidRPr="006C10C0">
          <w:pgSz w:w="11910" w:h="16840"/>
          <w:pgMar w:top="1040" w:right="700" w:bottom="1040" w:left="820" w:header="0" w:footer="845" w:gutter="0"/>
          <w:cols w:space="720"/>
        </w:sectPr>
      </w:pPr>
    </w:p>
    <w:p w:rsidR="006C10C0" w:rsidRDefault="006C10C0" w:rsidP="006C10C0">
      <w:pPr>
        <w:pStyle w:val="a7"/>
        <w:numPr>
          <w:ilvl w:val="0"/>
          <w:numId w:val="22"/>
        </w:numPr>
        <w:tabs>
          <w:tab w:val="left" w:pos="1214"/>
        </w:tabs>
        <w:spacing w:before="67" w:line="362" w:lineRule="auto"/>
        <w:ind w:left="1213" w:right="431" w:hanging="360"/>
        <w:jc w:val="both"/>
        <w:rPr>
          <w:sz w:val="28"/>
        </w:rPr>
      </w:pPr>
      <w:r>
        <w:rPr>
          <w:sz w:val="28"/>
        </w:rPr>
        <w:lastRenderedPageBreak/>
        <w:t>поглинання парогазової фази</w:t>
      </w:r>
      <w:r>
        <w:rPr>
          <w:spacing w:val="1"/>
          <w:sz w:val="28"/>
        </w:rPr>
        <w:t xml:space="preserve"> </w:t>
      </w:r>
      <w:r>
        <w:rPr>
          <w:sz w:val="28"/>
        </w:rPr>
        <w:t>ХНР шаром сипучих матеріалів (земля,</w:t>
      </w:r>
      <w:r>
        <w:rPr>
          <w:spacing w:val="1"/>
          <w:sz w:val="28"/>
        </w:rPr>
        <w:t xml:space="preserve"> </w:t>
      </w:r>
      <w:r>
        <w:rPr>
          <w:sz w:val="28"/>
        </w:rPr>
        <w:t>пісок,</w:t>
      </w:r>
      <w:r>
        <w:rPr>
          <w:spacing w:val="-2"/>
          <w:sz w:val="28"/>
        </w:rPr>
        <w:t xml:space="preserve"> </w:t>
      </w:r>
      <w:r>
        <w:rPr>
          <w:sz w:val="28"/>
        </w:rPr>
        <w:t>шлак);</w:t>
      </w:r>
    </w:p>
    <w:p w:rsidR="006C10C0" w:rsidRDefault="006C10C0" w:rsidP="006C10C0">
      <w:pPr>
        <w:pStyle w:val="a7"/>
        <w:numPr>
          <w:ilvl w:val="0"/>
          <w:numId w:val="22"/>
        </w:numPr>
        <w:tabs>
          <w:tab w:val="left" w:pos="1214"/>
        </w:tabs>
        <w:spacing w:line="317" w:lineRule="exact"/>
        <w:ind w:left="1213" w:hanging="361"/>
        <w:jc w:val="both"/>
        <w:rPr>
          <w:sz w:val="28"/>
        </w:rPr>
      </w:pPr>
      <w:r>
        <w:rPr>
          <w:sz w:val="28"/>
        </w:rPr>
        <w:t>ізоляція</w:t>
      </w:r>
      <w:r>
        <w:rPr>
          <w:spacing w:val="-3"/>
          <w:sz w:val="28"/>
        </w:rPr>
        <w:t xml:space="preserve"> </w:t>
      </w:r>
      <w:r>
        <w:rPr>
          <w:sz w:val="28"/>
        </w:rPr>
        <w:t>рідинної</w:t>
      </w:r>
      <w:r>
        <w:rPr>
          <w:spacing w:val="-4"/>
          <w:sz w:val="28"/>
        </w:rPr>
        <w:t xml:space="preserve"> </w:t>
      </w:r>
      <w:r>
        <w:rPr>
          <w:sz w:val="28"/>
        </w:rPr>
        <w:t>фази</w:t>
      </w:r>
      <w:r>
        <w:rPr>
          <w:spacing w:val="-1"/>
          <w:sz w:val="28"/>
        </w:rPr>
        <w:t xml:space="preserve"> </w:t>
      </w:r>
      <w:r>
        <w:rPr>
          <w:sz w:val="28"/>
        </w:rPr>
        <w:t>ХНР</w:t>
      </w:r>
      <w:r>
        <w:rPr>
          <w:spacing w:val="-3"/>
          <w:sz w:val="28"/>
        </w:rPr>
        <w:t xml:space="preserve"> </w:t>
      </w:r>
      <w:r>
        <w:rPr>
          <w:sz w:val="28"/>
        </w:rPr>
        <w:t>пінами;</w:t>
      </w:r>
    </w:p>
    <w:p w:rsidR="006C10C0" w:rsidRDefault="006C10C0" w:rsidP="006C10C0">
      <w:pPr>
        <w:pStyle w:val="a7"/>
        <w:numPr>
          <w:ilvl w:val="0"/>
          <w:numId w:val="22"/>
        </w:numPr>
        <w:tabs>
          <w:tab w:val="left" w:pos="1214"/>
        </w:tabs>
        <w:spacing w:before="161" w:line="360" w:lineRule="auto"/>
        <w:ind w:left="1213" w:right="436" w:hanging="360"/>
        <w:jc w:val="both"/>
        <w:rPr>
          <w:sz w:val="28"/>
        </w:rPr>
      </w:pPr>
      <w:r>
        <w:rPr>
          <w:sz w:val="28"/>
        </w:rPr>
        <w:t>розбавлення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рідинної</w:t>
      </w:r>
      <w:r>
        <w:rPr>
          <w:spacing w:val="1"/>
          <w:sz w:val="28"/>
        </w:rPr>
        <w:t xml:space="preserve"> </w:t>
      </w:r>
      <w:r>
        <w:rPr>
          <w:sz w:val="28"/>
        </w:rPr>
        <w:t>фази</w:t>
      </w:r>
      <w:r>
        <w:rPr>
          <w:spacing w:val="1"/>
          <w:sz w:val="28"/>
        </w:rPr>
        <w:t xml:space="preserve"> </w:t>
      </w:r>
      <w:r>
        <w:rPr>
          <w:sz w:val="28"/>
        </w:rPr>
        <w:t>ХНР</w:t>
      </w:r>
      <w:r>
        <w:rPr>
          <w:spacing w:val="1"/>
          <w:sz w:val="28"/>
        </w:rPr>
        <w:t xml:space="preserve"> </w:t>
      </w:r>
      <w:r>
        <w:rPr>
          <w:sz w:val="28"/>
        </w:rPr>
        <w:t>водою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розчинами</w:t>
      </w:r>
      <w:r>
        <w:rPr>
          <w:spacing w:val="1"/>
          <w:sz w:val="28"/>
        </w:rPr>
        <w:t xml:space="preserve"> </w:t>
      </w:r>
      <w:r>
        <w:rPr>
          <w:sz w:val="28"/>
        </w:rPr>
        <w:t>нейтральних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речовин;</w:t>
      </w:r>
    </w:p>
    <w:p w:rsidR="006C10C0" w:rsidRDefault="006C10C0" w:rsidP="006C10C0">
      <w:pPr>
        <w:pStyle w:val="a7"/>
        <w:numPr>
          <w:ilvl w:val="0"/>
          <w:numId w:val="22"/>
        </w:numPr>
        <w:tabs>
          <w:tab w:val="left" w:pos="1214"/>
        </w:tabs>
        <w:spacing w:before="1"/>
        <w:ind w:left="1213" w:hanging="361"/>
        <w:jc w:val="both"/>
        <w:rPr>
          <w:sz w:val="28"/>
        </w:rPr>
      </w:pPr>
      <w:r>
        <w:rPr>
          <w:sz w:val="28"/>
        </w:rPr>
        <w:t>нейтралізація</w:t>
      </w:r>
      <w:r>
        <w:rPr>
          <w:spacing w:val="-4"/>
          <w:sz w:val="28"/>
        </w:rPr>
        <w:t xml:space="preserve"> </w:t>
      </w:r>
      <w:r>
        <w:rPr>
          <w:sz w:val="28"/>
        </w:rPr>
        <w:t>ХНР</w:t>
      </w:r>
      <w:r>
        <w:rPr>
          <w:spacing w:val="-4"/>
          <w:sz w:val="28"/>
        </w:rPr>
        <w:t xml:space="preserve"> </w:t>
      </w:r>
      <w:r>
        <w:rPr>
          <w:sz w:val="28"/>
        </w:rPr>
        <w:t>розчинами</w:t>
      </w:r>
      <w:r>
        <w:rPr>
          <w:spacing w:val="-4"/>
          <w:sz w:val="28"/>
        </w:rPr>
        <w:t xml:space="preserve"> </w:t>
      </w:r>
      <w:r>
        <w:rPr>
          <w:sz w:val="28"/>
        </w:rPr>
        <w:t>хімічно-активних</w:t>
      </w:r>
      <w:r>
        <w:rPr>
          <w:spacing w:val="-3"/>
          <w:sz w:val="28"/>
        </w:rPr>
        <w:t xml:space="preserve"> </w:t>
      </w:r>
      <w:r>
        <w:rPr>
          <w:sz w:val="28"/>
        </w:rPr>
        <w:t>регентів.</w:t>
      </w:r>
    </w:p>
    <w:p w:rsidR="006C10C0" w:rsidRDefault="006C10C0" w:rsidP="006C10C0">
      <w:pPr>
        <w:pStyle w:val="a3"/>
        <w:spacing w:before="160" w:line="360" w:lineRule="auto"/>
        <w:ind w:right="435" w:firstLine="679"/>
        <w:jc w:val="both"/>
      </w:pPr>
      <w:r>
        <w:t>При</w:t>
      </w:r>
      <w:r>
        <w:rPr>
          <w:spacing w:val="1"/>
        </w:rPr>
        <w:t xml:space="preserve"> </w:t>
      </w:r>
      <w:r>
        <w:t>виникненні</w:t>
      </w:r>
      <w:r>
        <w:rPr>
          <w:spacing w:val="1"/>
        </w:rPr>
        <w:t xml:space="preserve"> </w:t>
      </w:r>
      <w:r>
        <w:t>надзвичайної</w:t>
      </w:r>
      <w:r>
        <w:rPr>
          <w:spacing w:val="1"/>
        </w:rPr>
        <w:t xml:space="preserve"> </w:t>
      </w:r>
      <w:r>
        <w:t>ситуації,</w:t>
      </w:r>
      <w:r>
        <w:rPr>
          <w:spacing w:val="1"/>
        </w:rPr>
        <w:t xml:space="preserve"> </w:t>
      </w:r>
      <w:r>
        <w:t>пов'язаної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забрудненням</w:t>
      </w:r>
      <w:r>
        <w:rPr>
          <w:spacing w:val="1"/>
        </w:rPr>
        <w:t xml:space="preserve"> </w:t>
      </w:r>
      <w:r>
        <w:t>місцевості та об'єктів хімічно небезпечними або радіоактивними речовинами,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зусилля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зосереджуватися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порятунку</w:t>
      </w:r>
      <w:r>
        <w:rPr>
          <w:spacing w:val="1"/>
        </w:rPr>
        <w:t xml:space="preserve"> </w:t>
      </w:r>
      <w:r>
        <w:t>потерпілих,</w:t>
      </w:r>
      <w:r>
        <w:rPr>
          <w:spacing w:val="1"/>
        </w:rPr>
        <w:t xml:space="preserve"> </w:t>
      </w:r>
      <w:r>
        <w:t>захисті</w:t>
      </w:r>
      <w:r>
        <w:rPr>
          <w:spacing w:val="1"/>
        </w:rPr>
        <w:t xml:space="preserve"> </w:t>
      </w:r>
      <w:r>
        <w:t>населення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зоні забруднення,</w:t>
      </w:r>
      <w:r>
        <w:rPr>
          <w:spacing w:val="-1"/>
        </w:rPr>
        <w:t xml:space="preserve"> </w:t>
      </w:r>
      <w:r>
        <w:t>локалізації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ліквідації джерел</w:t>
      </w:r>
      <w:r>
        <w:rPr>
          <w:spacing w:val="4"/>
        </w:rPr>
        <w:t xml:space="preserve"> </w:t>
      </w:r>
      <w:r>
        <w:t>ураження.</w:t>
      </w:r>
    </w:p>
    <w:p w:rsidR="006C10C0" w:rsidRDefault="006C10C0" w:rsidP="006C10C0">
      <w:pPr>
        <w:pStyle w:val="a3"/>
        <w:spacing w:before="1" w:line="360" w:lineRule="auto"/>
        <w:ind w:right="436" w:firstLine="749"/>
        <w:jc w:val="both"/>
      </w:pPr>
      <w:r>
        <w:t>У</w:t>
      </w:r>
      <w:r>
        <w:rPr>
          <w:spacing w:val="1"/>
        </w:rPr>
        <w:t xml:space="preserve"> </w:t>
      </w:r>
      <w:r>
        <w:t>першу</w:t>
      </w:r>
      <w:r>
        <w:rPr>
          <w:spacing w:val="1"/>
        </w:rPr>
        <w:t xml:space="preserve"> </w:t>
      </w:r>
      <w:r>
        <w:t>чергу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зону</w:t>
      </w:r>
      <w:r>
        <w:rPr>
          <w:spacing w:val="1"/>
        </w:rPr>
        <w:t xml:space="preserve"> </w:t>
      </w:r>
      <w:r>
        <w:t>надзвичайної</w:t>
      </w:r>
      <w:r>
        <w:rPr>
          <w:spacing w:val="1"/>
        </w:rPr>
        <w:t xml:space="preserve"> </w:t>
      </w:r>
      <w:r>
        <w:t>ситуації</w:t>
      </w:r>
      <w:r>
        <w:rPr>
          <w:spacing w:val="1"/>
        </w:rPr>
        <w:t xml:space="preserve"> </w:t>
      </w:r>
      <w:r>
        <w:t>вводяться</w:t>
      </w:r>
      <w:r>
        <w:rPr>
          <w:spacing w:val="1"/>
        </w:rPr>
        <w:t xml:space="preserve"> </w:t>
      </w:r>
      <w:r>
        <w:t>підрозділи</w:t>
      </w:r>
      <w:r>
        <w:rPr>
          <w:spacing w:val="1"/>
        </w:rPr>
        <w:t xml:space="preserve"> </w:t>
      </w:r>
      <w:r>
        <w:t>дегазації і дезактивації та інженерно-технічні, а також підрозділи спеціальної та</w:t>
      </w:r>
      <w:r>
        <w:rPr>
          <w:spacing w:val="-67"/>
        </w:rPr>
        <w:t xml:space="preserve"> </w:t>
      </w:r>
      <w:r>
        <w:t>санітарної обробки. Аварійно-рятувальні підрозділи діють у тісній взаємодії з</w:t>
      </w:r>
      <w:r>
        <w:rPr>
          <w:spacing w:val="1"/>
        </w:rPr>
        <w:t xml:space="preserve"> </w:t>
      </w:r>
      <w:r>
        <w:t>ними.</w:t>
      </w:r>
    </w:p>
    <w:p w:rsidR="006C10C0" w:rsidRDefault="006C10C0" w:rsidP="006C10C0">
      <w:pPr>
        <w:pStyle w:val="a3"/>
        <w:spacing w:line="360" w:lineRule="auto"/>
        <w:ind w:right="436" w:firstLine="679"/>
        <w:jc w:val="both"/>
      </w:pPr>
      <w:r>
        <w:t>Розгортається пункт спеціальної обробки техніки та санітарної обробки</w:t>
      </w:r>
      <w:r>
        <w:rPr>
          <w:spacing w:val="1"/>
        </w:rPr>
        <w:t xml:space="preserve"> </w:t>
      </w:r>
      <w:r>
        <w:t>особового складу.</w:t>
      </w:r>
    </w:p>
    <w:p w:rsidR="006C10C0" w:rsidRDefault="006C10C0" w:rsidP="006C10C0">
      <w:pPr>
        <w:pStyle w:val="a3"/>
        <w:spacing w:line="360" w:lineRule="auto"/>
        <w:ind w:right="435" w:firstLine="679"/>
        <w:jc w:val="both"/>
      </w:pPr>
      <w:r>
        <w:t>До організації рятувальних та інших невідкладних робіт під час аварії на</w:t>
      </w:r>
      <w:r>
        <w:rPr>
          <w:spacing w:val="1"/>
        </w:rPr>
        <w:t xml:space="preserve"> </w:t>
      </w:r>
      <w:r>
        <w:t>небезпечних хімічних об’єктах входять: розвідка осередку ураження з метою</w:t>
      </w:r>
      <w:r>
        <w:rPr>
          <w:spacing w:val="1"/>
        </w:rPr>
        <w:t xml:space="preserve"> </w:t>
      </w:r>
      <w:r>
        <w:t>встановлення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руйнувань,</w:t>
      </w:r>
      <w:r>
        <w:rPr>
          <w:spacing w:val="1"/>
        </w:rPr>
        <w:t xml:space="preserve"> </w:t>
      </w:r>
      <w:r>
        <w:t>межі</w:t>
      </w:r>
      <w:r>
        <w:rPr>
          <w:spacing w:val="1"/>
        </w:rPr>
        <w:t xml:space="preserve"> </w:t>
      </w:r>
      <w:r>
        <w:t>зони</w:t>
      </w:r>
      <w:r>
        <w:rPr>
          <w:spacing w:val="1"/>
        </w:rPr>
        <w:t xml:space="preserve"> </w:t>
      </w:r>
      <w:r>
        <w:t>зараження,</w:t>
      </w:r>
      <w:r>
        <w:rPr>
          <w:spacing w:val="1"/>
        </w:rPr>
        <w:t xml:space="preserve"> </w:t>
      </w:r>
      <w:r>
        <w:t>напрямку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швидкості розповсюдження небезпечних хімічних речовин, строку дії джерела</w:t>
      </w:r>
      <w:r>
        <w:rPr>
          <w:spacing w:val="1"/>
        </w:rPr>
        <w:t xml:space="preserve"> </w:t>
      </w:r>
      <w:r>
        <w:t>забруднення, об’єктів та населених пунктів, яким загрожує небезпека, порядок</w:t>
      </w:r>
      <w:r>
        <w:rPr>
          <w:spacing w:val="1"/>
        </w:rPr>
        <w:t xml:space="preserve"> </w:t>
      </w:r>
      <w:r>
        <w:t>оповіщення</w:t>
      </w:r>
      <w:r>
        <w:rPr>
          <w:spacing w:val="1"/>
        </w:rPr>
        <w:t xml:space="preserve"> </w:t>
      </w:r>
      <w:r>
        <w:t>особового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виникнення</w:t>
      </w:r>
      <w:r>
        <w:rPr>
          <w:spacing w:val="1"/>
        </w:rPr>
        <w:t xml:space="preserve"> </w:t>
      </w:r>
      <w:r>
        <w:t>загрози</w:t>
      </w:r>
      <w:r>
        <w:rPr>
          <w:spacing w:val="1"/>
        </w:rPr>
        <w:t xml:space="preserve"> </w:t>
      </w:r>
      <w:r>
        <w:t>ураження</w:t>
      </w:r>
      <w:r>
        <w:rPr>
          <w:spacing w:val="1"/>
        </w:rPr>
        <w:t xml:space="preserve"> </w:t>
      </w:r>
      <w:r>
        <w:t>хімічно</w:t>
      </w:r>
      <w:r>
        <w:rPr>
          <w:spacing w:val="1"/>
        </w:rPr>
        <w:t xml:space="preserve"> </w:t>
      </w:r>
      <w:r>
        <w:t>небезпечними</w:t>
      </w:r>
      <w:r>
        <w:rPr>
          <w:spacing w:val="1"/>
        </w:rPr>
        <w:t xml:space="preserve"> </w:t>
      </w:r>
      <w:r>
        <w:t>речовинами,</w:t>
      </w:r>
      <w:r>
        <w:rPr>
          <w:spacing w:val="1"/>
        </w:rPr>
        <w:t xml:space="preserve"> </w:t>
      </w:r>
      <w:r>
        <w:t>локалізація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ліквідація</w:t>
      </w:r>
      <w:r>
        <w:rPr>
          <w:spacing w:val="1"/>
        </w:rPr>
        <w:t xml:space="preserve"> </w:t>
      </w:r>
      <w:r>
        <w:t>осередків</w:t>
      </w:r>
      <w:r>
        <w:rPr>
          <w:spacing w:val="1"/>
        </w:rPr>
        <w:t xml:space="preserve"> </w:t>
      </w:r>
      <w:r>
        <w:t>ураження;</w:t>
      </w:r>
      <w:r>
        <w:rPr>
          <w:spacing w:val="-67"/>
        </w:rPr>
        <w:t xml:space="preserve"> </w:t>
      </w:r>
      <w:r>
        <w:t>проведення дегазації будівель та споруд, місцевості, техніки, автотранспорту,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індивідуального</w:t>
      </w:r>
      <w:r>
        <w:rPr>
          <w:spacing w:val="1"/>
        </w:rPr>
        <w:t xml:space="preserve"> </w:t>
      </w:r>
      <w:r>
        <w:t>захисту,</w:t>
      </w:r>
      <w:r>
        <w:rPr>
          <w:spacing w:val="1"/>
        </w:rPr>
        <w:t xml:space="preserve"> </w:t>
      </w:r>
      <w:r>
        <w:t>санітарної</w:t>
      </w:r>
      <w:r>
        <w:rPr>
          <w:spacing w:val="1"/>
        </w:rPr>
        <w:t xml:space="preserve"> </w:t>
      </w:r>
      <w:r>
        <w:t>обробки</w:t>
      </w:r>
      <w:r>
        <w:rPr>
          <w:spacing w:val="1"/>
        </w:rPr>
        <w:t xml:space="preserve"> </w:t>
      </w:r>
      <w:r>
        <w:t>особового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населення,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першої</w:t>
      </w:r>
      <w:r>
        <w:rPr>
          <w:spacing w:val="1"/>
        </w:rPr>
        <w:t xml:space="preserve"> </w:t>
      </w:r>
      <w:r>
        <w:t>невідкладної</w:t>
      </w:r>
      <w:r>
        <w:rPr>
          <w:spacing w:val="1"/>
        </w:rPr>
        <w:t xml:space="preserve"> </w:t>
      </w:r>
      <w:r>
        <w:t>медичної</w:t>
      </w:r>
      <w:r>
        <w:rPr>
          <w:spacing w:val="1"/>
        </w:rPr>
        <w:t xml:space="preserve"> </w:t>
      </w:r>
      <w:r>
        <w:t>допомоги</w:t>
      </w:r>
      <w:r>
        <w:rPr>
          <w:spacing w:val="1"/>
        </w:rPr>
        <w:t xml:space="preserve"> </w:t>
      </w:r>
      <w:r>
        <w:t>потерпілим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евакуація їх до лікувальних закладів охорони здоров’я, взяття участі в евакуації</w:t>
      </w:r>
      <w:r>
        <w:rPr>
          <w:spacing w:val="1"/>
        </w:rPr>
        <w:t xml:space="preserve"> </w:t>
      </w:r>
      <w:r>
        <w:t>населення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безпечні</w:t>
      </w:r>
      <w:r>
        <w:rPr>
          <w:spacing w:val="1"/>
        </w:rPr>
        <w:t xml:space="preserve"> </w:t>
      </w:r>
      <w:r>
        <w:t>райони та</w:t>
      </w:r>
      <w:r>
        <w:rPr>
          <w:spacing w:val="-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розміщення.</w:t>
      </w:r>
    </w:p>
    <w:p w:rsidR="006C10C0" w:rsidRPr="006C10C0" w:rsidRDefault="006C10C0" w:rsidP="006C10C0">
      <w:pPr>
        <w:spacing w:line="360" w:lineRule="auto"/>
        <w:jc w:val="both"/>
        <w:rPr>
          <w:lang w:val="uk-UA"/>
        </w:rPr>
        <w:sectPr w:rsidR="006C10C0" w:rsidRPr="006C10C0">
          <w:pgSz w:w="11910" w:h="16840"/>
          <w:pgMar w:top="1040" w:right="700" w:bottom="1040" w:left="820" w:header="0" w:footer="845" w:gutter="0"/>
          <w:cols w:space="720"/>
        </w:sectPr>
      </w:pPr>
    </w:p>
    <w:p w:rsidR="006C10C0" w:rsidRDefault="006C10C0" w:rsidP="006C10C0">
      <w:pPr>
        <w:pStyle w:val="a3"/>
        <w:spacing w:before="67" w:line="360" w:lineRule="auto"/>
        <w:ind w:right="435" w:firstLine="679"/>
        <w:jc w:val="both"/>
      </w:pPr>
      <w:r>
        <w:lastRenderedPageBreak/>
        <w:t>Підрозділи</w:t>
      </w:r>
      <w:r>
        <w:rPr>
          <w:spacing w:val="1"/>
        </w:rPr>
        <w:t xml:space="preserve"> </w:t>
      </w:r>
      <w:r>
        <w:t>радіаційного,</w:t>
      </w:r>
      <w:r>
        <w:rPr>
          <w:spacing w:val="1"/>
        </w:rPr>
        <w:t xml:space="preserve"> </w:t>
      </w:r>
      <w:r>
        <w:t>хімічного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біологічного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разом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пожежно-рятувальними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інженерно-технічними</w:t>
      </w:r>
      <w:r>
        <w:rPr>
          <w:spacing w:val="1"/>
        </w:rPr>
        <w:t xml:space="preserve"> </w:t>
      </w:r>
      <w:r>
        <w:t>підрозділами</w:t>
      </w:r>
      <w:r>
        <w:rPr>
          <w:spacing w:val="1"/>
        </w:rPr>
        <w:t xml:space="preserve"> </w:t>
      </w:r>
      <w:r>
        <w:t>проводять</w:t>
      </w:r>
      <w:r>
        <w:rPr>
          <w:spacing w:val="1"/>
        </w:rPr>
        <w:t xml:space="preserve"> </w:t>
      </w:r>
      <w:r>
        <w:t>дегазацію місцевості, виробничих територій, споруд і обладнання, забруднених</w:t>
      </w:r>
      <w:r>
        <w:rPr>
          <w:spacing w:val="1"/>
        </w:rPr>
        <w:t xml:space="preserve"> </w:t>
      </w:r>
      <w:r>
        <w:t>хімічно небезпечними речовинами.</w:t>
      </w:r>
    </w:p>
    <w:p w:rsidR="006C10C0" w:rsidRDefault="006C10C0" w:rsidP="006C10C0">
      <w:pPr>
        <w:pStyle w:val="a3"/>
        <w:spacing w:before="1" w:line="360" w:lineRule="auto"/>
        <w:ind w:right="432" w:firstLine="679"/>
        <w:jc w:val="both"/>
      </w:pPr>
      <w:r>
        <w:t>У першу чергу дегазуються під’їзди та внутрішні об’єктові дороги, шляхи</w:t>
      </w:r>
      <w:r>
        <w:rPr>
          <w:spacing w:val="-67"/>
        </w:rPr>
        <w:t xml:space="preserve"> </w:t>
      </w:r>
      <w:r>
        <w:t>евакуації</w:t>
      </w:r>
      <w:r>
        <w:rPr>
          <w:spacing w:val="1"/>
        </w:rPr>
        <w:t xml:space="preserve"> </w:t>
      </w:r>
      <w:r>
        <w:t>постраждалих,</w:t>
      </w:r>
      <w:r>
        <w:rPr>
          <w:spacing w:val="1"/>
        </w:rPr>
        <w:t xml:space="preserve"> </w:t>
      </w:r>
      <w:r>
        <w:t>майданчики</w:t>
      </w:r>
      <w:r>
        <w:rPr>
          <w:spacing w:val="1"/>
        </w:rPr>
        <w:t xml:space="preserve"> </w:t>
      </w:r>
      <w:r>
        <w:t>посадки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транспорт,</w:t>
      </w:r>
      <w:r>
        <w:rPr>
          <w:spacing w:val="1"/>
        </w:rPr>
        <w:t xml:space="preserve"> </w:t>
      </w:r>
      <w:r>
        <w:t>місця,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розлилися</w:t>
      </w:r>
      <w:r>
        <w:rPr>
          <w:spacing w:val="-4"/>
        </w:rPr>
        <w:t xml:space="preserve"> </w:t>
      </w:r>
      <w:r>
        <w:t>небезпечні</w:t>
      </w:r>
      <w:r>
        <w:rPr>
          <w:spacing w:val="-2"/>
        </w:rPr>
        <w:t xml:space="preserve"> </w:t>
      </w:r>
      <w:r>
        <w:t>хімічні</w:t>
      </w:r>
      <w:r>
        <w:rPr>
          <w:spacing w:val="-2"/>
        </w:rPr>
        <w:t xml:space="preserve"> </w:t>
      </w:r>
      <w:r>
        <w:t>речовини.</w:t>
      </w:r>
    </w:p>
    <w:p w:rsidR="006C10C0" w:rsidRDefault="006C10C0" w:rsidP="006C10C0">
      <w:pPr>
        <w:pStyle w:val="a3"/>
        <w:spacing w:line="360" w:lineRule="auto"/>
        <w:ind w:right="431" w:firstLine="749"/>
        <w:jc w:val="both"/>
      </w:pPr>
      <w:r>
        <w:t>За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місця,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розлилися</w:t>
      </w:r>
      <w:r>
        <w:rPr>
          <w:spacing w:val="1"/>
        </w:rPr>
        <w:t xml:space="preserve"> </w:t>
      </w:r>
      <w:r>
        <w:t>небезпечні</w:t>
      </w:r>
      <w:r>
        <w:rPr>
          <w:spacing w:val="1"/>
        </w:rPr>
        <w:t xml:space="preserve"> </w:t>
      </w:r>
      <w:r>
        <w:t>хімічні</w:t>
      </w:r>
      <w:r>
        <w:rPr>
          <w:spacing w:val="1"/>
        </w:rPr>
        <w:t xml:space="preserve"> </w:t>
      </w:r>
      <w:r>
        <w:t>речовини,</w:t>
      </w:r>
      <w:r>
        <w:rPr>
          <w:spacing w:val="1"/>
        </w:rPr>
        <w:t xml:space="preserve"> </w:t>
      </w:r>
      <w:r>
        <w:t>обваловуються,</w:t>
      </w:r>
      <w:r>
        <w:rPr>
          <w:spacing w:val="1"/>
        </w:rPr>
        <w:t xml:space="preserve"> </w:t>
      </w:r>
      <w:r>
        <w:t>речовини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пошкоджених</w:t>
      </w:r>
      <w:r>
        <w:rPr>
          <w:spacing w:val="1"/>
        </w:rPr>
        <w:t xml:space="preserve"> </w:t>
      </w:r>
      <w:r>
        <w:t>ємностей</w:t>
      </w:r>
      <w:r>
        <w:rPr>
          <w:spacing w:val="1"/>
        </w:rPr>
        <w:t xml:space="preserve"> </w:t>
      </w:r>
      <w:r>
        <w:t>перекачуються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непошкоджені та інші придатні для цієї мети ємності з наступною дегазацією</w:t>
      </w:r>
      <w:r>
        <w:rPr>
          <w:spacing w:val="1"/>
        </w:rPr>
        <w:t xml:space="preserve"> </w:t>
      </w:r>
      <w:r>
        <w:t>пошкоджених,</w:t>
      </w:r>
      <w:r>
        <w:rPr>
          <w:spacing w:val="1"/>
        </w:rPr>
        <w:t xml:space="preserve"> </w:t>
      </w:r>
      <w:r>
        <w:t>ставлять</w:t>
      </w:r>
      <w:r>
        <w:rPr>
          <w:spacing w:val="1"/>
        </w:rPr>
        <w:t xml:space="preserve"> </w:t>
      </w:r>
      <w:r>
        <w:t>водяні</w:t>
      </w:r>
      <w:r>
        <w:rPr>
          <w:spacing w:val="1"/>
        </w:rPr>
        <w:t xml:space="preserve"> </w:t>
      </w:r>
      <w:r>
        <w:t>завіси,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розчинення</w:t>
      </w:r>
      <w:r>
        <w:rPr>
          <w:spacing w:val="1"/>
        </w:rPr>
        <w:t xml:space="preserve"> </w:t>
      </w:r>
      <w:r>
        <w:t>розлитих</w:t>
      </w:r>
      <w:r>
        <w:rPr>
          <w:spacing w:val="1"/>
        </w:rPr>
        <w:t xml:space="preserve"> </w:t>
      </w:r>
      <w:r>
        <w:t>небезпечних</w:t>
      </w:r>
      <w:r>
        <w:rPr>
          <w:spacing w:val="-4"/>
        </w:rPr>
        <w:t xml:space="preserve"> </w:t>
      </w:r>
      <w:r>
        <w:t>хімічних</w:t>
      </w:r>
      <w:r>
        <w:rPr>
          <w:spacing w:val="-3"/>
        </w:rPr>
        <w:t xml:space="preserve"> </w:t>
      </w:r>
      <w:r>
        <w:t>речовин.</w:t>
      </w:r>
    </w:p>
    <w:p w:rsidR="006C10C0" w:rsidRDefault="006C10C0" w:rsidP="006C10C0">
      <w:pPr>
        <w:pStyle w:val="a3"/>
        <w:spacing w:before="1" w:line="360" w:lineRule="auto"/>
        <w:ind w:right="439" w:firstLine="679"/>
        <w:jc w:val="both"/>
      </w:pPr>
      <w:r>
        <w:t>При необхідності створюється тимчасовий підрозділ спеціальної обробки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залученням</w:t>
      </w:r>
      <w:r>
        <w:rPr>
          <w:spacing w:val="1"/>
        </w:rPr>
        <w:t xml:space="preserve"> </w:t>
      </w:r>
      <w:r>
        <w:t>приданих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засобів.</w:t>
      </w:r>
      <w:r>
        <w:rPr>
          <w:spacing w:val="1"/>
        </w:rPr>
        <w:t xml:space="preserve"> </w:t>
      </w:r>
      <w:r>
        <w:t>Підрозділ</w:t>
      </w:r>
      <w:r>
        <w:rPr>
          <w:spacing w:val="1"/>
        </w:rPr>
        <w:t xml:space="preserve"> </w:t>
      </w:r>
      <w:r>
        <w:t>спеціальної</w:t>
      </w:r>
      <w:r>
        <w:rPr>
          <w:spacing w:val="1"/>
        </w:rPr>
        <w:t xml:space="preserve"> </w:t>
      </w:r>
      <w:r>
        <w:t>обробки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розгортає</w:t>
      </w:r>
      <w:r>
        <w:rPr>
          <w:spacing w:val="1"/>
        </w:rPr>
        <w:t xml:space="preserve"> </w:t>
      </w:r>
      <w:r>
        <w:t>пункт</w:t>
      </w:r>
      <w:r>
        <w:rPr>
          <w:spacing w:val="1"/>
        </w:rPr>
        <w:t xml:space="preserve"> </w:t>
      </w:r>
      <w:r>
        <w:t>спеціальної</w:t>
      </w:r>
      <w:r>
        <w:rPr>
          <w:spacing w:val="1"/>
        </w:rPr>
        <w:t xml:space="preserve"> </w:t>
      </w:r>
      <w:r>
        <w:t>обробки,</w:t>
      </w:r>
      <w:r>
        <w:rPr>
          <w:spacing w:val="1"/>
        </w:rPr>
        <w:t xml:space="preserve"> </w:t>
      </w:r>
      <w:r>
        <w:t>організовує</w:t>
      </w:r>
      <w:r>
        <w:rPr>
          <w:spacing w:val="1"/>
        </w:rPr>
        <w:t xml:space="preserve"> </w:t>
      </w:r>
      <w:r>
        <w:t>і</w:t>
      </w:r>
      <w:r>
        <w:rPr>
          <w:spacing w:val="7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санітарну</w:t>
      </w:r>
      <w:r>
        <w:rPr>
          <w:spacing w:val="1"/>
        </w:rPr>
        <w:t xml:space="preserve"> </w:t>
      </w:r>
      <w:r>
        <w:t>обробку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знезараження</w:t>
      </w:r>
      <w:r>
        <w:rPr>
          <w:spacing w:val="1"/>
        </w:rPr>
        <w:t xml:space="preserve"> </w:t>
      </w:r>
      <w:r>
        <w:t>техніки,</w:t>
      </w:r>
      <w:r>
        <w:rPr>
          <w:spacing w:val="1"/>
        </w:rPr>
        <w:t xml:space="preserve"> </w:t>
      </w:r>
      <w:r>
        <w:t>транспорту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-67"/>
        </w:rPr>
        <w:t xml:space="preserve"> </w:t>
      </w:r>
      <w:r>
        <w:t>матеріальних засобів.</w:t>
      </w:r>
    </w:p>
    <w:p w:rsidR="006C10C0" w:rsidRDefault="006C10C0" w:rsidP="006C10C0">
      <w:pPr>
        <w:pStyle w:val="a3"/>
        <w:spacing w:line="360" w:lineRule="auto"/>
        <w:ind w:right="434" w:firstLine="749"/>
        <w:jc w:val="both"/>
      </w:pPr>
      <w:r>
        <w:t>З</w:t>
      </w:r>
      <w:r>
        <w:rPr>
          <w:spacing w:val="1"/>
        </w:rPr>
        <w:t xml:space="preserve"> </w:t>
      </w:r>
      <w:r>
        <w:t>цією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використовуватися</w:t>
      </w:r>
      <w:r>
        <w:rPr>
          <w:spacing w:val="1"/>
        </w:rPr>
        <w:t xml:space="preserve"> </w:t>
      </w:r>
      <w:r>
        <w:t>миючі</w:t>
      </w:r>
      <w:r>
        <w:rPr>
          <w:spacing w:val="1"/>
        </w:rPr>
        <w:t xml:space="preserve"> </w:t>
      </w:r>
      <w:r>
        <w:t>пункти</w:t>
      </w:r>
      <w:r>
        <w:rPr>
          <w:spacing w:val="1"/>
        </w:rPr>
        <w:t xml:space="preserve"> </w:t>
      </w:r>
      <w:r>
        <w:t>транспорту</w:t>
      </w:r>
      <w:r>
        <w:rPr>
          <w:spacing w:val="1"/>
        </w:rPr>
        <w:t xml:space="preserve"> </w:t>
      </w:r>
      <w:r>
        <w:t>об’єктів економіки, що розташовані на незараженій території. Цей підрозділ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залучений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нейтралізації</w:t>
      </w:r>
      <w:r>
        <w:rPr>
          <w:spacing w:val="1"/>
        </w:rPr>
        <w:t xml:space="preserve"> </w:t>
      </w:r>
      <w:r>
        <w:t>небезпечних</w:t>
      </w:r>
      <w:r>
        <w:rPr>
          <w:spacing w:val="1"/>
        </w:rPr>
        <w:t xml:space="preserve"> </w:t>
      </w:r>
      <w:r>
        <w:t>хімічних</w:t>
      </w:r>
      <w:r>
        <w:rPr>
          <w:spacing w:val="-4"/>
        </w:rPr>
        <w:t xml:space="preserve"> </w:t>
      </w:r>
      <w:r>
        <w:t>речовин.</w:t>
      </w:r>
    </w:p>
    <w:p w:rsidR="006C10C0" w:rsidRDefault="006C10C0" w:rsidP="006C10C0">
      <w:pPr>
        <w:pStyle w:val="a3"/>
        <w:spacing w:line="360" w:lineRule="auto"/>
        <w:ind w:right="431" w:firstLine="679"/>
        <w:jc w:val="both"/>
      </w:pPr>
      <w:r>
        <w:t>Перед</w:t>
      </w:r>
      <w:r>
        <w:rPr>
          <w:spacing w:val="37"/>
        </w:rPr>
        <w:t xml:space="preserve"> </w:t>
      </w:r>
      <w:r>
        <w:t>початком</w:t>
      </w:r>
      <w:r>
        <w:rPr>
          <w:spacing w:val="39"/>
        </w:rPr>
        <w:t xml:space="preserve"> </w:t>
      </w:r>
      <w:r>
        <w:t>ліквідації</w:t>
      </w:r>
      <w:r>
        <w:rPr>
          <w:spacing w:val="37"/>
        </w:rPr>
        <w:t xml:space="preserve"> </w:t>
      </w:r>
      <w:r>
        <w:t>наслідків</w:t>
      </w:r>
      <w:r>
        <w:rPr>
          <w:spacing w:val="38"/>
        </w:rPr>
        <w:t xml:space="preserve"> </w:t>
      </w:r>
      <w:r>
        <w:t>аварії</w:t>
      </w:r>
      <w:r>
        <w:rPr>
          <w:spacing w:val="39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t>зоні</w:t>
      </w:r>
      <w:r>
        <w:rPr>
          <w:spacing w:val="37"/>
        </w:rPr>
        <w:t xml:space="preserve"> </w:t>
      </w:r>
      <w:r>
        <w:t>хімічного</w:t>
      </w:r>
      <w:r>
        <w:rPr>
          <w:spacing w:val="40"/>
        </w:rPr>
        <w:t xml:space="preserve"> </w:t>
      </w:r>
      <w:r>
        <w:t>забруднення</w:t>
      </w:r>
      <w:r>
        <w:rPr>
          <w:spacing w:val="-68"/>
        </w:rPr>
        <w:t xml:space="preserve"> </w:t>
      </w:r>
      <w:r>
        <w:t>до особового складу доводяться заходи безпеки, а також визначаються тип і</w:t>
      </w:r>
      <w:r>
        <w:rPr>
          <w:spacing w:val="1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використання</w:t>
      </w:r>
      <w:r>
        <w:rPr>
          <w:spacing w:val="-1"/>
        </w:rPr>
        <w:t xml:space="preserve"> </w:t>
      </w:r>
      <w:r>
        <w:t>засобів</w:t>
      </w:r>
      <w:r>
        <w:rPr>
          <w:spacing w:val="-2"/>
        </w:rPr>
        <w:t xml:space="preserve"> </w:t>
      </w:r>
      <w:r>
        <w:t>індивідуального захисту.</w:t>
      </w:r>
    </w:p>
    <w:p w:rsidR="006C10C0" w:rsidRDefault="006C10C0" w:rsidP="006C10C0">
      <w:pPr>
        <w:pStyle w:val="a3"/>
        <w:spacing w:line="360" w:lineRule="auto"/>
        <w:ind w:right="433" w:firstLine="679"/>
        <w:jc w:val="both"/>
      </w:pPr>
      <w:r>
        <w:t>Після</w:t>
      </w:r>
      <w:r>
        <w:rPr>
          <w:spacing w:val="1"/>
        </w:rPr>
        <w:t xml:space="preserve"> </w:t>
      </w:r>
      <w:r>
        <w:t>закінчення</w:t>
      </w:r>
      <w:r>
        <w:rPr>
          <w:spacing w:val="1"/>
        </w:rPr>
        <w:t xml:space="preserve"> </w:t>
      </w:r>
      <w:r>
        <w:t>аварійно-рятувальних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невідкладних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осередку</w:t>
      </w:r>
      <w:r>
        <w:rPr>
          <w:spacing w:val="1"/>
        </w:rPr>
        <w:t xml:space="preserve"> </w:t>
      </w:r>
      <w:r>
        <w:t>хімічного</w:t>
      </w:r>
      <w:r>
        <w:rPr>
          <w:spacing w:val="1"/>
        </w:rPr>
        <w:t xml:space="preserve"> </w:t>
      </w:r>
      <w:r>
        <w:t>забруднення</w:t>
      </w:r>
      <w:r>
        <w:rPr>
          <w:spacing w:val="1"/>
        </w:rPr>
        <w:t xml:space="preserve"> </w:t>
      </w:r>
      <w:r>
        <w:t>аварійно-рятувальні</w:t>
      </w:r>
      <w:r>
        <w:rPr>
          <w:spacing w:val="1"/>
        </w:rPr>
        <w:t xml:space="preserve"> </w:t>
      </w:r>
      <w:r>
        <w:t>підрозділи,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потреби,</w:t>
      </w:r>
      <w:r>
        <w:rPr>
          <w:spacing w:val="-67"/>
        </w:rPr>
        <w:t xml:space="preserve"> </w:t>
      </w:r>
      <w:r>
        <w:t>проводять повну спеціальну обробку. Пункт спеціальної обробки розгортається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незабрудненій</w:t>
      </w:r>
      <w:r>
        <w:rPr>
          <w:spacing w:val="-1"/>
        </w:rPr>
        <w:t xml:space="preserve"> </w:t>
      </w:r>
      <w:r>
        <w:t>місцевості</w:t>
      </w:r>
      <w:r>
        <w:rPr>
          <w:spacing w:val="-3"/>
        </w:rPr>
        <w:t xml:space="preserve"> </w:t>
      </w:r>
      <w:r>
        <w:t>поблизу</w:t>
      </w:r>
      <w:r>
        <w:rPr>
          <w:spacing w:val="-6"/>
        </w:rPr>
        <w:t xml:space="preserve"> </w:t>
      </w:r>
      <w:r>
        <w:t>ділянки (об’єкта)</w:t>
      </w:r>
      <w:r>
        <w:rPr>
          <w:spacing w:val="-1"/>
        </w:rPr>
        <w:t xml:space="preserve"> </w:t>
      </w:r>
      <w:r>
        <w:t>робіт.</w:t>
      </w:r>
    </w:p>
    <w:p w:rsidR="006C10C0" w:rsidRPr="006C10C0" w:rsidRDefault="006C10C0" w:rsidP="006C10C0">
      <w:pPr>
        <w:spacing w:line="360" w:lineRule="auto"/>
        <w:jc w:val="both"/>
        <w:rPr>
          <w:lang w:val="uk-UA"/>
        </w:rPr>
        <w:sectPr w:rsidR="006C10C0" w:rsidRPr="006C10C0">
          <w:pgSz w:w="11910" w:h="16840"/>
          <w:pgMar w:top="1040" w:right="700" w:bottom="1040" w:left="820" w:header="0" w:footer="845" w:gutter="0"/>
          <w:cols w:space="720"/>
        </w:sectPr>
      </w:pPr>
    </w:p>
    <w:p w:rsidR="006C10C0" w:rsidRDefault="006C10C0" w:rsidP="006C10C0">
      <w:pPr>
        <w:pStyle w:val="3"/>
        <w:numPr>
          <w:ilvl w:val="2"/>
          <w:numId w:val="33"/>
        </w:numPr>
        <w:tabs>
          <w:tab w:val="left" w:pos="1653"/>
        </w:tabs>
        <w:spacing w:before="72"/>
        <w:ind w:left="1652" w:hanging="632"/>
        <w:jc w:val="both"/>
      </w:pPr>
      <w:bookmarkStart w:id="1" w:name="_bookmark9"/>
      <w:bookmarkEnd w:id="1"/>
      <w:r>
        <w:lastRenderedPageBreak/>
        <w:t>Боротьба</w:t>
      </w:r>
      <w:r>
        <w:rPr>
          <w:spacing w:val="-4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пожежами</w:t>
      </w:r>
    </w:p>
    <w:p w:rsidR="006C10C0" w:rsidRDefault="006C10C0" w:rsidP="006C10C0">
      <w:pPr>
        <w:pStyle w:val="a3"/>
        <w:ind w:left="0"/>
        <w:rPr>
          <w:b/>
          <w:sz w:val="30"/>
        </w:rPr>
      </w:pPr>
    </w:p>
    <w:p w:rsidR="006C10C0" w:rsidRDefault="006C10C0" w:rsidP="006C10C0">
      <w:pPr>
        <w:pStyle w:val="a3"/>
        <w:spacing w:before="8"/>
        <w:ind w:left="0"/>
        <w:rPr>
          <w:b/>
          <w:sz w:val="25"/>
        </w:rPr>
      </w:pPr>
    </w:p>
    <w:p w:rsidR="006C10C0" w:rsidRDefault="006C10C0" w:rsidP="006C10C0">
      <w:pPr>
        <w:pStyle w:val="a3"/>
        <w:spacing w:line="360" w:lineRule="auto"/>
        <w:ind w:right="430" w:firstLine="708"/>
        <w:jc w:val="both"/>
      </w:pPr>
      <w:r>
        <w:t>Гасіння пожежі - це дії, спрямовані на припинення горіння в осередку</w:t>
      </w:r>
      <w:r>
        <w:rPr>
          <w:spacing w:val="1"/>
        </w:rPr>
        <w:t xml:space="preserve"> </w:t>
      </w:r>
      <w:r>
        <w:t>пожежі, обмеження впливу небезпечних чинників пожежі та усунення умов для</w:t>
      </w:r>
      <w:r>
        <w:rPr>
          <w:spacing w:val="1"/>
        </w:rPr>
        <w:t xml:space="preserve"> </w:t>
      </w:r>
      <w:r>
        <w:t>її самочинного</w:t>
      </w:r>
      <w:r>
        <w:rPr>
          <w:spacing w:val="1"/>
        </w:rPr>
        <w:t xml:space="preserve"> </w:t>
      </w:r>
      <w:r>
        <w:t>повторного</w:t>
      </w:r>
      <w:r>
        <w:rPr>
          <w:spacing w:val="1"/>
        </w:rPr>
        <w:t xml:space="preserve"> </w:t>
      </w:r>
      <w:r>
        <w:t>виникання.</w:t>
      </w:r>
    </w:p>
    <w:p w:rsidR="006C10C0" w:rsidRDefault="006C10C0" w:rsidP="006C10C0">
      <w:pPr>
        <w:pStyle w:val="a3"/>
        <w:spacing w:before="1"/>
        <w:ind w:left="1090"/>
        <w:jc w:val="both"/>
      </w:pPr>
      <w:r>
        <w:t>При</w:t>
      </w:r>
      <w:r>
        <w:rPr>
          <w:spacing w:val="-2"/>
        </w:rPr>
        <w:t xml:space="preserve"> </w:t>
      </w:r>
      <w:r>
        <w:t>гасінні</w:t>
      </w:r>
      <w:r>
        <w:rPr>
          <w:spacing w:val="-4"/>
        </w:rPr>
        <w:t xml:space="preserve"> </w:t>
      </w:r>
      <w:r>
        <w:t>пожежі</w:t>
      </w:r>
      <w:r>
        <w:rPr>
          <w:spacing w:val="-3"/>
        </w:rPr>
        <w:t xml:space="preserve"> </w:t>
      </w:r>
      <w:r>
        <w:t>можливо:</w:t>
      </w:r>
    </w:p>
    <w:p w:rsidR="006C10C0" w:rsidRDefault="006C10C0" w:rsidP="006C10C0">
      <w:pPr>
        <w:pStyle w:val="a7"/>
        <w:numPr>
          <w:ilvl w:val="1"/>
          <w:numId w:val="22"/>
        </w:numPr>
        <w:tabs>
          <w:tab w:val="left" w:pos="1343"/>
        </w:tabs>
        <w:spacing w:before="160" w:line="360" w:lineRule="auto"/>
        <w:ind w:right="438" w:firstLine="708"/>
        <w:jc w:val="both"/>
        <w:rPr>
          <w:sz w:val="28"/>
        </w:rPr>
      </w:pPr>
      <w:r>
        <w:rPr>
          <w:sz w:val="28"/>
        </w:rPr>
        <w:t>наявність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великої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потребують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допомоги,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виникнення</w:t>
      </w:r>
      <w:r>
        <w:rPr>
          <w:spacing w:val="-1"/>
          <w:sz w:val="28"/>
        </w:rPr>
        <w:t xml:space="preserve"> </w:t>
      </w:r>
      <w:r>
        <w:rPr>
          <w:sz w:val="28"/>
        </w:rPr>
        <w:t>серед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-3"/>
          <w:sz w:val="28"/>
        </w:rPr>
        <w:t xml:space="preserve"> </w:t>
      </w:r>
      <w:r>
        <w:rPr>
          <w:sz w:val="28"/>
        </w:rPr>
        <w:t>паніки;</w:t>
      </w:r>
    </w:p>
    <w:p w:rsidR="006C10C0" w:rsidRDefault="006C10C0" w:rsidP="006C10C0">
      <w:pPr>
        <w:pStyle w:val="a7"/>
        <w:numPr>
          <w:ilvl w:val="1"/>
          <w:numId w:val="22"/>
        </w:numPr>
        <w:tabs>
          <w:tab w:val="left" w:pos="1185"/>
        </w:tabs>
        <w:spacing w:line="321" w:lineRule="exact"/>
        <w:ind w:left="1184" w:hanging="164"/>
        <w:jc w:val="both"/>
        <w:rPr>
          <w:sz w:val="28"/>
        </w:rPr>
      </w:pPr>
      <w:r>
        <w:rPr>
          <w:sz w:val="28"/>
        </w:rPr>
        <w:t>складне</w:t>
      </w:r>
      <w:r>
        <w:rPr>
          <w:spacing w:val="-4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приміщень;</w:t>
      </w:r>
    </w:p>
    <w:p w:rsidR="006C10C0" w:rsidRDefault="006C10C0" w:rsidP="006C10C0">
      <w:pPr>
        <w:pStyle w:val="a7"/>
        <w:numPr>
          <w:ilvl w:val="1"/>
          <w:numId w:val="22"/>
        </w:numPr>
        <w:tabs>
          <w:tab w:val="left" w:pos="1262"/>
        </w:tabs>
        <w:spacing w:before="164" w:line="360" w:lineRule="auto"/>
        <w:ind w:right="433" w:firstLine="708"/>
        <w:jc w:val="both"/>
        <w:rPr>
          <w:sz w:val="28"/>
        </w:rPr>
      </w:pPr>
      <w:r>
        <w:rPr>
          <w:sz w:val="28"/>
        </w:rPr>
        <w:t>розповсюдження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вогню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пустотах,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конструкціях,</w:t>
      </w:r>
      <w:r>
        <w:rPr>
          <w:spacing w:val="1"/>
          <w:sz w:val="28"/>
        </w:rPr>
        <w:t xml:space="preserve"> </w:t>
      </w:r>
      <w:r>
        <w:rPr>
          <w:sz w:val="28"/>
        </w:rPr>
        <w:t>каналах,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системах</w:t>
      </w:r>
      <w:r>
        <w:rPr>
          <w:spacing w:val="-67"/>
          <w:sz w:val="28"/>
        </w:rPr>
        <w:t xml:space="preserve"> </w:t>
      </w:r>
      <w:r>
        <w:rPr>
          <w:sz w:val="28"/>
        </w:rPr>
        <w:t>пневмотранспорту, по горючих матеріалах, технологічному обладнанню як за</w:t>
      </w:r>
      <w:r>
        <w:rPr>
          <w:spacing w:val="1"/>
          <w:sz w:val="28"/>
        </w:rPr>
        <w:t xml:space="preserve"> </w:t>
      </w:r>
      <w:r>
        <w:rPr>
          <w:sz w:val="28"/>
        </w:rPr>
        <w:t>вертикальним,</w:t>
      </w:r>
      <w:r>
        <w:rPr>
          <w:spacing w:val="-3"/>
          <w:sz w:val="28"/>
        </w:rPr>
        <w:t xml:space="preserve"> </w:t>
      </w:r>
      <w:r>
        <w:rPr>
          <w:sz w:val="28"/>
        </w:rPr>
        <w:t>так і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горизонтальним</w:t>
      </w:r>
      <w:r>
        <w:rPr>
          <w:spacing w:val="-3"/>
          <w:sz w:val="28"/>
        </w:rPr>
        <w:t xml:space="preserve"> </w:t>
      </w:r>
      <w:r>
        <w:rPr>
          <w:sz w:val="28"/>
        </w:rPr>
        <w:t>напрямками;</w:t>
      </w:r>
    </w:p>
    <w:p w:rsidR="006C10C0" w:rsidRDefault="006C10C0" w:rsidP="006C10C0">
      <w:pPr>
        <w:pStyle w:val="a7"/>
        <w:numPr>
          <w:ilvl w:val="1"/>
          <w:numId w:val="22"/>
        </w:numPr>
        <w:tabs>
          <w:tab w:val="left" w:pos="1276"/>
        </w:tabs>
        <w:spacing w:line="362" w:lineRule="auto"/>
        <w:ind w:right="437" w:firstLine="708"/>
        <w:jc w:val="both"/>
        <w:rPr>
          <w:sz w:val="28"/>
        </w:rPr>
      </w:pPr>
      <w:r>
        <w:rPr>
          <w:sz w:val="28"/>
        </w:rPr>
        <w:t>швидке</w:t>
      </w:r>
      <w:r>
        <w:rPr>
          <w:spacing w:val="1"/>
          <w:sz w:val="28"/>
        </w:rPr>
        <w:t xml:space="preserve"> </w:t>
      </w:r>
      <w:r>
        <w:rPr>
          <w:sz w:val="28"/>
        </w:rPr>
        <w:t>зростання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переміщення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теплових</w:t>
      </w:r>
      <w:r>
        <w:rPr>
          <w:spacing w:val="1"/>
          <w:sz w:val="28"/>
        </w:rPr>
        <w:t xml:space="preserve"> </w:t>
      </w:r>
      <w:r>
        <w:rPr>
          <w:sz w:val="28"/>
        </w:rPr>
        <w:t>потоків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напрямку</w:t>
      </w:r>
      <w:r>
        <w:rPr>
          <w:spacing w:val="-5"/>
          <w:sz w:val="28"/>
        </w:rPr>
        <w:t xml:space="preserve"> </w:t>
      </w:r>
      <w:r>
        <w:rPr>
          <w:sz w:val="28"/>
        </w:rPr>
        <w:t>відкритих</w:t>
      </w:r>
      <w:r>
        <w:rPr>
          <w:spacing w:val="-1"/>
          <w:sz w:val="28"/>
        </w:rPr>
        <w:t xml:space="preserve"> </w:t>
      </w:r>
      <w:r>
        <w:rPr>
          <w:sz w:val="28"/>
        </w:rPr>
        <w:t>прорізів;</w:t>
      </w:r>
    </w:p>
    <w:p w:rsidR="006C10C0" w:rsidRDefault="006C10C0" w:rsidP="006C10C0">
      <w:pPr>
        <w:pStyle w:val="a7"/>
        <w:numPr>
          <w:ilvl w:val="1"/>
          <w:numId w:val="22"/>
        </w:numPr>
        <w:tabs>
          <w:tab w:val="left" w:pos="1226"/>
        </w:tabs>
        <w:spacing w:line="360" w:lineRule="auto"/>
        <w:ind w:right="431" w:firstLine="708"/>
        <w:jc w:val="both"/>
        <w:rPr>
          <w:sz w:val="28"/>
        </w:rPr>
      </w:pPr>
      <w:r>
        <w:rPr>
          <w:sz w:val="28"/>
        </w:rPr>
        <w:t>наявність займистих та горючих речовин (далі - ЗР та ГР відповідно),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можливість</w:t>
      </w:r>
      <w:r>
        <w:rPr>
          <w:spacing w:val="-5"/>
          <w:sz w:val="28"/>
        </w:rPr>
        <w:t xml:space="preserve"> </w:t>
      </w:r>
      <w:r>
        <w:rPr>
          <w:sz w:val="28"/>
        </w:rPr>
        <w:t>розливу</w:t>
      </w:r>
      <w:r>
        <w:rPr>
          <w:spacing w:val="-5"/>
          <w:sz w:val="28"/>
        </w:rPr>
        <w:t xml:space="preserve"> </w:t>
      </w:r>
      <w:r>
        <w:rPr>
          <w:sz w:val="28"/>
        </w:rPr>
        <w:t>та викиду</w:t>
      </w:r>
      <w:r>
        <w:rPr>
          <w:spacing w:val="-4"/>
          <w:sz w:val="28"/>
        </w:rPr>
        <w:t xml:space="preserve"> </w:t>
      </w:r>
      <w:r>
        <w:rPr>
          <w:sz w:val="28"/>
        </w:rPr>
        <w:t>нафтопродуктів;</w:t>
      </w:r>
    </w:p>
    <w:p w:rsidR="006C10C0" w:rsidRDefault="006C10C0" w:rsidP="006C10C0">
      <w:pPr>
        <w:pStyle w:val="a7"/>
        <w:numPr>
          <w:ilvl w:val="1"/>
          <w:numId w:val="22"/>
        </w:numPr>
        <w:tabs>
          <w:tab w:val="left" w:pos="1211"/>
        </w:tabs>
        <w:spacing w:line="360" w:lineRule="auto"/>
        <w:ind w:right="437" w:firstLine="708"/>
        <w:jc w:val="both"/>
        <w:rPr>
          <w:sz w:val="28"/>
        </w:rPr>
      </w:pPr>
      <w:r>
        <w:rPr>
          <w:sz w:val="28"/>
        </w:rPr>
        <w:t>утворення вибухонебезпечних газоповітряних, пароповітряних сумішей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сумішей</w:t>
      </w:r>
      <w:r>
        <w:rPr>
          <w:spacing w:val="1"/>
          <w:sz w:val="28"/>
        </w:rPr>
        <w:t xml:space="preserve"> </w:t>
      </w:r>
      <w:r>
        <w:rPr>
          <w:sz w:val="28"/>
        </w:rPr>
        <w:t>пари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повітрям</w:t>
      </w:r>
      <w:r>
        <w:rPr>
          <w:spacing w:val="1"/>
          <w:sz w:val="28"/>
        </w:rPr>
        <w:t xml:space="preserve"> </w:t>
      </w:r>
      <w:r>
        <w:rPr>
          <w:sz w:val="28"/>
        </w:rPr>
        <w:t>внаслідок</w:t>
      </w:r>
      <w:r>
        <w:rPr>
          <w:spacing w:val="1"/>
          <w:sz w:val="28"/>
        </w:rPr>
        <w:t xml:space="preserve"> </w:t>
      </w:r>
      <w:r>
        <w:rPr>
          <w:sz w:val="28"/>
        </w:rPr>
        <w:t>термічного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розкладання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речовин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матеріалів;</w:t>
      </w:r>
    </w:p>
    <w:p w:rsidR="006C10C0" w:rsidRDefault="006C10C0" w:rsidP="006C10C0">
      <w:pPr>
        <w:pStyle w:val="a7"/>
        <w:numPr>
          <w:ilvl w:val="1"/>
          <w:numId w:val="22"/>
        </w:numPr>
        <w:tabs>
          <w:tab w:val="left" w:pos="1185"/>
        </w:tabs>
        <w:ind w:left="1184" w:hanging="164"/>
        <w:jc w:val="both"/>
        <w:rPr>
          <w:sz w:val="28"/>
        </w:rPr>
      </w:pPr>
      <w:r>
        <w:rPr>
          <w:sz w:val="28"/>
        </w:rPr>
        <w:t>виділення</w:t>
      </w:r>
      <w:r>
        <w:rPr>
          <w:spacing w:val="-5"/>
          <w:sz w:val="28"/>
        </w:rPr>
        <w:t xml:space="preserve"> </w:t>
      </w:r>
      <w:r>
        <w:rPr>
          <w:sz w:val="28"/>
        </w:rPr>
        <w:t>диму,</w:t>
      </w:r>
      <w:r>
        <w:rPr>
          <w:spacing w:val="-3"/>
          <w:sz w:val="28"/>
        </w:rPr>
        <w:t xml:space="preserve"> </w:t>
      </w:r>
      <w:r>
        <w:rPr>
          <w:sz w:val="28"/>
        </w:rPr>
        <w:t>токсичних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продуктів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швидке</w:t>
      </w:r>
      <w:r>
        <w:rPr>
          <w:spacing w:val="-2"/>
          <w:sz w:val="28"/>
        </w:rPr>
        <w:t xml:space="preserve"> </w:t>
      </w:r>
      <w:r>
        <w:rPr>
          <w:sz w:val="28"/>
        </w:rPr>
        <w:t>їх</w:t>
      </w:r>
      <w:r>
        <w:rPr>
          <w:spacing w:val="-1"/>
          <w:sz w:val="28"/>
        </w:rPr>
        <w:t xml:space="preserve"> </w:t>
      </w:r>
      <w:r>
        <w:rPr>
          <w:sz w:val="28"/>
        </w:rPr>
        <w:t>поширювання;</w:t>
      </w:r>
    </w:p>
    <w:p w:rsidR="006C10C0" w:rsidRDefault="006C10C0" w:rsidP="006C10C0">
      <w:pPr>
        <w:pStyle w:val="a7"/>
        <w:numPr>
          <w:ilvl w:val="1"/>
          <w:numId w:val="22"/>
        </w:numPr>
        <w:tabs>
          <w:tab w:val="left" w:pos="1185"/>
        </w:tabs>
        <w:spacing w:before="153"/>
        <w:ind w:left="1184" w:hanging="164"/>
        <w:jc w:val="both"/>
        <w:rPr>
          <w:sz w:val="28"/>
        </w:rPr>
      </w:pPr>
      <w:r>
        <w:rPr>
          <w:sz w:val="28"/>
        </w:rPr>
        <w:t>можливість</w:t>
      </w:r>
      <w:r>
        <w:rPr>
          <w:spacing w:val="-5"/>
          <w:sz w:val="28"/>
        </w:rPr>
        <w:t xml:space="preserve"> </w:t>
      </w:r>
      <w:r>
        <w:rPr>
          <w:sz w:val="28"/>
        </w:rPr>
        <w:t>викиду</w:t>
      </w:r>
      <w:r>
        <w:rPr>
          <w:spacing w:val="-4"/>
          <w:sz w:val="28"/>
        </w:rPr>
        <w:t xml:space="preserve"> </w:t>
      </w:r>
      <w:r>
        <w:rPr>
          <w:sz w:val="28"/>
        </w:rPr>
        <w:t>радіоактивних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небезпечних</w:t>
      </w:r>
      <w:r>
        <w:rPr>
          <w:spacing w:val="-6"/>
          <w:sz w:val="28"/>
        </w:rPr>
        <w:t xml:space="preserve"> </w:t>
      </w:r>
      <w:r>
        <w:rPr>
          <w:sz w:val="28"/>
        </w:rPr>
        <w:t>хімічних</w:t>
      </w:r>
      <w:r>
        <w:rPr>
          <w:spacing w:val="-6"/>
          <w:sz w:val="28"/>
        </w:rPr>
        <w:t xml:space="preserve"> </w:t>
      </w:r>
      <w:r>
        <w:rPr>
          <w:sz w:val="28"/>
        </w:rPr>
        <w:t>речовин;</w:t>
      </w:r>
    </w:p>
    <w:p w:rsidR="006C10C0" w:rsidRDefault="006C10C0" w:rsidP="006C10C0">
      <w:pPr>
        <w:pStyle w:val="a7"/>
        <w:numPr>
          <w:ilvl w:val="1"/>
          <w:numId w:val="22"/>
        </w:numPr>
        <w:tabs>
          <w:tab w:val="left" w:pos="1194"/>
        </w:tabs>
        <w:spacing w:before="161" w:line="362" w:lineRule="auto"/>
        <w:ind w:right="440" w:firstLine="708"/>
        <w:jc w:val="both"/>
        <w:rPr>
          <w:sz w:val="28"/>
        </w:rPr>
      </w:pPr>
      <w:r>
        <w:rPr>
          <w:sz w:val="28"/>
        </w:rPr>
        <w:t>наявність обладнання під електричною напругою, пошкодження ізоляції</w:t>
      </w:r>
      <w:r>
        <w:rPr>
          <w:spacing w:val="-67"/>
          <w:sz w:val="28"/>
        </w:rPr>
        <w:t xml:space="preserve"> </w:t>
      </w:r>
      <w:r>
        <w:rPr>
          <w:sz w:val="28"/>
        </w:rPr>
        <w:t>електропроводів</w:t>
      </w:r>
      <w:r>
        <w:rPr>
          <w:spacing w:val="-3"/>
          <w:sz w:val="28"/>
        </w:rPr>
        <w:t xml:space="preserve"> </w:t>
      </w:r>
      <w:r>
        <w:rPr>
          <w:sz w:val="28"/>
        </w:rPr>
        <w:t>та самого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електрообладнання;</w:t>
      </w:r>
    </w:p>
    <w:p w:rsidR="006C10C0" w:rsidRDefault="006C10C0" w:rsidP="006C10C0">
      <w:pPr>
        <w:pStyle w:val="a7"/>
        <w:numPr>
          <w:ilvl w:val="1"/>
          <w:numId w:val="22"/>
        </w:numPr>
        <w:tabs>
          <w:tab w:val="left" w:pos="1185"/>
        </w:tabs>
        <w:spacing w:line="317" w:lineRule="exact"/>
        <w:ind w:left="1184" w:hanging="164"/>
        <w:jc w:val="both"/>
        <w:rPr>
          <w:sz w:val="28"/>
        </w:rPr>
      </w:pPr>
      <w:r>
        <w:rPr>
          <w:sz w:val="28"/>
        </w:rPr>
        <w:t>вибухи</w:t>
      </w:r>
      <w:r>
        <w:rPr>
          <w:spacing w:val="-3"/>
          <w:sz w:val="28"/>
        </w:rPr>
        <w:t xml:space="preserve"> </w:t>
      </w:r>
      <w:r>
        <w:rPr>
          <w:sz w:val="28"/>
        </w:rPr>
        <w:t>посудин,</w:t>
      </w:r>
      <w:r>
        <w:rPr>
          <w:spacing w:val="-4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знаходяться</w:t>
      </w:r>
      <w:r>
        <w:rPr>
          <w:spacing w:val="-3"/>
          <w:sz w:val="28"/>
        </w:rPr>
        <w:t xml:space="preserve"> </w:t>
      </w:r>
      <w:r>
        <w:rPr>
          <w:sz w:val="28"/>
        </w:rPr>
        <w:t>під</w:t>
      </w:r>
      <w:r>
        <w:rPr>
          <w:spacing w:val="-2"/>
          <w:sz w:val="28"/>
        </w:rPr>
        <w:t xml:space="preserve"> </w:t>
      </w:r>
      <w:r>
        <w:rPr>
          <w:sz w:val="28"/>
        </w:rPr>
        <w:t>тиском;</w:t>
      </w:r>
    </w:p>
    <w:p w:rsidR="006C10C0" w:rsidRDefault="006C10C0" w:rsidP="006C10C0">
      <w:pPr>
        <w:pStyle w:val="a7"/>
        <w:numPr>
          <w:ilvl w:val="1"/>
          <w:numId w:val="22"/>
        </w:numPr>
        <w:tabs>
          <w:tab w:val="left" w:pos="1262"/>
        </w:tabs>
        <w:spacing w:before="160" w:line="360" w:lineRule="auto"/>
        <w:ind w:right="439" w:firstLine="708"/>
        <w:jc w:val="both"/>
        <w:rPr>
          <w:sz w:val="28"/>
        </w:rPr>
      </w:pPr>
      <w:r>
        <w:rPr>
          <w:sz w:val="28"/>
        </w:rPr>
        <w:t>деформація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обвалення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елементів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будівель,</w:t>
      </w:r>
      <w:r>
        <w:rPr>
          <w:spacing w:val="1"/>
          <w:sz w:val="28"/>
        </w:rPr>
        <w:t xml:space="preserve"> </w:t>
      </w:r>
      <w:r>
        <w:rPr>
          <w:sz w:val="28"/>
        </w:rPr>
        <w:t>споруд,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технологічного обладнання.</w:t>
      </w:r>
    </w:p>
    <w:p w:rsidR="006C10C0" w:rsidRDefault="006C10C0" w:rsidP="006C10C0">
      <w:pPr>
        <w:pStyle w:val="a3"/>
        <w:spacing w:before="1"/>
        <w:ind w:left="0"/>
        <w:rPr>
          <w:sz w:val="42"/>
        </w:rPr>
      </w:pPr>
    </w:p>
    <w:p w:rsidR="006C10C0" w:rsidRDefault="006C10C0" w:rsidP="006C10C0">
      <w:pPr>
        <w:pStyle w:val="a3"/>
        <w:spacing w:before="1"/>
        <w:ind w:left="1021"/>
        <w:jc w:val="both"/>
      </w:pPr>
      <w:r>
        <w:t>Ліквідація</w:t>
      </w:r>
      <w:r>
        <w:rPr>
          <w:spacing w:val="-3"/>
        </w:rPr>
        <w:t xml:space="preserve"> </w:t>
      </w:r>
      <w:r>
        <w:t>пожеж</w:t>
      </w:r>
      <w:r>
        <w:rPr>
          <w:spacing w:val="-3"/>
        </w:rPr>
        <w:t xml:space="preserve"> </w:t>
      </w:r>
      <w:r>
        <w:t>складається</w:t>
      </w:r>
      <w:r>
        <w:rPr>
          <w:spacing w:val="-6"/>
        </w:rPr>
        <w:t xml:space="preserve"> </w:t>
      </w:r>
      <w:r>
        <w:t>із</w:t>
      </w:r>
      <w:r>
        <w:rPr>
          <w:spacing w:val="-4"/>
        </w:rPr>
        <w:t xml:space="preserve"> </w:t>
      </w:r>
      <w:r>
        <w:t>наступних</w:t>
      </w:r>
      <w:r>
        <w:rPr>
          <w:spacing w:val="-2"/>
        </w:rPr>
        <w:t xml:space="preserve"> </w:t>
      </w:r>
      <w:r>
        <w:t>стадій:</w:t>
      </w:r>
    </w:p>
    <w:p w:rsidR="006C10C0" w:rsidRDefault="006C10C0" w:rsidP="006C10C0">
      <w:pPr>
        <w:pStyle w:val="a7"/>
        <w:numPr>
          <w:ilvl w:val="1"/>
          <w:numId w:val="22"/>
        </w:numPr>
        <w:tabs>
          <w:tab w:val="left" w:pos="1214"/>
        </w:tabs>
        <w:spacing w:before="160"/>
        <w:ind w:left="1213" w:hanging="193"/>
        <w:jc w:val="both"/>
        <w:rPr>
          <w:sz w:val="28"/>
        </w:rPr>
      </w:pPr>
      <w:r>
        <w:rPr>
          <w:sz w:val="28"/>
        </w:rPr>
        <w:t>зниження</w:t>
      </w:r>
      <w:r>
        <w:rPr>
          <w:spacing w:val="-7"/>
          <w:sz w:val="28"/>
        </w:rPr>
        <w:t xml:space="preserve"> </w:t>
      </w:r>
      <w:r>
        <w:rPr>
          <w:sz w:val="28"/>
        </w:rPr>
        <w:t>інтенсивності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горіння;</w:t>
      </w:r>
    </w:p>
    <w:p w:rsidR="006C10C0" w:rsidRDefault="006C10C0" w:rsidP="006C10C0">
      <w:pPr>
        <w:jc w:val="both"/>
        <w:rPr>
          <w:sz w:val="28"/>
        </w:rPr>
        <w:sectPr w:rsidR="006C10C0">
          <w:pgSz w:w="11910" w:h="16840"/>
          <w:pgMar w:top="1040" w:right="700" w:bottom="1040" w:left="820" w:header="0" w:footer="845" w:gutter="0"/>
          <w:cols w:space="720"/>
        </w:sectPr>
      </w:pPr>
    </w:p>
    <w:p w:rsidR="006C10C0" w:rsidRDefault="006C10C0" w:rsidP="006C10C0">
      <w:pPr>
        <w:pStyle w:val="a7"/>
        <w:numPr>
          <w:ilvl w:val="1"/>
          <w:numId w:val="22"/>
        </w:numPr>
        <w:tabs>
          <w:tab w:val="left" w:pos="1214"/>
        </w:tabs>
        <w:spacing w:before="67"/>
        <w:ind w:left="1213" w:hanging="193"/>
        <w:rPr>
          <w:sz w:val="28"/>
        </w:rPr>
      </w:pPr>
      <w:r>
        <w:rPr>
          <w:sz w:val="28"/>
        </w:rPr>
        <w:lastRenderedPageBreak/>
        <w:t>локалізація;</w:t>
      </w:r>
    </w:p>
    <w:p w:rsidR="006C10C0" w:rsidRDefault="006C10C0" w:rsidP="006C10C0">
      <w:pPr>
        <w:pStyle w:val="a7"/>
        <w:numPr>
          <w:ilvl w:val="1"/>
          <w:numId w:val="22"/>
        </w:numPr>
        <w:tabs>
          <w:tab w:val="left" w:pos="1214"/>
        </w:tabs>
        <w:spacing w:before="163"/>
        <w:ind w:left="1213" w:hanging="193"/>
        <w:rPr>
          <w:sz w:val="28"/>
        </w:rPr>
      </w:pPr>
      <w:r>
        <w:rPr>
          <w:sz w:val="28"/>
        </w:rPr>
        <w:t>охорона.</w:t>
      </w:r>
    </w:p>
    <w:p w:rsidR="006C10C0" w:rsidRDefault="006C10C0" w:rsidP="006C10C0">
      <w:pPr>
        <w:pStyle w:val="a3"/>
        <w:spacing w:before="161" w:line="360" w:lineRule="auto"/>
        <w:ind w:firstLine="708"/>
      </w:pPr>
      <w:r>
        <w:t>Способи</w:t>
      </w:r>
      <w:r>
        <w:rPr>
          <w:spacing w:val="6"/>
        </w:rPr>
        <w:t xml:space="preserve"> </w:t>
      </w:r>
      <w:r>
        <w:t>локалізації</w:t>
      </w:r>
      <w:r>
        <w:rPr>
          <w:spacing w:val="8"/>
        </w:rPr>
        <w:t xml:space="preserve"> </w:t>
      </w:r>
      <w:r>
        <w:t>і</w:t>
      </w:r>
      <w:r>
        <w:rPr>
          <w:spacing w:val="8"/>
        </w:rPr>
        <w:t xml:space="preserve"> </w:t>
      </w:r>
      <w:r>
        <w:t>гасіння</w:t>
      </w:r>
      <w:r>
        <w:rPr>
          <w:spacing w:val="5"/>
        </w:rPr>
        <w:t xml:space="preserve"> </w:t>
      </w:r>
      <w:r>
        <w:t>пожеж</w:t>
      </w:r>
      <w:r>
        <w:rPr>
          <w:spacing w:val="5"/>
        </w:rPr>
        <w:t xml:space="preserve"> </w:t>
      </w:r>
      <w:r>
        <w:t>залежать</w:t>
      </w:r>
      <w:r>
        <w:rPr>
          <w:spacing w:val="7"/>
        </w:rPr>
        <w:t xml:space="preserve"> </w:t>
      </w:r>
      <w:r>
        <w:t>від</w:t>
      </w:r>
      <w:r>
        <w:rPr>
          <w:spacing w:val="8"/>
        </w:rPr>
        <w:t xml:space="preserve"> </w:t>
      </w:r>
      <w:r>
        <w:t>їх</w:t>
      </w:r>
      <w:r>
        <w:rPr>
          <w:spacing w:val="8"/>
        </w:rPr>
        <w:t xml:space="preserve"> </w:t>
      </w:r>
      <w:r>
        <w:t>виду,</w:t>
      </w:r>
      <w:r>
        <w:rPr>
          <w:spacing w:val="6"/>
        </w:rPr>
        <w:t xml:space="preserve"> </w:t>
      </w:r>
      <w:r>
        <w:t>масштабу,</w:t>
      </w:r>
      <w:r>
        <w:rPr>
          <w:spacing w:val="-67"/>
        </w:rPr>
        <w:t xml:space="preserve"> </w:t>
      </w:r>
      <w:r>
        <w:t>метеоумов,</w:t>
      </w:r>
      <w:r>
        <w:rPr>
          <w:spacing w:val="-2"/>
        </w:rPr>
        <w:t xml:space="preserve"> </w:t>
      </w:r>
      <w:r>
        <w:t>характеру</w:t>
      </w:r>
      <w:r>
        <w:rPr>
          <w:spacing w:val="-5"/>
        </w:rPr>
        <w:t xml:space="preserve"> </w:t>
      </w:r>
      <w:r>
        <w:t>місцевості,</w:t>
      </w:r>
      <w:r>
        <w:rPr>
          <w:spacing w:val="-1"/>
        </w:rPr>
        <w:t xml:space="preserve"> </w:t>
      </w:r>
      <w:r>
        <w:t>наявності</w:t>
      </w:r>
      <w:r>
        <w:rPr>
          <w:spacing w:val="-4"/>
        </w:rPr>
        <w:t xml:space="preserve"> </w:t>
      </w:r>
      <w:r>
        <w:t>сил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засобів</w:t>
      </w:r>
      <w:r>
        <w:rPr>
          <w:spacing w:val="-5"/>
        </w:rPr>
        <w:t xml:space="preserve"> </w:t>
      </w:r>
      <w:r>
        <w:t>пожежогасіння.</w:t>
      </w:r>
    </w:p>
    <w:p w:rsidR="006C10C0" w:rsidRDefault="006C10C0" w:rsidP="006C10C0">
      <w:pPr>
        <w:pStyle w:val="a3"/>
        <w:spacing w:line="321" w:lineRule="exact"/>
        <w:ind w:left="1021"/>
      </w:pPr>
      <w:r>
        <w:t>Ліквідування</w:t>
      </w:r>
      <w:r>
        <w:rPr>
          <w:spacing w:val="-5"/>
        </w:rPr>
        <w:t xml:space="preserve"> </w:t>
      </w:r>
      <w:r>
        <w:t>горіння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пожежі</w:t>
      </w:r>
      <w:r>
        <w:rPr>
          <w:spacing w:val="-3"/>
        </w:rPr>
        <w:t xml:space="preserve"> </w:t>
      </w:r>
      <w:r>
        <w:t>досягається:</w:t>
      </w:r>
    </w:p>
    <w:p w:rsidR="006C10C0" w:rsidRDefault="006C10C0" w:rsidP="006C10C0">
      <w:pPr>
        <w:pStyle w:val="a7"/>
        <w:numPr>
          <w:ilvl w:val="1"/>
          <w:numId w:val="22"/>
        </w:numPr>
        <w:tabs>
          <w:tab w:val="left" w:pos="1400"/>
          <w:tab w:val="left" w:pos="1401"/>
          <w:tab w:val="left" w:pos="2232"/>
          <w:tab w:val="left" w:pos="2791"/>
          <w:tab w:val="left" w:pos="4261"/>
          <w:tab w:val="left" w:pos="5854"/>
          <w:tab w:val="left" w:pos="6494"/>
          <w:tab w:val="left" w:pos="7622"/>
        </w:tabs>
        <w:spacing w:before="163" w:line="360" w:lineRule="auto"/>
        <w:ind w:right="436" w:firstLine="708"/>
        <w:rPr>
          <w:sz w:val="28"/>
        </w:rPr>
      </w:pPr>
      <w:r>
        <w:rPr>
          <w:sz w:val="28"/>
        </w:rPr>
        <w:t>дією</w:t>
      </w:r>
      <w:r>
        <w:rPr>
          <w:sz w:val="28"/>
        </w:rPr>
        <w:tab/>
        <w:t>на</w:t>
      </w:r>
      <w:r>
        <w:rPr>
          <w:sz w:val="28"/>
        </w:rPr>
        <w:tab/>
        <w:t>поверхню</w:t>
      </w:r>
      <w:r>
        <w:rPr>
          <w:sz w:val="28"/>
        </w:rPr>
        <w:tab/>
        <w:t>матеріалів,</w:t>
      </w:r>
      <w:r>
        <w:rPr>
          <w:sz w:val="28"/>
        </w:rPr>
        <w:tab/>
        <w:t>що</w:t>
      </w:r>
      <w:r>
        <w:rPr>
          <w:sz w:val="28"/>
        </w:rPr>
        <w:tab/>
        <w:t>горять,</w:t>
      </w:r>
      <w:r>
        <w:rPr>
          <w:sz w:val="28"/>
        </w:rPr>
        <w:tab/>
        <w:t>охолоджувальними</w:t>
      </w:r>
      <w:r>
        <w:rPr>
          <w:spacing w:val="-67"/>
          <w:sz w:val="28"/>
        </w:rPr>
        <w:t xml:space="preserve"> </w:t>
      </w:r>
      <w:r>
        <w:rPr>
          <w:sz w:val="28"/>
        </w:rPr>
        <w:t>вогнегасними</w:t>
      </w:r>
      <w:r>
        <w:rPr>
          <w:spacing w:val="-1"/>
          <w:sz w:val="28"/>
        </w:rPr>
        <w:t xml:space="preserve"> </w:t>
      </w:r>
      <w:r>
        <w:rPr>
          <w:sz w:val="28"/>
        </w:rPr>
        <w:t>речовинами;</w:t>
      </w:r>
    </w:p>
    <w:p w:rsidR="006C10C0" w:rsidRDefault="006C10C0" w:rsidP="006C10C0">
      <w:pPr>
        <w:pStyle w:val="a7"/>
        <w:numPr>
          <w:ilvl w:val="1"/>
          <w:numId w:val="22"/>
        </w:numPr>
        <w:tabs>
          <w:tab w:val="left" w:pos="1264"/>
        </w:tabs>
        <w:spacing w:line="360" w:lineRule="auto"/>
        <w:ind w:right="439" w:firstLine="708"/>
        <w:rPr>
          <w:sz w:val="28"/>
        </w:rPr>
      </w:pPr>
      <w:r>
        <w:rPr>
          <w:sz w:val="28"/>
        </w:rPr>
        <w:t>створенням</w:t>
      </w:r>
      <w:r>
        <w:rPr>
          <w:spacing w:val="5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зоні</w:t>
      </w:r>
      <w:r>
        <w:rPr>
          <w:spacing w:val="9"/>
          <w:sz w:val="28"/>
        </w:rPr>
        <w:t xml:space="preserve"> </w:t>
      </w:r>
      <w:r>
        <w:rPr>
          <w:sz w:val="28"/>
        </w:rPr>
        <w:t>горіння</w:t>
      </w:r>
      <w:r>
        <w:rPr>
          <w:spacing w:val="5"/>
          <w:sz w:val="28"/>
        </w:rPr>
        <w:t xml:space="preserve"> </w:t>
      </w:r>
      <w:r>
        <w:rPr>
          <w:sz w:val="28"/>
        </w:rPr>
        <w:t>чи</w:t>
      </w:r>
      <w:r>
        <w:rPr>
          <w:spacing w:val="6"/>
          <w:sz w:val="28"/>
        </w:rPr>
        <w:t xml:space="preserve"> </w:t>
      </w:r>
      <w:r>
        <w:rPr>
          <w:sz w:val="28"/>
        </w:rPr>
        <w:t>навколо</w:t>
      </w:r>
      <w:r>
        <w:rPr>
          <w:spacing w:val="3"/>
          <w:sz w:val="28"/>
        </w:rPr>
        <w:t xml:space="preserve"> </w:t>
      </w:r>
      <w:r>
        <w:rPr>
          <w:sz w:val="28"/>
        </w:rPr>
        <w:t>неї</w:t>
      </w:r>
      <w:r>
        <w:rPr>
          <w:spacing w:val="6"/>
          <w:sz w:val="28"/>
        </w:rPr>
        <w:t xml:space="preserve"> </w:t>
      </w:r>
      <w:r>
        <w:rPr>
          <w:sz w:val="28"/>
        </w:rPr>
        <w:t>негорючого</w:t>
      </w:r>
      <w:r>
        <w:rPr>
          <w:spacing w:val="6"/>
          <w:sz w:val="28"/>
        </w:rPr>
        <w:t xml:space="preserve"> </w:t>
      </w:r>
      <w:r>
        <w:rPr>
          <w:sz w:val="28"/>
        </w:rPr>
        <w:t>газового</w:t>
      </w:r>
      <w:r>
        <w:rPr>
          <w:spacing w:val="6"/>
          <w:sz w:val="28"/>
        </w:rPr>
        <w:t xml:space="preserve"> </w:t>
      </w:r>
      <w:r>
        <w:rPr>
          <w:sz w:val="28"/>
        </w:rPr>
        <w:t>або</w:t>
      </w:r>
      <w:r>
        <w:rPr>
          <w:spacing w:val="-67"/>
          <w:sz w:val="28"/>
        </w:rPr>
        <w:t xml:space="preserve"> </w:t>
      </w:r>
      <w:r>
        <w:rPr>
          <w:sz w:val="28"/>
        </w:rPr>
        <w:t>парового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середовища;</w:t>
      </w:r>
    </w:p>
    <w:p w:rsidR="006C10C0" w:rsidRDefault="006C10C0" w:rsidP="006C10C0">
      <w:pPr>
        <w:pStyle w:val="a7"/>
        <w:numPr>
          <w:ilvl w:val="1"/>
          <w:numId w:val="22"/>
        </w:numPr>
        <w:tabs>
          <w:tab w:val="left" w:pos="1281"/>
        </w:tabs>
        <w:spacing w:line="360" w:lineRule="auto"/>
        <w:ind w:right="438" w:firstLine="708"/>
        <w:rPr>
          <w:sz w:val="28"/>
        </w:rPr>
      </w:pPr>
      <w:r>
        <w:rPr>
          <w:sz w:val="28"/>
        </w:rPr>
        <w:t>створенням</w:t>
      </w:r>
      <w:r>
        <w:rPr>
          <w:spacing w:val="23"/>
          <w:sz w:val="28"/>
        </w:rPr>
        <w:t xml:space="preserve"> </w:t>
      </w:r>
      <w:r>
        <w:rPr>
          <w:sz w:val="28"/>
        </w:rPr>
        <w:t>між</w:t>
      </w:r>
      <w:r>
        <w:rPr>
          <w:spacing w:val="21"/>
          <w:sz w:val="28"/>
        </w:rPr>
        <w:t xml:space="preserve"> </w:t>
      </w:r>
      <w:r>
        <w:rPr>
          <w:sz w:val="28"/>
        </w:rPr>
        <w:t>зоною</w:t>
      </w:r>
      <w:r>
        <w:rPr>
          <w:spacing w:val="22"/>
          <w:sz w:val="28"/>
        </w:rPr>
        <w:t xml:space="preserve"> </w:t>
      </w:r>
      <w:r>
        <w:rPr>
          <w:sz w:val="28"/>
        </w:rPr>
        <w:t>горіння</w:t>
      </w:r>
      <w:r>
        <w:rPr>
          <w:spacing w:val="21"/>
          <w:sz w:val="28"/>
        </w:rPr>
        <w:t xml:space="preserve"> </w:t>
      </w:r>
      <w:r>
        <w:rPr>
          <w:sz w:val="28"/>
        </w:rPr>
        <w:t>і</w:t>
      </w:r>
      <w:r>
        <w:rPr>
          <w:spacing w:val="24"/>
          <w:sz w:val="28"/>
        </w:rPr>
        <w:t xml:space="preserve"> </w:t>
      </w:r>
      <w:r>
        <w:rPr>
          <w:sz w:val="28"/>
        </w:rPr>
        <w:t>горючим</w:t>
      </w:r>
      <w:r>
        <w:rPr>
          <w:spacing w:val="23"/>
          <w:sz w:val="28"/>
        </w:rPr>
        <w:t xml:space="preserve"> </w:t>
      </w:r>
      <w:r>
        <w:rPr>
          <w:sz w:val="28"/>
        </w:rPr>
        <w:t>матеріалом</w:t>
      </w:r>
      <w:r>
        <w:rPr>
          <w:spacing w:val="23"/>
          <w:sz w:val="28"/>
        </w:rPr>
        <w:t xml:space="preserve"> </w:t>
      </w:r>
      <w:r>
        <w:rPr>
          <w:sz w:val="28"/>
        </w:rPr>
        <w:t>чи</w:t>
      </w:r>
      <w:r>
        <w:rPr>
          <w:spacing w:val="24"/>
          <w:sz w:val="28"/>
        </w:rPr>
        <w:t xml:space="preserve"> </w:t>
      </w:r>
      <w:r>
        <w:rPr>
          <w:sz w:val="28"/>
        </w:rPr>
        <w:t>повітрям</w:t>
      </w:r>
      <w:r>
        <w:rPr>
          <w:spacing w:val="-67"/>
          <w:sz w:val="28"/>
        </w:rPr>
        <w:t xml:space="preserve"> </w:t>
      </w:r>
      <w:r>
        <w:rPr>
          <w:sz w:val="28"/>
        </w:rPr>
        <w:t>ізолюючого шару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вогнегасних речовин та</w:t>
      </w:r>
      <w:r>
        <w:rPr>
          <w:spacing w:val="-1"/>
          <w:sz w:val="28"/>
        </w:rPr>
        <w:t xml:space="preserve"> </w:t>
      </w:r>
      <w:r>
        <w:rPr>
          <w:sz w:val="28"/>
        </w:rPr>
        <w:t>негорючих матеріалів;</w:t>
      </w:r>
    </w:p>
    <w:p w:rsidR="006C10C0" w:rsidRDefault="006C10C0" w:rsidP="006C10C0">
      <w:pPr>
        <w:pStyle w:val="a7"/>
        <w:numPr>
          <w:ilvl w:val="1"/>
          <w:numId w:val="22"/>
        </w:numPr>
        <w:tabs>
          <w:tab w:val="left" w:pos="1283"/>
        </w:tabs>
        <w:spacing w:line="360" w:lineRule="auto"/>
        <w:ind w:right="431" w:firstLine="708"/>
        <w:rPr>
          <w:sz w:val="28"/>
        </w:rPr>
      </w:pPr>
      <w:r>
        <w:rPr>
          <w:sz w:val="28"/>
        </w:rPr>
        <w:t>хімічним</w:t>
      </w:r>
      <w:r>
        <w:rPr>
          <w:spacing w:val="23"/>
          <w:sz w:val="28"/>
        </w:rPr>
        <w:t xml:space="preserve"> </w:t>
      </w:r>
      <w:r>
        <w:rPr>
          <w:sz w:val="28"/>
        </w:rPr>
        <w:t>уповільненням</w:t>
      </w:r>
      <w:r>
        <w:rPr>
          <w:spacing w:val="21"/>
          <w:sz w:val="28"/>
        </w:rPr>
        <w:t xml:space="preserve"> </w:t>
      </w:r>
      <w:r>
        <w:rPr>
          <w:sz w:val="28"/>
        </w:rPr>
        <w:t>реакції</w:t>
      </w:r>
      <w:r>
        <w:rPr>
          <w:spacing w:val="24"/>
          <w:sz w:val="28"/>
        </w:rPr>
        <w:t xml:space="preserve"> </w:t>
      </w:r>
      <w:r>
        <w:rPr>
          <w:sz w:val="28"/>
        </w:rPr>
        <w:t>горіння</w:t>
      </w:r>
      <w:r>
        <w:rPr>
          <w:spacing w:val="24"/>
          <w:sz w:val="28"/>
        </w:rPr>
        <w:t xml:space="preserve"> </w:t>
      </w:r>
      <w:r>
        <w:rPr>
          <w:sz w:val="28"/>
        </w:rPr>
        <w:t>(застосування</w:t>
      </w:r>
      <w:r>
        <w:rPr>
          <w:spacing w:val="21"/>
          <w:sz w:val="28"/>
        </w:rPr>
        <w:t xml:space="preserve"> </w:t>
      </w:r>
      <w:r>
        <w:rPr>
          <w:sz w:val="28"/>
        </w:rPr>
        <w:t>порошкових,</w:t>
      </w:r>
      <w:r>
        <w:rPr>
          <w:spacing w:val="-67"/>
          <w:sz w:val="28"/>
        </w:rPr>
        <w:t xml:space="preserve"> </w:t>
      </w:r>
      <w:r>
        <w:rPr>
          <w:sz w:val="28"/>
        </w:rPr>
        <w:t>газових,</w:t>
      </w:r>
      <w:r>
        <w:rPr>
          <w:spacing w:val="-2"/>
          <w:sz w:val="28"/>
        </w:rPr>
        <w:t xml:space="preserve"> </w:t>
      </w:r>
      <w:r>
        <w:rPr>
          <w:sz w:val="28"/>
        </w:rPr>
        <w:t>аерозольних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вогнегасних</w:t>
      </w:r>
      <w:r>
        <w:rPr>
          <w:spacing w:val="-3"/>
          <w:sz w:val="28"/>
        </w:rPr>
        <w:t xml:space="preserve"> </w:t>
      </w:r>
      <w:r>
        <w:rPr>
          <w:sz w:val="28"/>
        </w:rPr>
        <w:t>речовин).</w:t>
      </w:r>
    </w:p>
    <w:p w:rsidR="006C10C0" w:rsidRDefault="006C10C0" w:rsidP="006C10C0">
      <w:pPr>
        <w:pStyle w:val="a3"/>
        <w:spacing w:before="1"/>
        <w:ind w:left="1021"/>
      </w:pPr>
      <w:r>
        <w:t>Основні</w:t>
      </w:r>
      <w:r>
        <w:rPr>
          <w:spacing w:val="-4"/>
        </w:rPr>
        <w:t xml:space="preserve"> </w:t>
      </w:r>
      <w:r>
        <w:t>способи</w:t>
      </w:r>
      <w:r>
        <w:rPr>
          <w:spacing w:val="-4"/>
        </w:rPr>
        <w:t xml:space="preserve"> </w:t>
      </w:r>
      <w:r>
        <w:t>гасіння:</w:t>
      </w:r>
    </w:p>
    <w:p w:rsidR="006C10C0" w:rsidRDefault="006C10C0" w:rsidP="006C10C0">
      <w:pPr>
        <w:pStyle w:val="a7"/>
        <w:numPr>
          <w:ilvl w:val="1"/>
          <w:numId w:val="22"/>
        </w:numPr>
        <w:tabs>
          <w:tab w:val="left" w:pos="1214"/>
        </w:tabs>
        <w:spacing w:before="160"/>
        <w:ind w:left="1213" w:hanging="193"/>
        <w:rPr>
          <w:sz w:val="28"/>
        </w:rPr>
      </w:pPr>
      <w:r>
        <w:rPr>
          <w:sz w:val="28"/>
        </w:rPr>
        <w:t>закидання</w:t>
      </w:r>
      <w:r>
        <w:rPr>
          <w:spacing w:val="-1"/>
          <w:sz w:val="28"/>
        </w:rPr>
        <w:t xml:space="preserve"> </w:t>
      </w:r>
      <w:r>
        <w:rPr>
          <w:sz w:val="28"/>
        </w:rPr>
        <w:t>землею</w:t>
      </w:r>
      <w:r>
        <w:rPr>
          <w:spacing w:val="-3"/>
          <w:sz w:val="28"/>
        </w:rPr>
        <w:t xml:space="preserve"> </w:t>
      </w:r>
      <w:r>
        <w:rPr>
          <w:sz w:val="28"/>
        </w:rPr>
        <w:t>краю</w:t>
      </w:r>
      <w:r>
        <w:rPr>
          <w:spacing w:val="-2"/>
          <w:sz w:val="28"/>
        </w:rPr>
        <w:t xml:space="preserve"> </w:t>
      </w:r>
      <w:r>
        <w:rPr>
          <w:sz w:val="28"/>
        </w:rPr>
        <w:t>пожежі;</w:t>
      </w:r>
    </w:p>
    <w:p w:rsidR="006C10C0" w:rsidRDefault="006C10C0" w:rsidP="006C10C0">
      <w:pPr>
        <w:pStyle w:val="a7"/>
        <w:numPr>
          <w:ilvl w:val="1"/>
          <w:numId w:val="22"/>
        </w:numPr>
        <w:tabs>
          <w:tab w:val="left" w:pos="1214"/>
        </w:tabs>
        <w:spacing w:before="160"/>
        <w:ind w:left="1213" w:hanging="193"/>
        <w:rPr>
          <w:sz w:val="28"/>
        </w:rPr>
      </w:pPr>
      <w:r>
        <w:rPr>
          <w:sz w:val="28"/>
        </w:rPr>
        <w:t>улаштування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загороджувальних</w:t>
      </w:r>
      <w:r>
        <w:rPr>
          <w:spacing w:val="-2"/>
          <w:sz w:val="28"/>
        </w:rPr>
        <w:t xml:space="preserve"> </w:t>
      </w:r>
      <w:r>
        <w:rPr>
          <w:sz w:val="28"/>
        </w:rPr>
        <w:t>смуг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канав;</w:t>
      </w:r>
    </w:p>
    <w:p w:rsidR="006C10C0" w:rsidRDefault="006C10C0" w:rsidP="006C10C0">
      <w:pPr>
        <w:pStyle w:val="a7"/>
        <w:numPr>
          <w:ilvl w:val="1"/>
          <w:numId w:val="22"/>
        </w:numPr>
        <w:tabs>
          <w:tab w:val="left" w:pos="1214"/>
        </w:tabs>
        <w:spacing w:before="161"/>
        <w:ind w:left="1213" w:hanging="193"/>
        <w:rPr>
          <w:sz w:val="28"/>
        </w:rPr>
      </w:pPr>
      <w:r>
        <w:rPr>
          <w:sz w:val="28"/>
        </w:rPr>
        <w:t>гасіння</w:t>
      </w:r>
      <w:r>
        <w:rPr>
          <w:spacing w:val="-3"/>
          <w:sz w:val="28"/>
        </w:rPr>
        <w:t xml:space="preserve"> </w:t>
      </w:r>
      <w:r>
        <w:rPr>
          <w:sz w:val="28"/>
        </w:rPr>
        <w:t>пожеж</w:t>
      </w:r>
      <w:r>
        <w:rPr>
          <w:spacing w:val="-3"/>
          <w:sz w:val="28"/>
        </w:rPr>
        <w:t xml:space="preserve"> </w:t>
      </w:r>
      <w:r>
        <w:rPr>
          <w:sz w:val="28"/>
        </w:rPr>
        <w:t>водою</w:t>
      </w:r>
      <w:r>
        <w:rPr>
          <w:spacing w:val="-4"/>
          <w:sz w:val="28"/>
        </w:rPr>
        <w:t xml:space="preserve"> </w:t>
      </w:r>
      <w:r>
        <w:rPr>
          <w:sz w:val="28"/>
        </w:rPr>
        <w:t>або</w:t>
      </w:r>
      <w:r>
        <w:rPr>
          <w:spacing w:val="-2"/>
          <w:sz w:val="28"/>
        </w:rPr>
        <w:t xml:space="preserve"> </w:t>
      </w:r>
      <w:r>
        <w:rPr>
          <w:sz w:val="28"/>
        </w:rPr>
        <w:t>спеціальними</w:t>
      </w:r>
      <w:r>
        <w:rPr>
          <w:spacing w:val="-5"/>
          <w:sz w:val="28"/>
        </w:rPr>
        <w:t xml:space="preserve"> </w:t>
      </w:r>
      <w:r>
        <w:rPr>
          <w:sz w:val="28"/>
        </w:rPr>
        <w:t>розчинами;</w:t>
      </w:r>
    </w:p>
    <w:p w:rsidR="006C10C0" w:rsidRDefault="006C10C0" w:rsidP="006C10C0">
      <w:pPr>
        <w:pStyle w:val="a7"/>
        <w:numPr>
          <w:ilvl w:val="1"/>
          <w:numId w:val="22"/>
        </w:numPr>
        <w:tabs>
          <w:tab w:val="left" w:pos="1214"/>
        </w:tabs>
        <w:spacing w:before="161"/>
        <w:ind w:left="1213" w:hanging="193"/>
        <w:jc w:val="both"/>
        <w:rPr>
          <w:sz w:val="28"/>
        </w:rPr>
      </w:pPr>
      <w:r>
        <w:rPr>
          <w:sz w:val="28"/>
        </w:rPr>
        <w:t>відпал.</w:t>
      </w:r>
    </w:p>
    <w:p w:rsidR="006C10C0" w:rsidRDefault="006C10C0" w:rsidP="006C10C0">
      <w:pPr>
        <w:pStyle w:val="a3"/>
        <w:spacing w:before="162" w:line="360" w:lineRule="auto"/>
        <w:ind w:right="432" w:firstLine="708"/>
        <w:jc w:val="both"/>
      </w:pPr>
      <w:r>
        <w:t>Загороджувальні</w:t>
      </w:r>
      <w:r>
        <w:rPr>
          <w:spacing w:val="1"/>
        </w:rPr>
        <w:t xml:space="preserve"> </w:t>
      </w:r>
      <w:r>
        <w:t>смуги</w:t>
      </w:r>
      <w:r>
        <w:rPr>
          <w:spacing w:val="1"/>
        </w:rPr>
        <w:t xml:space="preserve"> </w:t>
      </w:r>
      <w:r>
        <w:t>утворюють</w:t>
      </w:r>
      <w:r>
        <w:rPr>
          <w:spacing w:val="1"/>
        </w:rPr>
        <w:t xml:space="preserve"> </w:t>
      </w:r>
      <w:r>
        <w:t>шириною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використовуються як перешкода на шляху розповсюдження вогню і як опорні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відпалу.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використовують</w:t>
      </w:r>
      <w:r>
        <w:rPr>
          <w:spacing w:val="1"/>
        </w:rPr>
        <w:t xml:space="preserve"> </w:t>
      </w:r>
      <w:r>
        <w:t>дорожню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землерийну</w:t>
      </w:r>
      <w:r>
        <w:rPr>
          <w:spacing w:val="-5"/>
        </w:rPr>
        <w:t xml:space="preserve"> </w:t>
      </w:r>
      <w:r>
        <w:t>техніку,</w:t>
      </w:r>
      <w:r>
        <w:rPr>
          <w:spacing w:val="-1"/>
        </w:rPr>
        <w:t xml:space="preserve"> </w:t>
      </w:r>
      <w:r>
        <w:t>плуги,</w:t>
      </w:r>
      <w:r>
        <w:rPr>
          <w:spacing w:val="-1"/>
        </w:rPr>
        <w:t xml:space="preserve"> </w:t>
      </w:r>
      <w:r>
        <w:t>лопати, граблі.</w:t>
      </w:r>
    </w:p>
    <w:p w:rsidR="006C10C0" w:rsidRDefault="006C10C0" w:rsidP="006C10C0">
      <w:pPr>
        <w:pStyle w:val="a3"/>
        <w:spacing w:before="1" w:line="360" w:lineRule="auto"/>
        <w:ind w:right="435" w:firstLine="708"/>
        <w:jc w:val="both"/>
      </w:pPr>
      <w:r>
        <w:t>Канави</w:t>
      </w:r>
      <w:r>
        <w:rPr>
          <w:spacing w:val="1"/>
        </w:rPr>
        <w:t xml:space="preserve"> </w:t>
      </w:r>
      <w:r>
        <w:t>прокладають</w:t>
      </w:r>
      <w:r>
        <w:rPr>
          <w:spacing w:val="1"/>
        </w:rPr>
        <w:t xml:space="preserve"> </w:t>
      </w:r>
      <w:r>
        <w:t>використовуючи</w:t>
      </w:r>
      <w:r>
        <w:rPr>
          <w:spacing w:val="1"/>
        </w:rPr>
        <w:t xml:space="preserve"> </w:t>
      </w:r>
      <w:r>
        <w:t>канавокопачі,</w:t>
      </w:r>
      <w:r>
        <w:rPr>
          <w:spacing w:val="1"/>
        </w:rPr>
        <w:t xml:space="preserve"> </w:t>
      </w:r>
      <w:r>
        <w:t>екскаватори,</w:t>
      </w:r>
      <w:r>
        <w:rPr>
          <w:spacing w:val="1"/>
        </w:rPr>
        <w:t xml:space="preserve"> </w:t>
      </w:r>
      <w:r>
        <w:t>траншеєкопачі,</w:t>
      </w:r>
      <w:r>
        <w:rPr>
          <w:spacing w:val="-2"/>
        </w:rPr>
        <w:t xml:space="preserve"> </w:t>
      </w:r>
      <w:r>
        <w:t>вибухові речовини.</w:t>
      </w:r>
    </w:p>
    <w:p w:rsidR="006C10C0" w:rsidRDefault="006C10C0" w:rsidP="006C10C0">
      <w:pPr>
        <w:pStyle w:val="a3"/>
        <w:spacing w:line="360" w:lineRule="auto"/>
        <w:ind w:right="436" w:firstLine="708"/>
        <w:jc w:val="both"/>
      </w:pPr>
      <w:r>
        <w:t>Гасіння</w:t>
      </w:r>
      <w:r>
        <w:rPr>
          <w:spacing w:val="1"/>
        </w:rPr>
        <w:t xml:space="preserve"> </w:t>
      </w:r>
      <w:r>
        <w:t>пожеж</w:t>
      </w:r>
      <w:r>
        <w:rPr>
          <w:spacing w:val="1"/>
        </w:rPr>
        <w:t xml:space="preserve"> </w:t>
      </w:r>
      <w:r>
        <w:t>водою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пожежних</w:t>
      </w:r>
      <w:r>
        <w:rPr>
          <w:spacing w:val="1"/>
        </w:rPr>
        <w:t xml:space="preserve"> </w:t>
      </w:r>
      <w:r>
        <w:t>машин,</w:t>
      </w:r>
      <w:r>
        <w:rPr>
          <w:spacing w:val="1"/>
        </w:rPr>
        <w:t xml:space="preserve"> </w:t>
      </w:r>
      <w:r>
        <w:t>водяних</w:t>
      </w:r>
      <w:r>
        <w:rPr>
          <w:spacing w:val="-4"/>
        </w:rPr>
        <w:t xml:space="preserve"> </w:t>
      </w:r>
      <w:r>
        <w:t>насосів,</w:t>
      </w:r>
      <w:r>
        <w:rPr>
          <w:spacing w:val="-1"/>
        </w:rPr>
        <w:t xml:space="preserve"> </w:t>
      </w:r>
      <w:r>
        <w:t>магістральних</w:t>
      </w:r>
      <w:r>
        <w:rPr>
          <w:spacing w:val="-4"/>
        </w:rPr>
        <w:t xml:space="preserve"> </w:t>
      </w:r>
      <w:r>
        <w:t>рукавних</w:t>
      </w:r>
      <w:r>
        <w:rPr>
          <w:spacing w:val="1"/>
        </w:rPr>
        <w:t xml:space="preserve"> </w:t>
      </w:r>
      <w:r>
        <w:t>ліній.</w:t>
      </w:r>
    </w:p>
    <w:p w:rsidR="006C10C0" w:rsidRDefault="006C10C0" w:rsidP="006C10C0">
      <w:pPr>
        <w:pStyle w:val="a3"/>
        <w:spacing w:line="360" w:lineRule="auto"/>
        <w:ind w:right="436" w:firstLine="708"/>
        <w:jc w:val="both"/>
      </w:pPr>
      <w:r>
        <w:t>В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вогнегасних</w:t>
      </w:r>
      <w:r>
        <w:rPr>
          <w:spacing w:val="1"/>
        </w:rPr>
        <w:t xml:space="preserve"> </w:t>
      </w:r>
      <w:r>
        <w:t>хімікатів</w:t>
      </w:r>
      <w:r>
        <w:rPr>
          <w:spacing w:val="1"/>
        </w:rPr>
        <w:t xml:space="preserve"> </w:t>
      </w:r>
      <w:r>
        <w:t>використовують</w:t>
      </w:r>
      <w:r>
        <w:rPr>
          <w:spacing w:val="1"/>
        </w:rPr>
        <w:t xml:space="preserve"> </w:t>
      </w:r>
      <w:r>
        <w:t>хлористий</w:t>
      </w:r>
      <w:r>
        <w:rPr>
          <w:spacing w:val="71"/>
        </w:rPr>
        <w:t xml:space="preserve"> </w:t>
      </w:r>
      <w:r>
        <w:t>кальцій,</w:t>
      </w:r>
      <w:r>
        <w:rPr>
          <w:spacing w:val="-67"/>
        </w:rPr>
        <w:t xml:space="preserve"> </w:t>
      </w:r>
      <w:r>
        <w:t>магній,</w:t>
      </w:r>
      <w:r>
        <w:rPr>
          <w:spacing w:val="-2"/>
        </w:rPr>
        <w:t xml:space="preserve"> </w:t>
      </w:r>
      <w:r>
        <w:t>сульфіт</w:t>
      </w:r>
      <w:r>
        <w:rPr>
          <w:spacing w:val="-1"/>
        </w:rPr>
        <w:t xml:space="preserve"> </w:t>
      </w:r>
      <w:r>
        <w:t>амонію</w:t>
      </w:r>
      <w:r>
        <w:rPr>
          <w:spacing w:val="-1"/>
        </w:rPr>
        <w:t xml:space="preserve"> </w:t>
      </w:r>
      <w:r>
        <w:t>(20%</w:t>
      </w:r>
      <w:r>
        <w:rPr>
          <w:spacing w:val="-1"/>
        </w:rPr>
        <w:t xml:space="preserve"> </w:t>
      </w:r>
      <w:r>
        <w:t>водні</w:t>
      </w:r>
      <w:r>
        <w:rPr>
          <w:spacing w:val="-2"/>
        </w:rPr>
        <w:t xml:space="preserve"> </w:t>
      </w:r>
      <w:r>
        <w:t>розчини).</w:t>
      </w:r>
    </w:p>
    <w:p w:rsidR="006C10C0" w:rsidRPr="006C10C0" w:rsidRDefault="006C10C0" w:rsidP="006C10C0">
      <w:pPr>
        <w:spacing w:line="360" w:lineRule="auto"/>
        <w:jc w:val="both"/>
        <w:rPr>
          <w:lang w:val="uk-UA"/>
        </w:rPr>
        <w:sectPr w:rsidR="006C10C0" w:rsidRPr="006C10C0">
          <w:pgSz w:w="11910" w:h="16840"/>
          <w:pgMar w:top="1040" w:right="700" w:bottom="1040" w:left="820" w:header="0" w:footer="845" w:gutter="0"/>
          <w:cols w:space="720"/>
        </w:sectPr>
      </w:pPr>
    </w:p>
    <w:p w:rsidR="006C10C0" w:rsidRDefault="006C10C0" w:rsidP="006C10C0">
      <w:pPr>
        <w:pStyle w:val="a3"/>
        <w:spacing w:before="67" w:line="360" w:lineRule="auto"/>
        <w:ind w:right="432" w:firstLine="708"/>
        <w:jc w:val="both"/>
      </w:pPr>
      <w:r>
        <w:lastRenderedPageBreak/>
        <w:t>Відпал (зустрічний вогонь) здійснюється з метою утворення на шляху</w:t>
      </w:r>
      <w:r>
        <w:rPr>
          <w:spacing w:val="1"/>
        </w:rPr>
        <w:t xml:space="preserve"> </w:t>
      </w:r>
      <w:r>
        <w:t>вогню широкої перешкоджаючої смуги. Відпал учиняється від опорних смуг,</w:t>
      </w:r>
      <w:r>
        <w:rPr>
          <w:spacing w:val="1"/>
        </w:rPr>
        <w:t xml:space="preserve"> </w:t>
      </w:r>
      <w:r>
        <w:t>якими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служити</w:t>
      </w:r>
      <w:r>
        <w:rPr>
          <w:spacing w:val="1"/>
        </w:rPr>
        <w:t xml:space="preserve"> </w:t>
      </w:r>
      <w:r>
        <w:t>дороги,</w:t>
      </w:r>
      <w:r>
        <w:rPr>
          <w:spacing w:val="1"/>
        </w:rPr>
        <w:t xml:space="preserve"> </w:t>
      </w:r>
      <w:r>
        <w:t>стежки,</w:t>
      </w:r>
      <w:r>
        <w:rPr>
          <w:spacing w:val="1"/>
        </w:rPr>
        <w:t xml:space="preserve"> </w:t>
      </w:r>
      <w:r>
        <w:t>струмки,</w:t>
      </w:r>
      <w:r>
        <w:rPr>
          <w:spacing w:val="1"/>
        </w:rPr>
        <w:t xml:space="preserve"> </w:t>
      </w:r>
      <w:r>
        <w:t>широкі</w:t>
      </w:r>
      <w:r>
        <w:rPr>
          <w:spacing w:val="1"/>
        </w:rPr>
        <w:t xml:space="preserve"> </w:t>
      </w:r>
      <w:r>
        <w:t>канави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природні перешкоди.</w:t>
      </w:r>
    </w:p>
    <w:p w:rsidR="006C10C0" w:rsidRDefault="006C10C0" w:rsidP="006C10C0">
      <w:pPr>
        <w:pStyle w:val="a3"/>
        <w:spacing w:before="1" w:line="362" w:lineRule="auto"/>
        <w:ind w:right="433" w:firstLine="708"/>
        <w:jc w:val="both"/>
      </w:pPr>
      <w:r>
        <w:t>Розкриття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розбирання</w:t>
      </w:r>
      <w:r>
        <w:rPr>
          <w:spacing w:val="1"/>
        </w:rPr>
        <w:t xml:space="preserve"> </w:t>
      </w:r>
      <w:r>
        <w:t>конструкцій</w:t>
      </w:r>
      <w:r>
        <w:rPr>
          <w:spacing w:val="1"/>
        </w:rPr>
        <w:t xml:space="preserve"> </w:t>
      </w:r>
      <w:r>
        <w:t>будівель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споруд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метою:</w:t>
      </w:r>
    </w:p>
    <w:p w:rsidR="006C10C0" w:rsidRDefault="006C10C0" w:rsidP="006C10C0">
      <w:pPr>
        <w:pStyle w:val="a7"/>
        <w:numPr>
          <w:ilvl w:val="1"/>
          <w:numId w:val="22"/>
        </w:numPr>
        <w:tabs>
          <w:tab w:val="left" w:pos="1185"/>
        </w:tabs>
        <w:spacing w:line="317" w:lineRule="exact"/>
        <w:ind w:left="1184" w:hanging="164"/>
        <w:rPr>
          <w:sz w:val="28"/>
        </w:rPr>
      </w:pPr>
      <w:r>
        <w:rPr>
          <w:sz w:val="28"/>
        </w:rPr>
        <w:t>рятування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людей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майна;</w:t>
      </w:r>
    </w:p>
    <w:p w:rsidR="006C10C0" w:rsidRDefault="006C10C0" w:rsidP="006C10C0">
      <w:pPr>
        <w:pStyle w:val="a7"/>
        <w:numPr>
          <w:ilvl w:val="1"/>
          <w:numId w:val="22"/>
        </w:numPr>
        <w:tabs>
          <w:tab w:val="left" w:pos="1185"/>
        </w:tabs>
        <w:spacing w:before="160"/>
        <w:ind w:left="1184" w:hanging="164"/>
        <w:rPr>
          <w:sz w:val="28"/>
        </w:rPr>
      </w:pPr>
      <w:r>
        <w:rPr>
          <w:sz w:val="28"/>
        </w:rPr>
        <w:t>виявлення</w:t>
      </w:r>
      <w:r>
        <w:rPr>
          <w:spacing w:val="-7"/>
          <w:sz w:val="28"/>
        </w:rPr>
        <w:t xml:space="preserve"> </w:t>
      </w:r>
      <w:r>
        <w:rPr>
          <w:sz w:val="28"/>
        </w:rPr>
        <w:t>прихованих</w:t>
      </w:r>
      <w:r>
        <w:rPr>
          <w:spacing w:val="-3"/>
          <w:sz w:val="28"/>
        </w:rPr>
        <w:t xml:space="preserve"> </w:t>
      </w:r>
      <w:r>
        <w:rPr>
          <w:sz w:val="28"/>
        </w:rPr>
        <w:t>осередків</w:t>
      </w:r>
      <w:r>
        <w:rPr>
          <w:spacing w:val="-5"/>
          <w:sz w:val="28"/>
        </w:rPr>
        <w:t xml:space="preserve"> </w:t>
      </w:r>
      <w:r>
        <w:rPr>
          <w:sz w:val="28"/>
        </w:rPr>
        <w:t>горіння;</w:t>
      </w:r>
    </w:p>
    <w:p w:rsidR="006C10C0" w:rsidRDefault="006C10C0" w:rsidP="006C10C0">
      <w:pPr>
        <w:pStyle w:val="a7"/>
        <w:numPr>
          <w:ilvl w:val="1"/>
          <w:numId w:val="22"/>
        </w:numPr>
        <w:tabs>
          <w:tab w:val="left" w:pos="1185"/>
        </w:tabs>
        <w:spacing w:before="161"/>
        <w:ind w:left="1184" w:hanging="164"/>
        <w:rPr>
          <w:sz w:val="28"/>
        </w:rPr>
      </w:pPr>
      <w:r>
        <w:rPr>
          <w:sz w:val="28"/>
        </w:rPr>
        <w:t>найбільш</w:t>
      </w:r>
      <w:r>
        <w:rPr>
          <w:spacing w:val="-5"/>
          <w:sz w:val="28"/>
        </w:rPr>
        <w:t xml:space="preserve"> </w:t>
      </w:r>
      <w:r>
        <w:rPr>
          <w:sz w:val="28"/>
        </w:rPr>
        <w:t>успішного</w:t>
      </w:r>
      <w:r>
        <w:rPr>
          <w:spacing w:val="-4"/>
          <w:sz w:val="28"/>
        </w:rPr>
        <w:t xml:space="preserve"> </w:t>
      </w:r>
      <w:r>
        <w:rPr>
          <w:sz w:val="28"/>
        </w:rPr>
        <w:t>застосування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вогнегасних</w:t>
      </w:r>
      <w:r>
        <w:rPr>
          <w:spacing w:val="-7"/>
          <w:sz w:val="28"/>
        </w:rPr>
        <w:t xml:space="preserve"> </w:t>
      </w:r>
      <w:r>
        <w:rPr>
          <w:sz w:val="28"/>
        </w:rPr>
        <w:t>речовин;</w:t>
      </w:r>
    </w:p>
    <w:p w:rsidR="006C10C0" w:rsidRDefault="006C10C0" w:rsidP="006C10C0">
      <w:pPr>
        <w:pStyle w:val="a7"/>
        <w:numPr>
          <w:ilvl w:val="1"/>
          <w:numId w:val="22"/>
        </w:numPr>
        <w:tabs>
          <w:tab w:val="left" w:pos="1318"/>
          <w:tab w:val="left" w:pos="1319"/>
          <w:tab w:val="left" w:pos="2736"/>
          <w:tab w:val="left" w:pos="4883"/>
          <w:tab w:val="left" w:pos="6106"/>
          <w:tab w:val="left" w:pos="6722"/>
          <w:tab w:val="left" w:pos="8255"/>
        </w:tabs>
        <w:spacing w:before="163" w:line="360" w:lineRule="auto"/>
        <w:ind w:right="439" w:firstLine="708"/>
        <w:rPr>
          <w:sz w:val="28"/>
        </w:rPr>
      </w:pPr>
      <w:r>
        <w:rPr>
          <w:sz w:val="28"/>
        </w:rPr>
        <w:t>створення</w:t>
      </w:r>
      <w:r>
        <w:rPr>
          <w:sz w:val="28"/>
        </w:rPr>
        <w:tab/>
        <w:t>протипожежних</w:t>
      </w:r>
      <w:r>
        <w:rPr>
          <w:sz w:val="28"/>
        </w:rPr>
        <w:tab/>
        <w:t>розривів</w:t>
      </w:r>
      <w:r>
        <w:rPr>
          <w:sz w:val="28"/>
        </w:rPr>
        <w:tab/>
        <w:t>для</w:t>
      </w:r>
      <w:r>
        <w:rPr>
          <w:sz w:val="28"/>
        </w:rPr>
        <w:tab/>
        <w:t>обмеження</w:t>
      </w:r>
      <w:r>
        <w:rPr>
          <w:sz w:val="28"/>
        </w:rPr>
        <w:tab/>
      </w:r>
      <w:r>
        <w:rPr>
          <w:spacing w:val="-1"/>
          <w:sz w:val="28"/>
        </w:rPr>
        <w:t>поширювання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вогню;</w:t>
      </w:r>
    </w:p>
    <w:p w:rsidR="006C10C0" w:rsidRDefault="006C10C0" w:rsidP="006C10C0">
      <w:pPr>
        <w:pStyle w:val="a7"/>
        <w:numPr>
          <w:ilvl w:val="1"/>
          <w:numId w:val="22"/>
        </w:numPr>
        <w:tabs>
          <w:tab w:val="left" w:pos="1185"/>
        </w:tabs>
        <w:spacing w:line="321" w:lineRule="exact"/>
        <w:ind w:left="1184" w:hanging="164"/>
        <w:rPr>
          <w:sz w:val="28"/>
        </w:rPr>
      </w:pPr>
      <w:r>
        <w:rPr>
          <w:sz w:val="28"/>
        </w:rPr>
        <w:t>видалення</w:t>
      </w:r>
      <w:r>
        <w:rPr>
          <w:spacing w:val="-2"/>
          <w:sz w:val="28"/>
        </w:rPr>
        <w:t xml:space="preserve"> </w:t>
      </w:r>
      <w:r>
        <w:rPr>
          <w:sz w:val="28"/>
        </w:rPr>
        <w:t>диму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газів;</w:t>
      </w:r>
    </w:p>
    <w:p w:rsidR="006C10C0" w:rsidRDefault="006C10C0" w:rsidP="006C10C0">
      <w:pPr>
        <w:pStyle w:val="a7"/>
        <w:numPr>
          <w:ilvl w:val="1"/>
          <w:numId w:val="22"/>
        </w:numPr>
        <w:tabs>
          <w:tab w:val="left" w:pos="1185"/>
        </w:tabs>
        <w:spacing w:before="160"/>
        <w:ind w:left="1184" w:hanging="164"/>
        <w:rPr>
          <w:sz w:val="28"/>
        </w:rPr>
      </w:pPr>
      <w:r>
        <w:rPr>
          <w:sz w:val="28"/>
        </w:rPr>
        <w:t>усунення</w:t>
      </w:r>
      <w:r>
        <w:rPr>
          <w:spacing w:val="-4"/>
          <w:sz w:val="28"/>
        </w:rPr>
        <w:t xml:space="preserve"> </w:t>
      </w:r>
      <w:r>
        <w:rPr>
          <w:sz w:val="28"/>
        </w:rPr>
        <w:t>загрози</w:t>
      </w:r>
      <w:r>
        <w:rPr>
          <w:spacing w:val="-3"/>
          <w:sz w:val="28"/>
        </w:rPr>
        <w:t xml:space="preserve"> </w:t>
      </w:r>
      <w:r>
        <w:rPr>
          <w:sz w:val="28"/>
        </w:rPr>
        <w:t>вибухів,</w:t>
      </w:r>
      <w:r>
        <w:rPr>
          <w:spacing w:val="-4"/>
          <w:sz w:val="28"/>
        </w:rPr>
        <w:t xml:space="preserve"> </w:t>
      </w:r>
      <w:r>
        <w:rPr>
          <w:sz w:val="28"/>
        </w:rPr>
        <w:t>обвалень</w:t>
      </w:r>
      <w:r>
        <w:rPr>
          <w:spacing w:val="-4"/>
          <w:sz w:val="28"/>
        </w:rPr>
        <w:t xml:space="preserve"> </w:t>
      </w:r>
      <w:r>
        <w:rPr>
          <w:sz w:val="28"/>
        </w:rPr>
        <w:t>тощо;</w:t>
      </w:r>
    </w:p>
    <w:p w:rsidR="006C10C0" w:rsidRDefault="006C10C0" w:rsidP="006C10C0">
      <w:pPr>
        <w:pStyle w:val="a7"/>
        <w:numPr>
          <w:ilvl w:val="1"/>
          <w:numId w:val="22"/>
        </w:numPr>
        <w:tabs>
          <w:tab w:val="left" w:pos="1278"/>
        </w:tabs>
        <w:spacing w:before="163" w:line="360" w:lineRule="auto"/>
        <w:ind w:right="443" w:firstLine="708"/>
        <w:rPr>
          <w:sz w:val="28"/>
        </w:rPr>
      </w:pPr>
      <w:r>
        <w:rPr>
          <w:sz w:val="28"/>
        </w:rPr>
        <w:t>проникнення</w:t>
      </w:r>
      <w:r>
        <w:rPr>
          <w:spacing w:val="21"/>
          <w:sz w:val="28"/>
        </w:rPr>
        <w:t xml:space="preserve"> </w:t>
      </w:r>
      <w:r>
        <w:rPr>
          <w:sz w:val="28"/>
        </w:rPr>
        <w:t>до</w:t>
      </w:r>
      <w:r>
        <w:rPr>
          <w:spacing w:val="19"/>
          <w:sz w:val="28"/>
        </w:rPr>
        <w:t xml:space="preserve"> </w:t>
      </w:r>
      <w:r>
        <w:rPr>
          <w:sz w:val="28"/>
        </w:rPr>
        <w:t>осередку</w:t>
      </w:r>
      <w:r>
        <w:rPr>
          <w:spacing w:val="17"/>
          <w:sz w:val="28"/>
        </w:rPr>
        <w:t xml:space="preserve"> </w:t>
      </w:r>
      <w:r>
        <w:rPr>
          <w:sz w:val="28"/>
        </w:rPr>
        <w:t>пожежі</w:t>
      </w:r>
      <w:r>
        <w:rPr>
          <w:spacing w:val="19"/>
          <w:sz w:val="28"/>
        </w:rPr>
        <w:t xml:space="preserve"> </w:t>
      </w:r>
      <w:r>
        <w:rPr>
          <w:sz w:val="28"/>
        </w:rPr>
        <w:t>чи</w:t>
      </w:r>
      <w:r>
        <w:rPr>
          <w:spacing w:val="21"/>
          <w:sz w:val="28"/>
        </w:rPr>
        <w:t xml:space="preserve"> </w:t>
      </w:r>
      <w:r>
        <w:rPr>
          <w:sz w:val="28"/>
        </w:rPr>
        <w:t>усередину</w:t>
      </w:r>
      <w:r>
        <w:rPr>
          <w:spacing w:val="17"/>
          <w:sz w:val="28"/>
        </w:rPr>
        <w:t xml:space="preserve"> </w:t>
      </w:r>
      <w:r>
        <w:rPr>
          <w:sz w:val="28"/>
        </w:rPr>
        <w:t>будівлі</w:t>
      </w:r>
      <w:r>
        <w:rPr>
          <w:spacing w:val="21"/>
          <w:sz w:val="28"/>
        </w:rPr>
        <w:t xml:space="preserve"> </w:t>
      </w:r>
      <w:r>
        <w:rPr>
          <w:sz w:val="28"/>
        </w:rPr>
        <w:t>для</w:t>
      </w:r>
      <w:r>
        <w:rPr>
          <w:spacing w:val="21"/>
          <w:sz w:val="28"/>
        </w:rPr>
        <w:t xml:space="preserve"> </w:t>
      </w:r>
      <w:r>
        <w:rPr>
          <w:sz w:val="28"/>
        </w:rPr>
        <w:t>подачі</w:t>
      </w:r>
      <w:r>
        <w:rPr>
          <w:spacing w:val="-67"/>
          <w:sz w:val="28"/>
        </w:rPr>
        <w:t xml:space="preserve"> </w:t>
      </w:r>
      <w:r>
        <w:rPr>
          <w:sz w:val="28"/>
        </w:rPr>
        <w:t>стволів.</w:t>
      </w:r>
    </w:p>
    <w:p w:rsidR="006C10C0" w:rsidRDefault="006C10C0" w:rsidP="006C10C0">
      <w:pPr>
        <w:pStyle w:val="a3"/>
        <w:spacing w:line="321" w:lineRule="exact"/>
        <w:ind w:left="1021"/>
      </w:pPr>
      <w:r>
        <w:t>Рятувальні</w:t>
      </w:r>
      <w:r>
        <w:rPr>
          <w:spacing w:val="-2"/>
        </w:rPr>
        <w:t xml:space="preserve"> </w:t>
      </w:r>
      <w:r>
        <w:t>роботи</w:t>
      </w:r>
      <w:r>
        <w:rPr>
          <w:spacing w:val="-2"/>
        </w:rPr>
        <w:t xml:space="preserve"> </w:t>
      </w:r>
      <w:r>
        <w:t>організуються</w:t>
      </w:r>
      <w:r>
        <w:rPr>
          <w:spacing w:val="-3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проводяться</w:t>
      </w:r>
      <w:r>
        <w:rPr>
          <w:spacing w:val="-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разі,</w:t>
      </w:r>
      <w:r>
        <w:rPr>
          <w:spacing w:val="-3"/>
        </w:rPr>
        <w:t xml:space="preserve"> </w:t>
      </w:r>
      <w:r>
        <w:t>якщо:</w:t>
      </w:r>
    </w:p>
    <w:p w:rsidR="006C10C0" w:rsidRDefault="006C10C0" w:rsidP="006C10C0">
      <w:pPr>
        <w:pStyle w:val="a7"/>
        <w:numPr>
          <w:ilvl w:val="1"/>
          <w:numId w:val="22"/>
        </w:numPr>
        <w:tabs>
          <w:tab w:val="left" w:pos="1185"/>
        </w:tabs>
        <w:spacing w:before="161"/>
        <w:ind w:left="1184" w:hanging="164"/>
        <w:rPr>
          <w:sz w:val="28"/>
        </w:rPr>
      </w:pPr>
      <w:r>
        <w:rPr>
          <w:sz w:val="28"/>
        </w:rPr>
        <w:t>є</w:t>
      </w:r>
      <w:r>
        <w:rPr>
          <w:spacing w:val="-5"/>
          <w:sz w:val="28"/>
        </w:rPr>
        <w:t xml:space="preserve"> </w:t>
      </w:r>
      <w:r>
        <w:rPr>
          <w:sz w:val="28"/>
        </w:rPr>
        <w:t>загроза</w:t>
      </w:r>
      <w:r>
        <w:rPr>
          <w:spacing w:val="-3"/>
          <w:sz w:val="28"/>
        </w:rPr>
        <w:t xml:space="preserve"> </w:t>
      </w:r>
      <w:r>
        <w:rPr>
          <w:sz w:val="28"/>
        </w:rPr>
        <w:t>людям</w:t>
      </w:r>
      <w:r>
        <w:rPr>
          <w:spacing w:val="-2"/>
          <w:sz w:val="28"/>
        </w:rPr>
        <w:t xml:space="preserve"> </w:t>
      </w:r>
      <w:r>
        <w:rPr>
          <w:sz w:val="28"/>
        </w:rPr>
        <w:t>від</w:t>
      </w:r>
      <w:r>
        <w:rPr>
          <w:spacing w:val="-1"/>
          <w:sz w:val="28"/>
        </w:rPr>
        <w:t xml:space="preserve"> </w:t>
      </w:r>
      <w:r>
        <w:rPr>
          <w:sz w:val="28"/>
        </w:rPr>
        <w:t>небезпечних</w:t>
      </w:r>
      <w:r>
        <w:rPr>
          <w:spacing w:val="-1"/>
          <w:sz w:val="28"/>
        </w:rPr>
        <w:t xml:space="preserve"> </w:t>
      </w:r>
      <w:r>
        <w:rPr>
          <w:sz w:val="28"/>
        </w:rPr>
        <w:t>факторів</w:t>
      </w:r>
      <w:r>
        <w:rPr>
          <w:spacing w:val="-4"/>
          <w:sz w:val="28"/>
        </w:rPr>
        <w:t xml:space="preserve"> </w:t>
      </w:r>
      <w:r>
        <w:rPr>
          <w:sz w:val="28"/>
        </w:rPr>
        <w:t>пожежі;</w:t>
      </w:r>
    </w:p>
    <w:p w:rsidR="006C10C0" w:rsidRDefault="006C10C0" w:rsidP="006C10C0">
      <w:pPr>
        <w:pStyle w:val="a7"/>
        <w:numPr>
          <w:ilvl w:val="1"/>
          <w:numId w:val="22"/>
        </w:numPr>
        <w:tabs>
          <w:tab w:val="left" w:pos="1185"/>
        </w:tabs>
        <w:spacing w:before="160"/>
        <w:ind w:left="1184" w:hanging="164"/>
        <w:rPr>
          <w:sz w:val="28"/>
        </w:rPr>
      </w:pPr>
      <w:r>
        <w:rPr>
          <w:sz w:val="28"/>
        </w:rPr>
        <w:t>люди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самостійно</w:t>
      </w:r>
      <w:r>
        <w:rPr>
          <w:spacing w:val="-1"/>
          <w:sz w:val="28"/>
        </w:rPr>
        <w:t xml:space="preserve"> </w:t>
      </w:r>
      <w:r>
        <w:rPr>
          <w:sz w:val="28"/>
        </w:rPr>
        <w:t>залишити</w:t>
      </w:r>
      <w:r>
        <w:rPr>
          <w:spacing w:val="-1"/>
          <w:sz w:val="28"/>
        </w:rPr>
        <w:t xml:space="preserve"> </w:t>
      </w:r>
      <w:r>
        <w:rPr>
          <w:sz w:val="28"/>
        </w:rPr>
        <w:t>небезпечні</w:t>
      </w:r>
      <w:r>
        <w:rPr>
          <w:spacing w:val="-1"/>
          <w:sz w:val="28"/>
        </w:rPr>
        <w:t xml:space="preserve"> </w:t>
      </w:r>
      <w:r>
        <w:rPr>
          <w:sz w:val="28"/>
        </w:rPr>
        <w:t>місця;</w:t>
      </w:r>
    </w:p>
    <w:p w:rsidR="006C10C0" w:rsidRDefault="006C10C0" w:rsidP="006C10C0">
      <w:pPr>
        <w:pStyle w:val="a7"/>
        <w:numPr>
          <w:ilvl w:val="1"/>
          <w:numId w:val="22"/>
        </w:numPr>
        <w:tabs>
          <w:tab w:val="left" w:pos="1185"/>
        </w:tabs>
        <w:spacing w:before="163"/>
        <w:ind w:left="1184" w:hanging="164"/>
        <w:jc w:val="both"/>
        <w:rPr>
          <w:sz w:val="28"/>
        </w:rPr>
      </w:pPr>
      <w:r>
        <w:rPr>
          <w:sz w:val="28"/>
        </w:rPr>
        <w:t>є</w:t>
      </w:r>
      <w:r>
        <w:rPr>
          <w:spacing w:val="-4"/>
          <w:sz w:val="28"/>
        </w:rPr>
        <w:t xml:space="preserve"> </w:t>
      </w:r>
      <w:r>
        <w:rPr>
          <w:sz w:val="28"/>
        </w:rPr>
        <w:t>загроза</w:t>
      </w:r>
      <w:r>
        <w:rPr>
          <w:spacing w:val="-6"/>
          <w:sz w:val="28"/>
        </w:rPr>
        <w:t xml:space="preserve"> </w:t>
      </w:r>
      <w:r>
        <w:rPr>
          <w:sz w:val="28"/>
        </w:rPr>
        <w:t>поширювання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вогню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диму</w:t>
      </w:r>
      <w:r>
        <w:rPr>
          <w:spacing w:val="-5"/>
          <w:sz w:val="28"/>
        </w:rPr>
        <w:t xml:space="preserve"> </w:t>
      </w:r>
      <w:r>
        <w:rPr>
          <w:sz w:val="28"/>
        </w:rPr>
        <w:t>шляхами</w:t>
      </w:r>
      <w:r>
        <w:rPr>
          <w:spacing w:val="-2"/>
          <w:sz w:val="28"/>
        </w:rPr>
        <w:t xml:space="preserve"> </w:t>
      </w:r>
      <w:r>
        <w:rPr>
          <w:sz w:val="28"/>
        </w:rPr>
        <w:t>евакуації;</w:t>
      </w:r>
    </w:p>
    <w:p w:rsidR="006C10C0" w:rsidRDefault="006C10C0" w:rsidP="006C10C0">
      <w:pPr>
        <w:pStyle w:val="a7"/>
        <w:numPr>
          <w:ilvl w:val="1"/>
          <w:numId w:val="22"/>
        </w:numPr>
        <w:tabs>
          <w:tab w:val="left" w:pos="1197"/>
        </w:tabs>
        <w:spacing w:before="161" w:line="360" w:lineRule="auto"/>
        <w:ind w:right="437" w:firstLine="708"/>
        <w:jc w:val="both"/>
        <w:rPr>
          <w:sz w:val="28"/>
        </w:rPr>
      </w:pPr>
      <w:r>
        <w:rPr>
          <w:sz w:val="28"/>
        </w:rPr>
        <w:t>передбачається застосування небезпечних для життя людей вогнегасних</w:t>
      </w:r>
      <w:r>
        <w:rPr>
          <w:spacing w:val="-67"/>
          <w:sz w:val="28"/>
        </w:rPr>
        <w:t xml:space="preserve"> </w:t>
      </w:r>
      <w:r>
        <w:rPr>
          <w:sz w:val="28"/>
        </w:rPr>
        <w:t>речовин</w:t>
      </w:r>
      <w:r>
        <w:rPr>
          <w:spacing w:val="-1"/>
          <w:sz w:val="28"/>
        </w:rPr>
        <w:t xml:space="preserve"> </w:t>
      </w:r>
      <w:r>
        <w:rPr>
          <w:sz w:val="28"/>
        </w:rPr>
        <w:t>і сполук.</w:t>
      </w:r>
    </w:p>
    <w:p w:rsidR="006C10C0" w:rsidRDefault="006C10C0" w:rsidP="006C10C0">
      <w:pPr>
        <w:pStyle w:val="a3"/>
        <w:spacing w:line="360" w:lineRule="auto"/>
        <w:ind w:right="438" w:firstLine="708"/>
        <w:jc w:val="both"/>
      </w:pPr>
      <w:r>
        <w:t>У разі,</w:t>
      </w:r>
      <w:r>
        <w:rPr>
          <w:spacing w:val="1"/>
        </w:rPr>
        <w:t xml:space="preserve"> </w:t>
      </w:r>
      <w:r>
        <w:t>коли сил і засобів недостатньо для одночасного рятування людей і</w:t>
      </w:r>
      <w:r>
        <w:rPr>
          <w:spacing w:val="-67"/>
        </w:rPr>
        <w:t xml:space="preserve"> </w:t>
      </w:r>
      <w:r>
        <w:t>гасіння пожежі, весь особовий склад працюючих підрозділів залучається до</w:t>
      </w:r>
      <w:r>
        <w:rPr>
          <w:spacing w:val="1"/>
        </w:rPr>
        <w:t xml:space="preserve"> </w:t>
      </w:r>
      <w:r>
        <w:t>рятування</w:t>
      </w:r>
      <w:r>
        <w:rPr>
          <w:spacing w:val="-1"/>
        </w:rPr>
        <w:t xml:space="preserve"> </w:t>
      </w:r>
      <w:r>
        <w:t>людей.</w:t>
      </w:r>
    </w:p>
    <w:p w:rsidR="006C10C0" w:rsidRPr="006C10C0" w:rsidRDefault="006C10C0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GoBack"/>
      <w:bookmarkEnd w:id="2"/>
    </w:p>
    <w:sectPr w:rsidR="006C10C0" w:rsidRPr="006C10C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24CC"/>
    <w:multiLevelType w:val="hybridMultilevel"/>
    <w:tmpl w:val="C4C44114"/>
    <w:lvl w:ilvl="0" w:tplc="0CA20486">
      <w:start w:val="4"/>
      <w:numFmt w:val="decimal"/>
      <w:lvlText w:val="%1)"/>
      <w:lvlJc w:val="left"/>
      <w:pPr>
        <w:ind w:left="130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D49C0D88">
      <w:numFmt w:val="bullet"/>
      <w:lvlText w:val="•"/>
      <w:lvlJc w:val="left"/>
      <w:pPr>
        <w:ind w:left="2208" w:hanging="425"/>
      </w:pPr>
      <w:rPr>
        <w:rFonts w:hint="default"/>
        <w:lang w:val="uk-UA" w:eastAsia="en-US" w:bidi="ar-SA"/>
      </w:rPr>
    </w:lvl>
    <w:lvl w:ilvl="2" w:tplc="74FA0978">
      <w:numFmt w:val="bullet"/>
      <w:lvlText w:val="•"/>
      <w:lvlJc w:val="left"/>
      <w:pPr>
        <w:ind w:left="3117" w:hanging="425"/>
      </w:pPr>
      <w:rPr>
        <w:rFonts w:hint="default"/>
        <w:lang w:val="uk-UA" w:eastAsia="en-US" w:bidi="ar-SA"/>
      </w:rPr>
    </w:lvl>
    <w:lvl w:ilvl="3" w:tplc="A8241F90">
      <w:numFmt w:val="bullet"/>
      <w:lvlText w:val="•"/>
      <w:lvlJc w:val="left"/>
      <w:pPr>
        <w:ind w:left="4025" w:hanging="425"/>
      </w:pPr>
      <w:rPr>
        <w:rFonts w:hint="default"/>
        <w:lang w:val="uk-UA" w:eastAsia="en-US" w:bidi="ar-SA"/>
      </w:rPr>
    </w:lvl>
    <w:lvl w:ilvl="4" w:tplc="5964D0DC">
      <w:numFmt w:val="bullet"/>
      <w:lvlText w:val="•"/>
      <w:lvlJc w:val="left"/>
      <w:pPr>
        <w:ind w:left="4934" w:hanging="425"/>
      </w:pPr>
      <w:rPr>
        <w:rFonts w:hint="default"/>
        <w:lang w:val="uk-UA" w:eastAsia="en-US" w:bidi="ar-SA"/>
      </w:rPr>
    </w:lvl>
    <w:lvl w:ilvl="5" w:tplc="29ECC03A">
      <w:numFmt w:val="bullet"/>
      <w:lvlText w:val="•"/>
      <w:lvlJc w:val="left"/>
      <w:pPr>
        <w:ind w:left="5843" w:hanging="425"/>
      </w:pPr>
      <w:rPr>
        <w:rFonts w:hint="default"/>
        <w:lang w:val="uk-UA" w:eastAsia="en-US" w:bidi="ar-SA"/>
      </w:rPr>
    </w:lvl>
    <w:lvl w:ilvl="6" w:tplc="E36E87F6">
      <w:numFmt w:val="bullet"/>
      <w:lvlText w:val="•"/>
      <w:lvlJc w:val="left"/>
      <w:pPr>
        <w:ind w:left="6751" w:hanging="425"/>
      </w:pPr>
      <w:rPr>
        <w:rFonts w:hint="default"/>
        <w:lang w:val="uk-UA" w:eastAsia="en-US" w:bidi="ar-SA"/>
      </w:rPr>
    </w:lvl>
    <w:lvl w:ilvl="7" w:tplc="74DC957A">
      <w:numFmt w:val="bullet"/>
      <w:lvlText w:val="•"/>
      <w:lvlJc w:val="left"/>
      <w:pPr>
        <w:ind w:left="7660" w:hanging="425"/>
      </w:pPr>
      <w:rPr>
        <w:rFonts w:hint="default"/>
        <w:lang w:val="uk-UA" w:eastAsia="en-US" w:bidi="ar-SA"/>
      </w:rPr>
    </w:lvl>
    <w:lvl w:ilvl="8" w:tplc="EF24CA4E">
      <w:numFmt w:val="bullet"/>
      <w:lvlText w:val="•"/>
      <w:lvlJc w:val="left"/>
      <w:pPr>
        <w:ind w:left="8569" w:hanging="425"/>
      </w:pPr>
      <w:rPr>
        <w:rFonts w:hint="default"/>
        <w:lang w:val="uk-UA" w:eastAsia="en-US" w:bidi="ar-SA"/>
      </w:rPr>
    </w:lvl>
  </w:abstractNum>
  <w:abstractNum w:abstractNumId="1" w15:restartNumberingAfterBreak="0">
    <w:nsid w:val="017C0E27"/>
    <w:multiLevelType w:val="hybridMultilevel"/>
    <w:tmpl w:val="4ECAED36"/>
    <w:lvl w:ilvl="0" w:tplc="B1246086">
      <w:start w:val="1"/>
      <w:numFmt w:val="decimal"/>
      <w:lvlText w:val="%1)"/>
      <w:lvlJc w:val="left"/>
      <w:pPr>
        <w:ind w:left="61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2046334">
      <w:numFmt w:val="bullet"/>
      <w:lvlText w:val="•"/>
      <w:lvlJc w:val="left"/>
      <w:pPr>
        <w:ind w:left="1596" w:hanging="305"/>
      </w:pPr>
      <w:rPr>
        <w:rFonts w:hint="default"/>
        <w:lang w:val="uk-UA" w:eastAsia="en-US" w:bidi="ar-SA"/>
      </w:rPr>
    </w:lvl>
    <w:lvl w:ilvl="2" w:tplc="1EEC9BA6">
      <w:numFmt w:val="bullet"/>
      <w:lvlText w:val="•"/>
      <w:lvlJc w:val="left"/>
      <w:pPr>
        <w:ind w:left="2573" w:hanging="305"/>
      </w:pPr>
      <w:rPr>
        <w:rFonts w:hint="default"/>
        <w:lang w:val="uk-UA" w:eastAsia="en-US" w:bidi="ar-SA"/>
      </w:rPr>
    </w:lvl>
    <w:lvl w:ilvl="3" w:tplc="CC64BCC6">
      <w:numFmt w:val="bullet"/>
      <w:lvlText w:val="•"/>
      <w:lvlJc w:val="left"/>
      <w:pPr>
        <w:ind w:left="3549" w:hanging="305"/>
      </w:pPr>
      <w:rPr>
        <w:rFonts w:hint="default"/>
        <w:lang w:val="uk-UA" w:eastAsia="en-US" w:bidi="ar-SA"/>
      </w:rPr>
    </w:lvl>
    <w:lvl w:ilvl="4" w:tplc="75C8FF9A">
      <w:numFmt w:val="bullet"/>
      <w:lvlText w:val="•"/>
      <w:lvlJc w:val="left"/>
      <w:pPr>
        <w:ind w:left="4526" w:hanging="305"/>
      </w:pPr>
      <w:rPr>
        <w:rFonts w:hint="default"/>
        <w:lang w:val="uk-UA" w:eastAsia="en-US" w:bidi="ar-SA"/>
      </w:rPr>
    </w:lvl>
    <w:lvl w:ilvl="5" w:tplc="7EDA1386">
      <w:numFmt w:val="bullet"/>
      <w:lvlText w:val="•"/>
      <w:lvlJc w:val="left"/>
      <w:pPr>
        <w:ind w:left="5503" w:hanging="305"/>
      </w:pPr>
      <w:rPr>
        <w:rFonts w:hint="default"/>
        <w:lang w:val="uk-UA" w:eastAsia="en-US" w:bidi="ar-SA"/>
      </w:rPr>
    </w:lvl>
    <w:lvl w:ilvl="6" w:tplc="4900D80C">
      <w:numFmt w:val="bullet"/>
      <w:lvlText w:val="•"/>
      <w:lvlJc w:val="left"/>
      <w:pPr>
        <w:ind w:left="6479" w:hanging="305"/>
      </w:pPr>
      <w:rPr>
        <w:rFonts w:hint="default"/>
        <w:lang w:val="uk-UA" w:eastAsia="en-US" w:bidi="ar-SA"/>
      </w:rPr>
    </w:lvl>
    <w:lvl w:ilvl="7" w:tplc="E80CC40C">
      <w:numFmt w:val="bullet"/>
      <w:lvlText w:val="•"/>
      <w:lvlJc w:val="left"/>
      <w:pPr>
        <w:ind w:left="7456" w:hanging="305"/>
      </w:pPr>
      <w:rPr>
        <w:rFonts w:hint="default"/>
        <w:lang w:val="uk-UA" w:eastAsia="en-US" w:bidi="ar-SA"/>
      </w:rPr>
    </w:lvl>
    <w:lvl w:ilvl="8" w:tplc="93C68A26">
      <w:numFmt w:val="bullet"/>
      <w:lvlText w:val="•"/>
      <w:lvlJc w:val="left"/>
      <w:pPr>
        <w:ind w:left="8433" w:hanging="305"/>
      </w:pPr>
      <w:rPr>
        <w:rFonts w:hint="default"/>
        <w:lang w:val="uk-UA" w:eastAsia="en-US" w:bidi="ar-SA"/>
      </w:rPr>
    </w:lvl>
  </w:abstractNum>
  <w:abstractNum w:abstractNumId="2" w15:restartNumberingAfterBreak="0">
    <w:nsid w:val="024C3C9C"/>
    <w:multiLevelType w:val="hybridMultilevel"/>
    <w:tmpl w:val="B5A06FA0"/>
    <w:lvl w:ilvl="0" w:tplc="C9D0D1CE">
      <w:start w:val="1"/>
      <w:numFmt w:val="decimal"/>
      <w:lvlText w:val="%1."/>
      <w:lvlJc w:val="left"/>
      <w:pPr>
        <w:ind w:left="312" w:hanging="3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51C21C8">
      <w:start w:val="1"/>
      <w:numFmt w:val="decimal"/>
      <w:lvlText w:val="%2)"/>
      <w:lvlJc w:val="left"/>
      <w:pPr>
        <w:ind w:left="312" w:hanging="31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4C66670A">
      <w:numFmt w:val="bullet"/>
      <w:lvlText w:val="•"/>
      <w:lvlJc w:val="left"/>
      <w:pPr>
        <w:ind w:left="2333" w:hanging="315"/>
      </w:pPr>
      <w:rPr>
        <w:rFonts w:hint="default"/>
        <w:lang w:val="uk-UA" w:eastAsia="en-US" w:bidi="ar-SA"/>
      </w:rPr>
    </w:lvl>
    <w:lvl w:ilvl="3" w:tplc="7300307A">
      <w:numFmt w:val="bullet"/>
      <w:lvlText w:val="•"/>
      <w:lvlJc w:val="left"/>
      <w:pPr>
        <w:ind w:left="3339" w:hanging="315"/>
      </w:pPr>
      <w:rPr>
        <w:rFonts w:hint="default"/>
        <w:lang w:val="uk-UA" w:eastAsia="en-US" w:bidi="ar-SA"/>
      </w:rPr>
    </w:lvl>
    <w:lvl w:ilvl="4" w:tplc="2FBED52A">
      <w:numFmt w:val="bullet"/>
      <w:lvlText w:val="•"/>
      <w:lvlJc w:val="left"/>
      <w:pPr>
        <w:ind w:left="4346" w:hanging="315"/>
      </w:pPr>
      <w:rPr>
        <w:rFonts w:hint="default"/>
        <w:lang w:val="uk-UA" w:eastAsia="en-US" w:bidi="ar-SA"/>
      </w:rPr>
    </w:lvl>
    <w:lvl w:ilvl="5" w:tplc="300CA19C">
      <w:numFmt w:val="bullet"/>
      <w:lvlText w:val="•"/>
      <w:lvlJc w:val="left"/>
      <w:pPr>
        <w:ind w:left="5353" w:hanging="315"/>
      </w:pPr>
      <w:rPr>
        <w:rFonts w:hint="default"/>
        <w:lang w:val="uk-UA" w:eastAsia="en-US" w:bidi="ar-SA"/>
      </w:rPr>
    </w:lvl>
    <w:lvl w:ilvl="6" w:tplc="57442550">
      <w:numFmt w:val="bullet"/>
      <w:lvlText w:val="•"/>
      <w:lvlJc w:val="left"/>
      <w:pPr>
        <w:ind w:left="6359" w:hanging="315"/>
      </w:pPr>
      <w:rPr>
        <w:rFonts w:hint="default"/>
        <w:lang w:val="uk-UA" w:eastAsia="en-US" w:bidi="ar-SA"/>
      </w:rPr>
    </w:lvl>
    <w:lvl w:ilvl="7" w:tplc="BC5EDECC">
      <w:numFmt w:val="bullet"/>
      <w:lvlText w:val="•"/>
      <w:lvlJc w:val="left"/>
      <w:pPr>
        <w:ind w:left="7366" w:hanging="315"/>
      </w:pPr>
      <w:rPr>
        <w:rFonts w:hint="default"/>
        <w:lang w:val="uk-UA" w:eastAsia="en-US" w:bidi="ar-SA"/>
      </w:rPr>
    </w:lvl>
    <w:lvl w:ilvl="8" w:tplc="BC40826A">
      <w:numFmt w:val="bullet"/>
      <w:lvlText w:val="•"/>
      <w:lvlJc w:val="left"/>
      <w:pPr>
        <w:ind w:left="8373" w:hanging="315"/>
      </w:pPr>
      <w:rPr>
        <w:rFonts w:hint="default"/>
        <w:lang w:val="uk-UA" w:eastAsia="en-US" w:bidi="ar-SA"/>
      </w:rPr>
    </w:lvl>
  </w:abstractNum>
  <w:abstractNum w:abstractNumId="3" w15:restartNumberingAfterBreak="0">
    <w:nsid w:val="0C44300B"/>
    <w:multiLevelType w:val="hybridMultilevel"/>
    <w:tmpl w:val="9F120FAE"/>
    <w:lvl w:ilvl="0" w:tplc="F376959E">
      <w:numFmt w:val="bullet"/>
      <w:lvlText w:val="-"/>
      <w:lvlJc w:val="left"/>
      <w:pPr>
        <w:ind w:left="83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C408EEA">
      <w:numFmt w:val="bullet"/>
      <w:lvlText w:val="•"/>
      <w:lvlJc w:val="left"/>
      <w:pPr>
        <w:ind w:left="1794" w:hanging="164"/>
      </w:pPr>
      <w:rPr>
        <w:rFonts w:hint="default"/>
        <w:lang w:val="uk-UA" w:eastAsia="en-US" w:bidi="ar-SA"/>
      </w:rPr>
    </w:lvl>
    <w:lvl w:ilvl="2" w:tplc="3B3A7F38">
      <w:numFmt w:val="bullet"/>
      <w:lvlText w:val="•"/>
      <w:lvlJc w:val="left"/>
      <w:pPr>
        <w:ind w:left="2749" w:hanging="164"/>
      </w:pPr>
      <w:rPr>
        <w:rFonts w:hint="default"/>
        <w:lang w:val="uk-UA" w:eastAsia="en-US" w:bidi="ar-SA"/>
      </w:rPr>
    </w:lvl>
    <w:lvl w:ilvl="3" w:tplc="26D874C8">
      <w:numFmt w:val="bullet"/>
      <w:lvlText w:val="•"/>
      <w:lvlJc w:val="left"/>
      <w:pPr>
        <w:ind w:left="3703" w:hanging="164"/>
      </w:pPr>
      <w:rPr>
        <w:rFonts w:hint="default"/>
        <w:lang w:val="uk-UA" w:eastAsia="en-US" w:bidi="ar-SA"/>
      </w:rPr>
    </w:lvl>
    <w:lvl w:ilvl="4" w:tplc="B6822B4C">
      <w:numFmt w:val="bullet"/>
      <w:lvlText w:val="•"/>
      <w:lvlJc w:val="left"/>
      <w:pPr>
        <w:ind w:left="4658" w:hanging="164"/>
      </w:pPr>
      <w:rPr>
        <w:rFonts w:hint="default"/>
        <w:lang w:val="uk-UA" w:eastAsia="en-US" w:bidi="ar-SA"/>
      </w:rPr>
    </w:lvl>
    <w:lvl w:ilvl="5" w:tplc="4EA2FF46">
      <w:numFmt w:val="bullet"/>
      <w:lvlText w:val="•"/>
      <w:lvlJc w:val="left"/>
      <w:pPr>
        <w:ind w:left="5613" w:hanging="164"/>
      </w:pPr>
      <w:rPr>
        <w:rFonts w:hint="default"/>
        <w:lang w:val="uk-UA" w:eastAsia="en-US" w:bidi="ar-SA"/>
      </w:rPr>
    </w:lvl>
    <w:lvl w:ilvl="6" w:tplc="C786EC0C">
      <w:numFmt w:val="bullet"/>
      <w:lvlText w:val="•"/>
      <w:lvlJc w:val="left"/>
      <w:pPr>
        <w:ind w:left="6567" w:hanging="164"/>
      </w:pPr>
      <w:rPr>
        <w:rFonts w:hint="default"/>
        <w:lang w:val="uk-UA" w:eastAsia="en-US" w:bidi="ar-SA"/>
      </w:rPr>
    </w:lvl>
    <w:lvl w:ilvl="7" w:tplc="2632D5CE">
      <w:numFmt w:val="bullet"/>
      <w:lvlText w:val="•"/>
      <w:lvlJc w:val="left"/>
      <w:pPr>
        <w:ind w:left="7522" w:hanging="164"/>
      </w:pPr>
      <w:rPr>
        <w:rFonts w:hint="default"/>
        <w:lang w:val="uk-UA" w:eastAsia="en-US" w:bidi="ar-SA"/>
      </w:rPr>
    </w:lvl>
    <w:lvl w:ilvl="8" w:tplc="B6962242">
      <w:numFmt w:val="bullet"/>
      <w:lvlText w:val="•"/>
      <w:lvlJc w:val="left"/>
      <w:pPr>
        <w:ind w:left="8477" w:hanging="164"/>
      </w:pPr>
      <w:rPr>
        <w:rFonts w:hint="default"/>
        <w:lang w:val="uk-UA" w:eastAsia="en-US" w:bidi="ar-SA"/>
      </w:rPr>
    </w:lvl>
  </w:abstractNum>
  <w:abstractNum w:abstractNumId="4" w15:restartNumberingAfterBreak="0">
    <w:nsid w:val="0C77561E"/>
    <w:multiLevelType w:val="hybridMultilevel"/>
    <w:tmpl w:val="E9168888"/>
    <w:lvl w:ilvl="0" w:tplc="39D4D1AE">
      <w:start w:val="1"/>
      <w:numFmt w:val="decimal"/>
      <w:lvlText w:val="%1."/>
      <w:lvlJc w:val="left"/>
      <w:pPr>
        <w:ind w:left="824" w:hanging="5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D6ED294">
      <w:numFmt w:val="bullet"/>
      <w:lvlText w:val="•"/>
      <w:lvlJc w:val="left"/>
      <w:pPr>
        <w:ind w:left="1776" w:hanging="512"/>
      </w:pPr>
      <w:rPr>
        <w:rFonts w:hint="default"/>
        <w:lang w:val="uk-UA" w:eastAsia="en-US" w:bidi="ar-SA"/>
      </w:rPr>
    </w:lvl>
    <w:lvl w:ilvl="2" w:tplc="3462EC46">
      <w:numFmt w:val="bullet"/>
      <w:lvlText w:val="•"/>
      <w:lvlJc w:val="left"/>
      <w:pPr>
        <w:ind w:left="2733" w:hanging="512"/>
      </w:pPr>
      <w:rPr>
        <w:rFonts w:hint="default"/>
        <w:lang w:val="uk-UA" w:eastAsia="en-US" w:bidi="ar-SA"/>
      </w:rPr>
    </w:lvl>
    <w:lvl w:ilvl="3" w:tplc="DAC2CADA">
      <w:numFmt w:val="bullet"/>
      <w:lvlText w:val="•"/>
      <w:lvlJc w:val="left"/>
      <w:pPr>
        <w:ind w:left="3689" w:hanging="512"/>
      </w:pPr>
      <w:rPr>
        <w:rFonts w:hint="default"/>
        <w:lang w:val="uk-UA" w:eastAsia="en-US" w:bidi="ar-SA"/>
      </w:rPr>
    </w:lvl>
    <w:lvl w:ilvl="4" w:tplc="91AABC9E">
      <w:numFmt w:val="bullet"/>
      <w:lvlText w:val="•"/>
      <w:lvlJc w:val="left"/>
      <w:pPr>
        <w:ind w:left="4646" w:hanging="512"/>
      </w:pPr>
      <w:rPr>
        <w:rFonts w:hint="default"/>
        <w:lang w:val="uk-UA" w:eastAsia="en-US" w:bidi="ar-SA"/>
      </w:rPr>
    </w:lvl>
    <w:lvl w:ilvl="5" w:tplc="A28A3AEC">
      <w:numFmt w:val="bullet"/>
      <w:lvlText w:val="•"/>
      <w:lvlJc w:val="left"/>
      <w:pPr>
        <w:ind w:left="5603" w:hanging="512"/>
      </w:pPr>
      <w:rPr>
        <w:rFonts w:hint="default"/>
        <w:lang w:val="uk-UA" w:eastAsia="en-US" w:bidi="ar-SA"/>
      </w:rPr>
    </w:lvl>
    <w:lvl w:ilvl="6" w:tplc="E16ECFDE">
      <w:numFmt w:val="bullet"/>
      <w:lvlText w:val="•"/>
      <w:lvlJc w:val="left"/>
      <w:pPr>
        <w:ind w:left="6559" w:hanging="512"/>
      </w:pPr>
      <w:rPr>
        <w:rFonts w:hint="default"/>
        <w:lang w:val="uk-UA" w:eastAsia="en-US" w:bidi="ar-SA"/>
      </w:rPr>
    </w:lvl>
    <w:lvl w:ilvl="7" w:tplc="241CB72E">
      <w:numFmt w:val="bullet"/>
      <w:lvlText w:val="•"/>
      <w:lvlJc w:val="left"/>
      <w:pPr>
        <w:ind w:left="7516" w:hanging="512"/>
      </w:pPr>
      <w:rPr>
        <w:rFonts w:hint="default"/>
        <w:lang w:val="uk-UA" w:eastAsia="en-US" w:bidi="ar-SA"/>
      </w:rPr>
    </w:lvl>
    <w:lvl w:ilvl="8" w:tplc="DF5A0890">
      <w:numFmt w:val="bullet"/>
      <w:lvlText w:val="•"/>
      <w:lvlJc w:val="left"/>
      <w:pPr>
        <w:ind w:left="8473" w:hanging="512"/>
      </w:pPr>
      <w:rPr>
        <w:rFonts w:hint="default"/>
        <w:lang w:val="uk-UA" w:eastAsia="en-US" w:bidi="ar-SA"/>
      </w:rPr>
    </w:lvl>
  </w:abstractNum>
  <w:abstractNum w:abstractNumId="5" w15:restartNumberingAfterBreak="0">
    <w:nsid w:val="1BA82AA2"/>
    <w:multiLevelType w:val="multilevel"/>
    <w:tmpl w:val="DE90F8FE"/>
    <w:lvl w:ilvl="0">
      <w:start w:val="1"/>
      <w:numFmt w:val="decimal"/>
      <w:lvlText w:val="%1"/>
      <w:lvlJc w:val="left"/>
      <w:pPr>
        <w:ind w:left="1013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13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874" w:hanging="82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101" w:hanging="8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42" w:hanging="8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82" w:hanging="8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23" w:hanging="8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64" w:hanging="8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04" w:hanging="820"/>
      </w:pPr>
      <w:rPr>
        <w:rFonts w:hint="default"/>
        <w:lang w:val="uk-UA" w:eastAsia="en-US" w:bidi="ar-SA"/>
      </w:rPr>
    </w:lvl>
  </w:abstractNum>
  <w:abstractNum w:abstractNumId="6" w15:restartNumberingAfterBreak="0">
    <w:nsid w:val="213224B1"/>
    <w:multiLevelType w:val="hybridMultilevel"/>
    <w:tmpl w:val="C79E79FC"/>
    <w:lvl w:ilvl="0" w:tplc="50A653C8">
      <w:numFmt w:val="bullet"/>
      <w:lvlText w:val="-"/>
      <w:lvlJc w:val="left"/>
      <w:pPr>
        <w:ind w:left="853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8C036E0">
      <w:numFmt w:val="bullet"/>
      <w:lvlText w:val="-"/>
      <w:lvlJc w:val="left"/>
      <w:pPr>
        <w:ind w:left="312" w:hanging="322"/>
      </w:pPr>
      <w:rPr>
        <w:rFonts w:hint="default"/>
        <w:w w:val="100"/>
        <w:lang w:val="uk-UA" w:eastAsia="en-US" w:bidi="ar-SA"/>
      </w:rPr>
    </w:lvl>
    <w:lvl w:ilvl="2" w:tplc="7FB242F4">
      <w:numFmt w:val="bullet"/>
      <w:lvlText w:val="•"/>
      <w:lvlJc w:val="left"/>
      <w:pPr>
        <w:ind w:left="1340" w:hanging="322"/>
      </w:pPr>
      <w:rPr>
        <w:rFonts w:hint="default"/>
        <w:lang w:val="uk-UA" w:eastAsia="en-US" w:bidi="ar-SA"/>
      </w:rPr>
    </w:lvl>
    <w:lvl w:ilvl="3" w:tplc="F438AE68">
      <w:numFmt w:val="bullet"/>
      <w:lvlText w:val="•"/>
      <w:lvlJc w:val="left"/>
      <w:pPr>
        <w:ind w:left="2470" w:hanging="322"/>
      </w:pPr>
      <w:rPr>
        <w:rFonts w:hint="default"/>
        <w:lang w:val="uk-UA" w:eastAsia="en-US" w:bidi="ar-SA"/>
      </w:rPr>
    </w:lvl>
    <w:lvl w:ilvl="4" w:tplc="5908174A">
      <w:numFmt w:val="bullet"/>
      <w:lvlText w:val="•"/>
      <w:lvlJc w:val="left"/>
      <w:pPr>
        <w:ind w:left="3601" w:hanging="322"/>
      </w:pPr>
      <w:rPr>
        <w:rFonts w:hint="default"/>
        <w:lang w:val="uk-UA" w:eastAsia="en-US" w:bidi="ar-SA"/>
      </w:rPr>
    </w:lvl>
    <w:lvl w:ilvl="5" w:tplc="C4E054BA">
      <w:numFmt w:val="bullet"/>
      <w:lvlText w:val="•"/>
      <w:lvlJc w:val="left"/>
      <w:pPr>
        <w:ind w:left="4732" w:hanging="322"/>
      </w:pPr>
      <w:rPr>
        <w:rFonts w:hint="default"/>
        <w:lang w:val="uk-UA" w:eastAsia="en-US" w:bidi="ar-SA"/>
      </w:rPr>
    </w:lvl>
    <w:lvl w:ilvl="6" w:tplc="DCC03160">
      <w:numFmt w:val="bullet"/>
      <w:lvlText w:val="•"/>
      <w:lvlJc w:val="left"/>
      <w:pPr>
        <w:ind w:left="5863" w:hanging="322"/>
      </w:pPr>
      <w:rPr>
        <w:rFonts w:hint="default"/>
        <w:lang w:val="uk-UA" w:eastAsia="en-US" w:bidi="ar-SA"/>
      </w:rPr>
    </w:lvl>
    <w:lvl w:ilvl="7" w:tplc="7DFE0432">
      <w:numFmt w:val="bullet"/>
      <w:lvlText w:val="•"/>
      <w:lvlJc w:val="left"/>
      <w:pPr>
        <w:ind w:left="6994" w:hanging="322"/>
      </w:pPr>
      <w:rPr>
        <w:rFonts w:hint="default"/>
        <w:lang w:val="uk-UA" w:eastAsia="en-US" w:bidi="ar-SA"/>
      </w:rPr>
    </w:lvl>
    <w:lvl w:ilvl="8" w:tplc="4E405D0E">
      <w:numFmt w:val="bullet"/>
      <w:lvlText w:val="•"/>
      <w:lvlJc w:val="left"/>
      <w:pPr>
        <w:ind w:left="8124" w:hanging="322"/>
      </w:pPr>
      <w:rPr>
        <w:rFonts w:hint="default"/>
        <w:lang w:val="uk-UA" w:eastAsia="en-US" w:bidi="ar-SA"/>
      </w:rPr>
    </w:lvl>
  </w:abstractNum>
  <w:abstractNum w:abstractNumId="7" w15:restartNumberingAfterBreak="0">
    <w:nsid w:val="25B00600"/>
    <w:multiLevelType w:val="hybridMultilevel"/>
    <w:tmpl w:val="C8E23726"/>
    <w:lvl w:ilvl="0" w:tplc="2954D17A">
      <w:start w:val="1"/>
      <w:numFmt w:val="decimal"/>
      <w:lvlText w:val="%1."/>
      <w:lvlJc w:val="left"/>
      <w:pPr>
        <w:ind w:left="824" w:hanging="70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CD2EDB24">
      <w:numFmt w:val="bullet"/>
      <w:lvlText w:val="•"/>
      <w:lvlJc w:val="left"/>
      <w:pPr>
        <w:ind w:left="1776" w:hanging="709"/>
      </w:pPr>
      <w:rPr>
        <w:rFonts w:hint="default"/>
        <w:lang w:val="uk-UA" w:eastAsia="en-US" w:bidi="ar-SA"/>
      </w:rPr>
    </w:lvl>
    <w:lvl w:ilvl="2" w:tplc="6D9A13AE">
      <w:numFmt w:val="bullet"/>
      <w:lvlText w:val="•"/>
      <w:lvlJc w:val="left"/>
      <w:pPr>
        <w:ind w:left="2733" w:hanging="709"/>
      </w:pPr>
      <w:rPr>
        <w:rFonts w:hint="default"/>
        <w:lang w:val="uk-UA" w:eastAsia="en-US" w:bidi="ar-SA"/>
      </w:rPr>
    </w:lvl>
    <w:lvl w:ilvl="3" w:tplc="3E162D14">
      <w:numFmt w:val="bullet"/>
      <w:lvlText w:val="•"/>
      <w:lvlJc w:val="left"/>
      <w:pPr>
        <w:ind w:left="3689" w:hanging="709"/>
      </w:pPr>
      <w:rPr>
        <w:rFonts w:hint="default"/>
        <w:lang w:val="uk-UA" w:eastAsia="en-US" w:bidi="ar-SA"/>
      </w:rPr>
    </w:lvl>
    <w:lvl w:ilvl="4" w:tplc="D93EBAA0">
      <w:numFmt w:val="bullet"/>
      <w:lvlText w:val="•"/>
      <w:lvlJc w:val="left"/>
      <w:pPr>
        <w:ind w:left="4646" w:hanging="709"/>
      </w:pPr>
      <w:rPr>
        <w:rFonts w:hint="default"/>
        <w:lang w:val="uk-UA" w:eastAsia="en-US" w:bidi="ar-SA"/>
      </w:rPr>
    </w:lvl>
    <w:lvl w:ilvl="5" w:tplc="242ACE50">
      <w:numFmt w:val="bullet"/>
      <w:lvlText w:val="•"/>
      <w:lvlJc w:val="left"/>
      <w:pPr>
        <w:ind w:left="5603" w:hanging="709"/>
      </w:pPr>
      <w:rPr>
        <w:rFonts w:hint="default"/>
        <w:lang w:val="uk-UA" w:eastAsia="en-US" w:bidi="ar-SA"/>
      </w:rPr>
    </w:lvl>
    <w:lvl w:ilvl="6" w:tplc="8FBEFE86">
      <w:numFmt w:val="bullet"/>
      <w:lvlText w:val="•"/>
      <w:lvlJc w:val="left"/>
      <w:pPr>
        <w:ind w:left="6559" w:hanging="709"/>
      </w:pPr>
      <w:rPr>
        <w:rFonts w:hint="default"/>
        <w:lang w:val="uk-UA" w:eastAsia="en-US" w:bidi="ar-SA"/>
      </w:rPr>
    </w:lvl>
    <w:lvl w:ilvl="7" w:tplc="1A04926A">
      <w:numFmt w:val="bullet"/>
      <w:lvlText w:val="•"/>
      <w:lvlJc w:val="left"/>
      <w:pPr>
        <w:ind w:left="7516" w:hanging="709"/>
      </w:pPr>
      <w:rPr>
        <w:rFonts w:hint="default"/>
        <w:lang w:val="uk-UA" w:eastAsia="en-US" w:bidi="ar-SA"/>
      </w:rPr>
    </w:lvl>
    <w:lvl w:ilvl="8" w:tplc="6C48A7F6">
      <w:numFmt w:val="bullet"/>
      <w:lvlText w:val="•"/>
      <w:lvlJc w:val="left"/>
      <w:pPr>
        <w:ind w:left="8473" w:hanging="709"/>
      </w:pPr>
      <w:rPr>
        <w:rFonts w:hint="default"/>
        <w:lang w:val="uk-UA" w:eastAsia="en-US" w:bidi="ar-SA"/>
      </w:rPr>
    </w:lvl>
  </w:abstractNum>
  <w:abstractNum w:abstractNumId="8" w15:restartNumberingAfterBreak="0">
    <w:nsid w:val="268210EA"/>
    <w:multiLevelType w:val="hybridMultilevel"/>
    <w:tmpl w:val="0AFCE796"/>
    <w:lvl w:ilvl="0" w:tplc="E85E1788">
      <w:start w:val="1"/>
      <w:numFmt w:val="decimal"/>
      <w:lvlText w:val="%1)"/>
      <w:lvlJc w:val="left"/>
      <w:pPr>
        <w:ind w:left="1230" w:hanging="238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uk-UA" w:eastAsia="en-US" w:bidi="ar-SA"/>
      </w:rPr>
    </w:lvl>
    <w:lvl w:ilvl="1" w:tplc="1370F8BC">
      <w:numFmt w:val="bullet"/>
      <w:lvlText w:val="•"/>
      <w:lvlJc w:val="left"/>
      <w:pPr>
        <w:ind w:left="2154" w:hanging="238"/>
      </w:pPr>
      <w:rPr>
        <w:rFonts w:hint="default"/>
        <w:lang w:val="uk-UA" w:eastAsia="en-US" w:bidi="ar-SA"/>
      </w:rPr>
    </w:lvl>
    <w:lvl w:ilvl="2" w:tplc="F664FC96">
      <w:numFmt w:val="bullet"/>
      <w:lvlText w:val="•"/>
      <w:lvlJc w:val="left"/>
      <w:pPr>
        <w:ind w:left="3069" w:hanging="238"/>
      </w:pPr>
      <w:rPr>
        <w:rFonts w:hint="default"/>
        <w:lang w:val="uk-UA" w:eastAsia="en-US" w:bidi="ar-SA"/>
      </w:rPr>
    </w:lvl>
    <w:lvl w:ilvl="3" w:tplc="95763A82">
      <w:numFmt w:val="bullet"/>
      <w:lvlText w:val="•"/>
      <w:lvlJc w:val="left"/>
      <w:pPr>
        <w:ind w:left="3983" w:hanging="238"/>
      </w:pPr>
      <w:rPr>
        <w:rFonts w:hint="default"/>
        <w:lang w:val="uk-UA" w:eastAsia="en-US" w:bidi="ar-SA"/>
      </w:rPr>
    </w:lvl>
    <w:lvl w:ilvl="4" w:tplc="E87EBC90">
      <w:numFmt w:val="bullet"/>
      <w:lvlText w:val="•"/>
      <w:lvlJc w:val="left"/>
      <w:pPr>
        <w:ind w:left="4898" w:hanging="238"/>
      </w:pPr>
      <w:rPr>
        <w:rFonts w:hint="default"/>
        <w:lang w:val="uk-UA" w:eastAsia="en-US" w:bidi="ar-SA"/>
      </w:rPr>
    </w:lvl>
    <w:lvl w:ilvl="5" w:tplc="7D72E18A">
      <w:numFmt w:val="bullet"/>
      <w:lvlText w:val="•"/>
      <w:lvlJc w:val="left"/>
      <w:pPr>
        <w:ind w:left="5813" w:hanging="238"/>
      </w:pPr>
      <w:rPr>
        <w:rFonts w:hint="default"/>
        <w:lang w:val="uk-UA" w:eastAsia="en-US" w:bidi="ar-SA"/>
      </w:rPr>
    </w:lvl>
    <w:lvl w:ilvl="6" w:tplc="FB46465C">
      <w:numFmt w:val="bullet"/>
      <w:lvlText w:val="•"/>
      <w:lvlJc w:val="left"/>
      <w:pPr>
        <w:ind w:left="6727" w:hanging="238"/>
      </w:pPr>
      <w:rPr>
        <w:rFonts w:hint="default"/>
        <w:lang w:val="uk-UA" w:eastAsia="en-US" w:bidi="ar-SA"/>
      </w:rPr>
    </w:lvl>
    <w:lvl w:ilvl="7" w:tplc="BBE01CB0">
      <w:numFmt w:val="bullet"/>
      <w:lvlText w:val="•"/>
      <w:lvlJc w:val="left"/>
      <w:pPr>
        <w:ind w:left="7642" w:hanging="238"/>
      </w:pPr>
      <w:rPr>
        <w:rFonts w:hint="default"/>
        <w:lang w:val="uk-UA" w:eastAsia="en-US" w:bidi="ar-SA"/>
      </w:rPr>
    </w:lvl>
    <w:lvl w:ilvl="8" w:tplc="1316B358">
      <w:numFmt w:val="bullet"/>
      <w:lvlText w:val="•"/>
      <w:lvlJc w:val="left"/>
      <w:pPr>
        <w:ind w:left="8557" w:hanging="238"/>
      </w:pPr>
      <w:rPr>
        <w:rFonts w:hint="default"/>
        <w:lang w:val="uk-UA" w:eastAsia="en-US" w:bidi="ar-SA"/>
      </w:rPr>
    </w:lvl>
  </w:abstractNum>
  <w:abstractNum w:abstractNumId="9" w15:restartNumberingAfterBreak="0">
    <w:nsid w:val="27AC3E1F"/>
    <w:multiLevelType w:val="hybridMultilevel"/>
    <w:tmpl w:val="F6187FBA"/>
    <w:lvl w:ilvl="0" w:tplc="63B6AD50">
      <w:start w:val="4"/>
      <w:numFmt w:val="decimal"/>
      <w:lvlText w:val="%1)"/>
      <w:lvlJc w:val="left"/>
      <w:pPr>
        <w:ind w:left="166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FB86870">
      <w:start w:val="2"/>
      <w:numFmt w:val="decimal"/>
      <w:lvlText w:val="%2)"/>
      <w:lvlJc w:val="left"/>
      <w:pPr>
        <w:ind w:left="1731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02EA4750">
      <w:numFmt w:val="bullet"/>
      <w:lvlText w:val="•"/>
      <w:lvlJc w:val="left"/>
      <w:pPr>
        <w:ind w:left="2700" w:hanging="286"/>
      </w:pPr>
      <w:rPr>
        <w:rFonts w:hint="default"/>
        <w:lang w:val="uk-UA" w:eastAsia="en-US" w:bidi="ar-SA"/>
      </w:rPr>
    </w:lvl>
    <w:lvl w:ilvl="3" w:tplc="3982BB66">
      <w:numFmt w:val="bullet"/>
      <w:lvlText w:val="•"/>
      <w:lvlJc w:val="left"/>
      <w:pPr>
        <w:ind w:left="3661" w:hanging="286"/>
      </w:pPr>
      <w:rPr>
        <w:rFonts w:hint="default"/>
        <w:lang w:val="uk-UA" w:eastAsia="en-US" w:bidi="ar-SA"/>
      </w:rPr>
    </w:lvl>
    <w:lvl w:ilvl="4" w:tplc="AE1AC486">
      <w:numFmt w:val="bullet"/>
      <w:lvlText w:val="•"/>
      <w:lvlJc w:val="left"/>
      <w:pPr>
        <w:ind w:left="4622" w:hanging="286"/>
      </w:pPr>
      <w:rPr>
        <w:rFonts w:hint="default"/>
        <w:lang w:val="uk-UA" w:eastAsia="en-US" w:bidi="ar-SA"/>
      </w:rPr>
    </w:lvl>
    <w:lvl w:ilvl="5" w:tplc="E3D61E16">
      <w:numFmt w:val="bullet"/>
      <w:lvlText w:val="•"/>
      <w:lvlJc w:val="left"/>
      <w:pPr>
        <w:ind w:left="5582" w:hanging="286"/>
      </w:pPr>
      <w:rPr>
        <w:rFonts w:hint="default"/>
        <w:lang w:val="uk-UA" w:eastAsia="en-US" w:bidi="ar-SA"/>
      </w:rPr>
    </w:lvl>
    <w:lvl w:ilvl="6" w:tplc="790AE422">
      <w:numFmt w:val="bullet"/>
      <w:lvlText w:val="•"/>
      <w:lvlJc w:val="left"/>
      <w:pPr>
        <w:ind w:left="6543" w:hanging="286"/>
      </w:pPr>
      <w:rPr>
        <w:rFonts w:hint="default"/>
        <w:lang w:val="uk-UA" w:eastAsia="en-US" w:bidi="ar-SA"/>
      </w:rPr>
    </w:lvl>
    <w:lvl w:ilvl="7" w:tplc="A0161702">
      <w:numFmt w:val="bullet"/>
      <w:lvlText w:val="•"/>
      <w:lvlJc w:val="left"/>
      <w:pPr>
        <w:ind w:left="7504" w:hanging="286"/>
      </w:pPr>
      <w:rPr>
        <w:rFonts w:hint="default"/>
        <w:lang w:val="uk-UA" w:eastAsia="en-US" w:bidi="ar-SA"/>
      </w:rPr>
    </w:lvl>
    <w:lvl w:ilvl="8" w:tplc="2ABA86B2">
      <w:numFmt w:val="bullet"/>
      <w:lvlText w:val="•"/>
      <w:lvlJc w:val="left"/>
      <w:pPr>
        <w:ind w:left="8464" w:hanging="286"/>
      </w:pPr>
      <w:rPr>
        <w:rFonts w:hint="default"/>
        <w:lang w:val="uk-UA" w:eastAsia="en-US" w:bidi="ar-SA"/>
      </w:rPr>
    </w:lvl>
  </w:abstractNum>
  <w:abstractNum w:abstractNumId="10" w15:restartNumberingAfterBreak="0">
    <w:nsid w:val="292D61E1"/>
    <w:multiLevelType w:val="hybridMultilevel"/>
    <w:tmpl w:val="9B4887FE"/>
    <w:lvl w:ilvl="0" w:tplc="ABA44AD0">
      <w:start w:val="1"/>
      <w:numFmt w:val="decimal"/>
      <w:lvlText w:val="%1."/>
      <w:lvlJc w:val="left"/>
      <w:pPr>
        <w:ind w:left="121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3F8D7F4">
      <w:numFmt w:val="bullet"/>
      <w:lvlText w:val="•"/>
      <w:lvlJc w:val="left"/>
      <w:pPr>
        <w:ind w:left="2136" w:hanging="360"/>
      </w:pPr>
      <w:rPr>
        <w:rFonts w:hint="default"/>
        <w:lang w:val="uk-UA" w:eastAsia="en-US" w:bidi="ar-SA"/>
      </w:rPr>
    </w:lvl>
    <w:lvl w:ilvl="2" w:tplc="598EFA60">
      <w:numFmt w:val="bullet"/>
      <w:lvlText w:val="•"/>
      <w:lvlJc w:val="left"/>
      <w:pPr>
        <w:ind w:left="3053" w:hanging="360"/>
      </w:pPr>
      <w:rPr>
        <w:rFonts w:hint="default"/>
        <w:lang w:val="uk-UA" w:eastAsia="en-US" w:bidi="ar-SA"/>
      </w:rPr>
    </w:lvl>
    <w:lvl w:ilvl="3" w:tplc="D3028724">
      <w:numFmt w:val="bullet"/>
      <w:lvlText w:val="•"/>
      <w:lvlJc w:val="left"/>
      <w:pPr>
        <w:ind w:left="3969" w:hanging="360"/>
      </w:pPr>
      <w:rPr>
        <w:rFonts w:hint="default"/>
        <w:lang w:val="uk-UA" w:eastAsia="en-US" w:bidi="ar-SA"/>
      </w:rPr>
    </w:lvl>
    <w:lvl w:ilvl="4" w:tplc="E272D636">
      <w:numFmt w:val="bullet"/>
      <w:lvlText w:val="•"/>
      <w:lvlJc w:val="left"/>
      <w:pPr>
        <w:ind w:left="4886" w:hanging="360"/>
      </w:pPr>
      <w:rPr>
        <w:rFonts w:hint="default"/>
        <w:lang w:val="uk-UA" w:eastAsia="en-US" w:bidi="ar-SA"/>
      </w:rPr>
    </w:lvl>
    <w:lvl w:ilvl="5" w:tplc="4ED493EE">
      <w:numFmt w:val="bullet"/>
      <w:lvlText w:val="•"/>
      <w:lvlJc w:val="left"/>
      <w:pPr>
        <w:ind w:left="5803" w:hanging="360"/>
      </w:pPr>
      <w:rPr>
        <w:rFonts w:hint="default"/>
        <w:lang w:val="uk-UA" w:eastAsia="en-US" w:bidi="ar-SA"/>
      </w:rPr>
    </w:lvl>
    <w:lvl w:ilvl="6" w:tplc="BF42ECF2">
      <w:numFmt w:val="bullet"/>
      <w:lvlText w:val="•"/>
      <w:lvlJc w:val="left"/>
      <w:pPr>
        <w:ind w:left="6719" w:hanging="360"/>
      </w:pPr>
      <w:rPr>
        <w:rFonts w:hint="default"/>
        <w:lang w:val="uk-UA" w:eastAsia="en-US" w:bidi="ar-SA"/>
      </w:rPr>
    </w:lvl>
    <w:lvl w:ilvl="7" w:tplc="82800758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0ED6AC66">
      <w:numFmt w:val="bullet"/>
      <w:lvlText w:val="•"/>
      <w:lvlJc w:val="left"/>
      <w:pPr>
        <w:ind w:left="8553" w:hanging="360"/>
      </w:pPr>
      <w:rPr>
        <w:rFonts w:hint="default"/>
        <w:lang w:val="uk-UA" w:eastAsia="en-US" w:bidi="ar-SA"/>
      </w:rPr>
    </w:lvl>
  </w:abstractNum>
  <w:abstractNum w:abstractNumId="11" w15:restartNumberingAfterBreak="0">
    <w:nsid w:val="29D75FF8"/>
    <w:multiLevelType w:val="hybridMultilevel"/>
    <w:tmpl w:val="DC681C18"/>
    <w:lvl w:ilvl="0" w:tplc="1688A0D8">
      <w:numFmt w:val="bullet"/>
      <w:lvlText w:val="-"/>
      <w:lvlJc w:val="left"/>
      <w:pPr>
        <w:ind w:left="31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4A68CD4">
      <w:numFmt w:val="bullet"/>
      <w:lvlText w:val="•"/>
      <w:lvlJc w:val="left"/>
      <w:pPr>
        <w:ind w:left="1326" w:hanging="360"/>
      </w:pPr>
      <w:rPr>
        <w:rFonts w:hint="default"/>
        <w:lang w:val="uk-UA" w:eastAsia="en-US" w:bidi="ar-SA"/>
      </w:rPr>
    </w:lvl>
    <w:lvl w:ilvl="2" w:tplc="1F160216">
      <w:numFmt w:val="bullet"/>
      <w:lvlText w:val="•"/>
      <w:lvlJc w:val="left"/>
      <w:pPr>
        <w:ind w:left="2333" w:hanging="360"/>
      </w:pPr>
      <w:rPr>
        <w:rFonts w:hint="default"/>
        <w:lang w:val="uk-UA" w:eastAsia="en-US" w:bidi="ar-SA"/>
      </w:rPr>
    </w:lvl>
    <w:lvl w:ilvl="3" w:tplc="7EFADD62">
      <w:numFmt w:val="bullet"/>
      <w:lvlText w:val="•"/>
      <w:lvlJc w:val="left"/>
      <w:pPr>
        <w:ind w:left="3339" w:hanging="360"/>
      </w:pPr>
      <w:rPr>
        <w:rFonts w:hint="default"/>
        <w:lang w:val="uk-UA" w:eastAsia="en-US" w:bidi="ar-SA"/>
      </w:rPr>
    </w:lvl>
    <w:lvl w:ilvl="4" w:tplc="8C728A24">
      <w:numFmt w:val="bullet"/>
      <w:lvlText w:val="•"/>
      <w:lvlJc w:val="left"/>
      <w:pPr>
        <w:ind w:left="4346" w:hanging="360"/>
      </w:pPr>
      <w:rPr>
        <w:rFonts w:hint="default"/>
        <w:lang w:val="uk-UA" w:eastAsia="en-US" w:bidi="ar-SA"/>
      </w:rPr>
    </w:lvl>
    <w:lvl w:ilvl="5" w:tplc="0DD640CA">
      <w:numFmt w:val="bullet"/>
      <w:lvlText w:val="•"/>
      <w:lvlJc w:val="left"/>
      <w:pPr>
        <w:ind w:left="5353" w:hanging="360"/>
      </w:pPr>
      <w:rPr>
        <w:rFonts w:hint="default"/>
        <w:lang w:val="uk-UA" w:eastAsia="en-US" w:bidi="ar-SA"/>
      </w:rPr>
    </w:lvl>
    <w:lvl w:ilvl="6" w:tplc="EB547978">
      <w:numFmt w:val="bullet"/>
      <w:lvlText w:val="•"/>
      <w:lvlJc w:val="left"/>
      <w:pPr>
        <w:ind w:left="6359" w:hanging="360"/>
      </w:pPr>
      <w:rPr>
        <w:rFonts w:hint="default"/>
        <w:lang w:val="uk-UA" w:eastAsia="en-US" w:bidi="ar-SA"/>
      </w:rPr>
    </w:lvl>
    <w:lvl w:ilvl="7" w:tplc="85E8B8EC">
      <w:numFmt w:val="bullet"/>
      <w:lvlText w:val="•"/>
      <w:lvlJc w:val="left"/>
      <w:pPr>
        <w:ind w:left="7366" w:hanging="360"/>
      </w:pPr>
      <w:rPr>
        <w:rFonts w:hint="default"/>
        <w:lang w:val="uk-UA" w:eastAsia="en-US" w:bidi="ar-SA"/>
      </w:rPr>
    </w:lvl>
    <w:lvl w:ilvl="8" w:tplc="DA965ABC">
      <w:numFmt w:val="bullet"/>
      <w:lvlText w:val="•"/>
      <w:lvlJc w:val="left"/>
      <w:pPr>
        <w:ind w:left="8373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2EA94A79"/>
    <w:multiLevelType w:val="hybridMultilevel"/>
    <w:tmpl w:val="87C8ADE6"/>
    <w:lvl w:ilvl="0" w:tplc="F23C8AF0">
      <w:numFmt w:val="bullet"/>
      <w:lvlText w:val="-"/>
      <w:lvlJc w:val="left"/>
      <w:pPr>
        <w:ind w:left="312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BAED70A">
      <w:numFmt w:val="bullet"/>
      <w:lvlText w:val="-"/>
      <w:lvlJc w:val="left"/>
      <w:pPr>
        <w:ind w:left="3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1D8E2B5E">
      <w:numFmt w:val="bullet"/>
      <w:lvlText w:val="•"/>
      <w:lvlJc w:val="left"/>
      <w:pPr>
        <w:ind w:left="2333" w:hanging="164"/>
      </w:pPr>
      <w:rPr>
        <w:rFonts w:hint="default"/>
        <w:lang w:val="uk-UA" w:eastAsia="en-US" w:bidi="ar-SA"/>
      </w:rPr>
    </w:lvl>
    <w:lvl w:ilvl="3" w:tplc="0444EE22">
      <w:numFmt w:val="bullet"/>
      <w:lvlText w:val="•"/>
      <w:lvlJc w:val="left"/>
      <w:pPr>
        <w:ind w:left="3339" w:hanging="164"/>
      </w:pPr>
      <w:rPr>
        <w:rFonts w:hint="default"/>
        <w:lang w:val="uk-UA" w:eastAsia="en-US" w:bidi="ar-SA"/>
      </w:rPr>
    </w:lvl>
    <w:lvl w:ilvl="4" w:tplc="5770CF04">
      <w:numFmt w:val="bullet"/>
      <w:lvlText w:val="•"/>
      <w:lvlJc w:val="left"/>
      <w:pPr>
        <w:ind w:left="4346" w:hanging="164"/>
      </w:pPr>
      <w:rPr>
        <w:rFonts w:hint="default"/>
        <w:lang w:val="uk-UA" w:eastAsia="en-US" w:bidi="ar-SA"/>
      </w:rPr>
    </w:lvl>
    <w:lvl w:ilvl="5" w:tplc="892A9CF0">
      <w:numFmt w:val="bullet"/>
      <w:lvlText w:val="•"/>
      <w:lvlJc w:val="left"/>
      <w:pPr>
        <w:ind w:left="5353" w:hanging="164"/>
      </w:pPr>
      <w:rPr>
        <w:rFonts w:hint="default"/>
        <w:lang w:val="uk-UA" w:eastAsia="en-US" w:bidi="ar-SA"/>
      </w:rPr>
    </w:lvl>
    <w:lvl w:ilvl="6" w:tplc="30D00498">
      <w:numFmt w:val="bullet"/>
      <w:lvlText w:val="•"/>
      <w:lvlJc w:val="left"/>
      <w:pPr>
        <w:ind w:left="6359" w:hanging="164"/>
      </w:pPr>
      <w:rPr>
        <w:rFonts w:hint="default"/>
        <w:lang w:val="uk-UA" w:eastAsia="en-US" w:bidi="ar-SA"/>
      </w:rPr>
    </w:lvl>
    <w:lvl w:ilvl="7" w:tplc="85C66412">
      <w:numFmt w:val="bullet"/>
      <w:lvlText w:val="•"/>
      <w:lvlJc w:val="left"/>
      <w:pPr>
        <w:ind w:left="7366" w:hanging="164"/>
      </w:pPr>
      <w:rPr>
        <w:rFonts w:hint="default"/>
        <w:lang w:val="uk-UA" w:eastAsia="en-US" w:bidi="ar-SA"/>
      </w:rPr>
    </w:lvl>
    <w:lvl w:ilvl="8" w:tplc="748E0AF6">
      <w:numFmt w:val="bullet"/>
      <w:lvlText w:val="•"/>
      <w:lvlJc w:val="left"/>
      <w:pPr>
        <w:ind w:left="8373" w:hanging="164"/>
      </w:pPr>
      <w:rPr>
        <w:rFonts w:hint="default"/>
        <w:lang w:val="uk-UA" w:eastAsia="en-US" w:bidi="ar-SA"/>
      </w:rPr>
    </w:lvl>
  </w:abstractNum>
  <w:abstractNum w:abstractNumId="13" w15:restartNumberingAfterBreak="0">
    <w:nsid w:val="2F551373"/>
    <w:multiLevelType w:val="hybridMultilevel"/>
    <w:tmpl w:val="C4DCDC1E"/>
    <w:lvl w:ilvl="0" w:tplc="2A544B82">
      <w:start w:val="1"/>
      <w:numFmt w:val="decimal"/>
      <w:lvlText w:val="%1)"/>
      <w:lvlJc w:val="left"/>
      <w:pPr>
        <w:ind w:left="61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908368C">
      <w:numFmt w:val="bullet"/>
      <w:lvlText w:val="•"/>
      <w:lvlJc w:val="left"/>
      <w:pPr>
        <w:ind w:left="1596" w:hanging="305"/>
      </w:pPr>
      <w:rPr>
        <w:rFonts w:hint="default"/>
        <w:lang w:val="uk-UA" w:eastAsia="en-US" w:bidi="ar-SA"/>
      </w:rPr>
    </w:lvl>
    <w:lvl w:ilvl="2" w:tplc="E7C4DCA0">
      <w:numFmt w:val="bullet"/>
      <w:lvlText w:val="•"/>
      <w:lvlJc w:val="left"/>
      <w:pPr>
        <w:ind w:left="2573" w:hanging="305"/>
      </w:pPr>
      <w:rPr>
        <w:rFonts w:hint="default"/>
        <w:lang w:val="uk-UA" w:eastAsia="en-US" w:bidi="ar-SA"/>
      </w:rPr>
    </w:lvl>
    <w:lvl w:ilvl="3" w:tplc="98F44934">
      <w:numFmt w:val="bullet"/>
      <w:lvlText w:val="•"/>
      <w:lvlJc w:val="left"/>
      <w:pPr>
        <w:ind w:left="3549" w:hanging="305"/>
      </w:pPr>
      <w:rPr>
        <w:rFonts w:hint="default"/>
        <w:lang w:val="uk-UA" w:eastAsia="en-US" w:bidi="ar-SA"/>
      </w:rPr>
    </w:lvl>
    <w:lvl w:ilvl="4" w:tplc="DFF68026">
      <w:numFmt w:val="bullet"/>
      <w:lvlText w:val="•"/>
      <w:lvlJc w:val="left"/>
      <w:pPr>
        <w:ind w:left="4526" w:hanging="305"/>
      </w:pPr>
      <w:rPr>
        <w:rFonts w:hint="default"/>
        <w:lang w:val="uk-UA" w:eastAsia="en-US" w:bidi="ar-SA"/>
      </w:rPr>
    </w:lvl>
    <w:lvl w:ilvl="5" w:tplc="91FAB074">
      <w:numFmt w:val="bullet"/>
      <w:lvlText w:val="•"/>
      <w:lvlJc w:val="left"/>
      <w:pPr>
        <w:ind w:left="5503" w:hanging="305"/>
      </w:pPr>
      <w:rPr>
        <w:rFonts w:hint="default"/>
        <w:lang w:val="uk-UA" w:eastAsia="en-US" w:bidi="ar-SA"/>
      </w:rPr>
    </w:lvl>
    <w:lvl w:ilvl="6" w:tplc="093CAF84">
      <w:numFmt w:val="bullet"/>
      <w:lvlText w:val="•"/>
      <w:lvlJc w:val="left"/>
      <w:pPr>
        <w:ind w:left="6479" w:hanging="305"/>
      </w:pPr>
      <w:rPr>
        <w:rFonts w:hint="default"/>
        <w:lang w:val="uk-UA" w:eastAsia="en-US" w:bidi="ar-SA"/>
      </w:rPr>
    </w:lvl>
    <w:lvl w:ilvl="7" w:tplc="C8B661C8">
      <w:numFmt w:val="bullet"/>
      <w:lvlText w:val="•"/>
      <w:lvlJc w:val="left"/>
      <w:pPr>
        <w:ind w:left="7456" w:hanging="305"/>
      </w:pPr>
      <w:rPr>
        <w:rFonts w:hint="default"/>
        <w:lang w:val="uk-UA" w:eastAsia="en-US" w:bidi="ar-SA"/>
      </w:rPr>
    </w:lvl>
    <w:lvl w:ilvl="8" w:tplc="CAACBF36">
      <w:numFmt w:val="bullet"/>
      <w:lvlText w:val="•"/>
      <w:lvlJc w:val="left"/>
      <w:pPr>
        <w:ind w:left="8433" w:hanging="305"/>
      </w:pPr>
      <w:rPr>
        <w:rFonts w:hint="default"/>
        <w:lang w:val="uk-UA" w:eastAsia="en-US" w:bidi="ar-SA"/>
      </w:rPr>
    </w:lvl>
  </w:abstractNum>
  <w:abstractNum w:abstractNumId="14" w15:restartNumberingAfterBreak="0">
    <w:nsid w:val="3516394A"/>
    <w:multiLevelType w:val="hybridMultilevel"/>
    <w:tmpl w:val="20D28632"/>
    <w:lvl w:ilvl="0" w:tplc="9162CDA4">
      <w:numFmt w:val="bullet"/>
      <w:lvlText w:val="-"/>
      <w:lvlJc w:val="left"/>
      <w:pPr>
        <w:ind w:left="3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0B46A9A">
      <w:numFmt w:val="bullet"/>
      <w:lvlText w:val="-"/>
      <w:lvlJc w:val="left"/>
      <w:pPr>
        <w:ind w:left="1213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20E8BF94">
      <w:numFmt w:val="bullet"/>
      <w:lvlText w:val="•"/>
      <w:lvlJc w:val="left"/>
      <w:pPr>
        <w:ind w:left="2238" w:hanging="192"/>
      </w:pPr>
      <w:rPr>
        <w:rFonts w:hint="default"/>
        <w:lang w:val="uk-UA" w:eastAsia="en-US" w:bidi="ar-SA"/>
      </w:rPr>
    </w:lvl>
    <w:lvl w:ilvl="3" w:tplc="1E528704">
      <w:numFmt w:val="bullet"/>
      <w:lvlText w:val="•"/>
      <w:lvlJc w:val="left"/>
      <w:pPr>
        <w:ind w:left="3256" w:hanging="192"/>
      </w:pPr>
      <w:rPr>
        <w:rFonts w:hint="default"/>
        <w:lang w:val="uk-UA" w:eastAsia="en-US" w:bidi="ar-SA"/>
      </w:rPr>
    </w:lvl>
    <w:lvl w:ilvl="4" w:tplc="2384EEB0">
      <w:numFmt w:val="bullet"/>
      <w:lvlText w:val="•"/>
      <w:lvlJc w:val="left"/>
      <w:pPr>
        <w:ind w:left="4275" w:hanging="192"/>
      </w:pPr>
      <w:rPr>
        <w:rFonts w:hint="default"/>
        <w:lang w:val="uk-UA" w:eastAsia="en-US" w:bidi="ar-SA"/>
      </w:rPr>
    </w:lvl>
    <w:lvl w:ilvl="5" w:tplc="9B92D6A4">
      <w:numFmt w:val="bullet"/>
      <w:lvlText w:val="•"/>
      <w:lvlJc w:val="left"/>
      <w:pPr>
        <w:ind w:left="5293" w:hanging="192"/>
      </w:pPr>
      <w:rPr>
        <w:rFonts w:hint="default"/>
        <w:lang w:val="uk-UA" w:eastAsia="en-US" w:bidi="ar-SA"/>
      </w:rPr>
    </w:lvl>
    <w:lvl w:ilvl="6" w:tplc="F8880EC2">
      <w:numFmt w:val="bullet"/>
      <w:lvlText w:val="•"/>
      <w:lvlJc w:val="left"/>
      <w:pPr>
        <w:ind w:left="6312" w:hanging="192"/>
      </w:pPr>
      <w:rPr>
        <w:rFonts w:hint="default"/>
        <w:lang w:val="uk-UA" w:eastAsia="en-US" w:bidi="ar-SA"/>
      </w:rPr>
    </w:lvl>
    <w:lvl w:ilvl="7" w:tplc="8C180B0C">
      <w:numFmt w:val="bullet"/>
      <w:lvlText w:val="•"/>
      <w:lvlJc w:val="left"/>
      <w:pPr>
        <w:ind w:left="7330" w:hanging="192"/>
      </w:pPr>
      <w:rPr>
        <w:rFonts w:hint="default"/>
        <w:lang w:val="uk-UA" w:eastAsia="en-US" w:bidi="ar-SA"/>
      </w:rPr>
    </w:lvl>
    <w:lvl w:ilvl="8" w:tplc="1870C144">
      <w:numFmt w:val="bullet"/>
      <w:lvlText w:val="•"/>
      <w:lvlJc w:val="left"/>
      <w:pPr>
        <w:ind w:left="8349" w:hanging="192"/>
      </w:pPr>
      <w:rPr>
        <w:rFonts w:hint="default"/>
        <w:lang w:val="uk-UA" w:eastAsia="en-US" w:bidi="ar-SA"/>
      </w:rPr>
    </w:lvl>
  </w:abstractNum>
  <w:abstractNum w:abstractNumId="15" w15:restartNumberingAfterBreak="0">
    <w:nsid w:val="391D5762"/>
    <w:multiLevelType w:val="hybridMultilevel"/>
    <w:tmpl w:val="4198B93A"/>
    <w:lvl w:ilvl="0" w:tplc="98A22064">
      <w:numFmt w:val="bullet"/>
      <w:lvlText w:val="-"/>
      <w:lvlJc w:val="left"/>
      <w:pPr>
        <w:ind w:left="312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7F065D8">
      <w:numFmt w:val="bullet"/>
      <w:lvlText w:val="•"/>
      <w:lvlJc w:val="left"/>
      <w:pPr>
        <w:ind w:left="1326" w:hanging="183"/>
      </w:pPr>
      <w:rPr>
        <w:rFonts w:hint="default"/>
        <w:lang w:val="uk-UA" w:eastAsia="en-US" w:bidi="ar-SA"/>
      </w:rPr>
    </w:lvl>
    <w:lvl w:ilvl="2" w:tplc="821CDDA6">
      <w:numFmt w:val="bullet"/>
      <w:lvlText w:val="•"/>
      <w:lvlJc w:val="left"/>
      <w:pPr>
        <w:ind w:left="2333" w:hanging="183"/>
      </w:pPr>
      <w:rPr>
        <w:rFonts w:hint="default"/>
        <w:lang w:val="uk-UA" w:eastAsia="en-US" w:bidi="ar-SA"/>
      </w:rPr>
    </w:lvl>
    <w:lvl w:ilvl="3" w:tplc="E8ACD164">
      <w:numFmt w:val="bullet"/>
      <w:lvlText w:val="•"/>
      <w:lvlJc w:val="left"/>
      <w:pPr>
        <w:ind w:left="3339" w:hanging="183"/>
      </w:pPr>
      <w:rPr>
        <w:rFonts w:hint="default"/>
        <w:lang w:val="uk-UA" w:eastAsia="en-US" w:bidi="ar-SA"/>
      </w:rPr>
    </w:lvl>
    <w:lvl w:ilvl="4" w:tplc="A2729C98">
      <w:numFmt w:val="bullet"/>
      <w:lvlText w:val="•"/>
      <w:lvlJc w:val="left"/>
      <w:pPr>
        <w:ind w:left="4346" w:hanging="183"/>
      </w:pPr>
      <w:rPr>
        <w:rFonts w:hint="default"/>
        <w:lang w:val="uk-UA" w:eastAsia="en-US" w:bidi="ar-SA"/>
      </w:rPr>
    </w:lvl>
    <w:lvl w:ilvl="5" w:tplc="F5767810">
      <w:numFmt w:val="bullet"/>
      <w:lvlText w:val="•"/>
      <w:lvlJc w:val="left"/>
      <w:pPr>
        <w:ind w:left="5353" w:hanging="183"/>
      </w:pPr>
      <w:rPr>
        <w:rFonts w:hint="default"/>
        <w:lang w:val="uk-UA" w:eastAsia="en-US" w:bidi="ar-SA"/>
      </w:rPr>
    </w:lvl>
    <w:lvl w:ilvl="6" w:tplc="5C441D0A">
      <w:numFmt w:val="bullet"/>
      <w:lvlText w:val="•"/>
      <w:lvlJc w:val="left"/>
      <w:pPr>
        <w:ind w:left="6359" w:hanging="183"/>
      </w:pPr>
      <w:rPr>
        <w:rFonts w:hint="default"/>
        <w:lang w:val="uk-UA" w:eastAsia="en-US" w:bidi="ar-SA"/>
      </w:rPr>
    </w:lvl>
    <w:lvl w:ilvl="7" w:tplc="72ACBFB8">
      <w:numFmt w:val="bullet"/>
      <w:lvlText w:val="•"/>
      <w:lvlJc w:val="left"/>
      <w:pPr>
        <w:ind w:left="7366" w:hanging="183"/>
      </w:pPr>
      <w:rPr>
        <w:rFonts w:hint="default"/>
        <w:lang w:val="uk-UA" w:eastAsia="en-US" w:bidi="ar-SA"/>
      </w:rPr>
    </w:lvl>
    <w:lvl w:ilvl="8" w:tplc="9A7AC666">
      <w:numFmt w:val="bullet"/>
      <w:lvlText w:val="•"/>
      <w:lvlJc w:val="left"/>
      <w:pPr>
        <w:ind w:left="8373" w:hanging="183"/>
      </w:pPr>
      <w:rPr>
        <w:rFonts w:hint="default"/>
        <w:lang w:val="uk-UA" w:eastAsia="en-US" w:bidi="ar-SA"/>
      </w:rPr>
    </w:lvl>
  </w:abstractNum>
  <w:abstractNum w:abstractNumId="16" w15:restartNumberingAfterBreak="0">
    <w:nsid w:val="39CF0CE6"/>
    <w:multiLevelType w:val="hybridMultilevel"/>
    <w:tmpl w:val="F08A75F2"/>
    <w:lvl w:ilvl="0" w:tplc="4BBE463A">
      <w:numFmt w:val="bullet"/>
      <w:lvlText w:val="•"/>
      <w:lvlJc w:val="left"/>
      <w:pPr>
        <w:ind w:left="312" w:hanging="1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57EE2A2">
      <w:numFmt w:val="bullet"/>
      <w:lvlText w:val="•"/>
      <w:lvlJc w:val="left"/>
      <w:pPr>
        <w:ind w:left="1326" w:hanging="185"/>
      </w:pPr>
      <w:rPr>
        <w:rFonts w:hint="default"/>
        <w:lang w:val="uk-UA" w:eastAsia="en-US" w:bidi="ar-SA"/>
      </w:rPr>
    </w:lvl>
    <w:lvl w:ilvl="2" w:tplc="1E0C018E">
      <w:numFmt w:val="bullet"/>
      <w:lvlText w:val="•"/>
      <w:lvlJc w:val="left"/>
      <w:pPr>
        <w:ind w:left="2333" w:hanging="185"/>
      </w:pPr>
      <w:rPr>
        <w:rFonts w:hint="default"/>
        <w:lang w:val="uk-UA" w:eastAsia="en-US" w:bidi="ar-SA"/>
      </w:rPr>
    </w:lvl>
    <w:lvl w:ilvl="3" w:tplc="E53EFCAE">
      <w:numFmt w:val="bullet"/>
      <w:lvlText w:val="•"/>
      <w:lvlJc w:val="left"/>
      <w:pPr>
        <w:ind w:left="3339" w:hanging="185"/>
      </w:pPr>
      <w:rPr>
        <w:rFonts w:hint="default"/>
        <w:lang w:val="uk-UA" w:eastAsia="en-US" w:bidi="ar-SA"/>
      </w:rPr>
    </w:lvl>
    <w:lvl w:ilvl="4" w:tplc="33A6F58C">
      <w:numFmt w:val="bullet"/>
      <w:lvlText w:val="•"/>
      <w:lvlJc w:val="left"/>
      <w:pPr>
        <w:ind w:left="4346" w:hanging="185"/>
      </w:pPr>
      <w:rPr>
        <w:rFonts w:hint="default"/>
        <w:lang w:val="uk-UA" w:eastAsia="en-US" w:bidi="ar-SA"/>
      </w:rPr>
    </w:lvl>
    <w:lvl w:ilvl="5" w:tplc="B734C3D2">
      <w:numFmt w:val="bullet"/>
      <w:lvlText w:val="•"/>
      <w:lvlJc w:val="left"/>
      <w:pPr>
        <w:ind w:left="5353" w:hanging="185"/>
      </w:pPr>
      <w:rPr>
        <w:rFonts w:hint="default"/>
        <w:lang w:val="uk-UA" w:eastAsia="en-US" w:bidi="ar-SA"/>
      </w:rPr>
    </w:lvl>
    <w:lvl w:ilvl="6" w:tplc="C0A62180">
      <w:numFmt w:val="bullet"/>
      <w:lvlText w:val="•"/>
      <w:lvlJc w:val="left"/>
      <w:pPr>
        <w:ind w:left="6359" w:hanging="185"/>
      </w:pPr>
      <w:rPr>
        <w:rFonts w:hint="default"/>
        <w:lang w:val="uk-UA" w:eastAsia="en-US" w:bidi="ar-SA"/>
      </w:rPr>
    </w:lvl>
    <w:lvl w:ilvl="7" w:tplc="7E4CA89C">
      <w:numFmt w:val="bullet"/>
      <w:lvlText w:val="•"/>
      <w:lvlJc w:val="left"/>
      <w:pPr>
        <w:ind w:left="7366" w:hanging="185"/>
      </w:pPr>
      <w:rPr>
        <w:rFonts w:hint="default"/>
        <w:lang w:val="uk-UA" w:eastAsia="en-US" w:bidi="ar-SA"/>
      </w:rPr>
    </w:lvl>
    <w:lvl w:ilvl="8" w:tplc="FFFAA934">
      <w:numFmt w:val="bullet"/>
      <w:lvlText w:val="•"/>
      <w:lvlJc w:val="left"/>
      <w:pPr>
        <w:ind w:left="8373" w:hanging="185"/>
      </w:pPr>
      <w:rPr>
        <w:rFonts w:hint="default"/>
        <w:lang w:val="uk-UA" w:eastAsia="en-US" w:bidi="ar-SA"/>
      </w:rPr>
    </w:lvl>
  </w:abstractNum>
  <w:abstractNum w:abstractNumId="17" w15:restartNumberingAfterBreak="0">
    <w:nsid w:val="441D3CC1"/>
    <w:multiLevelType w:val="hybridMultilevel"/>
    <w:tmpl w:val="E500EFFC"/>
    <w:lvl w:ilvl="0" w:tplc="17625542">
      <w:start w:val="1"/>
      <w:numFmt w:val="decimal"/>
      <w:lvlText w:val="%1."/>
      <w:lvlJc w:val="left"/>
      <w:pPr>
        <w:ind w:left="824" w:hanging="5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D3C3B1E">
      <w:numFmt w:val="bullet"/>
      <w:lvlText w:val="•"/>
      <w:lvlJc w:val="left"/>
      <w:pPr>
        <w:ind w:left="1776" w:hanging="512"/>
      </w:pPr>
      <w:rPr>
        <w:rFonts w:hint="default"/>
        <w:lang w:val="uk-UA" w:eastAsia="en-US" w:bidi="ar-SA"/>
      </w:rPr>
    </w:lvl>
    <w:lvl w:ilvl="2" w:tplc="6B94638A">
      <w:numFmt w:val="bullet"/>
      <w:lvlText w:val="•"/>
      <w:lvlJc w:val="left"/>
      <w:pPr>
        <w:ind w:left="2733" w:hanging="512"/>
      </w:pPr>
      <w:rPr>
        <w:rFonts w:hint="default"/>
        <w:lang w:val="uk-UA" w:eastAsia="en-US" w:bidi="ar-SA"/>
      </w:rPr>
    </w:lvl>
    <w:lvl w:ilvl="3" w:tplc="360CC38E">
      <w:numFmt w:val="bullet"/>
      <w:lvlText w:val="•"/>
      <w:lvlJc w:val="left"/>
      <w:pPr>
        <w:ind w:left="3689" w:hanging="512"/>
      </w:pPr>
      <w:rPr>
        <w:rFonts w:hint="default"/>
        <w:lang w:val="uk-UA" w:eastAsia="en-US" w:bidi="ar-SA"/>
      </w:rPr>
    </w:lvl>
    <w:lvl w:ilvl="4" w:tplc="C6206D8A">
      <w:numFmt w:val="bullet"/>
      <w:lvlText w:val="•"/>
      <w:lvlJc w:val="left"/>
      <w:pPr>
        <w:ind w:left="4646" w:hanging="512"/>
      </w:pPr>
      <w:rPr>
        <w:rFonts w:hint="default"/>
        <w:lang w:val="uk-UA" w:eastAsia="en-US" w:bidi="ar-SA"/>
      </w:rPr>
    </w:lvl>
    <w:lvl w:ilvl="5" w:tplc="B35C770A">
      <w:numFmt w:val="bullet"/>
      <w:lvlText w:val="•"/>
      <w:lvlJc w:val="left"/>
      <w:pPr>
        <w:ind w:left="5603" w:hanging="512"/>
      </w:pPr>
      <w:rPr>
        <w:rFonts w:hint="default"/>
        <w:lang w:val="uk-UA" w:eastAsia="en-US" w:bidi="ar-SA"/>
      </w:rPr>
    </w:lvl>
    <w:lvl w:ilvl="6" w:tplc="17F430C8">
      <w:numFmt w:val="bullet"/>
      <w:lvlText w:val="•"/>
      <w:lvlJc w:val="left"/>
      <w:pPr>
        <w:ind w:left="6559" w:hanging="512"/>
      </w:pPr>
      <w:rPr>
        <w:rFonts w:hint="default"/>
        <w:lang w:val="uk-UA" w:eastAsia="en-US" w:bidi="ar-SA"/>
      </w:rPr>
    </w:lvl>
    <w:lvl w:ilvl="7" w:tplc="D0DAB9C8">
      <w:numFmt w:val="bullet"/>
      <w:lvlText w:val="•"/>
      <w:lvlJc w:val="left"/>
      <w:pPr>
        <w:ind w:left="7516" w:hanging="512"/>
      </w:pPr>
      <w:rPr>
        <w:rFonts w:hint="default"/>
        <w:lang w:val="uk-UA" w:eastAsia="en-US" w:bidi="ar-SA"/>
      </w:rPr>
    </w:lvl>
    <w:lvl w:ilvl="8" w:tplc="D8C455E2">
      <w:numFmt w:val="bullet"/>
      <w:lvlText w:val="•"/>
      <w:lvlJc w:val="left"/>
      <w:pPr>
        <w:ind w:left="8473" w:hanging="512"/>
      </w:pPr>
      <w:rPr>
        <w:rFonts w:hint="default"/>
        <w:lang w:val="uk-UA" w:eastAsia="en-US" w:bidi="ar-SA"/>
      </w:rPr>
    </w:lvl>
  </w:abstractNum>
  <w:abstractNum w:abstractNumId="18" w15:restartNumberingAfterBreak="0">
    <w:nsid w:val="45062F68"/>
    <w:multiLevelType w:val="multilevel"/>
    <w:tmpl w:val="D9F40D84"/>
    <w:lvl w:ilvl="0">
      <w:start w:val="2"/>
      <w:numFmt w:val="decimal"/>
      <w:lvlText w:val="%1"/>
      <w:lvlJc w:val="left"/>
      <w:pPr>
        <w:ind w:left="874" w:hanging="5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874" w:hanging="5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-"/>
      <w:lvlJc w:val="left"/>
      <w:pPr>
        <w:ind w:left="3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992" w:hanging="1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8" w:hanging="1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05" w:hanging="1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61" w:hanging="1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17" w:hanging="1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73" w:hanging="164"/>
      </w:pPr>
      <w:rPr>
        <w:rFonts w:hint="default"/>
        <w:lang w:val="uk-UA" w:eastAsia="en-US" w:bidi="ar-SA"/>
      </w:rPr>
    </w:lvl>
  </w:abstractNum>
  <w:abstractNum w:abstractNumId="19" w15:restartNumberingAfterBreak="0">
    <w:nsid w:val="48BE639E"/>
    <w:multiLevelType w:val="hybridMultilevel"/>
    <w:tmpl w:val="EB2E0402"/>
    <w:lvl w:ilvl="0" w:tplc="06DC954C">
      <w:numFmt w:val="bullet"/>
      <w:lvlText w:val="-"/>
      <w:lvlJc w:val="left"/>
      <w:pPr>
        <w:ind w:left="1254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DB8B6C6">
      <w:numFmt w:val="bullet"/>
      <w:lvlText w:val="•"/>
      <w:lvlJc w:val="left"/>
      <w:pPr>
        <w:ind w:left="2172" w:hanging="233"/>
      </w:pPr>
      <w:rPr>
        <w:rFonts w:hint="default"/>
        <w:lang w:val="uk-UA" w:eastAsia="en-US" w:bidi="ar-SA"/>
      </w:rPr>
    </w:lvl>
    <w:lvl w:ilvl="2" w:tplc="5F220E4C">
      <w:numFmt w:val="bullet"/>
      <w:lvlText w:val="•"/>
      <w:lvlJc w:val="left"/>
      <w:pPr>
        <w:ind w:left="3085" w:hanging="233"/>
      </w:pPr>
      <w:rPr>
        <w:rFonts w:hint="default"/>
        <w:lang w:val="uk-UA" w:eastAsia="en-US" w:bidi="ar-SA"/>
      </w:rPr>
    </w:lvl>
    <w:lvl w:ilvl="3" w:tplc="EF3C70F0">
      <w:numFmt w:val="bullet"/>
      <w:lvlText w:val="•"/>
      <w:lvlJc w:val="left"/>
      <w:pPr>
        <w:ind w:left="3997" w:hanging="233"/>
      </w:pPr>
      <w:rPr>
        <w:rFonts w:hint="default"/>
        <w:lang w:val="uk-UA" w:eastAsia="en-US" w:bidi="ar-SA"/>
      </w:rPr>
    </w:lvl>
    <w:lvl w:ilvl="4" w:tplc="2CA656F2">
      <w:numFmt w:val="bullet"/>
      <w:lvlText w:val="•"/>
      <w:lvlJc w:val="left"/>
      <w:pPr>
        <w:ind w:left="4910" w:hanging="233"/>
      </w:pPr>
      <w:rPr>
        <w:rFonts w:hint="default"/>
        <w:lang w:val="uk-UA" w:eastAsia="en-US" w:bidi="ar-SA"/>
      </w:rPr>
    </w:lvl>
    <w:lvl w:ilvl="5" w:tplc="FDDEB132">
      <w:numFmt w:val="bullet"/>
      <w:lvlText w:val="•"/>
      <w:lvlJc w:val="left"/>
      <w:pPr>
        <w:ind w:left="5823" w:hanging="233"/>
      </w:pPr>
      <w:rPr>
        <w:rFonts w:hint="default"/>
        <w:lang w:val="uk-UA" w:eastAsia="en-US" w:bidi="ar-SA"/>
      </w:rPr>
    </w:lvl>
    <w:lvl w:ilvl="6" w:tplc="4DB6C022">
      <w:numFmt w:val="bullet"/>
      <w:lvlText w:val="•"/>
      <w:lvlJc w:val="left"/>
      <w:pPr>
        <w:ind w:left="6735" w:hanging="233"/>
      </w:pPr>
      <w:rPr>
        <w:rFonts w:hint="default"/>
        <w:lang w:val="uk-UA" w:eastAsia="en-US" w:bidi="ar-SA"/>
      </w:rPr>
    </w:lvl>
    <w:lvl w:ilvl="7" w:tplc="600888F4">
      <w:numFmt w:val="bullet"/>
      <w:lvlText w:val="•"/>
      <w:lvlJc w:val="left"/>
      <w:pPr>
        <w:ind w:left="7648" w:hanging="233"/>
      </w:pPr>
      <w:rPr>
        <w:rFonts w:hint="default"/>
        <w:lang w:val="uk-UA" w:eastAsia="en-US" w:bidi="ar-SA"/>
      </w:rPr>
    </w:lvl>
    <w:lvl w:ilvl="8" w:tplc="81B0B444">
      <w:numFmt w:val="bullet"/>
      <w:lvlText w:val="•"/>
      <w:lvlJc w:val="left"/>
      <w:pPr>
        <w:ind w:left="8561" w:hanging="233"/>
      </w:pPr>
      <w:rPr>
        <w:rFonts w:hint="default"/>
        <w:lang w:val="uk-UA" w:eastAsia="en-US" w:bidi="ar-SA"/>
      </w:rPr>
    </w:lvl>
  </w:abstractNum>
  <w:abstractNum w:abstractNumId="20" w15:restartNumberingAfterBreak="0">
    <w:nsid w:val="538F5355"/>
    <w:multiLevelType w:val="hybridMultilevel"/>
    <w:tmpl w:val="58D69170"/>
    <w:lvl w:ilvl="0" w:tplc="EA102760">
      <w:start w:val="1"/>
      <w:numFmt w:val="decimal"/>
      <w:lvlText w:val="%1."/>
      <w:lvlJc w:val="left"/>
      <w:pPr>
        <w:ind w:left="594" w:hanging="28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2EA9472">
      <w:start w:val="1"/>
      <w:numFmt w:val="decimal"/>
      <w:lvlText w:val="%2)"/>
      <w:lvlJc w:val="left"/>
      <w:pPr>
        <w:ind w:left="1731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63C6175E">
      <w:numFmt w:val="bullet"/>
      <w:lvlText w:val="•"/>
      <w:lvlJc w:val="left"/>
      <w:pPr>
        <w:ind w:left="1960" w:hanging="425"/>
      </w:pPr>
      <w:rPr>
        <w:rFonts w:hint="default"/>
        <w:lang w:val="uk-UA" w:eastAsia="en-US" w:bidi="ar-SA"/>
      </w:rPr>
    </w:lvl>
    <w:lvl w:ilvl="3" w:tplc="C22EDB08">
      <w:numFmt w:val="bullet"/>
      <w:lvlText w:val="•"/>
      <w:lvlJc w:val="left"/>
      <w:pPr>
        <w:ind w:left="2440" w:hanging="425"/>
      </w:pPr>
      <w:rPr>
        <w:rFonts w:hint="default"/>
        <w:lang w:val="uk-UA" w:eastAsia="en-US" w:bidi="ar-SA"/>
      </w:rPr>
    </w:lvl>
    <w:lvl w:ilvl="4" w:tplc="5A001156">
      <w:numFmt w:val="bullet"/>
      <w:lvlText w:val="•"/>
      <w:lvlJc w:val="left"/>
      <w:pPr>
        <w:ind w:left="3575" w:hanging="425"/>
      </w:pPr>
      <w:rPr>
        <w:rFonts w:hint="default"/>
        <w:lang w:val="uk-UA" w:eastAsia="en-US" w:bidi="ar-SA"/>
      </w:rPr>
    </w:lvl>
    <w:lvl w:ilvl="5" w:tplc="95125950">
      <w:numFmt w:val="bullet"/>
      <w:lvlText w:val="•"/>
      <w:lvlJc w:val="left"/>
      <w:pPr>
        <w:ind w:left="4710" w:hanging="425"/>
      </w:pPr>
      <w:rPr>
        <w:rFonts w:hint="default"/>
        <w:lang w:val="uk-UA" w:eastAsia="en-US" w:bidi="ar-SA"/>
      </w:rPr>
    </w:lvl>
    <w:lvl w:ilvl="6" w:tplc="B57ABD7A">
      <w:numFmt w:val="bullet"/>
      <w:lvlText w:val="•"/>
      <w:lvlJc w:val="left"/>
      <w:pPr>
        <w:ind w:left="5845" w:hanging="425"/>
      </w:pPr>
      <w:rPr>
        <w:rFonts w:hint="default"/>
        <w:lang w:val="uk-UA" w:eastAsia="en-US" w:bidi="ar-SA"/>
      </w:rPr>
    </w:lvl>
    <w:lvl w:ilvl="7" w:tplc="913C1E20">
      <w:numFmt w:val="bullet"/>
      <w:lvlText w:val="•"/>
      <w:lvlJc w:val="left"/>
      <w:pPr>
        <w:ind w:left="6980" w:hanging="425"/>
      </w:pPr>
      <w:rPr>
        <w:rFonts w:hint="default"/>
        <w:lang w:val="uk-UA" w:eastAsia="en-US" w:bidi="ar-SA"/>
      </w:rPr>
    </w:lvl>
    <w:lvl w:ilvl="8" w:tplc="0C8CAC5A">
      <w:numFmt w:val="bullet"/>
      <w:lvlText w:val="•"/>
      <w:lvlJc w:val="left"/>
      <w:pPr>
        <w:ind w:left="8116" w:hanging="425"/>
      </w:pPr>
      <w:rPr>
        <w:rFonts w:hint="default"/>
        <w:lang w:val="uk-UA" w:eastAsia="en-US" w:bidi="ar-SA"/>
      </w:rPr>
    </w:lvl>
  </w:abstractNum>
  <w:abstractNum w:abstractNumId="21" w15:restartNumberingAfterBreak="0">
    <w:nsid w:val="55B012E0"/>
    <w:multiLevelType w:val="hybridMultilevel"/>
    <w:tmpl w:val="BA4CAB16"/>
    <w:lvl w:ilvl="0" w:tplc="07324DB8">
      <w:start w:val="1"/>
      <w:numFmt w:val="decimal"/>
      <w:lvlText w:val="%1."/>
      <w:lvlJc w:val="left"/>
      <w:pPr>
        <w:ind w:left="312" w:hanging="64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F16DAB2">
      <w:numFmt w:val="bullet"/>
      <w:lvlText w:val="•"/>
      <w:lvlJc w:val="left"/>
      <w:pPr>
        <w:ind w:left="1326" w:hanging="645"/>
      </w:pPr>
      <w:rPr>
        <w:rFonts w:hint="default"/>
        <w:lang w:val="uk-UA" w:eastAsia="en-US" w:bidi="ar-SA"/>
      </w:rPr>
    </w:lvl>
    <w:lvl w:ilvl="2" w:tplc="8F7AC77E">
      <w:numFmt w:val="bullet"/>
      <w:lvlText w:val="•"/>
      <w:lvlJc w:val="left"/>
      <w:pPr>
        <w:ind w:left="2333" w:hanging="645"/>
      </w:pPr>
      <w:rPr>
        <w:rFonts w:hint="default"/>
        <w:lang w:val="uk-UA" w:eastAsia="en-US" w:bidi="ar-SA"/>
      </w:rPr>
    </w:lvl>
    <w:lvl w:ilvl="3" w:tplc="AD2AD908">
      <w:numFmt w:val="bullet"/>
      <w:lvlText w:val="•"/>
      <w:lvlJc w:val="left"/>
      <w:pPr>
        <w:ind w:left="3339" w:hanging="645"/>
      </w:pPr>
      <w:rPr>
        <w:rFonts w:hint="default"/>
        <w:lang w:val="uk-UA" w:eastAsia="en-US" w:bidi="ar-SA"/>
      </w:rPr>
    </w:lvl>
    <w:lvl w:ilvl="4" w:tplc="82F675A2">
      <w:numFmt w:val="bullet"/>
      <w:lvlText w:val="•"/>
      <w:lvlJc w:val="left"/>
      <w:pPr>
        <w:ind w:left="4346" w:hanging="645"/>
      </w:pPr>
      <w:rPr>
        <w:rFonts w:hint="default"/>
        <w:lang w:val="uk-UA" w:eastAsia="en-US" w:bidi="ar-SA"/>
      </w:rPr>
    </w:lvl>
    <w:lvl w:ilvl="5" w:tplc="6D282F02">
      <w:numFmt w:val="bullet"/>
      <w:lvlText w:val="•"/>
      <w:lvlJc w:val="left"/>
      <w:pPr>
        <w:ind w:left="5353" w:hanging="645"/>
      </w:pPr>
      <w:rPr>
        <w:rFonts w:hint="default"/>
        <w:lang w:val="uk-UA" w:eastAsia="en-US" w:bidi="ar-SA"/>
      </w:rPr>
    </w:lvl>
    <w:lvl w:ilvl="6" w:tplc="CDD2B14A">
      <w:numFmt w:val="bullet"/>
      <w:lvlText w:val="•"/>
      <w:lvlJc w:val="left"/>
      <w:pPr>
        <w:ind w:left="6359" w:hanging="645"/>
      </w:pPr>
      <w:rPr>
        <w:rFonts w:hint="default"/>
        <w:lang w:val="uk-UA" w:eastAsia="en-US" w:bidi="ar-SA"/>
      </w:rPr>
    </w:lvl>
    <w:lvl w:ilvl="7" w:tplc="F44C8D54">
      <w:numFmt w:val="bullet"/>
      <w:lvlText w:val="•"/>
      <w:lvlJc w:val="left"/>
      <w:pPr>
        <w:ind w:left="7366" w:hanging="645"/>
      </w:pPr>
      <w:rPr>
        <w:rFonts w:hint="default"/>
        <w:lang w:val="uk-UA" w:eastAsia="en-US" w:bidi="ar-SA"/>
      </w:rPr>
    </w:lvl>
    <w:lvl w:ilvl="8" w:tplc="4DCC1738">
      <w:numFmt w:val="bullet"/>
      <w:lvlText w:val="•"/>
      <w:lvlJc w:val="left"/>
      <w:pPr>
        <w:ind w:left="8373" w:hanging="645"/>
      </w:pPr>
      <w:rPr>
        <w:rFonts w:hint="default"/>
        <w:lang w:val="uk-UA" w:eastAsia="en-US" w:bidi="ar-SA"/>
      </w:rPr>
    </w:lvl>
  </w:abstractNum>
  <w:abstractNum w:abstractNumId="22" w15:restartNumberingAfterBreak="0">
    <w:nsid w:val="569E324C"/>
    <w:multiLevelType w:val="hybridMultilevel"/>
    <w:tmpl w:val="BB70482C"/>
    <w:lvl w:ilvl="0" w:tplc="56C4F1D8">
      <w:numFmt w:val="bullet"/>
      <w:lvlText w:val="-"/>
      <w:lvlJc w:val="left"/>
      <w:pPr>
        <w:ind w:left="312" w:hanging="2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9CE2E80">
      <w:numFmt w:val="bullet"/>
      <w:lvlText w:val="•"/>
      <w:lvlJc w:val="left"/>
      <w:pPr>
        <w:ind w:left="1326" w:hanging="252"/>
      </w:pPr>
      <w:rPr>
        <w:rFonts w:hint="default"/>
        <w:lang w:val="uk-UA" w:eastAsia="en-US" w:bidi="ar-SA"/>
      </w:rPr>
    </w:lvl>
    <w:lvl w:ilvl="2" w:tplc="5C4642FC">
      <w:numFmt w:val="bullet"/>
      <w:lvlText w:val="•"/>
      <w:lvlJc w:val="left"/>
      <w:pPr>
        <w:ind w:left="2333" w:hanging="252"/>
      </w:pPr>
      <w:rPr>
        <w:rFonts w:hint="default"/>
        <w:lang w:val="uk-UA" w:eastAsia="en-US" w:bidi="ar-SA"/>
      </w:rPr>
    </w:lvl>
    <w:lvl w:ilvl="3" w:tplc="5184C5EA">
      <w:numFmt w:val="bullet"/>
      <w:lvlText w:val="•"/>
      <w:lvlJc w:val="left"/>
      <w:pPr>
        <w:ind w:left="3339" w:hanging="252"/>
      </w:pPr>
      <w:rPr>
        <w:rFonts w:hint="default"/>
        <w:lang w:val="uk-UA" w:eastAsia="en-US" w:bidi="ar-SA"/>
      </w:rPr>
    </w:lvl>
    <w:lvl w:ilvl="4" w:tplc="53A2CAF6">
      <w:numFmt w:val="bullet"/>
      <w:lvlText w:val="•"/>
      <w:lvlJc w:val="left"/>
      <w:pPr>
        <w:ind w:left="4346" w:hanging="252"/>
      </w:pPr>
      <w:rPr>
        <w:rFonts w:hint="default"/>
        <w:lang w:val="uk-UA" w:eastAsia="en-US" w:bidi="ar-SA"/>
      </w:rPr>
    </w:lvl>
    <w:lvl w:ilvl="5" w:tplc="F3EA0AAC">
      <w:numFmt w:val="bullet"/>
      <w:lvlText w:val="•"/>
      <w:lvlJc w:val="left"/>
      <w:pPr>
        <w:ind w:left="5353" w:hanging="252"/>
      </w:pPr>
      <w:rPr>
        <w:rFonts w:hint="default"/>
        <w:lang w:val="uk-UA" w:eastAsia="en-US" w:bidi="ar-SA"/>
      </w:rPr>
    </w:lvl>
    <w:lvl w:ilvl="6" w:tplc="E794AB0E">
      <w:numFmt w:val="bullet"/>
      <w:lvlText w:val="•"/>
      <w:lvlJc w:val="left"/>
      <w:pPr>
        <w:ind w:left="6359" w:hanging="252"/>
      </w:pPr>
      <w:rPr>
        <w:rFonts w:hint="default"/>
        <w:lang w:val="uk-UA" w:eastAsia="en-US" w:bidi="ar-SA"/>
      </w:rPr>
    </w:lvl>
    <w:lvl w:ilvl="7" w:tplc="E638B208">
      <w:numFmt w:val="bullet"/>
      <w:lvlText w:val="•"/>
      <w:lvlJc w:val="left"/>
      <w:pPr>
        <w:ind w:left="7366" w:hanging="252"/>
      </w:pPr>
      <w:rPr>
        <w:rFonts w:hint="default"/>
        <w:lang w:val="uk-UA" w:eastAsia="en-US" w:bidi="ar-SA"/>
      </w:rPr>
    </w:lvl>
    <w:lvl w:ilvl="8" w:tplc="525ABAEE">
      <w:numFmt w:val="bullet"/>
      <w:lvlText w:val="•"/>
      <w:lvlJc w:val="left"/>
      <w:pPr>
        <w:ind w:left="8373" w:hanging="252"/>
      </w:pPr>
      <w:rPr>
        <w:rFonts w:hint="default"/>
        <w:lang w:val="uk-UA" w:eastAsia="en-US" w:bidi="ar-SA"/>
      </w:rPr>
    </w:lvl>
  </w:abstractNum>
  <w:abstractNum w:abstractNumId="23" w15:restartNumberingAfterBreak="0">
    <w:nsid w:val="59B240B8"/>
    <w:multiLevelType w:val="hybridMultilevel"/>
    <w:tmpl w:val="49C8019A"/>
    <w:lvl w:ilvl="0" w:tplc="ACB29BA0">
      <w:start w:val="1"/>
      <w:numFmt w:val="decimal"/>
      <w:lvlText w:val="%1."/>
      <w:lvlJc w:val="left"/>
      <w:pPr>
        <w:ind w:left="312" w:hanging="43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9E6840C">
      <w:start w:val="2"/>
      <w:numFmt w:val="decimal"/>
      <w:lvlText w:val="%2."/>
      <w:lvlJc w:val="left"/>
      <w:pPr>
        <w:ind w:left="31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2" w:tplc="2D941274">
      <w:numFmt w:val="bullet"/>
      <w:lvlText w:val="•"/>
      <w:lvlJc w:val="left"/>
      <w:pPr>
        <w:ind w:left="2291" w:hanging="213"/>
      </w:pPr>
      <w:rPr>
        <w:rFonts w:hint="default"/>
        <w:lang w:val="uk-UA" w:eastAsia="en-US" w:bidi="ar-SA"/>
      </w:rPr>
    </w:lvl>
    <w:lvl w:ilvl="3" w:tplc="388838FA">
      <w:numFmt w:val="bullet"/>
      <w:lvlText w:val="•"/>
      <w:lvlJc w:val="left"/>
      <w:pPr>
        <w:ind w:left="3303" w:hanging="213"/>
      </w:pPr>
      <w:rPr>
        <w:rFonts w:hint="default"/>
        <w:lang w:val="uk-UA" w:eastAsia="en-US" w:bidi="ar-SA"/>
      </w:rPr>
    </w:lvl>
    <w:lvl w:ilvl="4" w:tplc="4D74BEFA">
      <w:numFmt w:val="bullet"/>
      <w:lvlText w:val="•"/>
      <w:lvlJc w:val="left"/>
      <w:pPr>
        <w:ind w:left="4315" w:hanging="213"/>
      </w:pPr>
      <w:rPr>
        <w:rFonts w:hint="default"/>
        <w:lang w:val="uk-UA" w:eastAsia="en-US" w:bidi="ar-SA"/>
      </w:rPr>
    </w:lvl>
    <w:lvl w:ilvl="5" w:tplc="21A89B38">
      <w:numFmt w:val="bullet"/>
      <w:lvlText w:val="•"/>
      <w:lvlJc w:val="left"/>
      <w:pPr>
        <w:ind w:left="5327" w:hanging="213"/>
      </w:pPr>
      <w:rPr>
        <w:rFonts w:hint="default"/>
        <w:lang w:val="uk-UA" w:eastAsia="en-US" w:bidi="ar-SA"/>
      </w:rPr>
    </w:lvl>
    <w:lvl w:ilvl="6" w:tplc="24FA0980">
      <w:numFmt w:val="bullet"/>
      <w:lvlText w:val="•"/>
      <w:lvlJc w:val="left"/>
      <w:pPr>
        <w:ind w:left="6339" w:hanging="213"/>
      </w:pPr>
      <w:rPr>
        <w:rFonts w:hint="default"/>
        <w:lang w:val="uk-UA" w:eastAsia="en-US" w:bidi="ar-SA"/>
      </w:rPr>
    </w:lvl>
    <w:lvl w:ilvl="7" w:tplc="C7F6D604">
      <w:numFmt w:val="bullet"/>
      <w:lvlText w:val="•"/>
      <w:lvlJc w:val="left"/>
      <w:pPr>
        <w:ind w:left="7350" w:hanging="213"/>
      </w:pPr>
      <w:rPr>
        <w:rFonts w:hint="default"/>
        <w:lang w:val="uk-UA" w:eastAsia="en-US" w:bidi="ar-SA"/>
      </w:rPr>
    </w:lvl>
    <w:lvl w:ilvl="8" w:tplc="D6DEB7F6">
      <w:numFmt w:val="bullet"/>
      <w:lvlText w:val="•"/>
      <w:lvlJc w:val="left"/>
      <w:pPr>
        <w:ind w:left="8362" w:hanging="213"/>
      </w:pPr>
      <w:rPr>
        <w:rFonts w:hint="default"/>
        <w:lang w:val="uk-UA" w:eastAsia="en-US" w:bidi="ar-SA"/>
      </w:rPr>
    </w:lvl>
  </w:abstractNum>
  <w:abstractNum w:abstractNumId="24" w15:restartNumberingAfterBreak="0">
    <w:nsid w:val="5BA178ED"/>
    <w:multiLevelType w:val="multilevel"/>
    <w:tmpl w:val="CAFCA7FA"/>
    <w:lvl w:ilvl="0">
      <w:start w:val="2"/>
      <w:numFmt w:val="decimal"/>
      <w:lvlText w:val="%1"/>
      <w:lvlJc w:val="left"/>
      <w:pPr>
        <w:ind w:left="312" w:hanging="52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312" w:hanging="5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333" w:hanging="52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39" w:hanging="52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46" w:hanging="52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53" w:hanging="52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59" w:hanging="52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66" w:hanging="52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73" w:hanging="521"/>
      </w:pPr>
      <w:rPr>
        <w:rFonts w:hint="default"/>
        <w:lang w:val="uk-UA" w:eastAsia="en-US" w:bidi="ar-SA"/>
      </w:rPr>
    </w:lvl>
  </w:abstractNum>
  <w:abstractNum w:abstractNumId="25" w15:restartNumberingAfterBreak="0">
    <w:nsid w:val="5BD82DCA"/>
    <w:multiLevelType w:val="hybridMultilevel"/>
    <w:tmpl w:val="8EDCFE76"/>
    <w:lvl w:ilvl="0" w:tplc="85A48466">
      <w:numFmt w:val="bullet"/>
      <w:lvlText w:val="-"/>
      <w:lvlJc w:val="left"/>
      <w:pPr>
        <w:ind w:left="312" w:hanging="2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FD249B2">
      <w:numFmt w:val="bullet"/>
      <w:lvlText w:val="•"/>
      <w:lvlJc w:val="left"/>
      <w:pPr>
        <w:ind w:left="1326" w:hanging="263"/>
      </w:pPr>
      <w:rPr>
        <w:rFonts w:hint="default"/>
        <w:lang w:val="uk-UA" w:eastAsia="en-US" w:bidi="ar-SA"/>
      </w:rPr>
    </w:lvl>
    <w:lvl w:ilvl="2" w:tplc="A9D01C18">
      <w:numFmt w:val="bullet"/>
      <w:lvlText w:val="•"/>
      <w:lvlJc w:val="left"/>
      <w:pPr>
        <w:ind w:left="2333" w:hanging="263"/>
      </w:pPr>
      <w:rPr>
        <w:rFonts w:hint="default"/>
        <w:lang w:val="uk-UA" w:eastAsia="en-US" w:bidi="ar-SA"/>
      </w:rPr>
    </w:lvl>
    <w:lvl w:ilvl="3" w:tplc="214E08E6">
      <w:numFmt w:val="bullet"/>
      <w:lvlText w:val="•"/>
      <w:lvlJc w:val="left"/>
      <w:pPr>
        <w:ind w:left="3339" w:hanging="263"/>
      </w:pPr>
      <w:rPr>
        <w:rFonts w:hint="default"/>
        <w:lang w:val="uk-UA" w:eastAsia="en-US" w:bidi="ar-SA"/>
      </w:rPr>
    </w:lvl>
    <w:lvl w:ilvl="4" w:tplc="C6EAB066">
      <w:numFmt w:val="bullet"/>
      <w:lvlText w:val="•"/>
      <w:lvlJc w:val="left"/>
      <w:pPr>
        <w:ind w:left="4346" w:hanging="263"/>
      </w:pPr>
      <w:rPr>
        <w:rFonts w:hint="default"/>
        <w:lang w:val="uk-UA" w:eastAsia="en-US" w:bidi="ar-SA"/>
      </w:rPr>
    </w:lvl>
    <w:lvl w:ilvl="5" w:tplc="D3F28D72">
      <w:numFmt w:val="bullet"/>
      <w:lvlText w:val="•"/>
      <w:lvlJc w:val="left"/>
      <w:pPr>
        <w:ind w:left="5353" w:hanging="263"/>
      </w:pPr>
      <w:rPr>
        <w:rFonts w:hint="default"/>
        <w:lang w:val="uk-UA" w:eastAsia="en-US" w:bidi="ar-SA"/>
      </w:rPr>
    </w:lvl>
    <w:lvl w:ilvl="6" w:tplc="BCC0953C">
      <w:numFmt w:val="bullet"/>
      <w:lvlText w:val="•"/>
      <w:lvlJc w:val="left"/>
      <w:pPr>
        <w:ind w:left="6359" w:hanging="263"/>
      </w:pPr>
      <w:rPr>
        <w:rFonts w:hint="default"/>
        <w:lang w:val="uk-UA" w:eastAsia="en-US" w:bidi="ar-SA"/>
      </w:rPr>
    </w:lvl>
    <w:lvl w:ilvl="7" w:tplc="CA7A5248">
      <w:numFmt w:val="bullet"/>
      <w:lvlText w:val="•"/>
      <w:lvlJc w:val="left"/>
      <w:pPr>
        <w:ind w:left="7366" w:hanging="263"/>
      </w:pPr>
      <w:rPr>
        <w:rFonts w:hint="default"/>
        <w:lang w:val="uk-UA" w:eastAsia="en-US" w:bidi="ar-SA"/>
      </w:rPr>
    </w:lvl>
    <w:lvl w:ilvl="8" w:tplc="12E8B052">
      <w:numFmt w:val="bullet"/>
      <w:lvlText w:val="•"/>
      <w:lvlJc w:val="left"/>
      <w:pPr>
        <w:ind w:left="8373" w:hanging="263"/>
      </w:pPr>
      <w:rPr>
        <w:rFonts w:hint="default"/>
        <w:lang w:val="uk-UA" w:eastAsia="en-US" w:bidi="ar-SA"/>
      </w:rPr>
    </w:lvl>
  </w:abstractNum>
  <w:abstractNum w:abstractNumId="26" w15:restartNumberingAfterBreak="0">
    <w:nsid w:val="61262DC3"/>
    <w:multiLevelType w:val="hybridMultilevel"/>
    <w:tmpl w:val="AA3E9562"/>
    <w:lvl w:ilvl="0" w:tplc="77E299E0">
      <w:start w:val="1"/>
      <w:numFmt w:val="decimal"/>
      <w:lvlText w:val="%1)"/>
      <w:lvlJc w:val="left"/>
      <w:pPr>
        <w:ind w:left="157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480497C">
      <w:numFmt w:val="bullet"/>
      <w:lvlText w:val="•"/>
      <w:lvlJc w:val="left"/>
      <w:pPr>
        <w:ind w:left="2460" w:hanging="360"/>
      </w:pPr>
      <w:rPr>
        <w:rFonts w:hint="default"/>
        <w:lang w:val="uk-UA" w:eastAsia="en-US" w:bidi="ar-SA"/>
      </w:rPr>
    </w:lvl>
    <w:lvl w:ilvl="2" w:tplc="A3F46714">
      <w:numFmt w:val="bullet"/>
      <w:lvlText w:val="•"/>
      <w:lvlJc w:val="left"/>
      <w:pPr>
        <w:ind w:left="3341" w:hanging="360"/>
      </w:pPr>
      <w:rPr>
        <w:rFonts w:hint="default"/>
        <w:lang w:val="uk-UA" w:eastAsia="en-US" w:bidi="ar-SA"/>
      </w:rPr>
    </w:lvl>
    <w:lvl w:ilvl="3" w:tplc="C612139E">
      <w:numFmt w:val="bullet"/>
      <w:lvlText w:val="•"/>
      <w:lvlJc w:val="left"/>
      <w:pPr>
        <w:ind w:left="4221" w:hanging="360"/>
      </w:pPr>
      <w:rPr>
        <w:rFonts w:hint="default"/>
        <w:lang w:val="uk-UA" w:eastAsia="en-US" w:bidi="ar-SA"/>
      </w:rPr>
    </w:lvl>
    <w:lvl w:ilvl="4" w:tplc="E468ED7C">
      <w:numFmt w:val="bullet"/>
      <w:lvlText w:val="•"/>
      <w:lvlJc w:val="left"/>
      <w:pPr>
        <w:ind w:left="5102" w:hanging="360"/>
      </w:pPr>
      <w:rPr>
        <w:rFonts w:hint="default"/>
        <w:lang w:val="uk-UA" w:eastAsia="en-US" w:bidi="ar-SA"/>
      </w:rPr>
    </w:lvl>
    <w:lvl w:ilvl="5" w:tplc="2E4ED6A4">
      <w:numFmt w:val="bullet"/>
      <w:lvlText w:val="•"/>
      <w:lvlJc w:val="left"/>
      <w:pPr>
        <w:ind w:left="5983" w:hanging="360"/>
      </w:pPr>
      <w:rPr>
        <w:rFonts w:hint="default"/>
        <w:lang w:val="uk-UA" w:eastAsia="en-US" w:bidi="ar-SA"/>
      </w:rPr>
    </w:lvl>
    <w:lvl w:ilvl="6" w:tplc="E0606866">
      <w:numFmt w:val="bullet"/>
      <w:lvlText w:val="•"/>
      <w:lvlJc w:val="left"/>
      <w:pPr>
        <w:ind w:left="6863" w:hanging="360"/>
      </w:pPr>
      <w:rPr>
        <w:rFonts w:hint="default"/>
        <w:lang w:val="uk-UA" w:eastAsia="en-US" w:bidi="ar-SA"/>
      </w:rPr>
    </w:lvl>
    <w:lvl w:ilvl="7" w:tplc="946A149C">
      <w:numFmt w:val="bullet"/>
      <w:lvlText w:val="•"/>
      <w:lvlJc w:val="left"/>
      <w:pPr>
        <w:ind w:left="7744" w:hanging="360"/>
      </w:pPr>
      <w:rPr>
        <w:rFonts w:hint="default"/>
        <w:lang w:val="uk-UA" w:eastAsia="en-US" w:bidi="ar-SA"/>
      </w:rPr>
    </w:lvl>
    <w:lvl w:ilvl="8" w:tplc="0002CCE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27" w15:restartNumberingAfterBreak="0">
    <w:nsid w:val="685309B8"/>
    <w:multiLevelType w:val="multilevel"/>
    <w:tmpl w:val="9B905256"/>
    <w:lvl w:ilvl="0">
      <w:start w:val="1"/>
      <w:numFmt w:val="decimal"/>
      <w:lvlText w:val="%1"/>
      <w:lvlJc w:val="left"/>
      <w:pPr>
        <w:ind w:left="312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312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312" w:hanging="732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39" w:hanging="73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46" w:hanging="73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53" w:hanging="73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59" w:hanging="73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66" w:hanging="73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73" w:hanging="732"/>
      </w:pPr>
      <w:rPr>
        <w:rFonts w:hint="default"/>
        <w:lang w:val="uk-UA" w:eastAsia="en-US" w:bidi="ar-SA"/>
      </w:rPr>
    </w:lvl>
  </w:abstractNum>
  <w:abstractNum w:abstractNumId="28" w15:restartNumberingAfterBreak="0">
    <w:nsid w:val="68874F32"/>
    <w:multiLevelType w:val="hybridMultilevel"/>
    <w:tmpl w:val="143CC022"/>
    <w:lvl w:ilvl="0" w:tplc="65EA2F2A">
      <w:start w:val="1"/>
      <w:numFmt w:val="decimal"/>
      <w:lvlText w:val="%1."/>
      <w:lvlJc w:val="left"/>
      <w:pPr>
        <w:ind w:left="1021" w:hanging="281"/>
        <w:jc w:val="left"/>
      </w:pPr>
      <w:rPr>
        <w:rFonts w:hint="default"/>
        <w:w w:val="100"/>
        <w:lang w:val="uk-UA" w:eastAsia="en-US" w:bidi="ar-SA"/>
      </w:rPr>
    </w:lvl>
    <w:lvl w:ilvl="1" w:tplc="C2E8B5B8">
      <w:numFmt w:val="bullet"/>
      <w:lvlText w:val="•"/>
      <w:lvlJc w:val="left"/>
      <w:pPr>
        <w:ind w:left="1956" w:hanging="281"/>
      </w:pPr>
      <w:rPr>
        <w:rFonts w:hint="default"/>
        <w:lang w:val="uk-UA" w:eastAsia="en-US" w:bidi="ar-SA"/>
      </w:rPr>
    </w:lvl>
    <w:lvl w:ilvl="2" w:tplc="E3280A28">
      <w:numFmt w:val="bullet"/>
      <w:lvlText w:val="•"/>
      <w:lvlJc w:val="left"/>
      <w:pPr>
        <w:ind w:left="2893" w:hanging="281"/>
      </w:pPr>
      <w:rPr>
        <w:rFonts w:hint="default"/>
        <w:lang w:val="uk-UA" w:eastAsia="en-US" w:bidi="ar-SA"/>
      </w:rPr>
    </w:lvl>
    <w:lvl w:ilvl="3" w:tplc="045A580C">
      <w:numFmt w:val="bullet"/>
      <w:lvlText w:val="•"/>
      <w:lvlJc w:val="left"/>
      <w:pPr>
        <w:ind w:left="3829" w:hanging="281"/>
      </w:pPr>
      <w:rPr>
        <w:rFonts w:hint="default"/>
        <w:lang w:val="uk-UA" w:eastAsia="en-US" w:bidi="ar-SA"/>
      </w:rPr>
    </w:lvl>
    <w:lvl w:ilvl="4" w:tplc="45AA03BA">
      <w:numFmt w:val="bullet"/>
      <w:lvlText w:val="•"/>
      <w:lvlJc w:val="left"/>
      <w:pPr>
        <w:ind w:left="4766" w:hanging="281"/>
      </w:pPr>
      <w:rPr>
        <w:rFonts w:hint="default"/>
        <w:lang w:val="uk-UA" w:eastAsia="en-US" w:bidi="ar-SA"/>
      </w:rPr>
    </w:lvl>
    <w:lvl w:ilvl="5" w:tplc="546063FE">
      <w:numFmt w:val="bullet"/>
      <w:lvlText w:val="•"/>
      <w:lvlJc w:val="left"/>
      <w:pPr>
        <w:ind w:left="5703" w:hanging="281"/>
      </w:pPr>
      <w:rPr>
        <w:rFonts w:hint="default"/>
        <w:lang w:val="uk-UA" w:eastAsia="en-US" w:bidi="ar-SA"/>
      </w:rPr>
    </w:lvl>
    <w:lvl w:ilvl="6" w:tplc="9438BAA0">
      <w:numFmt w:val="bullet"/>
      <w:lvlText w:val="•"/>
      <w:lvlJc w:val="left"/>
      <w:pPr>
        <w:ind w:left="6639" w:hanging="281"/>
      </w:pPr>
      <w:rPr>
        <w:rFonts w:hint="default"/>
        <w:lang w:val="uk-UA" w:eastAsia="en-US" w:bidi="ar-SA"/>
      </w:rPr>
    </w:lvl>
    <w:lvl w:ilvl="7" w:tplc="2BBAF58E">
      <w:numFmt w:val="bullet"/>
      <w:lvlText w:val="•"/>
      <w:lvlJc w:val="left"/>
      <w:pPr>
        <w:ind w:left="7576" w:hanging="281"/>
      </w:pPr>
      <w:rPr>
        <w:rFonts w:hint="default"/>
        <w:lang w:val="uk-UA" w:eastAsia="en-US" w:bidi="ar-SA"/>
      </w:rPr>
    </w:lvl>
    <w:lvl w:ilvl="8" w:tplc="D0307ECE">
      <w:numFmt w:val="bullet"/>
      <w:lvlText w:val="•"/>
      <w:lvlJc w:val="left"/>
      <w:pPr>
        <w:ind w:left="8513" w:hanging="281"/>
      </w:pPr>
      <w:rPr>
        <w:rFonts w:hint="default"/>
        <w:lang w:val="uk-UA" w:eastAsia="en-US" w:bidi="ar-SA"/>
      </w:rPr>
    </w:lvl>
  </w:abstractNum>
  <w:abstractNum w:abstractNumId="29" w15:restartNumberingAfterBreak="0">
    <w:nsid w:val="6CD43CDC"/>
    <w:multiLevelType w:val="hybridMultilevel"/>
    <w:tmpl w:val="2564F7D8"/>
    <w:lvl w:ilvl="0" w:tplc="C73CC534">
      <w:start w:val="1"/>
      <w:numFmt w:val="decimal"/>
      <w:lvlText w:val="%1)"/>
      <w:lvlJc w:val="left"/>
      <w:pPr>
        <w:ind w:left="61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218CABA">
      <w:numFmt w:val="bullet"/>
      <w:lvlText w:val="•"/>
      <w:lvlJc w:val="left"/>
      <w:pPr>
        <w:ind w:left="620" w:hanging="305"/>
      </w:pPr>
      <w:rPr>
        <w:rFonts w:hint="default"/>
        <w:lang w:val="uk-UA" w:eastAsia="en-US" w:bidi="ar-SA"/>
      </w:rPr>
    </w:lvl>
    <w:lvl w:ilvl="2" w:tplc="E6C8259E">
      <w:numFmt w:val="bullet"/>
      <w:lvlText w:val="•"/>
      <w:lvlJc w:val="left"/>
      <w:pPr>
        <w:ind w:left="1705" w:hanging="305"/>
      </w:pPr>
      <w:rPr>
        <w:rFonts w:hint="default"/>
        <w:lang w:val="uk-UA" w:eastAsia="en-US" w:bidi="ar-SA"/>
      </w:rPr>
    </w:lvl>
    <w:lvl w:ilvl="3" w:tplc="801AD114">
      <w:numFmt w:val="bullet"/>
      <w:lvlText w:val="•"/>
      <w:lvlJc w:val="left"/>
      <w:pPr>
        <w:ind w:left="2790" w:hanging="305"/>
      </w:pPr>
      <w:rPr>
        <w:rFonts w:hint="default"/>
        <w:lang w:val="uk-UA" w:eastAsia="en-US" w:bidi="ar-SA"/>
      </w:rPr>
    </w:lvl>
    <w:lvl w:ilvl="4" w:tplc="78F4C02C">
      <w:numFmt w:val="bullet"/>
      <w:lvlText w:val="•"/>
      <w:lvlJc w:val="left"/>
      <w:pPr>
        <w:ind w:left="3875" w:hanging="305"/>
      </w:pPr>
      <w:rPr>
        <w:rFonts w:hint="default"/>
        <w:lang w:val="uk-UA" w:eastAsia="en-US" w:bidi="ar-SA"/>
      </w:rPr>
    </w:lvl>
    <w:lvl w:ilvl="5" w:tplc="FE78C9F0">
      <w:numFmt w:val="bullet"/>
      <w:lvlText w:val="•"/>
      <w:lvlJc w:val="left"/>
      <w:pPr>
        <w:ind w:left="4960" w:hanging="305"/>
      </w:pPr>
      <w:rPr>
        <w:rFonts w:hint="default"/>
        <w:lang w:val="uk-UA" w:eastAsia="en-US" w:bidi="ar-SA"/>
      </w:rPr>
    </w:lvl>
    <w:lvl w:ilvl="6" w:tplc="978EC4AC">
      <w:numFmt w:val="bullet"/>
      <w:lvlText w:val="•"/>
      <w:lvlJc w:val="left"/>
      <w:pPr>
        <w:ind w:left="6045" w:hanging="305"/>
      </w:pPr>
      <w:rPr>
        <w:rFonts w:hint="default"/>
        <w:lang w:val="uk-UA" w:eastAsia="en-US" w:bidi="ar-SA"/>
      </w:rPr>
    </w:lvl>
    <w:lvl w:ilvl="7" w:tplc="96CC7E4E">
      <w:numFmt w:val="bullet"/>
      <w:lvlText w:val="•"/>
      <w:lvlJc w:val="left"/>
      <w:pPr>
        <w:ind w:left="7130" w:hanging="305"/>
      </w:pPr>
      <w:rPr>
        <w:rFonts w:hint="default"/>
        <w:lang w:val="uk-UA" w:eastAsia="en-US" w:bidi="ar-SA"/>
      </w:rPr>
    </w:lvl>
    <w:lvl w:ilvl="8" w:tplc="182A596E">
      <w:numFmt w:val="bullet"/>
      <w:lvlText w:val="•"/>
      <w:lvlJc w:val="left"/>
      <w:pPr>
        <w:ind w:left="8216" w:hanging="305"/>
      </w:pPr>
      <w:rPr>
        <w:rFonts w:hint="default"/>
        <w:lang w:val="uk-UA" w:eastAsia="en-US" w:bidi="ar-SA"/>
      </w:rPr>
    </w:lvl>
  </w:abstractNum>
  <w:abstractNum w:abstractNumId="30" w15:restartNumberingAfterBreak="0">
    <w:nsid w:val="6E07436A"/>
    <w:multiLevelType w:val="hybridMultilevel"/>
    <w:tmpl w:val="F9CCA3C2"/>
    <w:lvl w:ilvl="0" w:tplc="EEFCFB16">
      <w:start w:val="1"/>
      <w:numFmt w:val="decimal"/>
      <w:lvlText w:val="%1."/>
      <w:lvlJc w:val="left"/>
      <w:pPr>
        <w:ind w:left="312" w:hanging="38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9DE5D90">
      <w:numFmt w:val="bullet"/>
      <w:lvlText w:val="•"/>
      <w:lvlJc w:val="left"/>
      <w:pPr>
        <w:ind w:left="1326" w:hanging="383"/>
      </w:pPr>
      <w:rPr>
        <w:rFonts w:hint="default"/>
        <w:lang w:val="uk-UA" w:eastAsia="en-US" w:bidi="ar-SA"/>
      </w:rPr>
    </w:lvl>
    <w:lvl w:ilvl="2" w:tplc="E67499F2">
      <w:numFmt w:val="bullet"/>
      <w:lvlText w:val="•"/>
      <w:lvlJc w:val="left"/>
      <w:pPr>
        <w:ind w:left="2333" w:hanging="383"/>
      </w:pPr>
      <w:rPr>
        <w:rFonts w:hint="default"/>
        <w:lang w:val="uk-UA" w:eastAsia="en-US" w:bidi="ar-SA"/>
      </w:rPr>
    </w:lvl>
    <w:lvl w:ilvl="3" w:tplc="5E18225C">
      <w:numFmt w:val="bullet"/>
      <w:lvlText w:val="•"/>
      <w:lvlJc w:val="left"/>
      <w:pPr>
        <w:ind w:left="3339" w:hanging="383"/>
      </w:pPr>
      <w:rPr>
        <w:rFonts w:hint="default"/>
        <w:lang w:val="uk-UA" w:eastAsia="en-US" w:bidi="ar-SA"/>
      </w:rPr>
    </w:lvl>
    <w:lvl w:ilvl="4" w:tplc="71986036">
      <w:numFmt w:val="bullet"/>
      <w:lvlText w:val="•"/>
      <w:lvlJc w:val="left"/>
      <w:pPr>
        <w:ind w:left="4346" w:hanging="383"/>
      </w:pPr>
      <w:rPr>
        <w:rFonts w:hint="default"/>
        <w:lang w:val="uk-UA" w:eastAsia="en-US" w:bidi="ar-SA"/>
      </w:rPr>
    </w:lvl>
    <w:lvl w:ilvl="5" w:tplc="71ECF610">
      <w:numFmt w:val="bullet"/>
      <w:lvlText w:val="•"/>
      <w:lvlJc w:val="left"/>
      <w:pPr>
        <w:ind w:left="5353" w:hanging="383"/>
      </w:pPr>
      <w:rPr>
        <w:rFonts w:hint="default"/>
        <w:lang w:val="uk-UA" w:eastAsia="en-US" w:bidi="ar-SA"/>
      </w:rPr>
    </w:lvl>
    <w:lvl w:ilvl="6" w:tplc="6D7C8AE6">
      <w:numFmt w:val="bullet"/>
      <w:lvlText w:val="•"/>
      <w:lvlJc w:val="left"/>
      <w:pPr>
        <w:ind w:left="6359" w:hanging="383"/>
      </w:pPr>
      <w:rPr>
        <w:rFonts w:hint="default"/>
        <w:lang w:val="uk-UA" w:eastAsia="en-US" w:bidi="ar-SA"/>
      </w:rPr>
    </w:lvl>
    <w:lvl w:ilvl="7" w:tplc="FD1E1CD6">
      <w:numFmt w:val="bullet"/>
      <w:lvlText w:val="•"/>
      <w:lvlJc w:val="left"/>
      <w:pPr>
        <w:ind w:left="7366" w:hanging="383"/>
      </w:pPr>
      <w:rPr>
        <w:rFonts w:hint="default"/>
        <w:lang w:val="uk-UA" w:eastAsia="en-US" w:bidi="ar-SA"/>
      </w:rPr>
    </w:lvl>
    <w:lvl w:ilvl="8" w:tplc="B2947AA4">
      <w:numFmt w:val="bullet"/>
      <w:lvlText w:val="•"/>
      <w:lvlJc w:val="left"/>
      <w:pPr>
        <w:ind w:left="8373" w:hanging="383"/>
      </w:pPr>
      <w:rPr>
        <w:rFonts w:hint="default"/>
        <w:lang w:val="uk-UA" w:eastAsia="en-US" w:bidi="ar-SA"/>
      </w:rPr>
    </w:lvl>
  </w:abstractNum>
  <w:abstractNum w:abstractNumId="31" w15:restartNumberingAfterBreak="0">
    <w:nsid w:val="6FAE44B7"/>
    <w:multiLevelType w:val="hybridMultilevel"/>
    <w:tmpl w:val="B3C06D2E"/>
    <w:lvl w:ilvl="0" w:tplc="0F0CB9AC">
      <w:numFmt w:val="bullet"/>
      <w:lvlText w:val="-"/>
      <w:lvlJc w:val="left"/>
      <w:pPr>
        <w:ind w:left="31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3215E4">
      <w:numFmt w:val="bullet"/>
      <w:lvlText w:val="-"/>
      <w:lvlJc w:val="left"/>
      <w:pPr>
        <w:ind w:left="312" w:hanging="3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4A3EB768">
      <w:numFmt w:val="bullet"/>
      <w:lvlText w:val="•"/>
      <w:lvlJc w:val="left"/>
      <w:pPr>
        <w:ind w:left="2333" w:hanging="315"/>
      </w:pPr>
      <w:rPr>
        <w:rFonts w:hint="default"/>
        <w:lang w:val="uk-UA" w:eastAsia="en-US" w:bidi="ar-SA"/>
      </w:rPr>
    </w:lvl>
    <w:lvl w:ilvl="3" w:tplc="C4EAF9CC">
      <w:numFmt w:val="bullet"/>
      <w:lvlText w:val="•"/>
      <w:lvlJc w:val="left"/>
      <w:pPr>
        <w:ind w:left="3339" w:hanging="315"/>
      </w:pPr>
      <w:rPr>
        <w:rFonts w:hint="default"/>
        <w:lang w:val="uk-UA" w:eastAsia="en-US" w:bidi="ar-SA"/>
      </w:rPr>
    </w:lvl>
    <w:lvl w:ilvl="4" w:tplc="B0C63D4A">
      <w:numFmt w:val="bullet"/>
      <w:lvlText w:val="•"/>
      <w:lvlJc w:val="left"/>
      <w:pPr>
        <w:ind w:left="4346" w:hanging="315"/>
      </w:pPr>
      <w:rPr>
        <w:rFonts w:hint="default"/>
        <w:lang w:val="uk-UA" w:eastAsia="en-US" w:bidi="ar-SA"/>
      </w:rPr>
    </w:lvl>
    <w:lvl w:ilvl="5" w:tplc="9E745F1C">
      <w:numFmt w:val="bullet"/>
      <w:lvlText w:val="•"/>
      <w:lvlJc w:val="left"/>
      <w:pPr>
        <w:ind w:left="5353" w:hanging="315"/>
      </w:pPr>
      <w:rPr>
        <w:rFonts w:hint="default"/>
        <w:lang w:val="uk-UA" w:eastAsia="en-US" w:bidi="ar-SA"/>
      </w:rPr>
    </w:lvl>
    <w:lvl w:ilvl="6" w:tplc="43BA9392">
      <w:numFmt w:val="bullet"/>
      <w:lvlText w:val="•"/>
      <w:lvlJc w:val="left"/>
      <w:pPr>
        <w:ind w:left="6359" w:hanging="315"/>
      </w:pPr>
      <w:rPr>
        <w:rFonts w:hint="default"/>
        <w:lang w:val="uk-UA" w:eastAsia="en-US" w:bidi="ar-SA"/>
      </w:rPr>
    </w:lvl>
    <w:lvl w:ilvl="7" w:tplc="D5E2CE10">
      <w:numFmt w:val="bullet"/>
      <w:lvlText w:val="•"/>
      <w:lvlJc w:val="left"/>
      <w:pPr>
        <w:ind w:left="7366" w:hanging="315"/>
      </w:pPr>
      <w:rPr>
        <w:rFonts w:hint="default"/>
        <w:lang w:val="uk-UA" w:eastAsia="en-US" w:bidi="ar-SA"/>
      </w:rPr>
    </w:lvl>
    <w:lvl w:ilvl="8" w:tplc="B2026292">
      <w:numFmt w:val="bullet"/>
      <w:lvlText w:val="•"/>
      <w:lvlJc w:val="left"/>
      <w:pPr>
        <w:ind w:left="8373" w:hanging="315"/>
      </w:pPr>
      <w:rPr>
        <w:rFonts w:hint="default"/>
        <w:lang w:val="uk-UA" w:eastAsia="en-US" w:bidi="ar-SA"/>
      </w:rPr>
    </w:lvl>
  </w:abstractNum>
  <w:abstractNum w:abstractNumId="32" w15:restartNumberingAfterBreak="0">
    <w:nsid w:val="704A0B5E"/>
    <w:multiLevelType w:val="hybridMultilevel"/>
    <w:tmpl w:val="8FC021EA"/>
    <w:lvl w:ilvl="0" w:tplc="6722E710">
      <w:start w:val="1"/>
      <w:numFmt w:val="decimal"/>
      <w:lvlText w:val="%1."/>
      <w:lvlJc w:val="left"/>
      <w:pPr>
        <w:ind w:left="824" w:hanging="5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CFC67404">
      <w:start w:val="1"/>
      <w:numFmt w:val="decimal"/>
      <w:lvlText w:val="%2)"/>
      <w:lvlJc w:val="left"/>
      <w:pPr>
        <w:ind w:left="1731" w:hanging="879"/>
        <w:jc w:val="left"/>
      </w:pPr>
      <w:rPr>
        <w:rFonts w:hint="default"/>
        <w:i/>
        <w:iCs/>
        <w:spacing w:val="0"/>
        <w:w w:val="100"/>
        <w:lang w:val="uk-UA" w:eastAsia="en-US" w:bidi="ar-SA"/>
      </w:rPr>
    </w:lvl>
    <w:lvl w:ilvl="2" w:tplc="212259C2">
      <w:numFmt w:val="bullet"/>
      <w:lvlText w:val="•"/>
      <w:lvlJc w:val="left"/>
      <w:pPr>
        <w:ind w:left="31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 w:tplc="D3FE4118">
      <w:numFmt w:val="bullet"/>
      <w:lvlText w:val="•"/>
      <w:lvlJc w:val="left"/>
      <w:pPr>
        <w:ind w:left="2820" w:hanging="168"/>
      </w:pPr>
      <w:rPr>
        <w:rFonts w:hint="default"/>
        <w:lang w:val="uk-UA" w:eastAsia="en-US" w:bidi="ar-SA"/>
      </w:rPr>
    </w:lvl>
    <w:lvl w:ilvl="4" w:tplc="A8F8C5E4">
      <w:numFmt w:val="bullet"/>
      <w:lvlText w:val="•"/>
      <w:lvlJc w:val="left"/>
      <w:pPr>
        <w:ind w:left="3901" w:hanging="168"/>
      </w:pPr>
      <w:rPr>
        <w:rFonts w:hint="default"/>
        <w:lang w:val="uk-UA" w:eastAsia="en-US" w:bidi="ar-SA"/>
      </w:rPr>
    </w:lvl>
    <w:lvl w:ilvl="5" w:tplc="66228D50">
      <w:numFmt w:val="bullet"/>
      <w:lvlText w:val="•"/>
      <w:lvlJc w:val="left"/>
      <w:pPr>
        <w:ind w:left="4982" w:hanging="168"/>
      </w:pPr>
      <w:rPr>
        <w:rFonts w:hint="default"/>
        <w:lang w:val="uk-UA" w:eastAsia="en-US" w:bidi="ar-SA"/>
      </w:rPr>
    </w:lvl>
    <w:lvl w:ilvl="6" w:tplc="C704895A">
      <w:numFmt w:val="bullet"/>
      <w:lvlText w:val="•"/>
      <w:lvlJc w:val="left"/>
      <w:pPr>
        <w:ind w:left="6063" w:hanging="168"/>
      </w:pPr>
      <w:rPr>
        <w:rFonts w:hint="default"/>
        <w:lang w:val="uk-UA" w:eastAsia="en-US" w:bidi="ar-SA"/>
      </w:rPr>
    </w:lvl>
    <w:lvl w:ilvl="7" w:tplc="E2E038D0">
      <w:numFmt w:val="bullet"/>
      <w:lvlText w:val="•"/>
      <w:lvlJc w:val="left"/>
      <w:pPr>
        <w:ind w:left="7144" w:hanging="168"/>
      </w:pPr>
      <w:rPr>
        <w:rFonts w:hint="default"/>
        <w:lang w:val="uk-UA" w:eastAsia="en-US" w:bidi="ar-SA"/>
      </w:rPr>
    </w:lvl>
    <w:lvl w:ilvl="8" w:tplc="F59AA070">
      <w:numFmt w:val="bullet"/>
      <w:lvlText w:val="•"/>
      <w:lvlJc w:val="left"/>
      <w:pPr>
        <w:ind w:left="8224" w:hanging="168"/>
      </w:pPr>
      <w:rPr>
        <w:rFonts w:hint="default"/>
        <w:lang w:val="uk-UA" w:eastAsia="en-US" w:bidi="ar-SA"/>
      </w:rPr>
    </w:lvl>
  </w:abstractNum>
  <w:abstractNum w:abstractNumId="33" w15:restartNumberingAfterBreak="0">
    <w:nsid w:val="78B9191D"/>
    <w:multiLevelType w:val="hybridMultilevel"/>
    <w:tmpl w:val="6B7CEB80"/>
    <w:lvl w:ilvl="0" w:tplc="412C8E8C">
      <w:start w:val="1"/>
      <w:numFmt w:val="decimal"/>
      <w:lvlText w:val="%1."/>
      <w:lvlJc w:val="left"/>
      <w:pPr>
        <w:ind w:left="312" w:hanging="4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842A22A">
      <w:numFmt w:val="bullet"/>
      <w:lvlText w:val="•"/>
      <w:lvlJc w:val="left"/>
      <w:pPr>
        <w:ind w:left="1326" w:hanging="422"/>
      </w:pPr>
      <w:rPr>
        <w:rFonts w:hint="default"/>
        <w:lang w:val="uk-UA" w:eastAsia="en-US" w:bidi="ar-SA"/>
      </w:rPr>
    </w:lvl>
    <w:lvl w:ilvl="2" w:tplc="A328C354">
      <w:numFmt w:val="bullet"/>
      <w:lvlText w:val="•"/>
      <w:lvlJc w:val="left"/>
      <w:pPr>
        <w:ind w:left="2333" w:hanging="422"/>
      </w:pPr>
      <w:rPr>
        <w:rFonts w:hint="default"/>
        <w:lang w:val="uk-UA" w:eastAsia="en-US" w:bidi="ar-SA"/>
      </w:rPr>
    </w:lvl>
    <w:lvl w:ilvl="3" w:tplc="02FCCA48">
      <w:numFmt w:val="bullet"/>
      <w:lvlText w:val="•"/>
      <w:lvlJc w:val="left"/>
      <w:pPr>
        <w:ind w:left="3339" w:hanging="422"/>
      </w:pPr>
      <w:rPr>
        <w:rFonts w:hint="default"/>
        <w:lang w:val="uk-UA" w:eastAsia="en-US" w:bidi="ar-SA"/>
      </w:rPr>
    </w:lvl>
    <w:lvl w:ilvl="4" w:tplc="B8DA1F70">
      <w:numFmt w:val="bullet"/>
      <w:lvlText w:val="•"/>
      <w:lvlJc w:val="left"/>
      <w:pPr>
        <w:ind w:left="4346" w:hanging="422"/>
      </w:pPr>
      <w:rPr>
        <w:rFonts w:hint="default"/>
        <w:lang w:val="uk-UA" w:eastAsia="en-US" w:bidi="ar-SA"/>
      </w:rPr>
    </w:lvl>
    <w:lvl w:ilvl="5" w:tplc="629C6760">
      <w:numFmt w:val="bullet"/>
      <w:lvlText w:val="•"/>
      <w:lvlJc w:val="left"/>
      <w:pPr>
        <w:ind w:left="5353" w:hanging="422"/>
      </w:pPr>
      <w:rPr>
        <w:rFonts w:hint="default"/>
        <w:lang w:val="uk-UA" w:eastAsia="en-US" w:bidi="ar-SA"/>
      </w:rPr>
    </w:lvl>
    <w:lvl w:ilvl="6" w:tplc="324037D6">
      <w:numFmt w:val="bullet"/>
      <w:lvlText w:val="•"/>
      <w:lvlJc w:val="left"/>
      <w:pPr>
        <w:ind w:left="6359" w:hanging="422"/>
      </w:pPr>
      <w:rPr>
        <w:rFonts w:hint="default"/>
        <w:lang w:val="uk-UA" w:eastAsia="en-US" w:bidi="ar-SA"/>
      </w:rPr>
    </w:lvl>
    <w:lvl w:ilvl="7" w:tplc="8D0681AE">
      <w:numFmt w:val="bullet"/>
      <w:lvlText w:val="•"/>
      <w:lvlJc w:val="left"/>
      <w:pPr>
        <w:ind w:left="7366" w:hanging="422"/>
      </w:pPr>
      <w:rPr>
        <w:rFonts w:hint="default"/>
        <w:lang w:val="uk-UA" w:eastAsia="en-US" w:bidi="ar-SA"/>
      </w:rPr>
    </w:lvl>
    <w:lvl w:ilvl="8" w:tplc="6C64B7B0">
      <w:numFmt w:val="bullet"/>
      <w:lvlText w:val="•"/>
      <w:lvlJc w:val="left"/>
      <w:pPr>
        <w:ind w:left="8373" w:hanging="422"/>
      </w:pPr>
      <w:rPr>
        <w:rFonts w:hint="default"/>
        <w:lang w:val="uk-UA" w:eastAsia="en-US" w:bidi="ar-SA"/>
      </w:rPr>
    </w:lvl>
  </w:abstractNum>
  <w:abstractNum w:abstractNumId="34" w15:restartNumberingAfterBreak="0">
    <w:nsid w:val="7A79440D"/>
    <w:multiLevelType w:val="hybridMultilevel"/>
    <w:tmpl w:val="EC0AEC46"/>
    <w:lvl w:ilvl="0" w:tplc="C9322B2C">
      <w:numFmt w:val="bullet"/>
      <w:lvlText w:val="-"/>
      <w:lvlJc w:val="left"/>
      <w:pPr>
        <w:ind w:left="121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AA60F5A">
      <w:numFmt w:val="bullet"/>
      <w:lvlText w:val="-"/>
      <w:lvlJc w:val="left"/>
      <w:pPr>
        <w:ind w:left="3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58540212">
      <w:numFmt w:val="bullet"/>
      <w:lvlText w:val="•"/>
      <w:lvlJc w:val="left"/>
      <w:pPr>
        <w:ind w:left="2238" w:hanging="164"/>
      </w:pPr>
      <w:rPr>
        <w:rFonts w:hint="default"/>
        <w:lang w:val="uk-UA" w:eastAsia="en-US" w:bidi="ar-SA"/>
      </w:rPr>
    </w:lvl>
    <w:lvl w:ilvl="3" w:tplc="BED8FE3C">
      <w:numFmt w:val="bullet"/>
      <w:lvlText w:val="•"/>
      <w:lvlJc w:val="left"/>
      <w:pPr>
        <w:ind w:left="3256" w:hanging="164"/>
      </w:pPr>
      <w:rPr>
        <w:rFonts w:hint="default"/>
        <w:lang w:val="uk-UA" w:eastAsia="en-US" w:bidi="ar-SA"/>
      </w:rPr>
    </w:lvl>
    <w:lvl w:ilvl="4" w:tplc="D2545B5C">
      <w:numFmt w:val="bullet"/>
      <w:lvlText w:val="•"/>
      <w:lvlJc w:val="left"/>
      <w:pPr>
        <w:ind w:left="4275" w:hanging="164"/>
      </w:pPr>
      <w:rPr>
        <w:rFonts w:hint="default"/>
        <w:lang w:val="uk-UA" w:eastAsia="en-US" w:bidi="ar-SA"/>
      </w:rPr>
    </w:lvl>
    <w:lvl w:ilvl="5" w:tplc="4A08970E">
      <w:numFmt w:val="bullet"/>
      <w:lvlText w:val="•"/>
      <w:lvlJc w:val="left"/>
      <w:pPr>
        <w:ind w:left="5293" w:hanging="164"/>
      </w:pPr>
      <w:rPr>
        <w:rFonts w:hint="default"/>
        <w:lang w:val="uk-UA" w:eastAsia="en-US" w:bidi="ar-SA"/>
      </w:rPr>
    </w:lvl>
    <w:lvl w:ilvl="6" w:tplc="935812CC">
      <w:numFmt w:val="bullet"/>
      <w:lvlText w:val="•"/>
      <w:lvlJc w:val="left"/>
      <w:pPr>
        <w:ind w:left="6312" w:hanging="164"/>
      </w:pPr>
      <w:rPr>
        <w:rFonts w:hint="default"/>
        <w:lang w:val="uk-UA" w:eastAsia="en-US" w:bidi="ar-SA"/>
      </w:rPr>
    </w:lvl>
    <w:lvl w:ilvl="7" w:tplc="671ACA68">
      <w:numFmt w:val="bullet"/>
      <w:lvlText w:val="•"/>
      <w:lvlJc w:val="left"/>
      <w:pPr>
        <w:ind w:left="7330" w:hanging="164"/>
      </w:pPr>
      <w:rPr>
        <w:rFonts w:hint="default"/>
        <w:lang w:val="uk-UA" w:eastAsia="en-US" w:bidi="ar-SA"/>
      </w:rPr>
    </w:lvl>
    <w:lvl w:ilvl="8" w:tplc="AC72029E">
      <w:numFmt w:val="bullet"/>
      <w:lvlText w:val="•"/>
      <w:lvlJc w:val="left"/>
      <w:pPr>
        <w:ind w:left="8349" w:hanging="164"/>
      </w:pPr>
      <w:rPr>
        <w:rFonts w:hint="default"/>
        <w:lang w:val="uk-UA" w:eastAsia="en-US" w:bidi="ar-SA"/>
      </w:rPr>
    </w:lvl>
  </w:abstractNum>
  <w:num w:numId="1">
    <w:abstractNumId w:val="19"/>
  </w:num>
  <w:num w:numId="2">
    <w:abstractNumId w:val="2"/>
  </w:num>
  <w:num w:numId="3">
    <w:abstractNumId w:val="21"/>
  </w:num>
  <w:num w:numId="4">
    <w:abstractNumId w:val="3"/>
  </w:num>
  <w:num w:numId="5">
    <w:abstractNumId w:val="22"/>
  </w:num>
  <w:num w:numId="6">
    <w:abstractNumId w:val="23"/>
  </w:num>
  <w:num w:numId="7">
    <w:abstractNumId w:val="30"/>
  </w:num>
  <w:num w:numId="8">
    <w:abstractNumId w:val="9"/>
  </w:num>
  <w:num w:numId="9">
    <w:abstractNumId w:val="0"/>
  </w:num>
  <w:num w:numId="10">
    <w:abstractNumId w:val="20"/>
  </w:num>
  <w:num w:numId="11">
    <w:abstractNumId w:val="17"/>
  </w:num>
  <w:num w:numId="12">
    <w:abstractNumId w:val="7"/>
  </w:num>
  <w:num w:numId="13">
    <w:abstractNumId w:val="4"/>
  </w:num>
  <w:num w:numId="14">
    <w:abstractNumId w:val="26"/>
  </w:num>
  <w:num w:numId="15">
    <w:abstractNumId w:val="25"/>
  </w:num>
  <w:num w:numId="16">
    <w:abstractNumId w:val="32"/>
  </w:num>
  <w:num w:numId="17">
    <w:abstractNumId w:val="16"/>
  </w:num>
  <w:num w:numId="18">
    <w:abstractNumId w:val="28"/>
  </w:num>
  <w:num w:numId="19">
    <w:abstractNumId w:val="8"/>
  </w:num>
  <w:num w:numId="20">
    <w:abstractNumId w:val="24"/>
  </w:num>
  <w:num w:numId="21">
    <w:abstractNumId w:val="10"/>
  </w:num>
  <w:num w:numId="22">
    <w:abstractNumId w:val="6"/>
  </w:num>
  <w:num w:numId="23">
    <w:abstractNumId w:val="11"/>
  </w:num>
  <w:num w:numId="24">
    <w:abstractNumId w:val="12"/>
  </w:num>
  <w:num w:numId="25">
    <w:abstractNumId w:val="31"/>
  </w:num>
  <w:num w:numId="26">
    <w:abstractNumId w:val="33"/>
  </w:num>
  <w:num w:numId="27">
    <w:abstractNumId w:val="14"/>
  </w:num>
  <w:num w:numId="28">
    <w:abstractNumId w:val="34"/>
  </w:num>
  <w:num w:numId="29">
    <w:abstractNumId w:val="29"/>
  </w:num>
  <w:num w:numId="30">
    <w:abstractNumId w:val="13"/>
  </w:num>
  <w:num w:numId="31">
    <w:abstractNumId w:val="1"/>
  </w:num>
  <w:num w:numId="32">
    <w:abstractNumId w:val="15"/>
  </w:num>
  <w:num w:numId="33">
    <w:abstractNumId w:val="27"/>
  </w:num>
  <w:num w:numId="34">
    <w:abstractNumId w:val="18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0C0"/>
    <w:rsid w:val="006C10C0"/>
    <w:rsid w:val="00FE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76EA9"/>
  <w15:chartTrackingRefBased/>
  <w15:docId w15:val="{024BFF6B-6ACB-47A7-BBBB-CB1DA0ED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C10C0"/>
    <w:pPr>
      <w:widowControl w:val="0"/>
      <w:autoSpaceDE w:val="0"/>
      <w:autoSpaceDN w:val="0"/>
      <w:spacing w:after="0" w:line="240" w:lineRule="auto"/>
      <w:ind w:right="105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uk-UA"/>
    </w:rPr>
  </w:style>
  <w:style w:type="paragraph" w:styleId="2">
    <w:name w:val="heading 2"/>
    <w:basedOn w:val="a"/>
    <w:link w:val="20"/>
    <w:uiPriority w:val="1"/>
    <w:qFormat/>
    <w:rsid w:val="006C10C0"/>
    <w:pPr>
      <w:widowControl w:val="0"/>
      <w:autoSpaceDE w:val="0"/>
      <w:autoSpaceDN w:val="0"/>
      <w:spacing w:after="0" w:line="240" w:lineRule="auto"/>
      <w:ind w:left="6493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styleId="3">
    <w:name w:val="heading 3"/>
    <w:basedOn w:val="a"/>
    <w:link w:val="30"/>
    <w:uiPriority w:val="1"/>
    <w:qFormat/>
    <w:rsid w:val="006C10C0"/>
    <w:pPr>
      <w:widowControl w:val="0"/>
      <w:autoSpaceDE w:val="0"/>
      <w:autoSpaceDN w:val="0"/>
      <w:spacing w:after="0" w:line="240" w:lineRule="auto"/>
      <w:ind w:left="312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4">
    <w:name w:val="heading 4"/>
    <w:basedOn w:val="a"/>
    <w:link w:val="40"/>
    <w:uiPriority w:val="1"/>
    <w:qFormat/>
    <w:rsid w:val="006C10C0"/>
    <w:pPr>
      <w:widowControl w:val="0"/>
      <w:autoSpaceDE w:val="0"/>
      <w:autoSpaceDN w:val="0"/>
      <w:spacing w:after="0" w:line="240" w:lineRule="auto"/>
      <w:ind w:left="1021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C10C0"/>
    <w:rPr>
      <w:rFonts w:ascii="Times New Roman" w:eastAsia="Times New Roman" w:hAnsi="Times New Roman" w:cs="Times New Roman"/>
      <w:b/>
      <w:bCs/>
      <w:sz w:val="36"/>
      <w:szCs w:val="36"/>
      <w:lang w:val="uk-UA"/>
    </w:rPr>
  </w:style>
  <w:style w:type="character" w:customStyle="1" w:styleId="20">
    <w:name w:val="Заголовок 2 Знак"/>
    <w:basedOn w:val="a0"/>
    <w:link w:val="2"/>
    <w:uiPriority w:val="1"/>
    <w:rsid w:val="006C10C0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1"/>
    <w:rsid w:val="006C10C0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1"/>
    <w:rsid w:val="006C10C0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6C10C0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6C10C0"/>
    <w:pPr>
      <w:widowControl w:val="0"/>
      <w:autoSpaceDE w:val="0"/>
      <w:autoSpaceDN w:val="0"/>
      <w:spacing w:after="0" w:line="240" w:lineRule="auto"/>
      <w:ind w:right="125"/>
      <w:jc w:val="center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21">
    <w:name w:val="toc 2"/>
    <w:basedOn w:val="a"/>
    <w:uiPriority w:val="1"/>
    <w:qFormat/>
    <w:rsid w:val="006C10C0"/>
    <w:pPr>
      <w:widowControl w:val="0"/>
      <w:autoSpaceDE w:val="0"/>
      <w:autoSpaceDN w:val="0"/>
      <w:spacing w:after="0" w:line="240" w:lineRule="auto"/>
      <w:ind w:left="312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31">
    <w:name w:val="toc 3"/>
    <w:basedOn w:val="a"/>
    <w:uiPriority w:val="1"/>
    <w:qFormat/>
    <w:rsid w:val="006C10C0"/>
    <w:pPr>
      <w:widowControl w:val="0"/>
      <w:autoSpaceDE w:val="0"/>
      <w:autoSpaceDN w:val="0"/>
      <w:spacing w:before="3" w:after="0" w:line="319" w:lineRule="exact"/>
      <w:ind w:left="1013" w:hanging="423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41">
    <w:name w:val="toc 4"/>
    <w:basedOn w:val="a"/>
    <w:uiPriority w:val="1"/>
    <w:qFormat/>
    <w:rsid w:val="006C10C0"/>
    <w:pPr>
      <w:widowControl w:val="0"/>
      <w:autoSpaceDE w:val="0"/>
      <w:autoSpaceDN w:val="0"/>
      <w:spacing w:after="0" w:line="240" w:lineRule="auto"/>
      <w:ind w:left="874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6C10C0"/>
    <w:pPr>
      <w:widowControl w:val="0"/>
      <w:autoSpaceDE w:val="0"/>
      <w:autoSpaceDN w:val="0"/>
      <w:spacing w:after="0" w:line="240" w:lineRule="auto"/>
      <w:ind w:left="312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6C10C0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6C10C0"/>
    <w:pPr>
      <w:widowControl w:val="0"/>
      <w:autoSpaceDE w:val="0"/>
      <w:autoSpaceDN w:val="0"/>
      <w:spacing w:before="73" w:after="0" w:line="240" w:lineRule="auto"/>
      <w:ind w:left="113"/>
    </w:pPr>
    <w:rPr>
      <w:rFonts w:ascii="Times New Roman" w:eastAsia="Times New Roman" w:hAnsi="Times New Roman" w:cs="Times New Roman"/>
      <w:b/>
      <w:bCs/>
      <w:sz w:val="40"/>
      <w:szCs w:val="40"/>
      <w:lang w:val="uk-UA"/>
    </w:rPr>
  </w:style>
  <w:style w:type="character" w:customStyle="1" w:styleId="a6">
    <w:name w:val="Заголовок Знак"/>
    <w:basedOn w:val="a0"/>
    <w:link w:val="a5"/>
    <w:uiPriority w:val="1"/>
    <w:rsid w:val="006C10C0"/>
    <w:rPr>
      <w:rFonts w:ascii="Times New Roman" w:eastAsia="Times New Roman" w:hAnsi="Times New Roman" w:cs="Times New Roman"/>
      <w:b/>
      <w:bCs/>
      <w:sz w:val="40"/>
      <w:szCs w:val="40"/>
      <w:lang w:val="uk-UA"/>
    </w:rPr>
  </w:style>
  <w:style w:type="paragraph" w:styleId="a7">
    <w:name w:val="List Paragraph"/>
    <w:basedOn w:val="a"/>
    <w:uiPriority w:val="1"/>
    <w:qFormat/>
    <w:rsid w:val="006C10C0"/>
    <w:pPr>
      <w:widowControl w:val="0"/>
      <w:autoSpaceDE w:val="0"/>
      <w:autoSpaceDN w:val="0"/>
      <w:spacing w:after="0" w:line="240" w:lineRule="auto"/>
      <w:ind w:left="312" w:firstLine="708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6C10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2038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2025-10-05T08:40:00Z</dcterms:created>
  <dcterms:modified xsi:type="dcterms:W3CDTF">2025-10-05T08:42:00Z</dcterms:modified>
</cp:coreProperties>
</file>