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79" w:rsidRPr="00CA5ED0" w:rsidRDefault="00320879" w:rsidP="00320879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bookmarkStart w:id="0" w:name="_GoBack"/>
      <w:r w:rsidRPr="00CA5ED0">
        <w:rPr>
          <w:b/>
          <w:bCs/>
          <w:color w:val="000000"/>
          <w:sz w:val="28"/>
          <w:szCs w:val="28"/>
          <w:lang w:val="uk-UA"/>
        </w:rPr>
        <w:t>4.3. Фірмове гасло в рекламі</w:t>
      </w:r>
      <w:bookmarkEnd w:id="0"/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Фірмове гасло – слоган – важливий елемент рекламного звернення, який стисло формулює неповторність пропозиції. Підраховано, що слоган люди читають у 5 разів частіше, ніж самі рекламні тексти.</w:t>
      </w:r>
      <w:r>
        <w:rPr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Слоган базується на ключових словах, які ніби гіпнотизують споживача: “вперше”, “шанс”, “ефективний”, “натуральний”, “сенсація”, “радимо всім”, “новий”, “тільки сьогодні”, “ми піклуємося про вас”, “краще”, “швидко”, “якісний” тощо.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Приклад слогану відомої фірми “</w:t>
      </w:r>
      <w:proofErr w:type="spellStart"/>
      <w:r w:rsidRPr="00CA5ED0">
        <w:rPr>
          <w:color w:val="000000"/>
          <w:sz w:val="28"/>
          <w:szCs w:val="28"/>
          <w:lang w:val="uk-UA"/>
        </w:rPr>
        <w:t>Sony</w:t>
      </w:r>
      <w:proofErr w:type="spellEnd"/>
      <w:r w:rsidRPr="00CA5ED0">
        <w:rPr>
          <w:color w:val="000000"/>
          <w:sz w:val="28"/>
          <w:szCs w:val="28"/>
          <w:lang w:val="uk-UA"/>
        </w:rPr>
        <w:t>”: “У нас не дешевше – у нас краще!”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Приклад слогану з гумором: “</w:t>
      </w:r>
      <w:proofErr w:type="spellStart"/>
      <w:r w:rsidRPr="00CA5ED0">
        <w:rPr>
          <w:color w:val="000000"/>
          <w:sz w:val="28"/>
          <w:szCs w:val="28"/>
          <w:lang w:val="uk-UA"/>
        </w:rPr>
        <w:t>Галіна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Бланка – це кохання з першої ложки” (реклама бульйонних кубиків).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Основні принципи створення слогану: приязне й доброзичливе ставлення, повторення певної позитивної інформації, порівняння, використання майбутнього часу, гумору, почуття ненав'язливого розуміння споживача. Наприклад: "</w:t>
      </w:r>
      <w:proofErr w:type="spellStart"/>
      <w:r w:rsidRPr="00CA5ED0">
        <w:rPr>
          <w:color w:val="000000"/>
          <w:sz w:val="28"/>
          <w:szCs w:val="28"/>
          <w:lang w:val="uk-UA"/>
        </w:rPr>
        <w:t>Тефаль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ми завжди піклуємося про Вас".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Вважають, що початком популярності слоганів став 1886 p., коли 8 травня фармацевт Джон С. </w:t>
      </w:r>
      <w:proofErr w:type="spellStart"/>
      <w:r w:rsidRPr="00CA5ED0">
        <w:rPr>
          <w:color w:val="000000"/>
          <w:sz w:val="28"/>
          <w:szCs w:val="28"/>
          <w:lang w:val="uk-UA"/>
        </w:rPr>
        <w:t>Пербертон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запропонував мешканцям Атланти, штат </w:t>
      </w:r>
      <w:proofErr w:type="spellStart"/>
      <w:r w:rsidRPr="00CA5ED0">
        <w:rPr>
          <w:color w:val="000000"/>
          <w:sz w:val="28"/>
          <w:szCs w:val="28"/>
          <w:lang w:val="uk-UA"/>
        </w:rPr>
        <w:t>Джорджія</w:t>
      </w:r>
      <w:proofErr w:type="spellEnd"/>
      <w:r w:rsidRPr="00CA5ED0">
        <w:rPr>
          <w:color w:val="000000"/>
          <w:sz w:val="28"/>
          <w:szCs w:val="28"/>
          <w:lang w:val="uk-UA"/>
        </w:rPr>
        <w:t>, содовий напій по ціні 5 центів за склянку. Про це було доведено до відома 29 травня 1886 р. в газеті "</w:t>
      </w:r>
      <w:proofErr w:type="spellStart"/>
      <w:r w:rsidRPr="00CA5ED0">
        <w:rPr>
          <w:color w:val="000000"/>
          <w:sz w:val="28"/>
          <w:szCs w:val="28"/>
          <w:lang w:val="uk-UA"/>
        </w:rPr>
        <w:t>Атді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Джорнел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" у </w:t>
      </w:r>
      <w:r w:rsidRPr="00CA5ED0">
        <w:rPr>
          <w:i/>
          <w:iCs/>
          <w:color w:val="000000"/>
          <w:sz w:val="28"/>
          <w:szCs w:val="28"/>
          <w:lang w:val="uk-UA"/>
        </w:rPr>
        <w:t xml:space="preserve">такий </w:t>
      </w:r>
      <w:r w:rsidRPr="00CA5ED0">
        <w:rPr>
          <w:color w:val="000000"/>
          <w:sz w:val="28"/>
          <w:szCs w:val="28"/>
          <w:lang w:val="uk-UA"/>
        </w:rPr>
        <w:t xml:space="preserve">спосіб: городян запрошували поласувати "новим популярним содовим напоєм" під назвою "Coca-Cola", який </w:t>
      </w:r>
      <w:r w:rsidRPr="00CA5ED0">
        <w:rPr>
          <w:i/>
          <w:iCs/>
          <w:color w:val="000000"/>
          <w:sz w:val="28"/>
          <w:szCs w:val="28"/>
          <w:lang w:val="uk-UA"/>
        </w:rPr>
        <w:t>є "смач</w:t>
      </w:r>
      <w:r w:rsidRPr="00CA5ED0">
        <w:rPr>
          <w:color w:val="000000"/>
          <w:sz w:val="28"/>
          <w:szCs w:val="28"/>
          <w:lang w:val="uk-UA"/>
        </w:rPr>
        <w:t>ним та освіжаючим".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За більш як сто років слоган фірми "Coca-Cola" змінювався багато разів: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1886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Пийте "Coca-Cola".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1904 р.</w:t>
      </w:r>
      <w:r>
        <w:rPr>
          <w:color w:val="000000"/>
          <w:sz w:val="28"/>
          <w:szCs w:val="28"/>
          <w:lang w:val="uk-UA"/>
        </w:rPr>
        <w:t xml:space="preserve"> –</w:t>
      </w:r>
      <w:r w:rsidRPr="00CA5ED0">
        <w:rPr>
          <w:color w:val="000000"/>
          <w:sz w:val="28"/>
          <w:szCs w:val="28"/>
          <w:lang w:val="uk-UA"/>
        </w:rPr>
        <w:t xml:space="preserve"> Насолоджуйтесь "Coca-Cola".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1906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Якісний напій.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1917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Три мільйони щодня.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1922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Спрага не знає пори року.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1925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Шість мільйонів щороку.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1929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Найкращий напій у світі продажу.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lastRenderedPageBreak/>
        <w:t xml:space="preserve">1932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Відчув спрагу — вгамуй її.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1939 p.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"Coca-Cola" з вами.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1941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Свіжість після праці.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1947 p.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"Coca-Cola" — вічна якість!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1953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Чудо посередині літа.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1956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Найпривітніший із напоїв Землі.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1959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proofErr w:type="spellStart"/>
      <w:r>
        <w:rPr>
          <w:color w:val="000000"/>
          <w:sz w:val="28"/>
          <w:szCs w:val="28"/>
          <w:lang w:val="uk-UA"/>
        </w:rPr>
        <w:t>Coca</w:t>
      </w:r>
      <w:proofErr w:type="spellEnd"/>
      <w:r>
        <w:rPr>
          <w:color w:val="000000"/>
          <w:sz w:val="28"/>
          <w:szCs w:val="28"/>
          <w:lang w:val="uk-UA"/>
        </w:rPr>
        <w:t>" –</w:t>
      </w:r>
      <w:r w:rsidRPr="00CA5ED0">
        <w:rPr>
          <w:color w:val="000000"/>
          <w:sz w:val="28"/>
          <w:szCs w:val="28"/>
          <w:lang w:val="uk-UA"/>
        </w:rPr>
        <w:t xml:space="preserve"> веселе життя.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1968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Хвиля за хвилею, склянка за склянкою.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1970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Справжня річ.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1986 р. </w:t>
      </w:r>
      <w:r>
        <w:rPr>
          <w:color w:val="000000"/>
          <w:sz w:val="28"/>
          <w:szCs w:val="28"/>
          <w:lang w:val="uk-UA"/>
        </w:rPr>
        <w:t>–</w:t>
      </w:r>
      <w:r w:rsidRPr="00CA5ED0">
        <w:rPr>
          <w:color w:val="000000"/>
          <w:sz w:val="28"/>
          <w:szCs w:val="28"/>
          <w:lang w:val="uk-UA"/>
        </w:rPr>
        <w:t xml:space="preserve"> Упіймай хвилю.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1987 р.</w:t>
      </w:r>
      <w:r>
        <w:rPr>
          <w:color w:val="000000"/>
          <w:sz w:val="28"/>
          <w:szCs w:val="28"/>
          <w:lang w:val="uk-UA"/>
        </w:rPr>
        <w:t xml:space="preserve"> –</w:t>
      </w:r>
      <w:r w:rsidRPr="00CA5ED0">
        <w:rPr>
          <w:color w:val="000000"/>
          <w:sz w:val="28"/>
          <w:szCs w:val="28"/>
          <w:lang w:val="uk-UA"/>
        </w:rPr>
        <w:t xml:space="preserve"> Такого відчуття більше немає.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Влітку 1974 року в Новор</w:t>
      </w:r>
      <w:r>
        <w:rPr>
          <w:color w:val="000000"/>
          <w:sz w:val="28"/>
          <w:szCs w:val="28"/>
          <w:lang w:val="uk-UA"/>
        </w:rPr>
        <w:t>осійську, де вперше в Радянському С</w:t>
      </w:r>
      <w:r w:rsidRPr="00CA5ED0">
        <w:rPr>
          <w:color w:val="000000"/>
          <w:sz w:val="28"/>
          <w:szCs w:val="28"/>
          <w:lang w:val="uk-UA"/>
        </w:rPr>
        <w:t>оюзі був збудований завод напоїв "Coca-Cola", слоган був таки «"Coca-Cola"</w:t>
      </w:r>
      <w:r>
        <w:rPr>
          <w:color w:val="000000"/>
          <w:sz w:val="28"/>
          <w:szCs w:val="28"/>
          <w:lang w:val="uk-UA"/>
        </w:rPr>
        <w:t>.</w:t>
      </w:r>
    </w:p>
    <w:p w:rsidR="00320879" w:rsidRPr="00CA5ED0" w:rsidRDefault="00320879" w:rsidP="0032087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Вдалий слоган повинен легко читатися, бути оригінальним, зацікавити споживача, містити унікальну торгову пропозицію. Необхідно уникати таких слів: дорогий, дешевий, страх, гордість, темрява, чорний, брудний. Слоган фірми застосовують у рекламі незалежно від виду рекламного засобу.</w:t>
      </w:r>
    </w:p>
    <w:p w:rsidR="000178B1" w:rsidRPr="00320879" w:rsidRDefault="000178B1">
      <w:pPr>
        <w:rPr>
          <w:lang w:val="uk-UA"/>
        </w:rPr>
      </w:pPr>
    </w:p>
    <w:sectPr w:rsidR="000178B1" w:rsidRPr="0032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9"/>
    <w:rsid w:val="000178B1"/>
    <w:rsid w:val="003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2021-08-26T16:10:00Z</dcterms:created>
  <dcterms:modified xsi:type="dcterms:W3CDTF">2021-08-26T16:10:00Z</dcterms:modified>
</cp:coreProperties>
</file>