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05" w:rsidRPr="00864E05" w:rsidRDefault="00864E05" w:rsidP="00864E0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E05">
        <w:rPr>
          <w:rFonts w:ascii="Times New Roman" w:hAnsi="Times New Roman" w:cs="Times New Roman"/>
          <w:b/>
          <w:sz w:val="28"/>
          <w:szCs w:val="28"/>
          <w:lang w:val="uk-UA"/>
        </w:rPr>
        <w:t>Презентація навчальної дисципліни «Соціальна і гуманітарна політика»</w:t>
      </w:r>
    </w:p>
    <w:p w:rsidR="00864E05" w:rsidRPr="00864E05" w:rsidRDefault="00864E05" w:rsidP="00864E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E05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Дисципліна «Соціальна і гуманітарна політика» має міждисциплінарний характер та інтегрує в собі знання філософських, юридичних,політологічних, соціологічних та економічних наук. Курс має свою специфіку, обумовлену особливим предметом – вивченням   соціальної і гуманітарної політики як функції держави та інших </w:t>
      </w:r>
      <w:proofErr w:type="spellStart"/>
      <w:r w:rsidRPr="00864E05">
        <w:rPr>
          <w:rFonts w:ascii="Times New Roman" w:hAnsi="Times New Roman" w:cs="Times New Roman"/>
          <w:sz w:val="28"/>
          <w:szCs w:val="28"/>
          <w:lang w:val="uk-UA"/>
        </w:rPr>
        <w:t>суспільнополітичних</w:t>
      </w:r>
      <w:proofErr w:type="spellEnd"/>
      <w:r w:rsidRPr="00864E05">
        <w:rPr>
          <w:rFonts w:ascii="Times New Roman" w:hAnsi="Times New Roman" w:cs="Times New Roman"/>
          <w:sz w:val="28"/>
          <w:szCs w:val="28"/>
          <w:lang w:val="uk-UA"/>
        </w:rPr>
        <w:t xml:space="preserve"> інститутів, спрямованої на реалізацію громадянських, політичних і соціальних прав, передбачених законодавством. Програму навчальної дисципліни «Соціальна і гуманітарна політика» укладено згідно з вимогами організації навчання. Програма визначає обсяги знань, які повинен опанувати студент відповідно до вимог освітньо-кваліфікаційної характеристики, алгоритму вивчення навчального матеріалу з дисципліни, необхідне методичне забезпечення, складові й технологію оцінювання навчальних досягнень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64E0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137B0" w:rsidRPr="005137B0" w:rsidRDefault="005137B0" w:rsidP="005137B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137B0" w:rsidRPr="005137B0" w:rsidSect="00F0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37B0"/>
    <w:rsid w:val="00375A42"/>
    <w:rsid w:val="005137B0"/>
    <w:rsid w:val="006E7645"/>
    <w:rsid w:val="00864E05"/>
    <w:rsid w:val="00F0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513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6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4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8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8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78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1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18458">
                              <w:marLeft w:val="0"/>
                              <w:marRight w:val="2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5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6811">
                      <w:marLeft w:val="3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87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6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1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20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1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78115">
                              <w:marLeft w:val="0"/>
                              <w:marRight w:val="2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9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59415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9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2021-08-31T18:43:00Z</dcterms:created>
  <dcterms:modified xsi:type="dcterms:W3CDTF">2021-08-31T18:43:00Z</dcterms:modified>
</cp:coreProperties>
</file>