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9E" w:rsidRDefault="00011B9E" w:rsidP="00011B9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 Проблемні ситуації в опануванні польської мови українцями</w:t>
      </w:r>
    </w:p>
    <w:p w:rsidR="00011B9E" w:rsidRDefault="00011B9E" w:rsidP="00011B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Подібність української і польської мов</w:t>
      </w:r>
    </w:p>
    <w:p w:rsidR="00011B9E" w:rsidRDefault="00011B9E" w:rsidP="00011B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Специфіка фонетико-фонологічної системи польської мови</w:t>
      </w:r>
    </w:p>
    <w:p w:rsidR="00F33B15" w:rsidRPr="00F33B15" w:rsidRDefault="00F33B15" w:rsidP="00F33B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труднощі польської мови граматичного характеру</w:t>
      </w:r>
    </w:p>
    <w:p w:rsidR="00011B9E" w:rsidRDefault="00011B9E" w:rsidP="00011B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33B15" w:rsidRPr="00F33B15" w:rsidRDefault="00F33B15" w:rsidP="00F33B1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Література</w:t>
      </w:r>
    </w:p>
    <w:p w:rsidR="00F33B15" w:rsidRPr="00F33B15" w:rsidRDefault="00F33B15" w:rsidP="00F33B1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F33B1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1.Зарва О.А., </w:t>
      </w:r>
      <w:proofErr w:type="spellStart"/>
      <w:r w:rsidRPr="00F33B15">
        <w:rPr>
          <w:rFonts w:ascii="Times New Roman" w:hAnsi="Times New Roman"/>
          <w:iCs/>
          <w:color w:val="000000"/>
          <w:sz w:val="28"/>
          <w:szCs w:val="28"/>
          <w:lang w:val="uk-UA"/>
        </w:rPr>
        <w:t>Лєнік</w:t>
      </w:r>
      <w:proofErr w:type="spellEnd"/>
      <w:r w:rsidRPr="00F33B1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О.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Т. Самовчитель польської мови.</w:t>
      </w:r>
      <w:r w:rsidRPr="00F33B1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Київ: учбово-педагогічне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видавництво «Радянська школа».</w:t>
      </w:r>
      <w:r w:rsidRPr="00F33B1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213 с.</w:t>
      </w:r>
    </w:p>
    <w:p w:rsidR="00F33B15" w:rsidRPr="00F33B15" w:rsidRDefault="00F33B15" w:rsidP="00F33B1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33B15">
        <w:rPr>
          <w:rFonts w:ascii="Times New Roman" w:hAnsi="Times New Roman"/>
          <w:iCs/>
          <w:color w:val="000000"/>
          <w:sz w:val="28"/>
          <w:szCs w:val="28"/>
          <w:lang w:val="uk-UA"/>
        </w:rPr>
        <w:t>2.</w:t>
      </w:r>
      <w:proofErr w:type="spellStart"/>
      <w:r w:rsidRPr="00F33B15">
        <w:rPr>
          <w:rFonts w:ascii="Times New Roman" w:hAnsi="Times New Roman"/>
          <w:iCs/>
          <w:color w:val="000000"/>
          <w:sz w:val="28"/>
          <w:szCs w:val="28"/>
        </w:rPr>
        <w:t>Кароляк</w:t>
      </w:r>
      <w:proofErr w:type="spellEnd"/>
      <w:r w:rsidRPr="00F33B15">
        <w:rPr>
          <w:rFonts w:ascii="Times New Roman" w:hAnsi="Times New Roman"/>
          <w:iCs/>
          <w:color w:val="000000"/>
          <w:sz w:val="28"/>
          <w:szCs w:val="28"/>
        </w:rPr>
        <w:t xml:space="preserve"> С., </w:t>
      </w:r>
      <w:proofErr w:type="spellStart"/>
      <w:r w:rsidRPr="00F33B15">
        <w:rPr>
          <w:rFonts w:ascii="Times New Roman" w:hAnsi="Times New Roman"/>
          <w:iCs/>
          <w:color w:val="000000"/>
          <w:sz w:val="28"/>
          <w:szCs w:val="28"/>
        </w:rPr>
        <w:t>Василевска</w:t>
      </w:r>
      <w:proofErr w:type="spellEnd"/>
      <w:r w:rsidRPr="00F33B15">
        <w:rPr>
          <w:rFonts w:ascii="Times New Roman" w:hAnsi="Times New Roman"/>
          <w:iCs/>
          <w:color w:val="000000"/>
          <w:sz w:val="28"/>
          <w:szCs w:val="28"/>
        </w:rPr>
        <w:t xml:space="preserve"> Д. Польский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язык. Санкт-Петербург: Лань, 2001. </w:t>
      </w:r>
      <w:r w:rsidRPr="00F33B15">
        <w:rPr>
          <w:rFonts w:ascii="Times New Roman" w:hAnsi="Times New Roman"/>
          <w:iCs/>
          <w:color w:val="000000"/>
          <w:sz w:val="28"/>
          <w:szCs w:val="28"/>
        </w:rPr>
        <w:t>566 с.</w:t>
      </w:r>
    </w:p>
    <w:p w:rsidR="00F33B15" w:rsidRPr="007A24D4" w:rsidRDefault="004724E3" w:rsidP="00F33B15">
      <w:pPr>
        <w:pStyle w:val="2"/>
        <w:ind w:left="0" w:firstLine="0"/>
        <w:jc w:val="both"/>
        <w:rPr>
          <w:iCs/>
          <w:color w:val="000000"/>
          <w:sz w:val="28"/>
          <w:szCs w:val="28"/>
          <w:lang w:val="pl-PL"/>
        </w:rPr>
      </w:pPr>
      <w:r>
        <w:rPr>
          <w:iCs/>
          <w:color w:val="000000"/>
          <w:sz w:val="28"/>
          <w:szCs w:val="28"/>
          <w:lang w:val="uk-UA"/>
        </w:rPr>
        <w:t xml:space="preserve">     </w:t>
      </w:r>
      <w:r w:rsidR="00F33B15" w:rsidRPr="00F33B15">
        <w:rPr>
          <w:iCs/>
          <w:color w:val="000000"/>
          <w:sz w:val="28"/>
          <w:szCs w:val="28"/>
        </w:rPr>
        <w:t xml:space="preserve"> 3.</w:t>
      </w:r>
      <w:r w:rsidR="00F33B15" w:rsidRPr="00F33B15">
        <w:rPr>
          <w:sz w:val="28"/>
          <w:szCs w:val="28"/>
          <w:lang w:val="uk-UA"/>
        </w:rPr>
        <w:t xml:space="preserve"> </w:t>
      </w:r>
      <w:proofErr w:type="spellStart"/>
      <w:r w:rsidR="00F33B15" w:rsidRPr="00F33B15">
        <w:rPr>
          <w:sz w:val="28"/>
          <w:szCs w:val="28"/>
          <w:lang w:val="uk-UA"/>
        </w:rPr>
        <w:t>Ліпкевич</w:t>
      </w:r>
      <w:proofErr w:type="spellEnd"/>
      <w:r w:rsidR="00F33B15" w:rsidRPr="00F33B15">
        <w:rPr>
          <w:sz w:val="28"/>
          <w:szCs w:val="28"/>
          <w:lang w:val="uk-UA"/>
        </w:rPr>
        <w:t xml:space="preserve"> І.Г. Польська мова. Практикум для студентів-філологів. Запоріжжя: ЗДУ, </w:t>
      </w:r>
      <w:r w:rsidR="00F33B15">
        <w:rPr>
          <w:sz w:val="28"/>
          <w:szCs w:val="28"/>
          <w:lang w:val="uk-UA"/>
        </w:rPr>
        <w:t xml:space="preserve">2001. </w:t>
      </w:r>
      <w:r w:rsidR="00F33B15" w:rsidRPr="00F33B15">
        <w:rPr>
          <w:sz w:val="28"/>
          <w:szCs w:val="28"/>
          <w:lang w:val="uk-UA"/>
        </w:rPr>
        <w:t>59 c.</w:t>
      </w:r>
    </w:p>
    <w:p w:rsidR="00F33B15" w:rsidRPr="00F33B15" w:rsidRDefault="00F33B15" w:rsidP="00F33B15">
      <w:pPr>
        <w:pStyle w:val="2"/>
        <w:jc w:val="both"/>
        <w:rPr>
          <w:sz w:val="28"/>
          <w:szCs w:val="28"/>
          <w:lang w:val="pl-PL"/>
        </w:rPr>
      </w:pPr>
      <w:r w:rsidRPr="00F33B15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uk-UA"/>
        </w:rPr>
        <w:t>4</w:t>
      </w:r>
      <w:r w:rsidRPr="00F33B15">
        <w:rPr>
          <w:sz w:val="28"/>
          <w:szCs w:val="28"/>
          <w:lang w:val="uk-UA"/>
        </w:rPr>
        <w:t xml:space="preserve">.  </w:t>
      </w:r>
      <w:r w:rsidRPr="00F33B15">
        <w:rPr>
          <w:sz w:val="28"/>
          <w:szCs w:val="28"/>
          <w:lang w:val="pl-PL"/>
        </w:rPr>
        <w:t>Lipkiewicz I.</w:t>
      </w:r>
      <w:r w:rsidRPr="00F33B15">
        <w:rPr>
          <w:sz w:val="28"/>
          <w:szCs w:val="28"/>
          <w:lang w:val="uk-UA"/>
        </w:rPr>
        <w:t xml:space="preserve">  </w:t>
      </w:r>
      <w:r w:rsidRPr="00F33B15">
        <w:rPr>
          <w:sz w:val="28"/>
          <w:szCs w:val="28"/>
          <w:lang w:val="pl-PL"/>
        </w:rPr>
        <w:t>Problemy w nauczaniu języka polskiego Ukraińców polskiego pochodzenia</w:t>
      </w:r>
      <w:r w:rsidRPr="00F33B15">
        <w:rPr>
          <w:sz w:val="28"/>
          <w:szCs w:val="28"/>
          <w:lang w:val="uk-UA"/>
        </w:rPr>
        <w:t xml:space="preserve"> // </w:t>
      </w:r>
      <w:r w:rsidRPr="00F33B15">
        <w:rPr>
          <w:sz w:val="28"/>
          <w:szCs w:val="28"/>
          <w:lang w:val="pl-PL"/>
        </w:rPr>
        <w:t>Inteligencja polska na Wschodzie:</w:t>
      </w:r>
      <w:r w:rsidR="004724E3">
        <w:rPr>
          <w:sz w:val="28"/>
          <w:szCs w:val="28"/>
          <w:lang w:val="pl-PL"/>
        </w:rPr>
        <w:t xml:space="preserve"> Teraźniejszość i perspektywy. </w:t>
      </w:r>
      <w:r w:rsidRPr="00F33B15">
        <w:rPr>
          <w:sz w:val="28"/>
          <w:szCs w:val="28"/>
          <w:lang w:val="pl-PL"/>
        </w:rPr>
        <w:t xml:space="preserve"> Warszawa: Wydawnictwo Prolog, 2011- S. 165-170</w:t>
      </w:r>
    </w:p>
    <w:p w:rsidR="00F33B15" w:rsidRPr="004724E3" w:rsidRDefault="00F33B15" w:rsidP="00F33B15">
      <w:pPr>
        <w:pStyle w:val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F33B15">
        <w:rPr>
          <w:sz w:val="28"/>
          <w:szCs w:val="28"/>
          <w:lang w:val="pl-PL"/>
        </w:rPr>
        <w:t>.</w:t>
      </w:r>
      <w:proofErr w:type="spellStart"/>
      <w:r w:rsidRPr="00F33B15">
        <w:rPr>
          <w:sz w:val="28"/>
          <w:szCs w:val="28"/>
          <w:lang w:val="uk-UA"/>
        </w:rPr>
        <w:t>Metera</w:t>
      </w:r>
      <w:proofErr w:type="spellEnd"/>
      <w:r w:rsidRPr="00F33B15">
        <w:rPr>
          <w:sz w:val="28"/>
          <w:szCs w:val="28"/>
          <w:lang w:val="uk-UA"/>
        </w:rPr>
        <w:t xml:space="preserve"> H. </w:t>
      </w:r>
      <w:proofErr w:type="spellStart"/>
      <w:r w:rsidRPr="00F33B15">
        <w:rPr>
          <w:sz w:val="28"/>
          <w:szCs w:val="28"/>
          <w:lang w:val="uk-UA"/>
        </w:rPr>
        <w:t>Od</w:t>
      </w:r>
      <w:proofErr w:type="spellEnd"/>
      <w:r w:rsidRPr="00F33B15">
        <w:rPr>
          <w:sz w:val="28"/>
          <w:szCs w:val="28"/>
          <w:lang w:val="uk-UA"/>
        </w:rPr>
        <w:t xml:space="preserve"> </w:t>
      </w:r>
      <w:proofErr w:type="spellStart"/>
      <w:r w:rsidRPr="00F33B15">
        <w:rPr>
          <w:sz w:val="28"/>
          <w:szCs w:val="28"/>
          <w:lang w:val="uk-UA"/>
        </w:rPr>
        <w:t>mianownika</w:t>
      </w:r>
      <w:proofErr w:type="spellEnd"/>
      <w:r w:rsidRPr="00F33B15">
        <w:rPr>
          <w:sz w:val="28"/>
          <w:szCs w:val="28"/>
          <w:lang w:val="uk-UA"/>
        </w:rPr>
        <w:t xml:space="preserve"> </w:t>
      </w:r>
      <w:proofErr w:type="spellStart"/>
      <w:r w:rsidRPr="00F33B15">
        <w:rPr>
          <w:sz w:val="28"/>
          <w:szCs w:val="28"/>
          <w:lang w:val="uk-UA"/>
        </w:rPr>
        <w:t>do</w:t>
      </w:r>
      <w:proofErr w:type="spellEnd"/>
      <w:r w:rsidRPr="00F33B15">
        <w:rPr>
          <w:sz w:val="28"/>
          <w:szCs w:val="28"/>
          <w:lang w:val="uk-UA"/>
        </w:rPr>
        <w:t xml:space="preserve"> </w:t>
      </w:r>
      <w:proofErr w:type="spellStart"/>
      <w:r w:rsidRPr="00F33B15">
        <w:rPr>
          <w:sz w:val="28"/>
          <w:szCs w:val="28"/>
          <w:lang w:val="uk-UA"/>
        </w:rPr>
        <w:t>wołacza</w:t>
      </w:r>
      <w:proofErr w:type="spellEnd"/>
      <w:r w:rsidRPr="00F33B15">
        <w:rPr>
          <w:sz w:val="28"/>
          <w:szCs w:val="28"/>
          <w:lang w:val="uk-UA"/>
        </w:rPr>
        <w:t xml:space="preserve">. </w:t>
      </w:r>
      <w:proofErr w:type="spellStart"/>
      <w:r w:rsidRPr="00F33B15">
        <w:rPr>
          <w:sz w:val="28"/>
          <w:szCs w:val="28"/>
          <w:lang w:val="uk-UA"/>
        </w:rPr>
        <w:t>Lublin</w:t>
      </w:r>
      <w:proofErr w:type="spellEnd"/>
      <w:r w:rsidRPr="00F33B15">
        <w:rPr>
          <w:sz w:val="28"/>
          <w:szCs w:val="28"/>
          <w:lang w:val="uk-UA"/>
        </w:rPr>
        <w:t xml:space="preserve">: </w:t>
      </w:r>
      <w:proofErr w:type="spellStart"/>
      <w:r w:rsidRPr="00F33B15">
        <w:rPr>
          <w:sz w:val="28"/>
          <w:szCs w:val="28"/>
          <w:lang w:val="uk-UA"/>
        </w:rPr>
        <w:t>Fundacja</w:t>
      </w:r>
      <w:proofErr w:type="spellEnd"/>
      <w:r w:rsidRPr="00F33B15">
        <w:rPr>
          <w:sz w:val="28"/>
          <w:szCs w:val="28"/>
          <w:lang w:val="uk-UA"/>
        </w:rPr>
        <w:t xml:space="preserve"> </w:t>
      </w:r>
      <w:proofErr w:type="spellStart"/>
      <w:r w:rsidRPr="00F33B15">
        <w:rPr>
          <w:sz w:val="28"/>
          <w:szCs w:val="28"/>
          <w:lang w:val="uk-UA"/>
        </w:rPr>
        <w:t>Pomocy</w:t>
      </w:r>
      <w:proofErr w:type="spellEnd"/>
      <w:r w:rsidRPr="00F33B15">
        <w:rPr>
          <w:sz w:val="28"/>
          <w:szCs w:val="28"/>
          <w:lang w:val="uk-UA"/>
        </w:rPr>
        <w:t xml:space="preserve"> </w:t>
      </w:r>
      <w:proofErr w:type="spellStart"/>
      <w:r w:rsidRPr="00F33B15">
        <w:rPr>
          <w:sz w:val="28"/>
          <w:szCs w:val="28"/>
          <w:lang w:val="uk-UA"/>
        </w:rPr>
        <w:t>Szkołom</w:t>
      </w:r>
      <w:proofErr w:type="spellEnd"/>
      <w:r w:rsidRPr="00F33B15">
        <w:rPr>
          <w:sz w:val="28"/>
          <w:szCs w:val="28"/>
          <w:lang w:val="uk-UA"/>
        </w:rPr>
        <w:t xml:space="preserve"> </w:t>
      </w:r>
      <w:proofErr w:type="spellStart"/>
      <w:r w:rsidRPr="00F33B15">
        <w:rPr>
          <w:sz w:val="28"/>
          <w:szCs w:val="28"/>
          <w:lang w:val="uk-UA"/>
        </w:rPr>
        <w:t>Polskim</w:t>
      </w:r>
      <w:proofErr w:type="spellEnd"/>
      <w:r w:rsidRPr="00F33B15">
        <w:rPr>
          <w:sz w:val="28"/>
          <w:szCs w:val="28"/>
          <w:lang w:val="uk-UA"/>
        </w:rPr>
        <w:t xml:space="preserve"> </w:t>
      </w:r>
      <w:proofErr w:type="spellStart"/>
      <w:r w:rsidRPr="00F33B15">
        <w:rPr>
          <w:sz w:val="28"/>
          <w:szCs w:val="28"/>
          <w:lang w:val="uk-UA"/>
        </w:rPr>
        <w:t>na</w:t>
      </w:r>
      <w:proofErr w:type="spellEnd"/>
      <w:r w:rsidRPr="00F33B15">
        <w:rPr>
          <w:sz w:val="28"/>
          <w:szCs w:val="28"/>
          <w:lang w:val="uk-UA"/>
        </w:rPr>
        <w:t xml:space="preserve"> </w:t>
      </w:r>
      <w:proofErr w:type="spellStart"/>
      <w:r w:rsidRPr="00F33B15">
        <w:rPr>
          <w:sz w:val="28"/>
          <w:szCs w:val="28"/>
          <w:lang w:val="uk-UA"/>
        </w:rPr>
        <w:t>Wschodzie</w:t>
      </w:r>
      <w:proofErr w:type="spellEnd"/>
      <w:r w:rsidR="004724E3">
        <w:rPr>
          <w:sz w:val="28"/>
          <w:szCs w:val="28"/>
          <w:lang w:val="uk-UA"/>
        </w:rPr>
        <w:t xml:space="preserve"> </w:t>
      </w:r>
      <w:proofErr w:type="spellStart"/>
      <w:r w:rsidR="004724E3">
        <w:rPr>
          <w:sz w:val="28"/>
          <w:szCs w:val="28"/>
          <w:lang w:val="uk-UA"/>
        </w:rPr>
        <w:t>im.Tadeusza</w:t>
      </w:r>
      <w:proofErr w:type="spellEnd"/>
      <w:r w:rsidR="004724E3">
        <w:rPr>
          <w:sz w:val="28"/>
          <w:szCs w:val="28"/>
          <w:lang w:val="uk-UA"/>
        </w:rPr>
        <w:t xml:space="preserve"> </w:t>
      </w:r>
      <w:proofErr w:type="spellStart"/>
      <w:r w:rsidR="004724E3">
        <w:rPr>
          <w:sz w:val="28"/>
          <w:szCs w:val="28"/>
          <w:lang w:val="uk-UA"/>
        </w:rPr>
        <w:t>Goniewicza</w:t>
      </w:r>
      <w:proofErr w:type="spellEnd"/>
      <w:r w:rsidR="004724E3">
        <w:rPr>
          <w:sz w:val="28"/>
          <w:szCs w:val="28"/>
          <w:lang w:val="uk-UA"/>
        </w:rPr>
        <w:t xml:space="preserve">, 1998. </w:t>
      </w:r>
      <w:r w:rsidRPr="00F33B15">
        <w:rPr>
          <w:sz w:val="28"/>
          <w:szCs w:val="28"/>
          <w:lang w:val="uk-UA"/>
        </w:rPr>
        <w:t xml:space="preserve"> 167 s.</w:t>
      </w:r>
    </w:p>
    <w:p w:rsidR="00F33B15" w:rsidRPr="004724E3" w:rsidRDefault="00F33B15" w:rsidP="00F33B15">
      <w:pPr>
        <w:pStyle w:val="2"/>
        <w:jc w:val="both"/>
        <w:rPr>
          <w:spacing w:val="-14"/>
          <w:sz w:val="28"/>
          <w:szCs w:val="28"/>
          <w:lang w:val="uk-UA"/>
        </w:rPr>
      </w:pPr>
      <w:r w:rsidRPr="004724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</w:t>
      </w:r>
      <w:r w:rsidRPr="004724E3">
        <w:rPr>
          <w:sz w:val="28"/>
          <w:szCs w:val="28"/>
          <w:lang w:val="uk-UA"/>
        </w:rPr>
        <w:t>.</w:t>
      </w:r>
      <w:r w:rsidRPr="00F33B15">
        <w:rPr>
          <w:sz w:val="28"/>
          <w:szCs w:val="28"/>
          <w:lang w:val="uk-UA"/>
        </w:rPr>
        <w:t xml:space="preserve">Miodunka W. </w:t>
      </w:r>
      <w:proofErr w:type="spellStart"/>
      <w:r w:rsidRPr="00F33B15">
        <w:rPr>
          <w:sz w:val="28"/>
          <w:szCs w:val="28"/>
          <w:lang w:val="uk-UA"/>
        </w:rPr>
        <w:t>Cześć</w:t>
      </w:r>
      <w:proofErr w:type="spellEnd"/>
      <w:r w:rsidRPr="00F33B15">
        <w:rPr>
          <w:sz w:val="28"/>
          <w:szCs w:val="28"/>
          <w:lang w:val="uk-UA"/>
        </w:rPr>
        <w:t xml:space="preserve">, </w:t>
      </w:r>
      <w:proofErr w:type="spellStart"/>
      <w:r w:rsidRPr="00F33B15">
        <w:rPr>
          <w:sz w:val="28"/>
          <w:szCs w:val="28"/>
          <w:lang w:val="uk-UA"/>
        </w:rPr>
        <w:t>jak</w:t>
      </w:r>
      <w:proofErr w:type="spellEnd"/>
      <w:r w:rsidRPr="00F33B15">
        <w:rPr>
          <w:sz w:val="28"/>
          <w:szCs w:val="28"/>
          <w:lang w:val="uk-UA"/>
        </w:rPr>
        <w:t xml:space="preserve"> </w:t>
      </w:r>
      <w:proofErr w:type="spellStart"/>
      <w:r w:rsidRPr="00F33B15">
        <w:rPr>
          <w:sz w:val="28"/>
          <w:szCs w:val="28"/>
          <w:lang w:val="uk-UA"/>
        </w:rPr>
        <w:t>się</w:t>
      </w:r>
      <w:proofErr w:type="spellEnd"/>
      <w:r w:rsidRPr="00F33B15">
        <w:rPr>
          <w:sz w:val="28"/>
          <w:szCs w:val="28"/>
          <w:lang w:val="uk-UA"/>
        </w:rPr>
        <w:t xml:space="preserve"> </w:t>
      </w:r>
      <w:proofErr w:type="spellStart"/>
      <w:r w:rsidRPr="00F33B15">
        <w:rPr>
          <w:sz w:val="28"/>
          <w:szCs w:val="28"/>
          <w:lang w:val="uk-UA"/>
        </w:rPr>
        <w:t>masz</w:t>
      </w:r>
      <w:proofErr w:type="spellEnd"/>
      <w:r w:rsidRPr="00F33B15">
        <w:rPr>
          <w:sz w:val="28"/>
          <w:szCs w:val="28"/>
          <w:lang w:val="uk-UA"/>
        </w:rPr>
        <w:t xml:space="preserve"> ? – </w:t>
      </w:r>
      <w:proofErr w:type="spellStart"/>
      <w:r w:rsidRPr="00F33B15">
        <w:rPr>
          <w:sz w:val="28"/>
          <w:szCs w:val="28"/>
          <w:lang w:val="uk-UA"/>
        </w:rPr>
        <w:t>K</w:t>
      </w:r>
      <w:r w:rsidR="004724E3">
        <w:rPr>
          <w:sz w:val="28"/>
          <w:szCs w:val="28"/>
          <w:lang w:val="uk-UA"/>
        </w:rPr>
        <w:t>raków</w:t>
      </w:r>
      <w:proofErr w:type="spellEnd"/>
      <w:r w:rsidR="004724E3">
        <w:rPr>
          <w:sz w:val="28"/>
          <w:szCs w:val="28"/>
          <w:lang w:val="uk-UA"/>
        </w:rPr>
        <w:t xml:space="preserve">: </w:t>
      </w:r>
      <w:proofErr w:type="spellStart"/>
      <w:r w:rsidR="004724E3">
        <w:rPr>
          <w:sz w:val="28"/>
          <w:szCs w:val="28"/>
          <w:lang w:val="uk-UA"/>
        </w:rPr>
        <w:t>Universiras</w:t>
      </w:r>
      <w:proofErr w:type="spellEnd"/>
      <w:r w:rsidR="004724E3">
        <w:rPr>
          <w:sz w:val="28"/>
          <w:szCs w:val="28"/>
          <w:lang w:val="uk-UA"/>
        </w:rPr>
        <w:t xml:space="preserve">, 2002. </w:t>
      </w:r>
      <w:r w:rsidRPr="00F33B15">
        <w:rPr>
          <w:sz w:val="28"/>
          <w:szCs w:val="28"/>
          <w:lang w:val="uk-UA"/>
        </w:rPr>
        <w:t>277 s.</w:t>
      </w:r>
    </w:p>
    <w:p w:rsidR="00F33B15" w:rsidRPr="00F33B15" w:rsidRDefault="00F33B15" w:rsidP="00F33B15">
      <w:pPr>
        <w:pStyle w:val="2"/>
        <w:jc w:val="both"/>
        <w:rPr>
          <w:spacing w:val="-14"/>
          <w:sz w:val="28"/>
          <w:szCs w:val="28"/>
          <w:lang w:val="uk-UA"/>
        </w:rPr>
      </w:pPr>
    </w:p>
    <w:p w:rsidR="00F33B15" w:rsidRPr="00011B9E" w:rsidRDefault="00F33B15" w:rsidP="00F33B15">
      <w:pPr>
        <w:rPr>
          <w:lang w:val="uk-UA"/>
        </w:rPr>
      </w:pPr>
    </w:p>
    <w:p w:rsidR="00542CAC" w:rsidRDefault="00011B9E" w:rsidP="00011B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Подібність польської мови до української є безперечною. Насамперед</w:t>
      </w:r>
      <w:r w:rsidRPr="0041760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наявність в українській і польській мовах однакових за звучанням і значенням слів з праслов’янського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фонду  суттєво полегшує українцям розуміння ними  вимовленого і, тим більше, написаного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по-польськи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Очевидно, саме це створює ілюзію для багатьох з них, що польська мова є нескладною для її засвоєння. Однак цю думку приходиться спростувати вже під час озвучування непростих для вимови польських слів на зразок </w:t>
      </w:r>
      <w:r>
        <w:rPr>
          <w:rFonts w:ascii="Times New Roman" w:hAnsi="Times New Roman"/>
          <w:sz w:val="28"/>
          <w:szCs w:val="28"/>
          <w:lang w:val="pl-PL"/>
        </w:rPr>
        <w:t>dziewi</w:t>
      </w:r>
      <w:proofErr w:type="spellStart"/>
      <w:r w:rsidRPr="0041760D">
        <w:rPr>
          <w:rFonts w:ascii="Times New Roman" w:hAnsi="Times New Roman"/>
          <w:sz w:val="28"/>
          <w:szCs w:val="28"/>
          <w:lang w:val="uk-UA"/>
        </w:rPr>
        <w:t>ę</w:t>
      </w:r>
      <w:r w:rsidR="00DE5477" w:rsidRPr="00DE5477">
        <w:rPr>
          <w:rFonts w:ascii="Times New Roman" w:hAnsi="Times New Roman"/>
          <w:sz w:val="28"/>
          <w:szCs w:val="28"/>
          <w:lang w:val="uk-UA"/>
        </w:rPr>
        <w:t>ć</w:t>
      </w:r>
      <w:proofErr w:type="spellEnd"/>
      <w:r>
        <w:rPr>
          <w:rFonts w:ascii="Times New Roman" w:hAnsi="Times New Roman"/>
          <w:sz w:val="28"/>
          <w:szCs w:val="28"/>
          <w:lang w:val="pl-PL"/>
        </w:rPr>
        <w:t>dziesi</w:t>
      </w:r>
      <w:r w:rsidRPr="0041760D">
        <w:rPr>
          <w:rFonts w:ascii="Times New Roman" w:hAnsi="Times New Roman"/>
          <w:sz w:val="28"/>
          <w:szCs w:val="28"/>
          <w:lang w:val="uk-UA"/>
        </w:rPr>
        <w:t>ą</w:t>
      </w:r>
      <w:r>
        <w:rPr>
          <w:rFonts w:ascii="Times New Roman" w:hAnsi="Times New Roman"/>
          <w:sz w:val="28"/>
          <w:szCs w:val="28"/>
          <w:lang w:val="pl-PL"/>
        </w:rPr>
        <w:t>t</w:t>
      </w:r>
      <w:r w:rsidR="00DE54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11B9E" w:rsidRPr="0041760D" w:rsidRDefault="00DE5477" w:rsidP="00011B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джє</w:t>
      </w:r>
      <w:r w:rsidR="00542CAC">
        <w:rPr>
          <w:rFonts w:ascii="Times New Roman" w:hAnsi="Times New Roman"/>
          <w:sz w:val="28"/>
          <w:szCs w:val="28"/>
          <w:lang w:val="uk-UA"/>
        </w:rPr>
        <w:t>вєньджєшьонт</w:t>
      </w:r>
      <w:proofErr w:type="spellEnd"/>
      <w:r w:rsidR="00542CAC">
        <w:rPr>
          <w:rFonts w:ascii="Times New Roman" w:hAnsi="Times New Roman"/>
          <w:sz w:val="28"/>
          <w:szCs w:val="28"/>
          <w:lang w:val="uk-UA"/>
        </w:rPr>
        <w:t xml:space="preserve">  (тут і далі після прикладу – польського слова</w:t>
      </w:r>
      <w:r w:rsidR="004A4F4B">
        <w:rPr>
          <w:rFonts w:ascii="Times New Roman" w:hAnsi="Times New Roman"/>
          <w:sz w:val="28"/>
          <w:szCs w:val="28"/>
          <w:lang w:val="uk-UA"/>
        </w:rPr>
        <w:t xml:space="preserve"> або літери </w:t>
      </w:r>
      <w:r w:rsidR="00542CAC">
        <w:rPr>
          <w:rFonts w:ascii="Times New Roman" w:hAnsi="Times New Roman"/>
          <w:sz w:val="28"/>
          <w:szCs w:val="28"/>
          <w:lang w:val="uk-UA"/>
        </w:rPr>
        <w:t xml:space="preserve"> українськими буквами </w:t>
      </w:r>
      <w:r w:rsidR="004A4F4B">
        <w:rPr>
          <w:rFonts w:ascii="Times New Roman" w:hAnsi="Times New Roman"/>
          <w:sz w:val="28"/>
          <w:szCs w:val="28"/>
          <w:lang w:val="uk-UA"/>
        </w:rPr>
        <w:t xml:space="preserve">у дужках </w:t>
      </w:r>
      <w:r w:rsidR="00542CAC">
        <w:rPr>
          <w:rFonts w:ascii="Times New Roman" w:hAnsi="Times New Roman"/>
          <w:sz w:val="28"/>
          <w:szCs w:val="28"/>
          <w:lang w:val="uk-UA"/>
        </w:rPr>
        <w:t xml:space="preserve">буде передана </w:t>
      </w:r>
      <w:r w:rsidR="004A4F4B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542CAC">
        <w:rPr>
          <w:rFonts w:ascii="Times New Roman" w:hAnsi="Times New Roman"/>
          <w:sz w:val="28"/>
          <w:szCs w:val="28"/>
          <w:lang w:val="uk-UA"/>
        </w:rPr>
        <w:t>вимова; нагадуємо, що наголос у польських словах треба робити, як правило, на передостанньому складі))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>,</w:t>
      </w:r>
      <w:r w:rsidR="00542C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1B9E">
        <w:rPr>
          <w:rFonts w:ascii="Times New Roman" w:hAnsi="Times New Roman"/>
          <w:sz w:val="28"/>
          <w:szCs w:val="28"/>
          <w:lang w:val="pl-PL"/>
        </w:rPr>
        <w:t>ciesz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 xml:space="preserve">ę </w:t>
      </w:r>
      <w:r w:rsidR="00011B9E">
        <w:rPr>
          <w:rFonts w:ascii="Times New Roman" w:hAnsi="Times New Roman"/>
          <w:sz w:val="28"/>
          <w:szCs w:val="28"/>
          <w:lang w:val="pl-PL"/>
        </w:rPr>
        <w:t>si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>ę</w:t>
      </w:r>
      <w:r w:rsidR="00542CA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542CAC">
        <w:rPr>
          <w:rFonts w:ascii="Times New Roman" w:hAnsi="Times New Roman"/>
          <w:sz w:val="28"/>
          <w:szCs w:val="28"/>
          <w:lang w:val="uk-UA"/>
        </w:rPr>
        <w:t>чєше</w:t>
      </w:r>
      <w:proofErr w:type="spellEnd"/>
      <w:r w:rsidR="00542C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42CAC">
        <w:rPr>
          <w:rFonts w:ascii="Times New Roman" w:hAnsi="Times New Roman"/>
          <w:sz w:val="28"/>
          <w:szCs w:val="28"/>
          <w:lang w:val="uk-UA"/>
        </w:rPr>
        <w:t>шє</w:t>
      </w:r>
      <w:proofErr w:type="spellEnd"/>
      <w:r w:rsidR="00542CAC">
        <w:rPr>
          <w:rFonts w:ascii="Times New Roman" w:hAnsi="Times New Roman"/>
          <w:sz w:val="28"/>
          <w:szCs w:val="28"/>
          <w:lang w:val="uk-UA"/>
        </w:rPr>
        <w:t>)</w:t>
      </w:r>
      <w:r w:rsidR="00011B9E">
        <w:rPr>
          <w:rFonts w:ascii="Times New Roman" w:hAnsi="Times New Roman"/>
          <w:sz w:val="28"/>
          <w:szCs w:val="28"/>
          <w:lang w:val="uk-UA"/>
        </w:rPr>
        <w:t xml:space="preserve">, і тим паче 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011B9E">
        <w:rPr>
          <w:rFonts w:ascii="Times New Roman" w:hAnsi="Times New Roman"/>
          <w:sz w:val="28"/>
          <w:szCs w:val="28"/>
          <w:lang w:val="uk-UA"/>
        </w:rPr>
        <w:t xml:space="preserve">занурюючись в глибини граматики польської мови. </w:t>
      </w:r>
    </w:p>
    <w:p w:rsidR="00011B9E" w:rsidRPr="008518DF" w:rsidRDefault="00011B9E" w:rsidP="00011B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60D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Метою лекції є виокремлення тих найосновніших  проблем фонетичного і граматичного рівнів польської мови, які становлять собою суттєві труднощі під час її засвоєння українцями. Висновки, пов’язані із розкриттям цієї теми, узяті з особистого досвіду (йому більше 30 років) навчання польської мови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українських слухачів різних вікових категорій: дітей і пенсіонерів – у Недільній школі при Обласному товаристві польської культури ім. Адама Міцкевича, студентів – у Запорізькому національному університеті, тих, кому більше 30 років, – на вечірніх курсах при Центрі вивчення іноземних мов ЗНУ.  </w:t>
      </w:r>
    </w:p>
    <w:p w:rsidR="00DB5870" w:rsidRDefault="00011B9E" w:rsidP="00011B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На перших  заняттях з польської мови обов’язково треба застерегти слухачів, що подібність української і польської мов зазвичай робить для них «ведмежу послугу»: співзвучність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 при цьому збіг за значенням багатьох польських слів з українськими або російськими призводить до нехтування в їх запам’ятовуванні, яке необхідне при засвоєнні неслов’янських іноземних мов, що не мають лексичного складу подібного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41760D">
        <w:rPr>
          <w:rFonts w:ascii="Times New Roman" w:hAnsi="Times New Roman"/>
          <w:sz w:val="28"/>
          <w:szCs w:val="28"/>
          <w:lang w:val="uk-UA"/>
        </w:rPr>
        <w:t>укра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41760D">
        <w:rPr>
          <w:rFonts w:ascii="Times New Roman" w:hAnsi="Times New Roman"/>
          <w:sz w:val="28"/>
          <w:szCs w:val="28"/>
          <w:lang w:val="uk-UA"/>
        </w:rPr>
        <w:t>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. У результаті такого нехтування в процесі мовлення українцями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по-польськи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виникають, як правило, такі помилки: а) неправильна вимова польських слів, які мають невелику звукову відмінність від українських</w:t>
      </w:r>
      <w:r w:rsidRPr="00542C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 зразок: дівчина – </w:t>
      </w:r>
      <w:r>
        <w:rPr>
          <w:rFonts w:ascii="Times New Roman" w:hAnsi="Times New Roman"/>
          <w:sz w:val="28"/>
          <w:szCs w:val="28"/>
          <w:lang w:val="pl-PL"/>
        </w:rPr>
        <w:t>dziewczyna</w:t>
      </w:r>
      <w:r w:rsidR="00542CA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542CAC">
        <w:rPr>
          <w:rFonts w:ascii="Times New Roman" w:hAnsi="Times New Roman"/>
          <w:sz w:val="28"/>
          <w:szCs w:val="28"/>
          <w:lang w:val="uk-UA"/>
        </w:rPr>
        <w:t>джєвчина</w:t>
      </w:r>
      <w:proofErr w:type="spellEnd"/>
      <w:r w:rsidR="00542CAC">
        <w:rPr>
          <w:rFonts w:ascii="Times New Roman" w:hAnsi="Times New Roman"/>
          <w:sz w:val="28"/>
          <w:szCs w:val="28"/>
          <w:lang w:val="uk-UA"/>
        </w:rPr>
        <w:t>)</w:t>
      </w:r>
      <w:r w:rsidRPr="00542CA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вечір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CAC">
        <w:rPr>
          <w:rFonts w:ascii="Times New Roman" w:hAnsi="Times New Roman"/>
          <w:sz w:val="28"/>
          <w:szCs w:val="28"/>
          <w:lang w:val="uk-UA"/>
        </w:rPr>
        <w:t>–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wiecz</w:t>
      </w:r>
      <w:r w:rsidRPr="0041760D">
        <w:rPr>
          <w:rFonts w:ascii="Times New Roman" w:hAnsi="Times New Roman"/>
          <w:sz w:val="28"/>
          <w:szCs w:val="28"/>
          <w:lang w:val="uk-UA"/>
        </w:rPr>
        <w:t>ó</w:t>
      </w:r>
      <w:r>
        <w:rPr>
          <w:rFonts w:ascii="Times New Roman" w:hAnsi="Times New Roman"/>
          <w:sz w:val="28"/>
          <w:szCs w:val="28"/>
          <w:lang w:val="pl-PL"/>
        </w:rPr>
        <w:t>r</w:t>
      </w:r>
      <w:r w:rsidR="00542CA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542CAC">
        <w:rPr>
          <w:rFonts w:ascii="Times New Roman" w:hAnsi="Times New Roman"/>
          <w:sz w:val="28"/>
          <w:szCs w:val="28"/>
          <w:lang w:val="uk-UA"/>
        </w:rPr>
        <w:t>вєчур</w:t>
      </w:r>
      <w:proofErr w:type="spellEnd"/>
      <w:r w:rsidR="00542CAC">
        <w:rPr>
          <w:rFonts w:ascii="Times New Roman" w:hAnsi="Times New Roman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неділя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pl-PL"/>
        </w:rPr>
        <w:t>niedziela</w:t>
      </w:r>
      <w:r w:rsidR="00542CA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542CAC">
        <w:rPr>
          <w:rFonts w:ascii="Times New Roman" w:hAnsi="Times New Roman"/>
          <w:sz w:val="28"/>
          <w:szCs w:val="28"/>
          <w:lang w:val="uk-UA"/>
        </w:rPr>
        <w:t>нєджєля</w:t>
      </w:r>
      <w:proofErr w:type="spellEnd"/>
      <w:r w:rsidR="00542CAC">
        <w:rPr>
          <w:rFonts w:ascii="Times New Roman" w:hAnsi="Times New Roman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sz w:val="28"/>
          <w:szCs w:val="28"/>
          <w:lang w:val="uk-UA"/>
        </w:rPr>
        <w:t>...</w:t>
      </w:r>
      <w:r>
        <w:rPr>
          <w:rFonts w:ascii="Times New Roman" w:hAnsi="Times New Roman"/>
          <w:sz w:val="28"/>
          <w:szCs w:val="28"/>
          <w:lang w:val="uk-UA"/>
        </w:rPr>
        <w:t xml:space="preserve">; б) уживання в мовленні українського чи російського слова, відповідник якого за значенням в польській мові має інший звуковий склад, напр., канікули – </w:t>
      </w:r>
      <w:r>
        <w:rPr>
          <w:rFonts w:ascii="Times New Roman" w:hAnsi="Times New Roman"/>
          <w:sz w:val="28"/>
          <w:szCs w:val="28"/>
          <w:lang w:val="pl-PL"/>
        </w:rPr>
        <w:t>wakacje</w:t>
      </w:r>
      <w:r w:rsidR="00542CA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542CAC">
        <w:rPr>
          <w:rFonts w:ascii="Times New Roman" w:hAnsi="Times New Roman"/>
          <w:sz w:val="28"/>
          <w:szCs w:val="28"/>
          <w:lang w:val="uk-UA"/>
        </w:rPr>
        <w:t>вакацйе</w:t>
      </w:r>
      <w:proofErr w:type="spellEnd"/>
      <w:r w:rsidR="00542CAC">
        <w:rPr>
          <w:rFonts w:ascii="Times New Roman" w:hAnsi="Times New Roman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sz w:val="28"/>
          <w:szCs w:val="28"/>
          <w:lang w:val="uk-UA"/>
        </w:rPr>
        <w:t>,</w:t>
      </w:r>
      <w:r w:rsidR="00DE5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завтра 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pl-PL"/>
        </w:rPr>
        <w:t>jutro</w:t>
      </w:r>
      <w:r w:rsidR="00542CA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542CAC">
        <w:rPr>
          <w:rFonts w:ascii="Times New Roman" w:hAnsi="Times New Roman"/>
          <w:sz w:val="28"/>
          <w:szCs w:val="28"/>
          <w:lang w:val="uk-UA"/>
        </w:rPr>
        <w:t>ютро</w:t>
      </w:r>
      <w:proofErr w:type="spellEnd"/>
      <w:r w:rsidR="00542CAC">
        <w:rPr>
          <w:rFonts w:ascii="Times New Roman" w:hAnsi="Times New Roman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зустрічатися – </w:t>
      </w:r>
      <w:r>
        <w:rPr>
          <w:rFonts w:ascii="Times New Roman" w:hAnsi="Times New Roman"/>
          <w:sz w:val="28"/>
          <w:szCs w:val="28"/>
          <w:lang w:val="pl-PL"/>
        </w:rPr>
        <w:t>spotyka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ć </w:t>
      </w:r>
      <w:r>
        <w:rPr>
          <w:rFonts w:ascii="Times New Roman" w:hAnsi="Times New Roman"/>
          <w:sz w:val="28"/>
          <w:szCs w:val="28"/>
          <w:lang w:val="pl-PL"/>
        </w:rPr>
        <w:t>si</w:t>
      </w:r>
      <w:r w:rsidRPr="0041760D">
        <w:rPr>
          <w:rFonts w:ascii="Times New Roman" w:hAnsi="Times New Roman"/>
          <w:sz w:val="28"/>
          <w:szCs w:val="28"/>
          <w:lang w:val="uk-UA"/>
        </w:rPr>
        <w:t>ę</w:t>
      </w:r>
      <w:r w:rsidR="00542CAC">
        <w:rPr>
          <w:rFonts w:ascii="Times New Roman" w:hAnsi="Times New Roman"/>
          <w:sz w:val="28"/>
          <w:szCs w:val="28"/>
          <w:lang w:val="uk-UA"/>
        </w:rPr>
        <w:t xml:space="preserve"> ( </w:t>
      </w:r>
      <w:proofErr w:type="spellStart"/>
      <w:r w:rsidR="00542CAC">
        <w:rPr>
          <w:rFonts w:ascii="Times New Roman" w:hAnsi="Times New Roman"/>
          <w:sz w:val="28"/>
          <w:szCs w:val="28"/>
          <w:lang w:val="uk-UA"/>
        </w:rPr>
        <w:t>спотикачь</w:t>
      </w:r>
      <w:proofErr w:type="spellEnd"/>
      <w:r w:rsidR="00542C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42CAC">
        <w:rPr>
          <w:rFonts w:ascii="Times New Roman" w:hAnsi="Times New Roman"/>
          <w:sz w:val="28"/>
          <w:szCs w:val="28"/>
          <w:lang w:val="uk-UA"/>
        </w:rPr>
        <w:t>шє</w:t>
      </w:r>
      <w:proofErr w:type="spellEnd"/>
      <w:r w:rsidR="00542CAC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41760D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унаслідок такої мови створюється українсько-російсько-польський «суржик»; в) не запам</w:t>
      </w:r>
      <w:r w:rsidRPr="0041760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ятавши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значення польського слова, яке належить до українсько-польських омонімів, мовець-українець може потрапити в курйозну ситуацію: наприклад, в українській і польській мовах є слово чашка, однак з польської </w:t>
      </w:r>
      <w:r>
        <w:rPr>
          <w:rFonts w:ascii="Times New Roman" w:hAnsi="Times New Roman"/>
          <w:sz w:val="28"/>
          <w:szCs w:val="28"/>
          <w:lang w:val="pl-PL"/>
        </w:rPr>
        <w:t>czaszka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CAC">
        <w:rPr>
          <w:rFonts w:ascii="Times New Roman" w:hAnsi="Times New Roman"/>
          <w:sz w:val="28"/>
          <w:szCs w:val="28"/>
          <w:lang w:val="uk-UA"/>
        </w:rPr>
        <w:t xml:space="preserve">( чашка) </w:t>
      </w:r>
      <w:r>
        <w:rPr>
          <w:rFonts w:ascii="Times New Roman" w:hAnsi="Times New Roman"/>
          <w:sz w:val="28"/>
          <w:szCs w:val="28"/>
          <w:lang w:val="uk-UA"/>
        </w:rPr>
        <w:t>перекладається «череп» - от і уявіть собі ситуацію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– реакц</w:t>
      </w:r>
      <w:r>
        <w:rPr>
          <w:rFonts w:ascii="Times New Roman" w:hAnsi="Times New Roman"/>
          <w:sz w:val="28"/>
          <w:szCs w:val="28"/>
          <w:lang w:val="uk-UA"/>
        </w:rPr>
        <w:t>ію офіціанта, коли в польській кав</w:t>
      </w:r>
      <w:r w:rsidRPr="0041760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ярні  ви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попросити його: </w:t>
      </w:r>
      <w:r w:rsidRPr="0041760D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pl-PL"/>
        </w:rPr>
        <w:t>Prosz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ę </w:t>
      </w:r>
      <w:r>
        <w:rPr>
          <w:rFonts w:ascii="Times New Roman" w:hAnsi="Times New Roman"/>
          <w:sz w:val="28"/>
          <w:szCs w:val="28"/>
          <w:lang w:val="pl-PL"/>
        </w:rPr>
        <w:t>czaszk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ę </w:t>
      </w:r>
      <w:r>
        <w:rPr>
          <w:rFonts w:ascii="Times New Roman" w:hAnsi="Times New Roman"/>
          <w:sz w:val="28"/>
          <w:szCs w:val="28"/>
          <w:lang w:val="pl-PL"/>
        </w:rPr>
        <w:t>kawy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” </w:t>
      </w:r>
      <w:r w:rsidR="00DB5870">
        <w:rPr>
          <w:rFonts w:ascii="Times New Roman" w:hAnsi="Times New Roman"/>
          <w:sz w:val="28"/>
          <w:szCs w:val="28"/>
          <w:lang w:val="uk-UA"/>
        </w:rPr>
        <w:t>( «</w:t>
      </w:r>
      <w:proofErr w:type="spellStart"/>
      <w:r w:rsidR="00DB5870">
        <w:rPr>
          <w:rFonts w:ascii="Times New Roman" w:hAnsi="Times New Roman"/>
          <w:sz w:val="28"/>
          <w:szCs w:val="28"/>
          <w:lang w:val="uk-UA"/>
        </w:rPr>
        <w:t>Проше</w:t>
      </w:r>
      <w:proofErr w:type="spellEnd"/>
      <w:r w:rsidR="00DB587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5870">
        <w:rPr>
          <w:rFonts w:ascii="Times New Roman" w:hAnsi="Times New Roman"/>
          <w:sz w:val="28"/>
          <w:szCs w:val="28"/>
          <w:lang w:val="uk-UA"/>
        </w:rPr>
        <w:t>чашке</w:t>
      </w:r>
      <w:proofErr w:type="spellEnd"/>
      <w:r w:rsidR="00DB5870">
        <w:rPr>
          <w:rFonts w:ascii="Times New Roman" w:hAnsi="Times New Roman"/>
          <w:sz w:val="28"/>
          <w:szCs w:val="28"/>
          <w:lang w:val="uk-UA"/>
        </w:rPr>
        <w:t xml:space="preserve"> кави») </w:t>
      </w:r>
      <w:r>
        <w:rPr>
          <w:rFonts w:ascii="Times New Roman" w:hAnsi="Times New Roman"/>
          <w:sz w:val="28"/>
          <w:szCs w:val="28"/>
          <w:lang w:val="uk-UA"/>
        </w:rPr>
        <w:t xml:space="preserve">замість </w:t>
      </w:r>
      <w:r w:rsidRPr="0041760D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pl-PL"/>
        </w:rPr>
        <w:t>Prosz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ę </w:t>
      </w:r>
      <w:r>
        <w:rPr>
          <w:rFonts w:ascii="Times New Roman" w:hAnsi="Times New Roman"/>
          <w:sz w:val="28"/>
          <w:szCs w:val="28"/>
          <w:lang w:val="pl-PL"/>
        </w:rPr>
        <w:t>o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fili</w:t>
      </w:r>
      <w:r w:rsidRPr="0041760D">
        <w:rPr>
          <w:rFonts w:ascii="Times New Roman" w:hAnsi="Times New Roman"/>
          <w:sz w:val="28"/>
          <w:szCs w:val="28"/>
          <w:lang w:val="uk-UA"/>
        </w:rPr>
        <w:t>ż</w:t>
      </w:r>
      <w:r>
        <w:rPr>
          <w:rFonts w:ascii="Times New Roman" w:hAnsi="Times New Roman"/>
          <w:sz w:val="28"/>
          <w:szCs w:val="28"/>
          <w:lang w:val="pl-PL"/>
        </w:rPr>
        <w:t>ank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ę </w:t>
      </w:r>
      <w:r>
        <w:rPr>
          <w:rFonts w:ascii="Times New Roman" w:hAnsi="Times New Roman"/>
          <w:sz w:val="28"/>
          <w:szCs w:val="28"/>
          <w:lang w:val="pl-PL"/>
        </w:rPr>
        <w:t>kawy</w:t>
      </w:r>
      <w:r w:rsidRPr="0041760D">
        <w:rPr>
          <w:rFonts w:ascii="Times New Roman" w:hAnsi="Times New Roman"/>
          <w:sz w:val="28"/>
          <w:szCs w:val="28"/>
          <w:lang w:val="uk-UA"/>
        </w:rPr>
        <w:t>”</w:t>
      </w:r>
      <w:r w:rsidR="00DB5870">
        <w:rPr>
          <w:rFonts w:ascii="Times New Roman" w:hAnsi="Times New Roman"/>
          <w:sz w:val="28"/>
          <w:szCs w:val="28"/>
          <w:lang w:val="uk-UA"/>
        </w:rPr>
        <w:t xml:space="preserve"> («</w:t>
      </w:r>
      <w:proofErr w:type="spellStart"/>
      <w:r w:rsidR="00DB5870">
        <w:rPr>
          <w:rFonts w:ascii="Times New Roman" w:hAnsi="Times New Roman"/>
          <w:sz w:val="28"/>
          <w:szCs w:val="28"/>
          <w:lang w:val="uk-UA"/>
        </w:rPr>
        <w:t>Проше</w:t>
      </w:r>
      <w:proofErr w:type="spellEnd"/>
      <w:r w:rsidR="00DB5870">
        <w:rPr>
          <w:rFonts w:ascii="Times New Roman" w:hAnsi="Times New Roman"/>
          <w:sz w:val="28"/>
          <w:szCs w:val="28"/>
          <w:lang w:val="uk-UA"/>
        </w:rPr>
        <w:t xml:space="preserve"> о </w:t>
      </w:r>
      <w:proofErr w:type="spellStart"/>
      <w:r w:rsidR="00DB5870">
        <w:rPr>
          <w:rFonts w:ascii="Times New Roman" w:hAnsi="Times New Roman"/>
          <w:sz w:val="28"/>
          <w:szCs w:val="28"/>
          <w:lang w:val="uk-UA"/>
        </w:rPr>
        <w:t>філіжанке</w:t>
      </w:r>
      <w:proofErr w:type="spellEnd"/>
      <w:r w:rsidR="00DB5870">
        <w:rPr>
          <w:rFonts w:ascii="Times New Roman" w:hAnsi="Times New Roman"/>
          <w:sz w:val="28"/>
          <w:szCs w:val="28"/>
          <w:lang w:val="uk-UA"/>
        </w:rPr>
        <w:t xml:space="preserve"> кави»)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А таких польських слів з однаковим чи подібним звучанням з українськими, але іншим значенням, є чимало,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порівн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.: склеп – </w:t>
      </w:r>
      <w:r>
        <w:rPr>
          <w:rFonts w:ascii="Times New Roman" w:hAnsi="Times New Roman"/>
          <w:sz w:val="28"/>
          <w:szCs w:val="28"/>
          <w:lang w:val="pl-PL"/>
        </w:rPr>
        <w:t>sklep</w:t>
      </w:r>
      <w:r w:rsidR="00DB587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DB5870">
        <w:rPr>
          <w:rFonts w:ascii="Times New Roman" w:hAnsi="Times New Roman"/>
          <w:sz w:val="28"/>
          <w:szCs w:val="28"/>
          <w:lang w:val="uk-UA"/>
        </w:rPr>
        <w:t>склєп</w:t>
      </w:r>
      <w:proofErr w:type="spellEnd"/>
      <w:r w:rsidR="00DB5870">
        <w:rPr>
          <w:rFonts w:ascii="Times New Roman" w:hAnsi="Times New Roman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перекл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крамниця»,«магазин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»),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магазин –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magazyn</w:t>
      </w:r>
      <w:r w:rsidR="00DB5870">
        <w:rPr>
          <w:rFonts w:ascii="Times New Roman" w:hAnsi="Times New Roman"/>
          <w:sz w:val="28"/>
          <w:szCs w:val="28"/>
          <w:lang w:val="uk-UA"/>
        </w:rPr>
        <w:t xml:space="preserve"> (магазин)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 - «журнал», «склад»),  овочі – </w:t>
      </w:r>
      <w:r>
        <w:rPr>
          <w:rFonts w:ascii="Times New Roman" w:hAnsi="Times New Roman"/>
          <w:sz w:val="28"/>
          <w:szCs w:val="28"/>
          <w:lang w:val="pl-PL"/>
        </w:rPr>
        <w:t>owoce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5870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DB5870">
        <w:rPr>
          <w:rFonts w:ascii="Times New Roman" w:hAnsi="Times New Roman"/>
          <w:sz w:val="28"/>
          <w:szCs w:val="28"/>
          <w:lang w:val="uk-UA"/>
        </w:rPr>
        <w:t>овоце</w:t>
      </w:r>
      <w:proofErr w:type="spellEnd"/>
      <w:r w:rsidR="00DB5870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( - «фрукти»), лижі -  </w:t>
      </w:r>
      <w:r w:rsidRPr="0041760D">
        <w:rPr>
          <w:rFonts w:ascii="Times New Roman" w:hAnsi="Times New Roman"/>
          <w:sz w:val="28"/>
          <w:szCs w:val="28"/>
          <w:lang w:val="uk-UA"/>
        </w:rPr>
        <w:t>ł</w:t>
      </w:r>
      <w:r>
        <w:rPr>
          <w:rFonts w:ascii="Times New Roman" w:hAnsi="Times New Roman"/>
          <w:sz w:val="28"/>
          <w:szCs w:val="28"/>
          <w:lang w:val="pl-PL"/>
        </w:rPr>
        <w:t>y</w:t>
      </w:r>
      <w:r w:rsidRPr="0041760D">
        <w:rPr>
          <w:rFonts w:ascii="Times New Roman" w:hAnsi="Times New Roman"/>
          <w:sz w:val="28"/>
          <w:szCs w:val="28"/>
          <w:lang w:val="uk-UA"/>
        </w:rPr>
        <w:t>ż</w:t>
      </w:r>
      <w:r>
        <w:rPr>
          <w:rFonts w:ascii="Times New Roman" w:hAnsi="Times New Roman"/>
          <w:sz w:val="28"/>
          <w:szCs w:val="28"/>
          <w:lang w:val="pl-PL"/>
        </w:rPr>
        <w:t>wy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5870">
        <w:rPr>
          <w:rFonts w:ascii="Times New Roman" w:hAnsi="Times New Roman"/>
          <w:sz w:val="28"/>
          <w:szCs w:val="28"/>
          <w:lang w:val="uk-UA"/>
        </w:rPr>
        <w:t xml:space="preserve">(лижви) </w:t>
      </w:r>
      <w:r>
        <w:rPr>
          <w:rFonts w:ascii="Times New Roman" w:hAnsi="Times New Roman"/>
          <w:sz w:val="28"/>
          <w:szCs w:val="28"/>
          <w:lang w:val="uk-UA"/>
        </w:rPr>
        <w:t xml:space="preserve">( - «ковзани»), штука – </w:t>
      </w:r>
      <w:r>
        <w:rPr>
          <w:rFonts w:ascii="Times New Roman" w:hAnsi="Times New Roman"/>
          <w:sz w:val="28"/>
          <w:szCs w:val="28"/>
          <w:lang w:val="pl-PL"/>
        </w:rPr>
        <w:t>sztuka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5870">
        <w:rPr>
          <w:rFonts w:ascii="Times New Roman" w:hAnsi="Times New Roman"/>
          <w:sz w:val="28"/>
          <w:szCs w:val="28"/>
          <w:lang w:val="uk-UA"/>
        </w:rPr>
        <w:t xml:space="preserve">(штука) </w:t>
      </w:r>
      <w:r>
        <w:rPr>
          <w:rFonts w:ascii="Times New Roman" w:hAnsi="Times New Roman"/>
          <w:sz w:val="28"/>
          <w:szCs w:val="28"/>
          <w:lang w:val="uk-UA"/>
        </w:rPr>
        <w:t xml:space="preserve">( - мистецтво; п’єса), є – </w:t>
      </w:r>
      <w:r>
        <w:rPr>
          <w:rFonts w:ascii="Times New Roman" w:hAnsi="Times New Roman"/>
          <w:sz w:val="28"/>
          <w:szCs w:val="28"/>
          <w:lang w:val="pl-PL"/>
        </w:rPr>
        <w:t>je</w:t>
      </w:r>
      <w:r w:rsidR="00DB5870">
        <w:rPr>
          <w:rFonts w:ascii="Times New Roman" w:hAnsi="Times New Roman"/>
          <w:sz w:val="28"/>
          <w:szCs w:val="28"/>
          <w:lang w:val="uk-UA"/>
        </w:rPr>
        <w:t xml:space="preserve"> (є)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 - «їсть»), спілкування 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pl-PL"/>
        </w:rPr>
        <w:t>sp</w:t>
      </w:r>
      <w:proofErr w:type="spellStart"/>
      <w:r w:rsidRPr="0041760D">
        <w:rPr>
          <w:rFonts w:ascii="Times New Roman" w:hAnsi="Times New Roman"/>
          <w:sz w:val="28"/>
          <w:szCs w:val="28"/>
          <w:lang w:val="uk-UA"/>
        </w:rPr>
        <w:t>ół</w:t>
      </w:r>
      <w:proofErr w:type="spellEnd"/>
      <w:r>
        <w:rPr>
          <w:rFonts w:ascii="Times New Roman" w:hAnsi="Times New Roman"/>
          <w:sz w:val="28"/>
          <w:szCs w:val="28"/>
          <w:lang w:val="pl-PL"/>
        </w:rPr>
        <w:t>kowanie</w:t>
      </w:r>
      <w:r w:rsidR="00DB587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DB5870">
        <w:rPr>
          <w:rFonts w:ascii="Times New Roman" w:hAnsi="Times New Roman"/>
          <w:sz w:val="28"/>
          <w:szCs w:val="28"/>
          <w:lang w:val="uk-UA"/>
        </w:rPr>
        <w:t>спулкованє</w:t>
      </w:r>
      <w:proofErr w:type="spellEnd"/>
      <w:r w:rsidR="00DB587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( - зляга</w:t>
      </w:r>
      <w:r w:rsidRPr="0041760D">
        <w:rPr>
          <w:rFonts w:ascii="Times New Roman" w:hAnsi="Times New Roman"/>
          <w:sz w:val="28"/>
          <w:szCs w:val="28"/>
          <w:lang w:val="uk-UA"/>
        </w:rPr>
        <w:t>ння</w:t>
      </w:r>
      <w:r>
        <w:rPr>
          <w:rFonts w:ascii="Times New Roman" w:hAnsi="Times New Roman"/>
          <w:sz w:val="28"/>
          <w:szCs w:val="28"/>
          <w:lang w:val="uk-UA"/>
        </w:rPr>
        <w:t xml:space="preserve">),Таня – </w:t>
      </w:r>
      <w:r>
        <w:rPr>
          <w:rFonts w:ascii="Times New Roman" w:hAnsi="Times New Roman"/>
          <w:sz w:val="28"/>
          <w:szCs w:val="28"/>
          <w:lang w:val="pl-PL"/>
        </w:rPr>
        <w:t>tania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5870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DB5870">
        <w:rPr>
          <w:rFonts w:ascii="Times New Roman" w:hAnsi="Times New Roman"/>
          <w:sz w:val="28"/>
          <w:szCs w:val="28"/>
          <w:lang w:val="uk-UA"/>
        </w:rPr>
        <w:t>таня</w:t>
      </w:r>
      <w:proofErr w:type="spellEnd"/>
      <w:r w:rsidR="00DB5870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011B9E" w:rsidRDefault="00011B9E" w:rsidP="00011B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( - «дешева») … . </w:t>
      </w:r>
    </w:p>
    <w:p w:rsidR="00011B9E" w:rsidRDefault="00011B9E" w:rsidP="00011B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Продовжуючи тему непростої вимови багатьох польських слів для українських студентів, знаходимо пояснення цьому явищу в специфіці фонетико-фонологічної системи польської мови. По-перше, в українських словах  відсутня або зустрічається дуже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рідко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комбінація таких приголосних, як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яка дуже часто наявна в польських словах  (</w:t>
      </w:r>
      <w:r>
        <w:rPr>
          <w:rFonts w:ascii="Times New Roman" w:hAnsi="Times New Roman"/>
          <w:sz w:val="28"/>
          <w:szCs w:val="28"/>
          <w:lang w:val="pl-PL"/>
        </w:rPr>
        <w:t>przekszta</w:t>
      </w:r>
      <w:r w:rsidRPr="0041760D">
        <w:rPr>
          <w:rFonts w:ascii="Times New Roman" w:hAnsi="Times New Roman"/>
          <w:sz w:val="28"/>
          <w:szCs w:val="28"/>
          <w:lang w:val="uk-UA"/>
        </w:rPr>
        <w:t>ł</w:t>
      </w:r>
      <w:r>
        <w:rPr>
          <w:rFonts w:ascii="Times New Roman" w:hAnsi="Times New Roman"/>
          <w:sz w:val="28"/>
          <w:szCs w:val="28"/>
          <w:lang w:val="pl-PL"/>
        </w:rPr>
        <w:t>ci</w:t>
      </w:r>
      <w:r w:rsidRPr="0041760D">
        <w:rPr>
          <w:rFonts w:ascii="Times New Roman" w:hAnsi="Times New Roman"/>
          <w:sz w:val="28"/>
          <w:szCs w:val="28"/>
          <w:lang w:val="uk-UA"/>
        </w:rPr>
        <w:t>ć</w:t>
      </w:r>
      <w:r w:rsidR="00DB587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DB5870">
        <w:rPr>
          <w:rFonts w:ascii="Times New Roman" w:hAnsi="Times New Roman"/>
          <w:sz w:val="28"/>
          <w:szCs w:val="28"/>
          <w:lang w:val="uk-UA"/>
        </w:rPr>
        <w:t>пшекшталчічь</w:t>
      </w:r>
      <w:proofErr w:type="spellEnd"/>
      <w:r w:rsidR="00DB5870">
        <w:rPr>
          <w:rFonts w:ascii="Times New Roman" w:hAnsi="Times New Roman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trzeba</w:t>
      </w:r>
      <w:r w:rsidR="00DB587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DB5870">
        <w:rPr>
          <w:rFonts w:ascii="Times New Roman" w:hAnsi="Times New Roman"/>
          <w:sz w:val="28"/>
          <w:szCs w:val="28"/>
          <w:lang w:val="uk-UA"/>
        </w:rPr>
        <w:t>чшеба</w:t>
      </w:r>
      <w:proofErr w:type="spellEnd"/>
      <w:r w:rsidR="00DB5870">
        <w:rPr>
          <w:rFonts w:ascii="Times New Roman" w:hAnsi="Times New Roman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trzy</w:t>
      </w:r>
      <w:r w:rsidR="00DB587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DB5870">
        <w:rPr>
          <w:rFonts w:ascii="Times New Roman" w:hAnsi="Times New Roman"/>
          <w:sz w:val="28"/>
          <w:szCs w:val="28"/>
          <w:lang w:val="uk-UA"/>
        </w:rPr>
        <w:t>чши</w:t>
      </w:r>
      <w:proofErr w:type="spellEnd"/>
      <w:r w:rsidR="00DB5870">
        <w:rPr>
          <w:rFonts w:ascii="Times New Roman" w:hAnsi="Times New Roman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chsz</w:t>
      </w:r>
      <w:r w:rsidRPr="0041760D">
        <w:rPr>
          <w:rFonts w:ascii="Times New Roman" w:hAnsi="Times New Roman"/>
          <w:sz w:val="28"/>
          <w:szCs w:val="28"/>
          <w:lang w:val="uk-UA"/>
        </w:rPr>
        <w:t>ą</w:t>
      </w:r>
      <w:r>
        <w:rPr>
          <w:rFonts w:ascii="Times New Roman" w:hAnsi="Times New Roman"/>
          <w:sz w:val="28"/>
          <w:szCs w:val="28"/>
          <w:lang w:val="pl-PL"/>
        </w:rPr>
        <w:t>szcz</w:t>
      </w:r>
      <w:r w:rsidR="00DB587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DB5870">
        <w:rPr>
          <w:rFonts w:ascii="Times New Roman" w:hAnsi="Times New Roman"/>
          <w:sz w:val="28"/>
          <w:szCs w:val="28"/>
          <w:lang w:val="uk-UA"/>
        </w:rPr>
        <w:t>хшоншч</w:t>
      </w:r>
      <w:proofErr w:type="spellEnd"/>
      <w:r w:rsidR="00DB587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…) і яка для українського загалу є тяжкою для вимовляння та  утруднює розуміння зі слуху слів з аналогічним поєднанням приголосних звуків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порівн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крик – </w:t>
      </w:r>
      <w:r>
        <w:rPr>
          <w:rFonts w:ascii="Times New Roman" w:hAnsi="Times New Roman"/>
          <w:sz w:val="28"/>
          <w:szCs w:val="28"/>
          <w:lang w:val="pl-PL"/>
        </w:rPr>
        <w:t>krzyk</w:t>
      </w:r>
      <w:r w:rsidR="00DB587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DB5870">
        <w:rPr>
          <w:rFonts w:ascii="Times New Roman" w:hAnsi="Times New Roman"/>
          <w:sz w:val="28"/>
          <w:szCs w:val="28"/>
          <w:lang w:val="uk-UA"/>
        </w:rPr>
        <w:t>кшик</w:t>
      </w:r>
      <w:proofErr w:type="spellEnd"/>
      <w:r w:rsidR="00DB5870">
        <w:rPr>
          <w:rFonts w:ascii="Times New Roman" w:hAnsi="Times New Roman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 яскравим підтвердженням цього є реагування запорізьких студентів, яке можна назвати легким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шоком», коли вони вперше чують відому польську скоромовку –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лякалку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», яка створена насамперед для іноземців, щоб вони вчилися «загнуздувати» вимову польських слів з шиплячими звуками: </w:t>
      </w:r>
    </w:p>
    <w:p w:rsidR="00011B9E" w:rsidRPr="00F33B15" w:rsidRDefault="00011B9E" w:rsidP="00011B9E">
      <w:pPr>
        <w:pStyle w:val="a3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i/>
          <w:iCs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>Nie pieprz, Pietrze, pieprzem wieprza,</w:t>
      </w:r>
    </w:p>
    <w:p w:rsidR="00011B9E" w:rsidRPr="00F33B15" w:rsidRDefault="00F33B15" w:rsidP="00F33B15">
      <w:pPr>
        <w:pStyle w:val="a3"/>
        <w:tabs>
          <w:tab w:val="center" w:pos="4999"/>
          <w:tab w:val="left" w:pos="724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i/>
          <w:iCs/>
          <w:sz w:val="28"/>
          <w:szCs w:val="28"/>
          <w:lang w:val="pl-PL"/>
        </w:rPr>
      </w:pP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ab/>
      </w:r>
      <w:r w:rsidR="00011B9E"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>wtedy szynka b</w:t>
      </w:r>
      <w:r w:rsidR="00011B9E" w:rsidRPr="00F33B15">
        <w:rPr>
          <w:rFonts w:ascii="Times New Roman" w:eastAsia="TimesNewRomanPS-ItalicMT" w:hAnsi="Times New Roman"/>
          <w:b/>
          <w:i/>
          <w:iCs/>
          <w:sz w:val="28"/>
          <w:szCs w:val="28"/>
          <w:lang w:val="pl-PL"/>
        </w:rPr>
        <w:t>ę</w:t>
      </w:r>
      <w:r w:rsidR="00011B9E"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>dzie lepsza.</w:t>
      </w: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ab/>
      </w:r>
    </w:p>
    <w:p w:rsidR="00011B9E" w:rsidRPr="00F33B15" w:rsidRDefault="00011B9E" w:rsidP="00011B9E">
      <w:pPr>
        <w:pStyle w:val="a3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>– W</w:t>
      </w:r>
      <w:r w:rsidRPr="00F33B15">
        <w:rPr>
          <w:rFonts w:ascii="Times New Roman" w:eastAsia="TimesNewRomanPS-ItalicMT" w:hAnsi="Times New Roman"/>
          <w:b/>
          <w:i/>
          <w:iCs/>
          <w:sz w:val="28"/>
          <w:szCs w:val="28"/>
          <w:lang w:val="pl-PL"/>
        </w:rPr>
        <w:t>ł</w:t>
      </w: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>a</w:t>
      </w:r>
      <w:r w:rsidRPr="00F33B15">
        <w:rPr>
          <w:rFonts w:ascii="Times New Roman" w:eastAsia="TimesNewRomanPS-ItalicMT" w:hAnsi="Times New Roman"/>
          <w:b/>
          <w:i/>
          <w:iCs/>
          <w:sz w:val="28"/>
          <w:szCs w:val="28"/>
          <w:lang w:val="pl-PL"/>
        </w:rPr>
        <w:t>ś</w:t>
      </w: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>nie po to wieprza pieprz</w:t>
      </w:r>
      <w:r w:rsidRPr="00F33B15">
        <w:rPr>
          <w:rFonts w:ascii="Times New Roman" w:eastAsia="TimesNewRomanPS-ItalicMT" w:hAnsi="Times New Roman"/>
          <w:b/>
          <w:i/>
          <w:iCs/>
          <w:sz w:val="28"/>
          <w:szCs w:val="28"/>
          <w:lang w:val="pl-PL"/>
        </w:rPr>
        <w:t>ę</w:t>
      </w: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>,</w:t>
      </w:r>
    </w:p>
    <w:p w:rsidR="00011B9E" w:rsidRPr="00F33B15" w:rsidRDefault="00011B9E" w:rsidP="00011B9E">
      <w:pPr>
        <w:pStyle w:val="a3"/>
        <w:tabs>
          <w:tab w:val="center" w:pos="4999"/>
          <w:tab w:val="left" w:pos="6729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i/>
          <w:iCs/>
          <w:sz w:val="28"/>
          <w:szCs w:val="28"/>
          <w:lang w:val="pl-PL"/>
        </w:rPr>
      </w:pPr>
      <w:r w:rsidRPr="00F33B15">
        <w:rPr>
          <w:rFonts w:ascii="Times New Roman" w:eastAsia="TimesNewRomanPS-ItalicMT" w:hAnsi="Times New Roman"/>
          <w:b/>
          <w:i/>
          <w:iCs/>
          <w:sz w:val="28"/>
          <w:szCs w:val="28"/>
          <w:lang w:val="pl-PL"/>
        </w:rPr>
        <w:tab/>
        <w:t>ż</w:t>
      </w: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>eby mi</w:t>
      </w:r>
      <w:r w:rsidRPr="00F33B15">
        <w:rPr>
          <w:rFonts w:ascii="Times New Roman" w:eastAsia="TimesNewRomanPS-ItalicMT" w:hAnsi="Times New Roman"/>
          <w:b/>
          <w:i/>
          <w:iCs/>
          <w:sz w:val="28"/>
          <w:szCs w:val="28"/>
          <w:lang w:val="pl-PL"/>
        </w:rPr>
        <w:t>ę</w:t>
      </w: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>so by</w:t>
      </w:r>
      <w:r w:rsidRPr="00F33B15">
        <w:rPr>
          <w:rFonts w:ascii="Times New Roman" w:eastAsia="TimesNewRomanPS-ItalicMT" w:hAnsi="Times New Roman"/>
          <w:b/>
          <w:i/>
          <w:iCs/>
          <w:sz w:val="28"/>
          <w:szCs w:val="28"/>
          <w:lang w:val="pl-PL"/>
        </w:rPr>
        <w:t>ł</w:t>
      </w: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>o lepsze.</w:t>
      </w: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ab/>
      </w:r>
    </w:p>
    <w:p w:rsidR="00011B9E" w:rsidRPr="00F33B15" w:rsidRDefault="00011B9E" w:rsidP="00011B9E">
      <w:pPr>
        <w:pStyle w:val="a3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i/>
          <w:iCs/>
          <w:sz w:val="28"/>
          <w:szCs w:val="28"/>
          <w:lang w:val="pl-PL"/>
        </w:rPr>
      </w:pP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>– Ale</w:t>
      </w:r>
      <w:r w:rsidRPr="00F33B15">
        <w:rPr>
          <w:rFonts w:ascii="Times New Roman" w:eastAsia="TimesNewRomanPS-ItalicMT" w:hAnsi="Times New Roman"/>
          <w:b/>
          <w:i/>
          <w:iCs/>
          <w:sz w:val="28"/>
          <w:szCs w:val="28"/>
          <w:lang w:val="pl-PL"/>
        </w:rPr>
        <w:t xml:space="preserve">ż </w:t>
      </w: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>b</w:t>
      </w:r>
      <w:r w:rsidRPr="00F33B15">
        <w:rPr>
          <w:rFonts w:ascii="Times New Roman" w:eastAsia="TimesNewRomanPS-ItalicMT" w:hAnsi="Times New Roman"/>
          <w:b/>
          <w:i/>
          <w:iCs/>
          <w:sz w:val="28"/>
          <w:szCs w:val="28"/>
          <w:lang w:val="pl-PL"/>
        </w:rPr>
        <w:t>ę</w:t>
      </w: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>dzie gorsze, Pietrze,</w:t>
      </w:r>
    </w:p>
    <w:p w:rsidR="00DB1F20" w:rsidRDefault="00011B9E" w:rsidP="00DB5870">
      <w:pPr>
        <w:pStyle w:val="a3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>kiedy w wieprza pieprz si</w:t>
      </w:r>
      <w:r w:rsidRPr="00F33B15">
        <w:rPr>
          <w:rFonts w:ascii="Times New Roman" w:eastAsia="TimesNewRomanPS-ItalicMT" w:hAnsi="Times New Roman"/>
          <w:b/>
          <w:i/>
          <w:iCs/>
          <w:sz w:val="28"/>
          <w:szCs w:val="28"/>
          <w:lang w:val="pl-PL"/>
        </w:rPr>
        <w:t xml:space="preserve">ę </w:t>
      </w:r>
      <w:r w:rsidRPr="00F33B15">
        <w:rPr>
          <w:rFonts w:ascii="Times New Roman" w:hAnsi="Times New Roman"/>
          <w:b/>
          <w:i/>
          <w:iCs/>
          <w:sz w:val="28"/>
          <w:szCs w:val="28"/>
          <w:lang w:val="pl-PL"/>
        </w:rPr>
        <w:t>wetrze</w:t>
      </w:r>
      <w:r w:rsidRPr="00F33B15">
        <w:rPr>
          <w:rFonts w:ascii="Times New Roman" w:hAnsi="Times New Roman"/>
          <w:b/>
          <w:i/>
          <w:iCs/>
          <w:sz w:val="28"/>
          <w:szCs w:val="28"/>
          <w:lang w:val="uk-UA"/>
        </w:rPr>
        <w:t>.</w:t>
      </w:r>
    </w:p>
    <w:p w:rsidR="00DB1F20" w:rsidRDefault="00DB1F20" w:rsidP="00DB5870">
      <w:pPr>
        <w:pStyle w:val="a3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</w:p>
    <w:p w:rsidR="00DB5870" w:rsidRDefault="00DB5870" w:rsidP="00DB5870">
      <w:pPr>
        <w:pStyle w:val="a3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Нє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пєпш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Пєтше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пєпшем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вєпша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,</w:t>
      </w:r>
    </w:p>
    <w:p w:rsidR="00DB1F20" w:rsidRDefault="00DB5870" w:rsidP="00DB5870">
      <w:pPr>
        <w:pStyle w:val="a3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втеди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шинка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беньджє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лєпша</w:t>
      </w:r>
      <w:proofErr w:type="spellEnd"/>
      <w:r w:rsidR="00DB1F20">
        <w:rPr>
          <w:rFonts w:ascii="Times New Roman" w:hAnsi="Times New Roman"/>
          <w:b/>
          <w:i/>
          <w:iCs/>
          <w:sz w:val="28"/>
          <w:szCs w:val="28"/>
          <w:lang w:val="uk-UA"/>
        </w:rPr>
        <w:t>.</w:t>
      </w:r>
    </w:p>
    <w:p w:rsidR="00DB1F20" w:rsidRDefault="00DB1F20" w:rsidP="00DB1F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Влашьнє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по то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вєпша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пєпше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,</w:t>
      </w:r>
    </w:p>
    <w:p w:rsidR="00DB1F20" w:rsidRDefault="00DB1F20" w:rsidP="00DB5870">
      <w:pPr>
        <w:pStyle w:val="a3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жеби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мєнсо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било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лєпше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.</w:t>
      </w:r>
    </w:p>
    <w:p w:rsidR="00DB1F20" w:rsidRDefault="00DB1F20" w:rsidP="00DB1F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Алєш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бєньджє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горше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Пєтше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,</w:t>
      </w:r>
    </w:p>
    <w:p w:rsidR="00DB5870" w:rsidRDefault="00DB1F20" w:rsidP="00DB1F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кєди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вєпша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пєпш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шє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ветше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.)   </w:t>
      </w:r>
      <w:r w:rsidR="00DB5870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</w:p>
    <w:p w:rsidR="00C91701" w:rsidRDefault="00011B9E" w:rsidP="00DB5870">
      <w:pPr>
        <w:pStyle w:val="a3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По-друге, </w:t>
      </w:r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t xml:space="preserve">особливістю польської системи приголосних фонем є наявність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двох рядів шиплячих фонем: твердих </w:t>
      </w:r>
      <w:r w:rsidRPr="007F4B08">
        <w:rPr>
          <w:rFonts w:ascii="Times New Roman" w:hAnsi="Times New Roman"/>
          <w:b/>
          <w:color w:val="000000"/>
          <w:sz w:val="28"/>
          <w:szCs w:val="28"/>
          <w:lang w:val="pl-PL"/>
        </w:rPr>
        <w:t>cz</w:t>
      </w:r>
      <w:r w:rsidR="00DB1F2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(ч)</w:t>
      </w:r>
      <w:r w:rsidRPr="0041760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r w:rsidRPr="007F4B08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7F4B08">
        <w:rPr>
          <w:rFonts w:ascii="Times New Roman" w:hAnsi="Times New Roman"/>
          <w:b/>
          <w:color w:val="000000"/>
          <w:sz w:val="28"/>
          <w:szCs w:val="28"/>
          <w:lang w:val="pl-PL"/>
        </w:rPr>
        <w:t>z</w:t>
      </w:r>
      <w:r w:rsidR="00DB1F2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(ш)</w:t>
      </w:r>
      <w:r w:rsidRPr="0041760D">
        <w:rPr>
          <w:rFonts w:ascii="Times New Roman" w:hAnsi="Times New Roman"/>
          <w:b/>
          <w:color w:val="000000"/>
          <w:sz w:val="28"/>
          <w:szCs w:val="28"/>
          <w:lang w:val="uk-UA"/>
        </w:rPr>
        <w:t>, ż</w:t>
      </w:r>
      <w:r w:rsidR="00DB1F2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(ж)</w:t>
      </w:r>
      <w:r w:rsidRPr="0041760D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 w:rsidR="00DB1F2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7F4B08">
        <w:rPr>
          <w:rFonts w:ascii="Times New Roman" w:hAnsi="Times New Roman"/>
          <w:b/>
          <w:color w:val="000000"/>
          <w:sz w:val="28"/>
          <w:szCs w:val="28"/>
          <w:lang w:val="pl-PL"/>
        </w:rPr>
        <w:t>rz</w:t>
      </w:r>
      <w:r w:rsidR="00DB1F2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(ж)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(українські відповідники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ч,ш,ж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і </w:t>
      </w:r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t xml:space="preserve">пом’якшених середньоязикових </w:t>
      </w:r>
      <w:r w:rsidRPr="0041760D">
        <w:rPr>
          <w:rFonts w:ascii="Times New Roman" w:hAnsi="Times New Roman"/>
          <w:b/>
          <w:color w:val="000000"/>
          <w:sz w:val="28"/>
          <w:szCs w:val="28"/>
          <w:lang w:val="uk-UA"/>
        </w:rPr>
        <w:t>ć</w:t>
      </w:r>
      <w:r w:rsidR="004A4F4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</w:t>
      </w:r>
      <w:proofErr w:type="spellStart"/>
      <w:r w:rsidR="004A4F4B">
        <w:rPr>
          <w:rFonts w:ascii="Times New Roman" w:hAnsi="Times New Roman"/>
          <w:b/>
          <w:color w:val="000000"/>
          <w:sz w:val="28"/>
          <w:szCs w:val="28"/>
          <w:lang w:val="uk-UA"/>
        </w:rPr>
        <w:t>чь</w:t>
      </w:r>
      <w:proofErr w:type="spellEnd"/>
      <w:r w:rsidR="004A4F4B">
        <w:rPr>
          <w:rFonts w:ascii="Times New Roman" w:hAnsi="Times New Roman"/>
          <w:b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b/>
          <w:color w:val="000000"/>
          <w:sz w:val="28"/>
          <w:szCs w:val="28"/>
          <w:lang w:val="uk-UA"/>
        </w:rPr>
        <w:t>, ś</w:t>
      </w:r>
      <w:r w:rsidR="004A4F4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</w:t>
      </w:r>
      <w:proofErr w:type="spellStart"/>
      <w:r w:rsidR="004A4F4B">
        <w:rPr>
          <w:rFonts w:ascii="Times New Roman" w:hAnsi="Times New Roman"/>
          <w:b/>
          <w:color w:val="000000"/>
          <w:sz w:val="28"/>
          <w:szCs w:val="28"/>
          <w:lang w:val="uk-UA"/>
        </w:rPr>
        <w:t>шь</w:t>
      </w:r>
      <w:proofErr w:type="spellEnd"/>
      <w:r w:rsidR="004A4F4B">
        <w:rPr>
          <w:rFonts w:ascii="Times New Roman" w:hAnsi="Times New Roman"/>
          <w:b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b/>
          <w:color w:val="000000"/>
          <w:sz w:val="28"/>
          <w:szCs w:val="28"/>
          <w:lang w:val="uk-UA"/>
        </w:rPr>
        <w:t>, ź</w:t>
      </w:r>
      <w:r w:rsidR="004A4F4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</w:t>
      </w:r>
      <w:proofErr w:type="spellStart"/>
      <w:r w:rsidR="004A4F4B">
        <w:rPr>
          <w:rFonts w:ascii="Times New Roman" w:hAnsi="Times New Roman"/>
          <w:b/>
          <w:color w:val="000000"/>
          <w:sz w:val="28"/>
          <w:szCs w:val="28"/>
          <w:lang w:val="uk-UA"/>
        </w:rPr>
        <w:t>жь</w:t>
      </w:r>
      <w:proofErr w:type="spellEnd"/>
      <w:r w:rsidR="004A4F4B">
        <w:rPr>
          <w:rFonts w:ascii="Times New Roman" w:hAnsi="Times New Roman"/>
          <w:b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B1F2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t xml:space="preserve">в українській фонетичній системі немає відповідників), які збільшують </w:t>
      </w:r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кількість шиплячих приголосних звуків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внаслідок чого польську мову називають «зміїною» або «та, яка шелестить»</w:t>
      </w:r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наявність  шиплячих звуків  ускладнює</w:t>
      </w:r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розуміння українцями навіть тих польських слів, які мають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праслов’янське походження  і </w:t>
      </w:r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t xml:space="preserve"> вживаються в українській мові, але без аналогічного шиплячого звука (</w:t>
      </w:r>
      <w:proofErr w:type="spellStart"/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t>порівн</w:t>
      </w:r>
      <w:proofErr w:type="spellEnd"/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t xml:space="preserve">. пол. </w:t>
      </w:r>
      <w:r w:rsidR="00DB1F20" w:rsidRPr="0041760D">
        <w:rPr>
          <w:rFonts w:ascii="Times New Roman" w:hAnsi="Times New Roman"/>
          <w:color w:val="000000"/>
          <w:sz w:val="28"/>
          <w:szCs w:val="28"/>
          <w:lang w:val="uk-UA"/>
        </w:rPr>
        <w:t>Ś</w:t>
      </w:r>
      <w:r w:rsidRPr="002E1C65">
        <w:rPr>
          <w:rFonts w:ascii="Times New Roman" w:hAnsi="Times New Roman"/>
          <w:color w:val="000000"/>
          <w:sz w:val="28"/>
          <w:szCs w:val="28"/>
          <w:lang w:val="pl-PL"/>
        </w:rPr>
        <w:t>cie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ż</w:t>
      </w:r>
      <w:r w:rsidRPr="002E1C65">
        <w:rPr>
          <w:rFonts w:ascii="Times New Roman" w:hAnsi="Times New Roman"/>
          <w:color w:val="000000"/>
          <w:sz w:val="28"/>
          <w:szCs w:val="28"/>
          <w:lang w:val="pl-PL"/>
        </w:rPr>
        <w:t>ka</w:t>
      </w:r>
      <w:r w:rsidR="00DB1F20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DB1F20">
        <w:rPr>
          <w:rFonts w:ascii="Times New Roman" w:hAnsi="Times New Roman"/>
          <w:color w:val="000000"/>
          <w:sz w:val="28"/>
          <w:szCs w:val="28"/>
          <w:lang w:val="uk-UA"/>
        </w:rPr>
        <w:t>шьчєшка</w:t>
      </w:r>
      <w:proofErr w:type="spellEnd"/>
      <w:r w:rsidR="00DB1F20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t xml:space="preserve"> і </w:t>
      </w:r>
      <w:proofErr w:type="spellStart"/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t>укр</w:t>
      </w:r>
      <w:proofErr w:type="spellEnd"/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t>. стежка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brzeg</w:t>
      </w:r>
      <w:r w:rsidR="00DB1F20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DB1F20">
        <w:rPr>
          <w:rFonts w:ascii="Times New Roman" w:hAnsi="Times New Roman"/>
          <w:color w:val="000000"/>
          <w:sz w:val="28"/>
          <w:szCs w:val="28"/>
          <w:lang w:val="uk-UA"/>
        </w:rPr>
        <w:t>бжек</w:t>
      </w:r>
      <w:proofErr w:type="spellEnd"/>
      <w:r w:rsidR="00DB1F20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 берег</w:t>
      </w:r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t>);</w:t>
      </w:r>
      <w:r w:rsidRPr="006B552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 з іншого боку,</w:t>
      </w:r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t xml:space="preserve"> саме  шиплячі над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ають мовленню поляків своєрідного тепло-</w:t>
      </w:r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t>ласкавого забарвлення, яке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2E1C65">
        <w:rPr>
          <w:rFonts w:ascii="Times New Roman" w:hAnsi="Times New Roman"/>
          <w:color w:val="000000"/>
          <w:sz w:val="28"/>
          <w:szCs w:val="28"/>
          <w:lang w:val="uk-UA"/>
        </w:rPr>
        <w:t xml:space="preserve"> зрештою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чим більше українець контактує з польською мовою, тим більше стає привабливим. Загалом  вимова нашими студентами польських пом’якшених шиплячих приголосних легко дається, оскільки вона є наближеною до вимови шиплячих перед 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українських словах, хоча польські шиплячі мають вимовлятися більш м’яко; серйозним випробуванням для викладача є навчити вимовляти запорізького студента тверді шиплячі звуки: оскільки більшість із них у своєму щоденному житті переважно спілкуються російською мовою, в якій шиплячі звуки наділені пом’якшеною вимовою у будь-якій позиції в слові, то рідкісним винятком, який трапляється далеко не кожного року, є правильна вимова студентом твердих 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ж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ш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яка має місце в польських словах, та й яка, врешті, мала би бути присутня і у вимові їх українських відповідників. Очевидно,  невміння вимовляти тверді шиплячі – це проблема не тільки запорізьких студентів, але півдня-сходу України взагалі, і закладена вона ще зі школи, де </w:t>
      </w:r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вчителями української</w:t>
      </w:r>
    </w:p>
    <w:p w:rsidR="00011B9E" w:rsidRPr="0041760D" w:rsidRDefault="00011B9E" w:rsidP="00C91701">
      <w:pPr>
        <w:pStyle w:val="a3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мови зазвичай є вихідці з цих же регіонів, тому правильна тверда вимова шиплячих звуків </w:t>
      </w:r>
      <w:r w:rsidRPr="004176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ж</w:t>
      </w:r>
      <w:r w:rsidRPr="004176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4176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</w:t>
      </w:r>
      <w:r w:rsidRPr="004176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4176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ш</w:t>
      </w:r>
      <w:r w:rsidRPr="004176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їм також</w:t>
      </w:r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, як правило,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не властива. Водночас, достовірне вимовляння польських слів вимагає чіткого протиставляння твердих і пом’якшених шиплячих звуків, контрастне зведення яких в одному слові є поширеним явищем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 мові поляків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порівн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szcz</w:t>
      </w:r>
      <w:proofErr w:type="spellStart"/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ęś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pl-PL"/>
        </w:rPr>
        <w:t>cie</w:t>
      </w:r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шченшьчє</w:t>
      </w:r>
      <w:proofErr w:type="spellEnd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cze</w:t>
      </w:r>
      <w:proofErr w:type="spellStart"/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ść</w:t>
      </w:r>
      <w:proofErr w:type="spellEnd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чешьчь</w:t>
      </w:r>
      <w:proofErr w:type="spellEnd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Szczecin</w:t>
      </w:r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Щечін</w:t>
      </w:r>
      <w:proofErr w:type="spellEnd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sze</w:t>
      </w:r>
      <w:proofErr w:type="spellStart"/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ść</w:t>
      </w:r>
      <w:proofErr w:type="spellEnd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шешьчь</w:t>
      </w:r>
      <w:proofErr w:type="spellEnd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...).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 інколи твердість-м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якість шиплячого є розрізненням значення слова: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prosz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ę </w:t>
      </w:r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проше</w:t>
      </w:r>
      <w:proofErr w:type="spellEnd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(я прошу, або в обов’язковому ввічливому звертанні 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„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prosz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pana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pani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 xml:space="preserve"> («</w:t>
      </w:r>
      <w:proofErr w:type="spellStart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проше</w:t>
      </w:r>
      <w:proofErr w:type="spellEnd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 xml:space="preserve"> пана (пані))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”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значенні українського «будь ласка») 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i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prosi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(</w:t>
      </w:r>
      <w:proofErr w:type="spellStart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прошє</w:t>
      </w:r>
      <w:proofErr w:type="spellEnd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(порося). Можна поспівчувати пану/пані, які будуть ошелешені вашим звертанням до них, на зразок, </w:t>
      </w:r>
      <w:r w:rsidRPr="0041760D">
        <w:rPr>
          <w:rFonts w:ascii="Times New Roman" w:hAnsi="Times New Roman"/>
          <w:color w:val="000000"/>
          <w:sz w:val="28"/>
          <w:szCs w:val="28"/>
        </w:rPr>
        <w:t>„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prosi</w:t>
      </w:r>
      <w:r w:rsidRPr="0041760D">
        <w:rPr>
          <w:rFonts w:ascii="Times New Roman" w:hAnsi="Times New 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pana</w:t>
      </w:r>
      <w:r w:rsidRPr="0041760D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pani</w:t>
      </w:r>
      <w:r w:rsidRPr="0041760D">
        <w:rPr>
          <w:rFonts w:ascii="Times New Roman" w:hAnsi="Times New Roman"/>
          <w:color w:val="000000"/>
          <w:sz w:val="28"/>
          <w:szCs w:val="28"/>
        </w:rPr>
        <w:t>)”</w:t>
      </w:r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 xml:space="preserve"> («</w:t>
      </w:r>
      <w:proofErr w:type="spellStart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прошє</w:t>
      </w:r>
      <w:proofErr w:type="spellEnd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 xml:space="preserve"> пана (пані»)</w:t>
      </w:r>
      <w:r w:rsidRPr="0041760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Вплив російської мови є причиною і такої типової помилки у вимові польських слів</w:t>
      </w:r>
      <w:r w:rsidRPr="004176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запорізькими слухачами, як пом’якшення попереднього приголосного під впливом звука </w:t>
      </w:r>
      <w:r w:rsidRPr="004176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4176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який ідентичний  українському </w:t>
      </w:r>
      <w:r w:rsidRPr="004176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4176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тобто лексема </w:t>
      </w:r>
      <w:r w:rsidRPr="0041760D">
        <w:rPr>
          <w:rFonts w:ascii="Times New Roman" w:hAnsi="Times New Roman"/>
          <w:color w:val="000000"/>
          <w:sz w:val="28"/>
          <w:szCs w:val="28"/>
        </w:rPr>
        <w:t>„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s</w:t>
      </w:r>
      <w:r w:rsidRPr="0041760D">
        <w:rPr>
          <w:rFonts w:ascii="Times New Roman" w:hAnsi="Times New Roman"/>
          <w:color w:val="000000"/>
          <w:sz w:val="28"/>
          <w:szCs w:val="28"/>
        </w:rPr>
        <w:t>ł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oneczny</w:t>
      </w:r>
      <w:r w:rsidRPr="0041760D">
        <w:rPr>
          <w:rFonts w:ascii="Times New Roman" w:hAnsi="Times New Roman"/>
          <w:color w:val="000000"/>
          <w:sz w:val="28"/>
          <w:szCs w:val="28"/>
        </w:rPr>
        <w:t>”</w:t>
      </w:r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слонечни</w:t>
      </w:r>
      <w:proofErr w:type="spellEnd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4176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вимовляється помилково</w:t>
      </w:r>
      <w:r w:rsidRPr="0041760D">
        <w:rPr>
          <w:rFonts w:ascii="Times New Roman" w:hAnsi="Times New Roman"/>
          <w:color w:val="000000"/>
          <w:sz w:val="28"/>
          <w:szCs w:val="28"/>
        </w:rPr>
        <w:t xml:space="preserve"> „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слонєчни</w:t>
      </w:r>
      <w:proofErr w:type="spellEnd"/>
      <w:r w:rsidRPr="0041760D">
        <w:rPr>
          <w:rFonts w:ascii="Times New Roman" w:hAnsi="Times New Roman"/>
          <w:color w:val="000000"/>
          <w:sz w:val="28"/>
          <w:szCs w:val="28"/>
        </w:rPr>
        <w:t>”,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1760D">
        <w:rPr>
          <w:rFonts w:ascii="Times New Roman" w:hAnsi="Times New Roman"/>
          <w:color w:val="000000"/>
          <w:sz w:val="28"/>
          <w:szCs w:val="28"/>
        </w:rPr>
        <w:t>„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negatywny</w:t>
      </w:r>
      <w:r w:rsidRPr="0041760D">
        <w:rPr>
          <w:rFonts w:ascii="Times New Roman" w:hAnsi="Times New Roman"/>
          <w:color w:val="000000"/>
          <w:sz w:val="28"/>
          <w:szCs w:val="28"/>
        </w:rPr>
        <w:t>”</w:t>
      </w:r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негативни</w:t>
      </w:r>
      <w:proofErr w:type="spellEnd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1760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нєгативни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»,  </w:t>
      </w:r>
      <w:r w:rsidRPr="0041760D">
        <w:rPr>
          <w:rFonts w:ascii="Times New Roman" w:hAnsi="Times New Roman"/>
          <w:color w:val="000000"/>
          <w:sz w:val="28"/>
          <w:szCs w:val="28"/>
        </w:rPr>
        <w:t>„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teatr</w:t>
      </w:r>
      <w:r w:rsidRPr="0041760D">
        <w:rPr>
          <w:rFonts w:ascii="Times New Roman" w:hAnsi="Times New Roman"/>
          <w:color w:val="000000"/>
          <w:sz w:val="28"/>
          <w:szCs w:val="28"/>
        </w:rPr>
        <w:t>”</w:t>
      </w:r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 xml:space="preserve"> (театр)</w:t>
      </w:r>
      <w:r w:rsidRPr="0041760D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тєатр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41760D">
        <w:rPr>
          <w:rFonts w:ascii="Times New Roman" w:hAnsi="Times New Roman"/>
          <w:color w:val="000000"/>
          <w:sz w:val="28"/>
          <w:szCs w:val="28"/>
        </w:rPr>
        <w:t>... .</w:t>
      </w:r>
    </w:p>
    <w:p w:rsidR="00011B9E" w:rsidRDefault="00011B9E" w:rsidP="00011B9E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1760D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Непростим явищем польської вимови є для українського студента оглушення дзвінких приголосних у кінці слова і в позиції після глухого приголосного, напр., 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chleb</w:t>
      </w:r>
      <w:r w:rsidRPr="004176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хлєп</w:t>
      </w:r>
      <w:proofErr w:type="spellEnd"/>
      <w:r w:rsidR="00C91701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tw</w:t>
      </w:r>
      <w:r w:rsidRPr="0041760D">
        <w:rPr>
          <w:rFonts w:ascii="Times New Roman" w:hAnsi="Times New Roman"/>
          <w:color w:val="000000"/>
          <w:sz w:val="28"/>
          <w:szCs w:val="28"/>
        </w:rPr>
        <w:t>ó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j</w:t>
      </w:r>
      <w:r w:rsidR="008D79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9F4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4176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тфуй</w:t>
      </w:r>
      <w:proofErr w:type="spellEnd"/>
      <w:r w:rsidR="008D79F4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т.ін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11B9E" w:rsidRDefault="00011B9E" w:rsidP="007A24D4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Специфіка польського наголосу, який є нерухомим, фіксованим  (за винятком декількох правил) на передостанньому слові, загалом робить добру послугу українським студентам для правильного наголошення лексем польської мови. Безперечно, складніше в цьому відношенні полякам, які, говорячи українською мовою, губляться у виборі наголосу. Водночас тяжко дається, особливо на початках засвоєння польської мови, дотримання наголосу на передостанньому складі в багатокомпонентних словах, у першу чергу в орудному відмінку множини, напр., 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Amerykaninami</w:t>
      </w:r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Американінамі</w:t>
      </w:r>
      <w:proofErr w:type="spellEnd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nauczycielkami</w:t>
      </w:r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научичєлькамі</w:t>
      </w:r>
      <w:proofErr w:type="spellEnd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wysportowanymi</w:t>
      </w:r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виспортованимі</w:t>
      </w:r>
      <w:proofErr w:type="spellEnd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речі, багато польських так званих 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„ł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ama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ń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c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ó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w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j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ę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zykowych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”</w:t>
      </w:r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 xml:space="preserve"> («</w:t>
      </w:r>
      <w:proofErr w:type="spellStart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ламаньсуф</w:t>
      </w:r>
      <w:proofErr w:type="spellEnd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єнзикових</w:t>
      </w:r>
      <w:proofErr w:type="spellEnd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»)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(у нашому відповіднику – скоромовок)  містять саме такі багатоскладові слова: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Drabina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z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powy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ł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amywanymi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szczeblami</w:t>
      </w:r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Драбіна</w:t>
      </w:r>
      <w:proofErr w:type="spellEnd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 xml:space="preserve"> с </w:t>
      </w:r>
      <w:proofErr w:type="spellStart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повиламиванимі</w:t>
      </w:r>
      <w:proofErr w:type="spellEnd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щеблямі</w:t>
      </w:r>
      <w:proofErr w:type="spellEnd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</w:p>
    <w:p w:rsidR="00011B9E" w:rsidRPr="0041760D" w:rsidRDefault="00011B9E" w:rsidP="00011B9E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pl-PL"/>
        </w:rPr>
      </w:pPr>
      <w:r w:rsidRPr="0041760D">
        <w:rPr>
          <w:rFonts w:ascii="Times New Roman" w:eastAsia="Times New Roman" w:hAnsi="Times New Roman"/>
          <w:sz w:val="28"/>
          <w:szCs w:val="28"/>
          <w:lang w:val="pl-PL" w:eastAsia="ru-RU"/>
        </w:rPr>
        <w:t>Wyindywidualizowany indywidualista wyindywidualizował się z tłumu wyindywidualizowan</w:t>
      </w:r>
      <w:r w:rsidRPr="00001F1E">
        <w:rPr>
          <w:rFonts w:ascii="Times New Roman" w:eastAsia="Times New Roman" w:hAnsi="Times New Roman"/>
          <w:sz w:val="28"/>
          <w:szCs w:val="28"/>
          <w:lang w:val="pl-PL" w:eastAsia="ru-RU"/>
        </w:rPr>
        <w:t>y</w:t>
      </w:r>
      <w:r w:rsidRPr="0041760D">
        <w:rPr>
          <w:rFonts w:ascii="Times New Roman" w:eastAsia="Times New Roman" w:hAnsi="Times New Roman"/>
          <w:sz w:val="28"/>
          <w:szCs w:val="28"/>
          <w:lang w:val="pl-PL" w:eastAsia="ru-RU"/>
        </w:rPr>
        <w:t>ch indywidualistów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)</w:t>
      </w:r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Виіндивідуалізовани</w:t>
      </w:r>
      <w:proofErr w:type="spellEnd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 xml:space="preserve"> індивідуаліста </w:t>
      </w:r>
      <w:proofErr w:type="spellStart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виіндивідуалізовал</w:t>
      </w:r>
      <w:proofErr w:type="spellEnd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шє</w:t>
      </w:r>
      <w:proofErr w:type="spellEnd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 xml:space="preserve"> с тлуму </w:t>
      </w:r>
      <w:proofErr w:type="spellStart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виіндивідуалізованих</w:t>
      </w:r>
      <w:proofErr w:type="spellEnd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індивідуалістуф</w:t>
      </w:r>
      <w:proofErr w:type="spellEnd"/>
      <w:r w:rsidR="007A24D4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11B9E" w:rsidRDefault="00011B9E" w:rsidP="00011B9E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1760D">
        <w:rPr>
          <w:rFonts w:ascii="Times New Roman" w:hAnsi="Times New Roman"/>
          <w:color w:val="000000"/>
          <w:sz w:val="28"/>
          <w:szCs w:val="28"/>
          <w:lang w:val="pl-PL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Труднощі, пов’язані з письмовим використанням графічного арсеналу польської мови, викликані подвійним позначенням звуків </w:t>
      </w:r>
      <w:r w:rsidRPr="004176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4176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4176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х</w:t>
      </w:r>
      <w:r w:rsidRPr="004176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4176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ж</w:t>
      </w:r>
      <w:r w:rsidRPr="004176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</w:p>
    <w:p w:rsidR="007A24D4" w:rsidRDefault="00011B9E" w:rsidP="00011B9E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відповідно 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ó-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u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h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ch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, ż-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rz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 якійсь мірі для правильного вибору позначення звука, що має двояке графічне зображення, є його порівняння з відповідним українським звуком в однокореневому з польським слові. Звісно, така допомога спрацює, коли розумієш, яке саме однокореневе українське слово можна підібрати до польського. В іншому випадку може тільки допомогти власна пам'ять, в якій зберігається інформація, що, наприклад,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Bu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ł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garia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011B9E" w:rsidRDefault="007A24D4" w:rsidP="00011B9E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(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Булгарйа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="00011B9E">
        <w:rPr>
          <w:rFonts w:ascii="Times New Roman" w:hAnsi="Times New Roman"/>
          <w:color w:val="000000"/>
          <w:sz w:val="28"/>
          <w:szCs w:val="28"/>
          <w:lang w:val="uk-UA"/>
        </w:rPr>
        <w:t xml:space="preserve">пишеться з літерою </w:t>
      </w:r>
      <w:r w:rsidR="00011B9E" w:rsidRPr="009C0BFB">
        <w:rPr>
          <w:rFonts w:ascii="Times New Roman" w:hAnsi="Times New Roman"/>
          <w:b/>
          <w:color w:val="000000"/>
          <w:sz w:val="28"/>
          <w:szCs w:val="28"/>
          <w:lang w:val="pl-PL"/>
        </w:rPr>
        <w:t>u</w:t>
      </w:r>
      <w:r w:rsidR="00011B9E">
        <w:rPr>
          <w:rFonts w:ascii="Times New Roman" w:hAnsi="Times New Roman"/>
          <w:color w:val="000000"/>
          <w:sz w:val="28"/>
          <w:szCs w:val="28"/>
          <w:lang w:val="uk-UA"/>
        </w:rPr>
        <w:t xml:space="preserve">, а </w:t>
      </w:r>
      <w:r w:rsidR="00011B9E"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011B9E">
        <w:rPr>
          <w:rFonts w:ascii="Times New Roman" w:hAnsi="Times New Roman"/>
          <w:color w:val="000000"/>
          <w:sz w:val="28"/>
          <w:szCs w:val="28"/>
          <w:lang w:val="pl-PL"/>
        </w:rPr>
        <w:t>k</w:t>
      </w:r>
      <w:proofErr w:type="spellStart"/>
      <w:r w:rsidR="00011B9E" w:rsidRPr="0041760D">
        <w:rPr>
          <w:rFonts w:ascii="Times New Roman" w:hAnsi="Times New Roman"/>
          <w:color w:val="000000"/>
          <w:sz w:val="28"/>
          <w:szCs w:val="28"/>
          <w:lang w:val="uk-UA"/>
        </w:rPr>
        <w:t>łó</w:t>
      </w:r>
      <w:proofErr w:type="spellEnd"/>
      <w:r w:rsidR="00011B9E">
        <w:rPr>
          <w:rFonts w:ascii="Times New Roman" w:hAnsi="Times New Roman"/>
          <w:color w:val="000000"/>
          <w:sz w:val="28"/>
          <w:szCs w:val="28"/>
          <w:lang w:val="pl-PL"/>
        </w:rPr>
        <w:t>ci</w:t>
      </w:r>
      <w:r w:rsidR="00011B9E"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ć </w:t>
      </w:r>
      <w:r w:rsidR="00011B9E">
        <w:rPr>
          <w:rFonts w:ascii="Times New Roman" w:hAnsi="Times New Roman"/>
          <w:color w:val="000000"/>
          <w:sz w:val="28"/>
          <w:szCs w:val="28"/>
          <w:lang w:val="pl-PL"/>
        </w:rPr>
        <w:t>si</w:t>
      </w:r>
      <w:r w:rsidR="00011B9E" w:rsidRPr="0041760D">
        <w:rPr>
          <w:rFonts w:ascii="Times New Roman" w:hAnsi="Times New Roman"/>
          <w:color w:val="000000"/>
          <w:sz w:val="28"/>
          <w:szCs w:val="28"/>
          <w:lang w:val="uk-UA"/>
        </w:rPr>
        <w:t>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клучічь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шє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011B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11B9E"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="00011B9E"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  <w:r w:rsidR="00011B9E" w:rsidRPr="0041760D">
        <w:rPr>
          <w:rFonts w:ascii="Times New Roman" w:hAnsi="Times New Roman"/>
          <w:b/>
          <w:color w:val="000000"/>
          <w:sz w:val="28"/>
          <w:szCs w:val="28"/>
          <w:lang w:val="uk-UA"/>
        </w:rPr>
        <w:t>ó</w:t>
      </w:r>
      <w:r w:rsidR="00011B9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011B9E" w:rsidRPr="005F2BBB">
        <w:rPr>
          <w:rFonts w:ascii="Times New Roman" w:hAnsi="Times New Roman"/>
          <w:sz w:val="28"/>
          <w:szCs w:val="28"/>
          <w:lang w:val="uk-UA"/>
        </w:rPr>
        <w:t>Подвійне</w:t>
      </w:r>
      <w:r w:rsidR="00011B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1B9E" w:rsidRPr="005F2BBB">
        <w:rPr>
          <w:rFonts w:ascii="Times New Roman" w:hAnsi="Times New Roman"/>
          <w:sz w:val="28"/>
          <w:szCs w:val="28"/>
          <w:lang w:val="uk-UA"/>
        </w:rPr>
        <w:t>позначення</w:t>
      </w:r>
      <w:r w:rsidR="00011B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1B9E">
        <w:rPr>
          <w:rFonts w:ascii="Times New Roman" w:hAnsi="Times New Roman"/>
          <w:sz w:val="28"/>
          <w:szCs w:val="28"/>
          <w:lang w:val="uk-UA"/>
        </w:rPr>
        <w:t xml:space="preserve">звуків 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>[</w:t>
      </w:r>
      <w:r w:rsidR="00011B9E">
        <w:rPr>
          <w:rFonts w:ascii="Times New Roman" w:hAnsi="Times New Roman"/>
          <w:sz w:val="28"/>
          <w:szCs w:val="28"/>
          <w:lang w:val="uk-UA"/>
        </w:rPr>
        <w:t>у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>]</w:t>
      </w:r>
      <w:r w:rsidR="00011B9E">
        <w:rPr>
          <w:rFonts w:ascii="Times New Roman" w:hAnsi="Times New Roman"/>
          <w:sz w:val="28"/>
          <w:szCs w:val="28"/>
          <w:lang w:val="uk-UA"/>
        </w:rPr>
        <w:t>,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011B9E">
        <w:rPr>
          <w:rFonts w:ascii="Times New Roman" w:hAnsi="Times New Roman"/>
          <w:sz w:val="28"/>
          <w:szCs w:val="28"/>
          <w:lang w:val="uk-UA"/>
        </w:rPr>
        <w:t>х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>]</w:t>
      </w:r>
      <w:r w:rsidR="00011B9E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>[</w:t>
      </w:r>
      <w:r w:rsidR="00011B9E">
        <w:rPr>
          <w:rFonts w:ascii="Times New Roman" w:hAnsi="Times New Roman"/>
          <w:sz w:val="28"/>
          <w:szCs w:val="28"/>
          <w:lang w:val="uk-UA"/>
        </w:rPr>
        <w:t>ж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>]</w:t>
      </w:r>
      <w:r w:rsidR="00011B9E">
        <w:rPr>
          <w:rFonts w:ascii="Times New Roman" w:hAnsi="Times New Roman"/>
          <w:sz w:val="28"/>
          <w:szCs w:val="28"/>
          <w:lang w:val="uk-UA"/>
        </w:rPr>
        <w:t xml:space="preserve">  є причиною появи в польській мові   омофонів, значення яких не можливо розрізнити без контексту: </w:t>
      </w:r>
      <w:r w:rsidR="00011B9E">
        <w:rPr>
          <w:rFonts w:ascii="Times New Roman" w:hAnsi="Times New Roman"/>
          <w:sz w:val="28"/>
          <w:szCs w:val="28"/>
          <w:lang w:val="pl-PL"/>
        </w:rPr>
        <w:t>Jerzy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Єжи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="00011B9E">
        <w:rPr>
          <w:rFonts w:ascii="Times New Roman" w:hAnsi="Times New Roman"/>
          <w:sz w:val="28"/>
          <w:szCs w:val="28"/>
          <w:lang w:val="uk-UA"/>
        </w:rPr>
        <w:t xml:space="preserve"> (Юрій) 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011B9E">
        <w:rPr>
          <w:rFonts w:ascii="Times New Roman" w:hAnsi="Times New Roman"/>
          <w:sz w:val="28"/>
          <w:szCs w:val="28"/>
          <w:lang w:val="pl-PL"/>
        </w:rPr>
        <w:t>je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>ż</w:t>
      </w:r>
      <w:r w:rsidR="00011B9E">
        <w:rPr>
          <w:rFonts w:ascii="Times New Roman" w:hAnsi="Times New Roman"/>
          <w:sz w:val="28"/>
          <w:szCs w:val="28"/>
          <w:lang w:val="pl-PL"/>
        </w:rPr>
        <w:t>y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єжи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="00011B9E">
        <w:rPr>
          <w:rFonts w:ascii="Times New Roman" w:hAnsi="Times New Roman"/>
          <w:sz w:val="28"/>
          <w:szCs w:val="28"/>
          <w:lang w:val="uk-UA"/>
        </w:rPr>
        <w:t xml:space="preserve"> (їжак)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11B9E">
        <w:rPr>
          <w:rFonts w:ascii="Times New Roman" w:hAnsi="Times New Roman"/>
          <w:sz w:val="28"/>
          <w:szCs w:val="28"/>
          <w:lang w:val="pl-PL"/>
        </w:rPr>
        <w:t>morze</w:t>
      </w:r>
      <w:r w:rsidR="00011B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(може) </w:t>
      </w:r>
      <w:r w:rsidR="00011B9E">
        <w:rPr>
          <w:rFonts w:ascii="Times New Roman" w:hAnsi="Times New Roman"/>
          <w:sz w:val="28"/>
          <w:szCs w:val="28"/>
          <w:lang w:val="uk-UA"/>
        </w:rPr>
        <w:t xml:space="preserve">(море) 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>–</w:t>
      </w:r>
      <w:r w:rsidR="00011B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1B9E">
        <w:rPr>
          <w:rFonts w:ascii="Times New Roman" w:hAnsi="Times New Roman"/>
          <w:sz w:val="28"/>
          <w:szCs w:val="28"/>
          <w:lang w:val="pl-PL"/>
        </w:rPr>
        <w:t>mo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>ż</w:t>
      </w:r>
      <w:r w:rsidR="00011B9E">
        <w:rPr>
          <w:rFonts w:ascii="Times New Roman" w:hAnsi="Times New Roman"/>
          <w:sz w:val="28"/>
          <w:szCs w:val="28"/>
          <w:lang w:val="pl-PL"/>
        </w:rPr>
        <w:t>e</w:t>
      </w:r>
      <w:r w:rsidR="00011B9E">
        <w:rPr>
          <w:rFonts w:ascii="Times New Roman" w:hAnsi="Times New Roman"/>
          <w:sz w:val="28"/>
          <w:szCs w:val="28"/>
          <w:lang w:val="uk-UA"/>
        </w:rPr>
        <w:t xml:space="preserve"> (може)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(може)</w:t>
      </w:r>
      <w:r w:rsidR="00011B9E" w:rsidRPr="0041760D">
        <w:rPr>
          <w:rFonts w:ascii="Times New Roman" w:hAnsi="Times New Roman"/>
          <w:sz w:val="28"/>
          <w:szCs w:val="28"/>
          <w:lang w:val="uk-UA"/>
        </w:rPr>
        <w:t xml:space="preserve">.. </w:t>
      </w:r>
      <w:r w:rsidR="00011B9E">
        <w:rPr>
          <w:rFonts w:ascii="Times New Roman" w:hAnsi="Times New Roman"/>
          <w:sz w:val="28"/>
          <w:szCs w:val="28"/>
        </w:rPr>
        <w:t>Слова-</w:t>
      </w:r>
      <w:proofErr w:type="spellStart"/>
      <w:r w:rsidR="00011B9E">
        <w:rPr>
          <w:rFonts w:ascii="Times New Roman" w:hAnsi="Times New Roman"/>
          <w:sz w:val="28"/>
          <w:szCs w:val="28"/>
        </w:rPr>
        <w:t>омофони</w:t>
      </w:r>
      <w:proofErr w:type="spellEnd"/>
      <w:r w:rsidR="00011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1B9E">
        <w:rPr>
          <w:rFonts w:ascii="Times New Roman" w:hAnsi="Times New Roman"/>
          <w:sz w:val="28"/>
          <w:szCs w:val="28"/>
        </w:rPr>
        <w:t>майстерно</w:t>
      </w:r>
      <w:proofErr w:type="spellEnd"/>
      <w:r w:rsidR="00011B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1B9E">
        <w:rPr>
          <w:rFonts w:ascii="Times New Roman" w:hAnsi="Times New Roman"/>
          <w:sz w:val="28"/>
          <w:szCs w:val="28"/>
        </w:rPr>
        <w:t xml:space="preserve"> </w:t>
      </w:r>
      <w:r w:rsidR="00011B9E">
        <w:rPr>
          <w:rFonts w:ascii="Times New Roman" w:hAnsi="Times New Roman"/>
          <w:sz w:val="28"/>
          <w:szCs w:val="28"/>
          <w:lang w:val="uk-UA"/>
        </w:rPr>
        <w:t xml:space="preserve">вводяться поляками </w:t>
      </w:r>
      <w:proofErr w:type="gramStart"/>
      <w:r w:rsidR="00011B9E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="00011B9E">
        <w:rPr>
          <w:rFonts w:ascii="Times New Roman" w:hAnsi="Times New Roman"/>
          <w:sz w:val="28"/>
          <w:szCs w:val="28"/>
          <w:lang w:val="uk-UA"/>
        </w:rPr>
        <w:t xml:space="preserve"> уже згадані </w:t>
      </w:r>
      <w:r w:rsidR="00011B9E" w:rsidRPr="0041760D">
        <w:rPr>
          <w:rFonts w:ascii="Times New Roman" w:hAnsi="Times New Roman"/>
          <w:sz w:val="28"/>
          <w:szCs w:val="28"/>
        </w:rPr>
        <w:t>„ł</w:t>
      </w:r>
      <w:r w:rsidR="00011B9E">
        <w:rPr>
          <w:rFonts w:ascii="Times New Roman" w:hAnsi="Times New Roman"/>
          <w:sz w:val="28"/>
          <w:szCs w:val="28"/>
          <w:lang w:val="pl-PL"/>
        </w:rPr>
        <w:t>ama</w:t>
      </w:r>
      <w:r w:rsidR="00011B9E" w:rsidRPr="0041760D">
        <w:rPr>
          <w:rFonts w:ascii="Times New Roman" w:hAnsi="Times New Roman"/>
          <w:sz w:val="28"/>
          <w:szCs w:val="28"/>
        </w:rPr>
        <w:t>ń</w:t>
      </w:r>
      <w:r w:rsidR="00011B9E">
        <w:rPr>
          <w:rFonts w:ascii="Times New Roman" w:hAnsi="Times New Roman"/>
          <w:sz w:val="28"/>
          <w:szCs w:val="28"/>
          <w:lang w:val="pl-PL"/>
        </w:rPr>
        <w:t>ce</w:t>
      </w:r>
      <w:r w:rsidR="00011B9E" w:rsidRPr="0041760D">
        <w:rPr>
          <w:rFonts w:ascii="Times New Roman" w:hAnsi="Times New Roman"/>
          <w:sz w:val="28"/>
          <w:szCs w:val="28"/>
        </w:rPr>
        <w:t xml:space="preserve"> </w:t>
      </w:r>
      <w:r w:rsidR="00011B9E">
        <w:rPr>
          <w:rFonts w:ascii="Times New Roman" w:hAnsi="Times New Roman"/>
          <w:sz w:val="28"/>
          <w:szCs w:val="28"/>
          <w:lang w:val="pl-PL"/>
        </w:rPr>
        <w:t>j</w:t>
      </w:r>
      <w:r w:rsidR="00011B9E" w:rsidRPr="0041760D">
        <w:rPr>
          <w:rFonts w:ascii="Times New Roman" w:hAnsi="Times New Roman"/>
          <w:sz w:val="28"/>
          <w:szCs w:val="28"/>
        </w:rPr>
        <w:t>ę</w:t>
      </w:r>
      <w:r w:rsidR="00011B9E">
        <w:rPr>
          <w:rFonts w:ascii="Times New Roman" w:hAnsi="Times New Roman"/>
          <w:sz w:val="28"/>
          <w:szCs w:val="28"/>
          <w:lang w:val="pl-PL"/>
        </w:rPr>
        <w:t>zykowe</w:t>
      </w:r>
      <w:r w:rsidR="00011B9E" w:rsidRPr="0041760D">
        <w:rPr>
          <w:rFonts w:ascii="Times New Roman" w:hAnsi="Times New Roman"/>
          <w:sz w:val="28"/>
          <w:szCs w:val="28"/>
        </w:rPr>
        <w:t xml:space="preserve">” </w:t>
      </w:r>
      <w:r w:rsidR="00011B9E">
        <w:rPr>
          <w:rFonts w:ascii="Times New Roman" w:hAnsi="Times New Roman"/>
          <w:sz w:val="28"/>
          <w:szCs w:val="28"/>
          <w:lang w:val="uk-UA"/>
        </w:rPr>
        <w:t xml:space="preserve">чи іншого характеру </w:t>
      </w:r>
      <w:proofErr w:type="spellStart"/>
      <w:r w:rsidR="00011B9E">
        <w:rPr>
          <w:rFonts w:ascii="Times New Roman" w:hAnsi="Times New Roman"/>
          <w:sz w:val="28"/>
          <w:szCs w:val="28"/>
          <w:lang w:val="uk-UA"/>
        </w:rPr>
        <w:t>мовні</w:t>
      </w:r>
      <w:proofErr w:type="spellEnd"/>
      <w:r w:rsidR="00011B9E">
        <w:rPr>
          <w:rFonts w:ascii="Times New Roman" w:hAnsi="Times New Roman"/>
          <w:sz w:val="28"/>
          <w:szCs w:val="28"/>
          <w:lang w:val="uk-UA"/>
        </w:rPr>
        <w:t xml:space="preserve"> каламбури, наприклад:</w:t>
      </w:r>
    </w:p>
    <w:p w:rsidR="00011B9E" w:rsidRPr="0041760D" w:rsidRDefault="00011B9E" w:rsidP="00011B9E">
      <w:pPr>
        <w:pStyle w:val="a3"/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41760D">
        <w:rPr>
          <w:rFonts w:ascii="Times New Roman" w:eastAsia="Times New Roman" w:hAnsi="Times New Roman"/>
          <w:sz w:val="28"/>
          <w:szCs w:val="28"/>
          <w:lang w:val="pl-PL" w:eastAsia="ru-RU"/>
        </w:rPr>
        <w:t xml:space="preserve">–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Jerzy nie wierzy, że na wieży jest gniazdo jeży</w:t>
      </w:r>
      <w:r w:rsidR="0009108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(</w:t>
      </w:r>
      <w:proofErr w:type="spellStart"/>
      <w:r w:rsidR="0009108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Єжи</w:t>
      </w:r>
      <w:proofErr w:type="spellEnd"/>
      <w:r w:rsidR="0009108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="0009108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нє</w:t>
      </w:r>
      <w:proofErr w:type="spellEnd"/>
      <w:r w:rsidR="0009108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="0009108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вввєжи</w:t>
      </w:r>
      <w:proofErr w:type="spellEnd"/>
      <w:r w:rsidR="0009108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, же на </w:t>
      </w:r>
      <w:proofErr w:type="spellStart"/>
      <w:r w:rsidR="0009108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вєжи</w:t>
      </w:r>
      <w:proofErr w:type="spellEnd"/>
      <w:r w:rsidR="0009108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="0009108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єст</w:t>
      </w:r>
      <w:proofErr w:type="spellEnd"/>
      <w:r w:rsidR="0009108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="0009108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гняздо</w:t>
      </w:r>
      <w:proofErr w:type="spellEnd"/>
      <w:r w:rsidR="0009108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="0009108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єжи</w:t>
      </w:r>
      <w:proofErr w:type="spellEnd"/>
      <w:r w:rsidR="0009108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)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;</w:t>
      </w:r>
    </w:p>
    <w:p w:rsidR="00011B9E" w:rsidRPr="0041760D" w:rsidRDefault="00011B9E" w:rsidP="00011B9E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41760D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7B43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–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Gdy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Pomorze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nie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pomo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ż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e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,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to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pomo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ż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e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mo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ż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e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morze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,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a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gdy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morze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nie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pomo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ż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e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to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pomo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ż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e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mo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ż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e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Gda</w:t>
      </w:r>
      <w:r w:rsidRP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ń</w:t>
      </w:r>
      <w:r w:rsidRPr="0041760D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sk</w:t>
      </w:r>
      <w:r w:rsid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(</w:t>
      </w:r>
      <w:proofErr w:type="spellStart"/>
      <w:r w:rsid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Гди</w:t>
      </w:r>
      <w:proofErr w:type="spellEnd"/>
      <w:r w:rsid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Поможе </w:t>
      </w:r>
      <w:proofErr w:type="spellStart"/>
      <w:r w:rsid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нє</w:t>
      </w:r>
      <w:proofErr w:type="spellEnd"/>
      <w:r w:rsid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поможе, то поможе може </w:t>
      </w:r>
      <w:proofErr w:type="spellStart"/>
      <w:r w:rsid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може</w:t>
      </w:r>
      <w:proofErr w:type="spellEnd"/>
      <w:r w:rsid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, а </w:t>
      </w:r>
      <w:proofErr w:type="spellStart"/>
      <w:r w:rsid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гди</w:t>
      </w:r>
      <w:proofErr w:type="spellEnd"/>
      <w:r w:rsid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може </w:t>
      </w:r>
      <w:proofErr w:type="spellStart"/>
      <w:r w:rsid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нє</w:t>
      </w:r>
      <w:proofErr w:type="spellEnd"/>
      <w:r w:rsid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поможе, то поможе може </w:t>
      </w:r>
      <w:proofErr w:type="spellStart"/>
      <w:r w:rsid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Гданьск</w:t>
      </w:r>
      <w:proofErr w:type="spellEnd"/>
      <w:r w:rsidR="007B43E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).</w:t>
      </w:r>
    </w:p>
    <w:p w:rsidR="00011B9E" w:rsidRPr="003956F5" w:rsidRDefault="00011B9E" w:rsidP="007B43EC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У польській орфографії є літера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l</w:t>
      </w:r>
      <w:r w:rsidRPr="004176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 позначення м</w:t>
      </w:r>
      <w:r w:rsidRPr="0041760D">
        <w:rPr>
          <w:rFonts w:ascii="Times New Roman" w:hAnsi="Times New Roman"/>
          <w:color w:val="000000"/>
          <w:sz w:val="28"/>
          <w:szCs w:val="28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якого (перед </w:t>
      </w:r>
      <w:r w:rsidRPr="004176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4176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- напівм’якого (не перед </w:t>
      </w:r>
      <w:r w:rsidRPr="004176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4176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звука </w:t>
      </w:r>
      <w:r w:rsidRPr="004176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Pr="004176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 літера </w:t>
      </w:r>
      <w:r w:rsidRPr="0041760D">
        <w:rPr>
          <w:rFonts w:ascii="Times New Roman" w:hAnsi="Times New Roman"/>
          <w:color w:val="000000"/>
          <w:sz w:val="28"/>
          <w:szCs w:val="28"/>
        </w:rPr>
        <w:t xml:space="preserve">ł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твердого </w:t>
      </w:r>
      <w:r w:rsidRPr="004176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Pr="004176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Вимова і першого, і другого звука в такому варіанті, який чуємо з уст поляків, для українців є  не простою. Особливо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специфічно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вимовляється твердий варіант, який становить собою комплект українських 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 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нескладового, тому досягнути правдоподібної його вимови не вдається більшості іноземцям попри  їх довготривалі і наполегливі тренування, а поляки за  вимовою </w:t>
      </w:r>
      <w:r w:rsidRPr="0041760D">
        <w:rPr>
          <w:rFonts w:ascii="Times New Roman" w:hAnsi="Times New Roman"/>
          <w:color w:val="000000"/>
          <w:sz w:val="28"/>
          <w:szCs w:val="28"/>
        </w:rPr>
        <w:t xml:space="preserve">[ł]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безпомилково визначають, чи спілкуються із земляком, чи із чужинцем (навіть коли останній добре володіє польською мовою). З цими літерами пов</w:t>
      </w:r>
      <w:r w:rsidRPr="007B43EC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язана ще одна проблема: пишучи польські слова, в яких наявний  </w:t>
      </w:r>
      <w:r>
        <w:rPr>
          <w:rFonts w:ascii="Times New Roman" w:hAnsi="Times New Roman"/>
          <w:sz w:val="28"/>
          <w:szCs w:val="28"/>
          <w:lang w:val="uk-UA"/>
        </w:rPr>
        <w:t>твердий варіант</w:t>
      </w:r>
      <w:r w:rsidRPr="006172C1">
        <w:rPr>
          <w:rFonts w:ascii="Times New Roman" w:hAnsi="Times New Roman"/>
          <w:sz w:val="28"/>
          <w:szCs w:val="28"/>
          <w:lang w:val="uk-UA"/>
        </w:rPr>
        <w:t xml:space="preserve"> звука </w:t>
      </w:r>
      <w:r w:rsidRPr="007B43EC">
        <w:rPr>
          <w:rFonts w:ascii="Times New Roman" w:hAnsi="Times New Roman"/>
          <w:sz w:val="28"/>
          <w:szCs w:val="28"/>
          <w:lang w:val="uk-UA"/>
        </w:rPr>
        <w:t>[</w:t>
      </w:r>
      <w:r w:rsidRPr="006172C1">
        <w:rPr>
          <w:rFonts w:ascii="Times New Roman" w:hAnsi="Times New Roman"/>
          <w:sz w:val="28"/>
          <w:szCs w:val="28"/>
          <w:lang w:val="uk-UA"/>
        </w:rPr>
        <w:t>л</w:t>
      </w:r>
      <w:r w:rsidRPr="007B43EC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172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українські студенти </w:t>
      </w:r>
      <w:r w:rsidRPr="006172C1">
        <w:rPr>
          <w:rFonts w:ascii="Times New Roman" w:hAnsi="Times New Roman"/>
          <w:sz w:val="28"/>
          <w:szCs w:val="28"/>
          <w:lang w:val="uk-UA"/>
        </w:rPr>
        <w:t xml:space="preserve">забувають позначати його рискою; і в такому випадку може цілком помінятися значення слова: </w:t>
      </w:r>
      <w:proofErr w:type="spellStart"/>
      <w:r w:rsidRPr="006172C1">
        <w:rPr>
          <w:rFonts w:ascii="Times New Roman" w:hAnsi="Times New Roman"/>
          <w:sz w:val="28"/>
          <w:szCs w:val="28"/>
          <w:lang w:val="uk-UA"/>
        </w:rPr>
        <w:lastRenderedPageBreak/>
        <w:t>порівн</w:t>
      </w:r>
      <w:proofErr w:type="spellEnd"/>
      <w:r w:rsidRPr="006172C1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41760D">
        <w:rPr>
          <w:rFonts w:ascii="Times New Roman" w:hAnsi="Times New Roman"/>
          <w:sz w:val="28"/>
          <w:szCs w:val="28"/>
          <w:lang w:val="uk-UA"/>
        </w:rPr>
        <w:t>ł</w:t>
      </w:r>
      <w:r w:rsidRPr="006172C1">
        <w:rPr>
          <w:rFonts w:ascii="Times New Roman" w:hAnsi="Times New Roman"/>
          <w:sz w:val="28"/>
          <w:szCs w:val="28"/>
          <w:lang w:val="pl-PL"/>
        </w:rPr>
        <w:t>aska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43EC">
        <w:rPr>
          <w:rFonts w:ascii="Times New Roman" w:hAnsi="Times New Roman"/>
          <w:sz w:val="28"/>
          <w:szCs w:val="28"/>
          <w:lang w:val="uk-UA"/>
        </w:rPr>
        <w:t xml:space="preserve">(ласка) 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6172C1">
        <w:rPr>
          <w:rFonts w:ascii="Times New Roman" w:hAnsi="Times New Roman"/>
          <w:sz w:val="28"/>
          <w:szCs w:val="28"/>
          <w:lang w:val="uk-UA"/>
        </w:rPr>
        <w:t>ласка, милість і</w:t>
      </w:r>
      <w:r w:rsidRPr="0041760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172C1">
        <w:rPr>
          <w:rFonts w:ascii="Times New Roman" w:hAnsi="Times New Roman"/>
          <w:sz w:val="28"/>
          <w:szCs w:val="28"/>
          <w:lang w:val="pl-PL"/>
        </w:rPr>
        <w:t>laska</w:t>
      </w:r>
      <w:r w:rsidRPr="006172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43EC">
        <w:rPr>
          <w:rFonts w:ascii="Times New Roman" w:hAnsi="Times New Roman"/>
          <w:sz w:val="28"/>
          <w:szCs w:val="28"/>
          <w:lang w:val="uk-UA"/>
        </w:rPr>
        <w:t xml:space="preserve">(ляска) </w:t>
      </w:r>
      <w:r w:rsidRPr="006172C1">
        <w:rPr>
          <w:rFonts w:ascii="Times New Roman" w:hAnsi="Times New Roman"/>
          <w:sz w:val="28"/>
          <w:szCs w:val="28"/>
          <w:lang w:val="uk-UA"/>
        </w:rPr>
        <w:t>– ціпок, палиця; розм. молода гарна дівчина</w:t>
      </w:r>
      <w:r>
        <w:rPr>
          <w:rFonts w:ascii="Times New Roman" w:hAnsi="Times New Roman"/>
          <w:sz w:val="28"/>
          <w:szCs w:val="28"/>
          <w:lang w:val="uk-UA"/>
        </w:rPr>
        <w:t>…</w:t>
      </w:r>
    </w:p>
    <w:p w:rsidR="00011B9E" w:rsidRDefault="00011B9E" w:rsidP="00011B9E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Основним явищем, яке в першу чергу утруднює іноземцям засвоєння граматики польської мови, безперечно, є розмежування в усіх самостійних частинах в називному-знахідному відмінках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чоловічоособових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форм 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нечоловічоособових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польські відповідні граматичні терміни 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„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m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ę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skoosobowe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i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niem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ę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skoosobowe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formy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”</w:t>
      </w:r>
      <w:r w:rsidR="007B43EC">
        <w:rPr>
          <w:rFonts w:ascii="Times New Roman" w:hAnsi="Times New Roman"/>
          <w:color w:val="000000"/>
          <w:sz w:val="28"/>
          <w:szCs w:val="28"/>
          <w:lang w:val="uk-UA"/>
        </w:rPr>
        <w:t xml:space="preserve"> («</w:t>
      </w:r>
      <w:proofErr w:type="spellStart"/>
      <w:r w:rsidR="007B43EC">
        <w:rPr>
          <w:rFonts w:ascii="Times New Roman" w:hAnsi="Times New Roman"/>
          <w:color w:val="000000"/>
          <w:sz w:val="28"/>
          <w:szCs w:val="28"/>
          <w:lang w:val="uk-UA"/>
        </w:rPr>
        <w:t>менскоособове</w:t>
      </w:r>
      <w:proofErr w:type="spellEnd"/>
      <w:r w:rsidR="007B43EC">
        <w:rPr>
          <w:rFonts w:ascii="Times New Roman" w:hAnsi="Times New Roman"/>
          <w:color w:val="000000"/>
          <w:sz w:val="28"/>
          <w:szCs w:val="28"/>
          <w:lang w:val="uk-UA"/>
        </w:rPr>
        <w:t xml:space="preserve"> і </w:t>
      </w:r>
      <w:proofErr w:type="spellStart"/>
      <w:r w:rsidR="007B43EC">
        <w:rPr>
          <w:rFonts w:ascii="Times New Roman" w:hAnsi="Times New Roman"/>
          <w:color w:val="000000"/>
          <w:sz w:val="28"/>
          <w:szCs w:val="28"/>
          <w:lang w:val="uk-UA"/>
        </w:rPr>
        <w:t>нєменскоособове</w:t>
      </w:r>
      <w:proofErr w:type="spellEnd"/>
      <w:r w:rsidR="007B43EC">
        <w:rPr>
          <w:rFonts w:ascii="Times New Roman" w:hAnsi="Times New Roman"/>
          <w:color w:val="000000"/>
          <w:sz w:val="28"/>
          <w:szCs w:val="28"/>
          <w:lang w:val="uk-UA"/>
        </w:rPr>
        <w:t xml:space="preserve"> форми)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перші вживані, коли йдеться про осіб чоловічого роду або змішану групу осіб, серед яких є хоча б один чоловік, а другі – про всіх і все інше. Тому в деяких посібниках з польської мови, надрукованих не в Польщі </w:t>
      </w:r>
      <w:r w:rsidRPr="0041760D">
        <w:rPr>
          <w:rFonts w:ascii="Times New Roman" w:hAnsi="Times New Roman"/>
          <w:color w:val="000000"/>
          <w:sz w:val="28"/>
          <w:szCs w:val="28"/>
        </w:rPr>
        <w:t>[1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41760D">
        <w:rPr>
          <w:rFonts w:ascii="Times New Roman" w:hAnsi="Times New Roman"/>
          <w:color w:val="000000"/>
          <w:sz w:val="28"/>
          <w:szCs w:val="28"/>
        </w:rPr>
        <w:t xml:space="preserve"> 2]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практикується застосування таких не толерантних  термінів, як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чоловічо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-особові форми 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жіночо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-речові, в яких особи жіночого роду відчувають дискримінацію за подібним граматичних відношенням до себе. Спочатку слухачі польської мови довго плутають поняття чоловічий рід і особа чоловічого роду. А щоб прийшло усвідомлене використання займенника </w:t>
      </w:r>
      <w:r w:rsidRPr="00CB376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їх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 знахідному відмінку, знадобиться не один десяток вправ з відповідними корегуваннями викладача: складність відповідного граматичного явища пояснюється тим, що, по-перше,  на позначення названого займенника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нечоловічоособової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форми і на позначення займенника </w:t>
      </w:r>
      <w:r w:rsidRPr="00CB376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його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середнього роду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знахідному відмінку наявні одні і ті ж польські займенники </w:t>
      </w:r>
      <w:r w:rsidRPr="00CB3761">
        <w:rPr>
          <w:rFonts w:ascii="Times New Roman" w:hAnsi="Times New Roman"/>
          <w:b/>
          <w:i/>
          <w:color w:val="000000"/>
          <w:sz w:val="28"/>
          <w:szCs w:val="28"/>
          <w:lang w:val="pl-PL"/>
        </w:rPr>
        <w:t>je</w:t>
      </w:r>
      <w:r w:rsidR="007B43EC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(є)</w:t>
      </w:r>
      <w:r w:rsidRPr="0041760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, </w:t>
      </w:r>
      <w:r w:rsidRPr="00CB3761">
        <w:rPr>
          <w:rFonts w:ascii="Times New Roman" w:hAnsi="Times New Roman"/>
          <w:b/>
          <w:i/>
          <w:color w:val="000000"/>
          <w:sz w:val="28"/>
          <w:szCs w:val="28"/>
          <w:lang w:val="pl-PL"/>
        </w:rPr>
        <w:t>nie</w:t>
      </w:r>
      <w:r w:rsidR="007B43EC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(</w:t>
      </w:r>
      <w:proofErr w:type="spellStart"/>
      <w:r w:rsidR="007B43EC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нє</w:t>
      </w:r>
      <w:proofErr w:type="spellEnd"/>
      <w:r w:rsidR="007B43EC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5D1913">
        <w:rPr>
          <w:rFonts w:ascii="Times New Roman" w:hAnsi="Times New Roman"/>
          <w:color w:val="000000"/>
          <w:sz w:val="28"/>
          <w:szCs w:val="28"/>
          <w:lang w:val="uk-UA"/>
        </w:rPr>
        <w:t>значення яких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можна розрізнити тільки за попередньою інформацією в тексті, напр.,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Tam</w:t>
      </w:r>
      <w:r w:rsidRPr="0041760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bawi</w:t>
      </w:r>
      <w:r w:rsidRPr="0041760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si</w:t>
      </w:r>
      <w:r w:rsidRPr="0041760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ę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dziecko</w:t>
      </w:r>
      <w:r w:rsidR="007B43EC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(Там </w:t>
      </w:r>
      <w:proofErr w:type="spellStart"/>
      <w:r w:rsidR="007B43EC">
        <w:rPr>
          <w:rFonts w:ascii="Times New Roman" w:hAnsi="Times New Roman"/>
          <w:i/>
          <w:color w:val="000000"/>
          <w:sz w:val="28"/>
          <w:szCs w:val="28"/>
          <w:lang w:val="uk-UA"/>
        </w:rPr>
        <w:t>баві</w:t>
      </w:r>
      <w:proofErr w:type="spellEnd"/>
      <w:r w:rsidR="007B43EC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7B43EC">
        <w:rPr>
          <w:rFonts w:ascii="Times New Roman" w:hAnsi="Times New Roman"/>
          <w:i/>
          <w:color w:val="000000"/>
          <w:sz w:val="28"/>
          <w:szCs w:val="28"/>
          <w:lang w:val="uk-UA"/>
        </w:rPr>
        <w:t>шє</w:t>
      </w:r>
      <w:proofErr w:type="spellEnd"/>
      <w:r w:rsidR="007B43EC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7B43EC">
        <w:rPr>
          <w:rFonts w:ascii="Times New Roman" w:hAnsi="Times New Roman"/>
          <w:i/>
          <w:color w:val="000000"/>
          <w:sz w:val="28"/>
          <w:szCs w:val="28"/>
          <w:lang w:val="uk-UA"/>
        </w:rPr>
        <w:t>джєцко</w:t>
      </w:r>
      <w:proofErr w:type="spellEnd"/>
      <w:r w:rsidR="007B43EC">
        <w:rPr>
          <w:rFonts w:ascii="Times New Roman" w:hAnsi="Times New Roman"/>
          <w:i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ono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- воно).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Znam</w:t>
      </w:r>
      <w:r w:rsidRPr="0041760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3956F5">
        <w:rPr>
          <w:rFonts w:ascii="Times New Roman" w:hAnsi="Times New Roman"/>
          <w:b/>
          <w:i/>
          <w:color w:val="000000"/>
          <w:sz w:val="28"/>
          <w:szCs w:val="28"/>
          <w:lang w:val="pl-PL"/>
        </w:rPr>
        <w:t>je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A5FF0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="00FA5FF0">
        <w:rPr>
          <w:rFonts w:ascii="Times New Roman" w:hAnsi="Times New Roman"/>
          <w:color w:val="000000"/>
          <w:sz w:val="28"/>
          <w:szCs w:val="28"/>
          <w:lang w:val="uk-UA"/>
        </w:rPr>
        <w:t>Знам</w:t>
      </w:r>
      <w:proofErr w:type="spellEnd"/>
      <w:r w:rsidR="00FA5FF0">
        <w:rPr>
          <w:rFonts w:ascii="Times New Roman" w:hAnsi="Times New Roman"/>
          <w:color w:val="000000"/>
          <w:sz w:val="28"/>
          <w:szCs w:val="28"/>
          <w:lang w:val="uk-UA"/>
        </w:rPr>
        <w:t xml:space="preserve"> є) 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);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Do</w:t>
      </w:r>
      <w:r w:rsidRPr="0041760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sali</w:t>
      </w:r>
      <w:r w:rsidRPr="0041760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wesz</w:t>
      </w:r>
      <w:r w:rsidRPr="0041760D">
        <w:rPr>
          <w:rFonts w:ascii="Times New Roman" w:hAnsi="Times New Roman"/>
          <w:i/>
          <w:color w:val="000000"/>
          <w:sz w:val="28"/>
          <w:szCs w:val="28"/>
          <w:lang w:val="uk-UA"/>
        </w:rPr>
        <w:t>ł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y</w:t>
      </w:r>
      <w:r w:rsidRPr="0041760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studentki</w:t>
      </w:r>
      <w:r w:rsidR="00FA5FF0">
        <w:rPr>
          <w:rFonts w:ascii="Times New Roman" w:hAnsi="Times New Roman"/>
          <w:color w:val="000000"/>
          <w:sz w:val="28"/>
          <w:szCs w:val="28"/>
          <w:lang w:val="uk-UA"/>
        </w:rPr>
        <w:t xml:space="preserve"> (До салі </w:t>
      </w:r>
      <w:proofErr w:type="spellStart"/>
      <w:r w:rsidR="00FA5FF0">
        <w:rPr>
          <w:rFonts w:ascii="Times New Roman" w:hAnsi="Times New Roman"/>
          <w:color w:val="000000"/>
          <w:sz w:val="28"/>
          <w:szCs w:val="28"/>
          <w:lang w:val="uk-UA"/>
        </w:rPr>
        <w:t>вешли</w:t>
      </w:r>
      <w:proofErr w:type="spellEnd"/>
      <w:r w:rsidR="00FA5FF0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студентки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one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- вони)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Znam</w:t>
      </w:r>
      <w:r w:rsidRPr="0041760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3956F5">
        <w:rPr>
          <w:rFonts w:ascii="Times New Roman" w:hAnsi="Times New Roman"/>
          <w:b/>
          <w:i/>
          <w:color w:val="000000"/>
          <w:sz w:val="28"/>
          <w:szCs w:val="28"/>
          <w:lang w:val="pl-PL"/>
        </w:rPr>
        <w:t>je</w:t>
      </w:r>
      <w:r w:rsidRPr="003956F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="00FA5FF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(</w:t>
      </w:r>
      <w:proofErr w:type="spellStart"/>
      <w:r w:rsidR="00FA5FF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Знам</w:t>
      </w:r>
      <w:proofErr w:type="spellEnd"/>
      <w:r w:rsidR="00FA5FF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є) </w:t>
      </w:r>
      <w:r w:rsidRPr="00AD0619">
        <w:rPr>
          <w:rFonts w:ascii="Times New Roman" w:hAnsi="Times New Roman"/>
          <w:color w:val="000000"/>
          <w:sz w:val="28"/>
          <w:szCs w:val="28"/>
          <w:lang w:val="uk-UA"/>
        </w:rPr>
        <w:t>(їх)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; по-друге, коли йде мова про осіб чоловічого роду, треба вжити в знахідному відмінку займенник </w:t>
      </w:r>
      <w:r w:rsidRPr="00CB3761">
        <w:rPr>
          <w:rFonts w:ascii="Times New Roman" w:hAnsi="Times New Roman"/>
          <w:b/>
          <w:color w:val="000000"/>
          <w:sz w:val="28"/>
          <w:szCs w:val="28"/>
          <w:lang w:val="pl-PL"/>
        </w:rPr>
        <w:t>ich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Do</w:t>
      </w:r>
      <w:r w:rsidRPr="0041760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sali</w:t>
      </w:r>
      <w:r w:rsidRPr="0041760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weszli</w:t>
      </w:r>
      <w:r w:rsidRPr="0041760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studentci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A5FF0">
        <w:rPr>
          <w:rFonts w:ascii="Times New Roman" w:hAnsi="Times New Roman"/>
          <w:color w:val="000000"/>
          <w:sz w:val="28"/>
          <w:szCs w:val="28"/>
          <w:lang w:val="uk-UA"/>
        </w:rPr>
        <w:t xml:space="preserve">(До салі </w:t>
      </w:r>
      <w:proofErr w:type="spellStart"/>
      <w:r w:rsidR="00FA5FF0">
        <w:rPr>
          <w:rFonts w:ascii="Times New Roman" w:hAnsi="Times New Roman"/>
          <w:color w:val="000000"/>
          <w:sz w:val="28"/>
          <w:szCs w:val="28"/>
          <w:lang w:val="uk-UA"/>
        </w:rPr>
        <w:t>вешлі</w:t>
      </w:r>
      <w:proofErr w:type="spellEnd"/>
      <w:r w:rsidR="00FA5FF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A5FF0">
        <w:rPr>
          <w:rFonts w:ascii="Times New Roman" w:hAnsi="Times New Roman"/>
          <w:color w:val="000000"/>
          <w:sz w:val="28"/>
          <w:szCs w:val="28"/>
          <w:lang w:val="uk-UA"/>
        </w:rPr>
        <w:t>студенчі</w:t>
      </w:r>
      <w:proofErr w:type="spellEnd"/>
      <w:r w:rsidR="00FA5FF0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oni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вони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).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Znam</w:t>
      </w:r>
      <w:r w:rsidRPr="0041760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pl-PL"/>
        </w:rPr>
        <w:t>ich</w:t>
      </w:r>
      <w:r w:rsidRPr="003956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FA5FF0">
        <w:rPr>
          <w:rFonts w:ascii="Times New Roman" w:hAnsi="Times New Roman"/>
          <w:i/>
          <w:color w:val="000000"/>
          <w:sz w:val="28"/>
          <w:szCs w:val="28"/>
          <w:lang w:val="uk-UA"/>
        </w:rPr>
        <w:t>(</w:t>
      </w:r>
      <w:proofErr w:type="spellStart"/>
      <w:r w:rsidR="00FA5FF0">
        <w:rPr>
          <w:rFonts w:ascii="Times New Roman" w:hAnsi="Times New Roman"/>
          <w:i/>
          <w:color w:val="000000"/>
          <w:sz w:val="28"/>
          <w:szCs w:val="28"/>
          <w:lang w:val="uk-UA"/>
        </w:rPr>
        <w:t>Знам</w:t>
      </w:r>
      <w:proofErr w:type="spellEnd"/>
      <w:r w:rsidR="00FA5FF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FA5FF0">
        <w:rPr>
          <w:rFonts w:ascii="Times New Roman" w:hAnsi="Times New Roman"/>
          <w:i/>
          <w:color w:val="000000"/>
          <w:sz w:val="28"/>
          <w:szCs w:val="28"/>
          <w:lang w:val="uk-UA"/>
        </w:rPr>
        <w:t>іх</w:t>
      </w:r>
      <w:proofErr w:type="spellEnd"/>
      <w:r w:rsidR="00FA5FF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(їх)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.  </w:t>
      </w:r>
    </w:p>
    <w:p w:rsidR="00011B9E" w:rsidRPr="0041760D" w:rsidRDefault="00011B9E" w:rsidP="00E859EE">
      <w:pPr>
        <w:pStyle w:val="a3"/>
        <w:spacing w:after="0" w:line="360" w:lineRule="auto"/>
        <w:ind w:left="360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 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Перекладаючи такі речення </w:t>
      </w:r>
      <w:r w:rsidRPr="009C0BFB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Oni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9C0BFB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przyszli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9C0BFB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weseli</w:t>
      </w:r>
      <w:r w:rsidRPr="0041760D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 xml:space="preserve"> </w:t>
      </w:r>
      <w:r w:rsidR="00BE2FD1" w:rsidRPr="00D70BFF">
        <w:rPr>
          <w:rFonts w:ascii="Times New Roman" w:hAnsi="Times New Roman"/>
          <w:iCs/>
          <w:color w:val="000000"/>
          <w:sz w:val="28"/>
          <w:szCs w:val="28"/>
          <w:lang w:val="uk-UA"/>
        </w:rPr>
        <w:t>(</w:t>
      </w:r>
      <w:proofErr w:type="spellStart"/>
      <w:r w:rsidR="00BE2FD1" w:rsidRPr="00D70BFF">
        <w:rPr>
          <w:rFonts w:ascii="Times New Roman" w:hAnsi="Times New Roman"/>
          <w:iCs/>
          <w:color w:val="000000"/>
          <w:sz w:val="28"/>
          <w:szCs w:val="28"/>
          <w:lang w:val="uk-UA"/>
        </w:rPr>
        <w:t>Оні</w:t>
      </w:r>
      <w:proofErr w:type="spellEnd"/>
      <w:r w:rsidR="00BE2FD1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D70BFF" w:rsidRPr="00D70BFF">
        <w:rPr>
          <w:rFonts w:ascii="Times New Roman" w:hAnsi="Times New Roman"/>
          <w:iCs/>
          <w:color w:val="000000"/>
          <w:sz w:val="28"/>
          <w:szCs w:val="28"/>
          <w:lang w:val="uk-UA"/>
        </w:rPr>
        <w:t>пшишлі</w:t>
      </w:r>
      <w:proofErr w:type="spellEnd"/>
      <w:r w:rsidR="00D70BFF" w:rsidRPr="00D70BFF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D70BFF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веселі) </w:t>
      </w:r>
      <w:r w:rsidRPr="00D70BFF">
        <w:rPr>
          <w:rFonts w:ascii="Times New Roman" w:hAnsi="Times New Roman"/>
          <w:iCs/>
          <w:color w:val="000000"/>
          <w:sz w:val="28"/>
          <w:szCs w:val="28"/>
          <w:lang w:val="uk-UA"/>
        </w:rPr>
        <w:t>–</w:t>
      </w:r>
      <w:r w:rsidRPr="0041760D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 xml:space="preserve"> </w:t>
      </w:r>
      <w:r w:rsidRPr="009C0BFB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One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9C0BFB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przysz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ł</w:t>
      </w:r>
      <w:r w:rsidRPr="009C0BFB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y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9C0BFB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weso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ł</w:t>
      </w:r>
      <w:r w:rsidRPr="009C0BFB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e</w:t>
      </w:r>
      <w:r w:rsidRPr="0041760D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D70BFF">
        <w:rPr>
          <w:rFonts w:ascii="Times New Roman" w:hAnsi="Times New Roman"/>
          <w:iCs/>
          <w:color w:val="000000"/>
          <w:sz w:val="28"/>
          <w:szCs w:val="28"/>
          <w:lang w:val="uk-UA"/>
        </w:rPr>
        <w:t>(</w:t>
      </w:r>
      <w:proofErr w:type="spellStart"/>
      <w:r w:rsidR="00D70BFF">
        <w:rPr>
          <w:rFonts w:ascii="Times New Roman" w:hAnsi="Times New Roman"/>
          <w:iCs/>
          <w:color w:val="000000"/>
          <w:sz w:val="28"/>
          <w:szCs w:val="28"/>
          <w:lang w:val="uk-UA"/>
        </w:rPr>
        <w:t>Оне</w:t>
      </w:r>
      <w:proofErr w:type="spellEnd"/>
      <w:r w:rsidR="00D70BFF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D70BFF">
        <w:rPr>
          <w:rFonts w:ascii="Times New Roman" w:hAnsi="Times New Roman"/>
          <w:iCs/>
          <w:color w:val="000000"/>
          <w:sz w:val="28"/>
          <w:szCs w:val="28"/>
          <w:lang w:val="uk-UA"/>
        </w:rPr>
        <w:t>пшишли</w:t>
      </w:r>
      <w:proofErr w:type="spellEnd"/>
      <w:r w:rsidR="00D70BFF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D70BFF">
        <w:rPr>
          <w:rFonts w:ascii="Times New Roman" w:hAnsi="Times New Roman"/>
          <w:iCs/>
          <w:color w:val="000000"/>
          <w:sz w:val="28"/>
          <w:szCs w:val="28"/>
          <w:lang w:val="uk-UA"/>
        </w:rPr>
        <w:t>весоле</w:t>
      </w:r>
      <w:proofErr w:type="spellEnd"/>
      <w:r w:rsidR="00D70BFF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) </w:t>
      </w:r>
      <w:r w:rsidRPr="0041760D">
        <w:rPr>
          <w:rFonts w:ascii="Times New Roman" w:hAnsi="Times New Roman"/>
          <w:iCs/>
          <w:color w:val="000000"/>
          <w:sz w:val="28"/>
          <w:szCs w:val="28"/>
          <w:lang w:val="uk-UA"/>
        </w:rPr>
        <w:t>українською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мовою </w:t>
      </w:r>
      <w:r w:rsidRPr="009C0BF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Вони прийшли веселі,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студенти повинні усвідомлювати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>, що в першому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реченні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йдеться про 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lastRenderedPageBreak/>
        <w:t>осіб чоловічого роду або групу осіб і чоловічого, і жіночого роду, а в другому – про осіб тільки жіночого род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у. Для позначення кількості осіб, предметів також потрібно використати  різні форми числівників: </w:t>
      </w:r>
      <w:r>
        <w:rPr>
          <w:rFonts w:ascii="Times New Roman" w:hAnsi="Times New Roman"/>
          <w:iCs/>
          <w:color w:val="000000"/>
          <w:sz w:val="28"/>
          <w:szCs w:val="28"/>
          <w:lang w:val="pl-PL"/>
        </w:rPr>
        <w:t>dwaj</w:t>
      </w:r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(</w:t>
      </w:r>
      <w:proofErr w:type="spellStart"/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>двай</w:t>
      </w:r>
      <w:proofErr w:type="spellEnd"/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>–</w:t>
      </w:r>
      <w:r w:rsidRPr="0041760D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pl-PL"/>
        </w:rPr>
        <w:t>dw</w:t>
      </w:r>
      <w:r w:rsidRPr="0041760D">
        <w:rPr>
          <w:rFonts w:ascii="Times New Roman" w:hAnsi="Times New Roman"/>
          <w:iCs/>
          <w:color w:val="000000"/>
          <w:sz w:val="28"/>
          <w:szCs w:val="28"/>
          <w:lang w:val="uk-UA"/>
        </w:rPr>
        <w:t>ó</w:t>
      </w:r>
      <w:r>
        <w:rPr>
          <w:rFonts w:ascii="Times New Roman" w:hAnsi="Times New Roman"/>
          <w:iCs/>
          <w:color w:val="000000"/>
          <w:sz w:val="28"/>
          <w:szCs w:val="28"/>
          <w:lang w:val="pl-PL"/>
        </w:rPr>
        <w:t>ch</w:t>
      </w:r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(</w:t>
      </w:r>
      <w:proofErr w:type="spellStart"/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>двух</w:t>
      </w:r>
      <w:proofErr w:type="spellEnd"/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  <w:lang w:val="pl-PL"/>
        </w:rPr>
        <w:t>trzej</w:t>
      </w:r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(</w:t>
      </w:r>
      <w:proofErr w:type="spellStart"/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>чшей</w:t>
      </w:r>
      <w:proofErr w:type="spellEnd"/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>) –</w:t>
      </w:r>
      <w:r>
        <w:rPr>
          <w:rFonts w:ascii="Times New Roman" w:hAnsi="Times New Roman"/>
          <w:iCs/>
          <w:color w:val="000000"/>
          <w:sz w:val="28"/>
          <w:szCs w:val="28"/>
          <w:lang w:val="pl-PL"/>
        </w:rPr>
        <w:t>trzech</w:t>
      </w:r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(</w:t>
      </w:r>
      <w:proofErr w:type="spellStart"/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>чшех</w:t>
      </w:r>
      <w:proofErr w:type="spellEnd"/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  <w:lang w:val="pl-PL"/>
        </w:rPr>
        <w:t>czterej</w:t>
      </w:r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(</w:t>
      </w:r>
      <w:proofErr w:type="spellStart"/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>чтерей</w:t>
      </w:r>
      <w:proofErr w:type="spellEnd"/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) </w:t>
      </w:r>
      <w:r w:rsidRPr="0041760D">
        <w:rPr>
          <w:rFonts w:ascii="Times New Roman" w:hAnsi="Times New Roman"/>
          <w:iCs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pl-PL"/>
        </w:rPr>
        <w:t>czterech</w:t>
      </w:r>
      <w:r w:rsidRPr="0041760D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>(</w:t>
      </w:r>
      <w:proofErr w:type="spellStart"/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>чтерех</w:t>
      </w:r>
      <w:proofErr w:type="spellEnd"/>
      <w:r w:rsidR="00E859E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) </w:t>
      </w:r>
      <w:r w:rsidRPr="0041760D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чоловічоособові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форми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dwa</w:t>
      </w:r>
      <w:r w:rsidR="00E859EE">
        <w:rPr>
          <w:rFonts w:ascii="Times New Roman" w:hAnsi="Times New Roman"/>
          <w:color w:val="000000"/>
          <w:sz w:val="28"/>
          <w:szCs w:val="28"/>
          <w:lang w:val="uk-UA"/>
        </w:rPr>
        <w:t xml:space="preserve"> (два)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dwie</w:t>
      </w:r>
      <w:r w:rsidR="00E859EE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E859EE">
        <w:rPr>
          <w:rFonts w:ascii="Times New Roman" w:hAnsi="Times New Roman"/>
          <w:color w:val="000000"/>
          <w:sz w:val="28"/>
          <w:szCs w:val="28"/>
          <w:lang w:val="uk-UA"/>
        </w:rPr>
        <w:t>двє</w:t>
      </w:r>
      <w:proofErr w:type="spellEnd"/>
      <w:r w:rsidR="00E859EE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нечоловічоособові</w:t>
      </w:r>
      <w:proofErr w:type="spellEnd"/>
      <w:r w:rsidRPr="0041760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П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ротиставлення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чоловічоособові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форми 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нечоловічоособові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виражається не  лише різними закінченнями у словах, але й великою кількістю чергувань приголосних звуків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перед відповідними закінченнями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</w:t>
      </w:r>
      <w:r w:rsidRPr="0041760D">
        <w:rPr>
          <w:rFonts w:ascii="Times New Roman" w:hAnsi="Times New Roman"/>
          <w:iCs/>
          <w:color w:val="000000"/>
          <w:sz w:val="28"/>
          <w:szCs w:val="28"/>
          <w:lang w:val="uk-UA"/>
        </w:rPr>
        <w:t>що сутт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єво утруднює 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>засвоєння граматики польської мови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українцями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. </w:t>
      </w:r>
    </w:p>
    <w:p w:rsidR="00011B9E" w:rsidRPr="002E1C65" w:rsidRDefault="00011B9E" w:rsidP="00011B9E">
      <w:pPr>
        <w:pStyle w:val="a3"/>
        <w:spacing w:after="0" w:line="360" w:lineRule="auto"/>
        <w:ind w:left="360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41760D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Серед</w:t>
      </w:r>
      <w:r w:rsidRPr="0041760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інших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найосновніших граматичних труднощів у процесі вивчення польської мови варто назвати: </w:t>
      </w:r>
    </w:p>
    <w:p w:rsidR="00011B9E" w:rsidRPr="0041760D" w:rsidRDefault="00011B9E" w:rsidP="00011B9E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а) 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рухомі закінчення у польських дієсловах: з метою уникнення багатоскладовості у словах і, відповідно, легшої вимови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слова та більш плавного 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інтонаційного вираження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фрази в цілому 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у формах минулого часу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й 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умовного способу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особові 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закінчення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можна відділяти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від д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ієслова і приєднувати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до одного з перших слів у реченні; наприклад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,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граматично правильно буде побудована фраза </w:t>
      </w:r>
      <w:r w:rsidRPr="0041760D">
        <w:rPr>
          <w:rFonts w:ascii="Times New Roman" w:hAnsi="Times New Roman"/>
          <w:i/>
          <w:iCs/>
          <w:color w:val="000000"/>
          <w:sz w:val="40"/>
          <w:szCs w:val="40"/>
          <w:lang w:val="uk-UA"/>
        </w:rPr>
        <w:t>ż</w:t>
      </w:r>
      <w:r w:rsidRPr="00C81660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eby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81660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tam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81660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nie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81660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chodzili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ś</w:t>
      </w:r>
      <w:r w:rsidRPr="00C81660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cie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>(</w:t>
      </w:r>
      <w:proofErr w:type="spellStart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>Жеби</w:t>
      </w:r>
      <w:proofErr w:type="spellEnd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там </w:t>
      </w:r>
      <w:proofErr w:type="spellStart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>нє</w:t>
      </w:r>
      <w:proofErr w:type="spellEnd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>ходжілішьчє</w:t>
      </w:r>
      <w:proofErr w:type="spellEnd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) 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(Щоб ви туди не ходили), але поляк для вираження цієї інформації вибере такий варіант: </w:t>
      </w:r>
      <w:r w:rsidRPr="0041760D">
        <w:rPr>
          <w:rFonts w:ascii="Times New Roman" w:hAnsi="Times New Roman"/>
          <w:i/>
          <w:iCs/>
          <w:color w:val="000000"/>
          <w:sz w:val="40"/>
          <w:szCs w:val="40"/>
          <w:lang w:val="uk-UA"/>
        </w:rPr>
        <w:t>ż</w:t>
      </w:r>
      <w:r w:rsidRPr="00C81660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eby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ś</w:t>
      </w:r>
      <w:r w:rsidRPr="00C81660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cie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81660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tam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81660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nie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81660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chodzili</w:t>
      </w:r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(</w:t>
      </w:r>
      <w:proofErr w:type="spellStart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>Жебишьчє</w:t>
      </w:r>
      <w:proofErr w:type="spellEnd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там </w:t>
      </w:r>
      <w:proofErr w:type="spellStart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>нє</w:t>
      </w:r>
      <w:proofErr w:type="spellEnd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>ходжілі</w:t>
      </w:r>
      <w:proofErr w:type="spellEnd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>).</w:t>
      </w:r>
    </w:p>
    <w:p w:rsidR="00011B9E" w:rsidRDefault="00011B9E" w:rsidP="000C5E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б) </w:t>
      </w:r>
      <w:r w:rsidRPr="00204A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наявність двох варіантів майбутнього часу: офіційного і поточного; перший збігається з українським, напр. </w:t>
      </w:r>
      <w:r w:rsidRPr="00D9216F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B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ę</w:t>
      </w:r>
      <w:r w:rsidRPr="00D9216F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d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ę </w:t>
      </w:r>
      <w:r w:rsidRPr="00D9216F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pracowa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ć</w:t>
      </w:r>
      <w:r w:rsidRPr="0041760D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>(</w:t>
      </w:r>
      <w:proofErr w:type="spellStart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>Бенде</w:t>
      </w:r>
      <w:proofErr w:type="spellEnd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>працовачь</w:t>
      </w:r>
      <w:proofErr w:type="spellEnd"/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iCs/>
          <w:color w:val="000000"/>
          <w:sz w:val="28"/>
          <w:szCs w:val="28"/>
          <w:lang w:val="uk-UA"/>
        </w:rPr>
        <w:t>–</w:t>
      </w:r>
      <w:r w:rsidRPr="00204A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D9216F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Я буду працювати</w:t>
      </w:r>
      <w:r w:rsidR="000C5AD1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у другому, який більш поширений у мовленні поляків, </w:t>
      </w:r>
      <w:r w:rsidRPr="00204A8C">
        <w:rPr>
          <w:rFonts w:ascii="Times New Roman" w:hAnsi="Times New Roman"/>
          <w:iCs/>
          <w:color w:val="000000"/>
          <w:sz w:val="28"/>
          <w:szCs w:val="28"/>
          <w:lang w:val="uk-UA"/>
        </w:rPr>
        <w:t>(відсутньому в граматиці української літературної мови) замість форми інфінітива вживається форма минулого часу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відповідно у третій особі однини чи множини</w:t>
      </w:r>
      <w:r w:rsidRPr="00204A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: </w:t>
      </w:r>
      <w:r w:rsidRPr="00D9216F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B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ę</w:t>
      </w:r>
      <w:r w:rsidRPr="00D9216F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d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ę </w:t>
      </w:r>
      <w:r w:rsidRPr="00D9216F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pracowa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ł (</w:t>
      </w:r>
      <w:r w:rsidRPr="00D9216F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pracowa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ł</w:t>
      </w:r>
      <w:r w:rsidRPr="00D9216F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a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</w:t>
      </w:r>
      <w:r w:rsidR="000C5AD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</w:t>
      </w:r>
      <w:proofErr w:type="spellStart"/>
      <w:r w:rsidR="000C5AD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Бенде</w:t>
      </w:r>
      <w:proofErr w:type="spellEnd"/>
      <w:r w:rsidR="000C5AD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0C5AD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працовал</w:t>
      </w:r>
      <w:proofErr w:type="spellEnd"/>
      <w:r w:rsidR="000C5AD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</w:t>
      </w:r>
      <w:proofErr w:type="spellStart"/>
      <w:r w:rsidR="000C5AD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працовала</w:t>
      </w:r>
      <w:proofErr w:type="spellEnd"/>
      <w:r w:rsidR="000C5AD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</w:t>
      </w:r>
      <w:r w:rsidRPr="00D9216F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; </w:t>
      </w:r>
      <w:r w:rsidRPr="00D9216F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B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ę</w:t>
      </w:r>
      <w:r w:rsidRPr="00D9216F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dziemy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D9216F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pracowali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</w:t>
      </w:r>
      <w:r w:rsidRPr="00D9216F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pracowa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ł</w:t>
      </w:r>
      <w:r w:rsidRPr="00D9216F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>y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</w:t>
      </w:r>
      <w:r w:rsidR="000C5AD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</w:t>
      </w:r>
      <w:proofErr w:type="spellStart"/>
      <w:r w:rsidR="000C5AD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Беньджєми</w:t>
      </w:r>
      <w:proofErr w:type="spellEnd"/>
      <w:r w:rsidR="000C5AD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0C5AD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працовалі</w:t>
      </w:r>
      <w:proofErr w:type="spellEnd"/>
      <w:r w:rsidR="000C5AD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</w:t>
      </w:r>
      <w:proofErr w:type="spellStart"/>
      <w:r w:rsidR="000C5AD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працовали</w:t>
      </w:r>
      <w:proofErr w:type="spellEnd"/>
      <w:r w:rsidR="000C5AD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</w:t>
      </w:r>
      <w:r w:rsidRPr="0041760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</w:t>
      </w:r>
      <w:r w:rsidRPr="00204A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Сліди польського поточного варіанту майбутнього часу ще й зараз віднаходяться в говірковому </w:t>
      </w:r>
      <w:r w:rsidRPr="00204A8C">
        <w:rPr>
          <w:rFonts w:ascii="Times New Roman" w:hAnsi="Times New Roman"/>
          <w:iCs/>
          <w:color w:val="000000"/>
          <w:sz w:val="28"/>
          <w:szCs w:val="28"/>
          <w:lang w:val="uk-UA"/>
        </w:rPr>
        <w:lastRenderedPageBreak/>
        <w:t>мовленні галичан на землях, які до 1939 року входили до Речі Пос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политої, напр., з уст передусім</w:t>
      </w:r>
      <w:r w:rsidRPr="00204A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старших людей можна почути: «Я не буду того робила».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 </w:t>
      </w:r>
    </w:p>
    <w:p w:rsidR="00011B9E" w:rsidRPr="00D9216F" w:rsidRDefault="00011B9E" w:rsidP="00011B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 Як зазначалось на початку, у цій</w:t>
      </w:r>
      <w:r w:rsidRPr="0041760D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0C5ECC">
        <w:rPr>
          <w:rFonts w:ascii="Times New Roman" w:hAnsi="Times New Roman"/>
          <w:iCs/>
          <w:color w:val="000000"/>
          <w:sz w:val="28"/>
          <w:szCs w:val="28"/>
          <w:lang w:val="uk-UA"/>
        </w:rPr>
        <w:t>лекції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зроблено спробу розглянути </w:t>
      </w:r>
      <w:r w:rsidRPr="002E1C65">
        <w:rPr>
          <w:rFonts w:ascii="Times New Roman" w:hAnsi="Times New Roman"/>
          <w:sz w:val="28"/>
          <w:szCs w:val="28"/>
          <w:lang w:val="uk-UA"/>
        </w:rPr>
        <w:t>тіл</w:t>
      </w:r>
      <w:r>
        <w:rPr>
          <w:rFonts w:ascii="Times New Roman" w:hAnsi="Times New Roman"/>
          <w:sz w:val="28"/>
          <w:szCs w:val="28"/>
          <w:lang w:val="uk-UA"/>
        </w:rPr>
        <w:t xml:space="preserve">ьки найосновніші труднощі  фонетико-граматичного характеру, які виникають під час вивчення українцями польської  мови; насправді їх є набагато більше, але </w:t>
      </w:r>
    </w:p>
    <w:p w:rsidR="00011B9E" w:rsidRPr="0041760D" w:rsidRDefault="00011B9E" w:rsidP="00011B9E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повний  розгляд аналогічних проблемних ситуацій потребував би  фундаментальної праці.</w:t>
      </w:r>
      <w:r w:rsidRPr="002E1C6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2E1C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</w:t>
      </w:r>
      <w:r w:rsidRPr="0041760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011B9E" w:rsidRPr="0041760D" w:rsidSect="008C1FD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0438"/>
    <w:multiLevelType w:val="hybridMultilevel"/>
    <w:tmpl w:val="8036FF48"/>
    <w:lvl w:ilvl="0" w:tplc="1126505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806AA"/>
    <w:multiLevelType w:val="hybridMultilevel"/>
    <w:tmpl w:val="B7A2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1D"/>
    <w:rsid w:val="00011B9E"/>
    <w:rsid w:val="00091089"/>
    <w:rsid w:val="000C5AD1"/>
    <w:rsid w:val="000C5ECC"/>
    <w:rsid w:val="0022561D"/>
    <w:rsid w:val="002C7E59"/>
    <w:rsid w:val="004724E3"/>
    <w:rsid w:val="004A4F4B"/>
    <w:rsid w:val="00542CAC"/>
    <w:rsid w:val="007A24D4"/>
    <w:rsid w:val="007B43EC"/>
    <w:rsid w:val="008D79F4"/>
    <w:rsid w:val="00BE2FD1"/>
    <w:rsid w:val="00C91701"/>
    <w:rsid w:val="00D70BFF"/>
    <w:rsid w:val="00DB1F20"/>
    <w:rsid w:val="00DB5870"/>
    <w:rsid w:val="00DE5477"/>
    <w:rsid w:val="00E859EE"/>
    <w:rsid w:val="00F33B15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9E"/>
    <w:pPr>
      <w:ind w:left="720"/>
      <w:contextualSpacing/>
    </w:pPr>
  </w:style>
  <w:style w:type="paragraph" w:styleId="2">
    <w:name w:val="List 2"/>
    <w:basedOn w:val="a"/>
    <w:rsid w:val="00011B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9E"/>
    <w:pPr>
      <w:ind w:left="720"/>
      <w:contextualSpacing/>
    </w:pPr>
  </w:style>
  <w:style w:type="paragraph" w:styleId="2">
    <w:name w:val="List 2"/>
    <w:basedOn w:val="a"/>
    <w:rsid w:val="00011B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2020-10-07T09:15:00Z</dcterms:created>
  <dcterms:modified xsi:type="dcterms:W3CDTF">2020-10-07T19:23:00Z</dcterms:modified>
</cp:coreProperties>
</file>