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A5" w:rsidRPr="006D7A7D" w:rsidRDefault="002F61A5" w:rsidP="002F61A5">
      <w:pPr>
        <w:pStyle w:val="a5"/>
        <w:spacing w:after="0"/>
        <w:ind w:firstLine="720"/>
        <w:jc w:val="center"/>
        <w:rPr>
          <w:b/>
          <w:bCs/>
          <w:sz w:val="28"/>
          <w:szCs w:val="28"/>
          <w:lang w:val="uk-UA"/>
        </w:rPr>
      </w:pPr>
      <w:bookmarkStart w:id="0" w:name="_GoBack"/>
      <w:r>
        <w:rPr>
          <w:b/>
          <w:bCs/>
          <w:sz w:val="28"/>
          <w:szCs w:val="28"/>
        </w:rPr>
        <w:t>Тема 4_</w:t>
      </w:r>
      <w:r w:rsidRPr="006D7A7D">
        <w:rPr>
          <w:b/>
          <w:bCs/>
          <w:sz w:val="28"/>
          <w:szCs w:val="28"/>
        </w:rPr>
        <w:t xml:space="preserve"> ЕКОНОМІЧНА ЕФЕКТИВНІСТЬ КАПІТАЛЬНИХ ВКЛАДІВ (ІНВЕСТИЦІЙ)</w:t>
      </w:r>
      <w:bookmarkEnd w:id="0"/>
    </w:p>
    <w:p w:rsidR="002F61A5" w:rsidRPr="006D7A7D" w:rsidRDefault="002F61A5" w:rsidP="002F61A5">
      <w:pPr>
        <w:pStyle w:val="a5"/>
        <w:spacing w:after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2F61A5" w:rsidRPr="006D7A7D" w:rsidRDefault="002F61A5" w:rsidP="002F61A5">
      <w:pPr>
        <w:pStyle w:val="a5"/>
        <w:spacing w:after="0"/>
        <w:ind w:firstLine="720"/>
        <w:jc w:val="both"/>
        <w:rPr>
          <w:b/>
          <w:bCs/>
          <w:sz w:val="28"/>
          <w:szCs w:val="28"/>
          <w:lang w:val="uk-UA"/>
        </w:rPr>
      </w:pPr>
      <w:r w:rsidRPr="006D7A7D">
        <w:rPr>
          <w:b/>
          <w:bCs/>
          <w:sz w:val="28"/>
          <w:szCs w:val="28"/>
        </w:rPr>
        <w:t xml:space="preserve">4.1. </w:t>
      </w:r>
      <w:proofErr w:type="gramStart"/>
      <w:r w:rsidRPr="006D7A7D">
        <w:rPr>
          <w:b/>
          <w:bCs/>
          <w:sz w:val="28"/>
          <w:szCs w:val="28"/>
        </w:rPr>
        <w:t>Абсолютна</w:t>
      </w:r>
      <w:proofErr w:type="gramEnd"/>
      <w:r w:rsidRPr="006D7A7D">
        <w:rPr>
          <w:b/>
          <w:bCs/>
          <w:sz w:val="28"/>
          <w:szCs w:val="28"/>
        </w:rPr>
        <w:t xml:space="preserve"> </w:t>
      </w:r>
      <w:proofErr w:type="spellStart"/>
      <w:r w:rsidRPr="006D7A7D">
        <w:rPr>
          <w:b/>
          <w:bCs/>
          <w:sz w:val="28"/>
          <w:szCs w:val="28"/>
        </w:rPr>
        <w:t>економічна</w:t>
      </w:r>
      <w:proofErr w:type="spellEnd"/>
      <w:r w:rsidRPr="006D7A7D">
        <w:rPr>
          <w:b/>
          <w:bCs/>
          <w:sz w:val="28"/>
          <w:szCs w:val="28"/>
        </w:rPr>
        <w:t xml:space="preserve"> </w:t>
      </w:r>
      <w:proofErr w:type="spellStart"/>
      <w:r w:rsidRPr="006D7A7D">
        <w:rPr>
          <w:b/>
          <w:bCs/>
          <w:sz w:val="28"/>
          <w:szCs w:val="28"/>
        </w:rPr>
        <w:t>ефективність</w:t>
      </w:r>
      <w:proofErr w:type="spellEnd"/>
      <w:r w:rsidRPr="006D7A7D">
        <w:rPr>
          <w:b/>
          <w:bCs/>
          <w:sz w:val="28"/>
          <w:szCs w:val="28"/>
        </w:rPr>
        <w:t xml:space="preserve"> </w:t>
      </w:r>
      <w:proofErr w:type="spellStart"/>
      <w:r w:rsidRPr="006D7A7D">
        <w:rPr>
          <w:b/>
          <w:bCs/>
          <w:sz w:val="28"/>
          <w:szCs w:val="28"/>
        </w:rPr>
        <w:t>капітальних</w:t>
      </w:r>
      <w:proofErr w:type="spellEnd"/>
      <w:r w:rsidRPr="006D7A7D">
        <w:rPr>
          <w:b/>
          <w:bCs/>
          <w:sz w:val="28"/>
          <w:szCs w:val="28"/>
        </w:rPr>
        <w:t xml:space="preserve"> </w:t>
      </w:r>
      <w:proofErr w:type="spellStart"/>
      <w:r w:rsidRPr="006D7A7D">
        <w:rPr>
          <w:b/>
          <w:bCs/>
          <w:sz w:val="28"/>
          <w:szCs w:val="28"/>
        </w:rPr>
        <w:t>вкладів</w:t>
      </w:r>
      <w:proofErr w:type="spellEnd"/>
      <w:r w:rsidRPr="006D7A7D">
        <w:rPr>
          <w:b/>
          <w:bCs/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 w:rsidRPr="0049369B">
        <w:rPr>
          <w:b/>
          <w:sz w:val="28"/>
          <w:szCs w:val="28"/>
          <w:lang w:val="uk-UA"/>
        </w:rPr>
        <w:t>Інвестиції</w:t>
      </w:r>
      <w:r w:rsidRPr="004D1CD4">
        <w:rPr>
          <w:sz w:val="28"/>
          <w:szCs w:val="28"/>
          <w:lang w:val="uk-UA"/>
        </w:rPr>
        <w:t>-</w:t>
      </w:r>
      <w:proofErr w:type="spellEnd"/>
      <w:r w:rsidRPr="004D1CD4">
        <w:rPr>
          <w:sz w:val="28"/>
          <w:szCs w:val="28"/>
          <w:lang w:val="uk-UA"/>
        </w:rPr>
        <w:t xml:space="preserve"> вкладення коштів з цілю збереження і збільшення капіталу.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економічній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сутності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цілям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реальні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фінансові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Реальні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інвестиції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капітальні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вкладення</w:t>
      </w:r>
      <w:proofErr w:type="spellEnd"/>
      <w:r>
        <w:rPr>
          <w:sz w:val="28"/>
          <w:szCs w:val="28"/>
        </w:rPr>
        <w:t xml:space="preserve">)-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придбання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фонди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обігові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нематеріальні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активи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Фінансові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інвестиції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купівля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емітентів</w:t>
      </w:r>
      <w:proofErr w:type="spellEnd"/>
      <w:r>
        <w:rPr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lang w:val="uk-UA"/>
        </w:rPr>
        <w:t>Р</w:t>
      </w:r>
      <w:proofErr w:type="spellStart"/>
      <w:r>
        <w:rPr>
          <w:sz w:val="28"/>
          <w:szCs w:val="28"/>
        </w:rPr>
        <w:t>озвиток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вдосконалення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промислового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безпосередньо </w:t>
      </w:r>
      <w:proofErr w:type="spellStart"/>
      <w:r>
        <w:rPr>
          <w:color w:val="000000"/>
          <w:sz w:val="28"/>
          <w:szCs w:val="28"/>
        </w:rPr>
        <w:t>пов'язані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капітальних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вкладень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Призвані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тієї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економічної</w:t>
      </w:r>
      <w:proofErr w:type="spellEnd"/>
      <w:r>
        <w:rPr>
          <w:color w:val="000000"/>
          <w:sz w:val="28"/>
          <w:szCs w:val="28"/>
        </w:rPr>
        <w:t xml:space="preserve"> задачи </w:t>
      </w:r>
      <w:proofErr w:type="spellStart"/>
      <w:r>
        <w:rPr>
          <w:color w:val="000000"/>
          <w:sz w:val="28"/>
          <w:szCs w:val="28"/>
        </w:rPr>
        <w:t>одночасові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витрати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повині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окупатися</w:t>
      </w:r>
      <w:proofErr w:type="spellEnd"/>
      <w:r>
        <w:rPr>
          <w:color w:val="000000"/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Розрізняють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економічну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Економічний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ефект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результат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економія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собівартості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валовий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прибуток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прирі</w:t>
      </w:r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доходу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прибутку</w:t>
      </w:r>
      <w:proofErr w:type="spellEnd"/>
      <w:r>
        <w:rPr>
          <w:sz w:val="28"/>
          <w:szCs w:val="28"/>
        </w:rPr>
        <w:t>).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Економічна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розрахунках</w:t>
      </w:r>
      <w:proofErr w:type="spellEnd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1 грн. </w:t>
      </w:r>
      <w:proofErr w:type="spellStart"/>
      <w:r>
        <w:rPr>
          <w:sz w:val="28"/>
          <w:szCs w:val="28"/>
        </w:rPr>
        <w:t>капітальних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забезпечуючих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</w:t>
      </w:r>
      <w:proofErr w:type="spellEnd"/>
      <w:r>
        <w:rPr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</w:t>
      </w:r>
      <w:proofErr w:type="spellStart"/>
      <w:r>
        <w:rPr>
          <w:color w:val="000000"/>
          <w:sz w:val="28"/>
          <w:szCs w:val="28"/>
        </w:rPr>
        <w:t>розрахунках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економічної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ефективності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вихідної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використовують</w:t>
      </w:r>
      <w:proofErr w:type="spellEnd"/>
      <w:r>
        <w:rPr>
          <w:color w:val="000000"/>
          <w:sz w:val="28"/>
          <w:szCs w:val="28"/>
        </w:rPr>
        <w:t xml:space="preserve"> величину </w:t>
      </w:r>
      <w:proofErr w:type="spellStart"/>
      <w:r>
        <w:rPr>
          <w:sz w:val="28"/>
          <w:szCs w:val="28"/>
        </w:rPr>
        <w:t>собівартості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капітальних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витрат</w:t>
      </w:r>
      <w:proofErr w:type="spellEnd"/>
      <w:r>
        <w:rPr>
          <w:color w:val="000000"/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Поточні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витрати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собівартість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характеризують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виробляємі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продовж</w:t>
      </w:r>
      <w:proofErr w:type="spell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живої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уречевленої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виготовлені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Капітальні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витрат</w:t>
      </w:r>
      <w:proofErr w:type="gramStart"/>
      <w:r>
        <w:rPr>
          <w:b/>
          <w:bCs/>
          <w:sz w:val="28"/>
          <w:szCs w:val="28"/>
        </w:rPr>
        <w:t>и</w:t>
      </w:r>
      <w:proofErr w:type="spellEnd"/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фондів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розширене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відтворення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технічне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переозброєння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Абсолютна </w:t>
      </w:r>
      <w:proofErr w:type="spellStart"/>
      <w:r>
        <w:rPr>
          <w:b/>
          <w:bCs/>
          <w:sz w:val="28"/>
          <w:szCs w:val="28"/>
        </w:rPr>
        <w:t>або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спільна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ефективність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капітальних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вкладень</w:t>
      </w:r>
      <w:proofErr w:type="spellEnd"/>
      <w:r>
        <w:rPr>
          <w:b/>
          <w:bCs/>
          <w:sz w:val="28"/>
          <w:szCs w:val="28"/>
        </w:rPr>
        <w:t xml:space="preserve"> (Е</w:t>
      </w:r>
      <w:r w:rsidRPr="004D1CD4">
        <w:rPr>
          <w:b/>
          <w:bCs/>
        </w:rPr>
        <w:t>р</w:t>
      </w:r>
      <w:r>
        <w:rPr>
          <w:b/>
          <w:bCs/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визначається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будующихся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виробничих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розширення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реконструкції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технічного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переозброєння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поміслових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представляє</w:t>
      </w:r>
      <w:proofErr w:type="spellEnd"/>
      <w:r>
        <w:rPr>
          <w:sz w:val="28"/>
          <w:szCs w:val="28"/>
        </w:rPr>
        <w:t xml:space="preserve"> собою </w:t>
      </w:r>
      <w:proofErr w:type="spellStart"/>
      <w:r>
        <w:rPr>
          <w:sz w:val="28"/>
          <w:szCs w:val="28"/>
        </w:rPr>
        <w:t>відношення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ефекту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чистий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прибуток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економія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собівартості</w:t>
      </w:r>
      <w:proofErr w:type="spellEnd"/>
      <w:r>
        <w:rPr>
          <w:sz w:val="28"/>
          <w:szCs w:val="28"/>
        </w:rPr>
        <w:t xml:space="preserve">) до </w:t>
      </w:r>
      <w:proofErr w:type="spellStart"/>
      <w:r>
        <w:rPr>
          <w:sz w:val="28"/>
          <w:szCs w:val="28"/>
        </w:rPr>
        <w:t>капітальних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забезпечившим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</w:t>
      </w:r>
      <w:proofErr w:type="spellEnd"/>
      <w:r>
        <w:rPr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приймаємі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розрахунку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визначенні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небудь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варіанту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ідрозділяються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>: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повні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вкладення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пов'язан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розвитком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отраслі</w:t>
      </w:r>
      <w:proofErr w:type="spellEnd"/>
      <w:r>
        <w:rPr>
          <w:sz w:val="28"/>
          <w:szCs w:val="28"/>
        </w:rPr>
        <w:t xml:space="preserve"> (</w:t>
      </w:r>
      <w:r w:rsidRPr="0049369B">
        <w:rPr>
          <w:position w:val="-12"/>
          <w:sz w:val="28"/>
          <w:szCs w:val="28"/>
        </w:rPr>
        <w:object w:dxaOrig="5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pt;height:17.75pt" o:ole="">
            <v:imagedata r:id="rId5" o:title=""/>
          </v:shape>
          <o:OLEObject Type="Embed" ProgID="Equation.3" ShapeID="_x0000_i1025" DrawAspect="Content" ObjectID="_1692129476" r:id="rId6"/>
        </w:object>
      </w:r>
      <w:r>
        <w:rPr>
          <w:sz w:val="28"/>
          <w:szCs w:val="28"/>
        </w:rPr>
        <w:t>);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вкладення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суміжні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отраслі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тобто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сполучені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вкладення</w:t>
      </w:r>
      <w:proofErr w:type="spellEnd"/>
      <w:proofErr w:type="gramStart"/>
      <w:r>
        <w:rPr>
          <w:sz w:val="28"/>
          <w:szCs w:val="28"/>
        </w:rPr>
        <w:t xml:space="preserve"> (</w:t>
      </w:r>
      <w:r w:rsidRPr="0049369B">
        <w:rPr>
          <w:position w:val="-12"/>
          <w:sz w:val="28"/>
          <w:szCs w:val="28"/>
        </w:rPr>
        <w:object w:dxaOrig="620" w:dyaOrig="360">
          <v:shape id="_x0000_i1026" type="#_x0000_t75" style="width:30.85pt;height:17.75pt" o:ole="">
            <v:imagedata r:id="rId7" o:title=""/>
          </v:shape>
          <o:OLEObject Type="Embed" ProgID="Equation.3" ShapeID="_x0000_i1026" DrawAspect="Content" ObjectID="_1692129477" r:id="rId8"/>
        </w:object>
      </w:r>
      <w:r>
        <w:rPr>
          <w:sz w:val="28"/>
          <w:szCs w:val="28"/>
        </w:rPr>
        <w:t>).</w:t>
      </w:r>
      <w:proofErr w:type="gramEnd"/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Капітальні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розвиток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галуз</w:t>
      </w:r>
      <w:proofErr w:type="gramStart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(</w:t>
      </w:r>
      <w:r w:rsidRPr="0049369B">
        <w:rPr>
          <w:position w:val="-12"/>
          <w:sz w:val="28"/>
          <w:szCs w:val="28"/>
        </w:rPr>
        <w:object w:dxaOrig="580" w:dyaOrig="360">
          <v:shape id="_x0000_i1027" type="#_x0000_t75" style="width:29pt;height:17.75pt" o:ole="">
            <v:imagedata r:id="rId9" o:title=""/>
          </v:shape>
          <o:OLEObject Type="Embed" ProgID="Equation.3" ShapeID="_x0000_i1027" DrawAspect="Content" ObjectID="_1692129478" r:id="rId10"/>
        </w:object>
      </w:r>
      <w:r>
        <w:rPr>
          <w:sz w:val="28"/>
          <w:szCs w:val="28"/>
        </w:rPr>
        <w:t>):</w:t>
      </w:r>
      <w:proofErr w:type="gramEnd"/>
    </w:p>
    <w:p w:rsidR="002F61A5" w:rsidRPr="0009465F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r w:rsidRPr="0049369B">
        <w:rPr>
          <w:position w:val="-12"/>
          <w:sz w:val="28"/>
          <w:szCs w:val="28"/>
        </w:rPr>
        <w:object w:dxaOrig="580" w:dyaOrig="360">
          <v:shape id="_x0000_i1028" type="#_x0000_t75" style="width:29pt;height:17.75pt" o:ole="">
            <v:imagedata r:id="rId11" o:title=""/>
          </v:shape>
          <o:OLEObject Type="Embed" ProgID="Equation.3" ShapeID="_x0000_i1028" DrawAspect="Content" ObjectID="_1692129479" r:id="rId12"/>
        </w:objec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=</w:t>
      </w:r>
      <w:r>
        <w:rPr>
          <w:sz w:val="28"/>
          <w:szCs w:val="28"/>
          <w:lang w:val="uk-UA"/>
        </w:rPr>
        <w:t xml:space="preserve"> </w:t>
      </w:r>
      <w:r w:rsidRPr="0049369B">
        <w:rPr>
          <w:position w:val="-14"/>
          <w:sz w:val="28"/>
          <w:szCs w:val="28"/>
          <w:lang w:val="uk-UA"/>
        </w:rPr>
        <w:object w:dxaOrig="3140" w:dyaOrig="380">
          <v:shape id="_x0000_i1029" type="#_x0000_t75" style="width:157.1pt;height:18.7pt" o:ole="">
            <v:imagedata r:id="rId13" o:title=""/>
          </v:shape>
          <o:OLEObject Type="Embed" ProgID="Equation.3" ShapeID="_x0000_i1029" DrawAspect="Content" ObjectID="_1692129480" r:id="rId14"/>
        </w:object>
      </w:r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(4.1)</w:t>
      </w:r>
    </w:p>
    <w:p w:rsidR="002F61A5" w:rsidRDefault="002F61A5" w:rsidP="002F61A5">
      <w:pPr>
        <w:pStyle w:val="a5"/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sz w:val="28"/>
          <w:szCs w:val="28"/>
          <w:lang w:val="uk-UA"/>
        </w:rPr>
        <w:t xml:space="preserve">     </w:t>
      </w:r>
      <w:r w:rsidRPr="0049369B">
        <w:rPr>
          <w:position w:val="-10"/>
          <w:sz w:val="28"/>
          <w:szCs w:val="28"/>
          <w:lang w:val="uk-UA"/>
        </w:rPr>
        <w:object w:dxaOrig="600" w:dyaOrig="340">
          <v:shape id="_x0000_i1030" type="#_x0000_t75" style="width:29.9pt;height:16.85pt" o:ole="">
            <v:imagedata r:id="rId15" o:title=""/>
          </v:shape>
          <o:OLEObject Type="Embed" ProgID="Equation.3" ShapeID="_x0000_i1030" DrawAspect="Content" ObjectID="_1692129481" r:id="rId16"/>
        </w:objec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прямі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вкладення</w:t>
      </w:r>
      <w:proofErr w:type="spellEnd"/>
      <w:r>
        <w:rPr>
          <w:sz w:val="28"/>
          <w:szCs w:val="28"/>
        </w:rPr>
        <w:t>;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r w:rsidRPr="0049369B">
        <w:rPr>
          <w:position w:val="-12"/>
          <w:sz w:val="28"/>
          <w:szCs w:val="28"/>
        </w:rPr>
        <w:object w:dxaOrig="700" w:dyaOrig="360">
          <v:shape id="_x0000_i1031" type="#_x0000_t75" style="width:34.6pt;height:17.75pt" o:ole="">
            <v:imagedata r:id="rId17" o:title=""/>
          </v:shape>
          <o:OLEObject Type="Embed" ProgID="Equation.3" ShapeID="_x0000_i1031" DrawAspect="Content" ObjectID="_1692129482" r:id="rId18"/>
        </w:objec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супутні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вкладення</w:t>
      </w:r>
      <w:proofErr w:type="spellEnd"/>
      <w:r>
        <w:rPr>
          <w:sz w:val="28"/>
          <w:szCs w:val="28"/>
        </w:rPr>
        <w:t>;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r w:rsidRPr="0049369B">
        <w:rPr>
          <w:position w:val="-14"/>
          <w:sz w:val="28"/>
          <w:szCs w:val="28"/>
        </w:rPr>
        <w:object w:dxaOrig="680" w:dyaOrig="380">
          <v:shape id="_x0000_i1032" type="#_x0000_t75" style="width:33.65pt;height:18.7pt" o:ole="">
            <v:imagedata r:id="rId19" o:title=""/>
          </v:shape>
          <o:OLEObject Type="Embed" ProgID="Equation.3" ShapeID="_x0000_i1032" DrawAspect="Content" ObjectID="_1692129483" r:id="rId20"/>
        </w:objec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капітальні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науково-дослідних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</w:t>
      </w:r>
      <w:proofErr w:type="gramStart"/>
      <w:r>
        <w:rPr>
          <w:sz w:val="28"/>
          <w:szCs w:val="28"/>
        </w:rPr>
        <w:t>т</w:t>
      </w:r>
      <w:proofErr w:type="spellEnd"/>
      <w:proofErr w:type="gramEnd"/>
      <w:r>
        <w:rPr>
          <w:sz w:val="28"/>
          <w:szCs w:val="28"/>
        </w:rPr>
        <w:t>;</w:t>
      </w:r>
    </w:p>
    <w:p w:rsidR="002F61A5" w:rsidRDefault="002F61A5" w:rsidP="002F61A5">
      <w:pPr>
        <w:pStyle w:val="a5"/>
        <w:spacing w:after="0"/>
        <w:ind w:firstLine="0"/>
        <w:jc w:val="both"/>
        <w:rPr>
          <w:sz w:val="28"/>
          <w:szCs w:val="28"/>
        </w:rPr>
      </w:pPr>
      <w:r w:rsidRPr="0049369B">
        <w:rPr>
          <w:position w:val="-12"/>
          <w:sz w:val="28"/>
          <w:szCs w:val="28"/>
        </w:rPr>
        <w:object w:dxaOrig="680" w:dyaOrig="360">
          <v:shape id="_x0000_i1033" type="#_x0000_t75" style="width:33.65pt;height:17.75pt" o:ole="">
            <v:imagedata r:id="rId21" o:title=""/>
          </v:shape>
          <o:OLEObject Type="Embed" ProgID="Equation.3" ShapeID="_x0000_i1033" DrawAspect="Content" ObjectID="_1692129484" r:id="rId22"/>
        </w:objec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пов'язан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з запуском, </w:t>
      </w:r>
      <w:proofErr w:type="spellStart"/>
      <w:r>
        <w:rPr>
          <w:sz w:val="28"/>
          <w:szCs w:val="28"/>
        </w:rPr>
        <w:t>налагодженням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вивченням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Прямі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капітальні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вкладення</w:t>
      </w:r>
      <w:proofErr w:type="spellEnd"/>
      <w:proofErr w:type="gramStart"/>
      <w:r>
        <w:rPr>
          <w:b/>
          <w:bCs/>
          <w:sz w:val="28"/>
          <w:szCs w:val="28"/>
        </w:rPr>
        <w:t xml:space="preserve"> (</w:t>
      </w:r>
      <w:r w:rsidRPr="0049369B">
        <w:rPr>
          <w:b/>
          <w:bCs/>
          <w:position w:val="-10"/>
          <w:sz w:val="28"/>
          <w:szCs w:val="28"/>
        </w:rPr>
        <w:object w:dxaOrig="600" w:dyaOrig="340">
          <v:shape id="_x0000_i1034" type="#_x0000_t75" style="width:29.9pt;height:16.85pt" o:ole="">
            <v:imagedata r:id="rId23" o:title=""/>
          </v:shape>
          <o:OLEObject Type="Embed" ProgID="Equation.3" ShapeID="_x0000_i1034" DrawAspect="Content" ObjectID="_1692129485" r:id="rId24"/>
        </w:object>
      </w:r>
      <w:r>
        <w:rPr>
          <w:b/>
          <w:bCs/>
          <w:sz w:val="28"/>
          <w:szCs w:val="28"/>
        </w:rPr>
        <w:t>):</w:t>
      </w:r>
      <w:proofErr w:type="gramEnd"/>
    </w:p>
    <w:p w:rsidR="002F61A5" w:rsidRPr="0009465F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r w:rsidRPr="0049369B">
        <w:rPr>
          <w:b/>
          <w:bCs/>
          <w:position w:val="-10"/>
          <w:sz w:val="28"/>
          <w:szCs w:val="28"/>
        </w:rPr>
        <w:object w:dxaOrig="600" w:dyaOrig="340">
          <v:shape id="_x0000_i1035" type="#_x0000_t75" style="width:29.9pt;height:16.85pt" o:ole="">
            <v:imagedata r:id="rId25" o:title=""/>
          </v:shape>
          <o:OLEObject Type="Embed" ProgID="Equation.3" ShapeID="_x0000_i1035" DrawAspect="Content" ObjectID="_1692129486" r:id="rId26"/>
        </w:objec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=</w:t>
      </w:r>
      <w:r>
        <w:rPr>
          <w:sz w:val="28"/>
          <w:szCs w:val="28"/>
          <w:lang w:val="uk-UA"/>
        </w:rPr>
        <w:t xml:space="preserve"> </w:t>
      </w:r>
      <w:r w:rsidRPr="0049369B">
        <w:rPr>
          <w:position w:val="-12"/>
          <w:sz w:val="28"/>
          <w:szCs w:val="28"/>
          <w:lang w:val="uk-UA"/>
        </w:rPr>
        <w:object w:dxaOrig="2360" w:dyaOrig="360">
          <v:shape id="_x0000_i1036" type="#_x0000_t75" style="width:117.8pt;height:17.75pt" o:ole="">
            <v:imagedata r:id="rId27" o:title=""/>
          </v:shape>
          <o:OLEObject Type="Embed" ProgID="Equation.3" ShapeID="_x0000_i1036" DrawAspect="Content" ObjectID="_1692129487" r:id="rId28"/>
        </w:object>
      </w:r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(4.2)</w:t>
      </w:r>
    </w:p>
    <w:p w:rsidR="002F61A5" w:rsidRDefault="002F61A5" w:rsidP="002F61A5">
      <w:pPr>
        <w:pStyle w:val="a5"/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sz w:val="28"/>
          <w:szCs w:val="28"/>
          <w:lang w:val="uk-UA"/>
        </w:rPr>
        <w:t xml:space="preserve">  </w:t>
      </w:r>
      <w:r w:rsidRPr="0009465F">
        <w:rPr>
          <w:position w:val="-12"/>
          <w:sz w:val="28"/>
          <w:szCs w:val="28"/>
          <w:lang w:val="uk-UA"/>
        </w:rPr>
        <w:object w:dxaOrig="600" w:dyaOrig="360">
          <v:shape id="_x0000_i1037" type="#_x0000_t75" style="width:29.9pt;height:17.75pt" o:ole="">
            <v:imagedata r:id="rId29" o:title=""/>
          </v:shape>
          <o:OLEObject Type="Embed" ProgID="Equation.3" ShapeID="_x0000_i1037" DrawAspect="Content" ObjectID="_1692129488" r:id="rId30"/>
        </w:objec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капіталовкладення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включаючи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обладнання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споруди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інвентар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потрібні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варіанту</w:t>
      </w:r>
      <w:proofErr w:type="spellEnd"/>
      <w:r>
        <w:rPr>
          <w:sz w:val="28"/>
          <w:szCs w:val="28"/>
        </w:rPr>
        <w:t>;</w:t>
      </w:r>
    </w:p>
    <w:p w:rsidR="002F61A5" w:rsidRDefault="002F61A5" w:rsidP="002F61A5">
      <w:pPr>
        <w:pStyle w:val="a5"/>
        <w:spacing w:after="0"/>
        <w:ind w:firstLine="0"/>
        <w:jc w:val="both"/>
        <w:rPr>
          <w:sz w:val="28"/>
          <w:szCs w:val="28"/>
        </w:rPr>
      </w:pPr>
      <w:r w:rsidRPr="0009465F">
        <w:rPr>
          <w:position w:val="-12"/>
          <w:sz w:val="28"/>
          <w:szCs w:val="28"/>
        </w:rPr>
        <w:object w:dxaOrig="680" w:dyaOrig="360">
          <v:shape id="_x0000_i1038" type="#_x0000_t75" style="width:33.65pt;height:17.75pt" o:ole="">
            <v:imagedata r:id="rId31" o:title=""/>
          </v:shape>
          <o:OLEObject Type="Embed" ProgID="Equation.3" ShapeID="_x0000_i1038" DrawAspect="Content" ObjectID="_1692129489" r:id="rId32"/>
        </w:objec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капіталовкладення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обігові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включаючи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вкладення</w:t>
      </w:r>
      <w:proofErr w:type="spellEnd"/>
      <w:r>
        <w:rPr>
          <w:sz w:val="28"/>
          <w:szCs w:val="28"/>
        </w:rPr>
        <w:t xml:space="preserve"> у запаси </w:t>
      </w:r>
      <w:proofErr w:type="spellStart"/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>іалів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покупних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напівфабрикатів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комплектуючих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необхідних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варіанту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>;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r w:rsidRPr="0009465F">
        <w:rPr>
          <w:position w:val="-10"/>
          <w:sz w:val="28"/>
          <w:szCs w:val="28"/>
        </w:rPr>
        <w:object w:dxaOrig="740" w:dyaOrig="340">
          <v:shape id="_x0000_i1039" type="#_x0000_t75" style="width:37.4pt;height:16.85pt" o:ole="">
            <v:imagedata r:id="rId33" o:title=""/>
          </v:shape>
          <o:OLEObject Type="Embed" ProgID="Equation.3" ShapeID="_x0000_i1039" DrawAspect="Content" ObjectID="_1692129490" r:id="rId34"/>
        </w:objec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на проектн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вишукові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Супутні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капіталовкладення</w:t>
      </w:r>
      <w:proofErr w:type="spellEnd"/>
      <w:r>
        <w:rPr>
          <w:b/>
          <w:bCs/>
          <w:sz w:val="28"/>
          <w:szCs w:val="28"/>
        </w:rPr>
        <w:t xml:space="preserve"> (</w:t>
      </w:r>
      <w:r w:rsidRPr="0009465F">
        <w:rPr>
          <w:b/>
          <w:bCs/>
          <w:position w:val="-12"/>
          <w:sz w:val="28"/>
          <w:szCs w:val="28"/>
        </w:rPr>
        <w:object w:dxaOrig="700" w:dyaOrig="360">
          <v:shape id="_x0000_i1040" type="#_x0000_t75" style="width:34.6pt;height:17.75pt" o:ole="">
            <v:imagedata r:id="rId35" o:title=""/>
          </v:shape>
          <o:OLEObject Type="Embed" ProgID="Equation.3" ShapeID="_x0000_i1040" DrawAspect="Content" ObjectID="_1692129491" r:id="rId36"/>
        </w:object>
      </w:r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інвестиції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об'єкти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пов'язані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функціонально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об'єктами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прямих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наприклад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залізничні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ід'їздні</w:t>
      </w:r>
      <w:proofErr w:type="spellEnd"/>
      <w:r>
        <w:rPr>
          <w:sz w:val="28"/>
          <w:szCs w:val="28"/>
        </w:rPr>
        <w:t xml:space="preserve"> шляхи, </w:t>
      </w:r>
      <w:proofErr w:type="spellStart"/>
      <w:r>
        <w:rPr>
          <w:sz w:val="28"/>
          <w:szCs w:val="28"/>
        </w:rPr>
        <w:t>лінії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електропередач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інженерні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присутні</w:t>
      </w:r>
      <w:proofErr w:type="spellEnd"/>
      <w:r>
        <w:rPr>
          <w:sz w:val="28"/>
          <w:szCs w:val="28"/>
        </w:rPr>
        <w:t xml:space="preserve"> за межами </w:t>
      </w:r>
      <w:proofErr w:type="spellStart"/>
      <w:r>
        <w:rPr>
          <w:sz w:val="28"/>
          <w:szCs w:val="28"/>
        </w:rPr>
        <w:t>будівельної</w:t>
      </w:r>
      <w:proofErr w:type="spellEnd"/>
      <w:r>
        <w:rPr>
          <w:sz w:val="28"/>
          <w:szCs w:val="28"/>
        </w:rPr>
        <w:t xml:space="preserve"> площадки.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Капітальні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вкладення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необхідні</w:t>
      </w:r>
      <w:proofErr w:type="spellEnd"/>
      <w:r>
        <w:rPr>
          <w:b/>
          <w:bCs/>
          <w:sz w:val="28"/>
          <w:szCs w:val="28"/>
        </w:rPr>
        <w:t xml:space="preserve"> для </w:t>
      </w:r>
      <w:proofErr w:type="spellStart"/>
      <w:r>
        <w:rPr>
          <w:b/>
          <w:bCs/>
          <w:sz w:val="28"/>
          <w:szCs w:val="28"/>
        </w:rPr>
        <w:t>виконання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науков</w:t>
      </w:r>
      <w:proofErr w:type="gramStart"/>
      <w:r>
        <w:rPr>
          <w:b/>
          <w:bCs/>
          <w:sz w:val="28"/>
          <w:szCs w:val="28"/>
        </w:rPr>
        <w:t>о</w:t>
      </w:r>
      <w:proofErr w:type="spellEnd"/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дослідних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робіт</w:t>
      </w:r>
      <w:proofErr w:type="spellEnd"/>
      <w:r>
        <w:rPr>
          <w:b/>
          <w:bCs/>
          <w:sz w:val="28"/>
          <w:szCs w:val="28"/>
        </w:rPr>
        <w:t xml:space="preserve"> (</w:t>
      </w:r>
      <w:r w:rsidRPr="0009465F">
        <w:rPr>
          <w:b/>
          <w:bCs/>
          <w:position w:val="-14"/>
          <w:sz w:val="28"/>
          <w:szCs w:val="28"/>
        </w:rPr>
        <w:object w:dxaOrig="680" w:dyaOrig="380">
          <v:shape id="_x0000_i1041" type="#_x0000_t75" style="width:33.65pt;height:18.7pt" o:ole="">
            <v:imagedata r:id="rId37" o:title=""/>
          </v:shape>
          <o:OLEObject Type="Embed" ProgID="Equation.3" ShapeID="_x0000_i1041" DrawAspect="Content" ObjectID="_1692129492" r:id="rId38"/>
        </w:object>
      </w:r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пов'язані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придбанням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створенням</w:t>
      </w:r>
      <w:proofErr w:type="spellEnd"/>
      <w:r>
        <w:rPr>
          <w:sz w:val="28"/>
          <w:szCs w:val="28"/>
        </w:rPr>
        <w:t xml:space="preserve">) і </w:t>
      </w:r>
      <w:proofErr w:type="spellStart"/>
      <w:r>
        <w:rPr>
          <w:sz w:val="28"/>
          <w:szCs w:val="28"/>
        </w:rPr>
        <w:t>монтажем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стендів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апаратів</w:t>
      </w:r>
      <w:proofErr w:type="spellEnd"/>
      <w:r>
        <w:rPr>
          <w:sz w:val="28"/>
          <w:szCs w:val="28"/>
        </w:rPr>
        <w:t xml:space="preserve">, лабораторного </w:t>
      </w:r>
      <w:proofErr w:type="spellStart"/>
      <w:r>
        <w:rPr>
          <w:sz w:val="28"/>
          <w:szCs w:val="28"/>
        </w:rPr>
        <w:t>обладнання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будівництвом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лабораторних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приміщень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С</w:t>
      </w:r>
      <w:proofErr w:type="spellStart"/>
      <w:r>
        <w:rPr>
          <w:b/>
          <w:bCs/>
          <w:sz w:val="28"/>
          <w:szCs w:val="28"/>
        </w:rPr>
        <w:t>получені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капітальні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вкладення</w:t>
      </w:r>
      <w:proofErr w:type="spellEnd"/>
      <w:r>
        <w:rPr>
          <w:b/>
          <w:bCs/>
          <w:color w:val="000000"/>
          <w:sz w:val="28"/>
          <w:szCs w:val="28"/>
        </w:rPr>
        <w:t xml:space="preserve"> (</w:t>
      </w:r>
      <w:r w:rsidRPr="0009465F">
        <w:rPr>
          <w:b/>
          <w:bCs/>
          <w:color w:val="000000"/>
          <w:position w:val="-12"/>
          <w:sz w:val="28"/>
          <w:szCs w:val="28"/>
        </w:rPr>
        <w:object w:dxaOrig="620" w:dyaOrig="360">
          <v:shape id="_x0000_i1042" type="#_x0000_t75" style="width:30.85pt;height:17.75pt" o:ole="">
            <v:imagedata r:id="rId39" o:title=""/>
          </v:shape>
          <o:OLEObject Type="Embed" ProgID="Equation.3" ShapeID="_x0000_i1042" DrawAspect="Content" ObjectID="_1692129493" r:id="rId40"/>
        </w:object>
      </w:r>
      <w:r>
        <w:rPr>
          <w:b/>
          <w:bCs/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охоплюють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інвестиції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направлені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таких отраслей (</w:t>
      </w:r>
      <w:proofErr w:type="spellStart"/>
      <w:r>
        <w:rPr>
          <w:color w:val="000000"/>
          <w:sz w:val="28"/>
          <w:szCs w:val="28"/>
        </w:rPr>
        <w:t>виробництв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будующийся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об'єкт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будівельними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будівельним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технологічним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обладнанням</w:t>
      </w:r>
      <w:proofErr w:type="spellEnd"/>
      <w:r>
        <w:rPr>
          <w:color w:val="000000"/>
          <w:sz w:val="28"/>
          <w:szCs w:val="28"/>
        </w:rPr>
        <w:t xml:space="preserve">. </w:t>
      </w:r>
      <w:r w:rsidRPr="0009465F">
        <w:rPr>
          <w:b/>
          <w:bCs/>
          <w:color w:val="000000"/>
          <w:position w:val="-12"/>
          <w:sz w:val="28"/>
          <w:szCs w:val="28"/>
        </w:rPr>
        <w:object w:dxaOrig="620" w:dyaOrig="360">
          <v:shape id="_x0000_i1043" type="#_x0000_t75" style="width:30.85pt;height:17.75pt" o:ole="">
            <v:imagedata r:id="rId41" o:title=""/>
          </v:shape>
          <o:OLEObject Type="Embed" ProgID="Equation.3" ShapeID="_x0000_i1043" DrawAspect="Content" ObjectID="_1692129494" r:id="rId42"/>
        </w:objec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включають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також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витрати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отраслей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виробництв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забезпечуючих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діюче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ідприємство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сировиною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основними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допоміжними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комплектуючими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виробами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паливом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електроенергією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запасними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частинами</w:t>
      </w:r>
      <w:proofErr w:type="spellEnd"/>
      <w:r>
        <w:rPr>
          <w:color w:val="000000"/>
          <w:sz w:val="28"/>
          <w:szCs w:val="28"/>
        </w:rPr>
        <w:t xml:space="preserve">. </w:t>
      </w:r>
      <w:r w:rsidRPr="0009465F">
        <w:rPr>
          <w:b/>
          <w:bCs/>
          <w:color w:val="000000"/>
          <w:position w:val="-12"/>
          <w:sz w:val="28"/>
          <w:szCs w:val="28"/>
        </w:rPr>
        <w:object w:dxaOrig="620" w:dyaOrig="360">
          <v:shape id="_x0000_i1044" type="#_x0000_t75" style="width:30.85pt;height:17.75pt" o:ole="">
            <v:imagedata r:id="rId41" o:title=""/>
          </v:shape>
          <o:OLEObject Type="Embed" ProgID="Equation.3" ShapeID="_x0000_i1044" DrawAspect="Content" ObjectID="_1692129495" r:id="rId43"/>
        </w:objec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приймаються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розрахунку</w:t>
      </w:r>
      <w:proofErr w:type="spellEnd"/>
      <w:r>
        <w:rPr>
          <w:color w:val="000000"/>
          <w:sz w:val="28"/>
          <w:szCs w:val="28"/>
        </w:rPr>
        <w:t xml:space="preserve"> в тих </w:t>
      </w:r>
      <w:proofErr w:type="spellStart"/>
      <w:r>
        <w:rPr>
          <w:color w:val="000000"/>
          <w:sz w:val="28"/>
          <w:szCs w:val="28"/>
        </w:rPr>
        <w:t>випадках</w:t>
      </w:r>
      <w:proofErr w:type="spellEnd"/>
      <w:r>
        <w:rPr>
          <w:color w:val="000000"/>
          <w:sz w:val="28"/>
          <w:szCs w:val="28"/>
        </w:rPr>
        <w:t xml:space="preserve">, коли </w:t>
      </w:r>
      <w:proofErr w:type="spellStart"/>
      <w:r>
        <w:rPr>
          <w:color w:val="000000"/>
          <w:sz w:val="28"/>
          <w:szCs w:val="28"/>
        </w:rPr>
        <w:t>виробництво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продукції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підприємстві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отраслі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викликають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величин </w:t>
      </w:r>
      <w:proofErr w:type="spellStart"/>
      <w:r>
        <w:rPr>
          <w:color w:val="000000"/>
          <w:sz w:val="28"/>
          <w:szCs w:val="28"/>
        </w:rPr>
        <w:t>основних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оборотних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фондів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суміжних</w:t>
      </w:r>
      <w:proofErr w:type="spellEnd"/>
      <w:r>
        <w:rPr>
          <w:color w:val="000000"/>
          <w:sz w:val="28"/>
          <w:szCs w:val="28"/>
        </w:rPr>
        <w:t xml:space="preserve"> отраслях.</w:t>
      </w:r>
    </w:p>
    <w:p w:rsidR="002F61A5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Спільна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або</w:t>
      </w:r>
      <w:proofErr w:type="spellEnd"/>
      <w:r>
        <w:rPr>
          <w:b/>
          <w:bCs/>
          <w:color w:val="000000"/>
          <w:sz w:val="28"/>
          <w:szCs w:val="28"/>
        </w:rPr>
        <w:t xml:space="preserve"> абсолютна </w:t>
      </w:r>
      <w:proofErr w:type="spellStart"/>
      <w:r>
        <w:rPr>
          <w:b/>
          <w:bCs/>
          <w:color w:val="000000"/>
          <w:sz w:val="28"/>
          <w:szCs w:val="28"/>
        </w:rPr>
        <w:t>ефективність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капітальних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вкладень</w:t>
      </w:r>
      <w:proofErr w:type="spellEnd"/>
      <w:r>
        <w:rPr>
          <w:b/>
          <w:bCs/>
          <w:color w:val="000000"/>
          <w:sz w:val="28"/>
          <w:szCs w:val="28"/>
        </w:rPr>
        <w:t xml:space="preserve"> на </w:t>
      </w:r>
      <w:proofErr w:type="spellStart"/>
      <w:r>
        <w:rPr>
          <w:b/>
          <w:bCs/>
          <w:color w:val="000000"/>
          <w:sz w:val="28"/>
          <w:szCs w:val="28"/>
        </w:rPr>
        <w:t>діючому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>ідприємстві</w:t>
      </w:r>
      <w:proofErr w:type="spellEnd"/>
      <w:r>
        <w:rPr>
          <w:b/>
          <w:bCs/>
          <w:color w:val="000000"/>
          <w:sz w:val="28"/>
          <w:szCs w:val="28"/>
        </w:rPr>
        <w:t xml:space="preserve"> (</w:t>
      </w:r>
      <w:r w:rsidRPr="0009465F">
        <w:rPr>
          <w:b/>
          <w:bCs/>
          <w:i/>
          <w:color w:val="000000"/>
          <w:sz w:val="28"/>
          <w:szCs w:val="28"/>
        </w:rPr>
        <w:t>Е</w:t>
      </w:r>
      <w:r w:rsidRPr="0009465F">
        <w:rPr>
          <w:b/>
          <w:bCs/>
          <w:i/>
          <w:color w:val="000000"/>
        </w:rPr>
        <w:t>р</w:t>
      </w:r>
      <w:r>
        <w:rPr>
          <w:b/>
          <w:bCs/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визначається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відношення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ефекта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витрат</w:t>
      </w:r>
      <w:proofErr w:type="spellEnd"/>
      <w:r>
        <w:rPr>
          <w:color w:val="000000"/>
          <w:sz w:val="28"/>
          <w:szCs w:val="28"/>
        </w:rPr>
        <w:t>:</w:t>
      </w:r>
    </w:p>
    <w:p w:rsidR="002F61A5" w:rsidRPr="0009465F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2F61A5" w:rsidRPr="004D1CD4" w:rsidRDefault="002F61A5" w:rsidP="002F61A5">
      <w:pPr>
        <w:pStyle w:val="a5"/>
        <w:spacing w:after="0"/>
        <w:ind w:firstLine="720"/>
        <w:jc w:val="right"/>
        <w:rPr>
          <w:i/>
          <w:color w:val="000000"/>
          <w:sz w:val="28"/>
          <w:szCs w:val="28"/>
          <w:lang w:val="uk-UA"/>
        </w:rPr>
      </w:pPr>
      <w:r w:rsidRPr="004D1CD4">
        <w:rPr>
          <w:bCs/>
          <w:i/>
          <w:color w:val="000000"/>
          <w:sz w:val="28"/>
          <w:szCs w:val="28"/>
        </w:rPr>
        <w:t>Е</w:t>
      </w:r>
      <w:r w:rsidRPr="004D1CD4">
        <w:rPr>
          <w:bCs/>
          <w:i/>
          <w:color w:val="000000"/>
        </w:rPr>
        <w:t>р</w:t>
      </w:r>
      <w:r>
        <w:rPr>
          <w:bCs/>
          <w:i/>
          <w:color w:val="000000"/>
          <w:lang w:val="uk-UA"/>
        </w:rPr>
        <w:t xml:space="preserve"> = </w:t>
      </w:r>
      <w:r w:rsidRPr="004D1CD4">
        <w:rPr>
          <w:bCs/>
          <w:i/>
          <w:color w:val="000000"/>
          <w:position w:val="-32"/>
          <w:lang w:val="uk-UA"/>
        </w:rPr>
        <w:object w:dxaOrig="840" w:dyaOrig="700">
          <v:shape id="_x0000_i1045" type="#_x0000_t75" style="width:42.1pt;height:34.6pt" o:ole="">
            <v:imagedata r:id="rId44" o:title=""/>
          </v:shape>
          <o:OLEObject Type="Embed" ProgID="Equation.3" ShapeID="_x0000_i1045" DrawAspect="Content" ObjectID="_1692129496" r:id="rId45"/>
        </w:object>
      </w:r>
      <w:r>
        <w:rPr>
          <w:bCs/>
          <w:i/>
          <w:color w:val="000000"/>
          <w:lang w:val="uk-UA"/>
        </w:rPr>
        <w:t>,</w:t>
      </w: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 w:rsidRPr="0009465F">
        <w:rPr>
          <w:bCs/>
          <w:color w:val="000000"/>
          <w:lang w:val="uk-UA"/>
        </w:rPr>
        <w:t>(4.3)</w:t>
      </w:r>
    </w:p>
    <w:p w:rsidR="002F61A5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2F61A5" w:rsidRDefault="002F61A5" w:rsidP="002F61A5">
      <w:pPr>
        <w:pStyle w:val="a5"/>
        <w:spacing w:after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 </w:t>
      </w:r>
      <w:r>
        <w:rPr>
          <w:color w:val="000000"/>
          <w:sz w:val="28"/>
          <w:szCs w:val="28"/>
          <w:lang w:val="uk-UA"/>
        </w:rPr>
        <w:t xml:space="preserve">     </w:t>
      </w:r>
      <w:r w:rsidRPr="00EF66F1">
        <w:rPr>
          <w:i/>
          <w:color w:val="000000"/>
          <w:sz w:val="28"/>
          <w:szCs w:val="28"/>
        </w:rPr>
        <w:t>ΔП</w:t>
      </w:r>
      <w:r w:rsidRPr="0009465F">
        <w:rPr>
          <w:i/>
          <w:color w:val="000000"/>
          <w:sz w:val="18"/>
          <w:szCs w:val="18"/>
          <w:lang w:val="uk-UA"/>
        </w:rPr>
        <w:t>Б</w:t>
      </w:r>
      <w:r w:rsidRPr="004D1CD4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прирі</w:t>
      </w:r>
      <w:proofErr w:type="gramStart"/>
      <w:r>
        <w:rPr>
          <w:color w:val="000000"/>
          <w:sz w:val="28"/>
          <w:szCs w:val="28"/>
        </w:rPr>
        <w:t>ст</w:t>
      </w:r>
      <w:proofErr w:type="spellEnd"/>
      <w:proofErr w:type="gramEnd"/>
      <w:r>
        <w:rPr>
          <w:color w:val="000000"/>
          <w:sz w:val="28"/>
          <w:szCs w:val="28"/>
        </w:rPr>
        <w:t xml:space="preserve"> балансового </w:t>
      </w:r>
      <w:proofErr w:type="spellStart"/>
      <w:r>
        <w:rPr>
          <w:color w:val="000000"/>
          <w:sz w:val="28"/>
          <w:szCs w:val="28"/>
        </w:rPr>
        <w:t>прибутку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підприємства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внаслідок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вкладення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капіталу</w:t>
      </w:r>
      <w:proofErr w:type="spellEnd"/>
      <w:r>
        <w:rPr>
          <w:color w:val="000000"/>
          <w:sz w:val="28"/>
          <w:szCs w:val="28"/>
        </w:rPr>
        <w:t xml:space="preserve"> </w:t>
      </w:r>
      <w:r w:rsidRPr="0009465F">
        <w:rPr>
          <w:color w:val="000000"/>
          <w:position w:val="-14"/>
          <w:sz w:val="28"/>
          <w:szCs w:val="28"/>
        </w:rPr>
        <w:object w:dxaOrig="780" w:dyaOrig="380">
          <v:shape id="_x0000_i1046" type="#_x0000_t75" style="width:39.25pt;height:18.7pt" o:ole="">
            <v:imagedata r:id="rId46" o:title=""/>
          </v:shape>
          <o:OLEObject Type="Embed" ProgID="Equation.3" ShapeID="_x0000_i1046" DrawAspect="Content" ObjectID="_1692129497" r:id="rId47"/>
        </w:object>
      </w:r>
      <w:r>
        <w:rPr>
          <w:color w:val="000000"/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Ефективність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капіталовкладень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показу</w:t>
      </w:r>
      <w:proofErr w:type="gramStart"/>
      <w:r>
        <w:rPr>
          <w:color w:val="000000"/>
          <w:sz w:val="28"/>
          <w:szCs w:val="28"/>
        </w:rPr>
        <w:t>є</w:t>
      </w:r>
      <w:proofErr w:type="spellEnd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прибутку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капіталовкладень</w:t>
      </w:r>
      <w:proofErr w:type="spellEnd"/>
      <w:r>
        <w:rPr>
          <w:color w:val="000000"/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визначення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абсолютної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використовують</w:t>
      </w:r>
      <w:proofErr w:type="spellEnd"/>
      <w:r>
        <w:rPr>
          <w:color w:val="000000"/>
          <w:sz w:val="28"/>
          <w:szCs w:val="28"/>
        </w:rPr>
        <w:t xml:space="preserve"> два </w:t>
      </w:r>
      <w:proofErr w:type="spellStart"/>
      <w:r>
        <w:rPr>
          <w:color w:val="000000"/>
          <w:sz w:val="28"/>
          <w:szCs w:val="28"/>
        </w:rPr>
        <w:t>взаємопов'язаних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показника</w:t>
      </w:r>
      <w:proofErr w:type="spellEnd"/>
      <w:r>
        <w:rPr>
          <w:color w:val="000000"/>
          <w:sz w:val="28"/>
          <w:szCs w:val="28"/>
        </w:rPr>
        <w:t>:</w:t>
      </w:r>
    </w:p>
    <w:p w:rsidR="002F61A5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proofErr w:type="spellStart"/>
      <w:r>
        <w:rPr>
          <w:color w:val="000000"/>
          <w:sz w:val="28"/>
          <w:szCs w:val="28"/>
        </w:rPr>
        <w:t>коефіцієнт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економічної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капіталовкладень</w:t>
      </w:r>
      <w:proofErr w:type="spellEnd"/>
      <w:r>
        <w:rPr>
          <w:color w:val="000000"/>
          <w:sz w:val="28"/>
          <w:szCs w:val="28"/>
        </w:rPr>
        <w:t>;</w:t>
      </w:r>
    </w:p>
    <w:p w:rsidR="002F61A5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строк </w:t>
      </w:r>
      <w:proofErr w:type="spellStart"/>
      <w:r>
        <w:rPr>
          <w:color w:val="000000"/>
          <w:sz w:val="28"/>
          <w:szCs w:val="28"/>
        </w:rPr>
        <w:t>окупаємості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капіталовкладень</w:t>
      </w:r>
      <w:proofErr w:type="spellEnd"/>
      <w:r>
        <w:rPr>
          <w:color w:val="000000"/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Нормативний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коефіцієнт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економічної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ефективності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капіталовкладень</w:t>
      </w:r>
      <w:proofErr w:type="spellEnd"/>
      <w:r>
        <w:rPr>
          <w:b/>
          <w:bCs/>
          <w:color w:val="000000"/>
          <w:sz w:val="28"/>
          <w:szCs w:val="28"/>
        </w:rPr>
        <w:t xml:space="preserve"> (</w:t>
      </w:r>
      <w:bookmarkStart w:id="1" w:name="OLE_LINK16"/>
      <w:bookmarkStart w:id="2" w:name="OLE_LINK17"/>
      <w:r w:rsidRPr="0009465F">
        <w:rPr>
          <w:b/>
          <w:bCs/>
          <w:color w:val="000000"/>
          <w:position w:val="-10"/>
          <w:sz w:val="28"/>
          <w:szCs w:val="28"/>
        </w:rPr>
        <w:object w:dxaOrig="360" w:dyaOrig="340">
          <v:shape id="_x0000_i1047" type="#_x0000_t75" style="width:17.75pt;height:16.85pt" o:ole="">
            <v:imagedata r:id="rId48" o:title=""/>
          </v:shape>
          <o:OLEObject Type="Embed" ProgID="Equation.3" ShapeID="_x0000_i1047" DrawAspect="Content" ObjectID="_1692129498" r:id="rId49"/>
        </w:object>
      </w:r>
      <w:bookmarkEnd w:id="1"/>
      <w:bookmarkEnd w:id="2"/>
      <w:r>
        <w:rPr>
          <w:b/>
          <w:bCs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означає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мінімальний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економічний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внаслідок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вкладення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капіталу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дану</w:t>
      </w:r>
      <w:proofErr w:type="spellEnd"/>
      <w:r>
        <w:rPr>
          <w:color w:val="000000"/>
          <w:sz w:val="28"/>
          <w:szCs w:val="28"/>
        </w:rPr>
        <w:t xml:space="preserve"> отрасль </w:t>
      </w:r>
      <w:proofErr w:type="gramStart"/>
      <w:r>
        <w:rPr>
          <w:color w:val="000000"/>
          <w:sz w:val="28"/>
          <w:szCs w:val="28"/>
        </w:rPr>
        <w:t>народного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господарства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затверджується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Міністерством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економіки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>:</w:t>
      </w:r>
    </w:p>
    <w:p w:rsidR="002F61A5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2F61A5" w:rsidRPr="0009465F" w:rsidRDefault="002F61A5" w:rsidP="002F61A5">
      <w:pPr>
        <w:pStyle w:val="a5"/>
        <w:spacing w:after="0"/>
        <w:ind w:firstLine="720"/>
        <w:jc w:val="right"/>
        <w:rPr>
          <w:color w:val="000000"/>
          <w:sz w:val="28"/>
          <w:szCs w:val="28"/>
          <w:lang w:val="uk-UA"/>
        </w:rPr>
      </w:pPr>
      <w:r w:rsidRPr="0009465F">
        <w:rPr>
          <w:b/>
          <w:bCs/>
          <w:color w:val="000000"/>
          <w:position w:val="-10"/>
          <w:sz w:val="28"/>
          <w:szCs w:val="28"/>
        </w:rPr>
        <w:object w:dxaOrig="360" w:dyaOrig="340">
          <v:shape id="_x0000_i1048" type="#_x0000_t75" style="width:17.75pt;height:16.85pt" o:ole="">
            <v:imagedata r:id="rId50" o:title=""/>
          </v:shape>
          <o:OLEObject Type="Embed" ProgID="Equation.3" ShapeID="_x0000_i1048" DrawAspect="Content" ObjectID="_1692129499" r:id="rId51"/>
        </w:object>
      </w:r>
      <w:r w:rsidRPr="00EC0798">
        <w:rPr>
          <w:bCs/>
          <w:i/>
          <w:color w:val="000000"/>
          <w:lang w:val="uk-UA"/>
        </w:rPr>
        <w:t xml:space="preserve"> = </w:t>
      </w:r>
      <w:r w:rsidRPr="00EC0798">
        <w:rPr>
          <w:bCs/>
          <w:i/>
          <w:color w:val="000000"/>
          <w:position w:val="-30"/>
          <w:lang w:val="uk-UA"/>
        </w:rPr>
        <w:object w:dxaOrig="360" w:dyaOrig="680">
          <v:shape id="_x0000_i1049" type="#_x0000_t75" style="width:17.75pt;height:33.65pt" o:ole="">
            <v:imagedata r:id="rId52" o:title=""/>
          </v:shape>
          <o:OLEObject Type="Embed" ProgID="Equation.3" ShapeID="_x0000_i1049" DrawAspect="Content" ObjectID="_1692129500" r:id="rId53"/>
        </w:object>
      </w:r>
      <w:r>
        <w:rPr>
          <w:bCs/>
          <w:i/>
          <w:color w:val="000000"/>
          <w:lang w:val="uk-UA"/>
        </w:rPr>
        <w:t>,</w:t>
      </w: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 w:rsidRPr="0009465F">
        <w:rPr>
          <w:bCs/>
          <w:color w:val="000000"/>
          <w:sz w:val="28"/>
          <w:szCs w:val="28"/>
          <w:lang w:val="uk-UA"/>
        </w:rPr>
        <w:t>(4.4)</w:t>
      </w:r>
    </w:p>
    <w:p w:rsidR="002F61A5" w:rsidRPr="00EC0798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Нормативний</w:t>
      </w:r>
      <w:proofErr w:type="spellEnd"/>
      <w:r>
        <w:rPr>
          <w:b/>
          <w:sz w:val="28"/>
          <w:szCs w:val="28"/>
        </w:rPr>
        <w:t xml:space="preserve"> строк окуп</w:t>
      </w:r>
      <w:proofErr w:type="spellStart"/>
      <w:r>
        <w:rPr>
          <w:b/>
          <w:sz w:val="28"/>
          <w:szCs w:val="28"/>
          <w:lang w:val="uk-UA"/>
        </w:rPr>
        <w:t>ності</w:t>
      </w:r>
      <w:proofErr w:type="spellEnd"/>
      <w:r w:rsidRPr="008C4BDF">
        <w:rPr>
          <w:b/>
          <w:sz w:val="28"/>
          <w:szCs w:val="28"/>
        </w:rPr>
        <w:t xml:space="preserve"> </w:t>
      </w:r>
      <w:proofErr w:type="spellStart"/>
      <w:r w:rsidRPr="008C4BDF">
        <w:rPr>
          <w:b/>
          <w:sz w:val="28"/>
          <w:szCs w:val="28"/>
        </w:rPr>
        <w:t>капіталовкладень</w:t>
      </w:r>
      <w:proofErr w:type="spellEnd"/>
      <w:proofErr w:type="gramStart"/>
      <w:r>
        <w:rPr>
          <w:sz w:val="28"/>
          <w:szCs w:val="28"/>
        </w:rPr>
        <w:t xml:space="preserve"> (</w:t>
      </w:r>
      <w:bookmarkStart w:id="3" w:name="OLE_LINK19"/>
      <w:bookmarkStart w:id="4" w:name="OLE_LINK20"/>
      <w:r w:rsidRPr="0009465F">
        <w:rPr>
          <w:position w:val="-10"/>
          <w:sz w:val="28"/>
          <w:szCs w:val="28"/>
        </w:rPr>
        <w:object w:dxaOrig="340" w:dyaOrig="340">
          <v:shape id="_x0000_i1050" type="#_x0000_t75" style="width:16.85pt;height:16.85pt" o:ole="">
            <v:imagedata r:id="rId54" o:title=""/>
          </v:shape>
          <o:OLEObject Type="Embed" ProgID="Equation.3" ShapeID="_x0000_i1050" DrawAspect="Content" ObjectID="_1692129501" r:id="rId55"/>
        </w:object>
      </w:r>
      <w:bookmarkEnd w:id="3"/>
      <w:bookmarkEnd w:id="4"/>
      <w:r>
        <w:rPr>
          <w:sz w:val="28"/>
          <w:szCs w:val="28"/>
        </w:rPr>
        <w:t xml:space="preserve">) </w:t>
      </w:r>
      <w:proofErr w:type="spellStart"/>
      <w:proofErr w:type="gramEnd"/>
      <w:r>
        <w:rPr>
          <w:sz w:val="28"/>
          <w:szCs w:val="28"/>
        </w:rPr>
        <w:t>характеризує</w:t>
      </w:r>
      <w:proofErr w:type="spellEnd"/>
      <w:r>
        <w:rPr>
          <w:sz w:val="28"/>
          <w:szCs w:val="28"/>
        </w:rPr>
        <w:t xml:space="preserve"> той </w:t>
      </w:r>
      <w:proofErr w:type="spellStart"/>
      <w:r>
        <w:rPr>
          <w:sz w:val="28"/>
          <w:szCs w:val="28"/>
        </w:rPr>
        <w:t>максимальний</w:t>
      </w:r>
      <w:proofErr w:type="spellEnd"/>
      <w:r>
        <w:rPr>
          <w:sz w:val="28"/>
          <w:szCs w:val="28"/>
        </w:rPr>
        <w:t xml:space="preserve"> строк, за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окупитися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</w:t>
      </w:r>
      <w:proofErr w:type="spellEnd"/>
      <w:r>
        <w:rPr>
          <w:sz w:val="28"/>
          <w:szCs w:val="28"/>
        </w:rPr>
        <w:t>: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</w:p>
    <w:p w:rsidR="002F61A5" w:rsidRPr="00EC0798" w:rsidRDefault="002F61A5" w:rsidP="002F61A5">
      <w:pPr>
        <w:pStyle w:val="a5"/>
        <w:spacing w:after="0"/>
        <w:ind w:firstLine="720"/>
        <w:jc w:val="right"/>
        <w:rPr>
          <w:sz w:val="28"/>
          <w:szCs w:val="28"/>
          <w:lang w:val="uk-UA"/>
        </w:rPr>
      </w:pPr>
      <w:r w:rsidRPr="0009465F">
        <w:rPr>
          <w:position w:val="-10"/>
          <w:sz w:val="28"/>
          <w:szCs w:val="28"/>
        </w:rPr>
        <w:object w:dxaOrig="340" w:dyaOrig="340">
          <v:shape id="_x0000_i1051" type="#_x0000_t75" style="width:16.85pt;height:16.85pt" o:ole="">
            <v:imagedata r:id="rId56" o:title=""/>
          </v:shape>
          <o:OLEObject Type="Embed" ProgID="Equation.3" ShapeID="_x0000_i1051" DrawAspect="Content" ObjectID="_1692129502" r:id="rId57"/>
        </w:object>
      </w:r>
      <w:r>
        <w:rPr>
          <w:lang w:val="uk-UA"/>
        </w:rPr>
        <w:t xml:space="preserve"> = </w:t>
      </w:r>
      <w:r w:rsidRPr="000B6432">
        <w:rPr>
          <w:position w:val="-30"/>
          <w:lang w:val="uk-UA"/>
        </w:rPr>
        <w:object w:dxaOrig="440" w:dyaOrig="680">
          <v:shape id="_x0000_i1052" type="#_x0000_t75" style="width:22.45pt;height:33.65pt" o:ole="">
            <v:imagedata r:id="rId58" o:title=""/>
          </v:shape>
          <o:OLEObject Type="Embed" ProgID="Equation.3" ShapeID="_x0000_i1052" DrawAspect="Content" ObjectID="_1692129503" r:id="rId59"/>
        </w:object>
      </w:r>
      <w:r>
        <w:rPr>
          <w:lang w:val="uk-UA"/>
        </w:rPr>
        <w:t>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09465F">
        <w:rPr>
          <w:sz w:val="28"/>
          <w:szCs w:val="28"/>
          <w:lang w:val="uk-UA"/>
        </w:rPr>
        <w:t>(4.5)</w:t>
      </w:r>
    </w:p>
    <w:p w:rsidR="002F61A5" w:rsidRPr="00EC0798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proofErr w:type="spellStart"/>
      <w:r w:rsidRPr="008C4BDF">
        <w:rPr>
          <w:b/>
        </w:rPr>
        <w:t>Р</w:t>
      </w:r>
      <w:r w:rsidRPr="008C4BDF">
        <w:rPr>
          <w:b/>
          <w:sz w:val="28"/>
          <w:szCs w:val="28"/>
        </w:rPr>
        <w:t>озрахунковий</w:t>
      </w:r>
      <w:proofErr w:type="spellEnd"/>
      <w:r w:rsidRPr="008C4BDF">
        <w:rPr>
          <w:b/>
          <w:sz w:val="28"/>
          <w:szCs w:val="28"/>
        </w:rPr>
        <w:t xml:space="preserve"> строк </w:t>
      </w:r>
      <w:proofErr w:type="spellStart"/>
      <w:r w:rsidRPr="008C4BDF">
        <w:rPr>
          <w:b/>
          <w:sz w:val="28"/>
          <w:szCs w:val="28"/>
        </w:rPr>
        <w:t>окупаємости</w:t>
      </w:r>
      <w:proofErr w:type="spellEnd"/>
      <w:r w:rsidRPr="008C4BDF">
        <w:rPr>
          <w:b/>
          <w:sz w:val="28"/>
          <w:szCs w:val="28"/>
        </w:rPr>
        <w:t xml:space="preserve"> </w:t>
      </w:r>
      <w:proofErr w:type="spellStart"/>
      <w:r w:rsidRPr="008C4BDF">
        <w:rPr>
          <w:b/>
          <w:sz w:val="28"/>
          <w:szCs w:val="28"/>
        </w:rPr>
        <w:t>капіталовкладень</w:t>
      </w:r>
      <w:proofErr w:type="spellEnd"/>
      <w:proofErr w:type="gramStart"/>
      <w:r>
        <w:rPr>
          <w:sz w:val="28"/>
          <w:szCs w:val="28"/>
        </w:rPr>
        <w:t xml:space="preserve"> (</w:t>
      </w:r>
      <w:bookmarkStart w:id="5" w:name="OLE_LINK21"/>
      <w:bookmarkStart w:id="6" w:name="OLE_LINK22"/>
      <w:r w:rsidRPr="0009465F">
        <w:rPr>
          <w:position w:val="-10"/>
          <w:sz w:val="28"/>
          <w:szCs w:val="28"/>
        </w:rPr>
        <w:object w:dxaOrig="279" w:dyaOrig="340">
          <v:shape id="_x0000_i1053" type="#_x0000_t75" style="width:14.05pt;height:16.85pt" o:ole="">
            <v:imagedata r:id="rId60" o:title=""/>
          </v:shape>
          <o:OLEObject Type="Embed" ProgID="Equation.3" ShapeID="_x0000_i1053" DrawAspect="Content" ObjectID="_1692129504" r:id="rId61"/>
        </w:object>
      </w:r>
      <w:bookmarkEnd w:id="5"/>
      <w:bookmarkEnd w:id="6"/>
      <w:r>
        <w:rPr>
          <w:sz w:val="28"/>
          <w:szCs w:val="28"/>
        </w:rPr>
        <w:t xml:space="preserve">) </w:t>
      </w:r>
      <w:proofErr w:type="spellStart"/>
      <w:proofErr w:type="gramEnd"/>
      <w:r>
        <w:rPr>
          <w:sz w:val="28"/>
          <w:szCs w:val="28"/>
        </w:rPr>
        <w:t>визначається</w:t>
      </w:r>
      <w:proofErr w:type="spellEnd"/>
      <w:r>
        <w:rPr>
          <w:sz w:val="28"/>
          <w:szCs w:val="28"/>
        </w:rPr>
        <w:t xml:space="preserve"> за формулою: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</w:p>
    <w:p w:rsidR="002F61A5" w:rsidRPr="0009465F" w:rsidRDefault="002F61A5" w:rsidP="002F61A5">
      <w:pPr>
        <w:pStyle w:val="a5"/>
        <w:spacing w:after="0"/>
        <w:ind w:firstLine="720"/>
        <w:jc w:val="right"/>
        <w:rPr>
          <w:sz w:val="28"/>
          <w:szCs w:val="28"/>
          <w:lang w:val="uk-UA"/>
        </w:rPr>
      </w:pPr>
      <w:r w:rsidRPr="0009465F">
        <w:rPr>
          <w:position w:val="-10"/>
          <w:sz w:val="28"/>
          <w:szCs w:val="28"/>
        </w:rPr>
        <w:object w:dxaOrig="279" w:dyaOrig="340">
          <v:shape id="_x0000_i1054" type="#_x0000_t75" style="width:14.05pt;height:16.85pt" o:ole="">
            <v:imagedata r:id="rId62" o:title=""/>
          </v:shape>
          <o:OLEObject Type="Embed" ProgID="Equation.3" ShapeID="_x0000_i1054" DrawAspect="Content" ObjectID="_1692129505" r:id="rId63"/>
        </w:object>
      </w:r>
      <w:r>
        <w:rPr>
          <w:lang w:val="uk-UA"/>
        </w:rPr>
        <w:t xml:space="preserve"> = </w:t>
      </w:r>
      <w:r w:rsidRPr="000B6432">
        <w:rPr>
          <w:position w:val="-30"/>
          <w:lang w:val="uk-UA"/>
        </w:rPr>
        <w:object w:dxaOrig="400" w:dyaOrig="680">
          <v:shape id="_x0000_i1055" type="#_x0000_t75" style="width:19.65pt;height:33.65pt" o:ole="">
            <v:imagedata r:id="rId64" o:title=""/>
          </v:shape>
          <o:OLEObject Type="Embed" ProgID="Equation.3" ShapeID="_x0000_i1055" DrawAspect="Content" ObjectID="_1692129506" r:id="rId65"/>
        </w:object>
      </w:r>
      <w:r>
        <w:rPr>
          <w:lang w:val="uk-UA"/>
        </w:rPr>
        <w:t>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>(4.6</w:t>
      </w:r>
      <w:r w:rsidRPr="0009465F">
        <w:rPr>
          <w:sz w:val="28"/>
          <w:szCs w:val="28"/>
          <w:lang w:val="uk-UA"/>
        </w:rPr>
        <w:t>)</w:t>
      </w:r>
    </w:p>
    <w:p w:rsidR="002F61A5" w:rsidRPr="00EC0798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</w:p>
    <w:p w:rsidR="002F61A5" w:rsidRDefault="002F61A5" w:rsidP="002F61A5">
      <w:pPr>
        <w:pStyle w:val="a5"/>
        <w:spacing w:after="0"/>
        <w:ind w:firstLine="720"/>
        <w:jc w:val="both"/>
        <w:rPr>
          <w:rFonts w:ascii="Segoe UI" w:hAnsi="Segoe UI"/>
          <w:sz w:val="28"/>
          <w:szCs w:val="28"/>
        </w:rPr>
      </w:pPr>
      <w:proofErr w:type="spellStart"/>
      <w:r>
        <w:rPr>
          <w:sz w:val="28"/>
          <w:szCs w:val="28"/>
        </w:rPr>
        <w:t>Розглянутий</w:t>
      </w:r>
      <w:proofErr w:type="spellEnd"/>
      <w:r>
        <w:rPr>
          <w:sz w:val="28"/>
          <w:szCs w:val="28"/>
        </w:rPr>
        <w:t xml:space="preserve"> проект </w:t>
      </w:r>
      <w:proofErr w:type="spellStart"/>
      <w:r>
        <w:rPr>
          <w:sz w:val="28"/>
          <w:szCs w:val="28"/>
        </w:rPr>
        <w:t>вкладення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капіталу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цілесообразним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прибутковим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r w:rsidRPr="000B6432">
        <w:rPr>
          <w:position w:val="-10"/>
          <w:sz w:val="28"/>
          <w:szCs w:val="28"/>
        </w:rPr>
        <w:object w:dxaOrig="340" w:dyaOrig="340">
          <v:shape id="_x0000_i1056" type="#_x0000_t75" style="width:16.85pt;height:16.85pt" o:ole="">
            <v:imagedata r:id="rId66" o:title=""/>
          </v:shape>
          <o:OLEObject Type="Embed" ProgID="Equation.3" ShapeID="_x0000_i1056" DrawAspect="Content" ObjectID="_1692129507" r:id="rId67"/>
        </w:object>
      </w:r>
      <w:r w:rsidRPr="00EC0798">
        <w:rPr>
          <w:i/>
          <w:lang w:val="uk-UA"/>
        </w:rPr>
        <w:t xml:space="preserve"> </w:t>
      </w:r>
      <w:r w:rsidRPr="00EC0798">
        <w:rPr>
          <w:rFonts w:ascii="Segoe UI" w:hAnsi="Segoe UI"/>
          <w:i/>
          <w:sz w:val="28"/>
          <w:szCs w:val="28"/>
          <w:u w:val="single"/>
        </w:rPr>
        <w:t>&gt;</w:t>
      </w:r>
      <w:r w:rsidRPr="00EC0798">
        <w:rPr>
          <w:rFonts w:ascii="Segoe UI" w:hAnsi="Segoe UI"/>
          <w:i/>
          <w:sz w:val="28"/>
          <w:szCs w:val="28"/>
        </w:rPr>
        <w:t xml:space="preserve"> </w:t>
      </w:r>
      <w:r w:rsidRPr="0009465F">
        <w:rPr>
          <w:b/>
          <w:bCs/>
          <w:color w:val="000000"/>
          <w:position w:val="-10"/>
          <w:sz w:val="28"/>
          <w:szCs w:val="28"/>
        </w:rPr>
        <w:object w:dxaOrig="360" w:dyaOrig="340">
          <v:shape id="_x0000_i1057" type="#_x0000_t75" style="width:17.75pt;height:16.85pt" o:ole="">
            <v:imagedata r:id="rId48" o:title=""/>
          </v:shape>
          <o:OLEObject Type="Embed" ProgID="Equation.3" ShapeID="_x0000_i1057" DrawAspect="Content" ObjectID="_1692129508" r:id="rId68"/>
        </w:object>
      </w:r>
      <w:r w:rsidRPr="00EC0798">
        <w:rPr>
          <w:rFonts w:ascii="Segoe UI" w:hAnsi="Segoe UI"/>
          <w:i/>
          <w:sz w:val="28"/>
          <w:szCs w:val="28"/>
        </w:rPr>
        <w:t xml:space="preserve"> </w:t>
      </w:r>
      <w:proofErr w:type="spellStart"/>
      <w:r w:rsidRPr="00EC0798">
        <w:rPr>
          <w:i/>
          <w:sz w:val="28"/>
          <w:szCs w:val="28"/>
        </w:rPr>
        <w:t>або</w:t>
      </w:r>
      <w:proofErr w:type="spellEnd"/>
      <w:r w:rsidRPr="00EC0798">
        <w:rPr>
          <w:i/>
          <w:sz w:val="28"/>
          <w:szCs w:val="28"/>
        </w:rPr>
        <w:t xml:space="preserve"> </w:t>
      </w:r>
      <w:r w:rsidRPr="0009465F">
        <w:rPr>
          <w:position w:val="-10"/>
          <w:sz w:val="28"/>
          <w:szCs w:val="28"/>
        </w:rPr>
        <w:object w:dxaOrig="279" w:dyaOrig="340">
          <v:shape id="_x0000_i1058" type="#_x0000_t75" style="width:14.05pt;height:16.85pt" o:ole="">
            <v:imagedata r:id="rId62" o:title=""/>
          </v:shape>
          <o:OLEObject Type="Embed" ProgID="Equation.3" ShapeID="_x0000_i1058" DrawAspect="Content" ObjectID="_1692129509" r:id="rId69"/>
        </w:object>
      </w:r>
      <w:r w:rsidRPr="00EC0798">
        <w:rPr>
          <w:i/>
          <w:lang w:val="uk-UA"/>
        </w:rPr>
        <w:t xml:space="preserve"> </w:t>
      </w:r>
      <w:r w:rsidRPr="00EC0798">
        <w:rPr>
          <w:rFonts w:ascii="Segoe UI" w:hAnsi="Segoe UI"/>
          <w:i/>
          <w:sz w:val="28"/>
          <w:szCs w:val="28"/>
          <w:u w:val="single"/>
        </w:rPr>
        <w:t>&lt;</w:t>
      </w:r>
      <w:r w:rsidRPr="00EC0798">
        <w:rPr>
          <w:rFonts w:ascii="Segoe UI" w:hAnsi="Segoe UI"/>
          <w:i/>
          <w:sz w:val="28"/>
          <w:szCs w:val="28"/>
        </w:rPr>
        <w:t xml:space="preserve"> </w:t>
      </w:r>
      <w:r w:rsidRPr="0009465F">
        <w:rPr>
          <w:position w:val="-10"/>
          <w:sz w:val="28"/>
          <w:szCs w:val="28"/>
        </w:rPr>
        <w:object w:dxaOrig="340" w:dyaOrig="340">
          <v:shape id="_x0000_i1059" type="#_x0000_t75" style="width:16.85pt;height:16.85pt" o:ole="">
            <v:imagedata r:id="rId56" o:title=""/>
          </v:shape>
          <o:OLEObject Type="Embed" ProgID="Equation.3" ShapeID="_x0000_i1059" DrawAspect="Content" ObjectID="_1692129510" r:id="rId70"/>
        </w:object>
      </w:r>
      <w:r w:rsidRPr="00EC0798">
        <w:rPr>
          <w:rFonts w:ascii="Segoe UI" w:hAnsi="Segoe UI"/>
          <w:i/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промислових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новобудівль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абсолютна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(</w:t>
      </w:r>
      <w:bookmarkStart w:id="7" w:name="OLE_LINK24"/>
      <w:bookmarkStart w:id="8" w:name="OLE_LINK25"/>
      <w:r w:rsidRPr="000B6432">
        <w:rPr>
          <w:position w:val="-10"/>
          <w:sz w:val="28"/>
          <w:szCs w:val="28"/>
        </w:rPr>
        <w:object w:dxaOrig="340" w:dyaOrig="340">
          <v:shape id="_x0000_i1060" type="#_x0000_t75" style="width:16.85pt;height:16.85pt" o:ole="">
            <v:imagedata r:id="rId71" o:title=""/>
          </v:shape>
          <o:OLEObject Type="Embed" ProgID="Equation.3" ShapeID="_x0000_i1060" DrawAspect="Content" ObjectID="_1692129511" r:id="rId72"/>
        </w:object>
      </w:r>
      <w:bookmarkEnd w:id="7"/>
      <w:bookmarkEnd w:id="8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розрахована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слідуючій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формулі</w:t>
      </w:r>
      <w:proofErr w:type="spellEnd"/>
      <w:r>
        <w:rPr>
          <w:sz w:val="28"/>
          <w:szCs w:val="28"/>
        </w:rPr>
        <w:t>: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</w:p>
    <w:p w:rsidR="002F61A5" w:rsidRPr="000B6432" w:rsidRDefault="002F61A5" w:rsidP="002F61A5">
      <w:pPr>
        <w:pStyle w:val="a5"/>
        <w:spacing w:after="0"/>
        <w:ind w:firstLine="720"/>
        <w:jc w:val="right"/>
        <w:rPr>
          <w:sz w:val="28"/>
          <w:szCs w:val="28"/>
          <w:lang w:val="uk-UA"/>
        </w:rPr>
      </w:pPr>
      <w:r w:rsidRPr="000B6432">
        <w:rPr>
          <w:position w:val="-10"/>
          <w:sz w:val="28"/>
          <w:szCs w:val="28"/>
        </w:rPr>
        <w:object w:dxaOrig="340" w:dyaOrig="340">
          <v:shape id="_x0000_i1061" type="#_x0000_t75" style="width:16.85pt;height:16.85pt" o:ole="">
            <v:imagedata r:id="rId71" o:title=""/>
          </v:shape>
          <o:OLEObject Type="Embed" ProgID="Equation.3" ShapeID="_x0000_i1061" DrawAspect="Content" ObjectID="_1692129512" r:id="rId73"/>
        </w:object>
      </w:r>
      <w:r>
        <w:rPr>
          <w:lang w:val="uk-UA"/>
        </w:rPr>
        <w:t xml:space="preserve"> = </w:t>
      </w:r>
      <w:r w:rsidRPr="000B6432">
        <w:rPr>
          <w:position w:val="-30"/>
          <w:lang w:val="uk-UA"/>
        </w:rPr>
        <w:object w:dxaOrig="2620" w:dyaOrig="1020">
          <v:shape id="_x0000_i1062" type="#_x0000_t75" style="width:130.9pt;height:51.45pt" o:ole="">
            <v:imagedata r:id="rId74" o:title=""/>
          </v:shape>
          <o:OLEObject Type="Embed" ProgID="Equation.3" ShapeID="_x0000_i1062" DrawAspect="Content" ObjectID="_1692129513" r:id="rId75"/>
        </w:object>
      </w:r>
      <w:r>
        <w:rPr>
          <w:lang w:val="uk-UA"/>
        </w:rPr>
        <w:t>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0B6432">
        <w:rPr>
          <w:sz w:val="28"/>
          <w:szCs w:val="28"/>
          <w:lang w:val="uk-UA"/>
        </w:rPr>
        <w:t>(4.7)</w:t>
      </w:r>
    </w:p>
    <w:p w:rsidR="002F61A5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2F61A5" w:rsidRPr="00525235" w:rsidRDefault="002F61A5" w:rsidP="002F61A5">
      <w:pPr>
        <w:pStyle w:val="a5"/>
        <w:spacing w:after="0"/>
        <w:ind w:firstLine="0"/>
        <w:jc w:val="both"/>
        <w:rPr>
          <w:sz w:val="28"/>
          <w:szCs w:val="28"/>
          <w:lang w:val="uk-UA"/>
        </w:rPr>
      </w:pPr>
      <w:r w:rsidRPr="00525235"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  <w:lang w:val="uk-UA"/>
        </w:rPr>
        <w:t xml:space="preserve">     </w:t>
      </w:r>
      <w:r w:rsidRPr="00525235">
        <w:rPr>
          <w:i/>
          <w:sz w:val="28"/>
          <w:szCs w:val="28"/>
          <w:lang w:val="uk-UA"/>
        </w:rPr>
        <w:t>Ц</w:t>
      </w:r>
      <w:r w:rsidRPr="00525235">
        <w:rPr>
          <w:i/>
          <w:lang w:val="uk-UA"/>
        </w:rPr>
        <w:t>і</w:t>
      </w:r>
      <w:r w:rsidRPr="00525235">
        <w:rPr>
          <w:sz w:val="28"/>
          <w:szCs w:val="28"/>
          <w:lang w:val="uk-UA"/>
        </w:rPr>
        <w:t xml:space="preserve">, </w:t>
      </w:r>
      <w:r w:rsidRPr="00525235">
        <w:rPr>
          <w:i/>
          <w:sz w:val="28"/>
          <w:szCs w:val="28"/>
          <w:lang w:val="uk-UA"/>
        </w:rPr>
        <w:t>С</w:t>
      </w:r>
      <w:r w:rsidRPr="00525235">
        <w:rPr>
          <w:i/>
          <w:lang w:val="uk-UA"/>
        </w:rPr>
        <w:t>і</w:t>
      </w:r>
      <w:r w:rsidRPr="00525235">
        <w:rPr>
          <w:sz w:val="28"/>
          <w:szCs w:val="28"/>
          <w:lang w:val="uk-UA"/>
        </w:rPr>
        <w:t xml:space="preserve"> – оптова ціна і собівартість одиниці продукції;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 w:rsidRPr="00525235">
        <w:rPr>
          <w:i/>
          <w:sz w:val="28"/>
          <w:szCs w:val="28"/>
        </w:rPr>
        <w:t>Q</w:t>
      </w:r>
      <w:r w:rsidRPr="00525235">
        <w:rPr>
          <w:i/>
        </w:rPr>
        <w:t>і</w:t>
      </w:r>
      <w:proofErr w:type="spellEnd"/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 і-й </w:t>
      </w:r>
      <w:proofErr w:type="spellStart"/>
      <w:r>
        <w:rPr>
          <w:sz w:val="28"/>
          <w:szCs w:val="28"/>
        </w:rPr>
        <w:t>номенклатури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>;</w:t>
      </w:r>
    </w:p>
    <w:p w:rsidR="002F61A5" w:rsidRDefault="002F61A5" w:rsidP="002F61A5">
      <w:pPr>
        <w:pStyle w:val="a5"/>
        <w:spacing w:after="0"/>
        <w:ind w:firstLine="0"/>
        <w:jc w:val="both"/>
        <w:rPr>
          <w:sz w:val="28"/>
          <w:szCs w:val="28"/>
        </w:rPr>
      </w:pPr>
      <w:proofErr w:type="spellStart"/>
      <w:r w:rsidRPr="00525235">
        <w:rPr>
          <w:i/>
          <w:sz w:val="28"/>
          <w:szCs w:val="28"/>
        </w:rPr>
        <w:t>Н</w:t>
      </w:r>
      <w:r w:rsidRPr="00525235">
        <w:rPr>
          <w:i/>
        </w:rPr>
        <w:t>і</w:t>
      </w:r>
      <w:proofErr w:type="spellEnd"/>
      <w:r w:rsidRPr="00525235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середня</w:t>
      </w:r>
      <w:proofErr w:type="spellEnd"/>
      <w:r>
        <w:rPr>
          <w:sz w:val="28"/>
          <w:szCs w:val="28"/>
        </w:rPr>
        <w:t xml:space="preserve"> ставка </w:t>
      </w:r>
      <w:proofErr w:type="spellStart"/>
      <w:r>
        <w:rPr>
          <w:sz w:val="28"/>
          <w:szCs w:val="28"/>
        </w:rPr>
        <w:t>відрахувань</w:t>
      </w:r>
      <w:proofErr w:type="spellEnd"/>
      <w:r>
        <w:rPr>
          <w:sz w:val="28"/>
          <w:szCs w:val="28"/>
        </w:rPr>
        <w:t xml:space="preserve"> у бюджет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діючих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ільг</w:t>
      </w:r>
      <w:proofErr w:type="spellEnd"/>
      <w:r>
        <w:rPr>
          <w:sz w:val="28"/>
          <w:szCs w:val="28"/>
        </w:rPr>
        <w:t xml:space="preserve"> для </w:t>
      </w:r>
      <w:r w:rsidRPr="00525235">
        <w:rPr>
          <w:i/>
          <w:sz w:val="28"/>
          <w:szCs w:val="28"/>
        </w:rPr>
        <w:t>і</w:t>
      </w:r>
      <w:r>
        <w:rPr>
          <w:sz w:val="28"/>
          <w:szCs w:val="28"/>
        </w:rPr>
        <w:t xml:space="preserve">-й </w:t>
      </w:r>
      <w:proofErr w:type="spellStart"/>
      <w:r>
        <w:rPr>
          <w:sz w:val="28"/>
          <w:szCs w:val="28"/>
        </w:rPr>
        <w:t>номенклатури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 xml:space="preserve">, в долях </w:t>
      </w:r>
      <w:proofErr w:type="spellStart"/>
      <w:r>
        <w:rPr>
          <w:sz w:val="28"/>
          <w:szCs w:val="28"/>
        </w:rPr>
        <w:t>одиниці</w:t>
      </w:r>
      <w:proofErr w:type="spellEnd"/>
      <w:r>
        <w:rPr>
          <w:sz w:val="28"/>
          <w:szCs w:val="28"/>
        </w:rPr>
        <w:t>;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k</w:t>
      </w:r>
      <w:r w:rsidRPr="000B643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кількість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номенклатурних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позицій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досягається</w:t>
      </w:r>
      <w:proofErr w:type="spellEnd"/>
      <w:r>
        <w:rPr>
          <w:sz w:val="28"/>
          <w:szCs w:val="28"/>
        </w:rPr>
        <w:t xml:space="preserve"> 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коефіцієнт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(</w:t>
      </w:r>
      <w:r w:rsidRPr="000B6432">
        <w:rPr>
          <w:position w:val="-10"/>
          <w:sz w:val="28"/>
          <w:szCs w:val="28"/>
        </w:rPr>
        <w:object w:dxaOrig="340" w:dyaOrig="340">
          <v:shape id="_x0000_i1063" type="#_x0000_t75" style="width:16.85pt;height:16.85pt" o:ole="">
            <v:imagedata r:id="rId76" o:title=""/>
          </v:shape>
          <o:OLEObject Type="Embed" ProgID="Equation.3" ShapeID="_x0000_i1063" DrawAspect="Content" ObjectID="_1692129514" r:id="rId77"/>
        </w:objec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вище</w:t>
      </w:r>
      <w:proofErr w:type="spellEnd"/>
      <w:r>
        <w:rPr>
          <w:sz w:val="28"/>
          <w:szCs w:val="28"/>
        </w:rPr>
        <w:t xml:space="preserve"> нормативного (</w:t>
      </w:r>
      <w:r w:rsidRPr="000B6432">
        <w:rPr>
          <w:position w:val="-10"/>
          <w:sz w:val="28"/>
          <w:szCs w:val="28"/>
        </w:rPr>
        <w:object w:dxaOrig="360" w:dyaOrig="340">
          <v:shape id="_x0000_i1064" type="#_x0000_t75" style="width:17.75pt;height:16.85pt" o:ole="">
            <v:imagedata r:id="rId78" o:title=""/>
          </v:shape>
          <o:OLEObject Type="Embed" ProgID="Equation.3" ShapeID="_x0000_i1064" DrawAspect="Content" ObjectID="_1692129515" r:id="rId79"/>
        </w:object>
      </w:r>
      <w:r>
        <w:rPr>
          <w:sz w:val="28"/>
          <w:szCs w:val="28"/>
        </w:rPr>
        <w:t xml:space="preserve">). При </w:t>
      </w:r>
      <w:proofErr w:type="spellStart"/>
      <w:r>
        <w:rPr>
          <w:sz w:val="28"/>
          <w:szCs w:val="28"/>
        </w:rPr>
        <w:t>використані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нормативом є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рентабельності</w:t>
      </w:r>
      <w:proofErr w:type="spellEnd"/>
      <w:r>
        <w:rPr>
          <w:sz w:val="28"/>
          <w:szCs w:val="28"/>
        </w:rPr>
        <w:t>.</w:t>
      </w:r>
    </w:p>
    <w:p w:rsidR="002F61A5" w:rsidRPr="008C4BDF" w:rsidRDefault="002F61A5" w:rsidP="002F61A5">
      <w:pPr>
        <w:pStyle w:val="a5"/>
        <w:spacing w:after="0"/>
        <w:ind w:firstLine="720"/>
        <w:jc w:val="both"/>
        <w:rPr>
          <w:b/>
          <w:bCs/>
          <w:sz w:val="28"/>
          <w:szCs w:val="28"/>
          <w:lang w:val="uk-UA"/>
        </w:rPr>
      </w:pPr>
      <w:r w:rsidRPr="008C4BDF">
        <w:rPr>
          <w:b/>
          <w:bCs/>
          <w:sz w:val="28"/>
          <w:szCs w:val="28"/>
        </w:rPr>
        <w:t>Приклад</w:t>
      </w:r>
      <w:r>
        <w:rPr>
          <w:b/>
          <w:bCs/>
          <w:sz w:val="28"/>
          <w:szCs w:val="28"/>
          <w:lang w:val="uk-UA"/>
        </w:rPr>
        <w:t>.</w:t>
      </w:r>
    </w:p>
    <w:p w:rsidR="002F61A5" w:rsidRP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r w:rsidRPr="002F61A5">
        <w:rPr>
          <w:sz w:val="28"/>
          <w:szCs w:val="28"/>
          <w:lang w:val="uk-UA"/>
        </w:rPr>
        <w:t xml:space="preserve">Визначити спільну економічну ефективність капітальних вкладень для будівництва нового цеху, якщо капітальні вкладення на одиницю продукції </w:t>
      </w:r>
      <w:r w:rsidRPr="002F61A5">
        <w:rPr>
          <w:i/>
          <w:sz w:val="28"/>
          <w:szCs w:val="28"/>
          <w:lang w:val="uk-UA"/>
        </w:rPr>
        <w:t>КВ</w:t>
      </w:r>
      <w:r w:rsidRPr="002F61A5">
        <w:rPr>
          <w:sz w:val="28"/>
          <w:szCs w:val="28"/>
          <w:lang w:val="uk-UA"/>
        </w:rPr>
        <w:t xml:space="preserve">=8 грн., собівартість одиниці продукції </w:t>
      </w:r>
      <w:r w:rsidRPr="002F61A5">
        <w:rPr>
          <w:i/>
          <w:sz w:val="28"/>
          <w:szCs w:val="28"/>
          <w:lang w:val="uk-UA"/>
        </w:rPr>
        <w:t>С</w:t>
      </w:r>
      <w:r w:rsidRPr="002F61A5">
        <w:rPr>
          <w:sz w:val="28"/>
          <w:szCs w:val="28"/>
          <w:lang w:val="uk-UA"/>
        </w:rPr>
        <w:t xml:space="preserve">=16 грн., ціна </w:t>
      </w:r>
      <w:proofErr w:type="spellStart"/>
      <w:r w:rsidRPr="002F61A5">
        <w:rPr>
          <w:sz w:val="28"/>
          <w:szCs w:val="28"/>
          <w:lang w:val="uk-UA"/>
        </w:rPr>
        <w:t>оптовая</w:t>
      </w:r>
      <w:proofErr w:type="spellEnd"/>
      <w:r w:rsidRPr="002F61A5">
        <w:rPr>
          <w:sz w:val="28"/>
          <w:szCs w:val="28"/>
          <w:lang w:val="uk-UA"/>
        </w:rPr>
        <w:t xml:space="preserve"> підприємства </w:t>
      </w:r>
      <w:r w:rsidRPr="000B6432">
        <w:rPr>
          <w:position w:val="-12"/>
          <w:sz w:val="28"/>
          <w:szCs w:val="28"/>
        </w:rPr>
        <w:object w:dxaOrig="580" w:dyaOrig="360">
          <v:shape id="_x0000_i1065" type="#_x0000_t75" style="width:29pt;height:17.75pt" o:ole="">
            <v:imagedata r:id="rId80" o:title=""/>
          </v:shape>
          <o:OLEObject Type="Embed" ProgID="Equation.3" ShapeID="_x0000_i1065" DrawAspect="Content" ObjectID="_1692129516" r:id="rId81"/>
        </w:object>
      </w:r>
      <w:r w:rsidRPr="002F61A5">
        <w:rPr>
          <w:sz w:val="28"/>
          <w:szCs w:val="28"/>
          <w:lang w:val="uk-UA"/>
        </w:rPr>
        <w:t xml:space="preserve">= 20грн., річний об'єм виробництва </w:t>
      </w:r>
      <w:r w:rsidRPr="000B6432">
        <w:rPr>
          <w:i/>
          <w:sz w:val="28"/>
          <w:szCs w:val="28"/>
          <w:lang w:val="en-US"/>
        </w:rPr>
        <w:t>Q</w:t>
      </w:r>
      <w:r w:rsidRPr="002F61A5">
        <w:rPr>
          <w:sz w:val="28"/>
          <w:szCs w:val="28"/>
          <w:lang w:val="uk-UA"/>
        </w:rPr>
        <w:t xml:space="preserve">=10000 од., рівень рентабельності підприємства </w:t>
      </w:r>
      <w:r w:rsidRPr="000B6432">
        <w:rPr>
          <w:position w:val="-10"/>
          <w:sz w:val="28"/>
          <w:szCs w:val="28"/>
        </w:rPr>
        <w:object w:dxaOrig="360" w:dyaOrig="340">
          <v:shape id="_x0000_i1066" type="#_x0000_t75" style="width:17.75pt;height:16.85pt" o:ole="">
            <v:imagedata r:id="rId78" o:title=""/>
          </v:shape>
          <o:OLEObject Type="Embed" ProgID="Equation.3" ShapeID="_x0000_i1066" DrawAspect="Content" ObjectID="_1692129517" r:id="rId82"/>
        </w:object>
      </w:r>
      <w:r w:rsidRPr="002F61A5">
        <w:rPr>
          <w:sz w:val="28"/>
          <w:szCs w:val="28"/>
          <w:lang w:val="uk-UA"/>
        </w:rPr>
        <w:t>=0,2.</w:t>
      </w:r>
    </w:p>
    <w:p w:rsidR="002F61A5" w:rsidRPr="000B6432" w:rsidRDefault="002F61A5" w:rsidP="002F61A5">
      <w:pPr>
        <w:pStyle w:val="a5"/>
        <w:spacing w:after="0"/>
        <w:ind w:firstLine="720"/>
        <w:jc w:val="both"/>
        <w:rPr>
          <w:b/>
          <w:bCs/>
          <w:i/>
          <w:sz w:val="28"/>
          <w:szCs w:val="28"/>
          <w:lang w:val="uk-UA"/>
        </w:rPr>
      </w:pPr>
      <w:r w:rsidRPr="000B6432">
        <w:rPr>
          <w:b/>
          <w:bCs/>
          <w:i/>
          <w:sz w:val="28"/>
          <w:szCs w:val="28"/>
          <w:lang w:val="uk-UA"/>
        </w:rPr>
        <w:t>Розв’язання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метод </w:t>
      </w:r>
      <w:proofErr w:type="spellStart"/>
      <w:r>
        <w:rPr>
          <w:sz w:val="28"/>
          <w:szCs w:val="28"/>
        </w:rPr>
        <w:t>розрахунку</w:t>
      </w:r>
      <w:proofErr w:type="spellEnd"/>
      <w:r>
        <w:rPr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Капітальні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будівництво</w:t>
      </w:r>
      <w:proofErr w:type="spellEnd"/>
      <w:r>
        <w:rPr>
          <w:sz w:val="28"/>
          <w:szCs w:val="28"/>
        </w:rPr>
        <w:t xml:space="preserve"> цеху: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r w:rsidRPr="000B6432">
        <w:rPr>
          <w:position w:val="-14"/>
          <w:sz w:val="28"/>
          <w:szCs w:val="28"/>
        </w:rPr>
        <w:object w:dxaOrig="680" w:dyaOrig="380">
          <v:shape id="_x0000_i1067" type="#_x0000_t75" style="width:33.65pt;height:18.7pt" o:ole="">
            <v:imagedata r:id="rId83" o:title=""/>
          </v:shape>
          <o:OLEObject Type="Embed" ProgID="Equation.3" ShapeID="_x0000_i1067" DrawAspect="Content" ObjectID="_1692129518" r:id="rId84"/>
        </w:object>
      </w:r>
      <w:r>
        <w:rPr>
          <w:sz w:val="28"/>
          <w:szCs w:val="28"/>
        </w:rPr>
        <w:t xml:space="preserve">=8 </w:t>
      </w:r>
      <w:r>
        <w:rPr>
          <w:sz w:val="28"/>
          <w:szCs w:val="28"/>
          <w:lang w:val="uk-UA"/>
        </w:rPr>
        <w:t>*</w:t>
      </w:r>
      <w:r>
        <w:rPr>
          <w:sz w:val="28"/>
          <w:szCs w:val="28"/>
        </w:rPr>
        <w:t xml:space="preserve"> 10000=80 </w:t>
      </w:r>
      <w:proofErr w:type="spellStart"/>
      <w:r>
        <w:rPr>
          <w:sz w:val="28"/>
          <w:szCs w:val="28"/>
        </w:rPr>
        <w:t>тис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>.</w:t>
      </w:r>
    </w:p>
    <w:p w:rsidR="002F61A5" w:rsidRPr="000B6432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Собівартість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об'єму</w:t>
      </w:r>
      <w:proofErr w:type="spellEnd"/>
      <w:r>
        <w:rPr>
          <w:sz w:val="28"/>
          <w:szCs w:val="28"/>
        </w:rPr>
        <w:t>:</w:t>
      </w:r>
    </w:p>
    <w:p w:rsidR="002F61A5" w:rsidRPr="00FB34BE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r w:rsidRPr="000B6432">
        <w:rPr>
          <w:position w:val="-10"/>
          <w:sz w:val="28"/>
          <w:szCs w:val="28"/>
        </w:rPr>
        <w:object w:dxaOrig="340" w:dyaOrig="340">
          <v:shape id="_x0000_i1068" type="#_x0000_t75" style="width:16.85pt;height:16.85pt" o:ole="">
            <v:imagedata r:id="rId85" o:title=""/>
          </v:shape>
          <o:OLEObject Type="Embed" ProgID="Equation.3" ShapeID="_x0000_i1068" DrawAspect="Content" ObjectID="_1692129519" r:id="rId86"/>
        </w:object>
      </w:r>
      <w:r w:rsidRPr="00FB34BE">
        <w:rPr>
          <w:sz w:val="28"/>
          <w:szCs w:val="28"/>
          <w:lang w:val="uk-UA"/>
        </w:rPr>
        <w:t xml:space="preserve">=16 </w:t>
      </w:r>
      <w:r>
        <w:rPr>
          <w:sz w:val="28"/>
          <w:szCs w:val="28"/>
          <w:lang w:val="uk-UA"/>
        </w:rPr>
        <w:t>*</w:t>
      </w:r>
      <w:r w:rsidRPr="00FB34BE">
        <w:rPr>
          <w:sz w:val="28"/>
          <w:szCs w:val="28"/>
          <w:lang w:val="uk-UA"/>
        </w:rPr>
        <w:t xml:space="preserve"> 10000=160 </w:t>
      </w:r>
      <w:proofErr w:type="spellStart"/>
      <w:r w:rsidRPr="00FB34BE">
        <w:rPr>
          <w:sz w:val="28"/>
          <w:szCs w:val="28"/>
          <w:lang w:val="uk-UA"/>
        </w:rPr>
        <w:t>тис.грн</w:t>
      </w:r>
      <w:proofErr w:type="spellEnd"/>
      <w:r w:rsidRPr="00FB34BE">
        <w:rPr>
          <w:sz w:val="28"/>
          <w:szCs w:val="28"/>
          <w:lang w:val="uk-UA"/>
        </w:rPr>
        <w:t>.</w:t>
      </w:r>
    </w:p>
    <w:p w:rsidR="002F61A5" w:rsidRPr="00FB34BE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r w:rsidRPr="00FB34BE">
        <w:rPr>
          <w:sz w:val="28"/>
          <w:szCs w:val="28"/>
          <w:lang w:val="uk-UA"/>
        </w:rPr>
        <w:t xml:space="preserve">Виторг від реалізації: РП=20 </w:t>
      </w:r>
      <w:r>
        <w:rPr>
          <w:sz w:val="28"/>
          <w:szCs w:val="28"/>
          <w:lang w:val="uk-UA"/>
        </w:rPr>
        <w:t>*</w:t>
      </w:r>
      <w:r w:rsidRPr="00FB34BE">
        <w:rPr>
          <w:sz w:val="28"/>
          <w:szCs w:val="28"/>
          <w:lang w:val="uk-UA"/>
        </w:rPr>
        <w:t xml:space="preserve"> 10000=200 </w:t>
      </w:r>
      <w:proofErr w:type="spellStart"/>
      <w:r w:rsidRPr="00FB34BE">
        <w:rPr>
          <w:sz w:val="28"/>
          <w:szCs w:val="28"/>
          <w:lang w:val="uk-UA"/>
        </w:rPr>
        <w:t>тис.грн</w:t>
      </w:r>
      <w:proofErr w:type="spellEnd"/>
      <w:r w:rsidRPr="00FB34BE">
        <w:rPr>
          <w:sz w:val="28"/>
          <w:szCs w:val="28"/>
          <w:lang w:val="uk-UA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Прибуток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 w:rsidRPr="00FB34BE">
        <w:rPr>
          <w:position w:val="-12"/>
          <w:sz w:val="28"/>
          <w:szCs w:val="28"/>
          <w:lang w:val="uk-UA"/>
        </w:rPr>
        <w:object w:dxaOrig="780" w:dyaOrig="360">
          <v:shape id="_x0000_i1069" type="#_x0000_t75" style="width:39.25pt;height:17.75pt" o:ole="">
            <v:imagedata r:id="rId87" o:title=""/>
          </v:shape>
          <o:OLEObject Type="Embed" ProgID="Equation.3" ShapeID="_x0000_i1069" DrawAspect="Content" ObjectID="_1692129520" r:id="rId88"/>
        </w:object>
      </w:r>
      <w:r>
        <w:rPr>
          <w:sz w:val="28"/>
          <w:szCs w:val="28"/>
        </w:rPr>
        <w:t xml:space="preserve">=200-160=40 </w:t>
      </w:r>
      <w:proofErr w:type="spellStart"/>
      <w:r>
        <w:rPr>
          <w:sz w:val="28"/>
          <w:szCs w:val="28"/>
        </w:rPr>
        <w:t>тис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Розрахунковий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коефіцієнт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рентабельності</w:t>
      </w:r>
      <w:proofErr w:type="spellEnd"/>
      <w:r>
        <w:rPr>
          <w:sz w:val="28"/>
          <w:szCs w:val="28"/>
        </w:rPr>
        <w:t xml:space="preserve">): </w:t>
      </w:r>
      <w:r w:rsidRPr="00525235">
        <w:rPr>
          <w:i/>
          <w:sz w:val="28"/>
          <w:szCs w:val="28"/>
        </w:rPr>
        <w:t>Е</w:t>
      </w:r>
      <w:r w:rsidRPr="00525235">
        <w:rPr>
          <w:i/>
        </w:rPr>
        <w:t>р</w:t>
      </w:r>
      <w:r>
        <w:rPr>
          <w:sz w:val="28"/>
          <w:szCs w:val="28"/>
        </w:rPr>
        <w:t>=40:80=0,5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r w:rsidRPr="00525235">
        <w:rPr>
          <w:i/>
          <w:sz w:val="28"/>
          <w:szCs w:val="28"/>
        </w:rPr>
        <w:t>Ер</w:t>
      </w:r>
      <w:r w:rsidRPr="00525235">
        <w:rPr>
          <w:rFonts w:ascii="Segoe UI" w:hAnsi="Segoe UI"/>
          <w:i/>
          <w:sz w:val="28"/>
          <w:szCs w:val="28"/>
        </w:rPr>
        <w:t>&gt;</w:t>
      </w:r>
      <w:proofErr w:type="spellStart"/>
      <w:r w:rsidRPr="00525235">
        <w:rPr>
          <w:i/>
          <w:sz w:val="28"/>
          <w:szCs w:val="28"/>
        </w:rPr>
        <w:t>Ен</w:t>
      </w:r>
      <w:proofErr w:type="spellEnd"/>
      <w:r>
        <w:rPr>
          <w:sz w:val="28"/>
          <w:szCs w:val="28"/>
        </w:rPr>
        <w:t xml:space="preserve">, проект </w:t>
      </w:r>
      <w:proofErr w:type="spellStart"/>
      <w:r>
        <w:rPr>
          <w:sz w:val="28"/>
          <w:szCs w:val="28"/>
        </w:rPr>
        <w:t>ефективен</w:t>
      </w:r>
      <w:proofErr w:type="spellEnd"/>
      <w:r>
        <w:rPr>
          <w:sz w:val="28"/>
          <w:szCs w:val="28"/>
        </w:rPr>
        <w:t xml:space="preserve">, так як </w:t>
      </w:r>
      <w:r w:rsidRPr="00525235">
        <w:rPr>
          <w:i/>
          <w:sz w:val="28"/>
          <w:szCs w:val="28"/>
        </w:rPr>
        <w:t>Е</w:t>
      </w:r>
      <w:r w:rsidRPr="00525235">
        <w:rPr>
          <w:i/>
        </w:rPr>
        <w:t>р</w:t>
      </w:r>
      <w:r>
        <w:rPr>
          <w:sz w:val="28"/>
          <w:szCs w:val="28"/>
        </w:rPr>
        <w:t>(0,5)</w:t>
      </w:r>
      <w:r>
        <w:rPr>
          <w:rFonts w:ascii="Segoe UI" w:hAnsi="Segoe UI"/>
          <w:sz w:val="28"/>
          <w:szCs w:val="28"/>
        </w:rPr>
        <w:t>&gt;</w:t>
      </w:r>
      <w:proofErr w:type="spellStart"/>
      <w:r w:rsidRPr="00525235">
        <w:rPr>
          <w:i/>
          <w:sz w:val="28"/>
          <w:szCs w:val="28"/>
        </w:rPr>
        <w:t>Е</w:t>
      </w:r>
      <w:r w:rsidRPr="00525235">
        <w:rPr>
          <w:i/>
        </w:rPr>
        <w:t>н</w:t>
      </w:r>
      <w:proofErr w:type="spellEnd"/>
      <w:r>
        <w:rPr>
          <w:sz w:val="28"/>
          <w:szCs w:val="28"/>
        </w:rPr>
        <w:t>(0,2).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Другий</w:t>
      </w:r>
      <w:proofErr w:type="spellEnd"/>
      <w:r>
        <w:rPr>
          <w:sz w:val="28"/>
          <w:szCs w:val="28"/>
        </w:rPr>
        <w:t xml:space="preserve"> метод </w:t>
      </w:r>
      <w:proofErr w:type="spellStart"/>
      <w:r>
        <w:rPr>
          <w:sz w:val="28"/>
          <w:szCs w:val="28"/>
        </w:rPr>
        <w:t>розрахунку</w:t>
      </w:r>
      <w:proofErr w:type="spellEnd"/>
      <w:r>
        <w:rPr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Прибуток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 xml:space="preserve">: </w:t>
      </w:r>
      <w:proofErr w:type="gramStart"/>
      <w:r w:rsidRPr="00525235">
        <w:rPr>
          <w:i/>
          <w:sz w:val="28"/>
          <w:szCs w:val="28"/>
        </w:rPr>
        <w:t>ПР</w:t>
      </w:r>
      <w:proofErr w:type="gramEnd"/>
      <w:r>
        <w:rPr>
          <w:sz w:val="28"/>
          <w:szCs w:val="28"/>
        </w:rPr>
        <w:t>=20-16=4 грн.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Розрахунковий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коефіцієнт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: </w:t>
      </w:r>
      <w:r w:rsidRPr="00525235">
        <w:rPr>
          <w:i/>
          <w:sz w:val="28"/>
          <w:szCs w:val="28"/>
        </w:rPr>
        <w:t>Е</w:t>
      </w:r>
      <w:r w:rsidRPr="00525235">
        <w:rPr>
          <w:i/>
        </w:rPr>
        <w:t>р</w:t>
      </w:r>
      <w:r>
        <w:rPr>
          <w:sz w:val="28"/>
          <w:szCs w:val="28"/>
        </w:rPr>
        <w:t>=4:8=0,5.</w:t>
      </w:r>
    </w:p>
    <w:p w:rsidR="002F61A5" w:rsidRPr="008C4BDF" w:rsidRDefault="002F61A5" w:rsidP="002F61A5">
      <w:pPr>
        <w:pStyle w:val="a5"/>
        <w:spacing w:after="0"/>
        <w:ind w:firstLine="72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Приклад</w:t>
      </w:r>
      <w:r>
        <w:rPr>
          <w:b/>
          <w:bCs/>
          <w:sz w:val="28"/>
          <w:szCs w:val="28"/>
          <w:lang w:val="uk-UA"/>
        </w:rPr>
        <w:t>.</w:t>
      </w:r>
    </w:p>
    <w:p w:rsidR="002F61A5" w:rsidRPr="00FB34BE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r w:rsidRPr="00FB34BE">
        <w:rPr>
          <w:sz w:val="28"/>
          <w:szCs w:val="28"/>
          <w:lang w:val="uk-UA"/>
        </w:rPr>
        <w:t xml:space="preserve">Визначити економічну ефективність капітальних вкладень на будівництво нового промислового підприємства, якщо кошторисна вартість будівництва </w:t>
      </w:r>
      <w:r w:rsidRPr="00FB34BE">
        <w:rPr>
          <w:position w:val="-14"/>
          <w:sz w:val="28"/>
          <w:szCs w:val="28"/>
          <w:lang w:val="uk-UA"/>
        </w:rPr>
        <w:object w:dxaOrig="680" w:dyaOrig="380">
          <v:shape id="_x0000_i1070" type="#_x0000_t75" style="width:33.65pt;height:18.7pt" o:ole="">
            <v:imagedata r:id="rId89" o:title=""/>
          </v:shape>
          <o:OLEObject Type="Embed" ProgID="Equation.3" ShapeID="_x0000_i1070" DrawAspect="Content" ObjectID="_1692129521" r:id="rId90"/>
        </w:object>
      </w:r>
      <w:r w:rsidRPr="00FB34BE">
        <w:rPr>
          <w:sz w:val="28"/>
          <w:szCs w:val="28"/>
          <w:lang w:val="uk-UA"/>
        </w:rPr>
        <w:t xml:space="preserve">=60 </w:t>
      </w:r>
      <w:proofErr w:type="spellStart"/>
      <w:r w:rsidRPr="00FB34BE">
        <w:rPr>
          <w:sz w:val="28"/>
          <w:szCs w:val="28"/>
          <w:lang w:val="uk-UA"/>
        </w:rPr>
        <w:t>млн.грн</w:t>
      </w:r>
      <w:proofErr w:type="spellEnd"/>
      <w:r w:rsidRPr="00FB34BE">
        <w:rPr>
          <w:sz w:val="28"/>
          <w:szCs w:val="28"/>
          <w:lang w:val="uk-UA"/>
        </w:rPr>
        <w:t xml:space="preserve">., капітальні вкладення на створення обігових коштів </w:t>
      </w:r>
      <w:r w:rsidRPr="00FB34BE">
        <w:rPr>
          <w:position w:val="-12"/>
          <w:sz w:val="28"/>
          <w:szCs w:val="28"/>
          <w:lang w:val="uk-UA"/>
        </w:rPr>
        <w:object w:dxaOrig="680" w:dyaOrig="360">
          <v:shape id="_x0000_i1071" type="#_x0000_t75" style="width:33.65pt;height:17.75pt" o:ole="">
            <v:imagedata r:id="rId91" o:title=""/>
          </v:shape>
          <o:OLEObject Type="Embed" ProgID="Equation.3" ShapeID="_x0000_i1071" DrawAspect="Content" ObjectID="_1692129522" r:id="rId92"/>
        </w:object>
      </w:r>
      <w:r w:rsidRPr="00FB34BE">
        <w:rPr>
          <w:sz w:val="28"/>
          <w:szCs w:val="28"/>
          <w:lang w:val="uk-UA"/>
        </w:rPr>
        <w:t xml:space="preserve">=20 </w:t>
      </w:r>
      <w:proofErr w:type="spellStart"/>
      <w:r w:rsidRPr="00FB34BE">
        <w:rPr>
          <w:sz w:val="28"/>
          <w:szCs w:val="28"/>
          <w:lang w:val="uk-UA"/>
        </w:rPr>
        <w:t>млн.грн</w:t>
      </w:r>
      <w:proofErr w:type="spellEnd"/>
      <w:r w:rsidRPr="00FB34BE">
        <w:rPr>
          <w:sz w:val="28"/>
          <w:szCs w:val="28"/>
          <w:lang w:val="uk-UA"/>
        </w:rPr>
        <w:t xml:space="preserve">., вартість річного об'єму продукції в оптових цінах підприємства </w:t>
      </w:r>
      <w:r w:rsidRPr="00FB34BE">
        <w:rPr>
          <w:i/>
          <w:sz w:val="28"/>
          <w:szCs w:val="28"/>
          <w:lang w:val="uk-UA"/>
        </w:rPr>
        <w:t>ВП</w:t>
      </w:r>
      <w:r w:rsidRPr="00FB34BE">
        <w:rPr>
          <w:sz w:val="28"/>
          <w:szCs w:val="28"/>
          <w:lang w:val="uk-UA"/>
        </w:rPr>
        <w:t xml:space="preserve">=300 </w:t>
      </w:r>
      <w:proofErr w:type="spellStart"/>
      <w:r w:rsidRPr="00FB34BE">
        <w:rPr>
          <w:sz w:val="28"/>
          <w:szCs w:val="28"/>
          <w:lang w:val="uk-UA"/>
        </w:rPr>
        <w:t>млн.грн</w:t>
      </w:r>
      <w:proofErr w:type="spellEnd"/>
      <w:r w:rsidRPr="00FB34BE">
        <w:rPr>
          <w:sz w:val="28"/>
          <w:szCs w:val="28"/>
          <w:lang w:val="uk-UA"/>
        </w:rPr>
        <w:t xml:space="preserve">., собівартість річного об'єму виробництва Ср=280 </w:t>
      </w:r>
      <w:proofErr w:type="spellStart"/>
      <w:r w:rsidRPr="00FB34BE">
        <w:rPr>
          <w:sz w:val="28"/>
          <w:szCs w:val="28"/>
          <w:lang w:val="uk-UA"/>
        </w:rPr>
        <w:t>млн.грн</w:t>
      </w:r>
      <w:proofErr w:type="spellEnd"/>
      <w:r w:rsidRPr="00FB34BE">
        <w:rPr>
          <w:sz w:val="28"/>
          <w:szCs w:val="28"/>
          <w:lang w:val="uk-UA"/>
        </w:rPr>
        <w:t>., рівень рентабельності підприємства Ен=0,25.</w:t>
      </w:r>
    </w:p>
    <w:p w:rsidR="002F61A5" w:rsidRPr="00FB34BE" w:rsidRDefault="002F61A5" w:rsidP="002F61A5">
      <w:pPr>
        <w:pStyle w:val="a5"/>
        <w:spacing w:after="0"/>
        <w:ind w:firstLine="720"/>
        <w:jc w:val="both"/>
        <w:rPr>
          <w:b/>
          <w:bCs/>
          <w:i/>
          <w:sz w:val="28"/>
          <w:szCs w:val="28"/>
          <w:lang w:val="uk-UA"/>
        </w:rPr>
      </w:pPr>
      <w:r w:rsidRPr="00FB34BE">
        <w:rPr>
          <w:b/>
          <w:bCs/>
          <w:i/>
          <w:sz w:val="28"/>
          <w:szCs w:val="28"/>
          <w:lang w:val="uk-UA"/>
        </w:rPr>
        <w:t>Розв’язання</w:t>
      </w:r>
    </w:p>
    <w:p w:rsidR="002F61A5" w:rsidRPr="00525235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Потреба в </w:t>
      </w:r>
      <w:proofErr w:type="spellStart"/>
      <w:r>
        <w:rPr>
          <w:sz w:val="28"/>
          <w:szCs w:val="28"/>
        </w:rPr>
        <w:t>капітальних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вкладенях</w:t>
      </w:r>
      <w:proofErr w:type="spellEnd"/>
      <w:r>
        <w:rPr>
          <w:sz w:val="28"/>
          <w:szCs w:val="28"/>
        </w:rPr>
        <w:t xml:space="preserve">: КВ=60+20=80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>.</w:t>
      </w:r>
    </w:p>
    <w:p w:rsidR="002F61A5" w:rsidRPr="00525235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r w:rsidRPr="00525235">
        <w:rPr>
          <w:sz w:val="28"/>
          <w:szCs w:val="28"/>
          <w:lang w:val="uk-UA"/>
        </w:rPr>
        <w:t>Прибуток від реалі</w:t>
      </w:r>
      <w:r>
        <w:rPr>
          <w:sz w:val="28"/>
          <w:szCs w:val="28"/>
          <w:lang w:val="uk-UA"/>
        </w:rPr>
        <w:t xml:space="preserve">зації готової продукції: </w:t>
      </w:r>
      <w:r w:rsidRPr="00FB34BE">
        <w:rPr>
          <w:position w:val="-12"/>
          <w:sz w:val="28"/>
          <w:szCs w:val="28"/>
          <w:lang w:val="uk-UA"/>
        </w:rPr>
        <w:object w:dxaOrig="780" w:dyaOrig="360">
          <v:shape id="_x0000_i1072" type="#_x0000_t75" style="width:39.25pt;height:17.75pt" o:ole="">
            <v:imagedata r:id="rId93" o:title=""/>
          </v:shape>
          <o:OLEObject Type="Embed" ProgID="Equation.3" ShapeID="_x0000_i1072" DrawAspect="Content" ObjectID="_1692129523" r:id="rId94"/>
        </w:object>
      </w:r>
      <w:r w:rsidRPr="00525235">
        <w:rPr>
          <w:sz w:val="28"/>
          <w:szCs w:val="28"/>
          <w:lang w:val="uk-UA"/>
        </w:rPr>
        <w:t xml:space="preserve">=300-280= 20 </w:t>
      </w:r>
      <w:proofErr w:type="spellStart"/>
      <w:r w:rsidRPr="00525235">
        <w:rPr>
          <w:sz w:val="28"/>
          <w:szCs w:val="28"/>
          <w:lang w:val="uk-UA"/>
        </w:rPr>
        <w:t>млн.грн</w:t>
      </w:r>
      <w:proofErr w:type="spellEnd"/>
      <w:r w:rsidRPr="00525235">
        <w:rPr>
          <w:sz w:val="28"/>
          <w:szCs w:val="28"/>
          <w:lang w:val="uk-UA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Розрахунковий</w:t>
      </w:r>
      <w:proofErr w:type="spellEnd"/>
      <w:r>
        <w:rPr>
          <w:sz w:val="28"/>
          <w:szCs w:val="28"/>
        </w:rPr>
        <w:t xml:space="preserve"> строк </w:t>
      </w:r>
      <w:proofErr w:type="spellStart"/>
      <w:r>
        <w:rPr>
          <w:sz w:val="28"/>
          <w:szCs w:val="28"/>
        </w:rPr>
        <w:t>окупності</w:t>
      </w:r>
      <w:proofErr w:type="spellEnd"/>
      <w:r>
        <w:rPr>
          <w:sz w:val="28"/>
          <w:szCs w:val="28"/>
        </w:rPr>
        <w:t xml:space="preserve">: </w:t>
      </w:r>
      <w:proofErr w:type="spellStart"/>
      <w:proofErr w:type="gramStart"/>
      <w:r>
        <w:rPr>
          <w:sz w:val="28"/>
          <w:szCs w:val="28"/>
        </w:rPr>
        <w:t>Тр</w:t>
      </w:r>
      <w:proofErr w:type="spellEnd"/>
      <w:proofErr w:type="gramEnd"/>
      <w:r>
        <w:rPr>
          <w:sz w:val="28"/>
          <w:szCs w:val="28"/>
        </w:rPr>
        <w:t xml:space="preserve">=80:20=4 роки 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 Ер= </w:t>
      </w:r>
      <w:r w:rsidRPr="00FB34BE">
        <w:rPr>
          <w:position w:val="-30"/>
          <w:sz w:val="28"/>
          <w:szCs w:val="28"/>
        </w:rPr>
        <w:object w:dxaOrig="380" w:dyaOrig="680">
          <v:shape id="_x0000_i1073" type="#_x0000_t75" style="width:18.7pt;height:33.65pt" o:ole="">
            <v:imagedata r:id="rId95" o:title=""/>
          </v:shape>
          <o:OLEObject Type="Embed" ProgID="Equation.3" ShapeID="_x0000_i1073" DrawAspect="Content" ObjectID="_1692129524" r:id="rId96"/>
        </w:object>
      </w:r>
      <w:r>
        <w:rPr>
          <w:sz w:val="28"/>
          <w:szCs w:val="28"/>
        </w:rPr>
        <w:t>=0,25.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Проект </w:t>
      </w:r>
      <w:proofErr w:type="spellStart"/>
      <w:r>
        <w:rPr>
          <w:sz w:val="28"/>
          <w:szCs w:val="28"/>
        </w:rPr>
        <w:t>ефективен</w:t>
      </w:r>
      <w:proofErr w:type="spellEnd"/>
      <w:r>
        <w:rPr>
          <w:sz w:val="28"/>
          <w:szCs w:val="28"/>
        </w:rPr>
        <w:t xml:space="preserve">, так як </w:t>
      </w:r>
      <w:proofErr w:type="spellStart"/>
      <w:r>
        <w:rPr>
          <w:sz w:val="28"/>
          <w:szCs w:val="28"/>
        </w:rPr>
        <w:t>розрахунковий</w:t>
      </w:r>
      <w:proofErr w:type="spellEnd"/>
      <w:r>
        <w:rPr>
          <w:sz w:val="28"/>
          <w:szCs w:val="28"/>
        </w:rPr>
        <w:t xml:space="preserve"> строк </w:t>
      </w:r>
      <w:proofErr w:type="spellStart"/>
      <w:r>
        <w:rPr>
          <w:sz w:val="28"/>
          <w:szCs w:val="28"/>
        </w:rPr>
        <w:t>окупності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перевищує</w:t>
      </w:r>
      <w:proofErr w:type="spellEnd"/>
      <w:r>
        <w:rPr>
          <w:sz w:val="28"/>
          <w:szCs w:val="28"/>
        </w:rPr>
        <w:t xml:space="preserve"> нормативного, </w:t>
      </w:r>
      <w:proofErr w:type="spellStart"/>
      <w:r>
        <w:rPr>
          <w:sz w:val="28"/>
          <w:szCs w:val="28"/>
        </w:rPr>
        <w:t>тобто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Тр</w:t>
      </w:r>
      <w:proofErr w:type="spellEnd"/>
      <w:proofErr w:type="gramEnd"/>
      <w:r>
        <w:rPr>
          <w:sz w:val="28"/>
          <w:szCs w:val="28"/>
        </w:rPr>
        <w:t>=</w:t>
      </w:r>
      <w:proofErr w:type="spellStart"/>
      <w:r>
        <w:rPr>
          <w:sz w:val="28"/>
          <w:szCs w:val="28"/>
        </w:rPr>
        <w:t>Тн</w:t>
      </w:r>
      <w:proofErr w:type="spellEnd"/>
      <w:r>
        <w:rPr>
          <w:sz w:val="28"/>
          <w:szCs w:val="28"/>
        </w:rPr>
        <w:t>.</w:t>
      </w:r>
    </w:p>
    <w:p w:rsidR="002F61A5" w:rsidRPr="00382AA1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</w:p>
    <w:p w:rsidR="002F61A5" w:rsidRPr="00FB34BE" w:rsidRDefault="002F61A5" w:rsidP="002F61A5">
      <w:pPr>
        <w:pStyle w:val="a5"/>
        <w:spacing w:after="0"/>
        <w:ind w:firstLine="720"/>
        <w:jc w:val="center"/>
        <w:rPr>
          <w:b/>
          <w:bCs/>
          <w:sz w:val="28"/>
          <w:szCs w:val="28"/>
          <w:lang w:val="uk-UA"/>
        </w:rPr>
      </w:pPr>
      <w:r w:rsidRPr="00FB34BE">
        <w:rPr>
          <w:b/>
          <w:bCs/>
          <w:sz w:val="28"/>
          <w:szCs w:val="28"/>
        </w:rPr>
        <w:t xml:space="preserve">4.2. </w:t>
      </w:r>
      <w:proofErr w:type="spellStart"/>
      <w:r w:rsidRPr="00FB34BE">
        <w:rPr>
          <w:b/>
          <w:bCs/>
          <w:sz w:val="28"/>
          <w:szCs w:val="28"/>
        </w:rPr>
        <w:t>Порівняльна</w:t>
      </w:r>
      <w:proofErr w:type="spellEnd"/>
      <w:r w:rsidRPr="00FB34BE">
        <w:rPr>
          <w:b/>
          <w:bCs/>
          <w:sz w:val="28"/>
          <w:szCs w:val="28"/>
        </w:rPr>
        <w:t xml:space="preserve"> </w:t>
      </w:r>
      <w:proofErr w:type="spellStart"/>
      <w:r w:rsidRPr="00FB34BE">
        <w:rPr>
          <w:b/>
          <w:bCs/>
          <w:sz w:val="28"/>
          <w:szCs w:val="28"/>
        </w:rPr>
        <w:t>економічна</w:t>
      </w:r>
      <w:proofErr w:type="spellEnd"/>
      <w:r w:rsidRPr="00FB34BE">
        <w:rPr>
          <w:b/>
          <w:bCs/>
          <w:sz w:val="28"/>
          <w:szCs w:val="28"/>
        </w:rPr>
        <w:t xml:space="preserve"> </w:t>
      </w:r>
      <w:proofErr w:type="spellStart"/>
      <w:r w:rsidRPr="00FB34BE">
        <w:rPr>
          <w:b/>
          <w:bCs/>
          <w:sz w:val="28"/>
          <w:szCs w:val="28"/>
        </w:rPr>
        <w:t>ефективність</w:t>
      </w:r>
      <w:proofErr w:type="spellEnd"/>
    </w:p>
    <w:p w:rsidR="002F61A5" w:rsidRPr="00FB34BE" w:rsidRDefault="002F61A5" w:rsidP="002F61A5">
      <w:pPr>
        <w:pStyle w:val="a5"/>
        <w:spacing w:after="0"/>
        <w:ind w:firstLine="720"/>
        <w:jc w:val="center"/>
        <w:rPr>
          <w:b/>
          <w:bCs/>
          <w:sz w:val="28"/>
          <w:szCs w:val="28"/>
          <w:lang w:val="uk-UA"/>
        </w:rPr>
      </w:pPr>
      <w:proofErr w:type="spellStart"/>
      <w:r w:rsidRPr="00FB34BE">
        <w:rPr>
          <w:b/>
          <w:bCs/>
          <w:sz w:val="28"/>
          <w:szCs w:val="28"/>
        </w:rPr>
        <w:t>капітальних</w:t>
      </w:r>
      <w:proofErr w:type="spellEnd"/>
      <w:r w:rsidRPr="00FB34BE">
        <w:rPr>
          <w:b/>
          <w:bCs/>
          <w:sz w:val="28"/>
          <w:szCs w:val="28"/>
        </w:rPr>
        <w:t xml:space="preserve"> </w:t>
      </w:r>
      <w:proofErr w:type="spellStart"/>
      <w:r w:rsidRPr="00FB34BE">
        <w:rPr>
          <w:b/>
          <w:bCs/>
          <w:sz w:val="28"/>
          <w:szCs w:val="28"/>
        </w:rPr>
        <w:t>вкладень</w:t>
      </w:r>
      <w:proofErr w:type="spellEnd"/>
      <w:r w:rsidRPr="00FB34BE">
        <w:rPr>
          <w:b/>
          <w:bCs/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Найбільш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варіантом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встановлюється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порівняльної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при одному з </w:t>
      </w:r>
      <w:proofErr w:type="spellStart"/>
      <w:r>
        <w:rPr>
          <w:sz w:val="28"/>
          <w:szCs w:val="28"/>
        </w:rPr>
        <w:t>варіантів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собівартості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, то при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найбільш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вигідним</w:t>
      </w:r>
      <w:proofErr w:type="spellEnd"/>
      <w:r>
        <w:rPr>
          <w:sz w:val="28"/>
          <w:szCs w:val="28"/>
        </w:rPr>
        <w:t xml:space="preserve">. При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собівартості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варіант</w:t>
      </w:r>
      <w:proofErr w:type="spellEnd"/>
      <w:r>
        <w:rPr>
          <w:sz w:val="28"/>
          <w:szCs w:val="28"/>
        </w:rPr>
        <w:t xml:space="preserve">, при 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меньші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вкладення</w:t>
      </w:r>
      <w:proofErr w:type="spellEnd"/>
      <w:r>
        <w:rPr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варіант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</w:t>
      </w:r>
      <w:proofErr w:type="gramStart"/>
      <w:r>
        <w:rPr>
          <w:sz w:val="28"/>
          <w:szCs w:val="28"/>
        </w:rPr>
        <w:t>др</w:t>
      </w:r>
      <w:proofErr w:type="gramEnd"/>
      <w:r>
        <w:rPr>
          <w:sz w:val="28"/>
          <w:szCs w:val="28"/>
        </w:rPr>
        <w:t>ізняється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вкладеннями</w:t>
      </w:r>
      <w:proofErr w:type="spellEnd"/>
      <w:r>
        <w:rPr>
          <w:sz w:val="28"/>
          <w:szCs w:val="28"/>
        </w:rPr>
        <w:t xml:space="preserve">, але і </w:t>
      </w:r>
      <w:proofErr w:type="spellStart"/>
      <w:r>
        <w:rPr>
          <w:sz w:val="28"/>
          <w:szCs w:val="28"/>
        </w:rPr>
        <w:t>собівартістю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 xml:space="preserve">, то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визначається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допомогою</w:t>
      </w:r>
      <w:proofErr w:type="spellEnd"/>
      <w:r>
        <w:rPr>
          <w:sz w:val="28"/>
          <w:szCs w:val="28"/>
        </w:rPr>
        <w:t xml:space="preserve"> строку </w:t>
      </w:r>
      <w:proofErr w:type="spellStart"/>
      <w:r>
        <w:rPr>
          <w:sz w:val="28"/>
          <w:szCs w:val="28"/>
        </w:rPr>
        <w:t>окупності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коефіцієнту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Строк </w:t>
      </w:r>
      <w:proofErr w:type="spellStart"/>
      <w:r>
        <w:rPr>
          <w:b/>
          <w:bCs/>
          <w:sz w:val="28"/>
          <w:szCs w:val="28"/>
        </w:rPr>
        <w:t>окупності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proofErr w:type="gramStart"/>
      <w:r w:rsidRPr="00525235">
        <w:rPr>
          <w:b/>
          <w:bCs/>
          <w:i/>
          <w:sz w:val="28"/>
          <w:szCs w:val="28"/>
        </w:rPr>
        <w:t>Т</w:t>
      </w:r>
      <w:r w:rsidRPr="00525235">
        <w:rPr>
          <w:b/>
          <w:bCs/>
          <w:i/>
        </w:rPr>
        <w:t>р</w:t>
      </w:r>
      <w:proofErr w:type="spellEnd"/>
      <w:proofErr w:type="gramEnd"/>
      <w:r>
        <w:rPr>
          <w:b/>
          <w:bCs/>
          <w:sz w:val="28"/>
          <w:szCs w:val="28"/>
        </w:rPr>
        <w:t xml:space="preserve">) 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продовж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капіталоємного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варіанту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окупаються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результаті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собівартості</w:t>
      </w:r>
      <w:proofErr w:type="spellEnd"/>
      <w:r>
        <w:rPr>
          <w:sz w:val="28"/>
          <w:szCs w:val="28"/>
        </w:rPr>
        <w:t>: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</w:p>
    <w:p w:rsidR="002F61A5" w:rsidRPr="00525235" w:rsidRDefault="002F61A5" w:rsidP="002F61A5">
      <w:pPr>
        <w:pStyle w:val="a5"/>
        <w:spacing w:after="0"/>
        <w:ind w:firstLine="720"/>
        <w:jc w:val="center"/>
        <w:rPr>
          <w:sz w:val="28"/>
          <w:szCs w:val="28"/>
          <w:lang w:val="uk-UA"/>
        </w:rPr>
      </w:pPr>
      <w:proofErr w:type="spellStart"/>
      <w:r w:rsidRPr="00476F8E">
        <w:rPr>
          <w:bCs/>
          <w:i/>
          <w:sz w:val="28"/>
          <w:szCs w:val="28"/>
          <w:lang w:val="uk-UA"/>
        </w:rPr>
        <w:t>Т</w:t>
      </w:r>
      <w:r w:rsidRPr="00476F8E">
        <w:rPr>
          <w:bCs/>
          <w:i/>
          <w:lang w:val="uk-UA"/>
        </w:rPr>
        <w:t>р</w:t>
      </w:r>
      <w:proofErr w:type="spellEnd"/>
      <w:r>
        <w:rPr>
          <w:bCs/>
          <w:i/>
          <w:lang w:val="uk-UA"/>
        </w:rPr>
        <w:t xml:space="preserve"> = </w:t>
      </w:r>
      <w:r w:rsidRPr="00525235">
        <w:rPr>
          <w:bCs/>
          <w:i/>
          <w:position w:val="-30"/>
          <w:lang w:val="uk-UA"/>
        </w:rPr>
        <w:object w:dxaOrig="1420" w:dyaOrig="680">
          <v:shape id="_x0000_i1074" type="#_x0000_t75" style="width:71.05pt;height:33.65pt" o:ole="">
            <v:imagedata r:id="rId97" o:title=""/>
          </v:shape>
          <o:OLEObject Type="Embed" ProgID="Equation.3" ShapeID="_x0000_i1074" DrawAspect="Content" ObjectID="_1692129525" r:id="rId98"/>
        </w:object>
      </w:r>
      <w:r>
        <w:rPr>
          <w:bCs/>
          <w:i/>
          <w:lang w:val="uk-UA"/>
        </w:rPr>
        <w:tab/>
      </w:r>
      <w:r>
        <w:rPr>
          <w:bCs/>
          <w:i/>
          <w:lang w:val="uk-UA"/>
        </w:rPr>
        <w:tab/>
      </w:r>
      <w:r w:rsidRPr="00525235">
        <w:rPr>
          <w:bCs/>
          <w:lang w:val="uk-UA"/>
        </w:rPr>
        <w:t>або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proofErr w:type="spellStart"/>
      <w:r w:rsidRPr="00476F8E">
        <w:rPr>
          <w:bCs/>
          <w:i/>
          <w:sz w:val="28"/>
          <w:szCs w:val="28"/>
          <w:lang w:val="uk-UA"/>
        </w:rPr>
        <w:t>Т</w:t>
      </w:r>
      <w:r w:rsidRPr="00476F8E">
        <w:rPr>
          <w:bCs/>
          <w:i/>
          <w:lang w:val="uk-UA"/>
        </w:rPr>
        <w:t>р</w:t>
      </w:r>
      <w:proofErr w:type="spellEnd"/>
      <w:r>
        <w:rPr>
          <w:bCs/>
          <w:i/>
          <w:lang w:val="uk-UA"/>
        </w:rPr>
        <w:t xml:space="preserve"> = </w:t>
      </w:r>
      <w:r w:rsidRPr="00525235">
        <w:rPr>
          <w:bCs/>
          <w:i/>
          <w:position w:val="-30"/>
          <w:lang w:val="uk-UA"/>
        </w:rPr>
        <w:object w:dxaOrig="1420" w:dyaOrig="680">
          <v:shape id="_x0000_i1075" type="#_x0000_t75" style="width:71.05pt;height:33.65pt" o:ole="">
            <v:imagedata r:id="rId99" o:title=""/>
          </v:shape>
          <o:OLEObject Type="Embed" ProgID="Equation.3" ShapeID="_x0000_i1075" DrawAspect="Content" ObjectID="_1692129526" r:id="rId100"/>
        </w:object>
      </w:r>
      <w:r>
        <w:rPr>
          <w:bCs/>
          <w:i/>
          <w:lang w:val="uk-UA"/>
        </w:rPr>
        <w:tab/>
      </w:r>
      <w:r>
        <w:rPr>
          <w:bCs/>
          <w:i/>
          <w:lang w:val="uk-UA"/>
        </w:rPr>
        <w:tab/>
      </w:r>
      <w:r>
        <w:rPr>
          <w:bCs/>
          <w:i/>
          <w:lang w:val="uk-UA"/>
        </w:rPr>
        <w:tab/>
      </w:r>
      <w:r w:rsidRPr="00FB34BE">
        <w:rPr>
          <w:bCs/>
          <w:sz w:val="28"/>
          <w:szCs w:val="28"/>
          <w:lang w:val="uk-UA"/>
        </w:rPr>
        <w:t>(4.8)</w:t>
      </w:r>
    </w:p>
    <w:p w:rsidR="002F61A5" w:rsidRPr="00525235" w:rsidRDefault="002F61A5" w:rsidP="002F61A5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</w:p>
    <w:p w:rsidR="002F61A5" w:rsidRPr="00476F8E" w:rsidRDefault="002F61A5" w:rsidP="002F61A5">
      <w:pPr>
        <w:pStyle w:val="a5"/>
        <w:spacing w:after="0"/>
        <w:ind w:firstLine="0"/>
        <w:jc w:val="both"/>
        <w:rPr>
          <w:rFonts w:ascii="Segoe UI" w:hAnsi="Segoe UI"/>
          <w:sz w:val="28"/>
          <w:szCs w:val="28"/>
          <w:lang w:val="uk-UA"/>
        </w:rPr>
      </w:pPr>
      <w:r w:rsidRPr="00476F8E">
        <w:rPr>
          <w:sz w:val="28"/>
          <w:szCs w:val="28"/>
          <w:lang w:val="uk-UA"/>
        </w:rPr>
        <w:t xml:space="preserve">де     </w:t>
      </w:r>
      <w:r w:rsidRPr="00476F8E">
        <w:rPr>
          <w:i/>
          <w:sz w:val="28"/>
          <w:szCs w:val="28"/>
          <w:lang w:val="uk-UA"/>
        </w:rPr>
        <w:t>КВ</w:t>
      </w:r>
      <w:r w:rsidRPr="00476F8E">
        <w:rPr>
          <w:rFonts w:ascii="Segoe UI" w:eastAsia="Segoe UI" w:hAnsi="Segoe UI" w:cs="Segoe UI"/>
          <w:i/>
          <w:sz w:val="28"/>
          <w:szCs w:val="28"/>
          <w:lang w:val="uk-UA"/>
        </w:rPr>
        <w:t>₁</w:t>
      </w:r>
      <w:r w:rsidRPr="00476F8E">
        <w:rPr>
          <w:i/>
          <w:sz w:val="28"/>
          <w:szCs w:val="28"/>
          <w:lang w:val="uk-UA"/>
        </w:rPr>
        <w:t>, КВ</w:t>
      </w:r>
      <w:r w:rsidRPr="00476F8E">
        <w:rPr>
          <w:rFonts w:ascii="Segoe UI" w:eastAsia="Segoe UI" w:hAnsi="Segoe UI" w:cs="Segoe UI"/>
          <w:i/>
          <w:sz w:val="28"/>
          <w:szCs w:val="28"/>
          <w:lang w:val="uk-UA"/>
        </w:rPr>
        <w:t>₂</w:t>
      </w:r>
      <w:r w:rsidRPr="00476F8E">
        <w:rPr>
          <w:sz w:val="28"/>
          <w:szCs w:val="28"/>
          <w:lang w:val="uk-UA"/>
        </w:rPr>
        <w:t xml:space="preserve"> – капітальні вкладення відповідно по 1-му і 2-му варіанту (2-й варіант більш </w:t>
      </w:r>
      <w:proofErr w:type="spellStart"/>
      <w:r w:rsidRPr="00476F8E">
        <w:rPr>
          <w:sz w:val="28"/>
          <w:szCs w:val="28"/>
          <w:lang w:val="uk-UA"/>
        </w:rPr>
        <w:t>капіталоємний</w:t>
      </w:r>
      <w:proofErr w:type="spellEnd"/>
      <w:r w:rsidRPr="00476F8E">
        <w:rPr>
          <w:sz w:val="28"/>
          <w:szCs w:val="28"/>
          <w:lang w:val="uk-UA"/>
        </w:rPr>
        <w:t xml:space="preserve">, тобто </w:t>
      </w:r>
      <w:r w:rsidRPr="00861513">
        <w:rPr>
          <w:i/>
          <w:sz w:val="28"/>
          <w:szCs w:val="28"/>
          <w:lang w:val="uk-UA"/>
        </w:rPr>
        <w:t>КВ</w:t>
      </w:r>
      <w:r w:rsidRPr="00861513">
        <w:rPr>
          <w:rFonts w:ascii="Segoe UI" w:eastAsia="Segoe UI" w:hAnsi="Segoe UI"/>
          <w:i/>
          <w:sz w:val="28"/>
          <w:szCs w:val="28"/>
          <w:lang w:val="uk-UA"/>
        </w:rPr>
        <w:t>₂</w:t>
      </w:r>
      <w:r w:rsidRPr="00861513">
        <w:rPr>
          <w:i/>
          <w:sz w:val="28"/>
          <w:szCs w:val="28"/>
          <w:lang w:val="uk-UA"/>
        </w:rPr>
        <w:t>&gt;КВ</w:t>
      </w:r>
      <w:r w:rsidRPr="00861513">
        <w:rPr>
          <w:rFonts w:ascii="Segoe UI" w:eastAsia="Segoe UI" w:hAnsi="Segoe UI"/>
          <w:i/>
          <w:sz w:val="28"/>
          <w:szCs w:val="28"/>
          <w:lang w:val="uk-UA"/>
        </w:rPr>
        <w:t>₁</w:t>
      </w:r>
      <w:r w:rsidRPr="00861513">
        <w:rPr>
          <w:sz w:val="28"/>
          <w:szCs w:val="28"/>
          <w:lang w:val="uk-UA"/>
        </w:rPr>
        <w:t>);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r w:rsidRPr="00476F8E">
        <w:rPr>
          <w:i/>
          <w:sz w:val="28"/>
          <w:szCs w:val="28"/>
        </w:rPr>
        <w:t>С</w:t>
      </w:r>
      <w:proofErr w:type="gramStart"/>
      <w:r w:rsidRPr="00476F8E">
        <w:rPr>
          <w:rFonts w:eastAsia="Segoe UI" w:cs="Segoe UI"/>
          <w:i/>
          <w:sz w:val="22"/>
          <w:szCs w:val="22"/>
          <w:lang w:val="uk-UA"/>
        </w:rPr>
        <w:t>1</w:t>
      </w:r>
      <w:proofErr w:type="gramEnd"/>
      <w:r w:rsidRPr="00476F8E">
        <w:rPr>
          <w:i/>
          <w:sz w:val="28"/>
          <w:szCs w:val="28"/>
        </w:rPr>
        <w:t>, С</w:t>
      </w:r>
      <w:r w:rsidRPr="00476F8E">
        <w:rPr>
          <w:rFonts w:eastAsia="Segoe UI" w:cs="Segoe UI"/>
          <w:i/>
          <w:lang w:val="uk-UA"/>
        </w:rPr>
        <w:t>2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собівартість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по 1-му і 2-му </w:t>
      </w:r>
      <w:proofErr w:type="spellStart"/>
      <w:r>
        <w:rPr>
          <w:sz w:val="28"/>
          <w:szCs w:val="28"/>
        </w:rPr>
        <w:t>варіанту</w:t>
      </w:r>
      <w:proofErr w:type="spellEnd"/>
      <w:r>
        <w:rPr>
          <w:sz w:val="28"/>
          <w:szCs w:val="28"/>
        </w:rPr>
        <w:t>;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r w:rsidRPr="00476F8E">
        <w:rPr>
          <w:i/>
          <w:sz w:val="28"/>
          <w:szCs w:val="28"/>
        </w:rPr>
        <w:t>Q</w:t>
      </w:r>
      <w:r w:rsidRPr="00476F8E">
        <w:rPr>
          <w:rFonts w:eastAsia="Segoe UI" w:cs="Segoe UI"/>
          <w:i/>
          <w:lang w:val="en-US"/>
        </w:rPr>
        <w:t>r</w:t>
      </w:r>
      <w:r>
        <w:rPr>
          <w:sz w:val="28"/>
          <w:szCs w:val="28"/>
        </w:rPr>
        <w:t xml:space="preserve"> -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випускаємої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>;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r w:rsidRPr="00476F8E">
        <w:rPr>
          <w:i/>
          <w:sz w:val="28"/>
          <w:szCs w:val="28"/>
        </w:rPr>
        <w:t>К</w:t>
      </w:r>
      <w:proofErr w:type="gramStart"/>
      <w:r w:rsidRPr="00FB34BE">
        <w:rPr>
          <w:i/>
          <w:sz w:val="16"/>
          <w:szCs w:val="16"/>
          <w:lang w:val="uk-UA"/>
        </w:rPr>
        <w:t>2</w:t>
      </w:r>
      <w:proofErr w:type="gramEnd"/>
      <w:r w:rsidRPr="00476F8E">
        <w:rPr>
          <w:rFonts w:ascii="Segoe UI" w:eastAsia="Segoe UI" w:hAnsi="Segoe UI" w:cs="Segoe UI"/>
          <w:i/>
          <w:sz w:val="28"/>
          <w:szCs w:val="28"/>
        </w:rPr>
        <w:t xml:space="preserve"> </w:t>
      </w:r>
      <w:r>
        <w:rPr>
          <w:rFonts w:ascii="Segoe UI" w:eastAsia="Segoe UI" w:hAnsi="Segoe UI" w:cs="Segoe UI"/>
          <w:i/>
          <w:sz w:val="28"/>
          <w:szCs w:val="28"/>
        </w:rPr>
        <w:t>–</w:t>
      </w:r>
      <w:r w:rsidRPr="00476F8E">
        <w:rPr>
          <w:i/>
          <w:sz w:val="28"/>
          <w:szCs w:val="28"/>
        </w:rPr>
        <w:t xml:space="preserve"> К</w:t>
      </w:r>
      <w:r w:rsidRPr="00FB34BE">
        <w:rPr>
          <w:i/>
          <w:sz w:val="16"/>
          <w:szCs w:val="16"/>
          <w:lang w:val="uk-UA"/>
        </w:rPr>
        <w:t>1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додаткові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капіталоємного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варіанту</w:t>
      </w:r>
      <w:proofErr w:type="spellEnd"/>
      <w:r>
        <w:rPr>
          <w:sz w:val="28"/>
          <w:szCs w:val="28"/>
        </w:rPr>
        <w:t>;</w:t>
      </w: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r w:rsidRPr="00476F8E">
        <w:rPr>
          <w:i/>
          <w:sz w:val="28"/>
          <w:szCs w:val="28"/>
        </w:rPr>
        <w:t>С</w:t>
      </w:r>
      <w:proofErr w:type="gramStart"/>
      <w:r w:rsidRPr="00476F8E">
        <w:rPr>
          <w:rFonts w:eastAsia="Segoe UI" w:cs="Segoe UI"/>
          <w:i/>
          <w:sz w:val="22"/>
          <w:szCs w:val="22"/>
        </w:rPr>
        <w:t>1</w:t>
      </w:r>
      <w:proofErr w:type="gramEnd"/>
      <w:r w:rsidRPr="00476F8E">
        <w:rPr>
          <w:rFonts w:eastAsia="Segoe UI" w:cs="Segoe UI"/>
          <w:i/>
          <w:sz w:val="28"/>
          <w:szCs w:val="28"/>
        </w:rPr>
        <w:t>-</w:t>
      </w:r>
      <w:r w:rsidRPr="00476F8E">
        <w:rPr>
          <w:i/>
          <w:sz w:val="28"/>
          <w:szCs w:val="28"/>
        </w:rPr>
        <w:t xml:space="preserve"> С</w:t>
      </w:r>
      <w:r w:rsidRPr="00476F8E">
        <w:rPr>
          <w:rFonts w:eastAsia="Segoe UI" w:cs="Segoe UI"/>
          <w:i/>
          <w:sz w:val="22"/>
          <w:szCs w:val="22"/>
        </w:rPr>
        <w:t>2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економія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результаті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собівартості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>.</w:t>
      </w:r>
    </w:p>
    <w:p w:rsidR="002F61A5" w:rsidRP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Коефіцієнт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порівняльної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ефективності</w:t>
      </w:r>
      <w:proofErr w:type="spellEnd"/>
      <w:r>
        <w:rPr>
          <w:b/>
          <w:bCs/>
          <w:sz w:val="28"/>
          <w:szCs w:val="28"/>
        </w:rPr>
        <w:t xml:space="preserve"> (</w:t>
      </w:r>
      <w:r w:rsidRPr="00476F8E">
        <w:rPr>
          <w:b/>
          <w:bCs/>
          <w:i/>
          <w:sz w:val="28"/>
          <w:szCs w:val="28"/>
        </w:rPr>
        <w:t>Е</w:t>
      </w:r>
      <w:r w:rsidRPr="00476F8E">
        <w:rPr>
          <w:b/>
          <w:bCs/>
          <w:i/>
        </w:rPr>
        <w:t>р</w:t>
      </w:r>
      <w:r>
        <w:rPr>
          <w:b/>
          <w:bCs/>
          <w:sz w:val="28"/>
          <w:szCs w:val="28"/>
        </w:rPr>
        <w:t xml:space="preserve">) - </w:t>
      </w:r>
      <w:proofErr w:type="spellStart"/>
      <w:r>
        <w:rPr>
          <w:sz w:val="28"/>
          <w:szCs w:val="28"/>
        </w:rPr>
        <w:t>показник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характеризуючий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економію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розрахунках</w:t>
      </w:r>
      <w:proofErr w:type="spellEnd"/>
      <w:r>
        <w:rPr>
          <w:sz w:val="28"/>
          <w:szCs w:val="28"/>
        </w:rPr>
        <w:t xml:space="preserve"> на 1 </w:t>
      </w:r>
      <w:proofErr w:type="spellStart"/>
      <w:r>
        <w:rPr>
          <w:sz w:val="28"/>
          <w:szCs w:val="28"/>
        </w:rPr>
        <w:t>грн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одаткових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вкладень</w:t>
      </w:r>
      <w:proofErr w:type="spellEnd"/>
      <w:r>
        <w:rPr>
          <w:sz w:val="28"/>
          <w:szCs w:val="28"/>
        </w:rPr>
        <w:t>:</w:t>
      </w:r>
    </w:p>
    <w:p w:rsidR="002F61A5" w:rsidRP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</w:p>
    <w:p w:rsidR="002F61A5" w:rsidRPr="00476F8E" w:rsidRDefault="002F61A5" w:rsidP="002F61A5">
      <w:pPr>
        <w:pStyle w:val="a5"/>
        <w:spacing w:after="0"/>
        <w:ind w:firstLine="720"/>
        <w:jc w:val="right"/>
        <w:rPr>
          <w:sz w:val="28"/>
          <w:szCs w:val="28"/>
          <w:lang w:val="uk-UA"/>
        </w:rPr>
      </w:pPr>
      <w:r w:rsidRPr="00476F8E">
        <w:rPr>
          <w:bCs/>
          <w:i/>
          <w:sz w:val="28"/>
          <w:szCs w:val="28"/>
        </w:rPr>
        <w:t>Е</w:t>
      </w:r>
      <w:r w:rsidRPr="00476F8E">
        <w:rPr>
          <w:bCs/>
          <w:i/>
        </w:rPr>
        <w:t>р</w:t>
      </w:r>
      <w:r w:rsidRPr="002F61A5">
        <w:rPr>
          <w:bCs/>
          <w:i/>
        </w:rPr>
        <w:t xml:space="preserve"> = </w:t>
      </w:r>
      <w:r w:rsidRPr="00525235">
        <w:rPr>
          <w:bCs/>
          <w:i/>
          <w:position w:val="-30"/>
          <w:lang w:val="uk-UA"/>
        </w:rPr>
        <w:object w:dxaOrig="1420" w:dyaOrig="680">
          <v:shape id="_x0000_i1076" type="#_x0000_t75" style="width:71.05pt;height:33.65pt" o:ole="">
            <v:imagedata r:id="rId101" o:title=""/>
          </v:shape>
          <o:OLEObject Type="Embed" ProgID="Equation.3" ShapeID="_x0000_i1076" DrawAspect="Content" ObjectID="_1692129527" r:id="rId102"/>
        </w:object>
      </w:r>
      <w:r w:rsidRPr="002F61A5">
        <w:rPr>
          <w:bCs/>
          <w:i/>
        </w:rPr>
        <w:tab/>
      </w:r>
      <w:r>
        <w:rPr>
          <w:bCs/>
          <w:i/>
          <w:lang w:val="uk-UA"/>
        </w:rPr>
        <w:tab/>
      </w:r>
      <w:r w:rsidRPr="002F61A5">
        <w:rPr>
          <w:bCs/>
          <w:i/>
        </w:rPr>
        <w:tab/>
      </w:r>
      <w:r w:rsidRPr="00476F8E">
        <w:rPr>
          <w:bCs/>
          <w:lang w:val="uk-UA"/>
        </w:rPr>
        <w:t>або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Pr="00476F8E">
        <w:rPr>
          <w:bCs/>
          <w:i/>
          <w:sz w:val="28"/>
          <w:szCs w:val="28"/>
        </w:rPr>
        <w:t>Е</w:t>
      </w:r>
      <w:r w:rsidRPr="00476F8E">
        <w:rPr>
          <w:bCs/>
          <w:i/>
        </w:rPr>
        <w:t>р</w:t>
      </w:r>
      <w:r>
        <w:rPr>
          <w:bCs/>
          <w:i/>
          <w:lang w:val="uk-UA"/>
        </w:rPr>
        <w:t xml:space="preserve"> = </w:t>
      </w:r>
      <w:r w:rsidRPr="00525235">
        <w:rPr>
          <w:bCs/>
          <w:i/>
          <w:position w:val="-30"/>
          <w:lang w:val="uk-UA"/>
        </w:rPr>
        <w:object w:dxaOrig="1420" w:dyaOrig="680">
          <v:shape id="_x0000_i1077" type="#_x0000_t75" style="width:71.05pt;height:33.65pt" o:ole="">
            <v:imagedata r:id="rId103" o:title=""/>
          </v:shape>
          <o:OLEObject Type="Embed" ProgID="Equation.3" ShapeID="_x0000_i1077" DrawAspect="Content" ObjectID="_1692129528" r:id="rId104"/>
        </w:object>
      </w:r>
      <w:r>
        <w:rPr>
          <w:bCs/>
          <w:i/>
          <w:lang w:val="uk-UA"/>
        </w:rPr>
        <w:t>,</w:t>
      </w:r>
      <w:r>
        <w:rPr>
          <w:bCs/>
          <w:i/>
          <w:lang w:val="uk-UA"/>
        </w:rPr>
        <w:tab/>
      </w:r>
      <w:r>
        <w:rPr>
          <w:bCs/>
          <w:i/>
          <w:lang w:val="uk-UA"/>
        </w:rPr>
        <w:tab/>
      </w:r>
      <w:r w:rsidRPr="00476F8E">
        <w:rPr>
          <w:bCs/>
          <w:lang w:val="uk-UA"/>
        </w:rPr>
        <w:t>(4.7)</w:t>
      </w:r>
    </w:p>
    <w:p w:rsidR="002F61A5" w:rsidRP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</w:p>
    <w:p w:rsidR="002F61A5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Капіталоємний</w:t>
      </w:r>
      <w:proofErr w:type="spellEnd"/>
      <w:r w:rsidRPr="002F61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варіант</w:t>
      </w:r>
      <w:proofErr w:type="spellEnd"/>
      <w:r w:rsidRPr="002F61A5">
        <w:rPr>
          <w:sz w:val="28"/>
          <w:szCs w:val="28"/>
        </w:rPr>
        <w:t xml:space="preserve"> (</w:t>
      </w:r>
      <w:r w:rsidRPr="00476F8E">
        <w:rPr>
          <w:i/>
          <w:sz w:val="28"/>
          <w:szCs w:val="28"/>
        </w:rPr>
        <w:t>КВ</w:t>
      </w:r>
      <w:r w:rsidRPr="002F61A5">
        <w:rPr>
          <w:rFonts w:ascii="Segoe UI" w:eastAsia="Segoe UI" w:hAnsi="Segoe UI" w:cs="Segoe UI"/>
          <w:i/>
          <w:sz w:val="28"/>
          <w:szCs w:val="28"/>
        </w:rPr>
        <w:t>₂</w:t>
      </w:r>
      <w:r w:rsidRPr="002F61A5"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вважається</w:t>
      </w:r>
      <w:proofErr w:type="spellEnd"/>
      <w:r w:rsidRPr="002F61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</w:t>
      </w:r>
      <w:proofErr w:type="spellEnd"/>
      <w:r w:rsidRPr="002F61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вигідним</w:t>
      </w:r>
      <w:proofErr w:type="spellEnd"/>
      <w:r w:rsidRPr="002F61A5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2F61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 w:rsidRPr="002F61A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 w:rsidRPr="002F61A5">
        <w:rPr>
          <w:sz w:val="28"/>
          <w:szCs w:val="28"/>
        </w:rPr>
        <w:t xml:space="preserve"> </w:t>
      </w:r>
      <w:r w:rsidRPr="00476F8E">
        <w:rPr>
          <w:i/>
          <w:sz w:val="28"/>
          <w:szCs w:val="28"/>
        </w:rPr>
        <w:t>Ер</w:t>
      </w:r>
      <w:r w:rsidRPr="002F61A5">
        <w:rPr>
          <w:rFonts w:ascii="Segoe UI" w:hAnsi="Segoe UI"/>
          <w:i/>
          <w:sz w:val="28"/>
          <w:szCs w:val="28"/>
          <w:u w:val="single"/>
        </w:rPr>
        <w:t>&gt;</w:t>
      </w:r>
      <w:r w:rsidRPr="002F61A5">
        <w:rPr>
          <w:rFonts w:ascii="Segoe UI" w:hAnsi="Segoe UI"/>
          <w:i/>
          <w:sz w:val="28"/>
          <w:szCs w:val="28"/>
        </w:rPr>
        <w:t xml:space="preserve"> </w:t>
      </w:r>
      <w:proofErr w:type="spellStart"/>
      <w:r w:rsidRPr="00FB34BE">
        <w:rPr>
          <w:i/>
          <w:sz w:val="28"/>
          <w:szCs w:val="28"/>
        </w:rPr>
        <w:t>Е</w:t>
      </w:r>
      <w:r w:rsidRPr="00476F8E">
        <w:rPr>
          <w:i/>
          <w:sz w:val="28"/>
          <w:szCs w:val="28"/>
        </w:rPr>
        <w:t>н</w:t>
      </w:r>
      <w:proofErr w:type="spellEnd"/>
      <w:r w:rsidRPr="002F61A5">
        <w:rPr>
          <w:i/>
          <w:sz w:val="28"/>
          <w:szCs w:val="28"/>
        </w:rPr>
        <w:t xml:space="preserve"> </w:t>
      </w:r>
      <w:proofErr w:type="spellStart"/>
      <w:r w:rsidRPr="00476F8E">
        <w:rPr>
          <w:i/>
          <w:sz w:val="28"/>
          <w:szCs w:val="28"/>
        </w:rPr>
        <w:t>або</w:t>
      </w:r>
      <w:proofErr w:type="spellEnd"/>
      <w:r w:rsidRPr="002F61A5">
        <w:rPr>
          <w:i/>
          <w:sz w:val="28"/>
          <w:szCs w:val="28"/>
        </w:rPr>
        <w:t xml:space="preserve"> </w:t>
      </w:r>
      <w:proofErr w:type="spellStart"/>
      <w:proofErr w:type="gramStart"/>
      <w:r w:rsidRPr="00476F8E">
        <w:rPr>
          <w:i/>
          <w:sz w:val="28"/>
          <w:szCs w:val="28"/>
        </w:rPr>
        <w:t>Тр</w:t>
      </w:r>
      <w:proofErr w:type="spellEnd"/>
      <w:proofErr w:type="gramEnd"/>
      <w:r w:rsidRPr="002F61A5">
        <w:rPr>
          <w:rFonts w:ascii="Segoe UI" w:hAnsi="Segoe UI"/>
          <w:i/>
          <w:sz w:val="28"/>
          <w:szCs w:val="28"/>
          <w:u w:val="single"/>
        </w:rPr>
        <w:t>&lt;</w:t>
      </w:r>
      <w:r w:rsidRPr="002F61A5">
        <w:rPr>
          <w:rFonts w:ascii="Segoe UI" w:hAnsi="Segoe UI"/>
          <w:i/>
          <w:sz w:val="28"/>
          <w:szCs w:val="28"/>
        </w:rPr>
        <w:t xml:space="preserve"> </w:t>
      </w:r>
      <w:proofErr w:type="spellStart"/>
      <w:r w:rsidRPr="00476F8E">
        <w:rPr>
          <w:i/>
          <w:sz w:val="28"/>
          <w:szCs w:val="28"/>
        </w:rPr>
        <w:t>Тн</w:t>
      </w:r>
      <w:proofErr w:type="spellEnd"/>
      <w:r w:rsidRPr="002F61A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дотримується</w:t>
      </w:r>
      <w:proofErr w:type="spellEnd"/>
      <w:r>
        <w:rPr>
          <w:sz w:val="28"/>
          <w:szCs w:val="28"/>
        </w:rPr>
        <w:t xml:space="preserve">, то </w:t>
      </w:r>
      <w:proofErr w:type="spellStart"/>
      <w:r>
        <w:rPr>
          <w:sz w:val="28"/>
          <w:szCs w:val="28"/>
        </w:rPr>
        <w:t>найбільш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варіантом</w:t>
      </w:r>
      <w:proofErr w:type="spellEnd"/>
      <w:r>
        <w:rPr>
          <w:sz w:val="28"/>
          <w:szCs w:val="28"/>
        </w:rPr>
        <w:t xml:space="preserve"> є 1й </w:t>
      </w:r>
      <w:proofErr w:type="spellStart"/>
      <w:r>
        <w:rPr>
          <w:sz w:val="28"/>
          <w:szCs w:val="28"/>
        </w:rPr>
        <w:t>варіант</w:t>
      </w:r>
      <w:proofErr w:type="spellEnd"/>
      <w:r>
        <w:rPr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Порівняльна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розраховуватися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сопоставимості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сумісності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об'ємів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розрахунків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суспільний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здійснено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приведення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вкладень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собівартості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виробництва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одиницю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продукції</w:t>
      </w:r>
      <w:proofErr w:type="spellEnd"/>
      <w:r>
        <w:rPr>
          <w:color w:val="000000"/>
          <w:sz w:val="28"/>
          <w:szCs w:val="28"/>
        </w:rPr>
        <w:t>:</w:t>
      </w:r>
    </w:p>
    <w:p w:rsidR="002F61A5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2F61A5" w:rsidRPr="00622BB0" w:rsidRDefault="002F61A5" w:rsidP="002F61A5">
      <w:pPr>
        <w:pStyle w:val="a5"/>
        <w:spacing w:after="0"/>
        <w:ind w:firstLine="720"/>
        <w:jc w:val="center"/>
        <w:rPr>
          <w:i/>
          <w:color w:val="000000"/>
          <w:sz w:val="28"/>
          <w:szCs w:val="28"/>
          <w:lang w:val="uk-UA"/>
        </w:rPr>
      </w:pPr>
      <w:proofErr w:type="spellStart"/>
      <w:r w:rsidRPr="00476F8E">
        <w:rPr>
          <w:i/>
          <w:color w:val="000000"/>
          <w:sz w:val="28"/>
          <w:szCs w:val="28"/>
          <w:lang w:val="uk-UA"/>
        </w:rPr>
        <w:t>Т</w:t>
      </w:r>
      <w:r w:rsidRPr="00476F8E">
        <w:rPr>
          <w:i/>
          <w:color w:val="000000"/>
          <w:lang w:val="uk-UA"/>
        </w:rPr>
        <w:t>р</w:t>
      </w:r>
      <w:proofErr w:type="spellEnd"/>
      <w:r>
        <w:rPr>
          <w:color w:val="000000"/>
          <w:sz w:val="28"/>
          <w:szCs w:val="28"/>
          <w:lang w:val="uk-UA"/>
        </w:rPr>
        <w:t xml:space="preserve"> = </w:t>
      </w:r>
      <w:r w:rsidRPr="00476F8E">
        <w:rPr>
          <w:color w:val="000000"/>
          <w:position w:val="-60"/>
          <w:sz w:val="28"/>
          <w:szCs w:val="28"/>
          <w:lang w:val="uk-UA"/>
        </w:rPr>
        <w:object w:dxaOrig="1200" w:dyaOrig="1320">
          <v:shape id="_x0000_i1078" type="#_x0000_t75" style="width:59.85pt;height:66.4pt" o:ole="">
            <v:imagedata r:id="rId105" o:title=""/>
          </v:shape>
          <o:OLEObject Type="Embed" ProgID="Equation.3" ShapeID="_x0000_i1078" DrawAspect="Content" ObjectID="_1692129529" r:id="rId106"/>
        </w:objec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(4.8)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622BB0">
        <w:rPr>
          <w:i/>
          <w:color w:val="000000"/>
          <w:sz w:val="28"/>
          <w:szCs w:val="28"/>
          <w:lang w:val="uk-UA"/>
        </w:rPr>
        <w:t>Е</w:t>
      </w:r>
      <w:r w:rsidRPr="00622BB0">
        <w:rPr>
          <w:i/>
          <w:color w:val="000000"/>
          <w:lang w:val="uk-UA"/>
        </w:rPr>
        <w:t>р</w:t>
      </w:r>
      <w:r>
        <w:rPr>
          <w:i/>
          <w:color w:val="000000"/>
          <w:lang w:val="uk-UA"/>
        </w:rPr>
        <w:t xml:space="preserve"> = </w:t>
      </w:r>
      <w:r w:rsidRPr="00622BB0">
        <w:rPr>
          <w:i/>
          <w:color w:val="000000"/>
          <w:position w:val="-60"/>
          <w:lang w:val="uk-UA"/>
        </w:rPr>
        <w:object w:dxaOrig="1200" w:dyaOrig="1320">
          <v:shape id="_x0000_i1079" type="#_x0000_t75" style="width:59.85pt;height:66.4pt" o:ole="">
            <v:imagedata r:id="rId107" o:title=""/>
          </v:shape>
          <o:OLEObject Type="Embed" ProgID="Equation.3" ShapeID="_x0000_i1079" DrawAspect="Content" ObjectID="_1692129530" r:id="rId108"/>
        </w:object>
      </w:r>
      <w:r>
        <w:rPr>
          <w:i/>
          <w:color w:val="000000"/>
          <w:lang w:val="uk-UA"/>
        </w:rPr>
        <w:tab/>
      </w:r>
      <w:r>
        <w:rPr>
          <w:i/>
          <w:color w:val="000000"/>
          <w:lang w:val="uk-UA"/>
        </w:rPr>
        <w:tab/>
      </w:r>
      <w:r w:rsidRPr="008C4BDF">
        <w:rPr>
          <w:color w:val="000000"/>
          <w:sz w:val="28"/>
          <w:szCs w:val="28"/>
          <w:lang w:val="uk-UA"/>
        </w:rPr>
        <w:t>(4.9)</w:t>
      </w:r>
    </w:p>
    <w:p w:rsidR="002F61A5" w:rsidRPr="00476F8E" w:rsidRDefault="002F61A5" w:rsidP="002F61A5">
      <w:pPr>
        <w:pStyle w:val="a5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2F61A5" w:rsidRPr="00622BB0" w:rsidRDefault="002F61A5" w:rsidP="002F61A5">
      <w:pPr>
        <w:pStyle w:val="a5"/>
        <w:spacing w:after="0"/>
        <w:ind w:firstLine="0"/>
        <w:jc w:val="both"/>
        <w:rPr>
          <w:sz w:val="28"/>
          <w:szCs w:val="28"/>
          <w:lang w:val="uk-UA"/>
        </w:rPr>
      </w:pPr>
      <w:r w:rsidRPr="00622BB0"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  <w:lang w:val="uk-UA"/>
        </w:rPr>
        <w:t xml:space="preserve">    </w:t>
      </w:r>
      <w:r w:rsidRPr="00622BB0">
        <w:rPr>
          <w:i/>
          <w:sz w:val="28"/>
          <w:szCs w:val="28"/>
          <w:lang w:val="uk-UA"/>
        </w:rPr>
        <w:t>С</w:t>
      </w:r>
      <w:r w:rsidRPr="00622BB0">
        <w:rPr>
          <w:rFonts w:ascii="Segoe UI" w:eastAsia="Segoe UI" w:hAnsi="Segoe UI" w:cs="Segoe UI"/>
          <w:i/>
          <w:sz w:val="28"/>
          <w:szCs w:val="28"/>
          <w:lang w:val="uk-UA"/>
        </w:rPr>
        <w:t>₁</w:t>
      </w:r>
      <w:r w:rsidRPr="00622BB0">
        <w:rPr>
          <w:i/>
          <w:sz w:val="28"/>
          <w:szCs w:val="28"/>
          <w:lang w:val="uk-UA"/>
        </w:rPr>
        <w:t>,С</w:t>
      </w:r>
      <w:r w:rsidRPr="00622BB0">
        <w:rPr>
          <w:rFonts w:ascii="Segoe UI" w:eastAsia="Segoe UI" w:hAnsi="Segoe UI" w:cs="Segoe UI"/>
          <w:i/>
          <w:sz w:val="28"/>
          <w:szCs w:val="28"/>
          <w:lang w:val="uk-UA"/>
        </w:rPr>
        <w:t>₂</w:t>
      </w:r>
      <w:r w:rsidRPr="00622BB0">
        <w:rPr>
          <w:sz w:val="28"/>
          <w:szCs w:val="28"/>
          <w:lang w:val="uk-UA"/>
        </w:rPr>
        <w:t xml:space="preserve"> – собівартість річного об'єму виробництва по 1-му і 2-му варіанту;</w:t>
      </w:r>
    </w:p>
    <w:p w:rsidR="002F61A5" w:rsidRPr="00861513" w:rsidRDefault="002F61A5" w:rsidP="002F61A5">
      <w:pPr>
        <w:pStyle w:val="a5"/>
        <w:spacing w:after="0"/>
        <w:ind w:firstLine="720"/>
        <w:jc w:val="both"/>
        <w:rPr>
          <w:sz w:val="28"/>
          <w:szCs w:val="28"/>
        </w:rPr>
      </w:pPr>
      <w:r w:rsidRPr="00861513">
        <w:rPr>
          <w:i/>
          <w:sz w:val="28"/>
          <w:szCs w:val="28"/>
        </w:rPr>
        <w:t>КВ</w:t>
      </w:r>
      <w:r w:rsidRPr="00861513">
        <w:rPr>
          <w:rFonts w:ascii="Segoe UI" w:eastAsia="Segoe UI" w:hAnsi="Segoe UI"/>
          <w:i/>
          <w:sz w:val="28"/>
          <w:szCs w:val="28"/>
        </w:rPr>
        <w:t>₁</w:t>
      </w:r>
      <w:r w:rsidRPr="00861513">
        <w:rPr>
          <w:i/>
          <w:sz w:val="28"/>
          <w:szCs w:val="28"/>
        </w:rPr>
        <w:t>, КВ</w:t>
      </w:r>
      <w:r w:rsidRPr="00861513">
        <w:rPr>
          <w:rFonts w:ascii="Segoe UI" w:eastAsia="Segoe UI" w:hAnsi="Segoe UI"/>
          <w:i/>
          <w:sz w:val="28"/>
          <w:szCs w:val="28"/>
        </w:rPr>
        <w:t>₂</w:t>
      </w:r>
      <w:r w:rsidRPr="00861513">
        <w:rPr>
          <w:i/>
          <w:sz w:val="28"/>
          <w:szCs w:val="28"/>
        </w:rPr>
        <w:t>-</w:t>
      </w:r>
      <w:r w:rsidRPr="00861513">
        <w:rPr>
          <w:sz w:val="28"/>
          <w:szCs w:val="28"/>
        </w:rPr>
        <w:t xml:space="preserve"> </w:t>
      </w:r>
      <w:proofErr w:type="spellStart"/>
      <w:r w:rsidRPr="00861513">
        <w:rPr>
          <w:sz w:val="28"/>
          <w:szCs w:val="28"/>
        </w:rPr>
        <w:t>капітальні</w:t>
      </w:r>
      <w:proofErr w:type="spellEnd"/>
      <w:r w:rsidRPr="00861513">
        <w:rPr>
          <w:sz w:val="28"/>
          <w:szCs w:val="28"/>
        </w:rPr>
        <w:t xml:space="preserve"> </w:t>
      </w:r>
      <w:proofErr w:type="spellStart"/>
      <w:r w:rsidRPr="00861513">
        <w:rPr>
          <w:sz w:val="28"/>
          <w:szCs w:val="28"/>
        </w:rPr>
        <w:t>вкладення</w:t>
      </w:r>
      <w:proofErr w:type="spellEnd"/>
      <w:r w:rsidRPr="00861513">
        <w:rPr>
          <w:sz w:val="28"/>
          <w:szCs w:val="28"/>
        </w:rPr>
        <w:t xml:space="preserve"> по 1-му і 2-му </w:t>
      </w:r>
      <w:proofErr w:type="spellStart"/>
      <w:r w:rsidRPr="00861513">
        <w:rPr>
          <w:sz w:val="28"/>
          <w:szCs w:val="28"/>
        </w:rPr>
        <w:t>варіанту</w:t>
      </w:r>
      <w:proofErr w:type="spellEnd"/>
      <w:r w:rsidRPr="00861513">
        <w:rPr>
          <w:sz w:val="28"/>
          <w:szCs w:val="28"/>
        </w:rPr>
        <w:t>;</w:t>
      </w:r>
    </w:p>
    <w:p w:rsidR="002F61A5" w:rsidRPr="00861513" w:rsidRDefault="002F61A5" w:rsidP="002F61A5">
      <w:pPr>
        <w:pStyle w:val="a5"/>
        <w:spacing w:after="0"/>
        <w:ind w:firstLine="720"/>
        <w:jc w:val="both"/>
        <w:rPr>
          <w:rFonts w:eastAsia="Segoe UI"/>
          <w:sz w:val="28"/>
          <w:szCs w:val="28"/>
        </w:rPr>
      </w:pPr>
      <w:r w:rsidRPr="00861513">
        <w:rPr>
          <w:i/>
          <w:sz w:val="28"/>
          <w:szCs w:val="28"/>
        </w:rPr>
        <w:t>Q</w:t>
      </w:r>
      <w:r w:rsidRPr="00861513">
        <w:rPr>
          <w:rFonts w:ascii="Segoe UI" w:eastAsia="Segoe UI" w:hAnsi="Segoe UI"/>
          <w:i/>
          <w:sz w:val="28"/>
          <w:szCs w:val="28"/>
        </w:rPr>
        <w:t>₁</w:t>
      </w:r>
      <w:r w:rsidRPr="00861513">
        <w:rPr>
          <w:i/>
          <w:sz w:val="28"/>
          <w:szCs w:val="28"/>
        </w:rPr>
        <w:t>, Q</w:t>
      </w:r>
      <w:r w:rsidRPr="00861513">
        <w:rPr>
          <w:rFonts w:ascii="Segoe UI" w:eastAsia="Segoe UI" w:hAnsi="Segoe UI"/>
          <w:i/>
          <w:sz w:val="28"/>
          <w:szCs w:val="28"/>
        </w:rPr>
        <w:t>₂</w:t>
      </w:r>
      <w:r w:rsidRPr="00861513">
        <w:rPr>
          <w:rFonts w:eastAsia="Segoe UI"/>
          <w:sz w:val="28"/>
          <w:szCs w:val="28"/>
        </w:rPr>
        <w:t xml:space="preserve"> – </w:t>
      </w:r>
      <w:proofErr w:type="spellStart"/>
      <w:proofErr w:type="gramStart"/>
      <w:r w:rsidRPr="00861513">
        <w:rPr>
          <w:rFonts w:eastAsia="Segoe UI"/>
          <w:sz w:val="28"/>
          <w:szCs w:val="28"/>
        </w:rPr>
        <w:t>р</w:t>
      </w:r>
      <w:proofErr w:type="gramEnd"/>
      <w:r w:rsidRPr="00861513">
        <w:rPr>
          <w:rFonts w:eastAsia="Segoe UI"/>
          <w:sz w:val="28"/>
          <w:szCs w:val="28"/>
        </w:rPr>
        <w:t>ічний</w:t>
      </w:r>
      <w:proofErr w:type="spellEnd"/>
      <w:r w:rsidRPr="00861513">
        <w:rPr>
          <w:rFonts w:eastAsia="Segoe UI"/>
          <w:sz w:val="28"/>
          <w:szCs w:val="28"/>
        </w:rPr>
        <w:t xml:space="preserve"> </w:t>
      </w:r>
      <w:proofErr w:type="spellStart"/>
      <w:r w:rsidRPr="00861513">
        <w:rPr>
          <w:rFonts w:eastAsia="Segoe UI"/>
          <w:sz w:val="28"/>
          <w:szCs w:val="28"/>
        </w:rPr>
        <w:t>об'єм</w:t>
      </w:r>
      <w:proofErr w:type="spellEnd"/>
      <w:r w:rsidRPr="00861513">
        <w:rPr>
          <w:rFonts w:eastAsia="Segoe UI"/>
          <w:sz w:val="28"/>
          <w:szCs w:val="28"/>
        </w:rPr>
        <w:t xml:space="preserve"> </w:t>
      </w:r>
      <w:proofErr w:type="spellStart"/>
      <w:r w:rsidRPr="00861513">
        <w:rPr>
          <w:rFonts w:eastAsia="Segoe UI"/>
          <w:sz w:val="28"/>
          <w:szCs w:val="28"/>
        </w:rPr>
        <w:t>виробництва</w:t>
      </w:r>
      <w:proofErr w:type="spellEnd"/>
      <w:r w:rsidRPr="00861513">
        <w:rPr>
          <w:rFonts w:eastAsia="Segoe UI"/>
          <w:sz w:val="28"/>
          <w:szCs w:val="28"/>
        </w:rPr>
        <w:t xml:space="preserve"> по 1-му і 2-му </w:t>
      </w:r>
      <w:proofErr w:type="spellStart"/>
      <w:r w:rsidRPr="00861513">
        <w:rPr>
          <w:rFonts w:eastAsia="Segoe UI"/>
          <w:sz w:val="28"/>
          <w:szCs w:val="28"/>
        </w:rPr>
        <w:t>варіанту</w:t>
      </w:r>
      <w:proofErr w:type="spellEnd"/>
      <w:r w:rsidRPr="00861513">
        <w:rPr>
          <w:rFonts w:eastAsia="Segoe UI"/>
          <w:sz w:val="28"/>
          <w:szCs w:val="28"/>
        </w:rPr>
        <w:t>.</w:t>
      </w:r>
    </w:p>
    <w:p w:rsidR="002F61A5" w:rsidRPr="00861513" w:rsidRDefault="002F61A5" w:rsidP="002F61A5">
      <w:pPr>
        <w:pStyle w:val="a5"/>
        <w:spacing w:after="0"/>
        <w:ind w:firstLine="720"/>
        <w:jc w:val="both"/>
        <w:rPr>
          <w:rFonts w:eastAsia="Segoe UI"/>
          <w:sz w:val="28"/>
          <w:szCs w:val="28"/>
        </w:rPr>
      </w:pPr>
      <w:proofErr w:type="spellStart"/>
      <w:r w:rsidRPr="00861513">
        <w:rPr>
          <w:rFonts w:eastAsia="Segoe UI"/>
          <w:sz w:val="28"/>
          <w:szCs w:val="28"/>
        </w:rPr>
        <w:t>Показником</w:t>
      </w:r>
      <w:proofErr w:type="spellEnd"/>
      <w:r w:rsidRPr="00861513">
        <w:rPr>
          <w:rFonts w:eastAsia="Segoe UI"/>
          <w:sz w:val="28"/>
          <w:szCs w:val="28"/>
        </w:rPr>
        <w:t xml:space="preserve"> </w:t>
      </w:r>
      <w:proofErr w:type="spellStart"/>
      <w:r w:rsidRPr="00861513">
        <w:rPr>
          <w:rFonts w:eastAsia="Segoe UI"/>
          <w:sz w:val="28"/>
          <w:szCs w:val="28"/>
        </w:rPr>
        <w:t>порівняльної</w:t>
      </w:r>
      <w:proofErr w:type="spellEnd"/>
      <w:r w:rsidRPr="00861513">
        <w:rPr>
          <w:rFonts w:eastAsia="Segoe UI"/>
          <w:sz w:val="28"/>
          <w:szCs w:val="28"/>
        </w:rPr>
        <w:t xml:space="preserve"> </w:t>
      </w:r>
      <w:proofErr w:type="spellStart"/>
      <w:r w:rsidRPr="00861513">
        <w:rPr>
          <w:rFonts w:eastAsia="Segoe UI"/>
          <w:sz w:val="28"/>
          <w:szCs w:val="28"/>
        </w:rPr>
        <w:t>економічної</w:t>
      </w:r>
      <w:proofErr w:type="spellEnd"/>
      <w:r w:rsidRPr="00861513">
        <w:rPr>
          <w:rFonts w:eastAsia="Segoe UI"/>
          <w:sz w:val="28"/>
          <w:szCs w:val="28"/>
        </w:rPr>
        <w:t xml:space="preserve"> </w:t>
      </w:r>
      <w:proofErr w:type="spellStart"/>
      <w:r w:rsidRPr="00861513">
        <w:rPr>
          <w:rFonts w:eastAsia="Segoe UI"/>
          <w:sz w:val="28"/>
          <w:szCs w:val="28"/>
        </w:rPr>
        <w:t>ефективності</w:t>
      </w:r>
      <w:proofErr w:type="spellEnd"/>
      <w:r w:rsidRPr="00861513">
        <w:rPr>
          <w:rFonts w:eastAsia="Segoe UI"/>
          <w:sz w:val="28"/>
          <w:szCs w:val="28"/>
        </w:rPr>
        <w:t xml:space="preserve"> є </w:t>
      </w:r>
      <w:proofErr w:type="spellStart"/>
      <w:r w:rsidRPr="00861513">
        <w:rPr>
          <w:rFonts w:eastAsia="Segoe UI"/>
          <w:sz w:val="28"/>
          <w:szCs w:val="28"/>
        </w:rPr>
        <w:t>мінімум</w:t>
      </w:r>
      <w:proofErr w:type="spellEnd"/>
      <w:r w:rsidRPr="00861513">
        <w:rPr>
          <w:rFonts w:eastAsia="Segoe UI"/>
          <w:sz w:val="28"/>
          <w:szCs w:val="28"/>
        </w:rPr>
        <w:t xml:space="preserve"> </w:t>
      </w:r>
      <w:proofErr w:type="spellStart"/>
      <w:r w:rsidRPr="00861513">
        <w:rPr>
          <w:rFonts w:eastAsia="Segoe UI"/>
          <w:sz w:val="28"/>
          <w:szCs w:val="28"/>
        </w:rPr>
        <w:t>приведених</w:t>
      </w:r>
      <w:proofErr w:type="spellEnd"/>
      <w:r w:rsidRPr="00861513">
        <w:rPr>
          <w:rFonts w:eastAsia="Segoe UI"/>
          <w:sz w:val="28"/>
          <w:szCs w:val="28"/>
        </w:rPr>
        <w:t xml:space="preserve"> </w:t>
      </w:r>
      <w:proofErr w:type="spellStart"/>
      <w:r w:rsidRPr="00861513">
        <w:rPr>
          <w:rFonts w:eastAsia="Segoe UI"/>
          <w:sz w:val="28"/>
          <w:szCs w:val="28"/>
        </w:rPr>
        <w:t>витрат</w:t>
      </w:r>
      <w:proofErr w:type="spellEnd"/>
      <w:r w:rsidRPr="00861513">
        <w:rPr>
          <w:rFonts w:eastAsia="Segoe UI"/>
          <w:sz w:val="28"/>
          <w:szCs w:val="28"/>
        </w:rPr>
        <w:t>.</w:t>
      </w:r>
    </w:p>
    <w:p w:rsidR="002F61A5" w:rsidRPr="00861513" w:rsidRDefault="002F61A5" w:rsidP="002F61A5">
      <w:pPr>
        <w:pStyle w:val="a5"/>
        <w:spacing w:after="0"/>
        <w:ind w:firstLine="720"/>
        <w:jc w:val="both"/>
        <w:rPr>
          <w:rFonts w:eastAsia="Segoe UI"/>
          <w:sz w:val="28"/>
          <w:szCs w:val="28"/>
        </w:rPr>
      </w:pPr>
      <w:proofErr w:type="spellStart"/>
      <w:r w:rsidRPr="00861513">
        <w:rPr>
          <w:rFonts w:eastAsia="Segoe UI"/>
          <w:b/>
          <w:bCs/>
          <w:sz w:val="28"/>
          <w:szCs w:val="28"/>
        </w:rPr>
        <w:t>Приведені</w:t>
      </w:r>
      <w:proofErr w:type="spellEnd"/>
      <w:r w:rsidRPr="00861513">
        <w:rPr>
          <w:rFonts w:eastAsia="Segoe UI"/>
          <w:b/>
          <w:bCs/>
          <w:sz w:val="28"/>
          <w:szCs w:val="28"/>
        </w:rPr>
        <w:t xml:space="preserve"> </w:t>
      </w:r>
      <w:proofErr w:type="spellStart"/>
      <w:r w:rsidRPr="00861513">
        <w:rPr>
          <w:rFonts w:eastAsia="Segoe UI"/>
          <w:b/>
          <w:bCs/>
          <w:sz w:val="28"/>
          <w:szCs w:val="28"/>
        </w:rPr>
        <w:t>витрати</w:t>
      </w:r>
      <w:proofErr w:type="spellEnd"/>
      <w:r w:rsidRPr="00861513">
        <w:rPr>
          <w:rFonts w:eastAsia="Segoe UI"/>
          <w:b/>
          <w:bCs/>
          <w:sz w:val="28"/>
          <w:szCs w:val="28"/>
        </w:rPr>
        <w:t xml:space="preserve"> </w:t>
      </w:r>
      <w:r w:rsidRPr="00861513">
        <w:rPr>
          <w:rFonts w:eastAsia="Segoe UI"/>
          <w:sz w:val="28"/>
          <w:szCs w:val="28"/>
        </w:rPr>
        <w:t xml:space="preserve">по кожному </w:t>
      </w:r>
      <w:proofErr w:type="spellStart"/>
      <w:r w:rsidRPr="00861513">
        <w:rPr>
          <w:rFonts w:eastAsia="Segoe UI"/>
          <w:sz w:val="28"/>
          <w:szCs w:val="28"/>
        </w:rPr>
        <w:t>варіанту</w:t>
      </w:r>
      <w:proofErr w:type="spellEnd"/>
      <w:r w:rsidRPr="00861513">
        <w:rPr>
          <w:rFonts w:eastAsia="Segoe UI"/>
          <w:sz w:val="28"/>
          <w:szCs w:val="28"/>
        </w:rPr>
        <w:t xml:space="preserve"> </w:t>
      </w:r>
      <w:proofErr w:type="spellStart"/>
      <w:r w:rsidRPr="00861513">
        <w:rPr>
          <w:rFonts w:eastAsia="Segoe UI"/>
          <w:sz w:val="28"/>
          <w:szCs w:val="28"/>
        </w:rPr>
        <w:t>представляють</w:t>
      </w:r>
      <w:proofErr w:type="spellEnd"/>
      <w:r w:rsidRPr="00861513">
        <w:rPr>
          <w:rFonts w:eastAsia="Segoe UI"/>
          <w:sz w:val="28"/>
          <w:szCs w:val="28"/>
        </w:rPr>
        <w:t xml:space="preserve"> собою суму </w:t>
      </w:r>
      <w:proofErr w:type="spellStart"/>
      <w:r w:rsidRPr="00861513">
        <w:rPr>
          <w:rFonts w:eastAsia="Segoe UI"/>
          <w:sz w:val="28"/>
          <w:szCs w:val="28"/>
        </w:rPr>
        <w:t>собівартості</w:t>
      </w:r>
      <w:proofErr w:type="spellEnd"/>
      <w:r w:rsidRPr="00861513">
        <w:rPr>
          <w:rFonts w:eastAsia="Segoe UI"/>
          <w:sz w:val="28"/>
          <w:szCs w:val="28"/>
        </w:rPr>
        <w:t xml:space="preserve"> </w:t>
      </w:r>
      <w:proofErr w:type="spellStart"/>
      <w:r w:rsidRPr="00861513">
        <w:rPr>
          <w:rFonts w:eastAsia="Segoe UI"/>
          <w:sz w:val="28"/>
          <w:szCs w:val="28"/>
        </w:rPr>
        <w:t>продукції</w:t>
      </w:r>
      <w:proofErr w:type="spellEnd"/>
      <w:r w:rsidRPr="00861513">
        <w:rPr>
          <w:rFonts w:eastAsia="Segoe UI"/>
          <w:sz w:val="28"/>
          <w:szCs w:val="28"/>
        </w:rPr>
        <w:t xml:space="preserve"> і </w:t>
      </w:r>
      <w:proofErr w:type="spellStart"/>
      <w:r w:rsidRPr="00861513">
        <w:rPr>
          <w:rFonts w:eastAsia="Segoe UI"/>
          <w:sz w:val="28"/>
          <w:szCs w:val="28"/>
        </w:rPr>
        <w:t>капітальних</w:t>
      </w:r>
      <w:proofErr w:type="spellEnd"/>
      <w:r w:rsidRPr="00861513">
        <w:rPr>
          <w:rFonts w:eastAsia="Segoe UI"/>
          <w:sz w:val="28"/>
          <w:szCs w:val="28"/>
        </w:rPr>
        <w:t xml:space="preserve"> </w:t>
      </w:r>
      <w:proofErr w:type="spellStart"/>
      <w:r w:rsidRPr="00861513">
        <w:rPr>
          <w:rFonts w:eastAsia="Segoe UI"/>
          <w:sz w:val="28"/>
          <w:szCs w:val="28"/>
        </w:rPr>
        <w:t>вкладень</w:t>
      </w:r>
      <w:proofErr w:type="spellEnd"/>
      <w:r w:rsidRPr="00861513">
        <w:rPr>
          <w:rFonts w:eastAsia="Segoe UI"/>
          <w:sz w:val="28"/>
          <w:szCs w:val="28"/>
        </w:rPr>
        <w:t xml:space="preserve">, </w:t>
      </w:r>
      <w:proofErr w:type="spellStart"/>
      <w:r w:rsidRPr="00861513">
        <w:rPr>
          <w:rFonts w:eastAsia="Segoe UI"/>
          <w:sz w:val="28"/>
          <w:szCs w:val="28"/>
        </w:rPr>
        <w:t>приведених</w:t>
      </w:r>
      <w:proofErr w:type="spellEnd"/>
      <w:r w:rsidRPr="00861513">
        <w:rPr>
          <w:rFonts w:eastAsia="Segoe UI"/>
          <w:sz w:val="28"/>
          <w:szCs w:val="28"/>
        </w:rPr>
        <w:t xml:space="preserve"> до </w:t>
      </w:r>
      <w:proofErr w:type="spellStart"/>
      <w:r w:rsidRPr="00861513">
        <w:rPr>
          <w:rFonts w:eastAsia="Segoe UI"/>
          <w:sz w:val="28"/>
          <w:szCs w:val="28"/>
        </w:rPr>
        <w:t>однакової</w:t>
      </w:r>
      <w:proofErr w:type="spellEnd"/>
      <w:r w:rsidRPr="00861513">
        <w:rPr>
          <w:rFonts w:eastAsia="Segoe UI"/>
          <w:sz w:val="28"/>
          <w:szCs w:val="28"/>
        </w:rPr>
        <w:t xml:space="preserve"> </w:t>
      </w:r>
      <w:proofErr w:type="spellStart"/>
      <w:r w:rsidRPr="00861513">
        <w:rPr>
          <w:rFonts w:eastAsia="Segoe UI"/>
          <w:sz w:val="28"/>
          <w:szCs w:val="28"/>
        </w:rPr>
        <w:t>розмірності</w:t>
      </w:r>
      <w:proofErr w:type="spellEnd"/>
      <w:r w:rsidRPr="00861513">
        <w:rPr>
          <w:rFonts w:eastAsia="Segoe UI"/>
          <w:sz w:val="28"/>
          <w:szCs w:val="28"/>
        </w:rPr>
        <w:t xml:space="preserve"> </w:t>
      </w:r>
      <w:proofErr w:type="gramStart"/>
      <w:r w:rsidRPr="00861513">
        <w:rPr>
          <w:rFonts w:eastAsia="Segoe UI"/>
          <w:sz w:val="28"/>
          <w:szCs w:val="28"/>
        </w:rPr>
        <w:t>у</w:t>
      </w:r>
      <w:proofErr w:type="gramEnd"/>
      <w:r w:rsidRPr="00861513">
        <w:rPr>
          <w:rFonts w:eastAsia="Segoe UI"/>
          <w:sz w:val="28"/>
          <w:szCs w:val="28"/>
        </w:rPr>
        <w:t xml:space="preserve"> </w:t>
      </w:r>
      <w:proofErr w:type="spellStart"/>
      <w:r w:rsidRPr="00861513">
        <w:rPr>
          <w:rFonts w:eastAsia="Segoe UI"/>
          <w:sz w:val="28"/>
          <w:szCs w:val="28"/>
        </w:rPr>
        <w:t>відповідності</w:t>
      </w:r>
      <w:proofErr w:type="spellEnd"/>
      <w:r w:rsidRPr="00861513">
        <w:rPr>
          <w:rFonts w:eastAsia="Segoe UI"/>
          <w:sz w:val="28"/>
          <w:szCs w:val="28"/>
        </w:rPr>
        <w:t xml:space="preserve"> з нормативом </w:t>
      </w:r>
      <w:proofErr w:type="spellStart"/>
      <w:r w:rsidRPr="00861513">
        <w:rPr>
          <w:rFonts w:eastAsia="Segoe UI"/>
          <w:sz w:val="28"/>
          <w:szCs w:val="28"/>
        </w:rPr>
        <w:t>ефективності</w:t>
      </w:r>
      <w:proofErr w:type="spellEnd"/>
      <w:r w:rsidRPr="00861513">
        <w:rPr>
          <w:rFonts w:eastAsia="Segoe UI"/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sz w:val="28"/>
          <w:szCs w:val="28"/>
          <w:lang w:val="uk-UA"/>
        </w:rPr>
      </w:pPr>
      <w:r>
        <w:rPr>
          <w:rFonts w:eastAsia="Segoe UI" w:cs="Segoe UI"/>
          <w:sz w:val="28"/>
          <w:szCs w:val="28"/>
        </w:rPr>
        <w:t xml:space="preserve">При </w:t>
      </w:r>
      <w:proofErr w:type="spellStart"/>
      <w:r>
        <w:rPr>
          <w:rFonts w:eastAsia="Segoe UI" w:cs="Segoe UI"/>
          <w:sz w:val="28"/>
          <w:szCs w:val="28"/>
        </w:rPr>
        <w:t>наявності</w:t>
      </w:r>
      <w:proofErr w:type="spellEnd"/>
      <w:r>
        <w:rPr>
          <w:rFonts w:eastAsia="Segoe UI" w:cs="Segoe UI"/>
          <w:sz w:val="28"/>
          <w:szCs w:val="28"/>
        </w:rPr>
        <w:t xml:space="preserve"> великого числа </w:t>
      </w:r>
      <w:proofErr w:type="spellStart"/>
      <w:r>
        <w:rPr>
          <w:rFonts w:eastAsia="Segoe UI" w:cs="Segoe UI"/>
          <w:sz w:val="28"/>
          <w:szCs w:val="28"/>
        </w:rPr>
        <w:t>варіантів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найбільш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ефективним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варіантом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здійснення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капітальних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вкладень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proofErr w:type="gramStart"/>
      <w:r>
        <w:rPr>
          <w:rFonts w:eastAsia="Segoe UI" w:cs="Segoe UI"/>
          <w:sz w:val="28"/>
          <w:szCs w:val="28"/>
        </w:rPr>
        <w:t>обирається</w:t>
      </w:r>
      <w:proofErr w:type="spellEnd"/>
      <w:proofErr w:type="gramEnd"/>
      <w:r>
        <w:rPr>
          <w:rFonts w:eastAsia="Segoe UI" w:cs="Segoe UI"/>
          <w:sz w:val="28"/>
          <w:szCs w:val="28"/>
        </w:rPr>
        <w:t xml:space="preserve"> по </w:t>
      </w:r>
      <w:proofErr w:type="spellStart"/>
      <w:r>
        <w:rPr>
          <w:rFonts w:eastAsia="Segoe UI" w:cs="Segoe UI"/>
          <w:sz w:val="28"/>
          <w:szCs w:val="28"/>
        </w:rPr>
        <w:t>мінімуму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приведених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витрат</w:t>
      </w:r>
      <w:proofErr w:type="spellEnd"/>
      <w:r>
        <w:rPr>
          <w:rFonts w:eastAsia="Segoe UI" w:cs="Segoe UI"/>
          <w:sz w:val="28"/>
          <w:szCs w:val="28"/>
        </w:rPr>
        <w:t xml:space="preserve"> (</w:t>
      </w:r>
      <w:r w:rsidRPr="00FB34BE">
        <w:rPr>
          <w:rFonts w:eastAsia="Segoe UI" w:cs="Segoe UI"/>
          <w:position w:val="-14"/>
          <w:sz w:val="28"/>
          <w:szCs w:val="28"/>
        </w:rPr>
        <w:object w:dxaOrig="360" w:dyaOrig="380">
          <v:shape id="_x0000_i1080" type="#_x0000_t75" style="width:17.75pt;height:18.7pt" o:ole="">
            <v:imagedata r:id="rId109" o:title=""/>
          </v:shape>
          <o:OLEObject Type="Embed" ProgID="Equation.3" ShapeID="_x0000_i1080" DrawAspect="Content" ObjectID="_1692129531" r:id="rId110"/>
        </w:object>
      </w:r>
      <w:r>
        <w:rPr>
          <w:rFonts w:eastAsia="Segoe UI" w:cs="Segoe UI"/>
          <w:sz w:val="28"/>
          <w:szCs w:val="28"/>
        </w:rPr>
        <w:t>):</w:t>
      </w:r>
    </w:p>
    <w:p w:rsidR="002F61A5" w:rsidRPr="00E66B6E" w:rsidRDefault="002F61A5" w:rsidP="002F61A5">
      <w:pPr>
        <w:pStyle w:val="a5"/>
        <w:spacing w:after="0"/>
        <w:ind w:firstLine="720"/>
        <w:jc w:val="both"/>
        <w:rPr>
          <w:rFonts w:eastAsia="Segoe UI" w:cs="Segoe UI"/>
          <w:sz w:val="28"/>
          <w:szCs w:val="28"/>
          <w:lang w:val="uk-UA"/>
        </w:rPr>
      </w:pP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sz w:val="28"/>
          <w:szCs w:val="28"/>
          <w:lang w:val="uk-UA"/>
        </w:rPr>
      </w:pPr>
      <w:r w:rsidRPr="00FB34BE">
        <w:rPr>
          <w:rFonts w:eastAsia="Segoe UI" w:cs="Segoe UI"/>
          <w:position w:val="-14"/>
          <w:sz w:val="28"/>
          <w:szCs w:val="28"/>
        </w:rPr>
        <w:object w:dxaOrig="360" w:dyaOrig="380">
          <v:shape id="_x0000_i1081" type="#_x0000_t75" style="width:17.75pt;height:18.7pt" o:ole="">
            <v:imagedata r:id="rId111" o:title=""/>
          </v:shape>
          <o:OLEObject Type="Embed" ProgID="Equation.3" ShapeID="_x0000_i1081" DrawAspect="Content" ObjectID="_1692129532" r:id="rId112"/>
        </w:object>
      </w:r>
      <w:r>
        <w:rPr>
          <w:rFonts w:eastAsia="Segoe UI" w:cs="Segoe UI"/>
          <w:sz w:val="28"/>
          <w:szCs w:val="28"/>
          <w:lang w:val="uk-UA"/>
        </w:rPr>
        <w:t xml:space="preserve"> = </w:t>
      </w:r>
      <w:r w:rsidRPr="00E66B6E">
        <w:rPr>
          <w:rFonts w:eastAsia="Segoe UI" w:cs="Segoe UI"/>
          <w:position w:val="-12"/>
          <w:sz w:val="28"/>
          <w:szCs w:val="28"/>
          <w:lang w:val="uk-UA"/>
        </w:rPr>
        <w:object w:dxaOrig="2060" w:dyaOrig="360">
          <v:shape id="_x0000_i1082" type="#_x0000_t75" style="width:102.85pt;height:17.75pt" o:ole="">
            <v:imagedata r:id="rId113" o:title=""/>
          </v:shape>
          <o:OLEObject Type="Embed" ProgID="Equation.3" ShapeID="_x0000_i1082" DrawAspect="Content" ObjectID="_1692129533" r:id="rId114"/>
        </w:object>
      </w:r>
      <w:r>
        <w:rPr>
          <w:rFonts w:eastAsia="Segoe UI" w:cs="Segoe UI"/>
          <w:sz w:val="28"/>
          <w:szCs w:val="28"/>
          <w:lang w:val="uk-UA"/>
        </w:rPr>
        <w:t>,</w:t>
      </w:r>
    </w:p>
    <w:p w:rsidR="002F61A5" w:rsidRPr="00E66B6E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sz w:val="28"/>
          <w:szCs w:val="28"/>
          <w:lang w:val="uk-UA"/>
        </w:rPr>
      </w:pPr>
      <w:r w:rsidRPr="00E66B6E">
        <w:rPr>
          <w:rFonts w:eastAsia="Segoe UI" w:cs="Segoe UI"/>
          <w:position w:val="-10"/>
          <w:sz w:val="28"/>
          <w:szCs w:val="28"/>
          <w:lang w:val="uk-UA"/>
        </w:rPr>
        <w:object w:dxaOrig="180" w:dyaOrig="340">
          <v:shape id="_x0000_i1083" type="#_x0000_t75" style="width:9.35pt;height:16.85pt" o:ole="">
            <v:imagedata r:id="rId115" o:title=""/>
          </v:shape>
          <o:OLEObject Type="Embed" ProgID="Equation.3" ShapeID="_x0000_i1083" DrawAspect="Content" ObjectID="_1692129534" r:id="rId116"/>
        </w:object>
      </w:r>
      <w:r w:rsidRPr="00FB34BE">
        <w:rPr>
          <w:rFonts w:eastAsia="Segoe UI" w:cs="Segoe UI"/>
          <w:position w:val="-14"/>
          <w:sz w:val="28"/>
          <w:szCs w:val="28"/>
        </w:rPr>
        <w:object w:dxaOrig="360" w:dyaOrig="380">
          <v:shape id="_x0000_i1084" type="#_x0000_t75" style="width:17.75pt;height:18.7pt" o:ole="">
            <v:imagedata r:id="rId111" o:title=""/>
          </v:shape>
          <o:OLEObject Type="Embed" ProgID="Equation.3" ShapeID="_x0000_i1084" DrawAspect="Content" ObjectID="_1692129535" r:id="rId117"/>
        </w:object>
      </w:r>
      <w:r>
        <w:rPr>
          <w:rFonts w:eastAsia="Segoe UI" w:cs="Segoe UI"/>
          <w:sz w:val="28"/>
          <w:szCs w:val="28"/>
          <w:lang w:val="uk-UA"/>
        </w:rPr>
        <w:t xml:space="preserve"> = </w:t>
      </w:r>
      <w:r w:rsidRPr="00E66B6E">
        <w:rPr>
          <w:rFonts w:eastAsia="Segoe UI" w:cs="Segoe UI"/>
          <w:position w:val="-12"/>
          <w:sz w:val="28"/>
          <w:szCs w:val="28"/>
          <w:lang w:val="uk-UA"/>
        </w:rPr>
        <w:object w:dxaOrig="2040" w:dyaOrig="360">
          <v:shape id="_x0000_i1085" type="#_x0000_t75" style="width:101.9pt;height:17.75pt" o:ole="">
            <v:imagedata r:id="rId118" o:title=""/>
          </v:shape>
          <o:OLEObject Type="Embed" ProgID="Equation.3" ShapeID="_x0000_i1085" DrawAspect="Content" ObjectID="_1692129536" r:id="rId119"/>
        </w:object>
      </w:r>
      <w:r>
        <w:rPr>
          <w:rFonts w:eastAsia="Segoe UI" w:cs="Segoe UI"/>
          <w:sz w:val="28"/>
          <w:szCs w:val="28"/>
          <w:lang w:val="uk-UA"/>
        </w:rPr>
        <w:t>,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sz w:val="28"/>
          <w:szCs w:val="28"/>
          <w:lang w:val="uk-UA"/>
        </w:rPr>
      </w:pPr>
    </w:p>
    <w:p w:rsidR="002F61A5" w:rsidRDefault="002F61A5" w:rsidP="002F61A5">
      <w:pPr>
        <w:pStyle w:val="a5"/>
        <w:spacing w:after="0"/>
        <w:ind w:firstLine="0"/>
        <w:jc w:val="both"/>
        <w:rPr>
          <w:rFonts w:eastAsia="Segoe UI" w:cs="Segoe UI"/>
          <w:color w:val="000000"/>
          <w:sz w:val="28"/>
          <w:szCs w:val="28"/>
        </w:rPr>
      </w:pPr>
      <w:r>
        <w:rPr>
          <w:rFonts w:eastAsia="Segoe UI" w:cs="Segoe UI"/>
          <w:sz w:val="28"/>
          <w:szCs w:val="28"/>
        </w:rPr>
        <w:t xml:space="preserve">де </w:t>
      </w:r>
      <w:r>
        <w:rPr>
          <w:rFonts w:eastAsia="Segoe UI" w:cs="Segoe UI"/>
          <w:sz w:val="28"/>
          <w:szCs w:val="28"/>
          <w:lang w:val="uk-UA"/>
        </w:rPr>
        <w:t xml:space="preserve">    </w:t>
      </w:r>
      <w:r w:rsidRPr="00E66B6E">
        <w:rPr>
          <w:rFonts w:eastAsia="Segoe UI" w:cs="Segoe UI"/>
          <w:position w:val="-12"/>
          <w:sz w:val="28"/>
          <w:szCs w:val="28"/>
          <w:lang w:val="uk-UA"/>
        </w:rPr>
        <w:object w:dxaOrig="279" w:dyaOrig="360">
          <v:shape id="_x0000_i1086" type="#_x0000_t75" style="width:14.05pt;height:17.75pt" o:ole="">
            <v:imagedata r:id="rId120" o:title=""/>
          </v:shape>
          <o:OLEObject Type="Embed" ProgID="Equation.3" ShapeID="_x0000_i1086" DrawAspect="Content" ObjectID="_1692129537" r:id="rId121"/>
        </w:object>
      </w:r>
      <w:r>
        <w:rPr>
          <w:rFonts w:eastAsia="Segoe UI" w:cs="Segoe UI"/>
          <w:sz w:val="28"/>
          <w:szCs w:val="28"/>
        </w:rPr>
        <w:t xml:space="preserve">; </w:t>
      </w:r>
      <w:r w:rsidRPr="00204F50">
        <w:rPr>
          <w:rFonts w:eastAsia="Segoe UI" w:cs="Segoe UI"/>
          <w:position w:val="-12"/>
          <w:sz w:val="28"/>
          <w:szCs w:val="28"/>
        </w:rPr>
        <w:object w:dxaOrig="440" w:dyaOrig="360">
          <v:shape id="_x0000_i1087" type="#_x0000_t75" style="width:22.45pt;height:17.75pt" o:ole="">
            <v:imagedata r:id="rId122" o:title=""/>
          </v:shape>
          <o:OLEObject Type="Embed" ProgID="Equation.3" ShapeID="_x0000_i1087" DrawAspect="Content" ObjectID="_1692129538" r:id="rId123"/>
        </w:object>
      </w:r>
      <w:r>
        <w:rPr>
          <w:rFonts w:eastAsia="Segoe UI" w:cs="Segoe UI"/>
          <w:sz w:val="28"/>
          <w:szCs w:val="28"/>
          <w:lang w:val="uk-UA"/>
        </w:rPr>
        <w:t xml:space="preserve"> </w:t>
      </w:r>
      <w:r>
        <w:rPr>
          <w:rFonts w:eastAsia="Segoe UI" w:cs="Segoe UI"/>
          <w:sz w:val="28"/>
          <w:szCs w:val="28"/>
        </w:rPr>
        <w:t xml:space="preserve">- </w:t>
      </w:r>
      <w:proofErr w:type="spellStart"/>
      <w:r>
        <w:rPr>
          <w:rFonts w:eastAsia="Segoe UI" w:cs="Segoe UI"/>
          <w:sz w:val="28"/>
          <w:szCs w:val="28"/>
        </w:rPr>
        <w:t>собівартість</w:t>
      </w:r>
      <w:proofErr w:type="spellEnd"/>
      <w:r>
        <w:rPr>
          <w:rFonts w:eastAsia="Segoe UI" w:cs="Segoe UI"/>
          <w:sz w:val="28"/>
          <w:szCs w:val="28"/>
        </w:rPr>
        <w:t xml:space="preserve"> і </w:t>
      </w:r>
      <w:proofErr w:type="spellStart"/>
      <w:r>
        <w:rPr>
          <w:rFonts w:eastAsia="Segoe UI" w:cs="Segoe UI"/>
          <w:sz w:val="28"/>
          <w:szCs w:val="28"/>
        </w:rPr>
        <w:t>капітальні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вкладення</w:t>
      </w:r>
      <w:proofErr w:type="spellEnd"/>
      <w:r>
        <w:rPr>
          <w:rFonts w:eastAsia="Segoe UI" w:cs="Segoe UI"/>
          <w:sz w:val="28"/>
          <w:szCs w:val="28"/>
        </w:rPr>
        <w:t xml:space="preserve">, </w:t>
      </w:r>
      <w:proofErr w:type="spellStart"/>
      <w:r>
        <w:rPr>
          <w:rFonts w:eastAsia="Segoe UI" w:cs="Segoe UI"/>
          <w:sz w:val="28"/>
          <w:szCs w:val="28"/>
        </w:rPr>
        <w:t>що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доводяться</w:t>
      </w:r>
      <w:proofErr w:type="spellEnd"/>
      <w:r>
        <w:rPr>
          <w:rFonts w:eastAsia="Segoe UI" w:cs="Segoe UI"/>
          <w:sz w:val="28"/>
          <w:szCs w:val="28"/>
          <w:lang w:val="uk-UA"/>
        </w:rPr>
        <w:t xml:space="preserve"> </w:t>
      </w:r>
      <w:r>
        <w:rPr>
          <w:rFonts w:eastAsia="Segoe UI" w:cs="Segoe UI"/>
          <w:color w:val="000000"/>
          <w:sz w:val="28"/>
          <w:szCs w:val="28"/>
        </w:rPr>
        <w:t xml:space="preserve">на </w:t>
      </w:r>
      <w:proofErr w:type="spellStart"/>
      <w:r>
        <w:rPr>
          <w:rFonts w:eastAsia="Segoe UI" w:cs="Segoe UI"/>
          <w:color w:val="000000"/>
          <w:sz w:val="28"/>
          <w:szCs w:val="28"/>
        </w:rPr>
        <w:t>одиницю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продукції</w:t>
      </w:r>
      <w:proofErr w:type="spellEnd"/>
      <w:r>
        <w:rPr>
          <w:rFonts w:eastAsia="Segoe UI" w:cs="Segoe UI"/>
          <w:color w:val="000000"/>
          <w:sz w:val="28"/>
          <w:szCs w:val="28"/>
        </w:rPr>
        <w:t>;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color w:val="000000"/>
          <w:sz w:val="28"/>
          <w:szCs w:val="28"/>
        </w:rPr>
      </w:pPr>
      <w:proofErr w:type="spellStart"/>
      <w:r>
        <w:rPr>
          <w:rFonts w:eastAsia="Segoe UI" w:cs="Segoe UI"/>
          <w:color w:val="000000"/>
          <w:sz w:val="28"/>
          <w:szCs w:val="28"/>
        </w:rPr>
        <w:t>Т</w:t>
      </w:r>
      <w:r w:rsidRPr="00204F50">
        <w:rPr>
          <w:rFonts w:eastAsia="Segoe UI" w:cs="Segoe UI"/>
          <w:color w:val="000000"/>
          <w:sz w:val="18"/>
          <w:szCs w:val="18"/>
        </w:rPr>
        <w:t>н</w:t>
      </w:r>
      <w:proofErr w:type="spellEnd"/>
      <w:r>
        <w:rPr>
          <w:rFonts w:eastAsia="Segoe UI" w:cs="Segoe UI"/>
          <w:color w:val="000000"/>
          <w:sz w:val="18"/>
          <w:szCs w:val="18"/>
          <w:lang w:val="uk-UA"/>
        </w:rPr>
        <w:t xml:space="preserve"> </w:t>
      </w:r>
      <w:r>
        <w:rPr>
          <w:rFonts w:eastAsia="Segoe UI" w:cs="Segoe UI"/>
          <w:color w:val="000000"/>
          <w:sz w:val="28"/>
          <w:szCs w:val="28"/>
        </w:rPr>
        <w:t xml:space="preserve">- строк </w:t>
      </w:r>
      <w:proofErr w:type="spellStart"/>
      <w:r>
        <w:rPr>
          <w:rFonts w:eastAsia="Segoe UI" w:cs="Segoe UI"/>
          <w:color w:val="000000"/>
          <w:sz w:val="28"/>
          <w:szCs w:val="28"/>
        </w:rPr>
        <w:t>окупності</w:t>
      </w:r>
      <w:proofErr w:type="spellEnd"/>
      <w:r>
        <w:rPr>
          <w:rFonts w:eastAsia="Segoe UI" w:cs="Segoe UI"/>
          <w:color w:val="000000"/>
          <w:sz w:val="28"/>
          <w:szCs w:val="28"/>
        </w:rPr>
        <w:t>;</w:t>
      </w:r>
    </w:p>
    <w:p w:rsidR="002F61A5" w:rsidRDefault="002F61A5" w:rsidP="002F61A5">
      <w:pPr>
        <w:pStyle w:val="a5"/>
        <w:spacing w:after="0"/>
        <w:ind w:firstLine="0"/>
        <w:jc w:val="both"/>
        <w:rPr>
          <w:rFonts w:eastAsia="Segoe UI" w:cs="Segoe UI"/>
          <w:color w:val="000000"/>
          <w:sz w:val="28"/>
          <w:szCs w:val="28"/>
        </w:rPr>
      </w:pPr>
      <w:proofErr w:type="spellStart"/>
      <w:r>
        <w:rPr>
          <w:rFonts w:eastAsia="Segoe UI" w:cs="Segoe UI"/>
          <w:color w:val="000000"/>
          <w:sz w:val="28"/>
          <w:szCs w:val="28"/>
        </w:rPr>
        <w:t>Е</w:t>
      </w:r>
      <w:r w:rsidRPr="00204F50">
        <w:rPr>
          <w:rFonts w:eastAsia="Segoe UI" w:cs="Segoe UI"/>
          <w:color w:val="000000"/>
          <w:sz w:val="18"/>
          <w:szCs w:val="18"/>
        </w:rPr>
        <w:t>н</w:t>
      </w:r>
      <w:proofErr w:type="spellEnd"/>
      <w:r>
        <w:rPr>
          <w:rFonts w:eastAsia="Segoe UI" w:cs="Segoe UI"/>
          <w:color w:val="000000"/>
          <w:sz w:val="18"/>
          <w:szCs w:val="18"/>
          <w:lang w:val="uk-UA"/>
        </w:rPr>
        <w:t xml:space="preserve"> </w:t>
      </w:r>
      <w:r>
        <w:rPr>
          <w:rFonts w:eastAsia="Segoe UI" w:cs="Segoe UI"/>
          <w:color w:val="000000"/>
          <w:sz w:val="28"/>
          <w:szCs w:val="28"/>
        </w:rPr>
        <w:t xml:space="preserve">- </w:t>
      </w:r>
      <w:proofErr w:type="spellStart"/>
      <w:r>
        <w:rPr>
          <w:rFonts w:eastAsia="Segoe UI" w:cs="Segoe UI"/>
          <w:color w:val="000000"/>
          <w:sz w:val="28"/>
          <w:szCs w:val="28"/>
        </w:rPr>
        <w:t>нормативний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коефіцієнт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порівняльної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ефективності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капітальних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вкладень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(</w:t>
      </w:r>
      <w:proofErr w:type="spellStart"/>
      <w:r>
        <w:rPr>
          <w:rFonts w:eastAsia="Segoe UI" w:cs="Segoe UI"/>
          <w:color w:val="000000"/>
          <w:sz w:val="28"/>
          <w:szCs w:val="28"/>
        </w:rPr>
        <w:t>або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рентабельність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eastAsia="Segoe UI" w:cs="Segoe UI"/>
          <w:color w:val="000000"/>
          <w:sz w:val="28"/>
          <w:szCs w:val="28"/>
        </w:rPr>
        <w:t>п</w:t>
      </w:r>
      <w:proofErr w:type="gramEnd"/>
      <w:r>
        <w:rPr>
          <w:rFonts w:eastAsia="Segoe UI" w:cs="Segoe UI"/>
          <w:color w:val="000000"/>
          <w:sz w:val="28"/>
          <w:szCs w:val="28"/>
        </w:rPr>
        <w:t>ідприємства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в долях </w:t>
      </w:r>
      <w:proofErr w:type="spellStart"/>
      <w:r>
        <w:rPr>
          <w:rFonts w:eastAsia="Segoe UI" w:cs="Segoe UI"/>
          <w:color w:val="000000"/>
          <w:sz w:val="28"/>
          <w:szCs w:val="28"/>
        </w:rPr>
        <w:t>одиниці</w:t>
      </w:r>
      <w:proofErr w:type="spellEnd"/>
      <w:r>
        <w:rPr>
          <w:rFonts w:eastAsia="Segoe UI" w:cs="Segoe UI"/>
          <w:color w:val="000000"/>
          <w:sz w:val="28"/>
          <w:szCs w:val="28"/>
        </w:rPr>
        <w:t>).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color w:val="000000"/>
          <w:sz w:val="28"/>
          <w:szCs w:val="28"/>
        </w:rPr>
      </w:pPr>
      <w:proofErr w:type="spellStart"/>
      <w:r>
        <w:rPr>
          <w:rFonts w:eastAsia="Segoe UI" w:cs="Segoe UI"/>
          <w:color w:val="000000"/>
          <w:sz w:val="28"/>
          <w:szCs w:val="28"/>
        </w:rPr>
        <w:t>Показники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r w:rsidRPr="00204F50">
        <w:rPr>
          <w:rFonts w:eastAsia="Segoe UI" w:cs="Segoe UI"/>
          <w:color w:val="000000"/>
          <w:position w:val="-12"/>
          <w:sz w:val="28"/>
          <w:szCs w:val="28"/>
        </w:rPr>
        <w:object w:dxaOrig="440" w:dyaOrig="360">
          <v:shape id="_x0000_i1088" type="#_x0000_t75" style="width:22.45pt;height:17.75pt" o:ole="">
            <v:imagedata r:id="rId124" o:title=""/>
          </v:shape>
          <o:OLEObject Type="Embed" ProgID="Equation.3" ShapeID="_x0000_i1088" DrawAspect="Content" ObjectID="_1692129539" r:id="rId125"/>
        </w:object>
      </w:r>
      <w:r>
        <w:rPr>
          <w:rFonts w:eastAsia="Segoe UI" w:cs="Segoe UI"/>
          <w:color w:val="000000"/>
          <w:sz w:val="28"/>
          <w:szCs w:val="28"/>
        </w:rPr>
        <w:t xml:space="preserve"> і </w:t>
      </w:r>
      <w:r w:rsidRPr="00204F50">
        <w:rPr>
          <w:rFonts w:eastAsia="Segoe UI" w:cs="Segoe UI"/>
          <w:color w:val="000000"/>
          <w:position w:val="-12"/>
          <w:sz w:val="28"/>
          <w:szCs w:val="28"/>
        </w:rPr>
        <w:object w:dxaOrig="279" w:dyaOrig="360">
          <v:shape id="_x0000_i1089" type="#_x0000_t75" style="width:14.05pt;height:17.75pt" o:ole="">
            <v:imagedata r:id="rId126" o:title=""/>
          </v:shape>
          <o:OLEObject Type="Embed" ProgID="Equation.3" ShapeID="_x0000_i1089" DrawAspect="Content" ObjectID="_1692129540" r:id="rId127"/>
        </w:object>
      </w:r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можуть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примінятися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і у </w:t>
      </w:r>
      <w:proofErr w:type="spellStart"/>
      <w:r>
        <w:rPr>
          <w:rFonts w:eastAsia="Segoe UI" w:cs="Segoe UI"/>
          <w:color w:val="000000"/>
          <w:sz w:val="28"/>
          <w:szCs w:val="28"/>
        </w:rPr>
        <w:t>вигляді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питомих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r>
        <w:rPr>
          <w:rFonts w:eastAsia="Segoe UI" w:cs="Segoe UI"/>
          <w:color w:val="000000"/>
          <w:sz w:val="28"/>
          <w:szCs w:val="28"/>
        </w:rPr>
        <w:t xml:space="preserve">величин: </w:t>
      </w:r>
      <w:proofErr w:type="spellStart"/>
      <w:r>
        <w:rPr>
          <w:rFonts w:eastAsia="Segoe UI" w:cs="Segoe UI"/>
          <w:color w:val="000000"/>
          <w:sz w:val="28"/>
          <w:szCs w:val="28"/>
        </w:rPr>
        <w:t>удельних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капітальних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вкладень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на </w:t>
      </w:r>
      <w:proofErr w:type="spellStart"/>
      <w:r>
        <w:rPr>
          <w:rFonts w:eastAsia="Segoe UI" w:cs="Segoe UI"/>
          <w:color w:val="000000"/>
          <w:sz w:val="28"/>
          <w:szCs w:val="28"/>
        </w:rPr>
        <w:t>одиницб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продукції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(</w:t>
      </w:r>
      <w:proofErr w:type="spellStart"/>
      <w:r w:rsidRPr="00204F50">
        <w:rPr>
          <w:rFonts w:eastAsia="Segoe UI" w:cs="Segoe UI"/>
          <w:i/>
          <w:color w:val="000000"/>
          <w:sz w:val="28"/>
          <w:szCs w:val="28"/>
        </w:rPr>
        <w:t>КВ</w:t>
      </w:r>
      <w:r w:rsidRPr="00204F50">
        <w:rPr>
          <w:rFonts w:eastAsia="Segoe UI" w:cs="Segoe UI"/>
          <w:i/>
          <w:color w:val="000000"/>
          <w:sz w:val="18"/>
          <w:szCs w:val="18"/>
        </w:rPr>
        <w:t>уд</w:t>
      </w:r>
      <w:proofErr w:type="spellEnd"/>
      <w:r>
        <w:rPr>
          <w:rFonts w:eastAsia="Segoe UI" w:cs="Segoe UI"/>
          <w:color w:val="000000"/>
          <w:sz w:val="28"/>
          <w:szCs w:val="28"/>
          <w:lang w:val="uk-UA"/>
        </w:rPr>
        <w:t xml:space="preserve"> </w:t>
      </w:r>
      <w:r>
        <w:rPr>
          <w:rFonts w:eastAsia="Segoe UI" w:cs="Segoe UI"/>
          <w:color w:val="000000"/>
          <w:sz w:val="28"/>
          <w:szCs w:val="28"/>
        </w:rPr>
        <w:t>=</w:t>
      </w:r>
      <w:r>
        <w:rPr>
          <w:rFonts w:eastAsia="Segoe UI" w:cs="Segoe UI"/>
          <w:color w:val="000000"/>
          <w:sz w:val="28"/>
          <w:szCs w:val="28"/>
          <w:lang w:val="uk-UA"/>
        </w:rPr>
        <w:t xml:space="preserve"> </w:t>
      </w:r>
      <w:r w:rsidRPr="00204F50">
        <w:rPr>
          <w:rFonts w:eastAsia="Segoe UI" w:cs="Segoe UI"/>
          <w:color w:val="000000"/>
          <w:position w:val="-28"/>
          <w:sz w:val="28"/>
          <w:szCs w:val="28"/>
          <w:lang w:val="uk-UA"/>
        </w:rPr>
        <w:object w:dxaOrig="440" w:dyaOrig="660">
          <v:shape id="_x0000_i1090" type="#_x0000_t75" style="width:22.45pt;height:32.75pt" o:ole="">
            <v:imagedata r:id="rId128" o:title=""/>
          </v:shape>
          <o:OLEObject Type="Embed" ProgID="Equation.3" ShapeID="_x0000_i1090" DrawAspect="Content" ObjectID="_1692129541" r:id="rId129"/>
        </w:object>
      </w:r>
      <w:r>
        <w:rPr>
          <w:rFonts w:eastAsia="Segoe UI" w:cs="Segoe UI"/>
          <w:color w:val="000000"/>
          <w:sz w:val="28"/>
          <w:szCs w:val="28"/>
        </w:rPr>
        <w:t xml:space="preserve">) та </w:t>
      </w:r>
      <w:proofErr w:type="spellStart"/>
      <w:r>
        <w:rPr>
          <w:rFonts w:eastAsia="Segoe UI" w:cs="Segoe UI"/>
          <w:color w:val="000000"/>
          <w:sz w:val="28"/>
          <w:szCs w:val="28"/>
        </w:rPr>
        <w:t>собівартості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одиниці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продукції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(</w:t>
      </w:r>
      <w:proofErr w:type="spellStart"/>
      <w:proofErr w:type="gramStart"/>
      <w:r>
        <w:rPr>
          <w:rFonts w:eastAsia="Segoe UI" w:cs="Segoe UI"/>
          <w:color w:val="000000"/>
          <w:sz w:val="28"/>
          <w:szCs w:val="28"/>
        </w:rPr>
        <w:t>C</w:t>
      </w:r>
      <w:proofErr w:type="gramEnd"/>
      <w:r w:rsidRPr="00204F50">
        <w:rPr>
          <w:rFonts w:eastAsia="Segoe UI" w:cs="Segoe UI"/>
          <w:color w:val="000000"/>
          <w:sz w:val="18"/>
          <w:szCs w:val="18"/>
        </w:rPr>
        <w:t>уд</w:t>
      </w:r>
      <w:proofErr w:type="spellEnd"/>
      <w:r>
        <w:rPr>
          <w:rFonts w:eastAsia="Segoe UI" w:cs="Segoe UI"/>
          <w:color w:val="000000"/>
          <w:sz w:val="18"/>
          <w:szCs w:val="18"/>
          <w:lang w:val="uk-UA"/>
        </w:rPr>
        <w:t xml:space="preserve"> </w:t>
      </w:r>
      <w:r>
        <w:rPr>
          <w:rFonts w:eastAsia="Segoe UI" w:cs="Segoe UI"/>
          <w:color w:val="000000"/>
          <w:sz w:val="28"/>
          <w:szCs w:val="28"/>
        </w:rPr>
        <w:t>=</w:t>
      </w:r>
      <w:r>
        <w:rPr>
          <w:rFonts w:eastAsia="Segoe UI" w:cs="Segoe UI"/>
          <w:color w:val="000000"/>
          <w:sz w:val="28"/>
          <w:szCs w:val="28"/>
          <w:lang w:val="uk-UA"/>
        </w:rPr>
        <w:t xml:space="preserve"> </w:t>
      </w:r>
      <w:r w:rsidRPr="00204F50">
        <w:rPr>
          <w:rFonts w:eastAsia="Segoe UI" w:cs="Segoe UI"/>
          <w:color w:val="000000"/>
          <w:position w:val="-28"/>
          <w:sz w:val="28"/>
          <w:szCs w:val="28"/>
          <w:lang w:val="uk-UA"/>
        </w:rPr>
        <w:object w:dxaOrig="279" w:dyaOrig="660">
          <v:shape id="_x0000_i1091" type="#_x0000_t75" style="width:14.05pt;height:32.75pt" o:ole="">
            <v:imagedata r:id="rId130" o:title=""/>
          </v:shape>
          <o:OLEObject Type="Embed" ProgID="Equation.3" ShapeID="_x0000_i1091" DrawAspect="Content" ObjectID="_1692129542" r:id="rId131"/>
        </w:object>
      </w:r>
      <w:r>
        <w:rPr>
          <w:rFonts w:eastAsia="Segoe UI" w:cs="Segoe UI"/>
          <w:color w:val="000000"/>
          <w:sz w:val="28"/>
          <w:szCs w:val="28"/>
        </w:rPr>
        <w:t>).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color w:val="000000"/>
          <w:sz w:val="28"/>
          <w:szCs w:val="28"/>
        </w:rPr>
      </w:pPr>
      <w:proofErr w:type="spellStart"/>
      <w:r>
        <w:rPr>
          <w:rFonts w:eastAsia="Segoe UI" w:cs="Segoe UI"/>
          <w:color w:val="000000"/>
          <w:sz w:val="28"/>
          <w:szCs w:val="28"/>
        </w:rPr>
        <w:t>Найбільш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ефективний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варіант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визначається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gramStart"/>
      <w:r>
        <w:rPr>
          <w:rFonts w:eastAsia="Segoe UI" w:cs="Segoe UI"/>
          <w:color w:val="000000"/>
          <w:sz w:val="28"/>
          <w:szCs w:val="28"/>
        </w:rPr>
        <w:t>по</w:t>
      </w:r>
      <w:proofErr w:type="gram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формулі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приведених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витрат</w:t>
      </w:r>
      <w:proofErr w:type="spellEnd"/>
      <w:r>
        <w:rPr>
          <w:rFonts w:eastAsia="Segoe UI" w:cs="Segoe UI"/>
          <w:color w:val="000000"/>
          <w:sz w:val="28"/>
          <w:szCs w:val="28"/>
        </w:rPr>
        <w:t>:</w:t>
      </w:r>
    </w:p>
    <w:p w:rsidR="002F61A5" w:rsidRPr="00204F50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color w:val="000000"/>
          <w:sz w:val="28"/>
          <w:szCs w:val="28"/>
          <w:lang w:val="uk-UA"/>
        </w:rPr>
      </w:pPr>
      <w:r w:rsidRPr="00204F50">
        <w:rPr>
          <w:rFonts w:eastAsia="Segoe UI" w:cs="Segoe UI"/>
          <w:color w:val="000000"/>
          <w:position w:val="-14"/>
          <w:sz w:val="28"/>
          <w:szCs w:val="28"/>
        </w:rPr>
        <w:object w:dxaOrig="360" w:dyaOrig="380">
          <v:shape id="_x0000_i1092" type="#_x0000_t75" style="width:17.75pt;height:18.7pt" o:ole="">
            <v:imagedata r:id="rId132" o:title=""/>
          </v:shape>
          <o:OLEObject Type="Embed" ProgID="Equation.3" ShapeID="_x0000_i1092" DrawAspect="Content" ObjectID="_1692129543" r:id="rId133"/>
        </w:object>
      </w:r>
      <w:r>
        <w:rPr>
          <w:rFonts w:eastAsia="Segoe UI" w:cs="Segoe UI"/>
          <w:color w:val="000000"/>
          <w:sz w:val="28"/>
          <w:szCs w:val="28"/>
          <w:lang w:val="uk-UA"/>
        </w:rPr>
        <w:t xml:space="preserve"> </w:t>
      </w:r>
      <w:r>
        <w:rPr>
          <w:rFonts w:eastAsia="Segoe UI" w:cs="Segoe UI"/>
          <w:color w:val="000000"/>
          <w:sz w:val="28"/>
          <w:szCs w:val="28"/>
        </w:rPr>
        <w:t xml:space="preserve">= </w:t>
      </w:r>
      <w:r w:rsidRPr="00204F50">
        <w:rPr>
          <w:rFonts w:eastAsia="Segoe UI" w:cs="Segoe UI"/>
          <w:color w:val="000000"/>
          <w:position w:val="-14"/>
          <w:sz w:val="28"/>
          <w:szCs w:val="28"/>
        </w:rPr>
        <w:object w:dxaOrig="1520" w:dyaOrig="380">
          <v:shape id="_x0000_i1093" type="#_x0000_t75" style="width:75.75pt;height:18.7pt" o:ole="">
            <v:imagedata r:id="rId134" o:title=""/>
          </v:shape>
          <o:OLEObject Type="Embed" ProgID="Equation.3" ShapeID="_x0000_i1093" DrawAspect="Content" ObjectID="_1692129544" r:id="rId135"/>
        </w:object>
      </w:r>
      <w:r w:rsidRPr="00204F50">
        <w:rPr>
          <w:rFonts w:eastAsia="Segoe UI" w:cs="Segoe UI"/>
          <w:color w:val="000000"/>
          <w:position w:val="-6"/>
          <w:sz w:val="28"/>
          <w:szCs w:val="28"/>
        </w:rPr>
        <w:object w:dxaOrig="740" w:dyaOrig="279">
          <v:shape id="_x0000_i1094" type="#_x0000_t75" style="width:37.4pt;height:14.05pt" o:ole="">
            <v:imagedata r:id="rId136" o:title=""/>
          </v:shape>
          <o:OLEObject Type="Embed" ProgID="Equation.3" ShapeID="_x0000_i1094" DrawAspect="Content" ObjectID="_1692129545" r:id="rId137"/>
        </w:object>
      </w:r>
      <w:r>
        <w:rPr>
          <w:rFonts w:eastAsia="Segoe UI" w:cs="Segoe UI"/>
          <w:color w:val="000000"/>
          <w:sz w:val="28"/>
          <w:szCs w:val="28"/>
          <w:lang w:val="uk-UA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color w:val="000000"/>
          <w:sz w:val="28"/>
          <w:szCs w:val="28"/>
        </w:rPr>
      </w:pPr>
      <w:proofErr w:type="spellStart"/>
      <w:r>
        <w:rPr>
          <w:rFonts w:eastAsia="Segoe UI" w:cs="Segoe UI"/>
          <w:color w:val="000000"/>
          <w:sz w:val="28"/>
          <w:szCs w:val="28"/>
        </w:rPr>
        <w:t>Найбільш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ефективним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визнається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той </w:t>
      </w:r>
      <w:proofErr w:type="spellStart"/>
      <w:r>
        <w:rPr>
          <w:rFonts w:eastAsia="Segoe UI" w:cs="Segoe UI"/>
          <w:color w:val="000000"/>
          <w:sz w:val="28"/>
          <w:szCs w:val="28"/>
        </w:rPr>
        <w:t>варіант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, при </w:t>
      </w:r>
      <w:proofErr w:type="spellStart"/>
      <w:r>
        <w:rPr>
          <w:rFonts w:eastAsia="Segoe UI" w:cs="Segoe UI"/>
          <w:color w:val="000000"/>
          <w:sz w:val="28"/>
          <w:szCs w:val="28"/>
        </w:rPr>
        <w:t>якому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забезпечуються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мінімально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приведені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витрати</w:t>
      </w:r>
      <w:proofErr w:type="spellEnd"/>
      <w:r>
        <w:rPr>
          <w:rFonts w:eastAsia="Segoe UI" w:cs="Segoe UI"/>
          <w:color w:val="000000"/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color w:val="000000"/>
          <w:sz w:val="28"/>
          <w:szCs w:val="28"/>
          <w:lang w:val="uk-UA"/>
        </w:rPr>
      </w:pPr>
      <w:proofErr w:type="spellStart"/>
      <w:proofErr w:type="gramStart"/>
      <w:r>
        <w:rPr>
          <w:rFonts w:eastAsia="Segoe UI" w:cs="Segoe UI"/>
          <w:color w:val="000000"/>
          <w:sz w:val="28"/>
          <w:szCs w:val="28"/>
        </w:rPr>
        <w:t>Р</w:t>
      </w:r>
      <w:proofErr w:type="gramEnd"/>
      <w:r>
        <w:rPr>
          <w:rFonts w:eastAsia="Segoe UI" w:cs="Segoe UI"/>
          <w:color w:val="000000"/>
          <w:sz w:val="28"/>
          <w:szCs w:val="28"/>
        </w:rPr>
        <w:t>ічний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економічний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ефект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від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здійснення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капітальних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вкладень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у </w:t>
      </w:r>
      <w:proofErr w:type="spellStart"/>
      <w:r>
        <w:rPr>
          <w:rFonts w:eastAsia="Segoe UI" w:cs="Segoe UI"/>
          <w:color w:val="000000"/>
          <w:sz w:val="28"/>
          <w:szCs w:val="28"/>
        </w:rPr>
        <w:t>будівництво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нових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, </w:t>
      </w:r>
      <w:proofErr w:type="spellStart"/>
      <w:r>
        <w:rPr>
          <w:rFonts w:eastAsia="Segoe UI" w:cs="Segoe UI"/>
          <w:color w:val="000000"/>
          <w:sz w:val="28"/>
          <w:szCs w:val="28"/>
        </w:rPr>
        <w:t>реконструкцію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, </w:t>
      </w:r>
      <w:proofErr w:type="spellStart"/>
      <w:r>
        <w:rPr>
          <w:rFonts w:eastAsia="Segoe UI" w:cs="Segoe UI"/>
          <w:color w:val="000000"/>
          <w:sz w:val="28"/>
          <w:szCs w:val="28"/>
        </w:rPr>
        <w:t>розширення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і </w:t>
      </w:r>
      <w:proofErr w:type="spellStart"/>
      <w:r>
        <w:rPr>
          <w:rFonts w:eastAsia="Segoe UI" w:cs="Segoe UI"/>
          <w:color w:val="000000"/>
          <w:sz w:val="28"/>
          <w:szCs w:val="28"/>
        </w:rPr>
        <w:t>технічне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переозброєння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діючих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підприємств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розраховується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на </w:t>
      </w:r>
      <w:proofErr w:type="spellStart"/>
      <w:r>
        <w:rPr>
          <w:rFonts w:eastAsia="Segoe UI" w:cs="Segoe UI"/>
          <w:color w:val="000000"/>
          <w:sz w:val="28"/>
          <w:szCs w:val="28"/>
        </w:rPr>
        <w:t>річний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об'єм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продукції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по </w:t>
      </w:r>
      <w:proofErr w:type="spellStart"/>
      <w:r>
        <w:rPr>
          <w:rFonts w:eastAsia="Segoe UI" w:cs="Segoe UI"/>
          <w:color w:val="000000"/>
          <w:sz w:val="28"/>
          <w:szCs w:val="28"/>
        </w:rPr>
        <w:t>проектуємому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варіанту</w:t>
      </w:r>
      <w:proofErr w:type="spellEnd"/>
      <w:r>
        <w:rPr>
          <w:rFonts w:eastAsia="Segoe UI" w:cs="Segoe UI"/>
          <w:color w:val="000000"/>
          <w:sz w:val="28"/>
          <w:szCs w:val="28"/>
        </w:rPr>
        <w:t>:</w:t>
      </w:r>
    </w:p>
    <w:p w:rsidR="002F61A5" w:rsidRPr="00204F50" w:rsidRDefault="002F61A5" w:rsidP="002F61A5">
      <w:pPr>
        <w:pStyle w:val="a5"/>
        <w:spacing w:after="0"/>
        <w:ind w:firstLine="720"/>
        <w:jc w:val="both"/>
        <w:rPr>
          <w:rFonts w:eastAsia="Segoe UI" w:cs="Segoe UI"/>
          <w:color w:val="000000"/>
          <w:sz w:val="28"/>
          <w:szCs w:val="28"/>
          <w:lang w:val="uk-UA"/>
        </w:rPr>
      </w:pP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color w:val="000000"/>
          <w:sz w:val="28"/>
          <w:szCs w:val="28"/>
          <w:lang w:val="uk-UA"/>
        </w:rPr>
      </w:pPr>
      <w:r w:rsidRPr="00204F50">
        <w:rPr>
          <w:rFonts w:eastAsia="Segoe UI" w:cs="Segoe UI"/>
          <w:i/>
          <w:color w:val="000000"/>
          <w:sz w:val="28"/>
          <w:szCs w:val="28"/>
          <w:lang w:val="uk-UA"/>
        </w:rPr>
        <w:t xml:space="preserve">Е </w:t>
      </w:r>
      <w:r>
        <w:rPr>
          <w:rFonts w:eastAsia="Segoe UI" w:cs="Segoe UI"/>
          <w:color w:val="000000"/>
          <w:sz w:val="28"/>
          <w:szCs w:val="28"/>
          <w:lang w:val="uk-UA"/>
        </w:rPr>
        <w:t xml:space="preserve">= </w:t>
      </w:r>
      <w:r w:rsidRPr="00204F50">
        <w:rPr>
          <w:rFonts w:eastAsia="Segoe UI" w:cs="Segoe UI"/>
          <w:color w:val="000000"/>
          <w:position w:val="-14"/>
          <w:sz w:val="28"/>
          <w:szCs w:val="28"/>
          <w:lang w:val="uk-UA"/>
        </w:rPr>
        <w:object w:dxaOrig="4260" w:dyaOrig="380">
          <v:shape id="_x0000_i1095" type="#_x0000_t75" style="width:213.2pt;height:18.7pt" o:ole="">
            <v:imagedata r:id="rId138" o:title=""/>
          </v:shape>
          <o:OLEObject Type="Embed" ProgID="Equation.3" ShapeID="_x0000_i1095" DrawAspect="Content" ObjectID="_1692129546" r:id="rId139"/>
        </w:object>
      </w:r>
      <w:r>
        <w:rPr>
          <w:rFonts w:eastAsia="Segoe UI" w:cs="Segoe UI"/>
          <w:color w:val="000000"/>
          <w:sz w:val="28"/>
          <w:szCs w:val="28"/>
          <w:lang w:val="uk-UA"/>
        </w:rPr>
        <w:t>,</w: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color w:val="000000"/>
          <w:sz w:val="28"/>
          <w:szCs w:val="28"/>
          <w:lang w:val="uk-UA"/>
        </w:rPr>
      </w:pPr>
      <w:r>
        <w:rPr>
          <w:rFonts w:eastAsia="Segoe UI" w:cs="Segoe UI"/>
          <w:color w:val="000000"/>
          <w:sz w:val="28"/>
          <w:szCs w:val="28"/>
          <w:lang w:val="uk-UA"/>
        </w:rPr>
        <w:t>або</w: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color w:val="000000"/>
          <w:sz w:val="28"/>
          <w:szCs w:val="28"/>
          <w:lang w:val="uk-UA"/>
        </w:rPr>
      </w:pPr>
      <w:r w:rsidRPr="00B527B7">
        <w:rPr>
          <w:rFonts w:eastAsia="Segoe UI" w:cs="Segoe UI"/>
          <w:i/>
          <w:color w:val="000000"/>
          <w:sz w:val="28"/>
          <w:szCs w:val="28"/>
          <w:lang w:val="uk-UA"/>
        </w:rPr>
        <w:t xml:space="preserve">Е </w:t>
      </w:r>
      <w:r>
        <w:rPr>
          <w:rFonts w:eastAsia="Segoe UI" w:cs="Segoe UI"/>
          <w:color w:val="000000"/>
          <w:sz w:val="28"/>
          <w:szCs w:val="28"/>
          <w:lang w:val="uk-UA"/>
        </w:rPr>
        <w:t xml:space="preserve">= </w:t>
      </w:r>
      <w:r w:rsidRPr="00204F50">
        <w:rPr>
          <w:rFonts w:eastAsia="Segoe UI" w:cs="Segoe UI"/>
          <w:color w:val="000000"/>
          <w:position w:val="-12"/>
          <w:sz w:val="28"/>
          <w:szCs w:val="28"/>
          <w:lang w:val="uk-UA"/>
        </w:rPr>
        <w:object w:dxaOrig="3159" w:dyaOrig="360">
          <v:shape id="_x0000_i1096" type="#_x0000_t75" style="width:158.05pt;height:17.75pt" o:ole="">
            <v:imagedata r:id="rId140" o:title=""/>
          </v:shape>
          <o:OLEObject Type="Embed" ProgID="Equation.3" ShapeID="_x0000_i1096" DrawAspect="Content" ObjectID="_1692129547" r:id="rId141"/>
        </w:objec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color w:val="000000"/>
          <w:sz w:val="28"/>
          <w:szCs w:val="28"/>
          <w:lang w:val="uk-UA"/>
        </w:rPr>
      </w:pPr>
      <w:r>
        <w:rPr>
          <w:rFonts w:eastAsia="Segoe UI" w:cs="Segoe UI"/>
          <w:color w:val="000000"/>
          <w:sz w:val="28"/>
          <w:szCs w:val="28"/>
          <w:lang w:val="uk-UA"/>
        </w:rPr>
        <w:t>або</w: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color w:val="000000"/>
          <w:sz w:val="28"/>
          <w:szCs w:val="28"/>
          <w:lang w:val="uk-UA"/>
        </w:rPr>
      </w:pPr>
      <w:r w:rsidRPr="00B527B7">
        <w:rPr>
          <w:rFonts w:eastAsia="Segoe UI" w:cs="Segoe UI"/>
          <w:i/>
          <w:color w:val="000000"/>
          <w:sz w:val="28"/>
          <w:szCs w:val="28"/>
          <w:lang w:val="uk-UA"/>
        </w:rPr>
        <w:t>Е</w:t>
      </w:r>
      <w:r>
        <w:rPr>
          <w:rFonts w:eastAsia="Segoe UI" w:cs="Segoe UI"/>
          <w:color w:val="000000"/>
          <w:sz w:val="28"/>
          <w:szCs w:val="28"/>
          <w:lang w:val="uk-UA"/>
        </w:rPr>
        <w:t xml:space="preserve"> = </w:t>
      </w:r>
      <w:r w:rsidRPr="00B527B7">
        <w:rPr>
          <w:rFonts w:eastAsia="Segoe UI" w:cs="Segoe UI"/>
          <w:color w:val="000000"/>
          <w:position w:val="-14"/>
          <w:sz w:val="28"/>
          <w:szCs w:val="28"/>
          <w:lang w:val="uk-UA"/>
        </w:rPr>
        <w:object w:dxaOrig="2760" w:dyaOrig="380">
          <v:shape id="_x0000_i1097" type="#_x0000_t75" style="width:138.4pt;height:18.7pt" o:ole="">
            <v:imagedata r:id="rId142" o:title=""/>
          </v:shape>
          <o:OLEObject Type="Embed" ProgID="Equation.3" ShapeID="_x0000_i1097" DrawAspect="Content" ObjectID="_1692129548" r:id="rId143"/>
        </w:objec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color w:val="000000"/>
          <w:sz w:val="28"/>
          <w:szCs w:val="28"/>
          <w:lang w:val="uk-UA"/>
        </w:rPr>
      </w:pP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b/>
          <w:bCs/>
          <w:color w:val="000000"/>
          <w:sz w:val="28"/>
          <w:szCs w:val="28"/>
          <w:lang w:val="uk-UA"/>
        </w:rPr>
      </w:pPr>
      <w:r>
        <w:rPr>
          <w:rFonts w:eastAsia="Segoe UI" w:cs="Segoe UI"/>
          <w:b/>
          <w:bCs/>
          <w:color w:val="000000"/>
          <w:sz w:val="28"/>
          <w:szCs w:val="28"/>
          <w:lang w:val="uk-UA"/>
        </w:rPr>
        <w:t>Приклад.</w:t>
      </w:r>
    </w:p>
    <w:p w:rsidR="002F61A5" w:rsidRPr="00B527B7" w:rsidRDefault="002F61A5" w:rsidP="002F61A5">
      <w:pPr>
        <w:pStyle w:val="a5"/>
        <w:spacing w:after="0"/>
        <w:ind w:firstLine="720"/>
        <w:jc w:val="both"/>
        <w:rPr>
          <w:rFonts w:eastAsia="Segoe UI" w:cs="Segoe UI"/>
          <w:color w:val="000000"/>
          <w:sz w:val="28"/>
          <w:szCs w:val="28"/>
          <w:lang w:val="uk-UA"/>
        </w:rPr>
      </w:pPr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Визначити з трьох варіантів здійснення капітальних вкладень найбільш ефективний, якщо капітальні вкладення: </w:t>
      </w:r>
      <w:r w:rsidRPr="00B527B7">
        <w:rPr>
          <w:rFonts w:eastAsia="Segoe UI" w:cs="Segoe UI"/>
          <w:i/>
          <w:color w:val="000000"/>
          <w:sz w:val="28"/>
          <w:szCs w:val="28"/>
          <w:lang w:val="uk-UA"/>
        </w:rPr>
        <w:t>КВ</w:t>
      </w:r>
      <w:r w:rsidRPr="00B527B7">
        <w:rPr>
          <w:rFonts w:ascii="Segoe UI" w:eastAsia="Segoe UI" w:hAnsi="Segoe UI" w:cs="Segoe UI"/>
          <w:i/>
          <w:color w:val="000000"/>
          <w:sz w:val="28"/>
          <w:szCs w:val="28"/>
          <w:lang w:val="uk-UA"/>
        </w:rPr>
        <w:t>₁</w:t>
      </w:r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= 50 </w:t>
      </w:r>
      <w:proofErr w:type="spellStart"/>
      <w:r w:rsidRPr="00B527B7">
        <w:rPr>
          <w:rFonts w:eastAsia="Segoe UI" w:cs="Segoe UI"/>
          <w:color w:val="000000"/>
          <w:sz w:val="28"/>
          <w:szCs w:val="28"/>
          <w:lang w:val="uk-UA"/>
        </w:rPr>
        <w:t>млн.грн</w:t>
      </w:r>
      <w:proofErr w:type="spellEnd"/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.; </w:t>
      </w:r>
      <w:r w:rsidRPr="00B527B7">
        <w:rPr>
          <w:rFonts w:eastAsia="Segoe UI" w:cs="Segoe UI"/>
          <w:i/>
          <w:color w:val="000000"/>
          <w:sz w:val="28"/>
          <w:szCs w:val="28"/>
          <w:lang w:val="uk-UA"/>
        </w:rPr>
        <w:t>КВ</w:t>
      </w:r>
      <w:r w:rsidRPr="00B527B7">
        <w:rPr>
          <w:rFonts w:ascii="Segoe UI" w:eastAsia="Segoe UI" w:hAnsi="Segoe UI" w:cs="Segoe UI"/>
          <w:i/>
          <w:color w:val="000000"/>
          <w:sz w:val="28"/>
          <w:szCs w:val="28"/>
          <w:lang w:val="uk-UA"/>
        </w:rPr>
        <w:t>₂</w:t>
      </w:r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=70 </w:t>
      </w:r>
      <w:proofErr w:type="spellStart"/>
      <w:r w:rsidRPr="00B527B7">
        <w:rPr>
          <w:rFonts w:eastAsia="Segoe UI" w:cs="Segoe UI"/>
          <w:color w:val="000000"/>
          <w:sz w:val="28"/>
          <w:szCs w:val="28"/>
          <w:lang w:val="uk-UA"/>
        </w:rPr>
        <w:t>млн.грн</w:t>
      </w:r>
      <w:proofErr w:type="spellEnd"/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.; </w:t>
      </w:r>
      <w:r w:rsidRPr="00B527B7">
        <w:rPr>
          <w:rFonts w:eastAsia="Segoe UI" w:cs="Segoe UI"/>
          <w:i/>
          <w:color w:val="000000"/>
          <w:sz w:val="28"/>
          <w:szCs w:val="28"/>
          <w:lang w:val="uk-UA"/>
        </w:rPr>
        <w:t>КВ</w:t>
      </w:r>
      <w:r w:rsidRPr="00B527B7">
        <w:rPr>
          <w:rFonts w:ascii="Segoe UI" w:eastAsia="Segoe UI" w:hAnsi="Segoe UI" w:cs="Segoe UI"/>
          <w:i/>
          <w:color w:val="000000"/>
          <w:sz w:val="28"/>
          <w:szCs w:val="28"/>
          <w:lang w:val="uk-UA"/>
        </w:rPr>
        <w:t>₃</w:t>
      </w:r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=100 </w:t>
      </w:r>
      <w:proofErr w:type="spellStart"/>
      <w:r w:rsidRPr="00B527B7">
        <w:rPr>
          <w:rFonts w:eastAsia="Segoe UI" w:cs="Segoe UI"/>
          <w:color w:val="000000"/>
          <w:sz w:val="28"/>
          <w:szCs w:val="28"/>
          <w:lang w:val="uk-UA"/>
        </w:rPr>
        <w:t>млн.грн</w:t>
      </w:r>
      <w:proofErr w:type="spellEnd"/>
      <w:r w:rsidRPr="00B527B7">
        <w:rPr>
          <w:rFonts w:eastAsia="Segoe UI" w:cs="Segoe UI"/>
          <w:color w:val="000000"/>
          <w:sz w:val="28"/>
          <w:szCs w:val="28"/>
          <w:lang w:val="uk-UA"/>
        </w:rPr>
        <w:t>.;</w:t>
      </w:r>
    </w:p>
    <w:p w:rsidR="002F61A5" w:rsidRPr="00B527B7" w:rsidRDefault="002F61A5" w:rsidP="002F61A5">
      <w:pPr>
        <w:pStyle w:val="a5"/>
        <w:spacing w:after="0"/>
        <w:ind w:firstLine="720"/>
        <w:jc w:val="both"/>
        <w:rPr>
          <w:rFonts w:eastAsia="Segoe UI" w:cs="Segoe UI"/>
          <w:color w:val="000000"/>
          <w:sz w:val="28"/>
          <w:szCs w:val="28"/>
          <w:lang w:val="uk-UA"/>
        </w:rPr>
      </w:pPr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Собівартість річного об'єму виробництва продукції: </w:t>
      </w:r>
      <w:r w:rsidRPr="00B527B7">
        <w:rPr>
          <w:rFonts w:eastAsia="Segoe UI" w:cs="Segoe UI"/>
          <w:i/>
          <w:color w:val="000000"/>
          <w:sz w:val="28"/>
          <w:szCs w:val="28"/>
          <w:lang w:val="uk-UA"/>
        </w:rPr>
        <w:t>С</w:t>
      </w:r>
      <w:r w:rsidRPr="00B527B7">
        <w:rPr>
          <w:rFonts w:ascii="Segoe UI" w:eastAsia="Segoe UI" w:hAnsi="Segoe UI" w:cs="Segoe UI"/>
          <w:i/>
          <w:color w:val="000000"/>
          <w:sz w:val="28"/>
          <w:szCs w:val="28"/>
          <w:lang w:val="uk-UA"/>
        </w:rPr>
        <w:t>₁</w:t>
      </w:r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=200млн.грн., </w:t>
      </w:r>
      <w:r w:rsidRPr="00B527B7">
        <w:rPr>
          <w:rFonts w:eastAsia="Segoe UI" w:cs="Segoe UI"/>
          <w:i/>
          <w:color w:val="000000"/>
          <w:sz w:val="28"/>
          <w:szCs w:val="28"/>
          <w:lang w:val="uk-UA"/>
        </w:rPr>
        <w:t>С</w:t>
      </w:r>
      <w:r w:rsidRPr="00B527B7">
        <w:rPr>
          <w:rFonts w:ascii="Segoe UI" w:eastAsia="Segoe UI" w:hAnsi="Segoe UI" w:cs="Segoe UI"/>
          <w:i/>
          <w:color w:val="000000"/>
          <w:sz w:val="28"/>
          <w:szCs w:val="28"/>
          <w:lang w:val="uk-UA"/>
        </w:rPr>
        <w:t>₂</w:t>
      </w:r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=150млн.грн., </w:t>
      </w:r>
      <w:r w:rsidRPr="00B527B7">
        <w:rPr>
          <w:rFonts w:eastAsia="Segoe UI" w:cs="Segoe UI"/>
          <w:i/>
          <w:color w:val="000000"/>
          <w:sz w:val="28"/>
          <w:szCs w:val="28"/>
          <w:lang w:val="uk-UA"/>
        </w:rPr>
        <w:t>С</w:t>
      </w:r>
      <w:r w:rsidRPr="00B527B7">
        <w:rPr>
          <w:rFonts w:ascii="Segoe UI" w:eastAsia="Segoe UI" w:hAnsi="Segoe UI" w:cs="Segoe UI"/>
          <w:i/>
          <w:color w:val="000000"/>
          <w:sz w:val="28"/>
          <w:szCs w:val="28"/>
          <w:lang w:val="uk-UA"/>
        </w:rPr>
        <w:t>₃</w:t>
      </w:r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=120 </w:t>
      </w:r>
      <w:proofErr w:type="spellStart"/>
      <w:r w:rsidRPr="00B527B7">
        <w:rPr>
          <w:rFonts w:eastAsia="Segoe UI" w:cs="Segoe UI"/>
          <w:color w:val="000000"/>
          <w:sz w:val="28"/>
          <w:szCs w:val="28"/>
          <w:lang w:val="uk-UA"/>
        </w:rPr>
        <w:t>млн.грн</w:t>
      </w:r>
      <w:proofErr w:type="spellEnd"/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.; нормативна рентабельність </w:t>
      </w:r>
      <w:r w:rsidRPr="00B527B7">
        <w:rPr>
          <w:rFonts w:eastAsia="Segoe UI" w:cs="Segoe UI"/>
          <w:i/>
          <w:color w:val="000000"/>
          <w:sz w:val="28"/>
          <w:szCs w:val="28"/>
          <w:lang w:val="uk-UA"/>
        </w:rPr>
        <w:t>Е</w:t>
      </w:r>
      <w:r w:rsidRPr="00B527B7">
        <w:rPr>
          <w:rFonts w:eastAsia="Segoe UI" w:cs="Segoe UI"/>
          <w:i/>
          <w:color w:val="000000"/>
          <w:sz w:val="18"/>
          <w:szCs w:val="18"/>
          <w:lang w:val="uk-UA"/>
        </w:rPr>
        <w:t>н</w:t>
      </w:r>
      <w:r w:rsidRPr="00B527B7">
        <w:rPr>
          <w:rFonts w:eastAsia="Segoe UI" w:cs="Segoe UI"/>
          <w:color w:val="000000"/>
          <w:sz w:val="28"/>
          <w:szCs w:val="28"/>
          <w:lang w:val="uk-UA"/>
        </w:rPr>
        <w:t>=0,2.</w:t>
      </w:r>
    </w:p>
    <w:p w:rsidR="002F61A5" w:rsidRPr="008C4BDF" w:rsidRDefault="002F61A5" w:rsidP="002F61A5">
      <w:pPr>
        <w:pStyle w:val="a5"/>
        <w:spacing w:after="0"/>
        <w:ind w:firstLine="720"/>
        <w:jc w:val="both"/>
        <w:rPr>
          <w:rFonts w:eastAsia="Segoe UI" w:cs="Segoe UI"/>
          <w:b/>
          <w:bCs/>
          <w:i/>
          <w:color w:val="000000"/>
          <w:sz w:val="28"/>
          <w:szCs w:val="28"/>
          <w:lang w:val="uk-UA"/>
        </w:rPr>
      </w:pPr>
      <w:r w:rsidRPr="008C4BDF">
        <w:rPr>
          <w:rFonts w:eastAsia="Segoe UI" w:cs="Segoe UI"/>
          <w:b/>
          <w:bCs/>
          <w:i/>
          <w:color w:val="000000"/>
          <w:sz w:val="28"/>
          <w:szCs w:val="28"/>
          <w:lang w:val="uk-UA"/>
        </w:rPr>
        <w:t>Розв’язання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color w:val="000000"/>
          <w:sz w:val="28"/>
          <w:szCs w:val="28"/>
        </w:rPr>
      </w:pPr>
      <w:proofErr w:type="spellStart"/>
      <w:proofErr w:type="gramStart"/>
      <w:r>
        <w:rPr>
          <w:rFonts w:eastAsia="Segoe UI" w:cs="Segoe UI"/>
          <w:color w:val="000000"/>
          <w:sz w:val="28"/>
          <w:szCs w:val="28"/>
        </w:rPr>
        <w:t>Приведені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витрати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по </w:t>
      </w:r>
      <w:proofErr w:type="spellStart"/>
      <w:r>
        <w:rPr>
          <w:rFonts w:eastAsia="Segoe UI" w:cs="Segoe UI"/>
          <w:color w:val="000000"/>
          <w:sz w:val="28"/>
          <w:szCs w:val="28"/>
        </w:rPr>
        <w:t>варіантам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: </w:t>
      </w:r>
      <w:proofErr w:type="gramEnd"/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color w:val="000000"/>
          <w:sz w:val="28"/>
          <w:szCs w:val="28"/>
        </w:rPr>
      </w:pPr>
      <w:proofErr w:type="spellStart"/>
      <w:r>
        <w:rPr>
          <w:rFonts w:eastAsia="Segoe UI" w:cs="Segoe UI"/>
          <w:color w:val="000000"/>
          <w:sz w:val="28"/>
          <w:szCs w:val="28"/>
        </w:rPr>
        <w:t>З</w:t>
      </w:r>
      <w:r w:rsidRPr="00B527B7">
        <w:rPr>
          <w:rFonts w:eastAsia="Segoe UI" w:cs="Segoe UI"/>
          <w:color w:val="000000"/>
          <w:sz w:val="18"/>
          <w:szCs w:val="18"/>
        </w:rPr>
        <w:t>пр</w:t>
      </w:r>
      <w:proofErr w:type="spellEnd"/>
      <w:r>
        <w:rPr>
          <w:rFonts w:ascii="Segoe UI" w:eastAsia="Segoe UI" w:hAnsi="Segoe UI" w:cs="Segoe UI"/>
          <w:color w:val="000000"/>
          <w:sz w:val="28"/>
          <w:szCs w:val="28"/>
        </w:rPr>
        <w:t>₁</w:t>
      </w:r>
      <w:r>
        <w:rPr>
          <w:rFonts w:eastAsia="Segoe UI" w:cs="Segoe UI"/>
          <w:color w:val="000000"/>
          <w:sz w:val="28"/>
          <w:szCs w:val="28"/>
        </w:rPr>
        <w:t xml:space="preserve">= 200+0,2 х 50= 210 </w:t>
      </w:r>
      <w:proofErr w:type="spellStart"/>
      <w:r>
        <w:rPr>
          <w:rFonts w:eastAsia="Segoe UI" w:cs="Segoe UI"/>
          <w:color w:val="000000"/>
          <w:sz w:val="28"/>
          <w:szCs w:val="28"/>
        </w:rPr>
        <w:t>млн</w:t>
      </w:r>
      <w:proofErr w:type="gramStart"/>
      <w:r>
        <w:rPr>
          <w:rFonts w:eastAsia="Segoe UI" w:cs="Segoe UI"/>
          <w:color w:val="000000"/>
          <w:sz w:val="28"/>
          <w:szCs w:val="28"/>
        </w:rPr>
        <w:t>.г</w:t>
      </w:r>
      <w:proofErr w:type="gramEnd"/>
      <w:r>
        <w:rPr>
          <w:rFonts w:eastAsia="Segoe UI" w:cs="Segoe UI"/>
          <w:color w:val="000000"/>
          <w:sz w:val="28"/>
          <w:szCs w:val="28"/>
        </w:rPr>
        <w:t>рн</w:t>
      </w:r>
      <w:proofErr w:type="spellEnd"/>
      <w:r>
        <w:rPr>
          <w:rFonts w:eastAsia="Segoe UI" w:cs="Segoe UI"/>
          <w:color w:val="000000"/>
          <w:sz w:val="28"/>
          <w:szCs w:val="28"/>
        </w:rPr>
        <w:t>.;</w: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color w:val="000000"/>
          <w:sz w:val="28"/>
          <w:szCs w:val="28"/>
        </w:rPr>
      </w:pPr>
      <w:proofErr w:type="spellStart"/>
      <w:r>
        <w:rPr>
          <w:rFonts w:eastAsia="Segoe UI" w:cs="Segoe UI"/>
          <w:color w:val="000000"/>
          <w:sz w:val="28"/>
          <w:szCs w:val="28"/>
        </w:rPr>
        <w:t>З</w:t>
      </w:r>
      <w:r w:rsidRPr="00B527B7">
        <w:rPr>
          <w:rFonts w:eastAsia="Segoe UI" w:cs="Segoe UI"/>
          <w:color w:val="000000"/>
          <w:sz w:val="18"/>
          <w:szCs w:val="18"/>
        </w:rPr>
        <w:t>пр</w:t>
      </w:r>
      <w:proofErr w:type="spellEnd"/>
      <w:r>
        <w:rPr>
          <w:rFonts w:ascii="Segoe UI" w:eastAsia="Segoe UI" w:hAnsi="Segoe UI" w:cs="Segoe UI"/>
          <w:color w:val="000000"/>
          <w:sz w:val="28"/>
          <w:szCs w:val="28"/>
        </w:rPr>
        <w:t>₂= 150+</w:t>
      </w:r>
      <w:r>
        <w:rPr>
          <w:rFonts w:eastAsia="Segoe UI" w:cs="Segoe UI"/>
          <w:color w:val="000000"/>
          <w:sz w:val="28"/>
          <w:szCs w:val="28"/>
        </w:rPr>
        <w:t xml:space="preserve">0,2 х 70= 164 </w:t>
      </w:r>
      <w:proofErr w:type="spellStart"/>
      <w:r>
        <w:rPr>
          <w:rFonts w:eastAsia="Segoe UI" w:cs="Segoe UI"/>
          <w:color w:val="000000"/>
          <w:sz w:val="28"/>
          <w:szCs w:val="28"/>
        </w:rPr>
        <w:t>млн</w:t>
      </w:r>
      <w:proofErr w:type="gramStart"/>
      <w:r>
        <w:rPr>
          <w:rFonts w:eastAsia="Segoe UI" w:cs="Segoe UI"/>
          <w:color w:val="000000"/>
          <w:sz w:val="28"/>
          <w:szCs w:val="28"/>
        </w:rPr>
        <w:t>.г</w:t>
      </w:r>
      <w:proofErr w:type="gramEnd"/>
      <w:r>
        <w:rPr>
          <w:rFonts w:eastAsia="Segoe UI" w:cs="Segoe UI"/>
          <w:color w:val="000000"/>
          <w:sz w:val="28"/>
          <w:szCs w:val="28"/>
        </w:rPr>
        <w:t>рн</w:t>
      </w:r>
      <w:proofErr w:type="spellEnd"/>
      <w:r>
        <w:rPr>
          <w:rFonts w:eastAsia="Segoe UI" w:cs="Segoe UI"/>
          <w:color w:val="000000"/>
          <w:sz w:val="28"/>
          <w:szCs w:val="28"/>
        </w:rPr>
        <w:t>.;</w: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color w:val="000000"/>
          <w:sz w:val="28"/>
          <w:szCs w:val="28"/>
        </w:rPr>
      </w:pPr>
      <w:proofErr w:type="spellStart"/>
      <w:r>
        <w:rPr>
          <w:rFonts w:eastAsia="Segoe UI" w:cs="Segoe UI"/>
          <w:color w:val="000000"/>
          <w:sz w:val="28"/>
          <w:szCs w:val="28"/>
        </w:rPr>
        <w:t>З</w:t>
      </w:r>
      <w:r w:rsidRPr="00B527B7">
        <w:rPr>
          <w:rFonts w:eastAsia="Segoe UI" w:cs="Segoe UI"/>
          <w:color w:val="000000"/>
          <w:sz w:val="18"/>
          <w:szCs w:val="18"/>
        </w:rPr>
        <w:t>пр</w:t>
      </w:r>
      <w:proofErr w:type="spellEnd"/>
      <w:r>
        <w:rPr>
          <w:rFonts w:ascii="Segoe UI" w:eastAsia="Segoe UI" w:hAnsi="Segoe UI" w:cs="Segoe UI"/>
          <w:color w:val="000000"/>
          <w:sz w:val="28"/>
          <w:szCs w:val="28"/>
        </w:rPr>
        <w:t>₃</w:t>
      </w:r>
      <w:r>
        <w:rPr>
          <w:rFonts w:eastAsia="Segoe UI" w:cs="Segoe UI"/>
          <w:color w:val="000000"/>
          <w:sz w:val="28"/>
          <w:szCs w:val="28"/>
        </w:rPr>
        <w:t xml:space="preserve">= 120+0,2 х 100= 140 </w:t>
      </w:r>
      <w:proofErr w:type="spellStart"/>
      <w:r>
        <w:rPr>
          <w:rFonts w:eastAsia="Segoe UI" w:cs="Segoe UI"/>
          <w:color w:val="000000"/>
          <w:sz w:val="28"/>
          <w:szCs w:val="28"/>
        </w:rPr>
        <w:t>млн</w:t>
      </w:r>
      <w:proofErr w:type="gramStart"/>
      <w:r>
        <w:rPr>
          <w:rFonts w:eastAsia="Segoe UI" w:cs="Segoe UI"/>
          <w:color w:val="000000"/>
          <w:sz w:val="28"/>
          <w:szCs w:val="28"/>
        </w:rPr>
        <w:t>.г</w:t>
      </w:r>
      <w:proofErr w:type="gramEnd"/>
      <w:r>
        <w:rPr>
          <w:rFonts w:eastAsia="Segoe UI" w:cs="Segoe UI"/>
          <w:color w:val="000000"/>
          <w:sz w:val="28"/>
          <w:szCs w:val="28"/>
        </w:rPr>
        <w:t>рн</w:t>
      </w:r>
      <w:proofErr w:type="spellEnd"/>
      <w:r>
        <w:rPr>
          <w:rFonts w:eastAsia="Segoe UI" w:cs="Segoe UI"/>
          <w:color w:val="000000"/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color w:val="000000"/>
          <w:sz w:val="28"/>
          <w:szCs w:val="28"/>
        </w:rPr>
      </w:pPr>
      <w:proofErr w:type="spellStart"/>
      <w:r>
        <w:rPr>
          <w:rFonts w:eastAsia="Segoe UI" w:cs="Segoe UI"/>
          <w:color w:val="000000"/>
          <w:sz w:val="28"/>
          <w:szCs w:val="28"/>
        </w:rPr>
        <w:t>Найбільш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ефективним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є 3-й </w:t>
      </w:r>
      <w:proofErr w:type="spellStart"/>
      <w:r>
        <w:rPr>
          <w:rFonts w:eastAsia="Segoe UI" w:cs="Segoe UI"/>
          <w:color w:val="000000"/>
          <w:sz w:val="28"/>
          <w:szCs w:val="28"/>
        </w:rPr>
        <w:t>варіант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, так як при </w:t>
      </w:r>
      <w:proofErr w:type="spellStart"/>
      <w:r>
        <w:rPr>
          <w:rFonts w:eastAsia="Segoe UI" w:cs="Segoe UI"/>
          <w:color w:val="000000"/>
          <w:sz w:val="28"/>
          <w:szCs w:val="28"/>
        </w:rPr>
        <w:t>ньому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забезпечуються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мінімально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приведені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витрати</w:t>
      </w:r>
      <w:proofErr w:type="spellEnd"/>
      <w:r>
        <w:rPr>
          <w:rFonts w:eastAsia="Segoe UI" w:cs="Segoe UI"/>
          <w:color w:val="000000"/>
          <w:sz w:val="28"/>
          <w:szCs w:val="28"/>
        </w:rPr>
        <w:t>.</w:t>
      </w:r>
    </w:p>
    <w:p w:rsidR="002F61A5" w:rsidRPr="008C4BDF" w:rsidRDefault="002F61A5" w:rsidP="002F61A5">
      <w:pPr>
        <w:pStyle w:val="a5"/>
        <w:spacing w:after="0"/>
        <w:ind w:firstLine="720"/>
        <w:jc w:val="both"/>
        <w:rPr>
          <w:rFonts w:eastAsia="Segoe UI" w:cs="Segoe UI"/>
          <w:b/>
          <w:bCs/>
          <w:color w:val="000000"/>
          <w:sz w:val="28"/>
          <w:szCs w:val="28"/>
          <w:lang w:val="uk-UA"/>
        </w:rPr>
      </w:pPr>
      <w:r>
        <w:rPr>
          <w:rFonts w:eastAsia="Segoe UI" w:cs="Segoe UI"/>
          <w:b/>
          <w:bCs/>
          <w:color w:val="000000"/>
          <w:sz w:val="28"/>
          <w:szCs w:val="28"/>
        </w:rPr>
        <w:t>Приклад</w:t>
      </w:r>
      <w:r>
        <w:rPr>
          <w:rFonts w:eastAsia="Segoe UI" w:cs="Segoe UI"/>
          <w:b/>
          <w:bCs/>
          <w:color w:val="000000"/>
          <w:sz w:val="28"/>
          <w:szCs w:val="28"/>
          <w:lang w:val="uk-UA"/>
        </w:rPr>
        <w:t>.</w:t>
      </w:r>
    </w:p>
    <w:p w:rsidR="002F61A5" w:rsidRPr="00B527B7" w:rsidRDefault="002F61A5" w:rsidP="002F61A5">
      <w:pPr>
        <w:pStyle w:val="a5"/>
        <w:spacing w:after="0"/>
        <w:ind w:firstLine="720"/>
        <w:jc w:val="both"/>
        <w:rPr>
          <w:rFonts w:eastAsia="Segoe UI" w:cs="Segoe UI"/>
          <w:color w:val="000000"/>
          <w:sz w:val="28"/>
          <w:szCs w:val="28"/>
          <w:lang w:val="uk-UA"/>
        </w:rPr>
      </w:pPr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Визначити найбільш ефективний варіант капітальних вкладень, якщо капітальні вкладення: </w:t>
      </w:r>
      <w:r w:rsidRPr="00B527B7">
        <w:rPr>
          <w:rFonts w:eastAsia="Segoe UI" w:cs="Segoe UI"/>
          <w:i/>
          <w:color w:val="000000"/>
          <w:sz w:val="28"/>
          <w:szCs w:val="28"/>
          <w:lang w:val="uk-UA"/>
        </w:rPr>
        <w:t>КВ</w:t>
      </w:r>
      <w:r w:rsidRPr="00B527B7">
        <w:rPr>
          <w:rFonts w:ascii="Segoe UI" w:eastAsia="Segoe UI" w:hAnsi="Segoe UI" w:cs="Segoe UI"/>
          <w:i/>
          <w:color w:val="000000"/>
          <w:sz w:val="28"/>
          <w:szCs w:val="28"/>
          <w:lang w:val="uk-UA"/>
        </w:rPr>
        <w:t>₁</w:t>
      </w:r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=400 </w:t>
      </w:r>
      <w:proofErr w:type="spellStart"/>
      <w:r w:rsidRPr="00B527B7">
        <w:rPr>
          <w:rFonts w:eastAsia="Segoe UI" w:cs="Segoe UI"/>
          <w:color w:val="000000"/>
          <w:sz w:val="28"/>
          <w:szCs w:val="28"/>
          <w:lang w:val="uk-UA"/>
        </w:rPr>
        <w:t>тис.грн</w:t>
      </w:r>
      <w:proofErr w:type="spellEnd"/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., </w:t>
      </w:r>
      <w:r w:rsidRPr="00B527B7">
        <w:rPr>
          <w:rFonts w:eastAsia="Segoe UI" w:cs="Segoe UI"/>
          <w:i/>
          <w:color w:val="000000"/>
          <w:sz w:val="28"/>
          <w:szCs w:val="28"/>
          <w:lang w:val="uk-UA"/>
        </w:rPr>
        <w:t>КВ</w:t>
      </w:r>
      <w:r w:rsidRPr="00B527B7">
        <w:rPr>
          <w:rFonts w:ascii="Segoe UI" w:eastAsia="Segoe UI" w:hAnsi="Segoe UI" w:cs="Segoe UI"/>
          <w:i/>
          <w:color w:val="000000"/>
          <w:sz w:val="28"/>
          <w:szCs w:val="28"/>
          <w:lang w:val="uk-UA"/>
        </w:rPr>
        <w:t>₂</w:t>
      </w:r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=600 </w:t>
      </w:r>
      <w:proofErr w:type="spellStart"/>
      <w:r w:rsidRPr="00B527B7">
        <w:rPr>
          <w:rFonts w:eastAsia="Segoe UI" w:cs="Segoe UI"/>
          <w:color w:val="000000"/>
          <w:sz w:val="28"/>
          <w:szCs w:val="28"/>
          <w:lang w:val="uk-UA"/>
        </w:rPr>
        <w:t>тис.грн</w:t>
      </w:r>
      <w:proofErr w:type="spellEnd"/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. Собівартість річного об'єму виробництва: </w:t>
      </w:r>
      <w:r w:rsidRPr="00B527B7">
        <w:rPr>
          <w:rFonts w:eastAsia="Segoe UI" w:cs="Segoe UI"/>
          <w:i/>
          <w:color w:val="000000"/>
          <w:sz w:val="28"/>
          <w:szCs w:val="28"/>
          <w:lang w:val="uk-UA"/>
        </w:rPr>
        <w:t>С</w:t>
      </w:r>
      <w:r w:rsidRPr="00B527B7">
        <w:rPr>
          <w:rFonts w:ascii="Segoe UI" w:eastAsia="Segoe UI" w:hAnsi="Segoe UI" w:cs="Segoe UI"/>
          <w:i/>
          <w:color w:val="000000"/>
          <w:sz w:val="28"/>
          <w:szCs w:val="28"/>
          <w:lang w:val="uk-UA"/>
        </w:rPr>
        <w:t>₁</w:t>
      </w:r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= 600 </w:t>
      </w:r>
      <w:proofErr w:type="spellStart"/>
      <w:r w:rsidRPr="00B527B7">
        <w:rPr>
          <w:rFonts w:eastAsia="Segoe UI" w:cs="Segoe UI"/>
          <w:color w:val="000000"/>
          <w:sz w:val="28"/>
          <w:szCs w:val="28"/>
          <w:lang w:val="uk-UA"/>
        </w:rPr>
        <w:t>тис.грн</w:t>
      </w:r>
      <w:proofErr w:type="spellEnd"/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., </w:t>
      </w:r>
      <w:r w:rsidRPr="00B527B7">
        <w:rPr>
          <w:rFonts w:eastAsia="Segoe UI" w:cs="Segoe UI"/>
          <w:i/>
          <w:color w:val="000000"/>
          <w:sz w:val="28"/>
          <w:szCs w:val="28"/>
          <w:lang w:val="uk-UA"/>
        </w:rPr>
        <w:t>С</w:t>
      </w:r>
      <w:r w:rsidRPr="00B527B7">
        <w:rPr>
          <w:rFonts w:ascii="Segoe UI" w:eastAsia="Segoe UI" w:hAnsi="Segoe UI" w:cs="Segoe UI"/>
          <w:i/>
          <w:color w:val="000000"/>
          <w:sz w:val="28"/>
          <w:szCs w:val="28"/>
          <w:lang w:val="uk-UA"/>
        </w:rPr>
        <w:t>₂</w:t>
      </w:r>
      <w:r w:rsidRPr="00B527B7">
        <w:rPr>
          <w:rFonts w:ascii="Segoe UI" w:eastAsia="Segoe UI" w:hAnsi="Segoe UI" w:cs="Segoe UI"/>
          <w:color w:val="000000"/>
          <w:sz w:val="28"/>
          <w:szCs w:val="28"/>
          <w:lang w:val="uk-UA"/>
        </w:rPr>
        <w:t xml:space="preserve">= </w:t>
      </w:r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510 </w:t>
      </w:r>
      <w:proofErr w:type="spellStart"/>
      <w:r w:rsidRPr="00B527B7">
        <w:rPr>
          <w:rFonts w:eastAsia="Segoe UI" w:cs="Segoe UI"/>
          <w:color w:val="000000"/>
          <w:sz w:val="28"/>
          <w:szCs w:val="28"/>
          <w:lang w:val="uk-UA"/>
        </w:rPr>
        <w:t>тис.грн</w:t>
      </w:r>
      <w:proofErr w:type="spellEnd"/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.; річний об'єм виробництва </w:t>
      </w:r>
      <w:r w:rsidRPr="00B527B7">
        <w:rPr>
          <w:rFonts w:eastAsia="Segoe UI" w:cs="Segoe UI"/>
          <w:i/>
          <w:color w:val="000000"/>
          <w:sz w:val="28"/>
          <w:szCs w:val="28"/>
        </w:rPr>
        <w:t>Q</w:t>
      </w:r>
      <w:r w:rsidRPr="00B527B7">
        <w:rPr>
          <w:rFonts w:ascii="Segoe UI" w:eastAsia="Segoe UI" w:hAnsi="Segoe UI" w:cs="Segoe UI"/>
          <w:i/>
          <w:color w:val="000000"/>
          <w:sz w:val="28"/>
          <w:szCs w:val="28"/>
          <w:lang w:val="uk-UA"/>
        </w:rPr>
        <w:t>₁</w:t>
      </w:r>
      <w:r>
        <w:rPr>
          <w:rFonts w:eastAsia="Segoe UI" w:cs="Segoe UI"/>
          <w:i/>
          <w:color w:val="000000"/>
          <w:sz w:val="28"/>
          <w:szCs w:val="28"/>
          <w:lang w:val="uk-UA"/>
        </w:rPr>
        <w:t xml:space="preserve"> </w:t>
      </w:r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= 25 </w:t>
      </w:r>
      <w:proofErr w:type="spellStart"/>
      <w:r w:rsidRPr="00B527B7">
        <w:rPr>
          <w:rFonts w:eastAsia="Segoe UI" w:cs="Segoe UI"/>
          <w:color w:val="000000"/>
          <w:sz w:val="28"/>
          <w:szCs w:val="28"/>
          <w:lang w:val="uk-UA"/>
        </w:rPr>
        <w:t>тис.шт</w:t>
      </w:r>
      <w:proofErr w:type="spellEnd"/>
      <w:r w:rsidRPr="00B527B7">
        <w:rPr>
          <w:rFonts w:eastAsia="Segoe UI" w:cs="Segoe UI"/>
          <w:color w:val="000000"/>
          <w:sz w:val="28"/>
          <w:szCs w:val="28"/>
          <w:lang w:val="uk-UA"/>
        </w:rPr>
        <w:t>.;</w:t>
      </w:r>
      <w:r>
        <w:rPr>
          <w:rFonts w:eastAsia="Segoe UI" w:cs="Segoe UI"/>
          <w:color w:val="000000"/>
          <w:sz w:val="28"/>
          <w:szCs w:val="28"/>
          <w:lang w:val="uk-UA"/>
        </w:rPr>
        <w:t xml:space="preserve"> </w:t>
      </w:r>
      <w:r w:rsidRPr="00B527B7">
        <w:rPr>
          <w:rFonts w:eastAsia="Segoe UI" w:cs="Segoe UI"/>
          <w:i/>
          <w:color w:val="000000"/>
          <w:sz w:val="28"/>
          <w:szCs w:val="28"/>
        </w:rPr>
        <w:t>Q</w:t>
      </w:r>
      <w:r w:rsidRPr="00B527B7">
        <w:rPr>
          <w:rFonts w:ascii="Segoe UI" w:eastAsia="Segoe UI" w:hAnsi="Segoe UI" w:cs="Segoe UI"/>
          <w:i/>
          <w:color w:val="000000"/>
          <w:sz w:val="28"/>
          <w:szCs w:val="28"/>
          <w:lang w:val="uk-UA"/>
        </w:rPr>
        <w:t>₂</w:t>
      </w:r>
      <w:r>
        <w:rPr>
          <w:rFonts w:eastAsia="Segoe UI" w:cs="Segoe UI"/>
          <w:i/>
          <w:color w:val="000000"/>
          <w:sz w:val="28"/>
          <w:szCs w:val="28"/>
          <w:lang w:val="uk-UA"/>
        </w:rPr>
        <w:t xml:space="preserve"> </w:t>
      </w:r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= 30 </w:t>
      </w:r>
      <w:proofErr w:type="spellStart"/>
      <w:r w:rsidRPr="00B527B7">
        <w:rPr>
          <w:rFonts w:eastAsia="Segoe UI" w:cs="Segoe UI"/>
          <w:color w:val="000000"/>
          <w:sz w:val="28"/>
          <w:szCs w:val="28"/>
          <w:lang w:val="uk-UA"/>
        </w:rPr>
        <w:t>тис</w:t>
      </w:r>
      <w:proofErr w:type="gramStart"/>
      <w:r w:rsidRPr="00B527B7">
        <w:rPr>
          <w:rFonts w:eastAsia="Segoe UI" w:cs="Segoe UI"/>
          <w:color w:val="000000"/>
          <w:sz w:val="28"/>
          <w:szCs w:val="28"/>
          <w:lang w:val="uk-UA"/>
        </w:rPr>
        <w:t>.ш</w:t>
      </w:r>
      <w:proofErr w:type="gramEnd"/>
      <w:r w:rsidRPr="00B527B7">
        <w:rPr>
          <w:rFonts w:eastAsia="Segoe UI" w:cs="Segoe UI"/>
          <w:color w:val="000000"/>
          <w:sz w:val="28"/>
          <w:szCs w:val="28"/>
          <w:lang w:val="uk-UA"/>
        </w:rPr>
        <w:t>т</w:t>
      </w:r>
      <w:proofErr w:type="spellEnd"/>
      <w:r w:rsidRPr="00B527B7">
        <w:rPr>
          <w:rFonts w:eastAsia="Segoe UI" w:cs="Segoe UI"/>
          <w:color w:val="000000"/>
          <w:sz w:val="28"/>
          <w:szCs w:val="28"/>
          <w:lang w:val="uk-UA"/>
        </w:rPr>
        <w:t xml:space="preserve">.; рівень рентабельності підприємства </w:t>
      </w:r>
      <w:r w:rsidRPr="00B527B7">
        <w:rPr>
          <w:rFonts w:eastAsia="Segoe UI" w:cs="Segoe UI"/>
          <w:i/>
          <w:color w:val="000000"/>
          <w:sz w:val="28"/>
          <w:szCs w:val="28"/>
          <w:lang w:val="uk-UA"/>
        </w:rPr>
        <w:t>Е</w:t>
      </w:r>
      <w:r w:rsidRPr="00B527B7">
        <w:rPr>
          <w:rFonts w:eastAsia="Segoe UI" w:cs="Segoe UI"/>
          <w:i/>
          <w:color w:val="000000"/>
          <w:sz w:val="18"/>
          <w:szCs w:val="18"/>
          <w:lang w:val="uk-UA"/>
        </w:rPr>
        <w:t>н</w:t>
      </w:r>
      <w:r w:rsidRPr="00B527B7">
        <w:rPr>
          <w:rFonts w:eastAsia="Segoe UI" w:cs="Segoe UI"/>
          <w:color w:val="000000"/>
          <w:sz w:val="28"/>
          <w:szCs w:val="28"/>
          <w:lang w:val="uk-UA"/>
        </w:rPr>
        <w:t>=0,3.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b/>
          <w:i/>
          <w:color w:val="000000"/>
          <w:sz w:val="28"/>
          <w:szCs w:val="28"/>
          <w:lang w:val="uk-UA"/>
        </w:rPr>
      </w:pPr>
      <w:r>
        <w:rPr>
          <w:rFonts w:eastAsia="Segoe UI" w:cs="Segoe UI"/>
          <w:b/>
          <w:i/>
          <w:color w:val="000000"/>
          <w:sz w:val="28"/>
          <w:szCs w:val="28"/>
          <w:lang w:val="uk-UA"/>
        </w:rPr>
        <w:t>Розв’язання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color w:val="000000"/>
          <w:sz w:val="28"/>
          <w:szCs w:val="28"/>
        </w:rPr>
      </w:pPr>
      <w:r w:rsidRPr="00EF66F1">
        <w:rPr>
          <w:rFonts w:eastAsia="Segoe UI" w:cs="Segoe UI"/>
          <w:sz w:val="28"/>
          <w:szCs w:val="28"/>
        </w:rPr>
        <w:t>Питом</w:t>
      </w:r>
      <w:r>
        <w:rPr>
          <w:rFonts w:eastAsia="Segoe UI" w:cs="Segoe UI"/>
          <w:sz w:val="28"/>
          <w:szCs w:val="28"/>
          <w:lang w:val="uk-UA"/>
        </w:rPr>
        <w:t xml:space="preserve">і </w:t>
      </w:r>
      <w:proofErr w:type="spellStart"/>
      <w:r>
        <w:rPr>
          <w:rFonts w:eastAsia="Segoe UI" w:cs="Segoe UI"/>
          <w:color w:val="000000"/>
          <w:sz w:val="28"/>
          <w:szCs w:val="28"/>
        </w:rPr>
        <w:t>капітальні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вкладення</w:t>
      </w:r>
      <w:proofErr w:type="spellEnd"/>
      <w:r>
        <w:rPr>
          <w:rFonts w:eastAsia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eastAsia="Segoe UI" w:cs="Segoe UI"/>
          <w:color w:val="000000"/>
          <w:sz w:val="28"/>
          <w:szCs w:val="28"/>
        </w:rPr>
        <w:t>варіанті</w:t>
      </w:r>
      <w:proofErr w:type="gramStart"/>
      <w:r>
        <w:rPr>
          <w:rFonts w:eastAsia="Segoe UI" w:cs="Segoe UI"/>
          <w:color w:val="000000"/>
          <w:sz w:val="28"/>
          <w:szCs w:val="28"/>
        </w:rPr>
        <w:t>в</w:t>
      </w:r>
      <w:proofErr w:type="spellEnd"/>
      <w:proofErr w:type="gramEnd"/>
      <w:r>
        <w:rPr>
          <w:rFonts w:eastAsia="Segoe UI" w:cs="Segoe UI"/>
          <w:color w:val="000000"/>
          <w:sz w:val="28"/>
          <w:szCs w:val="28"/>
        </w:rPr>
        <w:t>:</w: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color w:val="000000"/>
          <w:sz w:val="28"/>
          <w:szCs w:val="28"/>
        </w:rPr>
      </w:pPr>
      <w:r w:rsidRPr="00B527B7">
        <w:rPr>
          <w:rFonts w:eastAsia="Segoe UI" w:cs="Segoe UI"/>
          <w:i/>
          <w:color w:val="000000"/>
          <w:sz w:val="28"/>
          <w:szCs w:val="28"/>
        </w:rPr>
        <w:t>К</w:t>
      </w:r>
      <w:r>
        <w:rPr>
          <w:rFonts w:eastAsia="Segoe UI" w:cs="Segoe UI"/>
          <w:i/>
          <w:color w:val="000000"/>
          <w:sz w:val="28"/>
          <w:szCs w:val="28"/>
          <w:lang w:val="uk-UA"/>
        </w:rPr>
        <w:t>В</w:t>
      </w:r>
      <w:r w:rsidRPr="00B527B7">
        <w:rPr>
          <w:rFonts w:eastAsia="Segoe UI" w:cs="Segoe UI"/>
          <w:i/>
          <w:color w:val="000000"/>
          <w:sz w:val="18"/>
          <w:szCs w:val="18"/>
        </w:rPr>
        <w:t>уд</w:t>
      </w:r>
      <w:r w:rsidRPr="00B527B7">
        <w:rPr>
          <w:rFonts w:ascii="Segoe UI" w:eastAsia="Segoe UI" w:hAnsi="Segoe UI" w:cs="Segoe UI"/>
          <w:i/>
          <w:color w:val="000000"/>
          <w:sz w:val="28"/>
          <w:szCs w:val="28"/>
        </w:rPr>
        <w:t>₁</w:t>
      </w:r>
      <w:r>
        <w:rPr>
          <w:rFonts w:eastAsia="Segoe UI" w:cs="Segoe UI"/>
          <w:color w:val="000000"/>
          <w:sz w:val="28"/>
          <w:szCs w:val="28"/>
        </w:rPr>
        <w:t>=400</w:t>
      </w:r>
      <w:proofErr w:type="gramStart"/>
      <w:r>
        <w:rPr>
          <w:rFonts w:eastAsia="Segoe UI" w:cs="Segoe UI"/>
          <w:color w:val="000000"/>
          <w:sz w:val="28"/>
          <w:szCs w:val="28"/>
        </w:rPr>
        <w:t xml:space="preserve"> :</w:t>
      </w:r>
      <w:proofErr w:type="gramEnd"/>
      <w:r>
        <w:rPr>
          <w:rFonts w:eastAsia="Segoe UI" w:cs="Segoe UI"/>
          <w:color w:val="000000"/>
          <w:sz w:val="28"/>
          <w:szCs w:val="28"/>
        </w:rPr>
        <w:t xml:space="preserve"> 25= 16грн.; </w:t>
      </w:r>
      <w:r w:rsidRPr="00B527B7">
        <w:rPr>
          <w:rFonts w:eastAsia="Segoe UI" w:cs="Segoe UI"/>
          <w:i/>
          <w:color w:val="000000"/>
          <w:sz w:val="28"/>
          <w:szCs w:val="28"/>
        </w:rPr>
        <w:t>К</w:t>
      </w:r>
      <w:r w:rsidRPr="00B527B7">
        <w:rPr>
          <w:rFonts w:eastAsia="Segoe UI" w:cs="Segoe UI"/>
          <w:i/>
          <w:color w:val="000000"/>
          <w:sz w:val="28"/>
          <w:szCs w:val="28"/>
          <w:lang w:val="uk-UA"/>
        </w:rPr>
        <w:t>В</w:t>
      </w:r>
      <w:r w:rsidRPr="00B527B7">
        <w:rPr>
          <w:rFonts w:eastAsia="Segoe UI" w:cs="Segoe UI"/>
          <w:i/>
          <w:color w:val="000000"/>
          <w:sz w:val="18"/>
          <w:szCs w:val="18"/>
        </w:rPr>
        <w:t>уд</w:t>
      </w:r>
      <w:r w:rsidRPr="00B527B7">
        <w:rPr>
          <w:rFonts w:ascii="Segoe UI" w:eastAsia="Segoe UI" w:hAnsi="Segoe UI" w:cs="Segoe UI"/>
          <w:i/>
          <w:color w:val="000000"/>
          <w:sz w:val="28"/>
          <w:szCs w:val="28"/>
        </w:rPr>
        <w:t>₂</w:t>
      </w:r>
      <w:r>
        <w:rPr>
          <w:rFonts w:eastAsia="Segoe UI" w:cs="Segoe UI"/>
          <w:color w:val="000000"/>
          <w:sz w:val="28"/>
          <w:szCs w:val="28"/>
        </w:rPr>
        <w:t>=600 :30=20 грн.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sz w:val="28"/>
          <w:szCs w:val="28"/>
          <w:lang w:val="uk-UA"/>
        </w:rPr>
      </w:pPr>
      <w:proofErr w:type="spellStart"/>
      <w:r>
        <w:rPr>
          <w:rFonts w:eastAsia="Segoe UI" w:cs="Segoe UI"/>
          <w:sz w:val="28"/>
          <w:szCs w:val="28"/>
        </w:rPr>
        <w:t>Собівартість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одиниці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продукції</w:t>
      </w:r>
      <w:proofErr w:type="spellEnd"/>
      <w:r>
        <w:rPr>
          <w:rFonts w:eastAsia="Segoe UI" w:cs="Segoe UI"/>
          <w:sz w:val="28"/>
          <w:szCs w:val="28"/>
        </w:rPr>
        <w:t xml:space="preserve">: </w: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sz w:val="28"/>
          <w:szCs w:val="28"/>
        </w:rPr>
      </w:pPr>
      <w:r w:rsidRPr="00B527B7">
        <w:rPr>
          <w:rFonts w:eastAsia="Segoe UI" w:cs="Segoe UI"/>
          <w:i/>
          <w:sz w:val="28"/>
          <w:szCs w:val="28"/>
        </w:rPr>
        <w:t>С</w:t>
      </w:r>
      <w:r w:rsidRPr="00B527B7">
        <w:rPr>
          <w:rFonts w:ascii="Segoe UI" w:eastAsia="Segoe UI" w:hAnsi="Segoe UI" w:cs="Segoe UI"/>
          <w:i/>
          <w:sz w:val="28"/>
          <w:szCs w:val="28"/>
        </w:rPr>
        <w:t>₁</w:t>
      </w:r>
      <w:r>
        <w:rPr>
          <w:rFonts w:eastAsia="Segoe UI" w:cs="Segoe UI"/>
          <w:sz w:val="28"/>
          <w:szCs w:val="28"/>
        </w:rPr>
        <w:t xml:space="preserve">=600:25=24 </w:t>
      </w:r>
      <w:proofErr w:type="spellStart"/>
      <w:r>
        <w:rPr>
          <w:rFonts w:eastAsia="Segoe UI" w:cs="Segoe UI"/>
          <w:sz w:val="28"/>
          <w:szCs w:val="28"/>
        </w:rPr>
        <w:t>грн</w:t>
      </w:r>
      <w:proofErr w:type="spellEnd"/>
      <w:r>
        <w:rPr>
          <w:rFonts w:eastAsia="Segoe UI" w:cs="Segoe UI"/>
          <w:sz w:val="28"/>
          <w:szCs w:val="28"/>
        </w:rPr>
        <w:t>.</w:t>
      </w:r>
      <w:proofErr w:type="gramStart"/>
      <w:r>
        <w:rPr>
          <w:rFonts w:eastAsia="Segoe UI" w:cs="Segoe UI"/>
          <w:sz w:val="28"/>
          <w:szCs w:val="28"/>
        </w:rPr>
        <w:t>;</w:t>
      </w:r>
      <w:r w:rsidRPr="00B527B7">
        <w:rPr>
          <w:rFonts w:eastAsia="Segoe UI" w:cs="Segoe UI"/>
          <w:i/>
          <w:sz w:val="28"/>
          <w:szCs w:val="28"/>
        </w:rPr>
        <w:t>С</w:t>
      </w:r>
      <w:proofErr w:type="gramEnd"/>
      <w:r w:rsidRPr="00B527B7">
        <w:rPr>
          <w:rFonts w:ascii="Segoe UI" w:eastAsia="Segoe UI" w:hAnsi="Segoe UI" w:cs="Segoe UI"/>
          <w:i/>
          <w:sz w:val="28"/>
          <w:szCs w:val="28"/>
        </w:rPr>
        <w:t>₂</w:t>
      </w:r>
      <w:r>
        <w:rPr>
          <w:rFonts w:eastAsia="Segoe UI" w:cs="Segoe UI"/>
          <w:sz w:val="28"/>
          <w:szCs w:val="28"/>
        </w:rPr>
        <w:t>=510:30=17 грн.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sz w:val="28"/>
          <w:szCs w:val="28"/>
          <w:lang w:val="uk-UA"/>
        </w:rPr>
      </w:pPr>
      <w:proofErr w:type="spellStart"/>
      <w:r>
        <w:rPr>
          <w:rFonts w:eastAsia="Segoe UI" w:cs="Segoe UI"/>
          <w:sz w:val="28"/>
          <w:szCs w:val="28"/>
        </w:rPr>
        <w:t>Додаткові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капітальні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вкладення</w:t>
      </w:r>
      <w:proofErr w:type="spellEnd"/>
      <w:r>
        <w:rPr>
          <w:rFonts w:eastAsia="Segoe UI" w:cs="Segoe UI"/>
          <w:sz w:val="28"/>
          <w:szCs w:val="28"/>
        </w:rPr>
        <w:t xml:space="preserve"> на </w:t>
      </w:r>
      <w:proofErr w:type="spellStart"/>
      <w:r>
        <w:rPr>
          <w:rFonts w:eastAsia="Segoe UI" w:cs="Segoe UI"/>
          <w:sz w:val="28"/>
          <w:szCs w:val="28"/>
        </w:rPr>
        <w:t>одиницю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продукції</w:t>
      </w:r>
      <w:proofErr w:type="spellEnd"/>
      <w:r>
        <w:rPr>
          <w:rFonts w:eastAsia="Segoe UI" w:cs="Segoe UI"/>
          <w:sz w:val="28"/>
          <w:szCs w:val="28"/>
        </w:rPr>
        <w:t xml:space="preserve">: </w: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sz w:val="28"/>
          <w:szCs w:val="28"/>
        </w:rPr>
      </w:pPr>
      <w:proofErr w:type="spellStart"/>
      <w:r>
        <w:rPr>
          <w:rFonts w:eastAsia="Segoe UI" w:cs="Segoe UI"/>
          <w:sz w:val="28"/>
          <w:szCs w:val="28"/>
        </w:rPr>
        <w:t>Квуд</w:t>
      </w:r>
      <w:proofErr w:type="spellEnd"/>
      <w:r>
        <w:rPr>
          <w:rFonts w:eastAsia="Segoe UI" w:cs="Segoe UI"/>
          <w:sz w:val="28"/>
          <w:szCs w:val="28"/>
        </w:rPr>
        <w:t>=20-16=4 грн.</w:t>
      </w:r>
    </w:p>
    <w:p w:rsidR="002F61A5" w:rsidRPr="00B527B7" w:rsidRDefault="002F61A5" w:rsidP="002F61A5">
      <w:pPr>
        <w:pStyle w:val="a5"/>
        <w:spacing w:after="0"/>
        <w:ind w:firstLine="720"/>
        <w:jc w:val="both"/>
        <w:rPr>
          <w:rFonts w:eastAsia="Segoe UI" w:cs="Segoe UI"/>
          <w:sz w:val="28"/>
          <w:szCs w:val="28"/>
          <w:lang w:val="uk-UA"/>
        </w:rPr>
      </w:pPr>
      <w:proofErr w:type="spellStart"/>
      <w:r>
        <w:rPr>
          <w:rFonts w:eastAsia="Segoe UI" w:cs="Segoe UI"/>
          <w:sz w:val="28"/>
          <w:szCs w:val="28"/>
        </w:rPr>
        <w:t>Економія</w:t>
      </w:r>
      <w:proofErr w:type="spellEnd"/>
      <w:r>
        <w:rPr>
          <w:rFonts w:eastAsia="Segoe UI" w:cs="Segoe UI"/>
          <w:sz w:val="28"/>
          <w:szCs w:val="28"/>
        </w:rPr>
        <w:t xml:space="preserve"> на </w:t>
      </w:r>
      <w:proofErr w:type="spellStart"/>
      <w:r>
        <w:rPr>
          <w:rFonts w:eastAsia="Segoe UI" w:cs="Segoe UI"/>
          <w:sz w:val="28"/>
          <w:szCs w:val="28"/>
        </w:rPr>
        <w:t>одиницю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продукції</w:t>
      </w:r>
      <w:proofErr w:type="spellEnd"/>
      <w:r>
        <w:rPr>
          <w:rFonts w:eastAsia="Segoe UI" w:cs="Segoe UI"/>
          <w:sz w:val="28"/>
          <w:szCs w:val="28"/>
        </w:rPr>
        <w:t xml:space="preserve">: </w:t>
      </w:r>
      <w:proofErr w:type="spellStart"/>
      <w:r w:rsidRPr="00B527B7">
        <w:rPr>
          <w:rFonts w:eastAsia="Segoe UI" w:cs="Segoe UI"/>
          <w:i/>
          <w:sz w:val="28"/>
          <w:szCs w:val="28"/>
        </w:rPr>
        <w:t>Е</w:t>
      </w:r>
      <w:r w:rsidRPr="00B527B7">
        <w:rPr>
          <w:rFonts w:eastAsia="Segoe UI" w:cs="Segoe UI"/>
          <w:i/>
          <w:sz w:val="18"/>
          <w:szCs w:val="18"/>
        </w:rPr>
        <w:t>од</w:t>
      </w:r>
      <w:proofErr w:type="spellEnd"/>
      <w:r>
        <w:rPr>
          <w:rFonts w:eastAsia="Segoe UI" w:cs="Segoe UI"/>
          <w:sz w:val="28"/>
          <w:szCs w:val="28"/>
        </w:rPr>
        <w:t xml:space="preserve">= 24-17=7 грн. </w:t>
      </w:r>
    </w:p>
    <w:p w:rsidR="002F61A5" w:rsidRPr="00B527B7" w:rsidRDefault="002F61A5" w:rsidP="002F61A5">
      <w:pPr>
        <w:pStyle w:val="a5"/>
        <w:spacing w:after="0"/>
        <w:ind w:firstLine="720"/>
        <w:jc w:val="both"/>
        <w:rPr>
          <w:rFonts w:eastAsia="Segoe UI" w:cs="Segoe UI"/>
          <w:sz w:val="28"/>
          <w:szCs w:val="28"/>
          <w:lang w:val="uk-UA"/>
        </w:rPr>
      </w:pPr>
      <w:proofErr w:type="spellStart"/>
      <w:r>
        <w:rPr>
          <w:rFonts w:eastAsia="Segoe UI" w:cs="Segoe UI"/>
          <w:sz w:val="28"/>
          <w:szCs w:val="28"/>
        </w:rPr>
        <w:t>Окупність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додаткових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капітальних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вкладень</w:t>
      </w:r>
      <w:proofErr w:type="spellEnd"/>
      <w:r>
        <w:rPr>
          <w:rFonts w:eastAsia="Segoe UI" w:cs="Segoe UI"/>
          <w:sz w:val="28"/>
          <w:szCs w:val="28"/>
        </w:rPr>
        <w:t>:</w:t>
      </w:r>
      <w:r>
        <w:rPr>
          <w:rFonts w:eastAsia="Segoe UI" w:cs="Segoe UI"/>
          <w:sz w:val="28"/>
          <w:szCs w:val="28"/>
          <w:lang w:val="uk-UA"/>
        </w:rPr>
        <w:t xml:space="preserve"> </w:t>
      </w:r>
      <w:proofErr w:type="spellStart"/>
      <w:proofErr w:type="gramStart"/>
      <w:r w:rsidRPr="00B527B7">
        <w:rPr>
          <w:rFonts w:eastAsia="Segoe UI" w:cs="Segoe UI"/>
          <w:i/>
          <w:sz w:val="28"/>
          <w:szCs w:val="28"/>
        </w:rPr>
        <w:t>Тр</w:t>
      </w:r>
      <w:proofErr w:type="spellEnd"/>
      <w:proofErr w:type="gramEnd"/>
      <w:r>
        <w:rPr>
          <w:rFonts w:eastAsia="Segoe UI" w:cs="Segoe UI"/>
          <w:sz w:val="28"/>
          <w:szCs w:val="28"/>
        </w:rPr>
        <w:t>=4: 7= 0,57.</w:t>
      </w:r>
    </w:p>
    <w:p w:rsidR="002F61A5" w:rsidRPr="00B527B7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sz w:val="28"/>
          <w:szCs w:val="28"/>
          <w:lang w:val="uk-UA"/>
        </w:rPr>
      </w:pPr>
      <w:r w:rsidRPr="00B527B7">
        <w:rPr>
          <w:rFonts w:eastAsia="Segoe UI" w:cs="Segoe UI"/>
          <w:i/>
          <w:sz w:val="28"/>
          <w:szCs w:val="28"/>
          <w:lang w:val="uk-UA"/>
        </w:rPr>
        <w:t>Ер</w:t>
      </w:r>
      <w:r>
        <w:rPr>
          <w:rFonts w:eastAsia="Segoe UI" w:cs="Segoe UI"/>
          <w:sz w:val="28"/>
          <w:szCs w:val="28"/>
          <w:lang w:val="uk-UA"/>
        </w:rPr>
        <w:t xml:space="preserve"> =</w:t>
      </w:r>
      <w:r w:rsidRPr="00B527B7">
        <w:rPr>
          <w:rFonts w:eastAsia="Segoe UI" w:cs="Segoe UI"/>
          <w:position w:val="-32"/>
          <w:sz w:val="28"/>
          <w:szCs w:val="28"/>
        </w:rPr>
        <w:object w:dxaOrig="340" w:dyaOrig="700">
          <v:shape id="_x0000_i1098" type="#_x0000_t75" style="width:16.85pt;height:34.6pt" o:ole="">
            <v:imagedata r:id="rId144" o:title=""/>
          </v:shape>
          <o:OLEObject Type="Embed" ProgID="Equation.3" ShapeID="_x0000_i1098" DrawAspect="Content" ObjectID="_1692129549" r:id="rId145"/>
        </w:object>
      </w:r>
      <w:r>
        <w:rPr>
          <w:rFonts w:eastAsia="Segoe UI" w:cs="Segoe UI"/>
          <w:sz w:val="28"/>
          <w:szCs w:val="28"/>
          <w:lang w:val="uk-UA"/>
        </w:rPr>
        <w:t xml:space="preserve"> =1.75.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sz w:val="28"/>
          <w:szCs w:val="28"/>
        </w:rPr>
      </w:pPr>
      <w:r>
        <w:rPr>
          <w:rFonts w:eastAsia="Segoe UI" w:cs="Segoe UI"/>
          <w:sz w:val="28"/>
          <w:szCs w:val="28"/>
        </w:rPr>
        <w:t xml:space="preserve">Так як </w:t>
      </w:r>
      <w:r w:rsidRPr="00FD39EC">
        <w:rPr>
          <w:rFonts w:eastAsia="Segoe UI" w:cs="Segoe UI"/>
          <w:i/>
          <w:sz w:val="28"/>
          <w:szCs w:val="28"/>
        </w:rPr>
        <w:t>Ер</w:t>
      </w:r>
      <w:r>
        <w:rPr>
          <w:rFonts w:eastAsia="Segoe UI" w:cs="Segoe UI"/>
          <w:sz w:val="28"/>
          <w:szCs w:val="28"/>
        </w:rPr>
        <w:t>(1,75)</w:t>
      </w:r>
      <w:r>
        <w:rPr>
          <w:rFonts w:ascii="Segoe UI" w:eastAsia="Segoe UI" w:hAnsi="Segoe UI" w:cs="Segoe UI"/>
          <w:sz w:val="28"/>
          <w:szCs w:val="28"/>
        </w:rPr>
        <w:t>&gt;</w:t>
      </w:r>
      <w:proofErr w:type="spellStart"/>
      <w:r w:rsidRPr="00FD39EC">
        <w:rPr>
          <w:rFonts w:eastAsia="Segoe UI" w:cs="Segoe UI"/>
          <w:i/>
          <w:sz w:val="28"/>
          <w:szCs w:val="28"/>
        </w:rPr>
        <w:t>Ен</w:t>
      </w:r>
      <w:proofErr w:type="spellEnd"/>
      <w:r>
        <w:rPr>
          <w:rFonts w:eastAsia="Segoe UI" w:cs="Segoe UI"/>
          <w:sz w:val="28"/>
          <w:szCs w:val="28"/>
        </w:rPr>
        <w:t xml:space="preserve"> (0,3), то </w:t>
      </w:r>
      <w:proofErr w:type="spellStart"/>
      <w:r>
        <w:rPr>
          <w:rFonts w:eastAsia="Segoe UI" w:cs="Segoe UI"/>
          <w:sz w:val="28"/>
          <w:szCs w:val="28"/>
        </w:rPr>
        <w:t>найбільш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економічним</w:t>
      </w:r>
      <w:proofErr w:type="spellEnd"/>
      <w:r>
        <w:rPr>
          <w:rFonts w:eastAsia="Segoe UI" w:cs="Segoe UI"/>
          <w:sz w:val="28"/>
          <w:szCs w:val="28"/>
        </w:rPr>
        <w:t xml:space="preserve"> є 2-й </w:t>
      </w:r>
      <w:proofErr w:type="spellStart"/>
      <w:r>
        <w:rPr>
          <w:rFonts w:eastAsia="Segoe UI" w:cs="Segoe UI"/>
          <w:sz w:val="28"/>
          <w:szCs w:val="28"/>
        </w:rPr>
        <w:t>варіант</w:t>
      </w:r>
      <w:proofErr w:type="spellEnd"/>
      <w:r>
        <w:rPr>
          <w:rFonts w:eastAsia="Segoe UI" w:cs="Segoe UI"/>
          <w:sz w:val="28"/>
          <w:szCs w:val="28"/>
        </w:rPr>
        <w:t>.</w:t>
      </w:r>
    </w:p>
    <w:p w:rsidR="002F61A5" w:rsidRPr="008C4BDF" w:rsidRDefault="002F61A5" w:rsidP="002F61A5">
      <w:pPr>
        <w:pStyle w:val="a5"/>
        <w:spacing w:after="0"/>
        <w:ind w:firstLine="720"/>
        <w:jc w:val="both"/>
        <w:rPr>
          <w:rFonts w:eastAsia="Segoe UI" w:cs="Segoe UI"/>
          <w:b/>
          <w:bCs/>
          <w:sz w:val="28"/>
          <w:szCs w:val="28"/>
          <w:lang w:val="uk-UA"/>
        </w:rPr>
      </w:pPr>
      <w:r>
        <w:rPr>
          <w:rFonts w:eastAsia="Segoe UI" w:cs="Segoe UI"/>
          <w:b/>
          <w:bCs/>
          <w:sz w:val="28"/>
          <w:szCs w:val="28"/>
        </w:rPr>
        <w:t>Приклад</w:t>
      </w:r>
      <w:r>
        <w:rPr>
          <w:rFonts w:eastAsia="Segoe UI" w:cs="Segoe UI"/>
          <w:b/>
          <w:bCs/>
          <w:sz w:val="28"/>
          <w:szCs w:val="28"/>
          <w:lang w:val="uk-UA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sz w:val="28"/>
          <w:szCs w:val="28"/>
        </w:rPr>
      </w:pPr>
      <w:proofErr w:type="spellStart"/>
      <w:r>
        <w:rPr>
          <w:rFonts w:eastAsia="Segoe UI" w:cs="Segoe UI"/>
          <w:sz w:val="28"/>
          <w:szCs w:val="28"/>
        </w:rPr>
        <w:t>Визначити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найбільш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ефективний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варіант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здійснення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капітальних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вкладень</w:t>
      </w:r>
      <w:proofErr w:type="spellEnd"/>
      <w:r>
        <w:rPr>
          <w:rFonts w:eastAsia="Segoe UI" w:cs="Segoe UI"/>
          <w:sz w:val="28"/>
          <w:szCs w:val="28"/>
        </w:rPr>
        <w:t xml:space="preserve">, </w:t>
      </w:r>
      <w:proofErr w:type="spellStart"/>
      <w:r>
        <w:rPr>
          <w:rFonts w:eastAsia="Segoe UI" w:cs="Segoe UI"/>
          <w:sz w:val="28"/>
          <w:szCs w:val="28"/>
        </w:rPr>
        <w:t>якщо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одночасові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витрати</w:t>
      </w:r>
      <w:proofErr w:type="spellEnd"/>
      <w:r>
        <w:rPr>
          <w:rFonts w:eastAsia="Segoe UI" w:cs="Segoe UI"/>
          <w:sz w:val="28"/>
          <w:szCs w:val="28"/>
        </w:rPr>
        <w:t xml:space="preserve">: </w:t>
      </w:r>
      <w:r w:rsidRPr="00FD39EC">
        <w:rPr>
          <w:rFonts w:eastAsia="Segoe UI" w:cs="Segoe UI"/>
          <w:i/>
          <w:sz w:val="28"/>
          <w:szCs w:val="28"/>
        </w:rPr>
        <w:t>КВ</w:t>
      </w:r>
      <w:r w:rsidRPr="00FD39EC">
        <w:rPr>
          <w:rFonts w:ascii="Segoe UI" w:eastAsia="Segoe UI" w:hAnsi="Segoe UI" w:cs="Segoe UI"/>
          <w:i/>
          <w:sz w:val="28"/>
          <w:szCs w:val="28"/>
        </w:rPr>
        <w:t>₁</w:t>
      </w:r>
      <w:r>
        <w:rPr>
          <w:rFonts w:eastAsia="Segoe UI" w:cs="Segoe UI"/>
          <w:sz w:val="28"/>
          <w:szCs w:val="28"/>
        </w:rPr>
        <w:t xml:space="preserve">=200 </w:t>
      </w:r>
      <w:proofErr w:type="spellStart"/>
      <w:r>
        <w:rPr>
          <w:rFonts w:eastAsia="Segoe UI" w:cs="Segoe UI"/>
          <w:sz w:val="28"/>
          <w:szCs w:val="28"/>
        </w:rPr>
        <w:t>тис</w:t>
      </w:r>
      <w:proofErr w:type="gramStart"/>
      <w:r>
        <w:rPr>
          <w:rFonts w:eastAsia="Segoe UI" w:cs="Segoe UI"/>
          <w:sz w:val="28"/>
          <w:szCs w:val="28"/>
        </w:rPr>
        <w:t>.г</w:t>
      </w:r>
      <w:proofErr w:type="gramEnd"/>
      <w:r>
        <w:rPr>
          <w:rFonts w:eastAsia="Segoe UI" w:cs="Segoe UI"/>
          <w:sz w:val="28"/>
          <w:szCs w:val="28"/>
        </w:rPr>
        <w:t>рн</w:t>
      </w:r>
      <w:proofErr w:type="spellEnd"/>
      <w:r>
        <w:rPr>
          <w:rFonts w:eastAsia="Segoe UI" w:cs="Segoe UI"/>
          <w:sz w:val="28"/>
          <w:szCs w:val="28"/>
        </w:rPr>
        <w:t xml:space="preserve">., </w:t>
      </w:r>
      <w:r w:rsidRPr="00FD39EC">
        <w:rPr>
          <w:rFonts w:eastAsia="Segoe UI" w:cs="Segoe UI"/>
          <w:i/>
          <w:sz w:val="28"/>
          <w:szCs w:val="28"/>
        </w:rPr>
        <w:t>КВ</w:t>
      </w:r>
      <w:r w:rsidRPr="00FD39EC">
        <w:rPr>
          <w:rFonts w:ascii="Segoe UI" w:eastAsia="Segoe UI" w:hAnsi="Segoe UI" w:cs="Segoe UI"/>
          <w:i/>
          <w:sz w:val="28"/>
          <w:szCs w:val="28"/>
        </w:rPr>
        <w:t>₂</w:t>
      </w:r>
      <w:r>
        <w:rPr>
          <w:rFonts w:eastAsia="Segoe UI" w:cs="Segoe UI"/>
          <w:sz w:val="28"/>
          <w:szCs w:val="28"/>
        </w:rPr>
        <w:t xml:space="preserve">= 150 </w:t>
      </w:r>
      <w:proofErr w:type="spellStart"/>
      <w:r>
        <w:rPr>
          <w:rFonts w:eastAsia="Segoe UI" w:cs="Segoe UI"/>
          <w:sz w:val="28"/>
          <w:szCs w:val="28"/>
        </w:rPr>
        <w:t>тис.грн</w:t>
      </w:r>
      <w:proofErr w:type="spellEnd"/>
      <w:r>
        <w:rPr>
          <w:rFonts w:eastAsia="Segoe UI" w:cs="Segoe UI"/>
          <w:sz w:val="28"/>
          <w:szCs w:val="28"/>
        </w:rPr>
        <w:t xml:space="preserve">., </w:t>
      </w:r>
      <w:r w:rsidRPr="00FD39EC">
        <w:rPr>
          <w:rFonts w:eastAsia="Segoe UI" w:cs="Segoe UI"/>
          <w:i/>
          <w:sz w:val="28"/>
          <w:szCs w:val="28"/>
        </w:rPr>
        <w:t>КВ</w:t>
      </w:r>
      <w:r w:rsidRPr="00FD39EC">
        <w:rPr>
          <w:rFonts w:ascii="Segoe UI" w:eastAsia="Segoe UI" w:hAnsi="Segoe UI" w:cs="Segoe UI"/>
          <w:i/>
          <w:sz w:val="28"/>
          <w:szCs w:val="28"/>
        </w:rPr>
        <w:t>₃</w:t>
      </w:r>
      <w:r>
        <w:rPr>
          <w:rFonts w:eastAsia="Segoe UI" w:cs="Segoe UI"/>
          <w:sz w:val="28"/>
          <w:szCs w:val="28"/>
        </w:rPr>
        <w:t xml:space="preserve">= 120 </w:t>
      </w:r>
      <w:proofErr w:type="spellStart"/>
      <w:r>
        <w:rPr>
          <w:rFonts w:eastAsia="Segoe UI" w:cs="Segoe UI"/>
          <w:sz w:val="28"/>
          <w:szCs w:val="28"/>
        </w:rPr>
        <w:t>тис.грн</w:t>
      </w:r>
      <w:proofErr w:type="spellEnd"/>
      <w:r>
        <w:rPr>
          <w:rFonts w:eastAsia="Segoe UI" w:cs="Segoe UI"/>
          <w:sz w:val="28"/>
          <w:szCs w:val="28"/>
        </w:rPr>
        <w:t xml:space="preserve">.; </w:t>
      </w:r>
      <w:proofErr w:type="spellStart"/>
      <w:r>
        <w:rPr>
          <w:rFonts w:eastAsia="Segoe UI" w:cs="Segoe UI"/>
          <w:sz w:val="28"/>
          <w:szCs w:val="28"/>
        </w:rPr>
        <w:t>собівартість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річного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об'єму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виробництва</w:t>
      </w:r>
      <w:proofErr w:type="spellEnd"/>
      <w:r>
        <w:rPr>
          <w:rFonts w:eastAsia="Segoe UI" w:cs="Segoe UI"/>
          <w:sz w:val="28"/>
          <w:szCs w:val="28"/>
        </w:rPr>
        <w:t xml:space="preserve">: </w:t>
      </w:r>
      <w:r w:rsidRPr="00FD39EC">
        <w:rPr>
          <w:rFonts w:eastAsia="Segoe UI" w:cs="Segoe UI"/>
          <w:i/>
          <w:sz w:val="28"/>
          <w:szCs w:val="28"/>
        </w:rPr>
        <w:t>С</w:t>
      </w:r>
      <w:r w:rsidRPr="00FD39EC">
        <w:rPr>
          <w:rFonts w:ascii="Segoe UI" w:eastAsia="Segoe UI" w:hAnsi="Segoe UI" w:cs="Segoe UI"/>
          <w:i/>
          <w:sz w:val="28"/>
          <w:szCs w:val="28"/>
        </w:rPr>
        <w:t>₁</w:t>
      </w:r>
      <w:r>
        <w:rPr>
          <w:rFonts w:eastAsia="Segoe UI" w:cs="Segoe UI"/>
          <w:sz w:val="28"/>
          <w:szCs w:val="28"/>
        </w:rPr>
        <w:t xml:space="preserve">= 180 </w:t>
      </w:r>
      <w:proofErr w:type="spellStart"/>
      <w:r>
        <w:rPr>
          <w:rFonts w:eastAsia="Segoe UI" w:cs="Segoe UI"/>
          <w:sz w:val="28"/>
          <w:szCs w:val="28"/>
        </w:rPr>
        <w:t>тис</w:t>
      </w:r>
      <w:proofErr w:type="gramStart"/>
      <w:r>
        <w:rPr>
          <w:rFonts w:eastAsia="Segoe UI" w:cs="Segoe UI"/>
          <w:sz w:val="28"/>
          <w:szCs w:val="28"/>
        </w:rPr>
        <w:t>.г</w:t>
      </w:r>
      <w:proofErr w:type="gramEnd"/>
      <w:r>
        <w:rPr>
          <w:rFonts w:eastAsia="Segoe UI" w:cs="Segoe UI"/>
          <w:sz w:val="28"/>
          <w:szCs w:val="28"/>
        </w:rPr>
        <w:t>рн</w:t>
      </w:r>
      <w:proofErr w:type="spellEnd"/>
      <w:r>
        <w:rPr>
          <w:rFonts w:eastAsia="Segoe UI" w:cs="Segoe UI"/>
          <w:sz w:val="28"/>
          <w:szCs w:val="28"/>
        </w:rPr>
        <w:t xml:space="preserve">., </w:t>
      </w:r>
      <w:r w:rsidRPr="00FD39EC">
        <w:rPr>
          <w:rFonts w:eastAsia="Segoe UI" w:cs="Segoe UI"/>
          <w:i/>
          <w:sz w:val="28"/>
          <w:szCs w:val="28"/>
        </w:rPr>
        <w:t>С</w:t>
      </w:r>
      <w:r w:rsidRPr="00FD39EC">
        <w:rPr>
          <w:rFonts w:ascii="Segoe UI" w:eastAsia="Segoe UI" w:hAnsi="Segoe UI" w:cs="Segoe UI"/>
          <w:i/>
          <w:sz w:val="28"/>
          <w:szCs w:val="28"/>
        </w:rPr>
        <w:t>₂</w:t>
      </w:r>
      <w:r>
        <w:rPr>
          <w:rFonts w:eastAsia="Segoe UI" w:cs="Segoe UI"/>
          <w:sz w:val="28"/>
          <w:szCs w:val="28"/>
        </w:rPr>
        <w:t xml:space="preserve">=210 </w:t>
      </w:r>
      <w:proofErr w:type="spellStart"/>
      <w:r>
        <w:rPr>
          <w:rFonts w:eastAsia="Segoe UI" w:cs="Segoe UI"/>
          <w:sz w:val="28"/>
          <w:szCs w:val="28"/>
        </w:rPr>
        <w:t>тис.грн</w:t>
      </w:r>
      <w:proofErr w:type="spellEnd"/>
      <w:r>
        <w:rPr>
          <w:rFonts w:eastAsia="Segoe UI" w:cs="Segoe UI"/>
          <w:sz w:val="28"/>
          <w:szCs w:val="28"/>
        </w:rPr>
        <w:t xml:space="preserve">., </w:t>
      </w:r>
      <w:r w:rsidRPr="00FD39EC">
        <w:rPr>
          <w:rFonts w:eastAsia="Segoe UI" w:cs="Segoe UI"/>
          <w:i/>
          <w:sz w:val="28"/>
          <w:szCs w:val="28"/>
        </w:rPr>
        <w:t>С</w:t>
      </w:r>
      <w:r w:rsidRPr="00FD39EC">
        <w:rPr>
          <w:rFonts w:ascii="Segoe UI" w:eastAsia="Segoe UI" w:hAnsi="Segoe UI" w:cs="Segoe UI"/>
          <w:i/>
          <w:sz w:val="28"/>
          <w:szCs w:val="28"/>
        </w:rPr>
        <w:t>₃</w:t>
      </w:r>
      <w:r>
        <w:rPr>
          <w:rFonts w:eastAsia="Segoe UI" w:cs="Segoe UI"/>
          <w:sz w:val="28"/>
          <w:szCs w:val="28"/>
        </w:rPr>
        <w:t xml:space="preserve">=240 </w:t>
      </w:r>
      <w:proofErr w:type="spellStart"/>
      <w:r>
        <w:rPr>
          <w:rFonts w:eastAsia="Segoe UI" w:cs="Segoe UI"/>
          <w:sz w:val="28"/>
          <w:szCs w:val="28"/>
        </w:rPr>
        <w:t>тис.грн</w:t>
      </w:r>
      <w:proofErr w:type="spellEnd"/>
      <w:r>
        <w:rPr>
          <w:rFonts w:eastAsia="Segoe UI" w:cs="Segoe UI"/>
          <w:sz w:val="28"/>
          <w:szCs w:val="28"/>
        </w:rPr>
        <w:t xml:space="preserve">.; </w:t>
      </w:r>
      <w:proofErr w:type="spellStart"/>
      <w:r>
        <w:rPr>
          <w:rFonts w:eastAsia="Segoe UI" w:cs="Segoe UI"/>
          <w:sz w:val="28"/>
          <w:szCs w:val="28"/>
        </w:rPr>
        <w:t>річний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об'єм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виробництва</w:t>
      </w:r>
      <w:proofErr w:type="spellEnd"/>
      <w:r>
        <w:rPr>
          <w:rFonts w:eastAsia="Segoe UI" w:cs="Segoe UI"/>
          <w:sz w:val="28"/>
          <w:szCs w:val="28"/>
        </w:rPr>
        <w:t xml:space="preserve">: </w:t>
      </w:r>
      <w:r w:rsidRPr="00FD39EC">
        <w:rPr>
          <w:rFonts w:eastAsia="Segoe UI" w:cs="Segoe UI"/>
          <w:i/>
          <w:sz w:val="28"/>
          <w:szCs w:val="28"/>
        </w:rPr>
        <w:t>Q</w:t>
      </w:r>
      <w:r w:rsidRPr="00FD39EC">
        <w:rPr>
          <w:rFonts w:ascii="Segoe UI" w:eastAsia="Segoe UI" w:hAnsi="Segoe UI" w:cs="Segoe UI"/>
          <w:i/>
          <w:sz w:val="28"/>
          <w:szCs w:val="28"/>
        </w:rPr>
        <w:t>₁</w:t>
      </w:r>
      <w:r>
        <w:rPr>
          <w:rFonts w:eastAsia="Segoe UI" w:cs="Segoe UI"/>
          <w:sz w:val="28"/>
          <w:szCs w:val="28"/>
        </w:rPr>
        <w:t xml:space="preserve">= 20 </w:t>
      </w:r>
      <w:proofErr w:type="spellStart"/>
      <w:r>
        <w:rPr>
          <w:rFonts w:eastAsia="Segoe UI" w:cs="Segoe UI"/>
          <w:sz w:val="28"/>
          <w:szCs w:val="28"/>
        </w:rPr>
        <w:t>тис</w:t>
      </w:r>
      <w:proofErr w:type="gramStart"/>
      <w:r>
        <w:rPr>
          <w:rFonts w:eastAsia="Segoe UI" w:cs="Segoe UI"/>
          <w:sz w:val="28"/>
          <w:szCs w:val="28"/>
        </w:rPr>
        <w:t>.о</w:t>
      </w:r>
      <w:proofErr w:type="gramEnd"/>
      <w:r>
        <w:rPr>
          <w:rFonts w:eastAsia="Segoe UI" w:cs="Segoe UI"/>
          <w:sz w:val="28"/>
          <w:szCs w:val="28"/>
        </w:rPr>
        <w:t>д</w:t>
      </w:r>
      <w:proofErr w:type="spellEnd"/>
      <w:r>
        <w:rPr>
          <w:rFonts w:eastAsia="Segoe UI" w:cs="Segoe UI"/>
          <w:sz w:val="28"/>
          <w:szCs w:val="28"/>
        </w:rPr>
        <w:t xml:space="preserve">.; </w:t>
      </w:r>
      <w:r w:rsidRPr="00FD39EC">
        <w:rPr>
          <w:rFonts w:eastAsia="Segoe UI" w:cs="Segoe UI"/>
          <w:i/>
          <w:sz w:val="28"/>
          <w:szCs w:val="28"/>
        </w:rPr>
        <w:t>Q</w:t>
      </w:r>
      <w:r w:rsidRPr="00FD39EC">
        <w:rPr>
          <w:rFonts w:ascii="Segoe UI" w:eastAsia="Segoe UI" w:hAnsi="Segoe UI" w:cs="Segoe UI"/>
          <w:i/>
          <w:sz w:val="28"/>
          <w:szCs w:val="28"/>
        </w:rPr>
        <w:t>₂</w:t>
      </w:r>
      <w:r>
        <w:rPr>
          <w:rFonts w:eastAsia="Segoe UI" w:cs="Segoe UI"/>
          <w:sz w:val="28"/>
          <w:szCs w:val="28"/>
        </w:rPr>
        <w:t xml:space="preserve">= 25 </w:t>
      </w:r>
      <w:proofErr w:type="spellStart"/>
      <w:r>
        <w:rPr>
          <w:rFonts w:eastAsia="Segoe UI" w:cs="Segoe UI"/>
          <w:sz w:val="28"/>
          <w:szCs w:val="28"/>
        </w:rPr>
        <w:t>тис.од</w:t>
      </w:r>
      <w:proofErr w:type="spellEnd"/>
      <w:r>
        <w:rPr>
          <w:rFonts w:eastAsia="Segoe UI" w:cs="Segoe UI"/>
          <w:sz w:val="28"/>
          <w:szCs w:val="28"/>
        </w:rPr>
        <w:t xml:space="preserve">.; </w:t>
      </w:r>
      <w:r w:rsidRPr="00FD39EC">
        <w:rPr>
          <w:rFonts w:eastAsia="Segoe UI" w:cs="Segoe UI"/>
          <w:i/>
          <w:sz w:val="28"/>
          <w:szCs w:val="28"/>
        </w:rPr>
        <w:t>Q</w:t>
      </w:r>
      <w:r w:rsidRPr="00FD39EC">
        <w:rPr>
          <w:rFonts w:ascii="Segoe UI" w:eastAsia="Segoe UI" w:hAnsi="Segoe UI" w:cs="Segoe UI"/>
          <w:i/>
          <w:sz w:val="28"/>
          <w:szCs w:val="28"/>
        </w:rPr>
        <w:t>₃</w:t>
      </w:r>
      <w:r>
        <w:rPr>
          <w:rFonts w:eastAsia="Segoe UI" w:cs="Segoe UI"/>
          <w:sz w:val="28"/>
          <w:szCs w:val="28"/>
        </w:rPr>
        <w:t xml:space="preserve">= 30 </w:t>
      </w:r>
      <w:proofErr w:type="spellStart"/>
      <w:r>
        <w:rPr>
          <w:rFonts w:eastAsia="Segoe UI" w:cs="Segoe UI"/>
          <w:sz w:val="28"/>
          <w:szCs w:val="28"/>
        </w:rPr>
        <w:t>тис.од</w:t>
      </w:r>
      <w:proofErr w:type="spellEnd"/>
      <w:r>
        <w:rPr>
          <w:rFonts w:eastAsia="Segoe UI" w:cs="Segoe UI"/>
          <w:sz w:val="28"/>
          <w:szCs w:val="28"/>
        </w:rPr>
        <w:t xml:space="preserve">.; </w:t>
      </w:r>
      <w:proofErr w:type="spellStart"/>
      <w:r>
        <w:rPr>
          <w:rFonts w:eastAsia="Segoe UI" w:cs="Segoe UI"/>
          <w:sz w:val="28"/>
          <w:szCs w:val="28"/>
        </w:rPr>
        <w:t>рівень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рентабельності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 w:rsidRPr="00FD39EC">
        <w:rPr>
          <w:rFonts w:eastAsia="Segoe UI" w:cs="Segoe UI"/>
          <w:i/>
          <w:sz w:val="28"/>
          <w:szCs w:val="28"/>
        </w:rPr>
        <w:t>Ен</w:t>
      </w:r>
      <w:proofErr w:type="spellEnd"/>
      <w:r>
        <w:rPr>
          <w:rFonts w:eastAsia="Segoe UI" w:cs="Segoe UI"/>
          <w:sz w:val="28"/>
          <w:szCs w:val="28"/>
        </w:rPr>
        <w:t xml:space="preserve">=0,3. </w:t>
      </w:r>
    </w:p>
    <w:p w:rsidR="002F61A5" w:rsidRPr="00FD39EC" w:rsidRDefault="002F61A5" w:rsidP="002F61A5">
      <w:pPr>
        <w:pStyle w:val="a5"/>
        <w:spacing w:after="0"/>
        <w:ind w:firstLine="720"/>
        <w:jc w:val="both"/>
        <w:rPr>
          <w:rFonts w:eastAsia="Segoe UI" w:cs="Segoe UI"/>
          <w:b/>
          <w:bCs/>
          <w:i/>
          <w:sz w:val="28"/>
          <w:szCs w:val="28"/>
          <w:lang w:val="uk-UA"/>
        </w:rPr>
      </w:pPr>
      <w:r w:rsidRPr="00FD39EC">
        <w:rPr>
          <w:rFonts w:eastAsia="Segoe UI" w:cs="Segoe UI"/>
          <w:b/>
          <w:bCs/>
          <w:i/>
          <w:sz w:val="28"/>
          <w:szCs w:val="28"/>
          <w:lang w:val="uk-UA"/>
        </w:rPr>
        <w:t>Розв’язання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sz w:val="28"/>
          <w:szCs w:val="28"/>
        </w:rPr>
      </w:pPr>
      <w:proofErr w:type="spellStart"/>
      <w:r>
        <w:rPr>
          <w:rFonts w:eastAsia="Segoe UI" w:cs="Segoe UI"/>
          <w:sz w:val="28"/>
          <w:szCs w:val="28"/>
        </w:rPr>
        <w:t>Удельние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капітальні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вкладення</w:t>
      </w:r>
      <w:proofErr w:type="spellEnd"/>
      <w:r>
        <w:rPr>
          <w:rFonts w:eastAsia="Segoe UI" w:cs="Segoe UI"/>
          <w:sz w:val="28"/>
          <w:szCs w:val="28"/>
        </w:rPr>
        <w:t xml:space="preserve"> по </w:t>
      </w:r>
      <w:proofErr w:type="spellStart"/>
      <w:r>
        <w:rPr>
          <w:rFonts w:eastAsia="Segoe UI" w:cs="Segoe UI"/>
          <w:sz w:val="28"/>
          <w:szCs w:val="28"/>
        </w:rPr>
        <w:t>варіантам</w:t>
      </w:r>
      <w:proofErr w:type="spellEnd"/>
      <w:r>
        <w:rPr>
          <w:rFonts w:eastAsia="Segoe UI" w:cs="Segoe UI"/>
          <w:sz w:val="28"/>
          <w:szCs w:val="28"/>
        </w:rPr>
        <w:t>:</w: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sz w:val="28"/>
          <w:szCs w:val="28"/>
        </w:rPr>
      </w:pPr>
      <w:r w:rsidRPr="00FD39EC">
        <w:rPr>
          <w:rFonts w:eastAsia="Segoe UI" w:cs="Segoe UI"/>
          <w:i/>
          <w:sz w:val="28"/>
          <w:szCs w:val="28"/>
        </w:rPr>
        <w:t>КВ</w:t>
      </w:r>
      <w:r w:rsidRPr="00FD39EC">
        <w:rPr>
          <w:rFonts w:ascii="Segoe UI" w:eastAsia="Segoe UI" w:hAnsi="Segoe UI" w:cs="Segoe UI"/>
          <w:i/>
          <w:sz w:val="28"/>
          <w:szCs w:val="28"/>
        </w:rPr>
        <w:t>₁</w:t>
      </w:r>
      <w:r>
        <w:rPr>
          <w:rFonts w:eastAsia="Segoe UI" w:cs="Segoe UI"/>
          <w:sz w:val="28"/>
          <w:szCs w:val="28"/>
        </w:rPr>
        <w:t>=200</w:t>
      </w:r>
      <w:proofErr w:type="gramStart"/>
      <w:r>
        <w:rPr>
          <w:rFonts w:eastAsia="Segoe UI" w:cs="Segoe UI"/>
          <w:sz w:val="28"/>
          <w:szCs w:val="28"/>
        </w:rPr>
        <w:t xml:space="preserve"> :</w:t>
      </w:r>
      <w:proofErr w:type="gramEnd"/>
      <w:r>
        <w:rPr>
          <w:rFonts w:eastAsia="Segoe UI" w:cs="Segoe UI"/>
          <w:sz w:val="28"/>
          <w:szCs w:val="28"/>
        </w:rPr>
        <w:t xml:space="preserve"> 20= 10 грн.;</w: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sz w:val="28"/>
          <w:szCs w:val="28"/>
        </w:rPr>
      </w:pPr>
      <w:r w:rsidRPr="00FD39EC">
        <w:rPr>
          <w:rFonts w:eastAsia="Segoe UI" w:cs="Segoe UI"/>
          <w:i/>
          <w:sz w:val="28"/>
          <w:szCs w:val="28"/>
        </w:rPr>
        <w:t>КВ</w:t>
      </w:r>
      <w:r w:rsidRPr="00FD39EC">
        <w:rPr>
          <w:rFonts w:ascii="Segoe UI" w:eastAsia="Segoe UI" w:hAnsi="Segoe UI" w:cs="Segoe UI"/>
          <w:i/>
          <w:sz w:val="28"/>
          <w:szCs w:val="28"/>
        </w:rPr>
        <w:t>₂</w:t>
      </w:r>
      <w:r>
        <w:rPr>
          <w:rFonts w:eastAsia="Segoe UI" w:cs="Segoe UI"/>
          <w:sz w:val="28"/>
          <w:szCs w:val="28"/>
        </w:rPr>
        <w:t>= 150</w:t>
      </w:r>
      <w:proofErr w:type="gramStart"/>
      <w:r>
        <w:rPr>
          <w:rFonts w:eastAsia="Segoe UI" w:cs="Segoe UI"/>
          <w:sz w:val="28"/>
          <w:szCs w:val="28"/>
        </w:rPr>
        <w:t xml:space="preserve"> :</w:t>
      </w:r>
      <w:proofErr w:type="gramEnd"/>
      <w:r>
        <w:rPr>
          <w:rFonts w:eastAsia="Segoe UI" w:cs="Segoe UI"/>
          <w:sz w:val="28"/>
          <w:szCs w:val="28"/>
        </w:rPr>
        <w:t xml:space="preserve"> 25= 6 грн.;</w: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sz w:val="28"/>
          <w:szCs w:val="28"/>
        </w:rPr>
      </w:pPr>
      <w:r w:rsidRPr="00FD39EC">
        <w:rPr>
          <w:rFonts w:eastAsia="Segoe UI" w:cs="Segoe UI"/>
          <w:i/>
          <w:sz w:val="28"/>
          <w:szCs w:val="28"/>
        </w:rPr>
        <w:t>КВ</w:t>
      </w:r>
      <w:r w:rsidRPr="00FD39EC">
        <w:rPr>
          <w:rFonts w:ascii="Segoe UI" w:eastAsia="Segoe UI" w:hAnsi="Segoe UI" w:cs="Segoe UI"/>
          <w:i/>
          <w:sz w:val="28"/>
          <w:szCs w:val="28"/>
        </w:rPr>
        <w:t>₃</w:t>
      </w:r>
      <w:r>
        <w:rPr>
          <w:rFonts w:eastAsia="Segoe UI" w:cs="Segoe UI"/>
          <w:sz w:val="28"/>
          <w:szCs w:val="28"/>
        </w:rPr>
        <w:t>= 120</w:t>
      </w:r>
      <w:proofErr w:type="gramStart"/>
      <w:r>
        <w:rPr>
          <w:rFonts w:eastAsia="Segoe UI" w:cs="Segoe UI"/>
          <w:sz w:val="28"/>
          <w:szCs w:val="28"/>
        </w:rPr>
        <w:t xml:space="preserve"> :</w:t>
      </w:r>
      <w:proofErr w:type="gramEnd"/>
      <w:r>
        <w:rPr>
          <w:rFonts w:eastAsia="Segoe UI" w:cs="Segoe UI"/>
          <w:sz w:val="28"/>
          <w:szCs w:val="28"/>
        </w:rPr>
        <w:t xml:space="preserve"> 30 = 4 грн.</w:t>
      </w:r>
    </w:p>
    <w:p w:rsidR="002F61A5" w:rsidRPr="00FD39EC" w:rsidRDefault="002F61A5" w:rsidP="002F61A5">
      <w:pPr>
        <w:pStyle w:val="a5"/>
        <w:spacing w:after="0"/>
        <w:ind w:firstLine="720"/>
        <w:jc w:val="both"/>
        <w:rPr>
          <w:rFonts w:eastAsia="Segoe UI" w:cs="Segoe UI"/>
          <w:sz w:val="28"/>
          <w:szCs w:val="28"/>
          <w:lang w:val="uk-UA"/>
        </w:rPr>
      </w:pPr>
      <w:proofErr w:type="gramStart"/>
      <w:r>
        <w:rPr>
          <w:rFonts w:eastAsia="Segoe UI" w:cs="Segoe UI"/>
          <w:sz w:val="28"/>
          <w:szCs w:val="28"/>
        </w:rPr>
        <w:t>Удельная</w:t>
      </w:r>
      <w:proofErr w:type="gram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собівартість</w:t>
      </w:r>
      <w:proofErr w:type="spellEnd"/>
      <w:r>
        <w:rPr>
          <w:rFonts w:eastAsia="Segoe UI" w:cs="Segoe UI"/>
          <w:sz w:val="28"/>
          <w:szCs w:val="28"/>
        </w:rPr>
        <w:t xml:space="preserve"> по </w:t>
      </w:r>
      <w:proofErr w:type="spellStart"/>
      <w:r>
        <w:rPr>
          <w:rFonts w:eastAsia="Segoe UI" w:cs="Segoe UI"/>
          <w:sz w:val="28"/>
          <w:szCs w:val="28"/>
        </w:rPr>
        <w:t>варіантам</w:t>
      </w:r>
      <w:proofErr w:type="spellEnd"/>
      <w:r>
        <w:rPr>
          <w:rFonts w:eastAsia="Segoe UI" w:cs="Segoe UI"/>
          <w:sz w:val="28"/>
          <w:szCs w:val="28"/>
        </w:rPr>
        <w:t>:</w: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sz w:val="28"/>
          <w:szCs w:val="28"/>
        </w:rPr>
      </w:pPr>
      <w:r w:rsidRPr="00FD39EC">
        <w:rPr>
          <w:rFonts w:eastAsia="Segoe UI" w:cs="Segoe UI"/>
          <w:i/>
          <w:sz w:val="28"/>
          <w:szCs w:val="28"/>
        </w:rPr>
        <w:t>С</w:t>
      </w:r>
      <w:r w:rsidRPr="00FD39EC">
        <w:rPr>
          <w:rFonts w:ascii="Segoe UI" w:eastAsia="Segoe UI" w:hAnsi="Segoe UI" w:cs="Segoe UI"/>
          <w:i/>
          <w:sz w:val="28"/>
          <w:szCs w:val="28"/>
        </w:rPr>
        <w:t>₁</w:t>
      </w:r>
      <w:r>
        <w:rPr>
          <w:rFonts w:eastAsia="Segoe UI" w:cs="Segoe UI"/>
          <w:sz w:val="28"/>
          <w:szCs w:val="28"/>
        </w:rPr>
        <w:t xml:space="preserve"> = 180</w:t>
      </w:r>
      <w:proofErr w:type="gramStart"/>
      <w:r>
        <w:rPr>
          <w:rFonts w:eastAsia="Segoe UI" w:cs="Segoe UI"/>
          <w:sz w:val="28"/>
          <w:szCs w:val="28"/>
        </w:rPr>
        <w:t xml:space="preserve"> :</w:t>
      </w:r>
      <w:proofErr w:type="gramEnd"/>
      <w:r>
        <w:rPr>
          <w:rFonts w:eastAsia="Segoe UI" w:cs="Segoe UI"/>
          <w:sz w:val="28"/>
          <w:szCs w:val="28"/>
        </w:rPr>
        <w:t xml:space="preserve"> 20 = 9 грн.;</w: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sz w:val="28"/>
          <w:szCs w:val="28"/>
        </w:rPr>
      </w:pPr>
      <w:r w:rsidRPr="00FD39EC">
        <w:rPr>
          <w:rFonts w:eastAsia="Segoe UI" w:cs="Segoe UI"/>
          <w:i/>
          <w:sz w:val="28"/>
          <w:szCs w:val="28"/>
        </w:rPr>
        <w:t>С</w:t>
      </w:r>
      <w:r w:rsidRPr="00FD39EC">
        <w:rPr>
          <w:rFonts w:ascii="Segoe UI" w:eastAsia="Segoe UI" w:hAnsi="Segoe UI" w:cs="Segoe UI"/>
          <w:i/>
          <w:sz w:val="28"/>
          <w:szCs w:val="28"/>
        </w:rPr>
        <w:t>₂</w:t>
      </w:r>
      <w:r>
        <w:rPr>
          <w:rFonts w:eastAsia="Segoe UI" w:cs="Segoe UI"/>
          <w:sz w:val="28"/>
          <w:szCs w:val="28"/>
        </w:rPr>
        <w:t xml:space="preserve"> = 210</w:t>
      </w:r>
      <w:proofErr w:type="gramStart"/>
      <w:r>
        <w:rPr>
          <w:rFonts w:eastAsia="Segoe UI" w:cs="Segoe UI"/>
          <w:sz w:val="28"/>
          <w:szCs w:val="28"/>
        </w:rPr>
        <w:t xml:space="preserve"> :</w:t>
      </w:r>
      <w:proofErr w:type="gramEnd"/>
      <w:r>
        <w:rPr>
          <w:rFonts w:eastAsia="Segoe UI" w:cs="Segoe UI"/>
          <w:sz w:val="28"/>
          <w:szCs w:val="28"/>
        </w:rPr>
        <w:t xml:space="preserve"> 25 = 8,4 грн.;</w: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sz w:val="28"/>
          <w:szCs w:val="28"/>
        </w:rPr>
      </w:pPr>
      <w:r w:rsidRPr="00FD39EC">
        <w:rPr>
          <w:rFonts w:eastAsia="Segoe UI" w:cs="Segoe UI"/>
          <w:i/>
          <w:sz w:val="28"/>
          <w:szCs w:val="28"/>
        </w:rPr>
        <w:t>С</w:t>
      </w:r>
      <w:r w:rsidRPr="00FD39EC">
        <w:rPr>
          <w:rFonts w:ascii="Segoe UI" w:eastAsia="Segoe UI" w:hAnsi="Segoe UI" w:cs="Segoe UI"/>
          <w:i/>
          <w:sz w:val="28"/>
          <w:szCs w:val="28"/>
        </w:rPr>
        <w:t>₃</w:t>
      </w:r>
      <w:r>
        <w:rPr>
          <w:rFonts w:eastAsia="Segoe UI" w:cs="Segoe UI"/>
          <w:sz w:val="28"/>
          <w:szCs w:val="28"/>
        </w:rPr>
        <w:t xml:space="preserve"> = 240</w:t>
      </w:r>
      <w:proofErr w:type="gramStart"/>
      <w:r>
        <w:rPr>
          <w:rFonts w:eastAsia="Segoe UI" w:cs="Segoe UI"/>
          <w:sz w:val="28"/>
          <w:szCs w:val="28"/>
        </w:rPr>
        <w:t xml:space="preserve"> :</w:t>
      </w:r>
      <w:proofErr w:type="gramEnd"/>
      <w:r>
        <w:rPr>
          <w:rFonts w:eastAsia="Segoe UI" w:cs="Segoe UI"/>
          <w:sz w:val="28"/>
          <w:szCs w:val="28"/>
        </w:rPr>
        <w:t xml:space="preserve"> 30 = 8 грн.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sz w:val="28"/>
          <w:szCs w:val="28"/>
        </w:rPr>
      </w:pPr>
      <w:proofErr w:type="spellStart"/>
      <w:proofErr w:type="gramStart"/>
      <w:r>
        <w:rPr>
          <w:rFonts w:eastAsia="Segoe UI" w:cs="Segoe UI"/>
          <w:sz w:val="28"/>
          <w:szCs w:val="28"/>
        </w:rPr>
        <w:t>Приведені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витрати</w:t>
      </w:r>
      <w:proofErr w:type="spellEnd"/>
      <w:r>
        <w:rPr>
          <w:rFonts w:eastAsia="Segoe UI" w:cs="Segoe UI"/>
          <w:sz w:val="28"/>
          <w:szCs w:val="28"/>
        </w:rPr>
        <w:t xml:space="preserve"> по </w:t>
      </w:r>
      <w:proofErr w:type="spellStart"/>
      <w:r>
        <w:rPr>
          <w:rFonts w:eastAsia="Segoe UI" w:cs="Segoe UI"/>
          <w:sz w:val="28"/>
          <w:szCs w:val="28"/>
        </w:rPr>
        <w:t>варіантам</w:t>
      </w:r>
      <w:proofErr w:type="spellEnd"/>
      <w:r>
        <w:rPr>
          <w:rFonts w:eastAsia="Segoe UI" w:cs="Segoe UI"/>
          <w:sz w:val="28"/>
          <w:szCs w:val="28"/>
        </w:rPr>
        <w:t>:</w:t>
      </w:r>
      <w:proofErr w:type="gramEnd"/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sz w:val="28"/>
          <w:szCs w:val="28"/>
        </w:rPr>
      </w:pPr>
      <w:proofErr w:type="spellStart"/>
      <w:r w:rsidRPr="00FD39EC">
        <w:rPr>
          <w:rFonts w:eastAsia="Segoe UI" w:cs="Segoe UI"/>
          <w:i/>
          <w:sz w:val="28"/>
          <w:szCs w:val="28"/>
        </w:rPr>
        <w:t>Зпр</w:t>
      </w:r>
      <w:proofErr w:type="spellEnd"/>
      <w:r w:rsidRPr="00FD39EC">
        <w:rPr>
          <w:rFonts w:ascii="Segoe UI" w:eastAsia="Segoe UI" w:hAnsi="Segoe UI" w:cs="Segoe UI"/>
          <w:i/>
          <w:sz w:val="28"/>
          <w:szCs w:val="28"/>
        </w:rPr>
        <w:t>₁</w:t>
      </w:r>
      <w:r>
        <w:rPr>
          <w:rFonts w:eastAsia="Segoe UI" w:cs="Segoe UI"/>
          <w:sz w:val="28"/>
          <w:szCs w:val="28"/>
        </w:rPr>
        <w:t xml:space="preserve"> = 9+0,3 х 10 = 12 грн.;</w: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sz w:val="28"/>
          <w:szCs w:val="28"/>
        </w:rPr>
      </w:pPr>
      <w:proofErr w:type="spellStart"/>
      <w:r w:rsidRPr="00FD39EC">
        <w:rPr>
          <w:rFonts w:eastAsia="Segoe UI" w:cs="Segoe UI"/>
          <w:i/>
          <w:sz w:val="28"/>
          <w:szCs w:val="28"/>
        </w:rPr>
        <w:t>Зпр</w:t>
      </w:r>
      <w:proofErr w:type="spellEnd"/>
      <w:r w:rsidRPr="00FD39EC">
        <w:rPr>
          <w:rFonts w:ascii="Segoe UI" w:eastAsia="Segoe UI" w:hAnsi="Segoe UI" w:cs="Segoe UI"/>
          <w:i/>
          <w:sz w:val="28"/>
          <w:szCs w:val="28"/>
        </w:rPr>
        <w:t>₂</w:t>
      </w:r>
      <w:r>
        <w:rPr>
          <w:rFonts w:eastAsia="Segoe UI" w:cs="Segoe UI"/>
          <w:sz w:val="28"/>
          <w:szCs w:val="28"/>
        </w:rPr>
        <w:t xml:space="preserve"> = 8,4+0,3 х 6= 10,2 грн.;</w:t>
      </w:r>
    </w:p>
    <w:p w:rsidR="002F61A5" w:rsidRDefault="002F61A5" w:rsidP="002F61A5">
      <w:pPr>
        <w:pStyle w:val="a5"/>
        <w:spacing w:after="0"/>
        <w:ind w:firstLine="720"/>
        <w:jc w:val="center"/>
        <w:rPr>
          <w:rFonts w:eastAsia="Segoe UI" w:cs="Segoe UI"/>
          <w:sz w:val="28"/>
          <w:szCs w:val="28"/>
        </w:rPr>
      </w:pPr>
      <w:proofErr w:type="spellStart"/>
      <w:r w:rsidRPr="00FD39EC">
        <w:rPr>
          <w:rFonts w:eastAsia="Segoe UI" w:cs="Segoe UI"/>
          <w:i/>
          <w:sz w:val="28"/>
          <w:szCs w:val="28"/>
        </w:rPr>
        <w:t>Зпр</w:t>
      </w:r>
      <w:proofErr w:type="spellEnd"/>
      <w:r w:rsidRPr="00FD39EC">
        <w:rPr>
          <w:rFonts w:ascii="Segoe UI" w:eastAsia="Segoe UI" w:hAnsi="Segoe UI" w:cs="Segoe UI"/>
          <w:i/>
          <w:sz w:val="28"/>
          <w:szCs w:val="28"/>
        </w:rPr>
        <w:t>₃</w:t>
      </w:r>
      <w:r>
        <w:rPr>
          <w:rFonts w:eastAsia="Segoe UI" w:cs="Segoe UI"/>
          <w:sz w:val="28"/>
          <w:szCs w:val="28"/>
        </w:rPr>
        <w:t xml:space="preserve"> = 8+0,3 х 4 = 9,2 грн.</w:t>
      </w:r>
    </w:p>
    <w:p w:rsidR="002F61A5" w:rsidRPr="00FD39EC" w:rsidRDefault="002F61A5" w:rsidP="002F61A5">
      <w:pPr>
        <w:pStyle w:val="a5"/>
        <w:spacing w:after="0"/>
        <w:ind w:firstLine="720"/>
        <w:jc w:val="both"/>
        <w:rPr>
          <w:rFonts w:eastAsia="Segoe UI" w:cs="Segoe UI"/>
          <w:sz w:val="28"/>
          <w:szCs w:val="28"/>
          <w:lang w:val="uk-UA"/>
        </w:rPr>
      </w:pPr>
      <w:proofErr w:type="spellStart"/>
      <w:r>
        <w:rPr>
          <w:rFonts w:eastAsia="Segoe UI" w:cs="Segoe UI"/>
          <w:sz w:val="28"/>
          <w:szCs w:val="28"/>
        </w:rPr>
        <w:t>Найбільш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ефективним</w:t>
      </w:r>
      <w:proofErr w:type="spellEnd"/>
      <w:r>
        <w:rPr>
          <w:rFonts w:eastAsia="Segoe UI" w:cs="Segoe UI"/>
          <w:sz w:val="28"/>
          <w:szCs w:val="28"/>
        </w:rPr>
        <w:t xml:space="preserve"> є 3-й </w:t>
      </w:r>
      <w:proofErr w:type="spellStart"/>
      <w:r>
        <w:rPr>
          <w:rFonts w:eastAsia="Segoe UI" w:cs="Segoe UI"/>
          <w:sz w:val="28"/>
          <w:szCs w:val="28"/>
        </w:rPr>
        <w:t>варіант</w:t>
      </w:r>
      <w:proofErr w:type="spellEnd"/>
      <w:r>
        <w:rPr>
          <w:rFonts w:eastAsia="Segoe UI" w:cs="Segoe UI"/>
          <w:sz w:val="28"/>
          <w:szCs w:val="28"/>
        </w:rPr>
        <w:t xml:space="preserve">, так як при </w:t>
      </w:r>
      <w:proofErr w:type="spellStart"/>
      <w:r>
        <w:rPr>
          <w:rFonts w:eastAsia="Segoe UI" w:cs="Segoe UI"/>
          <w:sz w:val="28"/>
          <w:szCs w:val="28"/>
        </w:rPr>
        <w:t>ньому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забезпечуються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мінімально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приведені</w:t>
      </w:r>
      <w:proofErr w:type="spellEnd"/>
      <w:r>
        <w:rPr>
          <w:rFonts w:eastAsia="Segoe UI" w:cs="Segoe UI"/>
          <w:sz w:val="28"/>
          <w:szCs w:val="28"/>
        </w:rPr>
        <w:t xml:space="preserve"> </w:t>
      </w:r>
      <w:proofErr w:type="spellStart"/>
      <w:r>
        <w:rPr>
          <w:rFonts w:eastAsia="Segoe UI" w:cs="Segoe UI"/>
          <w:sz w:val="28"/>
          <w:szCs w:val="28"/>
        </w:rPr>
        <w:t>витрати</w:t>
      </w:r>
      <w:proofErr w:type="spellEnd"/>
      <w:r>
        <w:rPr>
          <w:rFonts w:eastAsia="Segoe UI" w:cs="Segoe UI"/>
          <w:sz w:val="28"/>
          <w:szCs w:val="28"/>
        </w:rPr>
        <w:t>.</w:t>
      </w: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sz w:val="28"/>
          <w:szCs w:val="28"/>
        </w:rPr>
      </w:pP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sz w:val="28"/>
          <w:szCs w:val="28"/>
        </w:rPr>
      </w:pPr>
    </w:p>
    <w:p w:rsidR="002F61A5" w:rsidRDefault="002F61A5" w:rsidP="002F61A5">
      <w:pPr>
        <w:pStyle w:val="a5"/>
        <w:spacing w:after="0"/>
        <w:ind w:firstLine="720"/>
        <w:jc w:val="both"/>
        <w:rPr>
          <w:rFonts w:eastAsia="Segoe UI" w:cs="Segoe UI"/>
          <w:sz w:val="28"/>
          <w:szCs w:val="28"/>
        </w:rPr>
      </w:pPr>
    </w:p>
    <w:p w:rsidR="001B2709" w:rsidRDefault="001B2709"/>
    <w:sectPr w:rsidR="001B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A5"/>
    <w:rsid w:val="001B2709"/>
    <w:rsid w:val="002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F61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F61A5"/>
  </w:style>
  <w:style w:type="paragraph" w:styleId="a5">
    <w:name w:val="Body Text First Indent"/>
    <w:basedOn w:val="a3"/>
    <w:link w:val="a6"/>
    <w:rsid w:val="002F61A5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Красная строка Знак"/>
    <w:basedOn w:val="a4"/>
    <w:link w:val="a5"/>
    <w:rsid w:val="002F61A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F61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F61A5"/>
  </w:style>
  <w:style w:type="paragraph" w:styleId="a5">
    <w:name w:val="Body Text First Indent"/>
    <w:basedOn w:val="a3"/>
    <w:link w:val="a6"/>
    <w:rsid w:val="002F61A5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Красная строка Знак"/>
    <w:basedOn w:val="a4"/>
    <w:link w:val="a5"/>
    <w:rsid w:val="002F61A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3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8.bin"/><Relationship Id="rId138" Type="http://schemas.openxmlformats.org/officeDocument/2006/relationships/image" Target="media/image64.wmf"/><Relationship Id="rId16" Type="http://schemas.openxmlformats.org/officeDocument/2006/relationships/oleObject" Target="embeddings/oleObject6.bin"/><Relationship Id="rId107" Type="http://schemas.openxmlformats.org/officeDocument/2006/relationships/image" Target="media/image49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3.bin"/><Relationship Id="rId128" Type="http://schemas.openxmlformats.org/officeDocument/2006/relationships/image" Target="media/image59.wmf"/><Relationship Id="rId144" Type="http://schemas.openxmlformats.org/officeDocument/2006/relationships/image" Target="media/image67.wmf"/><Relationship Id="rId5" Type="http://schemas.openxmlformats.org/officeDocument/2006/relationships/image" Target="media/image1.wmf"/><Relationship Id="rId90" Type="http://schemas.openxmlformats.org/officeDocument/2006/relationships/oleObject" Target="embeddings/oleObject46.bin"/><Relationship Id="rId95" Type="http://schemas.openxmlformats.org/officeDocument/2006/relationships/image" Target="media/image43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2.wmf"/><Relationship Id="rId118" Type="http://schemas.openxmlformats.org/officeDocument/2006/relationships/image" Target="media/image54.wmf"/><Relationship Id="rId134" Type="http://schemas.openxmlformats.org/officeDocument/2006/relationships/image" Target="media/image62.wmf"/><Relationship Id="rId139" Type="http://schemas.openxmlformats.org/officeDocument/2006/relationships/oleObject" Target="embeddings/oleObject71.bin"/><Relationship Id="rId80" Type="http://schemas.openxmlformats.org/officeDocument/2006/relationships/image" Target="media/image36.wmf"/><Relationship Id="rId85" Type="http://schemas.openxmlformats.org/officeDocument/2006/relationships/image" Target="media/image38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5.bin"/><Relationship Id="rId116" Type="http://schemas.openxmlformats.org/officeDocument/2006/relationships/oleObject" Target="embeddings/oleObject59.bin"/><Relationship Id="rId124" Type="http://schemas.openxmlformats.org/officeDocument/2006/relationships/image" Target="media/image57.wmf"/><Relationship Id="rId129" Type="http://schemas.openxmlformats.org/officeDocument/2006/relationships/oleObject" Target="embeddings/oleObject66.bin"/><Relationship Id="rId137" Type="http://schemas.openxmlformats.org/officeDocument/2006/relationships/oleObject" Target="embeddings/oleObject7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5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9.bin"/><Relationship Id="rId111" Type="http://schemas.openxmlformats.org/officeDocument/2006/relationships/image" Target="media/image51.wmf"/><Relationship Id="rId132" Type="http://schemas.openxmlformats.org/officeDocument/2006/relationships/image" Target="media/image61.wmf"/><Relationship Id="rId140" Type="http://schemas.openxmlformats.org/officeDocument/2006/relationships/image" Target="media/image65.wmf"/><Relationship Id="rId145" Type="http://schemas.openxmlformats.org/officeDocument/2006/relationships/oleObject" Target="embeddings/oleObject74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4.bin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1.bin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6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9.bin"/><Relationship Id="rId143" Type="http://schemas.openxmlformats.org/officeDocument/2006/relationships/oleObject" Target="embeddings/oleObject7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3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7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7.bin"/><Relationship Id="rId136" Type="http://schemas.openxmlformats.org/officeDocument/2006/relationships/image" Target="media/image63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wmf"/><Relationship Id="rId126" Type="http://schemas.openxmlformats.org/officeDocument/2006/relationships/image" Target="media/image58.wmf"/><Relationship Id="rId147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2142</Words>
  <Characters>12216</Characters>
  <Application>Microsoft Office Word</Application>
  <DocSecurity>0</DocSecurity>
  <Lines>101</Lines>
  <Paragraphs>28</Paragraphs>
  <ScaleCrop>false</ScaleCrop>
  <Company/>
  <LinksUpToDate>false</LinksUpToDate>
  <CharactersWithSpaces>14330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2021-09-02T20:02:00Z</dcterms:created>
  <dcterms:modified xsi:type="dcterms:W3CDTF">2021-09-02T20:03:00Z</dcterms:modified>
</cp:coreProperties>
</file>