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73" w:rsidRDefault="002A5B73" w:rsidP="002A5B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</w:t>
      </w:r>
      <w:r>
        <w:rPr>
          <w:b/>
          <w:sz w:val="28"/>
          <w:szCs w:val="28"/>
        </w:rPr>
        <w:t xml:space="preserve"> теми 2</w:t>
      </w:r>
    </w:p>
    <w:p w:rsidR="002A5B73" w:rsidRDefault="002A5B73" w:rsidP="002A5B73">
      <w:pPr>
        <w:ind w:firstLine="709"/>
        <w:jc w:val="both"/>
        <w:rPr>
          <w:b/>
          <w:sz w:val="28"/>
          <w:szCs w:val="28"/>
        </w:rPr>
      </w:pPr>
    </w:p>
    <w:p w:rsidR="002A5B73" w:rsidRPr="00B71EB9" w:rsidRDefault="002A5B73" w:rsidP="002A5B73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Завдання №4</w:t>
      </w:r>
      <w:r w:rsidRPr="00B71EB9">
        <w:rPr>
          <w:sz w:val="28"/>
          <w:szCs w:val="28"/>
        </w:rPr>
        <w:t>. Проаналізуйте тексти Закону України «Про державну службу» від 10 грудня 2015 р.  Встановіть, які новели законодавчого регулювання інституту державної служби містить новий закон.</w:t>
      </w:r>
      <w:r w:rsidRPr="00B71EB9">
        <w:rPr>
          <w:bCs/>
          <w:sz w:val="28"/>
          <w:szCs w:val="28"/>
        </w:rPr>
        <w:t xml:space="preserve"> Запишіть. </w:t>
      </w:r>
    </w:p>
    <w:p w:rsidR="002A5B73" w:rsidRDefault="002A5B73" w:rsidP="002A5B73">
      <w:pPr>
        <w:ind w:firstLine="709"/>
        <w:jc w:val="both"/>
        <w:rPr>
          <w:sz w:val="28"/>
          <w:szCs w:val="28"/>
        </w:rPr>
      </w:pPr>
    </w:p>
    <w:p w:rsidR="002A5B73" w:rsidRPr="00320200" w:rsidRDefault="002A5B73" w:rsidP="002A5B7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№5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>Із запропонованих варіантів виберіть ті, які належать до принципів державної служби:</w:t>
      </w:r>
    </w:p>
    <w:p w:rsidR="002A5B73" w:rsidRPr="00B71EB9" w:rsidRDefault="002A5B73" w:rsidP="002A5B7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1) верховенство закону; 2) пріоритетності запобіжних заходів; 3) доброчесності; 4) політична нейтральність; 5) невідворотності відповідальності за вчинення корупційних правопорушень; 6) рівний доступ до державної служби; 7) політична неупередженість.</w:t>
      </w:r>
    </w:p>
    <w:p w:rsidR="002A5B73" w:rsidRPr="00B71EB9" w:rsidRDefault="002A5B73" w:rsidP="002A5B73">
      <w:pPr>
        <w:ind w:firstLine="709"/>
        <w:jc w:val="both"/>
        <w:rPr>
          <w:bCs/>
          <w:sz w:val="28"/>
          <w:szCs w:val="28"/>
        </w:rPr>
      </w:pPr>
      <w:r w:rsidRPr="00B71EB9">
        <w:rPr>
          <w:bCs/>
          <w:sz w:val="28"/>
          <w:szCs w:val="28"/>
        </w:rPr>
        <w:t>Обґрунтуйте доцільність їх закріплення в новому законі.</w:t>
      </w:r>
    </w:p>
    <w:p w:rsidR="002A5B73" w:rsidRPr="00B71EB9" w:rsidRDefault="002A5B73" w:rsidP="002A5B73">
      <w:pPr>
        <w:ind w:firstLine="709"/>
        <w:jc w:val="both"/>
        <w:rPr>
          <w:bCs/>
          <w:sz w:val="28"/>
          <w:szCs w:val="28"/>
        </w:rPr>
      </w:pPr>
    </w:p>
    <w:p w:rsidR="002A5B73" w:rsidRPr="00B71EB9" w:rsidRDefault="002A5B73" w:rsidP="002A5B7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№6</w:t>
      </w:r>
      <w:r w:rsidRPr="00B71EB9">
        <w:rPr>
          <w:b/>
          <w:sz w:val="28"/>
          <w:szCs w:val="28"/>
        </w:rPr>
        <w:t>. Заповніть порівняльну таблицю видів служби.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1"/>
        <w:gridCol w:w="2261"/>
        <w:gridCol w:w="2684"/>
      </w:tblGrid>
      <w:tr w:rsidR="002A5B73" w:rsidRPr="00B71EB9" w:rsidTr="006F41FF">
        <w:trPr>
          <w:trHeight w:val="548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 xml:space="preserve">                  Види службовців                   </w:t>
            </w:r>
          </w:p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 xml:space="preserve">Критерії        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Публічний службовець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jc w:val="center"/>
              <w:rPr>
                <w:sz w:val="24"/>
                <w:szCs w:val="24"/>
              </w:rPr>
            </w:pPr>
            <w:proofErr w:type="spellStart"/>
            <w:r w:rsidRPr="00736948">
              <w:rPr>
                <w:sz w:val="24"/>
                <w:szCs w:val="24"/>
              </w:rPr>
              <w:t>Держ</w:t>
            </w:r>
            <w:proofErr w:type="spellEnd"/>
            <w:r w:rsidRPr="00736948">
              <w:rPr>
                <w:sz w:val="24"/>
                <w:szCs w:val="24"/>
              </w:rPr>
              <w:t>. політичний. діяч</w:t>
            </w:r>
          </w:p>
        </w:tc>
      </w:tr>
      <w:tr w:rsidR="002A5B73" w:rsidRPr="00B71EB9" w:rsidTr="006F41FF">
        <w:trPr>
          <w:trHeight w:val="28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34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Вступ на посаду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A5B73" w:rsidRPr="00B71EB9" w:rsidTr="006F41FF">
        <w:trPr>
          <w:trHeight w:val="26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34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Проходження служби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A5B73" w:rsidRPr="00B71EB9" w:rsidTr="006F41FF">
        <w:trPr>
          <w:trHeight w:val="26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34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Термін перебування на службі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A5B73" w:rsidRPr="00B71EB9" w:rsidTr="006F41FF">
        <w:trPr>
          <w:trHeight w:val="258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34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 xml:space="preserve">Припинення службових  відносин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A5B73" w:rsidRPr="00B71EB9" w:rsidTr="006F41FF">
        <w:trPr>
          <w:trHeight w:val="12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34"/>
              <w:jc w:val="both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73" w:rsidRPr="00736948" w:rsidRDefault="002A5B73" w:rsidP="006F41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2A5B73" w:rsidRPr="00B71EB9" w:rsidRDefault="002A5B73" w:rsidP="002A5B73">
      <w:pPr>
        <w:ind w:firstLine="709"/>
        <w:jc w:val="both"/>
        <w:rPr>
          <w:bCs/>
          <w:sz w:val="28"/>
          <w:szCs w:val="28"/>
        </w:rPr>
      </w:pPr>
    </w:p>
    <w:p w:rsidR="002A5B73" w:rsidRPr="00320200" w:rsidRDefault="002A5B73" w:rsidP="002A5B7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Завдання №7</w:t>
      </w:r>
      <w:r w:rsidRPr="00B71EB9">
        <w:rPr>
          <w:bCs/>
          <w:sz w:val="28"/>
          <w:szCs w:val="28"/>
        </w:rPr>
        <w:t xml:space="preserve">. </w:t>
      </w:r>
      <w:r w:rsidRPr="00320200">
        <w:rPr>
          <w:b/>
          <w:bCs/>
          <w:sz w:val="28"/>
          <w:szCs w:val="28"/>
        </w:rPr>
        <w:t xml:space="preserve">Вкажіть, хто з даного переліку осіб відноситься до державних службовців (відповідь обґрунтуйте): </w:t>
      </w:r>
    </w:p>
    <w:p w:rsidR="002A5B73" w:rsidRPr="00B71EB9" w:rsidRDefault="002A5B73" w:rsidP="002A5B73">
      <w:pPr>
        <w:ind w:firstLine="709"/>
        <w:jc w:val="both"/>
        <w:rPr>
          <w:bCs/>
          <w:sz w:val="28"/>
          <w:szCs w:val="28"/>
        </w:rPr>
      </w:pPr>
      <w:r w:rsidRPr="00B71EB9">
        <w:rPr>
          <w:bCs/>
          <w:sz w:val="28"/>
          <w:szCs w:val="28"/>
        </w:rPr>
        <w:t>1) секретар ради; 2) ректор університету; 3) інспектор санітарно-епідеміологічної служби; 4) головний лікар комунальної лікарні; 5) поліцейський; 6) заступник начальника Державної фіскальної служби України; 7) міський голова.</w:t>
      </w:r>
    </w:p>
    <w:p w:rsidR="002A5B73" w:rsidRDefault="002A5B73" w:rsidP="002A5B7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A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57595C"/>
    <w:multiLevelType w:val="hybridMultilevel"/>
    <w:tmpl w:val="C7A227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73"/>
    <w:rsid w:val="002A5B73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2A5B73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2A5B7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A5B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2A5B73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2A5B73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2A5B7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A5B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2A5B73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2021-09-02T21:18:00Z</dcterms:created>
  <dcterms:modified xsi:type="dcterms:W3CDTF">2021-09-02T21:19:00Z</dcterms:modified>
</cp:coreProperties>
</file>