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86" w:rsidRDefault="005E3286" w:rsidP="005E3286">
      <w:pPr>
        <w:widowControl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uk-UA"/>
        </w:rPr>
        <w:t>ТЕМИ ПРАКТИЧНИХ ЗАНЯТЬ</w:t>
      </w:r>
    </w:p>
    <w:p w:rsidR="005E3286" w:rsidRDefault="005E3286" w:rsidP="005E3286">
      <w:pPr>
        <w:widowControl w:val="0"/>
        <w:shd w:val="clear" w:color="auto" w:fill="FFFFFF"/>
        <w:tabs>
          <w:tab w:val="left" w:pos="0"/>
          <w:tab w:val="left" w:pos="180"/>
        </w:tabs>
        <w:spacing w:line="360" w:lineRule="auto"/>
        <w:ind w:lef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val="uk-UA"/>
        </w:rPr>
        <w:t>з дисципліни «Оцінка потреб дитини з ООП та її сім’ї»</w:t>
      </w:r>
    </w:p>
    <w:p w:rsidR="00ED0B8C" w:rsidRPr="005E3286" w:rsidRDefault="00ED0B8C" w:rsidP="005E3286">
      <w:pPr>
        <w:widowControl w:val="0"/>
        <w:spacing w:line="360" w:lineRule="auto"/>
        <w:ind w:firstLine="567"/>
        <w:jc w:val="both"/>
        <w:rPr>
          <w:rFonts w:hint="eastAsia"/>
          <w:b/>
          <w:bCs/>
        </w:rPr>
      </w:pPr>
    </w:p>
    <w:p w:rsidR="00ED0B8C" w:rsidRDefault="005E3286" w:rsidP="005E3286">
      <w:pPr>
        <w:pStyle w:val="a5"/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Розділ 2.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Процедура оцінки потреб дитини з ООП та її сім’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ї</w:t>
      </w:r>
    </w:p>
    <w:p w:rsidR="00ED0B8C" w:rsidRDefault="00ED0B8C" w:rsidP="005E3286">
      <w:pPr>
        <w:pStyle w:val="101"/>
        <w:widowControl w:val="0"/>
        <w:shd w:val="clear" w:color="auto" w:fill="auto"/>
        <w:spacing w:line="360" w:lineRule="auto"/>
        <w:ind w:firstLine="567"/>
        <w:rPr>
          <w:rFonts w:ascii="Times New Roman" w:hAnsi="Times New Roman"/>
          <w:sz w:val="28"/>
          <w:szCs w:val="28"/>
          <w:lang w:val="uk-UA" w:eastAsia="uk-UA"/>
        </w:rPr>
      </w:pPr>
    </w:p>
    <w:p w:rsidR="00ED0B8C" w:rsidRDefault="005E3286" w:rsidP="005E3286">
      <w:pPr>
        <w:pStyle w:val="101"/>
        <w:widowControl w:val="0"/>
        <w:shd w:val="clear" w:color="auto" w:fill="auto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Тема </w:t>
      </w: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  <w:lang w:val="uk-UA" w:eastAsia="uk-UA"/>
        </w:rPr>
        <w:t>Надання інтегрованих соціальних послуг сім’</w:t>
      </w:r>
      <w:r>
        <w:rPr>
          <w:rFonts w:ascii="Times New Roman" w:hAnsi="Times New Roman"/>
          <w:sz w:val="28"/>
          <w:szCs w:val="28"/>
          <w:lang w:val="uk-UA" w:eastAsia="uk-UA"/>
        </w:rPr>
        <w:t>ям та дітям в громаді</w:t>
      </w:r>
    </w:p>
    <w:p w:rsidR="00ED0B8C" w:rsidRDefault="005E3286" w:rsidP="005E3286">
      <w:pPr>
        <w:pStyle w:val="Default"/>
        <w:widowControl w:val="0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Національна стратегія реформування системи </w:t>
      </w:r>
      <w:r>
        <w:rPr>
          <w:sz w:val="28"/>
          <w:szCs w:val="28"/>
          <w:lang w:val="uk-UA" w:eastAsia="uk-UA"/>
        </w:rPr>
        <w:t>інституційного догляду та виховання дітей на 2017-2026 роки: сутність та зміст.</w:t>
      </w:r>
    </w:p>
    <w:p w:rsidR="00ED0B8C" w:rsidRDefault="005E3286" w:rsidP="005E3286">
      <w:pPr>
        <w:pStyle w:val="Default"/>
        <w:widowControl w:val="0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Юридичні </w:t>
      </w:r>
      <w:r>
        <w:rPr>
          <w:sz w:val="28"/>
          <w:szCs w:val="28"/>
          <w:lang w:val="uk-UA" w:eastAsia="uk-UA"/>
        </w:rPr>
        <w:t>аспекти запровадження інтегрованих соціальних послуг: Закони України «</w:t>
      </w:r>
      <w:r>
        <w:rPr>
          <w:sz w:val="28"/>
          <w:szCs w:val="28"/>
          <w:lang w:val="uk-UA" w:eastAsia="uk-UA"/>
        </w:rPr>
        <w:t>Про місцеве самоврядування», «Про соціальні послуги»</w:t>
      </w:r>
      <w:r>
        <w:rPr>
          <w:sz w:val="28"/>
          <w:szCs w:val="28"/>
          <w:lang w:val="uk-UA" w:eastAsia="uk-UA"/>
        </w:rPr>
        <w:t xml:space="preserve">,  </w:t>
      </w:r>
      <w:r>
        <w:rPr>
          <w:sz w:val="28"/>
          <w:szCs w:val="28"/>
          <w:lang w:val="uk-UA" w:eastAsia="uk-UA"/>
        </w:rPr>
        <w:t>Сімейний та Цивільний кодекси України.</w:t>
      </w:r>
    </w:p>
    <w:p w:rsidR="00ED0B8C" w:rsidRDefault="005E3286" w:rsidP="005E3286">
      <w:pPr>
        <w:pStyle w:val="Default"/>
        <w:widowControl w:val="0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Рол</w:t>
      </w:r>
      <w:r>
        <w:rPr>
          <w:sz w:val="28"/>
          <w:szCs w:val="28"/>
          <w:lang w:val="uk-UA" w:eastAsia="uk-UA"/>
        </w:rPr>
        <w:t>ь служби у справах дітей в ОТГ. Правові засади діяльності ССД.</w:t>
      </w:r>
    </w:p>
    <w:p w:rsidR="00ED0B8C" w:rsidRDefault="005E3286" w:rsidP="005E3286">
      <w:pPr>
        <w:pStyle w:val="Default"/>
        <w:widowControl w:val="0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Діяльність служби у справах дітей у громаді щодо захисту прав дітей. Організація допомоги дітям з ООП</w:t>
      </w:r>
      <w:r>
        <w:rPr>
          <w:sz w:val="28"/>
          <w:szCs w:val="28"/>
          <w:lang w:val="uk-UA" w:eastAsia="uk-UA"/>
        </w:rPr>
        <w:t>. Відповідальність громад.</w:t>
      </w:r>
    </w:p>
    <w:p w:rsidR="00ED0B8C" w:rsidRDefault="005E3286" w:rsidP="005E3286">
      <w:pPr>
        <w:pStyle w:val="Default"/>
        <w:widowControl w:val="0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Модель інтегрованих соціальних послуг в ОТГ.</w:t>
      </w:r>
    </w:p>
    <w:p w:rsidR="00ED0B8C" w:rsidRDefault="005E3286" w:rsidP="005E3286">
      <w:pPr>
        <w:pStyle w:val="Default"/>
        <w:widowControl w:val="0"/>
        <w:numPr>
          <w:ilvl w:val="0"/>
          <w:numId w:val="1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Функції та повноваже</w:t>
      </w:r>
      <w:r>
        <w:rPr>
          <w:sz w:val="28"/>
          <w:szCs w:val="28"/>
          <w:lang w:val="uk-UA" w:eastAsia="uk-UA"/>
        </w:rPr>
        <w:t>ння соціального захисту в ОТГ.</w:t>
      </w:r>
    </w:p>
    <w:p w:rsidR="00ED0B8C" w:rsidRDefault="00ED0B8C" w:rsidP="005E3286">
      <w:pPr>
        <w:pStyle w:val="Default"/>
        <w:widowControl w:val="0"/>
        <w:spacing w:line="360" w:lineRule="auto"/>
        <w:ind w:left="720"/>
        <w:jc w:val="both"/>
        <w:rPr>
          <w:lang w:eastAsia="uk-UA"/>
        </w:rPr>
      </w:pPr>
    </w:p>
    <w:p w:rsidR="00ED0B8C" w:rsidRPr="005E3286" w:rsidRDefault="005E3286" w:rsidP="005E3286">
      <w:pPr>
        <w:pStyle w:val="101"/>
        <w:widowControl w:val="0"/>
        <w:shd w:val="clear" w:color="auto" w:fill="auto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Тема 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Співпраця з дитиною з ООП та її сім’</w:t>
      </w:r>
      <w:r>
        <w:rPr>
          <w:rFonts w:ascii="Times New Roman" w:hAnsi="Times New Roman"/>
          <w:sz w:val="28"/>
          <w:szCs w:val="28"/>
          <w:lang w:val="uk-UA" w:eastAsia="uk-UA"/>
        </w:rPr>
        <w:t>єю в процесі оцінки їх потреб</w:t>
      </w:r>
    </w:p>
    <w:p w:rsidR="00ED0B8C" w:rsidRDefault="005E3286" w:rsidP="005E3286">
      <w:pPr>
        <w:pStyle w:val="Default"/>
        <w:widowControl w:val="0"/>
        <w:numPr>
          <w:ilvl w:val="0"/>
          <w:numId w:val="2"/>
        </w:numPr>
        <w:spacing w:line="360" w:lineRule="auto"/>
        <w:ind w:hanging="436"/>
        <w:jc w:val="both"/>
      </w:pPr>
      <w:r>
        <w:rPr>
          <w:rStyle w:val="100"/>
          <w:bCs/>
          <w:sz w:val="28"/>
          <w:szCs w:val="28"/>
          <w:lang w:val="uk-UA" w:eastAsia="uk-UA"/>
        </w:rPr>
        <w:t>Сутність понять</w:t>
      </w:r>
      <w:r>
        <w:rPr>
          <w:sz w:val="28"/>
          <w:szCs w:val="28"/>
          <w:lang w:val="uk-UA" w:eastAsia="uk-UA"/>
        </w:rPr>
        <w:t xml:space="preserve">: </w:t>
      </w:r>
      <w:proofErr w:type="spellStart"/>
      <w:r>
        <w:rPr>
          <w:sz w:val="28"/>
          <w:szCs w:val="28"/>
          <w:lang w:eastAsia="uk-UA"/>
        </w:rPr>
        <w:t>співпраця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суб</w:t>
      </w:r>
      <w:r>
        <w:rPr>
          <w:sz w:val="28"/>
          <w:szCs w:val="28"/>
          <w:lang w:val="uk-UA" w:eastAsia="uk-UA"/>
        </w:rPr>
        <w:t>’</w:t>
      </w:r>
      <w:r>
        <w:rPr>
          <w:sz w:val="28"/>
          <w:szCs w:val="28"/>
          <w:lang w:val="uk-UA" w:eastAsia="uk-UA"/>
        </w:rPr>
        <w:t>є</w:t>
      </w:r>
      <w:r>
        <w:rPr>
          <w:sz w:val="28"/>
          <w:szCs w:val="28"/>
          <w:lang w:eastAsia="uk-UA"/>
        </w:rPr>
        <w:t>кт-суб</w:t>
      </w:r>
      <w:proofErr w:type="spellEnd"/>
      <w:r>
        <w:rPr>
          <w:sz w:val="28"/>
          <w:szCs w:val="28"/>
          <w:lang w:val="uk-UA" w:eastAsia="uk-UA"/>
        </w:rPr>
        <w:t>’</w:t>
      </w:r>
      <w:proofErr w:type="spellStart"/>
      <w:r>
        <w:rPr>
          <w:sz w:val="28"/>
          <w:szCs w:val="28"/>
          <w:lang w:eastAsia="uk-UA"/>
        </w:rPr>
        <w:t>єктна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взаємодія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Роль </w:t>
      </w:r>
      <w:proofErr w:type="spellStart"/>
      <w:r>
        <w:rPr>
          <w:sz w:val="28"/>
          <w:szCs w:val="28"/>
          <w:lang w:eastAsia="uk-UA"/>
        </w:rPr>
        <w:t>співпраці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дитиною</w:t>
      </w:r>
      <w:proofErr w:type="spellEnd"/>
      <w:r>
        <w:rPr>
          <w:sz w:val="28"/>
          <w:szCs w:val="28"/>
          <w:lang w:val="uk-UA" w:eastAsia="uk-UA"/>
        </w:rPr>
        <w:t xml:space="preserve"> з ООП</w:t>
      </w:r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  <w:lang w:val="uk-UA" w:eastAsia="uk-UA"/>
        </w:rPr>
        <w:t>її</w:t>
      </w:r>
      <w:r>
        <w:rPr>
          <w:sz w:val="28"/>
          <w:szCs w:val="28"/>
          <w:lang w:eastAsia="uk-UA"/>
        </w:rPr>
        <w:t xml:space="preserve"> батьками у </w:t>
      </w:r>
      <w:proofErr w:type="spellStart"/>
      <w:r>
        <w:rPr>
          <w:sz w:val="28"/>
          <w:szCs w:val="28"/>
          <w:lang w:eastAsia="uk-UA"/>
        </w:rPr>
        <w:t>процесі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оцінки</w:t>
      </w:r>
      <w:proofErr w:type="spellEnd"/>
      <w:r>
        <w:rPr>
          <w:sz w:val="28"/>
          <w:szCs w:val="28"/>
          <w:lang w:eastAsia="uk-UA"/>
        </w:rPr>
        <w:t xml:space="preserve">. </w:t>
      </w:r>
    </w:p>
    <w:p w:rsidR="00ED0B8C" w:rsidRDefault="005E3286" w:rsidP="005E3286">
      <w:pPr>
        <w:pStyle w:val="Default"/>
        <w:widowControl w:val="0"/>
        <w:numPr>
          <w:ilvl w:val="0"/>
          <w:numId w:val="2"/>
        </w:numPr>
        <w:spacing w:line="360" w:lineRule="auto"/>
        <w:ind w:hanging="43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uk-UA"/>
        </w:rPr>
        <w:t>Особливості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взаємодії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дитиною</w:t>
      </w:r>
      <w:proofErr w:type="spellEnd"/>
      <w:r>
        <w:rPr>
          <w:sz w:val="28"/>
          <w:szCs w:val="28"/>
          <w:lang w:val="uk-UA" w:eastAsia="uk-UA"/>
        </w:rPr>
        <w:t xml:space="preserve"> з ООП</w:t>
      </w:r>
      <w:r>
        <w:rPr>
          <w:sz w:val="28"/>
          <w:szCs w:val="28"/>
          <w:lang w:eastAsia="uk-UA"/>
        </w:rPr>
        <w:t xml:space="preserve">; правила </w:t>
      </w:r>
      <w:proofErr w:type="gramStart"/>
      <w:r>
        <w:rPr>
          <w:sz w:val="28"/>
          <w:szCs w:val="28"/>
          <w:lang w:eastAsia="uk-UA"/>
        </w:rPr>
        <w:t>для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організації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продуктивних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дій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інтересах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дитини</w:t>
      </w:r>
      <w:proofErr w:type="spellEnd"/>
      <w:r>
        <w:rPr>
          <w:sz w:val="28"/>
          <w:szCs w:val="28"/>
          <w:lang w:eastAsia="uk-UA"/>
        </w:rPr>
        <w:t xml:space="preserve">; </w:t>
      </w:r>
      <w:proofErr w:type="spellStart"/>
      <w:r>
        <w:rPr>
          <w:sz w:val="28"/>
          <w:szCs w:val="28"/>
          <w:lang w:eastAsia="uk-UA"/>
        </w:rPr>
        <w:t>щ</w:t>
      </w:r>
      <w:proofErr w:type="spellEnd"/>
      <w:r>
        <w:rPr>
          <w:sz w:val="28"/>
          <w:szCs w:val="28"/>
          <w:lang w:val="uk-UA" w:eastAsia="uk-UA"/>
        </w:rPr>
        <w:t>л</w:t>
      </w:r>
      <w:proofErr w:type="spellStart"/>
      <w:r>
        <w:rPr>
          <w:sz w:val="28"/>
          <w:szCs w:val="28"/>
          <w:lang w:eastAsia="uk-UA"/>
        </w:rPr>
        <w:t>яхи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співпраці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дитиною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її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віку</w:t>
      </w:r>
      <w:proofErr w:type="spellEnd"/>
      <w:r>
        <w:rPr>
          <w:sz w:val="28"/>
          <w:szCs w:val="28"/>
          <w:lang w:eastAsia="uk-UA"/>
        </w:rPr>
        <w:t xml:space="preserve">. </w:t>
      </w:r>
    </w:p>
    <w:p w:rsidR="00ED0B8C" w:rsidRDefault="005E3286" w:rsidP="005E3286">
      <w:pPr>
        <w:pStyle w:val="Default"/>
        <w:widowControl w:val="0"/>
        <w:numPr>
          <w:ilvl w:val="0"/>
          <w:numId w:val="2"/>
        </w:numPr>
        <w:spacing w:line="360" w:lineRule="auto"/>
        <w:ind w:hanging="436"/>
        <w:jc w:val="both"/>
      </w:pPr>
      <w:r>
        <w:rPr>
          <w:sz w:val="28"/>
          <w:szCs w:val="28"/>
          <w:lang w:eastAsia="uk-UA"/>
        </w:rPr>
        <w:t xml:space="preserve">Партнерство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дорослими</w:t>
      </w:r>
      <w:proofErr w:type="spellEnd"/>
      <w:r>
        <w:rPr>
          <w:sz w:val="28"/>
          <w:szCs w:val="28"/>
          <w:lang w:eastAsia="uk-UA"/>
        </w:rPr>
        <w:t xml:space="preserve"> членами </w:t>
      </w:r>
      <w:proofErr w:type="spellStart"/>
      <w:r>
        <w:rPr>
          <w:sz w:val="28"/>
          <w:szCs w:val="28"/>
          <w:lang w:eastAsia="uk-UA"/>
        </w:rPr>
        <w:t>сім</w:t>
      </w:r>
      <w:proofErr w:type="spellEnd"/>
      <w:r>
        <w:rPr>
          <w:rStyle w:val="6"/>
          <w:sz w:val="28"/>
          <w:szCs w:val="28"/>
          <w:lang w:val="uk-UA" w:eastAsia="uk-UA"/>
        </w:rPr>
        <w:t>’</w:t>
      </w:r>
      <w:proofErr w:type="spellStart"/>
      <w:r>
        <w:rPr>
          <w:rStyle w:val="6"/>
          <w:sz w:val="28"/>
          <w:szCs w:val="28"/>
          <w:lang w:eastAsia="uk-UA"/>
        </w:rPr>
        <w:t>ї</w:t>
      </w:r>
      <w:proofErr w:type="spellEnd"/>
      <w:r>
        <w:rPr>
          <w:rStyle w:val="6"/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родини</w:t>
      </w:r>
      <w:proofErr w:type="spellEnd"/>
      <w:r>
        <w:rPr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  <w:lang w:eastAsia="uk-UA"/>
        </w:rPr>
        <w:t>форми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дорослими</w:t>
      </w:r>
      <w:proofErr w:type="spellEnd"/>
      <w:r>
        <w:rPr>
          <w:sz w:val="28"/>
          <w:szCs w:val="28"/>
          <w:lang w:eastAsia="uk-UA"/>
        </w:rPr>
        <w:t xml:space="preserve">; </w:t>
      </w:r>
      <w:proofErr w:type="spellStart"/>
      <w:r>
        <w:rPr>
          <w:sz w:val="28"/>
          <w:szCs w:val="28"/>
          <w:lang w:eastAsia="uk-UA"/>
        </w:rPr>
        <w:t>стратегії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поведінки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батьків</w:t>
      </w:r>
      <w:proofErr w:type="spellEnd"/>
      <w:r>
        <w:rPr>
          <w:sz w:val="28"/>
          <w:szCs w:val="28"/>
          <w:lang w:eastAsia="uk-UA"/>
        </w:rPr>
        <w:t xml:space="preserve"> при </w:t>
      </w:r>
      <w:proofErr w:type="spellStart"/>
      <w:r>
        <w:rPr>
          <w:sz w:val="28"/>
          <w:szCs w:val="28"/>
          <w:lang w:eastAsia="uk-UA"/>
        </w:rPr>
        <w:t>спілкування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соц</w:t>
      </w:r>
      <w:proofErr w:type="gramEnd"/>
      <w:r>
        <w:rPr>
          <w:sz w:val="28"/>
          <w:szCs w:val="28"/>
          <w:lang w:eastAsia="uk-UA"/>
        </w:rPr>
        <w:t>іальним</w:t>
      </w:r>
      <w:proofErr w:type="spellEnd"/>
      <w:r>
        <w:rPr>
          <w:sz w:val="28"/>
          <w:szCs w:val="28"/>
          <w:lang w:eastAsia="uk-UA"/>
        </w:rPr>
        <w:t xml:space="preserve"> педагогом/</w:t>
      </w:r>
      <w:proofErr w:type="spellStart"/>
      <w:r>
        <w:rPr>
          <w:sz w:val="28"/>
          <w:szCs w:val="28"/>
          <w:lang w:eastAsia="uk-UA"/>
        </w:rPr>
        <w:t>фахі</w:t>
      </w:r>
      <w:r>
        <w:rPr>
          <w:sz w:val="28"/>
          <w:szCs w:val="28"/>
          <w:lang w:eastAsia="uk-UA"/>
        </w:rPr>
        <w:t>вцем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соціальної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</w:p>
    <w:p w:rsidR="00ED0B8C" w:rsidRDefault="005E3286" w:rsidP="005E3286">
      <w:pPr>
        <w:pStyle w:val="Default"/>
        <w:widowControl w:val="0"/>
        <w:numPr>
          <w:ilvl w:val="0"/>
          <w:numId w:val="2"/>
        </w:numPr>
        <w:spacing w:line="360" w:lineRule="auto"/>
        <w:ind w:hanging="436"/>
        <w:jc w:val="both"/>
      </w:pPr>
      <w:r>
        <w:rPr>
          <w:sz w:val="28"/>
          <w:szCs w:val="28"/>
          <w:lang w:eastAsia="uk-UA"/>
        </w:rPr>
        <w:t xml:space="preserve">Потреба та </w:t>
      </w:r>
      <w:proofErr w:type="spellStart"/>
      <w:r>
        <w:rPr>
          <w:sz w:val="28"/>
          <w:szCs w:val="28"/>
          <w:lang w:eastAsia="uk-UA"/>
        </w:rPr>
        <w:t>особливості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взаємодії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дитиною</w:t>
      </w:r>
      <w:proofErr w:type="spellEnd"/>
      <w:r>
        <w:rPr>
          <w:sz w:val="28"/>
          <w:szCs w:val="28"/>
          <w:lang w:val="uk-UA" w:eastAsia="uk-UA"/>
        </w:rPr>
        <w:t xml:space="preserve"> з ООП</w:t>
      </w:r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р</w:t>
      </w:r>
      <w:proofErr w:type="gramEnd"/>
      <w:r>
        <w:rPr>
          <w:sz w:val="28"/>
          <w:szCs w:val="28"/>
          <w:lang w:eastAsia="uk-UA"/>
        </w:rPr>
        <w:t>ізного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віку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процесі</w:t>
      </w:r>
      <w:proofErr w:type="spellEnd"/>
      <w:r>
        <w:rPr>
          <w:sz w:val="28"/>
          <w:szCs w:val="28"/>
          <w:lang w:val="uk-UA" w:eastAsia="uk-UA"/>
        </w:rPr>
        <w:t xml:space="preserve"> о</w:t>
      </w:r>
      <w:proofErr w:type="spellStart"/>
      <w:r>
        <w:rPr>
          <w:sz w:val="28"/>
          <w:szCs w:val="28"/>
          <w:lang w:eastAsia="uk-UA"/>
        </w:rPr>
        <w:t>цінки</w:t>
      </w:r>
      <w:proofErr w:type="spellEnd"/>
      <w:r>
        <w:rPr>
          <w:sz w:val="28"/>
          <w:szCs w:val="28"/>
          <w:lang w:val="uk-UA" w:eastAsia="uk-UA"/>
        </w:rPr>
        <w:t xml:space="preserve">. </w:t>
      </w:r>
      <w:r>
        <w:rPr>
          <w:rStyle w:val="4"/>
          <w:sz w:val="28"/>
          <w:szCs w:val="28"/>
          <w:lang w:eastAsia="uk-UA"/>
        </w:rPr>
        <w:t>Правила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та </w:t>
      </w:r>
      <w:proofErr w:type="spellStart"/>
      <w:r>
        <w:rPr>
          <w:sz w:val="28"/>
          <w:szCs w:val="28"/>
          <w:lang w:eastAsia="uk-UA"/>
        </w:rPr>
        <w:t>етика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співпраці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дитиною</w:t>
      </w:r>
      <w:proofErr w:type="spellEnd"/>
      <w:r>
        <w:rPr>
          <w:sz w:val="28"/>
          <w:szCs w:val="28"/>
          <w:lang w:val="uk-UA" w:eastAsia="uk-UA"/>
        </w:rPr>
        <w:t xml:space="preserve"> з ООП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</w:p>
    <w:p w:rsidR="00ED0B8C" w:rsidRDefault="005E3286" w:rsidP="005E3286">
      <w:pPr>
        <w:pStyle w:val="Default"/>
        <w:widowControl w:val="0"/>
        <w:numPr>
          <w:ilvl w:val="0"/>
          <w:numId w:val="2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Правила спілкування з дорослими членами сім’</w:t>
      </w:r>
      <w:r>
        <w:rPr>
          <w:sz w:val="28"/>
          <w:szCs w:val="28"/>
          <w:lang w:val="uk-UA" w:eastAsia="uk-UA"/>
        </w:rPr>
        <w:t xml:space="preserve">ї, родини. Налагодження взаємодії з батьками, які не йдуть на контакт. </w:t>
      </w:r>
    </w:p>
    <w:p w:rsidR="00ED0B8C" w:rsidRDefault="005E3286" w:rsidP="005E3286">
      <w:pPr>
        <w:pStyle w:val="Default"/>
        <w:widowControl w:val="0"/>
        <w:numPr>
          <w:ilvl w:val="0"/>
          <w:numId w:val="2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lastRenderedPageBreak/>
        <w:t xml:space="preserve">Визначення сильних сторін як метод налагодження партнерської взаємодії з дитиною та її сім’єю. </w:t>
      </w:r>
    </w:p>
    <w:p w:rsidR="00ED0B8C" w:rsidRDefault="005E3286" w:rsidP="005E3286">
      <w:pPr>
        <w:pStyle w:val="Default"/>
        <w:widowControl w:val="0"/>
        <w:numPr>
          <w:ilvl w:val="0"/>
          <w:numId w:val="2"/>
        </w:numPr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Основні помилки соціального педагога / соціального працівника під час візиту у сім’</w:t>
      </w:r>
      <w:r>
        <w:rPr>
          <w:sz w:val="28"/>
          <w:szCs w:val="28"/>
          <w:lang w:val="uk-UA" w:eastAsia="uk-UA"/>
        </w:rPr>
        <w:t xml:space="preserve">ю. </w:t>
      </w:r>
    </w:p>
    <w:p w:rsidR="00ED0B8C" w:rsidRDefault="00ED0B8C" w:rsidP="005E3286">
      <w:pPr>
        <w:pStyle w:val="101"/>
        <w:widowControl w:val="0"/>
        <w:shd w:val="clear" w:color="auto" w:fill="auto"/>
        <w:spacing w:line="360" w:lineRule="auto"/>
        <w:ind w:firstLine="567"/>
        <w:rPr>
          <w:lang w:val="uk-UA" w:eastAsia="uk-UA"/>
        </w:rPr>
      </w:pPr>
    </w:p>
    <w:p w:rsidR="00ED0B8C" w:rsidRDefault="005E3286" w:rsidP="005E3286">
      <w:pPr>
        <w:pStyle w:val="101"/>
        <w:widowControl w:val="0"/>
        <w:shd w:val="clear" w:color="auto" w:fill="auto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Тема 8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Документування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процесу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оцінки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потреб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дитини з ООП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її сі</w:t>
      </w:r>
      <w:proofErr w:type="gramStart"/>
      <w:r>
        <w:rPr>
          <w:rFonts w:ascii="Times New Roman" w:hAnsi="Times New Roman"/>
          <w:sz w:val="28"/>
          <w:szCs w:val="28"/>
          <w:lang w:val="uk-UA" w:eastAsia="uk-UA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uk-UA" w:eastAsia="uk-UA"/>
        </w:rPr>
        <w:t>’</w:t>
      </w:r>
      <w:r>
        <w:rPr>
          <w:rFonts w:ascii="Times New Roman" w:hAnsi="Times New Roman"/>
          <w:sz w:val="28"/>
          <w:szCs w:val="28"/>
          <w:lang w:val="uk-UA" w:eastAsia="uk-UA"/>
        </w:rPr>
        <w:t>ї</w:t>
      </w:r>
    </w:p>
    <w:p w:rsidR="00ED0B8C" w:rsidRDefault="005E3286" w:rsidP="005E3286">
      <w:pPr>
        <w:pStyle w:val="Default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709" w:hanging="425"/>
        <w:jc w:val="both"/>
      </w:pPr>
      <w:r>
        <w:rPr>
          <w:sz w:val="28"/>
          <w:szCs w:val="28"/>
          <w:lang w:val="uk-UA" w:eastAsia="uk-UA"/>
        </w:rPr>
        <w:t>Документува</w:t>
      </w:r>
      <w:r>
        <w:rPr>
          <w:sz w:val="28"/>
          <w:szCs w:val="28"/>
          <w:lang w:val="uk-UA" w:eastAsia="uk-UA"/>
        </w:rPr>
        <w:t>ння початкової оцінки потреб.</w:t>
      </w:r>
      <w:r>
        <w:rPr>
          <w:b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Ознайомлення</w:t>
      </w:r>
      <w:r>
        <w:rPr>
          <w:rStyle w:val="4"/>
          <w:sz w:val="28"/>
          <w:szCs w:val="28"/>
          <w:lang w:val="uk-UA" w:eastAsia="uk-UA"/>
        </w:rPr>
        <w:t xml:space="preserve"> з</w:t>
      </w:r>
      <w:r>
        <w:rPr>
          <w:sz w:val="28"/>
          <w:szCs w:val="28"/>
          <w:lang w:val="uk-UA" w:eastAsia="uk-UA"/>
        </w:rPr>
        <w:t xml:space="preserve"> формою початкової оцінки. Аналіз змісту основних підрозділів форми. </w:t>
      </w:r>
      <w:r>
        <w:rPr>
          <w:sz w:val="28"/>
          <w:szCs w:val="28"/>
          <w:lang w:val="uk-UA" w:eastAsia="uk-UA"/>
        </w:rPr>
        <w:t>Визначення складності випадку за результатами оцінки.</w:t>
      </w:r>
    </w:p>
    <w:p w:rsidR="00ED0B8C" w:rsidRDefault="005E3286" w:rsidP="005E3286">
      <w:pPr>
        <w:pStyle w:val="Default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Документування комплексної оцінки потреб. </w:t>
      </w:r>
      <w:proofErr w:type="spellStart"/>
      <w:r>
        <w:rPr>
          <w:sz w:val="28"/>
          <w:szCs w:val="28"/>
          <w:lang w:eastAsia="uk-UA"/>
        </w:rPr>
        <w:t>Ознайомлення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формою </w:t>
      </w:r>
      <w:proofErr w:type="spellStart"/>
      <w:r>
        <w:rPr>
          <w:sz w:val="28"/>
          <w:szCs w:val="28"/>
          <w:lang w:eastAsia="uk-UA"/>
        </w:rPr>
        <w:t>комплексної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оцінки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Аналіз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змісту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основних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val="uk-UA" w:eastAsia="uk-UA"/>
        </w:rPr>
        <w:t>п</w:t>
      </w:r>
      <w:proofErr w:type="spellStart"/>
      <w:proofErr w:type="gramEnd"/>
      <w:r>
        <w:rPr>
          <w:sz w:val="28"/>
          <w:szCs w:val="28"/>
          <w:lang w:eastAsia="uk-UA"/>
        </w:rPr>
        <w:t>ідрозділів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форми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</w:p>
    <w:p w:rsidR="00ED0B8C" w:rsidRDefault="005E3286" w:rsidP="005E3286">
      <w:pPr>
        <w:pStyle w:val="Default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Формулювання за результатами оцінки пропозицій що</w:t>
      </w:r>
      <w:r>
        <w:rPr>
          <w:sz w:val="28"/>
          <w:szCs w:val="28"/>
          <w:lang w:val="uk-UA" w:eastAsia="uk-UA"/>
        </w:rPr>
        <w:t>до індивідуального плану роботи. Використання додаткового інструментарію оцінки.</w:t>
      </w:r>
    </w:p>
    <w:p w:rsidR="00ED0B8C" w:rsidRDefault="00ED0B8C" w:rsidP="005E3286">
      <w:pPr>
        <w:pStyle w:val="a5"/>
        <w:widowControl w:val="0"/>
        <w:tabs>
          <w:tab w:val="left" w:pos="728"/>
        </w:tabs>
        <w:spacing w:after="0" w:line="360" w:lineRule="auto"/>
        <w:ind w:firstLine="567"/>
        <w:jc w:val="both"/>
        <w:rPr>
          <w:rFonts w:hint="eastAsia"/>
          <w:lang w:val="uk-UA" w:eastAsia="uk-UA"/>
        </w:rPr>
      </w:pPr>
    </w:p>
    <w:p w:rsidR="00ED0B8C" w:rsidRDefault="005E3286" w:rsidP="005E3286">
      <w:pPr>
        <w:pStyle w:val="101"/>
        <w:widowControl w:val="0"/>
        <w:shd w:val="clear" w:color="auto" w:fill="auto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Тема 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Складання індивідуального плану роботи як результату оцінки потреб дитини з ООП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її сім’</w:t>
      </w:r>
      <w:r>
        <w:rPr>
          <w:rFonts w:ascii="Times New Roman" w:hAnsi="Times New Roman"/>
          <w:sz w:val="28"/>
          <w:szCs w:val="28"/>
          <w:lang w:val="uk-UA" w:eastAsia="uk-UA"/>
        </w:rPr>
        <w:t>ї</w:t>
      </w:r>
    </w:p>
    <w:p w:rsidR="00ED0B8C" w:rsidRDefault="005E3286" w:rsidP="005E3286">
      <w:pPr>
        <w:pStyle w:val="Default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Інструкція для працівників закладів освіти щодо механізмів виявлення та здійснення заходів щодо підтримки дітей з ООП</w:t>
      </w:r>
      <w:r>
        <w:rPr>
          <w:sz w:val="28"/>
          <w:szCs w:val="28"/>
          <w:lang w:val="uk-UA" w:eastAsia="uk-UA"/>
        </w:rPr>
        <w:t>.</w:t>
      </w:r>
    </w:p>
    <w:p w:rsidR="00ED0B8C" w:rsidRDefault="005E3286" w:rsidP="005E3286">
      <w:pPr>
        <w:pStyle w:val="Default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hanging="436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>Складання індивідуального плану роботи як результату оцінки потреб дитини з ООП та її сім’</w:t>
      </w:r>
      <w:r>
        <w:rPr>
          <w:sz w:val="28"/>
          <w:szCs w:val="28"/>
          <w:lang w:val="uk-UA" w:eastAsia="uk-UA"/>
        </w:rPr>
        <w:t xml:space="preserve">ї. </w:t>
      </w:r>
      <w:proofErr w:type="spellStart"/>
      <w:r>
        <w:rPr>
          <w:sz w:val="28"/>
          <w:szCs w:val="28"/>
          <w:lang w:eastAsia="uk-UA"/>
        </w:rPr>
        <w:t>Ознайомлення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</w:t>
      </w:r>
      <w:proofErr w:type="spellEnd"/>
      <w:r>
        <w:rPr>
          <w:sz w:val="28"/>
          <w:szCs w:val="28"/>
          <w:lang w:eastAsia="uk-UA"/>
        </w:rPr>
        <w:t xml:space="preserve"> формою </w:t>
      </w:r>
      <w:proofErr w:type="spellStart"/>
      <w:r>
        <w:rPr>
          <w:sz w:val="28"/>
          <w:szCs w:val="28"/>
          <w:lang w:eastAsia="uk-UA"/>
        </w:rPr>
        <w:t>індиві</w:t>
      </w:r>
      <w:proofErr w:type="gramStart"/>
      <w:r>
        <w:rPr>
          <w:sz w:val="28"/>
          <w:szCs w:val="28"/>
          <w:lang w:eastAsia="uk-UA"/>
        </w:rPr>
        <w:t>дуального</w:t>
      </w:r>
      <w:proofErr w:type="spellEnd"/>
      <w:proofErr w:type="gramEnd"/>
      <w:r>
        <w:rPr>
          <w:sz w:val="28"/>
          <w:szCs w:val="28"/>
          <w:lang w:eastAsia="uk-UA"/>
        </w:rPr>
        <w:t xml:space="preserve"> план</w:t>
      </w:r>
      <w:r>
        <w:rPr>
          <w:sz w:val="28"/>
          <w:szCs w:val="28"/>
          <w:lang w:eastAsia="uk-UA"/>
        </w:rPr>
        <w:t>у.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Аналіз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змісту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основних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п</w:t>
      </w:r>
      <w:proofErr w:type="gramEnd"/>
      <w:r>
        <w:rPr>
          <w:sz w:val="28"/>
          <w:szCs w:val="28"/>
          <w:lang w:eastAsia="uk-UA"/>
        </w:rPr>
        <w:t>ідрозділів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форми</w:t>
      </w:r>
      <w:proofErr w:type="spellEnd"/>
      <w:r>
        <w:rPr>
          <w:sz w:val="28"/>
          <w:szCs w:val="28"/>
          <w:lang w:eastAsia="uk-UA"/>
        </w:rPr>
        <w:t xml:space="preserve"> плану.</w:t>
      </w:r>
      <w:r>
        <w:rPr>
          <w:sz w:val="28"/>
          <w:szCs w:val="28"/>
          <w:lang w:val="uk-UA" w:eastAsia="uk-UA"/>
        </w:rPr>
        <w:t xml:space="preserve">  </w:t>
      </w:r>
    </w:p>
    <w:p w:rsidR="00ED0B8C" w:rsidRDefault="005E3286" w:rsidP="005E3286">
      <w:pPr>
        <w:pStyle w:val="Default"/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hanging="43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eastAsia="uk-UA"/>
        </w:rPr>
        <w:t>Складання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плану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заданими</w:t>
      </w:r>
      <w:proofErr w:type="spellEnd"/>
      <w:r>
        <w:rPr>
          <w:sz w:val="28"/>
          <w:szCs w:val="28"/>
          <w:lang w:eastAsia="uk-UA"/>
        </w:rPr>
        <w:t xml:space="preserve"> параметрами </w:t>
      </w:r>
      <w:proofErr w:type="spellStart"/>
      <w:r>
        <w:rPr>
          <w:sz w:val="28"/>
          <w:szCs w:val="28"/>
          <w:lang w:eastAsia="uk-UA"/>
        </w:rPr>
        <w:t>результатів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оцінки</w:t>
      </w:r>
      <w:proofErr w:type="spellEnd"/>
      <w:r>
        <w:rPr>
          <w:sz w:val="28"/>
          <w:szCs w:val="28"/>
          <w:lang w:eastAsia="uk-UA"/>
        </w:rPr>
        <w:t xml:space="preserve">. </w:t>
      </w:r>
    </w:p>
    <w:p w:rsidR="00ED0B8C" w:rsidRPr="005E3286" w:rsidRDefault="00ED0B8C" w:rsidP="005E3286">
      <w:pPr>
        <w:pStyle w:val="101"/>
        <w:widowControl w:val="0"/>
        <w:shd w:val="clear" w:color="auto" w:fill="auto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ED0B8C" w:rsidRPr="005E3286" w:rsidSect="005E3286">
      <w:pgSz w:w="11906" w:h="16838"/>
      <w:pgMar w:top="1134" w:right="79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EE8"/>
    <w:multiLevelType w:val="hybridMultilevel"/>
    <w:tmpl w:val="C882B57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F594D12"/>
    <w:multiLevelType w:val="multilevel"/>
    <w:tmpl w:val="BC1872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891AC9"/>
    <w:multiLevelType w:val="multilevel"/>
    <w:tmpl w:val="7784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26F6786"/>
    <w:multiLevelType w:val="multilevel"/>
    <w:tmpl w:val="8394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F23467"/>
    <w:multiLevelType w:val="multilevel"/>
    <w:tmpl w:val="0A82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ED0B8C"/>
    <w:rsid w:val="005E3286"/>
    <w:rsid w:val="00ED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qFormat/>
    <w:rsid w:val="00ED0B8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0">
    <w:name w:val="Основной текст (10) + Не полужирный"/>
    <w:basedOn w:val="10"/>
    <w:qFormat/>
    <w:rsid w:val="00ED0B8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Основной текст Знак1"/>
    <w:basedOn w:val="a0"/>
    <w:qFormat/>
    <w:rsid w:val="00ED0B8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+ Полужирный8"/>
    <w:basedOn w:val="1"/>
    <w:qFormat/>
    <w:rsid w:val="00ED0B8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+ 5"/>
    <w:basedOn w:val="1"/>
    <w:qFormat/>
    <w:rsid w:val="00ED0B8C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0pt">
    <w:name w:val="Основной текст + 10 pt"/>
    <w:basedOn w:val="1"/>
    <w:qFormat/>
    <w:rsid w:val="00ED0B8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">
    <w:name w:val="Основной текст + Полужирный6"/>
    <w:basedOn w:val="1"/>
    <w:qFormat/>
    <w:rsid w:val="00ED0B8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+ Полужирный4"/>
    <w:basedOn w:val="1"/>
    <w:qFormat/>
    <w:rsid w:val="00ED0B8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Символ нумерации"/>
    <w:qFormat/>
    <w:rsid w:val="00ED0B8C"/>
  </w:style>
  <w:style w:type="paragraph" w:customStyle="1" w:styleId="a4">
    <w:name w:val="Заголовок"/>
    <w:basedOn w:val="a"/>
    <w:next w:val="a5"/>
    <w:qFormat/>
    <w:rsid w:val="00ED0B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ED0B8C"/>
    <w:pPr>
      <w:spacing w:after="140" w:line="276" w:lineRule="auto"/>
    </w:pPr>
  </w:style>
  <w:style w:type="paragraph" w:styleId="a6">
    <w:name w:val="List"/>
    <w:basedOn w:val="a5"/>
    <w:rsid w:val="00ED0B8C"/>
  </w:style>
  <w:style w:type="paragraph" w:customStyle="1" w:styleId="Caption">
    <w:name w:val="Caption"/>
    <w:basedOn w:val="a"/>
    <w:qFormat/>
    <w:rsid w:val="00ED0B8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ED0B8C"/>
    <w:pPr>
      <w:suppressLineNumbers/>
    </w:pPr>
  </w:style>
  <w:style w:type="paragraph" w:customStyle="1" w:styleId="Default">
    <w:name w:val="Default"/>
    <w:qFormat/>
    <w:rsid w:val="00ED0B8C"/>
    <w:rPr>
      <w:rFonts w:ascii="Times New Roman" w:eastAsia="Times New Roman" w:hAnsi="Times New Roman" w:cs="Times New Roman"/>
      <w:color w:val="000000"/>
      <w:lang w:eastAsia="ru-RU" w:bidi="si-LK"/>
    </w:rPr>
  </w:style>
  <w:style w:type="paragraph" w:customStyle="1" w:styleId="101">
    <w:name w:val="Основной текст (10)"/>
    <w:basedOn w:val="a"/>
    <w:qFormat/>
    <w:rsid w:val="00ED0B8C"/>
    <w:pPr>
      <w:shd w:val="clear" w:color="auto" w:fill="FFFFFF"/>
      <w:spacing w:line="240" w:lineRule="atLeast"/>
      <w:jc w:val="both"/>
    </w:pPr>
    <w:rPr>
      <w:rFonts w:eastAsiaTheme="minorHAnsi"/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2323</Characters>
  <Application>Microsoft Office Word</Application>
  <DocSecurity>0</DocSecurity>
  <Lines>19</Lines>
  <Paragraphs>5</Paragraphs>
  <ScaleCrop>false</ScaleCrop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4</cp:revision>
  <dcterms:created xsi:type="dcterms:W3CDTF">2020-02-10T14:55:00Z</dcterms:created>
  <dcterms:modified xsi:type="dcterms:W3CDTF">2021-09-09T08:10:00Z</dcterms:modified>
  <dc:language>ru-RU</dc:language>
</cp:coreProperties>
</file>