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21" w:rsidRPr="00041D48" w:rsidRDefault="00041D48" w:rsidP="00041D48">
      <w:pPr>
        <w:pStyle w:val="Default"/>
        <w:widowControl w:val="0"/>
        <w:spacing w:line="360" w:lineRule="exact"/>
        <w:ind w:right="-2" w:firstLine="567"/>
        <w:jc w:val="center"/>
      </w:pPr>
      <w:r w:rsidRPr="00041D48">
        <w:rPr>
          <w:rStyle w:val="100"/>
          <w:b/>
          <w:bCs/>
          <w:sz w:val="28"/>
          <w:szCs w:val="28"/>
          <w:shd w:val="clear" w:color="auto" w:fill="auto"/>
          <w:lang w:val="uk-UA" w:eastAsia="uk-UA"/>
        </w:rPr>
        <w:t xml:space="preserve">Питання до підсумкового контролю з курсу </w:t>
      </w:r>
    </w:p>
    <w:p w:rsidR="007D4721" w:rsidRPr="00041D48" w:rsidRDefault="00041D48" w:rsidP="00041D48">
      <w:pPr>
        <w:pStyle w:val="Default"/>
        <w:widowControl w:val="0"/>
        <w:spacing w:line="360" w:lineRule="exact"/>
        <w:ind w:right="-2" w:firstLine="567"/>
        <w:jc w:val="center"/>
      </w:pPr>
      <w:proofErr w:type="spellStart"/>
      <w:r w:rsidRPr="00041D48">
        <w:rPr>
          <w:rStyle w:val="100"/>
          <w:b/>
          <w:bCs/>
          <w:sz w:val="28"/>
          <w:szCs w:val="28"/>
          <w:shd w:val="clear" w:color="auto" w:fill="auto"/>
          <w:lang w:val="uk-UA" w:eastAsia="uk-UA"/>
        </w:rPr>
        <w:t>“Оцінка</w:t>
      </w:r>
      <w:proofErr w:type="spellEnd"/>
      <w:r w:rsidRPr="00041D48">
        <w:rPr>
          <w:rStyle w:val="100"/>
          <w:b/>
          <w:bCs/>
          <w:sz w:val="28"/>
          <w:szCs w:val="28"/>
          <w:shd w:val="clear" w:color="auto" w:fill="auto"/>
          <w:lang w:val="uk-UA" w:eastAsia="uk-UA"/>
        </w:rPr>
        <w:t xml:space="preserve"> потреб дитини з ООП</w:t>
      </w:r>
      <w:r w:rsidRPr="00041D48">
        <w:rPr>
          <w:rStyle w:val="100"/>
          <w:b/>
          <w:bCs/>
          <w:sz w:val="28"/>
          <w:szCs w:val="28"/>
          <w:shd w:val="clear" w:color="auto" w:fill="auto"/>
          <w:lang w:val="uk-UA" w:eastAsia="uk-UA"/>
        </w:rPr>
        <w:t xml:space="preserve"> та її </w:t>
      </w:r>
      <w:proofErr w:type="spellStart"/>
      <w:r w:rsidRPr="00041D48">
        <w:rPr>
          <w:rStyle w:val="100"/>
          <w:b/>
          <w:bCs/>
          <w:sz w:val="28"/>
          <w:szCs w:val="28"/>
          <w:shd w:val="clear" w:color="auto" w:fill="auto"/>
          <w:lang w:val="uk-UA" w:eastAsia="uk-UA"/>
        </w:rPr>
        <w:t>сім’ї”</w:t>
      </w:r>
      <w:proofErr w:type="spellEnd"/>
    </w:p>
    <w:p w:rsidR="007D4721" w:rsidRPr="00041D48" w:rsidRDefault="007D4721" w:rsidP="00041D48">
      <w:pPr>
        <w:pStyle w:val="Default"/>
        <w:widowControl w:val="0"/>
        <w:spacing w:line="360" w:lineRule="exact"/>
        <w:ind w:right="-2" w:firstLine="567"/>
        <w:jc w:val="both"/>
        <w:rPr>
          <w:rStyle w:val="100"/>
        </w:rPr>
      </w:pP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</w:pPr>
      <w:r w:rsidRPr="00041D48">
        <w:rPr>
          <w:rStyle w:val="100"/>
          <w:bCs/>
          <w:sz w:val="28"/>
          <w:szCs w:val="28"/>
          <w:shd w:val="clear" w:color="auto" w:fill="auto"/>
          <w:lang w:val="uk-UA" w:eastAsia="uk-UA"/>
        </w:rPr>
        <w:t>Сутність понять</w:t>
      </w:r>
      <w:r w:rsidRPr="00041D48">
        <w:rPr>
          <w:sz w:val="28"/>
          <w:szCs w:val="28"/>
          <w:lang w:val="uk-UA" w:eastAsia="uk-UA"/>
        </w:rPr>
        <w:t xml:space="preserve"> </w:t>
      </w:r>
      <w:r w:rsidRPr="00041D48">
        <w:rPr>
          <w:sz w:val="28"/>
          <w:szCs w:val="28"/>
          <w:lang w:val="uk-UA"/>
        </w:rPr>
        <w:t xml:space="preserve">«дитина», «дитина з ООП», </w:t>
      </w:r>
      <w:r w:rsidRPr="00041D48">
        <w:rPr>
          <w:sz w:val="28"/>
          <w:szCs w:val="28"/>
          <w:lang w:val="uk-UA"/>
        </w:rPr>
        <w:t xml:space="preserve">«сім’я», «соціально-педагогічна робота з батьками», «сім’я, що перебуває у складних життєвих обставинах».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r w:rsidRPr="00041D48">
        <w:rPr>
          <w:sz w:val="28"/>
          <w:szCs w:val="28"/>
          <w:lang w:val="uk-UA"/>
        </w:rPr>
        <w:t>Стан, особливості структури, функціонування та адаптації сімей до складних життєвих умов. Вивчення проблем сімей з дітьми з ООП</w:t>
      </w:r>
      <w:r w:rsidRPr="00041D48">
        <w:rPr>
          <w:sz w:val="28"/>
          <w:szCs w:val="28"/>
          <w:lang w:val="uk-UA"/>
        </w:rPr>
        <w:t xml:space="preserve">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</w:pPr>
      <w:proofErr w:type="spellStart"/>
      <w:r w:rsidRPr="00041D48">
        <w:rPr>
          <w:rStyle w:val="100"/>
          <w:sz w:val="28"/>
          <w:szCs w:val="28"/>
          <w:shd w:val="clear" w:color="auto" w:fill="auto"/>
          <w:lang w:eastAsia="uk-UA"/>
        </w:rPr>
        <w:t>Сутність</w:t>
      </w:r>
      <w:proofErr w:type="spellEnd"/>
      <w:r w:rsidRPr="00041D48">
        <w:rPr>
          <w:rStyle w:val="100"/>
          <w:sz w:val="28"/>
          <w:szCs w:val="28"/>
          <w:shd w:val="clear" w:color="auto" w:fill="auto"/>
          <w:lang w:eastAsia="uk-UA"/>
        </w:rPr>
        <w:t xml:space="preserve"> понять</w:t>
      </w:r>
      <w:r w:rsidRPr="00041D48">
        <w:rPr>
          <w:sz w:val="28"/>
          <w:szCs w:val="28"/>
          <w:lang w:eastAsia="uk-UA"/>
        </w:rPr>
        <w:t xml:space="preserve"> «</w:t>
      </w:r>
      <w:proofErr w:type="spellStart"/>
      <w:r w:rsidRPr="00041D48">
        <w:rPr>
          <w:sz w:val="28"/>
          <w:szCs w:val="28"/>
          <w:lang w:eastAsia="uk-UA"/>
        </w:rPr>
        <w:t>найкращі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інтереси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дитини</w:t>
      </w:r>
      <w:proofErr w:type="spellEnd"/>
      <w:r w:rsidRPr="00041D48">
        <w:rPr>
          <w:sz w:val="28"/>
          <w:szCs w:val="28"/>
          <w:lang w:eastAsia="uk-UA"/>
        </w:rPr>
        <w:t>», «</w:t>
      </w:r>
      <w:proofErr w:type="spellStart"/>
      <w:r w:rsidRPr="00041D48">
        <w:rPr>
          <w:sz w:val="28"/>
          <w:szCs w:val="28"/>
          <w:lang w:eastAsia="uk-UA"/>
        </w:rPr>
        <w:t>забезпечення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найкращих</w:t>
      </w:r>
      <w:proofErr w:type="spellEnd"/>
      <w:r w:rsidRPr="00041D48">
        <w:rPr>
          <w:sz w:val="28"/>
          <w:szCs w:val="28"/>
          <w:lang w:val="uk-UA"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інтересів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дитини</w:t>
      </w:r>
      <w:proofErr w:type="spellEnd"/>
      <w:r w:rsidRPr="00041D48">
        <w:rPr>
          <w:sz w:val="28"/>
          <w:szCs w:val="28"/>
          <w:lang w:eastAsia="uk-UA"/>
        </w:rPr>
        <w:t xml:space="preserve">».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proofErr w:type="spellStart"/>
      <w:r w:rsidRPr="00041D48">
        <w:rPr>
          <w:sz w:val="28"/>
          <w:szCs w:val="28"/>
          <w:lang w:eastAsia="uk-UA"/>
        </w:rPr>
        <w:t>Міжнародні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орієнтири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забезпечення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найкращих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інтересів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дитини</w:t>
      </w:r>
      <w:proofErr w:type="spellEnd"/>
      <w:r w:rsidRPr="00041D48">
        <w:rPr>
          <w:sz w:val="28"/>
          <w:szCs w:val="28"/>
          <w:lang w:eastAsia="uk-UA"/>
        </w:rPr>
        <w:t xml:space="preserve">. </w:t>
      </w:r>
      <w:proofErr w:type="spellStart"/>
      <w:r w:rsidRPr="00041D48">
        <w:rPr>
          <w:sz w:val="28"/>
          <w:szCs w:val="28"/>
          <w:lang w:eastAsia="uk-UA"/>
        </w:rPr>
        <w:t>Основні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ознаки</w:t>
      </w:r>
      <w:proofErr w:type="spellEnd"/>
      <w:r w:rsidRPr="00041D48">
        <w:rPr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041D48">
        <w:rPr>
          <w:sz w:val="28"/>
          <w:szCs w:val="28"/>
          <w:lang w:eastAsia="uk-UA"/>
        </w:rPr>
        <w:t>пр</w:t>
      </w:r>
      <w:proofErr w:type="gramEnd"/>
      <w:r w:rsidRPr="00041D48">
        <w:rPr>
          <w:sz w:val="28"/>
          <w:szCs w:val="28"/>
          <w:lang w:eastAsia="uk-UA"/>
        </w:rPr>
        <w:t>іоритети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забезпечення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найкращих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інтересів</w:t>
      </w:r>
      <w:proofErr w:type="spellEnd"/>
      <w:r w:rsidRPr="00041D48">
        <w:rPr>
          <w:sz w:val="28"/>
          <w:szCs w:val="28"/>
          <w:lang w:val="uk-UA" w:eastAsia="uk-UA"/>
        </w:rPr>
        <w:t>.</w:t>
      </w:r>
      <w:r w:rsidRPr="00041D48">
        <w:rPr>
          <w:sz w:val="28"/>
          <w:szCs w:val="28"/>
          <w:lang w:eastAsia="uk-UA"/>
        </w:rPr>
        <w:t xml:space="preserve">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proofErr w:type="spellStart"/>
      <w:r w:rsidRPr="00041D48">
        <w:rPr>
          <w:sz w:val="28"/>
          <w:szCs w:val="28"/>
          <w:lang w:eastAsia="uk-UA"/>
        </w:rPr>
        <w:t>Міжнародні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документи</w:t>
      </w:r>
      <w:proofErr w:type="spellEnd"/>
      <w:r w:rsidRPr="00041D48">
        <w:rPr>
          <w:sz w:val="28"/>
          <w:szCs w:val="28"/>
          <w:lang w:eastAsia="uk-UA"/>
        </w:rPr>
        <w:t xml:space="preserve"> про </w:t>
      </w:r>
      <w:proofErr w:type="spellStart"/>
      <w:r w:rsidRPr="00041D48">
        <w:rPr>
          <w:sz w:val="28"/>
          <w:szCs w:val="28"/>
          <w:lang w:eastAsia="uk-UA"/>
        </w:rPr>
        <w:t>сутність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забезпечення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найкращих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інтересів</w:t>
      </w:r>
      <w:proofErr w:type="spellEnd"/>
      <w:r w:rsidRPr="00041D48">
        <w:rPr>
          <w:sz w:val="28"/>
          <w:szCs w:val="28"/>
          <w:lang w:val="uk-UA"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Особливості</w:t>
      </w:r>
      <w:proofErr w:type="spellEnd"/>
      <w:r w:rsidRPr="00041D48">
        <w:rPr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041D48">
        <w:rPr>
          <w:sz w:val="28"/>
          <w:szCs w:val="28"/>
          <w:lang w:eastAsia="uk-UA"/>
        </w:rPr>
        <w:t>пр</w:t>
      </w:r>
      <w:proofErr w:type="gramEnd"/>
      <w:r w:rsidRPr="00041D48">
        <w:rPr>
          <w:sz w:val="28"/>
          <w:szCs w:val="28"/>
          <w:lang w:eastAsia="uk-UA"/>
        </w:rPr>
        <w:t>іоритети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забезпечення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найкращих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інтересів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дитини</w:t>
      </w:r>
      <w:proofErr w:type="spellEnd"/>
      <w:r w:rsidRPr="00041D48">
        <w:rPr>
          <w:b/>
          <w:bCs/>
          <w:sz w:val="28"/>
          <w:szCs w:val="28"/>
          <w:lang w:val="uk-UA"/>
        </w:rPr>
        <w:t>.</w:t>
      </w:r>
      <w:r w:rsidRPr="00041D48">
        <w:rPr>
          <w:sz w:val="28"/>
          <w:szCs w:val="28"/>
          <w:lang w:eastAsia="uk-UA"/>
        </w:rPr>
        <w:t xml:space="preserve">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proofErr w:type="spellStart"/>
      <w:r w:rsidRPr="00041D48">
        <w:rPr>
          <w:sz w:val="28"/>
          <w:szCs w:val="28"/>
          <w:lang w:eastAsia="uk-UA"/>
        </w:rPr>
        <w:t>Українське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законодавство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щодо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забезпече</w:t>
      </w:r>
      <w:r w:rsidRPr="00041D48">
        <w:rPr>
          <w:sz w:val="28"/>
          <w:szCs w:val="28"/>
          <w:lang w:eastAsia="uk-UA"/>
        </w:rPr>
        <w:t>ння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найкращих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інтересів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дитини</w:t>
      </w:r>
      <w:proofErr w:type="spellEnd"/>
      <w:r w:rsidRPr="00041D48">
        <w:rPr>
          <w:sz w:val="28"/>
          <w:szCs w:val="28"/>
          <w:lang w:eastAsia="uk-UA"/>
        </w:rPr>
        <w:t xml:space="preserve">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lang w:val="uk-UA"/>
        </w:rPr>
      </w:pPr>
      <w:r w:rsidRPr="00041D48">
        <w:rPr>
          <w:sz w:val="28"/>
          <w:szCs w:val="28"/>
          <w:lang w:val="uk-UA" w:eastAsia="uk-UA"/>
        </w:rPr>
        <w:t>Сутність та класифікація потреб дитини. Теорія прив’</w:t>
      </w:r>
      <w:r w:rsidRPr="00041D48">
        <w:rPr>
          <w:sz w:val="28"/>
          <w:szCs w:val="28"/>
          <w:lang w:val="uk-UA" w:eastAsia="uk-UA"/>
        </w:rPr>
        <w:t xml:space="preserve">язаності (Дж. </w:t>
      </w:r>
      <w:proofErr w:type="spellStart"/>
      <w:r w:rsidRPr="00041D48">
        <w:rPr>
          <w:rStyle w:val="8"/>
          <w:sz w:val="28"/>
          <w:szCs w:val="28"/>
          <w:shd w:val="clear" w:color="auto" w:fill="auto"/>
          <w:lang w:val="uk-UA" w:eastAsia="uk-UA"/>
        </w:rPr>
        <w:t>Боулбі</w:t>
      </w:r>
      <w:proofErr w:type="spellEnd"/>
      <w:r w:rsidRPr="00041D48">
        <w:rPr>
          <w:rStyle w:val="8"/>
          <w:sz w:val="28"/>
          <w:szCs w:val="28"/>
          <w:shd w:val="clear" w:color="auto" w:fill="auto"/>
          <w:lang w:val="uk-UA" w:eastAsia="uk-UA"/>
        </w:rPr>
        <w:t>).</w:t>
      </w:r>
      <w:r w:rsidRPr="00041D48">
        <w:rPr>
          <w:sz w:val="28"/>
          <w:szCs w:val="28"/>
          <w:lang w:val="uk-UA" w:eastAsia="uk-UA"/>
        </w:rPr>
        <w:t xml:space="preserve"> Теорія відновлення. Концепція сильних сторін.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r w:rsidRPr="00041D48">
        <w:rPr>
          <w:sz w:val="28"/>
          <w:szCs w:val="28"/>
          <w:lang w:val="uk-UA" w:eastAsia="uk-UA"/>
        </w:rPr>
        <w:t xml:space="preserve">Періодизація вікового розвитку дитини.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r w:rsidRPr="00041D48">
        <w:rPr>
          <w:sz w:val="28"/>
          <w:szCs w:val="28"/>
          <w:lang w:val="uk-UA" w:eastAsia="uk-UA"/>
        </w:rPr>
        <w:t>Б</w:t>
      </w:r>
      <w:r w:rsidRPr="00041D48">
        <w:rPr>
          <w:sz w:val="28"/>
          <w:szCs w:val="28"/>
          <w:lang w:val="uk-UA" w:eastAsia="uk-UA"/>
        </w:rPr>
        <w:t>азові</w:t>
      </w:r>
      <w:r w:rsidRPr="00041D48">
        <w:rPr>
          <w:sz w:val="28"/>
          <w:szCs w:val="28"/>
          <w:lang w:val="uk-UA" w:eastAsia="uk-UA"/>
        </w:rPr>
        <w:t xml:space="preserve"> принципи</w:t>
      </w:r>
      <w:r w:rsidRPr="00041D48">
        <w:rPr>
          <w:sz w:val="28"/>
          <w:szCs w:val="28"/>
          <w:lang w:val="uk-UA" w:eastAsia="uk-UA"/>
        </w:rPr>
        <w:t xml:space="preserve"> оцінки </w:t>
      </w:r>
      <w:r w:rsidRPr="00041D48">
        <w:rPr>
          <w:sz w:val="28"/>
          <w:szCs w:val="28"/>
          <w:lang w:val="uk-UA" w:eastAsia="uk-UA"/>
        </w:rPr>
        <w:t>(принцип найкращих інтересів дитини; активність участі дитини та її батьків у процесі оцінки; добровільність; конфіденційність; захищеність і безпека; партнерство, міждисциплінарна взаємодія; комплексність методів оцінки). Обґрунтування змісту</w:t>
      </w:r>
      <w:r w:rsidRPr="00041D48">
        <w:rPr>
          <w:sz w:val="28"/>
          <w:szCs w:val="28"/>
          <w:lang w:val="uk-UA" w:eastAsia="uk-UA"/>
        </w:rPr>
        <w:t xml:space="preserve"> та використання принципів оцінки.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</w:pPr>
      <w:r w:rsidRPr="00041D48">
        <w:rPr>
          <w:sz w:val="28"/>
          <w:szCs w:val="28"/>
          <w:lang w:val="uk-UA" w:eastAsia="uk-UA"/>
        </w:rPr>
        <w:t>Характеристика методів, які застосовуються в процесі оцінювання потреб клієнта (опитування, анкетування, інтерв’</w:t>
      </w:r>
      <w:r w:rsidRPr="00041D48">
        <w:rPr>
          <w:sz w:val="28"/>
          <w:szCs w:val="28"/>
          <w:lang w:val="uk-UA" w:eastAsia="uk-UA"/>
        </w:rPr>
        <w:t>ю, фокус-група, бесіда, мозковий штурм, спостереження, тестування). Умови, які необхідні для</w:t>
      </w:r>
      <w:r w:rsidRPr="00041D48">
        <w:rPr>
          <w:rStyle w:val="5"/>
          <w:sz w:val="28"/>
          <w:szCs w:val="28"/>
          <w:shd w:val="clear" w:color="auto" w:fill="auto"/>
          <w:lang w:val="uk-UA" w:eastAsia="uk-UA"/>
        </w:rPr>
        <w:t xml:space="preserve"> </w:t>
      </w:r>
      <w:r w:rsidRPr="00041D48">
        <w:rPr>
          <w:rStyle w:val="5"/>
          <w:sz w:val="28"/>
          <w:szCs w:val="28"/>
          <w:shd w:val="clear" w:color="auto" w:fill="auto"/>
          <w:lang w:val="uk-UA" w:eastAsia="uk-UA"/>
        </w:rPr>
        <w:t>якісного</w:t>
      </w:r>
      <w:r w:rsidRPr="00041D48">
        <w:rPr>
          <w:rStyle w:val="5"/>
          <w:sz w:val="28"/>
          <w:szCs w:val="28"/>
          <w:shd w:val="clear" w:color="auto" w:fill="auto"/>
          <w:lang w:val="uk-UA" w:eastAsia="uk-UA"/>
        </w:rPr>
        <w:t xml:space="preserve"> </w:t>
      </w:r>
      <w:r w:rsidRPr="00041D48">
        <w:rPr>
          <w:sz w:val="28"/>
          <w:szCs w:val="28"/>
          <w:lang w:val="uk-UA" w:eastAsia="uk-UA"/>
        </w:rPr>
        <w:t xml:space="preserve">проведення оцінки потреб.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</w:pPr>
      <w:proofErr w:type="spellStart"/>
      <w:r w:rsidRPr="00041D48">
        <w:rPr>
          <w:sz w:val="28"/>
          <w:szCs w:val="28"/>
          <w:lang w:eastAsia="uk-UA"/>
        </w:rPr>
        <w:t>Загальна</w:t>
      </w:r>
      <w:proofErr w:type="spellEnd"/>
      <w:r w:rsidRPr="00041D48">
        <w:rPr>
          <w:sz w:val="28"/>
          <w:szCs w:val="28"/>
          <w:lang w:eastAsia="uk-UA"/>
        </w:rPr>
        <w:t xml:space="preserve"> характеристика </w:t>
      </w:r>
      <w:proofErr w:type="spellStart"/>
      <w:r w:rsidRPr="00041D48">
        <w:rPr>
          <w:sz w:val="28"/>
          <w:szCs w:val="28"/>
          <w:lang w:eastAsia="uk-UA"/>
        </w:rPr>
        <w:t>моделі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оцінки</w:t>
      </w:r>
      <w:proofErr w:type="spellEnd"/>
      <w:r w:rsidRPr="00041D48">
        <w:rPr>
          <w:sz w:val="28"/>
          <w:szCs w:val="28"/>
          <w:lang w:eastAsia="uk-UA"/>
        </w:rPr>
        <w:t xml:space="preserve"> потреб </w:t>
      </w:r>
      <w:proofErr w:type="spellStart"/>
      <w:r w:rsidRPr="00041D48">
        <w:rPr>
          <w:sz w:val="28"/>
          <w:szCs w:val="28"/>
          <w:lang w:eastAsia="uk-UA"/>
        </w:rPr>
        <w:t>дитини</w:t>
      </w:r>
      <w:proofErr w:type="spellEnd"/>
      <w:r w:rsidRPr="00041D48">
        <w:rPr>
          <w:sz w:val="28"/>
          <w:szCs w:val="28"/>
          <w:lang w:val="uk-UA" w:eastAsia="uk-UA"/>
        </w:rPr>
        <w:t xml:space="preserve"> з ООП</w:t>
      </w:r>
      <w:r w:rsidRPr="00041D48">
        <w:rPr>
          <w:sz w:val="28"/>
          <w:szCs w:val="28"/>
          <w:lang w:eastAsia="uk-UA"/>
        </w:rPr>
        <w:t xml:space="preserve"> та</w:t>
      </w:r>
      <w:r w:rsidRPr="00041D48">
        <w:rPr>
          <w:rStyle w:val="10pt"/>
          <w:sz w:val="28"/>
          <w:szCs w:val="28"/>
          <w:shd w:val="clear" w:color="auto" w:fill="auto"/>
          <w:lang w:eastAsia="uk-UA"/>
        </w:rPr>
        <w:t xml:space="preserve"> </w:t>
      </w:r>
      <w:proofErr w:type="spellStart"/>
      <w:r w:rsidRPr="00041D48">
        <w:rPr>
          <w:rStyle w:val="10pt"/>
          <w:i w:val="0"/>
          <w:iCs w:val="0"/>
          <w:sz w:val="28"/>
          <w:szCs w:val="28"/>
          <w:shd w:val="clear" w:color="auto" w:fill="auto"/>
          <w:lang w:eastAsia="uk-UA"/>
        </w:rPr>
        <w:t>її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r w:rsidRPr="00041D48">
        <w:rPr>
          <w:sz w:val="28"/>
          <w:szCs w:val="28"/>
          <w:lang w:val="uk-UA"/>
        </w:rPr>
        <w:t>сі</w:t>
      </w:r>
      <w:proofErr w:type="gramStart"/>
      <w:r w:rsidRPr="00041D48">
        <w:rPr>
          <w:sz w:val="28"/>
          <w:szCs w:val="28"/>
          <w:lang w:val="uk-UA"/>
        </w:rPr>
        <w:t>м</w:t>
      </w:r>
      <w:proofErr w:type="gramEnd"/>
      <w:r w:rsidRPr="00041D48">
        <w:rPr>
          <w:sz w:val="28"/>
          <w:szCs w:val="28"/>
          <w:lang w:val="uk-UA"/>
        </w:rPr>
        <w:t>’</w:t>
      </w:r>
      <w:r w:rsidRPr="00041D48">
        <w:rPr>
          <w:sz w:val="28"/>
          <w:szCs w:val="28"/>
          <w:lang w:val="uk-UA"/>
        </w:rPr>
        <w:t>ї</w:t>
      </w:r>
      <w:r w:rsidRPr="00041D48">
        <w:rPr>
          <w:sz w:val="28"/>
          <w:szCs w:val="28"/>
          <w:lang w:val="uk-UA" w:eastAsia="uk-UA"/>
        </w:rPr>
        <w:t xml:space="preserve">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Компоненти, показники та індикатори оцінки. Відпрацювання показників та індикаторів компоненту «потреби  дитини».</w:t>
      </w:r>
      <w:r w:rsidRPr="00041D48">
        <w:rPr>
          <w:sz w:val="28"/>
          <w:szCs w:val="28"/>
          <w:lang w:val="uk-UA"/>
        </w:rPr>
        <w:t xml:space="preserve"> </w:t>
      </w:r>
      <w:r w:rsidRPr="00041D48">
        <w:rPr>
          <w:sz w:val="28"/>
          <w:szCs w:val="28"/>
          <w:lang w:val="uk-UA" w:eastAsia="uk-UA"/>
        </w:rPr>
        <w:t>Відпрацювання показників та індикаторів компонент</w:t>
      </w:r>
      <w:r w:rsidRPr="00041D48">
        <w:rPr>
          <w:sz w:val="28"/>
          <w:szCs w:val="28"/>
          <w:lang w:val="uk-UA" w:eastAsia="uk-UA"/>
        </w:rPr>
        <w:t>у «батьківський потенціал».</w:t>
      </w:r>
      <w:r w:rsidRPr="00041D48">
        <w:rPr>
          <w:sz w:val="28"/>
          <w:szCs w:val="28"/>
          <w:lang w:val="uk-UA"/>
        </w:rPr>
        <w:t xml:space="preserve"> </w:t>
      </w:r>
      <w:r w:rsidRPr="00041D48">
        <w:rPr>
          <w:sz w:val="28"/>
          <w:szCs w:val="28"/>
          <w:lang w:val="uk-UA" w:eastAsia="uk-UA"/>
        </w:rPr>
        <w:t>Відпрацювання показників та індикаторів компоненту «фактори сім’</w:t>
      </w:r>
      <w:r w:rsidRPr="00041D48">
        <w:rPr>
          <w:sz w:val="28"/>
          <w:szCs w:val="28"/>
          <w:lang w:val="uk-UA" w:eastAsia="uk-UA"/>
        </w:rPr>
        <w:t>ї та середовища».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</w:pPr>
      <w:r w:rsidRPr="00041D48">
        <w:rPr>
          <w:rStyle w:val="100"/>
          <w:bCs/>
          <w:sz w:val="28"/>
          <w:szCs w:val="28"/>
          <w:shd w:val="clear" w:color="auto" w:fill="auto"/>
          <w:lang w:val="uk-UA" w:eastAsia="uk-UA"/>
        </w:rPr>
        <w:t>Сутність понять</w:t>
      </w:r>
      <w:r w:rsidRPr="00041D48">
        <w:rPr>
          <w:sz w:val="28"/>
          <w:szCs w:val="28"/>
          <w:lang w:val="uk-UA" w:eastAsia="uk-UA"/>
        </w:rPr>
        <w:t>: ведення випадку, складові ведення випадку, складність випадку, соціальний випадок, простий випадок, випадок середньої складності,</w:t>
      </w:r>
      <w:r w:rsidRPr="00041D48">
        <w:rPr>
          <w:sz w:val="28"/>
          <w:szCs w:val="28"/>
          <w:lang w:val="uk-UA" w:eastAsia="uk-UA"/>
        </w:rPr>
        <w:t xml:space="preserve"> складний соціальний випадок.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r w:rsidRPr="00041D48">
        <w:rPr>
          <w:sz w:val="28"/>
          <w:szCs w:val="28"/>
          <w:lang w:val="uk-UA" w:eastAsia="uk-UA"/>
        </w:rPr>
        <w:t xml:space="preserve">Сутність процесу </w:t>
      </w:r>
      <w:r w:rsidRPr="00041D48">
        <w:rPr>
          <w:sz w:val="28"/>
          <w:szCs w:val="28"/>
          <w:lang w:val="uk-UA" w:eastAsia="uk-UA"/>
        </w:rPr>
        <w:t xml:space="preserve">ведення випадку. Алгоритм ведення випадку.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r w:rsidRPr="00041D48">
        <w:rPr>
          <w:sz w:val="28"/>
          <w:szCs w:val="28"/>
          <w:lang w:val="uk-UA" w:eastAsia="uk-UA"/>
        </w:rPr>
        <w:t>Визначення складності випадку. Міждисциплінарний підхід до ведення випадку. Створення міжвідомчої команди.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Етапи оцінки потреб. Аналіз повідомлення-звернення як експрес-оці</w:t>
      </w:r>
      <w:r w:rsidRPr="00041D48">
        <w:rPr>
          <w:sz w:val="28"/>
          <w:szCs w:val="28"/>
          <w:lang w:val="uk-UA" w:eastAsia="uk-UA"/>
        </w:rPr>
        <w:t>нка стану дитини з ООП та її сім’</w:t>
      </w:r>
      <w:r w:rsidRPr="00041D48">
        <w:rPr>
          <w:sz w:val="28"/>
          <w:szCs w:val="28"/>
          <w:lang w:val="uk-UA" w:eastAsia="uk-UA"/>
        </w:rPr>
        <w:t xml:space="preserve">ї.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proofErr w:type="spellStart"/>
      <w:r w:rsidRPr="00041D48">
        <w:rPr>
          <w:sz w:val="28"/>
          <w:szCs w:val="28"/>
          <w:lang w:eastAsia="uk-UA"/>
        </w:rPr>
        <w:lastRenderedPageBreak/>
        <w:t>Принципи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оцінки</w:t>
      </w:r>
      <w:proofErr w:type="spellEnd"/>
      <w:r w:rsidRPr="00041D48">
        <w:rPr>
          <w:sz w:val="28"/>
          <w:szCs w:val="28"/>
          <w:lang w:val="uk-UA" w:eastAsia="uk-UA"/>
        </w:rPr>
        <w:t>.</w:t>
      </w:r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Оцінка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безпеки</w:t>
      </w:r>
      <w:proofErr w:type="spellEnd"/>
      <w:r w:rsidRPr="00041D48">
        <w:rPr>
          <w:sz w:val="28"/>
          <w:szCs w:val="28"/>
          <w:lang w:eastAsia="uk-UA"/>
        </w:rPr>
        <w:t xml:space="preserve">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proofErr w:type="spellStart"/>
      <w:r w:rsidRPr="00041D48">
        <w:rPr>
          <w:sz w:val="28"/>
          <w:szCs w:val="28"/>
          <w:lang w:eastAsia="uk-UA"/>
        </w:rPr>
        <w:t>Початкова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оцінка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r w:rsidRPr="00041D48">
        <w:rPr>
          <w:sz w:val="28"/>
          <w:szCs w:val="28"/>
          <w:lang w:val="uk-UA" w:eastAsia="uk-UA"/>
        </w:rPr>
        <w:t>потреб дитини з ООП та її сі</w:t>
      </w:r>
      <w:proofErr w:type="gramStart"/>
      <w:r w:rsidRPr="00041D48">
        <w:rPr>
          <w:sz w:val="28"/>
          <w:szCs w:val="28"/>
          <w:lang w:val="uk-UA" w:eastAsia="uk-UA"/>
        </w:rPr>
        <w:t>м</w:t>
      </w:r>
      <w:proofErr w:type="gramEnd"/>
      <w:r w:rsidRPr="00041D48">
        <w:rPr>
          <w:sz w:val="28"/>
          <w:szCs w:val="28"/>
          <w:lang w:val="uk-UA" w:eastAsia="uk-UA"/>
        </w:rPr>
        <w:t>’</w:t>
      </w:r>
      <w:r w:rsidRPr="00041D48">
        <w:rPr>
          <w:sz w:val="28"/>
          <w:szCs w:val="28"/>
          <w:lang w:val="uk-UA" w:eastAsia="uk-UA"/>
        </w:rPr>
        <w:t>ї.</w:t>
      </w:r>
      <w:r w:rsidRPr="00041D48">
        <w:rPr>
          <w:sz w:val="28"/>
          <w:szCs w:val="28"/>
          <w:lang w:eastAsia="uk-UA"/>
        </w:rPr>
        <w:t xml:space="preserve">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r w:rsidRPr="00041D48">
        <w:rPr>
          <w:sz w:val="28"/>
          <w:szCs w:val="28"/>
          <w:lang w:eastAsia="uk-UA"/>
        </w:rPr>
        <w:t>Комплексна</w:t>
      </w:r>
      <w:r w:rsidRPr="00041D48">
        <w:rPr>
          <w:sz w:val="28"/>
          <w:szCs w:val="28"/>
          <w:lang w:val="uk-UA"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оцінка</w:t>
      </w:r>
      <w:proofErr w:type="spellEnd"/>
      <w:r w:rsidRPr="00041D48">
        <w:rPr>
          <w:sz w:val="28"/>
          <w:szCs w:val="28"/>
          <w:lang w:eastAsia="uk-UA"/>
        </w:rPr>
        <w:t xml:space="preserve">. </w:t>
      </w:r>
      <w:proofErr w:type="spellStart"/>
      <w:r w:rsidRPr="00041D48">
        <w:rPr>
          <w:sz w:val="28"/>
          <w:szCs w:val="28"/>
          <w:lang w:eastAsia="uk-UA"/>
        </w:rPr>
        <w:t>Надання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послуг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дитині</w:t>
      </w:r>
      <w:proofErr w:type="spellEnd"/>
      <w:r w:rsidRPr="00041D48">
        <w:rPr>
          <w:sz w:val="28"/>
          <w:szCs w:val="28"/>
          <w:lang w:val="uk-UA" w:eastAsia="uk-UA"/>
        </w:rPr>
        <w:t xml:space="preserve"> з ООП</w:t>
      </w:r>
      <w:r w:rsidRPr="00041D48">
        <w:rPr>
          <w:sz w:val="28"/>
          <w:szCs w:val="28"/>
          <w:lang w:eastAsia="uk-UA"/>
        </w:rPr>
        <w:t xml:space="preserve"> та </w:t>
      </w:r>
      <w:proofErr w:type="spellStart"/>
      <w:r w:rsidRPr="00041D48">
        <w:rPr>
          <w:sz w:val="28"/>
          <w:szCs w:val="28"/>
          <w:lang w:eastAsia="uk-UA"/>
        </w:rPr>
        <w:t>її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сі</w:t>
      </w:r>
      <w:proofErr w:type="gramStart"/>
      <w:r w:rsidRPr="00041D48">
        <w:rPr>
          <w:sz w:val="28"/>
          <w:szCs w:val="28"/>
          <w:lang w:eastAsia="uk-UA"/>
        </w:rPr>
        <w:t>м</w:t>
      </w:r>
      <w:proofErr w:type="spellEnd"/>
      <w:proofErr w:type="gramEnd"/>
      <w:r w:rsidRPr="00041D48">
        <w:rPr>
          <w:sz w:val="28"/>
          <w:szCs w:val="28"/>
          <w:lang w:val="uk-UA" w:eastAsia="uk-UA"/>
        </w:rPr>
        <w:t>’</w:t>
      </w:r>
      <w:proofErr w:type="spellStart"/>
      <w:r w:rsidRPr="00041D48">
        <w:rPr>
          <w:sz w:val="28"/>
          <w:szCs w:val="28"/>
          <w:lang w:eastAsia="uk-UA"/>
        </w:rPr>
        <w:t>ї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r w:rsidRPr="00041D48">
        <w:rPr>
          <w:sz w:val="28"/>
          <w:szCs w:val="28"/>
          <w:lang w:val="uk-UA" w:eastAsia="uk-UA"/>
        </w:rPr>
        <w:t>в</w:t>
      </w:r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процесі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проведення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оцінки</w:t>
      </w:r>
      <w:proofErr w:type="spellEnd"/>
      <w:r w:rsidRPr="00041D48">
        <w:rPr>
          <w:sz w:val="28"/>
          <w:szCs w:val="28"/>
          <w:lang w:eastAsia="uk-UA"/>
        </w:rPr>
        <w:t xml:space="preserve"> потреб.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</w:pPr>
      <w:r w:rsidRPr="00041D48">
        <w:rPr>
          <w:rStyle w:val="100"/>
          <w:bCs/>
          <w:sz w:val="28"/>
          <w:szCs w:val="28"/>
          <w:shd w:val="clear" w:color="auto" w:fill="auto"/>
          <w:lang w:val="uk-UA" w:eastAsia="uk-UA"/>
        </w:rPr>
        <w:t>Сутність понять</w:t>
      </w:r>
      <w:r w:rsidRPr="00041D48">
        <w:rPr>
          <w:sz w:val="28"/>
          <w:szCs w:val="28"/>
          <w:lang w:val="uk-UA" w:eastAsia="uk-UA"/>
        </w:rPr>
        <w:t xml:space="preserve">:  </w:t>
      </w:r>
      <w:proofErr w:type="spellStart"/>
      <w:r w:rsidRPr="00041D48">
        <w:rPr>
          <w:sz w:val="28"/>
          <w:szCs w:val="28"/>
          <w:lang w:eastAsia="uk-UA"/>
        </w:rPr>
        <w:t>співпраця</w:t>
      </w:r>
      <w:proofErr w:type="spellEnd"/>
      <w:r w:rsidRPr="00041D48">
        <w:rPr>
          <w:sz w:val="28"/>
          <w:szCs w:val="28"/>
          <w:lang w:eastAsia="uk-UA"/>
        </w:rPr>
        <w:t xml:space="preserve">, </w:t>
      </w:r>
      <w:proofErr w:type="spellStart"/>
      <w:r w:rsidRPr="00041D48">
        <w:rPr>
          <w:sz w:val="28"/>
          <w:szCs w:val="28"/>
          <w:lang w:eastAsia="uk-UA"/>
        </w:rPr>
        <w:t>суб</w:t>
      </w:r>
      <w:r w:rsidRPr="00041D48">
        <w:rPr>
          <w:sz w:val="28"/>
          <w:szCs w:val="28"/>
          <w:lang w:val="uk-UA" w:eastAsia="uk-UA"/>
        </w:rPr>
        <w:t>’</w:t>
      </w:r>
      <w:r w:rsidRPr="00041D48">
        <w:rPr>
          <w:sz w:val="28"/>
          <w:szCs w:val="28"/>
          <w:lang w:val="uk-UA" w:eastAsia="uk-UA"/>
        </w:rPr>
        <w:t>є</w:t>
      </w:r>
      <w:r w:rsidRPr="00041D48">
        <w:rPr>
          <w:sz w:val="28"/>
          <w:szCs w:val="28"/>
          <w:lang w:eastAsia="uk-UA"/>
        </w:rPr>
        <w:t>кт-суб</w:t>
      </w:r>
      <w:proofErr w:type="spellEnd"/>
      <w:r w:rsidRPr="00041D48">
        <w:rPr>
          <w:sz w:val="28"/>
          <w:szCs w:val="28"/>
          <w:lang w:val="uk-UA" w:eastAsia="uk-UA"/>
        </w:rPr>
        <w:t>’</w:t>
      </w:r>
      <w:proofErr w:type="spellStart"/>
      <w:r w:rsidRPr="00041D48">
        <w:rPr>
          <w:sz w:val="28"/>
          <w:szCs w:val="28"/>
          <w:lang w:eastAsia="uk-UA"/>
        </w:rPr>
        <w:t>єктна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взаємодія</w:t>
      </w:r>
      <w:proofErr w:type="spellEnd"/>
      <w:r w:rsidRPr="00041D48">
        <w:rPr>
          <w:sz w:val="28"/>
          <w:szCs w:val="28"/>
          <w:lang w:eastAsia="uk-UA"/>
        </w:rPr>
        <w:t>.</w:t>
      </w:r>
      <w:r w:rsidRPr="00041D48">
        <w:rPr>
          <w:sz w:val="28"/>
          <w:szCs w:val="28"/>
          <w:lang w:val="uk-UA" w:eastAsia="uk-UA"/>
        </w:rPr>
        <w:t xml:space="preserve"> </w:t>
      </w:r>
      <w:r w:rsidRPr="00041D48">
        <w:rPr>
          <w:sz w:val="28"/>
          <w:szCs w:val="28"/>
          <w:lang w:eastAsia="uk-UA"/>
        </w:rPr>
        <w:t xml:space="preserve">Роль </w:t>
      </w:r>
      <w:proofErr w:type="spellStart"/>
      <w:r w:rsidRPr="00041D48">
        <w:rPr>
          <w:sz w:val="28"/>
          <w:szCs w:val="28"/>
          <w:lang w:eastAsia="uk-UA"/>
        </w:rPr>
        <w:t>співпраці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дитиною</w:t>
      </w:r>
      <w:proofErr w:type="spellEnd"/>
      <w:r w:rsidRPr="00041D48">
        <w:rPr>
          <w:sz w:val="28"/>
          <w:szCs w:val="28"/>
          <w:lang w:eastAsia="uk-UA"/>
        </w:rPr>
        <w:t xml:space="preserve">, </w:t>
      </w:r>
      <w:r w:rsidRPr="00041D48">
        <w:rPr>
          <w:sz w:val="28"/>
          <w:szCs w:val="28"/>
          <w:lang w:val="uk-UA" w:eastAsia="uk-UA"/>
        </w:rPr>
        <w:t>її</w:t>
      </w:r>
      <w:r w:rsidRPr="00041D48">
        <w:rPr>
          <w:sz w:val="28"/>
          <w:szCs w:val="28"/>
          <w:lang w:eastAsia="uk-UA"/>
        </w:rPr>
        <w:t xml:space="preserve"> батьками у </w:t>
      </w:r>
      <w:proofErr w:type="spellStart"/>
      <w:r w:rsidRPr="00041D48">
        <w:rPr>
          <w:sz w:val="28"/>
          <w:szCs w:val="28"/>
          <w:lang w:eastAsia="uk-UA"/>
        </w:rPr>
        <w:t>процесі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оцінки</w:t>
      </w:r>
      <w:proofErr w:type="spellEnd"/>
      <w:r w:rsidRPr="00041D48">
        <w:rPr>
          <w:sz w:val="28"/>
          <w:szCs w:val="28"/>
          <w:lang w:eastAsia="uk-UA"/>
        </w:rPr>
        <w:t xml:space="preserve">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proofErr w:type="spellStart"/>
      <w:r w:rsidRPr="00041D48">
        <w:rPr>
          <w:sz w:val="28"/>
          <w:szCs w:val="28"/>
          <w:lang w:eastAsia="uk-UA"/>
        </w:rPr>
        <w:t>Особливості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взаємодії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дитиною</w:t>
      </w:r>
      <w:proofErr w:type="spellEnd"/>
      <w:r w:rsidRPr="00041D48">
        <w:rPr>
          <w:sz w:val="28"/>
          <w:szCs w:val="28"/>
          <w:lang w:val="uk-UA" w:eastAsia="uk-UA"/>
        </w:rPr>
        <w:t xml:space="preserve"> з ООП</w:t>
      </w:r>
      <w:r w:rsidRPr="00041D48">
        <w:rPr>
          <w:sz w:val="28"/>
          <w:szCs w:val="28"/>
          <w:lang w:eastAsia="uk-UA"/>
        </w:rPr>
        <w:t xml:space="preserve">; правила </w:t>
      </w:r>
      <w:proofErr w:type="gramStart"/>
      <w:r w:rsidRPr="00041D48">
        <w:rPr>
          <w:sz w:val="28"/>
          <w:szCs w:val="28"/>
          <w:lang w:eastAsia="uk-UA"/>
        </w:rPr>
        <w:t>для</w:t>
      </w:r>
      <w:proofErr w:type="gram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організації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продуктивних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спільних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дій</w:t>
      </w:r>
      <w:proofErr w:type="spellEnd"/>
      <w:r w:rsidRPr="00041D48">
        <w:rPr>
          <w:sz w:val="28"/>
          <w:szCs w:val="28"/>
          <w:lang w:eastAsia="uk-UA"/>
        </w:rPr>
        <w:t xml:space="preserve"> в </w:t>
      </w:r>
      <w:proofErr w:type="spellStart"/>
      <w:r w:rsidRPr="00041D48">
        <w:rPr>
          <w:sz w:val="28"/>
          <w:szCs w:val="28"/>
          <w:lang w:eastAsia="uk-UA"/>
        </w:rPr>
        <w:t>інтересах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дитини</w:t>
      </w:r>
      <w:proofErr w:type="spellEnd"/>
      <w:r w:rsidRPr="00041D48">
        <w:rPr>
          <w:sz w:val="28"/>
          <w:szCs w:val="28"/>
          <w:lang w:eastAsia="uk-UA"/>
        </w:rPr>
        <w:t xml:space="preserve">; </w:t>
      </w:r>
      <w:proofErr w:type="spellStart"/>
      <w:r w:rsidRPr="00041D48">
        <w:rPr>
          <w:sz w:val="28"/>
          <w:szCs w:val="28"/>
          <w:lang w:eastAsia="uk-UA"/>
        </w:rPr>
        <w:t>щ</w:t>
      </w:r>
      <w:proofErr w:type="spellEnd"/>
      <w:r w:rsidRPr="00041D48">
        <w:rPr>
          <w:sz w:val="28"/>
          <w:szCs w:val="28"/>
          <w:lang w:val="uk-UA" w:eastAsia="uk-UA"/>
        </w:rPr>
        <w:t>л</w:t>
      </w:r>
      <w:proofErr w:type="spellStart"/>
      <w:r w:rsidRPr="00041D48">
        <w:rPr>
          <w:sz w:val="28"/>
          <w:szCs w:val="28"/>
          <w:lang w:eastAsia="uk-UA"/>
        </w:rPr>
        <w:t>яхи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співпраці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дитиною</w:t>
      </w:r>
      <w:proofErr w:type="spellEnd"/>
      <w:r w:rsidRPr="00041D48">
        <w:rPr>
          <w:sz w:val="28"/>
          <w:szCs w:val="28"/>
          <w:lang w:val="uk-UA"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відповідно</w:t>
      </w:r>
      <w:proofErr w:type="spellEnd"/>
      <w:r w:rsidRPr="00041D48">
        <w:rPr>
          <w:sz w:val="28"/>
          <w:szCs w:val="28"/>
          <w:lang w:eastAsia="uk-UA"/>
        </w:rPr>
        <w:t xml:space="preserve"> до </w:t>
      </w:r>
      <w:proofErr w:type="spellStart"/>
      <w:r w:rsidRPr="00041D48">
        <w:rPr>
          <w:sz w:val="28"/>
          <w:szCs w:val="28"/>
          <w:lang w:eastAsia="uk-UA"/>
        </w:rPr>
        <w:t>її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віку</w:t>
      </w:r>
      <w:proofErr w:type="spellEnd"/>
      <w:r w:rsidRPr="00041D48">
        <w:rPr>
          <w:sz w:val="28"/>
          <w:szCs w:val="28"/>
          <w:lang w:eastAsia="uk-UA"/>
        </w:rPr>
        <w:t xml:space="preserve">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</w:pPr>
      <w:r w:rsidRPr="00041D48">
        <w:rPr>
          <w:sz w:val="28"/>
          <w:szCs w:val="28"/>
          <w:lang w:eastAsia="uk-UA"/>
        </w:rPr>
        <w:t xml:space="preserve">Партнерство </w:t>
      </w:r>
      <w:proofErr w:type="spellStart"/>
      <w:r w:rsidRPr="00041D48">
        <w:rPr>
          <w:sz w:val="28"/>
          <w:szCs w:val="28"/>
          <w:lang w:eastAsia="uk-UA"/>
        </w:rPr>
        <w:t>з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дорослими</w:t>
      </w:r>
      <w:proofErr w:type="spellEnd"/>
      <w:r w:rsidRPr="00041D48">
        <w:rPr>
          <w:sz w:val="28"/>
          <w:szCs w:val="28"/>
          <w:lang w:eastAsia="uk-UA"/>
        </w:rPr>
        <w:t xml:space="preserve"> членами </w:t>
      </w:r>
      <w:proofErr w:type="spellStart"/>
      <w:r w:rsidRPr="00041D48">
        <w:rPr>
          <w:sz w:val="28"/>
          <w:szCs w:val="28"/>
          <w:lang w:eastAsia="uk-UA"/>
        </w:rPr>
        <w:t>сім</w:t>
      </w:r>
      <w:proofErr w:type="spellEnd"/>
      <w:r w:rsidRPr="00041D48">
        <w:rPr>
          <w:rStyle w:val="6"/>
          <w:sz w:val="28"/>
          <w:szCs w:val="28"/>
          <w:shd w:val="clear" w:color="auto" w:fill="auto"/>
          <w:lang w:val="uk-UA" w:eastAsia="uk-UA"/>
        </w:rPr>
        <w:t>’</w:t>
      </w:r>
      <w:proofErr w:type="spellStart"/>
      <w:r w:rsidRPr="00041D48">
        <w:rPr>
          <w:rStyle w:val="6"/>
          <w:sz w:val="28"/>
          <w:szCs w:val="28"/>
          <w:shd w:val="clear" w:color="auto" w:fill="auto"/>
          <w:lang w:eastAsia="uk-UA"/>
        </w:rPr>
        <w:t>ї</w:t>
      </w:r>
      <w:proofErr w:type="spellEnd"/>
      <w:r w:rsidRPr="00041D48">
        <w:rPr>
          <w:rStyle w:val="6"/>
          <w:sz w:val="28"/>
          <w:szCs w:val="28"/>
          <w:shd w:val="clear" w:color="auto" w:fill="auto"/>
          <w:lang w:eastAsia="uk-UA"/>
        </w:rPr>
        <w:t>,</w:t>
      </w:r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родини</w:t>
      </w:r>
      <w:proofErr w:type="spellEnd"/>
      <w:r w:rsidRPr="00041D48">
        <w:rPr>
          <w:sz w:val="28"/>
          <w:szCs w:val="28"/>
          <w:lang w:eastAsia="uk-UA"/>
        </w:rPr>
        <w:t xml:space="preserve">: </w:t>
      </w:r>
      <w:proofErr w:type="spellStart"/>
      <w:r w:rsidRPr="00041D48">
        <w:rPr>
          <w:sz w:val="28"/>
          <w:szCs w:val="28"/>
          <w:lang w:eastAsia="uk-UA"/>
        </w:rPr>
        <w:t>форми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роботи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дорослими</w:t>
      </w:r>
      <w:proofErr w:type="spellEnd"/>
      <w:r w:rsidRPr="00041D48">
        <w:rPr>
          <w:sz w:val="28"/>
          <w:szCs w:val="28"/>
          <w:lang w:eastAsia="uk-UA"/>
        </w:rPr>
        <w:t xml:space="preserve">; </w:t>
      </w:r>
      <w:proofErr w:type="spellStart"/>
      <w:r w:rsidRPr="00041D48">
        <w:rPr>
          <w:sz w:val="28"/>
          <w:szCs w:val="28"/>
          <w:lang w:eastAsia="uk-UA"/>
        </w:rPr>
        <w:t>стратегії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поведінки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батьків</w:t>
      </w:r>
      <w:proofErr w:type="spellEnd"/>
      <w:r w:rsidRPr="00041D48">
        <w:rPr>
          <w:sz w:val="28"/>
          <w:szCs w:val="28"/>
          <w:lang w:eastAsia="uk-UA"/>
        </w:rPr>
        <w:t xml:space="preserve"> при </w:t>
      </w:r>
      <w:proofErr w:type="spellStart"/>
      <w:r w:rsidRPr="00041D48">
        <w:rPr>
          <w:sz w:val="28"/>
          <w:szCs w:val="28"/>
          <w:lang w:eastAsia="uk-UA"/>
        </w:rPr>
        <w:t>спілкування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041D48">
        <w:rPr>
          <w:sz w:val="28"/>
          <w:szCs w:val="28"/>
          <w:lang w:eastAsia="uk-UA"/>
        </w:rPr>
        <w:t>соц</w:t>
      </w:r>
      <w:proofErr w:type="gramEnd"/>
      <w:r w:rsidRPr="00041D48">
        <w:rPr>
          <w:sz w:val="28"/>
          <w:szCs w:val="28"/>
          <w:lang w:eastAsia="uk-UA"/>
        </w:rPr>
        <w:t>іальним</w:t>
      </w:r>
      <w:proofErr w:type="spellEnd"/>
      <w:r w:rsidRPr="00041D48">
        <w:rPr>
          <w:sz w:val="28"/>
          <w:szCs w:val="28"/>
          <w:lang w:eastAsia="uk-UA"/>
        </w:rPr>
        <w:t xml:space="preserve"> педагогом/</w:t>
      </w:r>
      <w:proofErr w:type="spellStart"/>
      <w:r w:rsidRPr="00041D48">
        <w:rPr>
          <w:sz w:val="28"/>
          <w:szCs w:val="28"/>
          <w:lang w:eastAsia="uk-UA"/>
        </w:rPr>
        <w:t>фахівцем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із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соціальної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роботи</w:t>
      </w:r>
      <w:proofErr w:type="spellEnd"/>
      <w:r w:rsidRPr="00041D48">
        <w:rPr>
          <w:sz w:val="28"/>
          <w:szCs w:val="28"/>
          <w:lang w:eastAsia="uk-UA"/>
        </w:rPr>
        <w:t>.</w:t>
      </w:r>
      <w:r w:rsidRPr="00041D48">
        <w:rPr>
          <w:sz w:val="28"/>
          <w:szCs w:val="28"/>
          <w:lang w:val="uk-UA" w:eastAsia="uk-UA"/>
        </w:rPr>
        <w:t xml:space="preserve">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</w:pPr>
      <w:r w:rsidRPr="00041D48">
        <w:rPr>
          <w:sz w:val="28"/>
          <w:szCs w:val="28"/>
          <w:lang w:eastAsia="uk-UA"/>
        </w:rPr>
        <w:t xml:space="preserve">Потреба та </w:t>
      </w:r>
      <w:proofErr w:type="spellStart"/>
      <w:r w:rsidRPr="00041D48">
        <w:rPr>
          <w:sz w:val="28"/>
          <w:szCs w:val="28"/>
          <w:lang w:eastAsia="uk-UA"/>
        </w:rPr>
        <w:t>особливості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взаємодії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дитиною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041D48">
        <w:rPr>
          <w:sz w:val="28"/>
          <w:szCs w:val="28"/>
          <w:lang w:eastAsia="uk-UA"/>
        </w:rPr>
        <w:t>р</w:t>
      </w:r>
      <w:proofErr w:type="gramEnd"/>
      <w:r w:rsidRPr="00041D48">
        <w:rPr>
          <w:sz w:val="28"/>
          <w:szCs w:val="28"/>
          <w:lang w:eastAsia="uk-UA"/>
        </w:rPr>
        <w:t>ізного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віку</w:t>
      </w:r>
      <w:proofErr w:type="spellEnd"/>
      <w:r w:rsidRPr="00041D48">
        <w:rPr>
          <w:sz w:val="28"/>
          <w:szCs w:val="28"/>
          <w:lang w:eastAsia="uk-UA"/>
        </w:rPr>
        <w:t xml:space="preserve"> у </w:t>
      </w:r>
      <w:proofErr w:type="spellStart"/>
      <w:r w:rsidRPr="00041D48">
        <w:rPr>
          <w:sz w:val="28"/>
          <w:szCs w:val="28"/>
          <w:lang w:eastAsia="uk-UA"/>
        </w:rPr>
        <w:t>процесі</w:t>
      </w:r>
      <w:proofErr w:type="spellEnd"/>
      <w:r w:rsidRPr="00041D48">
        <w:rPr>
          <w:sz w:val="28"/>
          <w:szCs w:val="28"/>
          <w:lang w:val="uk-UA" w:eastAsia="uk-UA"/>
        </w:rPr>
        <w:t xml:space="preserve"> о</w:t>
      </w:r>
      <w:proofErr w:type="spellStart"/>
      <w:r w:rsidRPr="00041D48">
        <w:rPr>
          <w:sz w:val="28"/>
          <w:szCs w:val="28"/>
          <w:lang w:eastAsia="uk-UA"/>
        </w:rPr>
        <w:t>цінки</w:t>
      </w:r>
      <w:proofErr w:type="spellEnd"/>
      <w:r w:rsidRPr="00041D48">
        <w:rPr>
          <w:sz w:val="28"/>
          <w:szCs w:val="28"/>
          <w:lang w:val="uk-UA" w:eastAsia="uk-UA"/>
        </w:rPr>
        <w:t xml:space="preserve">. </w:t>
      </w:r>
      <w:r w:rsidRPr="00041D48">
        <w:rPr>
          <w:rStyle w:val="4"/>
          <w:sz w:val="28"/>
          <w:szCs w:val="28"/>
          <w:shd w:val="clear" w:color="auto" w:fill="auto"/>
          <w:lang w:eastAsia="uk-UA"/>
        </w:rPr>
        <w:t>Правила</w:t>
      </w:r>
      <w:r w:rsidRPr="00041D48">
        <w:rPr>
          <w:b/>
          <w:sz w:val="28"/>
          <w:szCs w:val="28"/>
          <w:lang w:val="uk-UA" w:eastAsia="uk-UA"/>
        </w:rPr>
        <w:t xml:space="preserve"> </w:t>
      </w:r>
      <w:r w:rsidRPr="00041D48">
        <w:rPr>
          <w:sz w:val="28"/>
          <w:szCs w:val="28"/>
          <w:lang w:eastAsia="uk-UA"/>
        </w:rPr>
        <w:t xml:space="preserve">та </w:t>
      </w:r>
      <w:proofErr w:type="spellStart"/>
      <w:r w:rsidRPr="00041D48">
        <w:rPr>
          <w:sz w:val="28"/>
          <w:szCs w:val="28"/>
          <w:lang w:eastAsia="uk-UA"/>
        </w:rPr>
        <w:t>етика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співпраці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дитиною</w:t>
      </w:r>
      <w:proofErr w:type="spellEnd"/>
      <w:r w:rsidRPr="00041D48">
        <w:rPr>
          <w:sz w:val="28"/>
          <w:szCs w:val="28"/>
          <w:lang w:eastAsia="uk-UA"/>
        </w:rPr>
        <w:t>.</w:t>
      </w:r>
      <w:r w:rsidRPr="00041D48">
        <w:rPr>
          <w:sz w:val="28"/>
          <w:szCs w:val="28"/>
          <w:lang w:val="uk-UA" w:eastAsia="uk-UA"/>
        </w:rPr>
        <w:t xml:space="preserve">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r w:rsidRPr="00041D48">
        <w:rPr>
          <w:sz w:val="28"/>
          <w:szCs w:val="28"/>
          <w:lang w:eastAsia="uk-UA"/>
        </w:rPr>
        <w:t>Правила</w:t>
      </w:r>
      <w:r w:rsidRPr="00041D48">
        <w:rPr>
          <w:sz w:val="28"/>
          <w:szCs w:val="28"/>
          <w:lang w:val="uk-UA"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спілкування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дорослими</w:t>
      </w:r>
      <w:proofErr w:type="spellEnd"/>
      <w:r w:rsidRPr="00041D48">
        <w:rPr>
          <w:sz w:val="28"/>
          <w:szCs w:val="28"/>
          <w:lang w:eastAsia="uk-UA"/>
        </w:rPr>
        <w:t xml:space="preserve"> членами </w:t>
      </w:r>
      <w:proofErr w:type="spellStart"/>
      <w:r w:rsidRPr="00041D48">
        <w:rPr>
          <w:sz w:val="28"/>
          <w:szCs w:val="28"/>
          <w:lang w:eastAsia="uk-UA"/>
        </w:rPr>
        <w:t>сі</w:t>
      </w:r>
      <w:proofErr w:type="gramStart"/>
      <w:r w:rsidRPr="00041D48">
        <w:rPr>
          <w:sz w:val="28"/>
          <w:szCs w:val="28"/>
          <w:lang w:eastAsia="uk-UA"/>
        </w:rPr>
        <w:t>м</w:t>
      </w:r>
      <w:proofErr w:type="spellEnd"/>
      <w:proofErr w:type="gramEnd"/>
      <w:r w:rsidRPr="00041D48">
        <w:rPr>
          <w:sz w:val="28"/>
          <w:szCs w:val="28"/>
          <w:lang w:val="uk-UA" w:eastAsia="uk-UA"/>
        </w:rPr>
        <w:t>’</w:t>
      </w:r>
      <w:proofErr w:type="spellStart"/>
      <w:r w:rsidRPr="00041D48">
        <w:rPr>
          <w:sz w:val="28"/>
          <w:szCs w:val="28"/>
          <w:lang w:eastAsia="uk-UA"/>
        </w:rPr>
        <w:t>ї</w:t>
      </w:r>
      <w:proofErr w:type="spellEnd"/>
      <w:r w:rsidRPr="00041D48">
        <w:rPr>
          <w:sz w:val="28"/>
          <w:szCs w:val="28"/>
          <w:lang w:eastAsia="uk-UA"/>
        </w:rPr>
        <w:t xml:space="preserve">, </w:t>
      </w:r>
      <w:proofErr w:type="spellStart"/>
      <w:r w:rsidRPr="00041D48">
        <w:rPr>
          <w:sz w:val="28"/>
          <w:szCs w:val="28"/>
          <w:lang w:eastAsia="uk-UA"/>
        </w:rPr>
        <w:t>родини</w:t>
      </w:r>
      <w:proofErr w:type="spellEnd"/>
      <w:r w:rsidRPr="00041D48">
        <w:rPr>
          <w:sz w:val="28"/>
          <w:szCs w:val="28"/>
          <w:lang w:val="uk-UA" w:eastAsia="uk-UA"/>
        </w:rPr>
        <w:t xml:space="preserve">. Налагодження взаємодії з батьками, які не йдуть на контакт.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r w:rsidRPr="00041D48">
        <w:rPr>
          <w:sz w:val="28"/>
          <w:szCs w:val="28"/>
          <w:lang w:val="uk-UA" w:eastAsia="uk-UA"/>
        </w:rPr>
        <w:t xml:space="preserve">Визначення сильних сторін як метод налагодження партнерської взаємодії з дитиною та її сім’єю.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</w:pPr>
      <w:r w:rsidRPr="00041D48">
        <w:rPr>
          <w:sz w:val="28"/>
          <w:szCs w:val="28"/>
          <w:lang w:val="uk-UA" w:eastAsia="uk-UA"/>
        </w:rPr>
        <w:t>Документування початкової оцінки потреб.</w:t>
      </w:r>
      <w:r w:rsidRPr="00041D48">
        <w:rPr>
          <w:b/>
          <w:sz w:val="28"/>
          <w:szCs w:val="28"/>
          <w:lang w:val="uk-UA" w:eastAsia="uk-UA"/>
        </w:rPr>
        <w:t xml:space="preserve"> </w:t>
      </w:r>
      <w:r w:rsidRPr="00041D48">
        <w:rPr>
          <w:sz w:val="28"/>
          <w:szCs w:val="28"/>
          <w:lang w:val="uk-UA" w:eastAsia="uk-UA"/>
        </w:rPr>
        <w:t>Ознайомленн</w:t>
      </w:r>
      <w:r w:rsidRPr="00041D48">
        <w:rPr>
          <w:sz w:val="28"/>
          <w:szCs w:val="28"/>
          <w:lang w:val="uk-UA" w:eastAsia="uk-UA"/>
        </w:rPr>
        <w:t>я</w:t>
      </w:r>
      <w:r w:rsidRPr="00041D48">
        <w:rPr>
          <w:rStyle w:val="4"/>
          <w:sz w:val="28"/>
          <w:szCs w:val="28"/>
          <w:shd w:val="clear" w:color="auto" w:fill="auto"/>
          <w:lang w:val="uk-UA" w:eastAsia="uk-UA"/>
        </w:rPr>
        <w:t xml:space="preserve"> з</w:t>
      </w:r>
      <w:r w:rsidRPr="00041D48">
        <w:rPr>
          <w:sz w:val="28"/>
          <w:szCs w:val="28"/>
          <w:lang w:val="uk-UA" w:eastAsia="uk-UA"/>
        </w:rPr>
        <w:t xml:space="preserve"> формою початкової оцінки. Аналіз змісту основних підрозділів форми.  Визначення складності випадку за результатами оцінки.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r w:rsidRPr="00041D48">
        <w:rPr>
          <w:sz w:val="28"/>
          <w:szCs w:val="28"/>
          <w:lang w:val="uk-UA" w:eastAsia="uk-UA"/>
        </w:rPr>
        <w:t xml:space="preserve">Документування комплексної оцінки потреб. </w:t>
      </w:r>
      <w:proofErr w:type="spellStart"/>
      <w:r w:rsidRPr="00041D48">
        <w:rPr>
          <w:sz w:val="28"/>
          <w:szCs w:val="28"/>
          <w:lang w:eastAsia="uk-UA"/>
        </w:rPr>
        <w:t>Ознайомлення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</w:t>
      </w:r>
      <w:proofErr w:type="spellEnd"/>
      <w:r w:rsidRPr="00041D48">
        <w:rPr>
          <w:sz w:val="28"/>
          <w:szCs w:val="28"/>
          <w:lang w:eastAsia="uk-UA"/>
        </w:rPr>
        <w:t xml:space="preserve"> формою </w:t>
      </w:r>
      <w:proofErr w:type="spellStart"/>
      <w:r w:rsidRPr="00041D48">
        <w:rPr>
          <w:sz w:val="28"/>
          <w:szCs w:val="28"/>
          <w:lang w:eastAsia="uk-UA"/>
        </w:rPr>
        <w:t>комплексної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оцінки</w:t>
      </w:r>
      <w:proofErr w:type="spellEnd"/>
      <w:r w:rsidRPr="00041D48">
        <w:rPr>
          <w:sz w:val="28"/>
          <w:szCs w:val="28"/>
          <w:lang w:eastAsia="uk-UA"/>
        </w:rPr>
        <w:t>.</w:t>
      </w:r>
      <w:r w:rsidRPr="00041D48">
        <w:rPr>
          <w:sz w:val="28"/>
          <w:szCs w:val="28"/>
          <w:lang w:val="uk-UA"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Аналіз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змісту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основних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gramStart"/>
      <w:r w:rsidRPr="00041D48">
        <w:rPr>
          <w:sz w:val="28"/>
          <w:szCs w:val="28"/>
          <w:lang w:val="uk-UA" w:eastAsia="uk-UA"/>
        </w:rPr>
        <w:t>п</w:t>
      </w:r>
      <w:proofErr w:type="spellStart"/>
      <w:proofErr w:type="gramEnd"/>
      <w:r w:rsidRPr="00041D48">
        <w:rPr>
          <w:sz w:val="28"/>
          <w:szCs w:val="28"/>
          <w:lang w:eastAsia="uk-UA"/>
        </w:rPr>
        <w:t>ідрозділів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форми</w:t>
      </w:r>
      <w:proofErr w:type="spellEnd"/>
      <w:r w:rsidRPr="00041D48">
        <w:rPr>
          <w:sz w:val="28"/>
          <w:szCs w:val="28"/>
          <w:lang w:eastAsia="uk-UA"/>
        </w:rPr>
        <w:t>.</w:t>
      </w:r>
      <w:r w:rsidRPr="00041D48">
        <w:rPr>
          <w:sz w:val="28"/>
          <w:szCs w:val="28"/>
          <w:lang w:val="uk-UA" w:eastAsia="uk-UA"/>
        </w:rPr>
        <w:t xml:space="preserve">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proofErr w:type="spellStart"/>
      <w:r w:rsidRPr="00041D48">
        <w:rPr>
          <w:sz w:val="28"/>
          <w:szCs w:val="28"/>
          <w:lang w:eastAsia="uk-UA"/>
        </w:rPr>
        <w:t>Фо</w:t>
      </w:r>
      <w:r w:rsidRPr="00041D48">
        <w:rPr>
          <w:sz w:val="28"/>
          <w:szCs w:val="28"/>
          <w:lang w:eastAsia="uk-UA"/>
        </w:rPr>
        <w:t>рмулювання</w:t>
      </w:r>
      <w:proofErr w:type="spellEnd"/>
      <w:r w:rsidRPr="00041D48">
        <w:rPr>
          <w:sz w:val="28"/>
          <w:szCs w:val="28"/>
          <w:lang w:eastAsia="uk-UA"/>
        </w:rPr>
        <w:t xml:space="preserve"> за результатами </w:t>
      </w:r>
      <w:proofErr w:type="spellStart"/>
      <w:r w:rsidRPr="00041D48">
        <w:rPr>
          <w:sz w:val="28"/>
          <w:szCs w:val="28"/>
          <w:lang w:eastAsia="uk-UA"/>
        </w:rPr>
        <w:t>оцінки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пропозицій</w:t>
      </w:r>
      <w:proofErr w:type="spellEnd"/>
      <w:r w:rsidRPr="00041D48">
        <w:rPr>
          <w:sz w:val="28"/>
          <w:szCs w:val="28"/>
          <w:lang w:eastAsia="uk-UA"/>
        </w:rPr>
        <w:t xml:space="preserve"> до </w:t>
      </w:r>
      <w:proofErr w:type="spellStart"/>
      <w:r w:rsidRPr="00041D48">
        <w:rPr>
          <w:sz w:val="28"/>
          <w:szCs w:val="28"/>
          <w:lang w:eastAsia="uk-UA"/>
        </w:rPr>
        <w:t>індиві</w:t>
      </w:r>
      <w:proofErr w:type="gramStart"/>
      <w:r w:rsidRPr="00041D48">
        <w:rPr>
          <w:sz w:val="28"/>
          <w:szCs w:val="28"/>
          <w:lang w:eastAsia="uk-UA"/>
        </w:rPr>
        <w:t>дуального</w:t>
      </w:r>
      <w:proofErr w:type="spellEnd"/>
      <w:proofErr w:type="gramEnd"/>
      <w:r w:rsidRPr="00041D48">
        <w:rPr>
          <w:sz w:val="28"/>
          <w:szCs w:val="28"/>
          <w:lang w:eastAsia="uk-UA"/>
        </w:rPr>
        <w:t xml:space="preserve"> плану </w:t>
      </w:r>
      <w:proofErr w:type="spellStart"/>
      <w:r w:rsidRPr="00041D48">
        <w:rPr>
          <w:sz w:val="28"/>
          <w:szCs w:val="28"/>
          <w:lang w:eastAsia="uk-UA"/>
        </w:rPr>
        <w:t>роботи</w:t>
      </w:r>
      <w:proofErr w:type="spellEnd"/>
      <w:r w:rsidRPr="00041D48">
        <w:rPr>
          <w:sz w:val="28"/>
          <w:szCs w:val="28"/>
          <w:lang w:eastAsia="uk-UA"/>
        </w:rPr>
        <w:t>.</w:t>
      </w:r>
      <w:r w:rsidRPr="00041D48">
        <w:rPr>
          <w:sz w:val="28"/>
          <w:szCs w:val="28"/>
          <w:lang w:val="uk-UA" w:eastAsia="uk-UA"/>
        </w:rPr>
        <w:t xml:space="preserve"> Використання додаткового інструментарію оцінки.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r w:rsidRPr="00041D48">
        <w:rPr>
          <w:sz w:val="28"/>
          <w:szCs w:val="28"/>
          <w:lang w:val="uk-UA" w:eastAsia="uk-UA"/>
        </w:rPr>
        <w:t>Складання індивідуального плану роботи як результату оцінки потреб дитини з ООП та її сім’</w:t>
      </w:r>
      <w:r w:rsidRPr="00041D48">
        <w:rPr>
          <w:sz w:val="28"/>
          <w:szCs w:val="28"/>
          <w:lang w:val="uk-UA" w:eastAsia="uk-UA"/>
        </w:rPr>
        <w:t>ї.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</w:rPr>
      </w:pPr>
      <w:proofErr w:type="spellStart"/>
      <w:r w:rsidRPr="00041D48">
        <w:rPr>
          <w:sz w:val="28"/>
          <w:szCs w:val="28"/>
          <w:lang w:eastAsia="uk-UA"/>
        </w:rPr>
        <w:t>Ознайомлення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</w:t>
      </w:r>
      <w:proofErr w:type="spellEnd"/>
      <w:r w:rsidRPr="00041D48">
        <w:rPr>
          <w:sz w:val="28"/>
          <w:szCs w:val="28"/>
          <w:lang w:eastAsia="uk-UA"/>
        </w:rPr>
        <w:t xml:space="preserve"> формою </w:t>
      </w:r>
      <w:proofErr w:type="spellStart"/>
      <w:r w:rsidRPr="00041D48">
        <w:rPr>
          <w:sz w:val="28"/>
          <w:szCs w:val="28"/>
          <w:lang w:eastAsia="uk-UA"/>
        </w:rPr>
        <w:t>індиві</w:t>
      </w:r>
      <w:proofErr w:type="gramStart"/>
      <w:r w:rsidRPr="00041D48">
        <w:rPr>
          <w:sz w:val="28"/>
          <w:szCs w:val="28"/>
          <w:lang w:eastAsia="uk-UA"/>
        </w:rPr>
        <w:t>дуального</w:t>
      </w:r>
      <w:proofErr w:type="spellEnd"/>
      <w:proofErr w:type="gramEnd"/>
      <w:r w:rsidRPr="00041D48">
        <w:rPr>
          <w:sz w:val="28"/>
          <w:szCs w:val="28"/>
          <w:lang w:eastAsia="uk-UA"/>
        </w:rPr>
        <w:t xml:space="preserve"> плану</w:t>
      </w:r>
      <w:r w:rsidRPr="00041D48">
        <w:rPr>
          <w:sz w:val="28"/>
          <w:szCs w:val="28"/>
          <w:lang w:eastAsia="uk-UA"/>
        </w:rPr>
        <w:t>.</w:t>
      </w:r>
      <w:r w:rsidRPr="00041D48">
        <w:rPr>
          <w:sz w:val="28"/>
          <w:szCs w:val="28"/>
          <w:lang w:val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Аналіз</w:t>
      </w:r>
      <w:proofErr w:type="spellEnd"/>
      <w:r w:rsidRPr="00041D48">
        <w:rPr>
          <w:sz w:val="28"/>
          <w:szCs w:val="28"/>
          <w:lang w:val="uk-UA"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змісту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основних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041D48">
        <w:rPr>
          <w:sz w:val="28"/>
          <w:szCs w:val="28"/>
          <w:lang w:eastAsia="uk-UA"/>
        </w:rPr>
        <w:t>п</w:t>
      </w:r>
      <w:proofErr w:type="gramEnd"/>
      <w:r w:rsidRPr="00041D48">
        <w:rPr>
          <w:sz w:val="28"/>
          <w:szCs w:val="28"/>
          <w:lang w:eastAsia="uk-UA"/>
        </w:rPr>
        <w:t>ідрозділів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форми</w:t>
      </w:r>
      <w:proofErr w:type="spellEnd"/>
      <w:r w:rsidRPr="00041D48">
        <w:rPr>
          <w:sz w:val="28"/>
          <w:szCs w:val="28"/>
          <w:lang w:eastAsia="uk-UA"/>
        </w:rPr>
        <w:t xml:space="preserve"> плану.</w:t>
      </w:r>
      <w:r w:rsidRPr="00041D48">
        <w:rPr>
          <w:sz w:val="28"/>
          <w:szCs w:val="28"/>
          <w:lang w:val="uk-UA" w:eastAsia="uk-UA"/>
        </w:rPr>
        <w:t xml:space="preserve">  </w:t>
      </w:r>
      <w:proofErr w:type="spellStart"/>
      <w:r w:rsidRPr="00041D48">
        <w:rPr>
          <w:sz w:val="28"/>
          <w:szCs w:val="28"/>
          <w:lang w:eastAsia="uk-UA"/>
        </w:rPr>
        <w:t>Складання</w:t>
      </w:r>
      <w:proofErr w:type="spellEnd"/>
      <w:r w:rsidRPr="00041D48">
        <w:rPr>
          <w:sz w:val="28"/>
          <w:szCs w:val="28"/>
          <w:lang w:val="uk-UA" w:eastAsia="uk-UA"/>
        </w:rPr>
        <w:t xml:space="preserve"> </w:t>
      </w:r>
      <w:r w:rsidRPr="00041D48">
        <w:rPr>
          <w:sz w:val="28"/>
          <w:szCs w:val="28"/>
          <w:lang w:eastAsia="uk-UA"/>
        </w:rPr>
        <w:t xml:space="preserve">плану </w:t>
      </w:r>
      <w:proofErr w:type="spellStart"/>
      <w:r w:rsidRPr="00041D48">
        <w:rPr>
          <w:sz w:val="28"/>
          <w:szCs w:val="28"/>
          <w:lang w:eastAsia="uk-UA"/>
        </w:rPr>
        <w:t>роботи</w:t>
      </w:r>
      <w:proofErr w:type="spellEnd"/>
      <w:r w:rsidRPr="00041D48">
        <w:rPr>
          <w:sz w:val="28"/>
          <w:szCs w:val="28"/>
          <w:lang w:eastAsia="uk-UA"/>
        </w:rPr>
        <w:t xml:space="preserve"> за </w:t>
      </w:r>
      <w:proofErr w:type="spellStart"/>
      <w:r w:rsidRPr="00041D48">
        <w:rPr>
          <w:sz w:val="28"/>
          <w:szCs w:val="28"/>
          <w:lang w:eastAsia="uk-UA"/>
        </w:rPr>
        <w:t>заданими</w:t>
      </w:r>
      <w:proofErr w:type="spellEnd"/>
      <w:r w:rsidRPr="00041D48">
        <w:rPr>
          <w:sz w:val="28"/>
          <w:szCs w:val="28"/>
          <w:lang w:eastAsia="uk-UA"/>
        </w:rPr>
        <w:t xml:space="preserve"> параметрами </w:t>
      </w:r>
      <w:proofErr w:type="spellStart"/>
      <w:r w:rsidRPr="00041D48">
        <w:rPr>
          <w:sz w:val="28"/>
          <w:szCs w:val="28"/>
          <w:lang w:eastAsia="uk-UA"/>
        </w:rPr>
        <w:t>результатів</w:t>
      </w:r>
      <w:proofErr w:type="spellEnd"/>
      <w:r w:rsidRPr="00041D48">
        <w:rPr>
          <w:sz w:val="28"/>
          <w:szCs w:val="28"/>
          <w:lang w:eastAsia="uk-UA"/>
        </w:rPr>
        <w:t xml:space="preserve"> </w:t>
      </w:r>
      <w:proofErr w:type="spellStart"/>
      <w:r w:rsidRPr="00041D48">
        <w:rPr>
          <w:sz w:val="28"/>
          <w:szCs w:val="28"/>
          <w:lang w:eastAsia="uk-UA"/>
        </w:rPr>
        <w:t>оцінки</w:t>
      </w:r>
      <w:proofErr w:type="spellEnd"/>
      <w:r w:rsidRPr="00041D48">
        <w:rPr>
          <w:sz w:val="28"/>
          <w:szCs w:val="28"/>
          <w:lang w:eastAsia="uk-UA"/>
        </w:rPr>
        <w:t xml:space="preserve">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Інструкція для працівників закладів освіти щодо механізмів виявлення та здійснення заходів щодо підтримки дітей з ООП</w:t>
      </w:r>
      <w:r w:rsidRPr="00041D48">
        <w:rPr>
          <w:sz w:val="28"/>
          <w:szCs w:val="28"/>
          <w:lang w:val="uk-UA" w:eastAsia="uk-UA"/>
        </w:rPr>
        <w:t>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 xml:space="preserve">Роль служби у </w:t>
      </w:r>
      <w:r w:rsidRPr="00041D48">
        <w:rPr>
          <w:sz w:val="28"/>
          <w:szCs w:val="28"/>
          <w:lang w:val="uk-UA" w:eastAsia="uk-UA"/>
        </w:rPr>
        <w:t>справах дітей в ОТГ.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Юридичні  аспекти запровадження інтегрованих соціальних послуг: Закони України «</w:t>
      </w:r>
      <w:r w:rsidRPr="00041D48">
        <w:rPr>
          <w:sz w:val="28"/>
          <w:szCs w:val="28"/>
          <w:lang w:val="uk-UA" w:eastAsia="uk-UA"/>
        </w:rPr>
        <w:t>Про місцеве самоврядування», «Про соціальні послуги»</w:t>
      </w:r>
      <w:r w:rsidRPr="00041D48">
        <w:rPr>
          <w:sz w:val="28"/>
          <w:szCs w:val="28"/>
          <w:lang w:val="uk-UA" w:eastAsia="uk-UA"/>
        </w:rPr>
        <w:t>, Сімейний та Цивільний кодекси України.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Національна стратегія реформування системи інституційного догл</w:t>
      </w:r>
      <w:r w:rsidRPr="00041D48">
        <w:rPr>
          <w:sz w:val="28"/>
          <w:szCs w:val="28"/>
          <w:lang w:val="uk-UA" w:eastAsia="uk-UA"/>
        </w:rPr>
        <w:t>яду та виховання дітей на 2017-2026 роки: сутність та зміст.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Діяльність служби у справах дітей у громаді щодо захисту прав дітей. Організація допомоги дітям з ООП</w:t>
      </w:r>
      <w:r w:rsidRPr="00041D48">
        <w:rPr>
          <w:sz w:val="28"/>
          <w:szCs w:val="28"/>
          <w:lang w:val="uk-UA" w:eastAsia="uk-UA"/>
        </w:rPr>
        <w:t>. Відповідальність громад.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lastRenderedPageBreak/>
        <w:t>Правові засади діяльності ССД.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Модель інтегрованих соціальних послу</w:t>
      </w:r>
      <w:r w:rsidRPr="00041D48">
        <w:rPr>
          <w:sz w:val="28"/>
          <w:szCs w:val="28"/>
          <w:lang w:val="uk-UA" w:eastAsia="uk-UA"/>
        </w:rPr>
        <w:t>г в ОТГ.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Функції та повноваження соціального захисту в ОТГ.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</w:pPr>
      <w:r w:rsidRPr="00041D48">
        <w:rPr>
          <w:sz w:val="28"/>
          <w:szCs w:val="28"/>
          <w:lang w:val="uk-UA" w:eastAsia="uk-UA"/>
        </w:rPr>
        <w:t>Основні помилки під час візиту у сім’</w:t>
      </w:r>
      <w:r w:rsidRPr="00041D48">
        <w:rPr>
          <w:sz w:val="28"/>
          <w:szCs w:val="28"/>
          <w:lang w:val="uk-UA" w:eastAsia="uk-UA"/>
        </w:rPr>
        <w:t xml:space="preserve">ю. 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 xml:space="preserve">Скласти </w:t>
      </w:r>
      <w:proofErr w:type="spellStart"/>
      <w:r w:rsidRPr="00041D48">
        <w:rPr>
          <w:sz w:val="28"/>
          <w:szCs w:val="28"/>
          <w:lang w:val="uk-UA" w:eastAsia="uk-UA"/>
        </w:rPr>
        <w:t>генограму</w:t>
      </w:r>
      <w:proofErr w:type="spellEnd"/>
      <w:r w:rsidRPr="00041D48">
        <w:rPr>
          <w:sz w:val="28"/>
          <w:szCs w:val="28"/>
          <w:lang w:val="uk-UA" w:eastAsia="uk-UA"/>
        </w:rPr>
        <w:t xml:space="preserve"> сім’</w:t>
      </w:r>
      <w:r w:rsidRPr="00041D48">
        <w:rPr>
          <w:sz w:val="28"/>
          <w:szCs w:val="28"/>
          <w:lang w:val="uk-UA" w:eastAsia="uk-UA"/>
        </w:rPr>
        <w:t>ї.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 xml:space="preserve">Скласти </w:t>
      </w:r>
      <w:proofErr w:type="spellStart"/>
      <w:r w:rsidRPr="00041D48">
        <w:rPr>
          <w:sz w:val="28"/>
          <w:szCs w:val="28"/>
          <w:lang w:val="uk-UA" w:eastAsia="uk-UA"/>
        </w:rPr>
        <w:t>екокарту</w:t>
      </w:r>
      <w:proofErr w:type="spellEnd"/>
      <w:r w:rsidRPr="00041D48">
        <w:rPr>
          <w:sz w:val="28"/>
          <w:szCs w:val="28"/>
          <w:lang w:val="uk-UA" w:eastAsia="uk-UA"/>
        </w:rPr>
        <w:t xml:space="preserve"> сім’</w:t>
      </w:r>
      <w:r w:rsidRPr="00041D48">
        <w:rPr>
          <w:sz w:val="28"/>
          <w:szCs w:val="28"/>
          <w:lang w:val="uk-UA" w:eastAsia="uk-UA"/>
        </w:rPr>
        <w:t>ї.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Скласти карту соціальних зв’язків сім’</w:t>
      </w:r>
      <w:r w:rsidRPr="00041D48">
        <w:rPr>
          <w:sz w:val="28"/>
          <w:szCs w:val="28"/>
          <w:lang w:val="uk-UA" w:eastAsia="uk-UA"/>
        </w:rPr>
        <w:t>ї.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Зробити самооцінку якості життя сім’</w:t>
      </w:r>
      <w:r w:rsidRPr="00041D48">
        <w:rPr>
          <w:sz w:val="28"/>
          <w:szCs w:val="28"/>
          <w:lang w:val="uk-UA" w:eastAsia="uk-UA"/>
        </w:rPr>
        <w:t>ї.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Зробити методики «</w:t>
      </w:r>
      <w:r w:rsidRPr="00041D48">
        <w:rPr>
          <w:sz w:val="28"/>
          <w:szCs w:val="28"/>
          <w:lang w:val="uk-UA" w:eastAsia="uk-UA"/>
        </w:rPr>
        <w:t>Картка бажань» та «Лінія життя»</w:t>
      </w:r>
      <w:r w:rsidRPr="00041D48">
        <w:rPr>
          <w:sz w:val="28"/>
          <w:szCs w:val="28"/>
          <w:lang w:val="uk-UA" w:eastAsia="uk-UA"/>
        </w:rPr>
        <w:t>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Зробити методики «</w:t>
      </w:r>
      <w:r w:rsidRPr="00041D48">
        <w:rPr>
          <w:sz w:val="28"/>
          <w:szCs w:val="28"/>
          <w:lang w:val="uk-UA" w:eastAsia="uk-UA"/>
        </w:rPr>
        <w:t>Джерела доходів та витрати» та «Моя зайнятість та розподіл часу»</w:t>
      </w:r>
      <w:r w:rsidRPr="00041D48">
        <w:rPr>
          <w:sz w:val="28"/>
          <w:szCs w:val="28"/>
          <w:lang w:val="uk-UA" w:eastAsia="uk-UA"/>
        </w:rPr>
        <w:t>.</w:t>
      </w:r>
    </w:p>
    <w:p w:rsidR="007D4721" w:rsidRPr="00041D48" w:rsidRDefault="00041D48" w:rsidP="00041D48">
      <w:pPr>
        <w:pStyle w:val="Default"/>
        <w:widowControl w:val="0"/>
        <w:numPr>
          <w:ilvl w:val="0"/>
          <w:numId w:val="7"/>
        </w:numPr>
        <w:spacing w:line="360" w:lineRule="exact"/>
        <w:ind w:left="851" w:right="-2" w:hanging="425"/>
        <w:jc w:val="both"/>
        <w:rPr>
          <w:sz w:val="28"/>
          <w:szCs w:val="28"/>
          <w:lang w:val="uk-UA"/>
        </w:rPr>
      </w:pPr>
      <w:r w:rsidRPr="00041D48">
        <w:rPr>
          <w:sz w:val="28"/>
          <w:szCs w:val="28"/>
          <w:lang w:val="uk-UA" w:eastAsia="uk-UA"/>
        </w:rPr>
        <w:t>Розробити індивідуальний план підтримки сім’ї, що виховує дитину з ООП</w:t>
      </w:r>
      <w:r w:rsidRPr="00041D48">
        <w:rPr>
          <w:sz w:val="28"/>
          <w:szCs w:val="28"/>
          <w:lang w:val="uk-UA" w:eastAsia="uk-UA"/>
        </w:rPr>
        <w:t>.</w:t>
      </w:r>
    </w:p>
    <w:p w:rsidR="007D4721" w:rsidRPr="00041D48" w:rsidRDefault="007D4721" w:rsidP="00041D48">
      <w:pPr>
        <w:widowControl w:val="0"/>
        <w:spacing w:line="360" w:lineRule="exact"/>
        <w:ind w:right="-2"/>
        <w:jc w:val="both"/>
        <w:rPr>
          <w:lang w:val="uk-UA"/>
        </w:rPr>
      </w:pPr>
    </w:p>
    <w:sectPr w:rsidR="007D4721" w:rsidRPr="00041D48" w:rsidSect="00041D48">
      <w:pgSz w:w="11906" w:h="16838"/>
      <w:pgMar w:top="1134" w:right="851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3B1"/>
    <w:multiLevelType w:val="hybridMultilevel"/>
    <w:tmpl w:val="3C084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77620"/>
    <w:multiLevelType w:val="multilevel"/>
    <w:tmpl w:val="0BFE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2477820"/>
    <w:multiLevelType w:val="hybridMultilevel"/>
    <w:tmpl w:val="5DB0A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61809"/>
    <w:multiLevelType w:val="hybridMultilevel"/>
    <w:tmpl w:val="8522F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B33C1"/>
    <w:multiLevelType w:val="hybridMultilevel"/>
    <w:tmpl w:val="3BA20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F496F"/>
    <w:multiLevelType w:val="multilevel"/>
    <w:tmpl w:val="BF2C84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CB270A4"/>
    <w:multiLevelType w:val="hybridMultilevel"/>
    <w:tmpl w:val="2EDE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7D4721"/>
    <w:rsid w:val="00041D48"/>
    <w:rsid w:val="007D4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2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qFormat/>
    <w:rsid w:val="007D472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00">
    <w:name w:val="Основной текст (10) + Не полужирный"/>
    <w:basedOn w:val="10"/>
    <w:qFormat/>
    <w:rsid w:val="007D472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7D4721"/>
  </w:style>
  <w:style w:type="character" w:customStyle="1" w:styleId="1">
    <w:name w:val="Основной текст Знак1"/>
    <w:basedOn w:val="a0"/>
    <w:qFormat/>
    <w:rsid w:val="007D472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8">
    <w:name w:val="Основной текст + Полужирный8"/>
    <w:basedOn w:val="1"/>
    <w:qFormat/>
    <w:rsid w:val="007D472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5">
    <w:name w:val="Основной текст + 5"/>
    <w:basedOn w:val="1"/>
    <w:qFormat/>
    <w:rsid w:val="007D4721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10pt">
    <w:name w:val="Основной текст + 10 pt"/>
    <w:basedOn w:val="1"/>
    <w:qFormat/>
    <w:rsid w:val="007D4721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">
    <w:name w:val="Основной текст + Полужирный6"/>
    <w:basedOn w:val="1"/>
    <w:qFormat/>
    <w:rsid w:val="007D472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">
    <w:name w:val="Основной текст + Полужирный4"/>
    <w:basedOn w:val="1"/>
    <w:qFormat/>
    <w:rsid w:val="007D4721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a3">
    <w:name w:val="Символ нумерации"/>
    <w:qFormat/>
    <w:rsid w:val="007D4721"/>
  </w:style>
  <w:style w:type="paragraph" w:customStyle="1" w:styleId="a4">
    <w:name w:val="Заголовок"/>
    <w:basedOn w:val="a"/>
    <w:next w:val="a5"/>
    <w:qFormat/>
    <w:rsid w:val="007D472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7D4721"/>
    <w:pPr>
      <w:spacing w:after="140" w:line="276" w:lineRule="auto"/>
    </w:pPr>
  </w:style>
  <w:style w:type="paragraph" w:styleId="a6">
    <w:name w:val="List"/>
    <w:basedOn w:val="a5"/>
    <w:rsid w:val="007D4721"/>
  </w:style>
  <w:style w:type="paragraph" w:customStyle="1" w:styleId="Caption">
    <w:name w:val="Caption"/>
    <w:basedOn w:val="a"/>
    <w:qFormat/>
    <w:rsid w:val="007D4721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D4721"/>
    <w:pPr>
      <w:suppressLineNumbers/>
    </w:pPr>
  </w:style>
  <w:style w:type="paragraph" w:customStyle="1" w:styleId="101">
    <w:name w:val="Основной текст (10)"/>
    <w:basedOn w:val="a"/>
    <w:qFormat/>
    <w:rsid w:val="007D4721"/>
    <w:pPr>
      <w:shd w:val="clear" w:color="auto" w:fill="FFFFFF"/>
      <w:spacing w:line="240" w:lineRule="atLeast"/>
      <w:jc w:val="both"/>
    </w:pPr>
    <w:rPr>
      <w:rFonts w:eastAsiaTheme="minorHAnsi"/>
      <w:b/>
      <w:bCs/>
      <w:sz w:val="17"/>
      <w:szCs w:val="17"/>
      <w:lang w:eastAsia="en-US"/>
    </w:rPr>
  </w:style>
  <w:style w:type="paragraph" w:customStyle="1" w:styleId="Default">
    <w:name w:val="Default"/>
    <w:qFormat/>
    <w:rsid w:val="007D4721"/>
    <w:rPr>
      <w:rFonts w:ascii="Times New Roman" w:eastAsia="Times New Roman" w:hAnsi="Times New Roman" w:cs="Times New Roman"/>
      <w:color w:val="000000"/>
      <w:sz w:val="24"/>
      <w:lang w:eastAsia="ru-RU"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746</Words>
  <Characters>4257</Characters>
  <Application>Microsoft Office Word</Application>
  <DocSecurity>0</DocSecurity>
  <Lines>35</Lines>
  <Paragraphs>9</Paragraphs>
  <ScaleCrop>false</ScaleCrop>
  <Company>Microsoft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13</cp:revision>
  <dcterms:created xsi:type="dcterms:W3CDTF">2019-12-13T00:59:00Z</dcterms:created>
  <dcterms:modified xsi:type="dcterms:W3CDTF">2021-09-09T08:32:00Z</dcterms:modified>
  <dc:language>ru-RU</dc:language>
</cp:coreProperties>
</file>