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14" w:rsidRPr="00B67CE6" w:rsidRDefault="00B67CE6" w:rsidP="00B67CE6">
      <w:pPr>
        <w:spacing w:after="0" w:line="276" w:lineRule="auto"/>
        <w:jc w:val="center"/>
        <w:rPr>
          <w:rFonts w:ascii="Times New Roman" w:hAnsi="Times New Roman" w:cs="Times New Roman"/>
          <w:b/>
          <w:sz w:val="28"/>
          <w:szCs w:val="28"/>
          <w:lang w:val="uk-UA"/>
        </w:rPr>
      </w:pPr>
      <w:r w:rsidRPr="00B67CE6">
        <w:rPr>
          <w:rFonts w:ascii="Times New Roman" w:hAnsi="Times New Roman" w:cs="Times New Roman"/>
          <w:b/>
          <w:sz w:val="28"/>
          <w:szCs w:val="28"/>
          <w:lang w:val="uk-UA"/>
        </w:rPr>
        <w:t>ЛЕКЦІЯ 5</w:t>
      </w:r>
    </w:p>
    <w:p w:rsidR="000D4838" w:rsidRDefault="00B67CE6" w:rsidP="00B67CE6">
      <w:pPr>
        <w:pStyle w:val="a3"/>
        <w:spacing w:after="0" w:line="276" w:lineRule="auto"/>
        <w:jc w:val="center"/>
        <w:rPr>
          <w:b/>
          <w:iCs/>
          <w:szCs w:val="28"/>
          <w:lang w:val="uk-UA"/>
        </w:rPr>
      </w:pPr>
      <w:r>
        <w:rPr>
          <w:b/>
          <w:iCs/>
          <w:szCs w:val="28"/>
          <w:lang w:val="uk-UA"/>
        </w:rPr>
        <w:t>ВИДИ ТА ФОРМИ ВИХОВАННЯ</w:t>
      </w:r>
    </w:p>
    <w:p w:rsidR="00B67CE6" w:rsidRPr="00B67CE6" w:rsidRDefault="00B67CE6" w:rsidP="00B67CE6">
      <w:pPr>
        <w:pStyle w:val="a3"/>
        <w:spacing w:after="0" w:line="276" w:lineRule="auto"/>
        <w:jc w:val="center"/>
        <w:rPr>
          <w:b/>
          <w:iCs/>
          <w:szCs w:val="28"/>
          <w:lang w:val="uk-UA"/>
        </w:rPr>
      </w:pPr>
    </w:p>
    <w:p w:rsidR="000D4838" w:rsidRPr="006A0493" w:rsidRDefault="000D4838" w:rsidP="006A0493">
      <w:pPr>
        <w:numPr>
          <w:ilvl w:val="0"/>
          <w:numId w:val="1"/>
        </w:numPr>
        <w:autoSpaceDE w:val="0"/>
        <w:autoSpaceDN w:val="0"/>
        <w:adjustRightInd w:val="0"/>
        <w:spacing w:after="0" w:line="276" w:lineRule="auto"/>
        <w:ind w:left="993"/>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Поняття позакласної та позашкільної виховної роботи.</w:t>
      </w:r>
    </w:p>
    <w:p w:rsidR="000D4838" w:rsidRPr="006A0493" w:rsidRDefault="000D4838" w:rsidP="006A0493">
      <w:pPr>
        <w:numPr>
          <w:ilvl w:val="0"/>
          <w:numId w:val="1"/>
        </w:numPr>
        <w:autoSpaceDE w:val="0"/>
        <w:autoSpaceDN w:val="0"/>
        <w:adjustRightInd w:val="0"/>
        <w:spacing w:after="0" w:line="276" w:lineRule="auto"/>
        <w:ind w:left="993"/>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Масові, групові та індивідуальні форми виховної роботи.</w:t>
      </w:r>
    </w:p>
    <w:p w:rsidR="000D4838" w:rsidRPr="006A0493" w:rsidRDefault="00B67CE6" w:rsidP="006A0493">
      <w:pPr>
        <w:numPr>
          <w:ilvl w:val="0"/>
          <w:numId w:val="1"/>
        </w:numPr>
        <w:autoSpaceDE w:val="0"/>
        <w:autoSpaceDN w:val="0"/>
        <w:adjustRightInd w:val="0"/>
        <w:spacing w:after="0" w:line="276" w:lineRule="auto"/>
        <w:ind w:left="993"/>
        <w:jc w:val="both"/>
        <w:rPr>
          <w:rFonts w:ascii="Times New Roman" w:hAnsi="Times New Roman" w:cs="Times New Roman"/>
          <w:sz w:val="28"/>
          <w:szCs w:val="28"/>
          <w:lang w:val="uk-UA"/>
        </w:rPr>
      </w:pPr>
      <w:r>
        <w:rPr>
          <w:rFonts w:ascii="Times New Roman" w:hAnsi="Times New Roman" w:cs="Times New Roman"/>
          <w:sz w:val="28"/>
          <w:szCs w:val="28"/>
          <w:lang w:val="uk-UA"/>
        </w:rPr>
        <w:t>Заклади позашкільної освіти</w:t>
      </w:r>
      <w:r w:rsidR="000D4838" w:rsidRPr="006A0493">
        <w:rPr>
          <w:rFonts w:ascii="Times New Roman" w:hAnsi="Times New Roman" w:cs="Times New Roman"/>
          <w:sz w:val="28"/>
          <w:szCs w:val="28"/>
          <w:lang w:val="uk-UA"/>
        </w:rPr>
        <w:t>.</w:t>
      </w:r>
    </w:p>
    <w:p w:rsidR="00B67CE6" w:rsidRDefault="000D4838" w:rsidP="00B67CE6">
      <w:pPr>
        <w:numPr>
          <w:ilvl w:val="0"/>
          <w:numId w:val="1"/>
        </w:numPr>
        <w:autoSpaceDE w:val="0"/>
        <w:autoSpaceDN w:val="0"/>
        <w:adjustRightInd w:val="0"/>
        <w:spacing w:after="0" w:line="276" w:lineRule="auto"/>
        <w:ind w:left="993"/>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Робота класного керівника.</w:t>
      </w:r>
    </w:p>
    <w:p w:rsidR="000D4838" w:rsidRPr="00B67CE6" w:rsidRDefault="000D4838" w:rsidP="00B67CE6">
      <w:pPr>
        <w:numPr>
          <w:ilvl w:val="0"/>
          <w:numId w:val="1"/>
        </w:numPr>
        <w:autoSpaceDE w:val="0"/>
        <w:autoSpaceDN w:val="0"/>
        <w:adjustRightInd w:val="0"/>
        <w:spacing w:after="0" w:line="276" w:lineRule="auto"/>
        <w:ind w:left="993"/>
        <w:jc w:val="both"/>
        <w:rPr>
          <w:rFonts w:ascii="Times New Roman" w:hAnsi="Times New Roman" w:cs="Times New Roman"/>
          <w:sz w:val="28"/>
          <w:szCs w:val="28"/>
          <w:lang w:val="uk-UA"/>
        </w:rPr>
      </w:pPr>
      <w:r w:rsidRPr="00B67CE6">
        <w:rPr>
          <w:rFonts w:ascii="Times New Roman" w:hAnsi="Times New Roman" w:cs="Times New Roman"/>
          <w:sz w:val="28"/>
          <w:szCs w:val="28"/>
          <w:lang w:val="uk-UA"/>
        </w:rPr>
        <w:t>Спільна виховна робота школи, сім</w:t>
      </w:r>
      <w:r w:rsidRPr="00B67CE6">
        <w:rPr>
          <w:rFonts w:ascii="Times New Roman" w:hAnsi="Times New Roman" w:cs="Times New Roman"/>
          <w:sz w:val="28"/>
          <w:szCs w:val="28"/>
        </w:rPr>
        <w:t>’</w:t>
      </w:r>
      <w:r w:rsidRPr="00B67CE6">
        <w:rPr>
          <w:rFonts w:ascii="Times New Roman" w:hAnsi="Times New Roman" w:cs="Times New Roman"/>
          <w:sz w:val="28"/>
          <w:szCs w:val="28"/>
          <w:lang w:val="uk-UA"/>
        </w:rPr>
        <w:t xml:space="preserve">ї та громадськості </w:t>
      </w:r>
    </w:p>
    <w:p w:rsidR="00B67CE6" w:rsidRPr="006A0493" w:rsidRDefault="00B67CE6" w:rsidP="00B67CE6">
      <w:pPr>
        <w:tabs>
          <w:tab w:val="left" w:pos="993"/>
        </w:tabs>
        <w:autoSpaceDE w:val="0"/>
        <w:autoSpaceDN w:val="0"/>
        <w:adjustRightInd w:val="0"/>
        <w:spacing w:after="0" w:line="276" w:lineRule="auto"/>
        <w:ind w:left="720"/>
        <w:jc w:val="both"/>
        <w:rPr>
          <w:rFonts w:ascii="Times New Roman" w:hAnsi="Times New Roman" w:cs="Times New Roman"/>
          <w:sz w:val="28"/>
          <w:szCs w:val="28"/>
        </w:rPr>
      </w:pPr>
    </w:p>
    <w:p w:rsidR="000D4838" w:rsidRPr="006A0493" w:rsidRDefault="000D4838" w:rsidP="006A0493">
      <w:pPr>
        <w:numPr>
          <w:ilvl w:val="0"/>
          <w:numId w:val="3"/>
        </w:numPr>
        <w:autoSpaceDE w:val="0"/>
        <w:autoSpaceDN w:val="0"/>
        <w:adjustRightInd w:val="0"/>
        <w:spacing w:after="0" w:line="276" w:lineRule="auto"/>
        <w:jc w:val="both"/>
        <w:rPr>
          <w:rFonts w:ascii="Times New Roman" w:hAnsi="Times New Roman" w:cs="Times New Roman"/>
          <w:b/>
          <w:i/>
          <w:sz w:val="28"/>
          <w:szCs w:val="28"/>
          <w:lang w:val="uk-UA"/>
        </w:rPr>
      </w:pPr>
      <w:r w:rsidRPr="006A0493">
        <w:rPr>
          <w:rFonts w:ascii="Times New Roman" w:hAnsi="Times New Roman" w:cs="Times New Roman"/>
          <w:b/>
          <w:i/>
          <w:sz w:val="28"/>
          <w:szCs w:val="28"/>
          <w:lang w:val="uk-UA"/>
        </w:rPr>
        <w:t>Поняття позакласної та позашкільної виховної роботи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Важлива роль у вихованні учнів, розширенні й поглибленні їхніх знань, розвиткові творчих здібностей належить спеціально організованій виховній роботі у </w:t>
      </w:r>
      <w:proofErr w:type="spellStart"/>
      <w:r w:rsidRPr="006A0493">
        <w:rPr>
          <w:rFonts w:ascii="Times New Roman" w:hAnsi="Times New Roman" w:cs="Times New Roman"/>
          <w:sz w:val="28"/>
          <w:szCs w:val="28"/>
          <w:lang w:val="uk-UA"/>
        </w:rPr>
        <w:t>позанавчальний</w:t>
      </w:r>
      <w:proofErr w:type="spellEnd"/>
      <w:r w:rsidRPr="006A0493">
        <w:rPr>
          <w:rFonts w:ascii="Times New Roman" w:hAnsi="Times New Roman" w:cs="Times New Roman"/>
          <w:sz w:val="28"/>
          <w:szCs w:val="28"/>
          <w:lang w:val="uk-UA"/>
        </w:rPr>
        <w:t xml:space="preserve"> час. Таку роботу називають позакласною та позашкільною.</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6A0493">
        <w:rPr>
          <w:rFonts w:ascii="Times New Roman" w:hAnsi="Times New Roman" w:cs="Times New Roman"/>
          <w:b/>
          <w:i/>
          <w:iCs/>
          <w:sz w:val="28"/>
          <w:szCs w:val="28"/>
          <w:lang w:val="uk-UA"/>
        </w:rPr>
        <w:t>Позакласна робота</w:t>
      </w:r>
      <w:r w:rsidRPr="006A0493">
        <w:rPr>
          <w:rFonts w:ascii="Times New Roman" w:hAnsi="Times New Roman" w:cs="Times New Roman"/>
          <w:i/>
          <w:iCs/>
          <w:sz w:val="28"/>
          <w:szCs w:val="28"/>
          <w:lang w:val="uk-UA"/>
        </w:rPr>
        <w:t xml:space="preserve"> </w:t>
      </w:r>
      <w:r w:rsidRPr="006A0493">
        <w:rPr>
          <w:rFonts w:ascii="Times New Roman" w:hAnsi="Times New Roman" w:cs="Times New Roman"/>
          <w:sz w:val="28"/>
          <w:szCs w:val="28"/>
          <w:lang w:val="uk-UA"/>
        </w:rPr>
        <w:t xml:space="preserve">– </w:t>
      </w:r>
      <w:r w:rsidRPr="006A0493">
        <w:rPr>
          <w:rFonts w:ascii="Times New Roman" w:hAnsi="Times New Roman" w:cs="Times New Roman"/>
          <w:i/>
          <w:iCs/>
          <w:sz w:val="28"/>
          <w:szCs w:val="28"/>
          <w:lang w:val="uk-UA"/>
        </w:rPr>
        <w:t>різноманітна освітня і виховна робота, спрямована на задоволення інтересів і запитів дітей, організована в позаурочний час педагогічним колективом школи.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6A0493">
        <w:rPr>
          <w:rFonts w:ascii="Times New Roman" w:hAnsi="Times New Roman" w:cs="Times New Roman"/>
          <w:b/>
          <w:i/>
          <w:iCs/>
          <w:sz w:val="28"/>
          <w:szCs w:val="28"/>
          <w:lang w:val="uk-UA"/>
        </w:rPr>
        <w:t>Позашкільна робота</w:t>
      </w:r>
      <w:r w:rsidRPr="006A0493">
        <w:rPr>
          <w:rFonts w:ascii="Times New Roman" w:hAnsi="Times New Roman" w:cs="Times New Roman"/>
          <w:i/>
          <w:iCs/>
          <w:sz w:val="28"/>
          <w:szCs w:val="28"/>
          <w:lang w:val="uk-UA"/>
        </w:rPr>
        <w:t xml:space="preserve"> </w:t>
      </w:r>
      <w:r w:rsidRPr="006A0493">
        <w:rPr>
          <w:rFonts w:ascii="Times New Roman" w:hAnsi="Times New Roman" w:cs="Times New Roman"/>
          <w:sz w:val="28"/>
          <w:szCs w:val="28"/>
          <w:lang w:val="uk-UA"/>
        </w:rPr>
        <w:t xml:space="preserve">– </w:t>
      </w:r>
      <w:proofErr w:type="spellStart"/>
      <w:r w:rsidRPr="006A0493">
        <w:rPr>
          <w:rFonts w:ascii="Times New Roman" w:hAnsi="Times New Roman" w:cs="Times New Roman"/>
          <w:i/>
          <w:iCs/>
          <w:sz w:val="28"/>
          <w:szCs w:val="28"/>
          <w:lang w:val="uk-UA"/>
        </w:rPr>
        <w:t>освітньо</w:t>
      </w:r>
      <w:proofErr w:type="spellEnd"/>
      <w:r w:rsidRPr="006A0493">
        <w:rPr>
          <w:rFonts w:ascii="Times New Roman" w:hAnsi="Times New Roman" w:cs="Times New Roman"/>
          <w:i/>
          <w:iCs/>
          <w:sz w:val="28"/>
          <w:szCs w:val="28"/>
          <w:lang w:val="uk-UA"/>
        </w:rPr>
        <w:t>-виховна діяльність закладів</w:t>
      </w:r>
      <w:r w:rsidR="003A187C">
        <w:rPr>
          <w:rFonts w:ascii="Times New Roman" w:hAnsi="Times New Roman" w:cs="Times New Roman"/>
          <w:i/>
          <w:iCs/>
          <w:sz w:val="28"/>
          <w:szCs w:val="28"/>
          <w:lang w:val="uk-UA"/>
        </w:rPr>
        <w:t xml:space="preserve"> позашкільної освіти</w:t>
      </w:r>
      <w:r w:rsidRPr="006A0493">
        <w:rPr>
          <w:rFonts w:ascii="Times New Roman" w:hAnsi="Times New Roman" w:cs="Times New Roman"/>
          <w:i/>
          <w:iCs/>
          <w:sz w:val="28"/>
          <w:szCs w:val="28"/>
          <w:lang w:val="uk-UA"/>
        </w:rPr>
        <w:t xml:space="preserve"> для дітей та юнацтва.</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Обидва види роботи мають спільні завдання і передбачають застосування переважно однакових засобів, форм і методів виховання.</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b/>
          <w:i/>
          <w:sz w:val="28"/>
          <w:szCs w:val="28"/>
          <w:lang w:val="uk-UA"/>
        </w:rPr>
      </w:pPr>
      <w:r w:rsidRPr="006A0493">
        <w:rPr>
          <w:rFonts w:ascii="Times New Roman" w:hAnsi="Times New Roman" w:cs="Times New Roman"/>
          <w:b/>
          <w:i/>
          <w:sz w:val="28"/>
          <w:szCs w:val="28"/>
          <w:lang w:val="uk-UA"/>
        </w:rPr>
        <w:t>Завдання позакласної та позашкільної роботи:</w:t>
      </w:r>
    </w:p>
    <w:p w:rsidR="000D4838" w:rsidRPr="006A0493" w:rsidRDefault="000D4838" w:rsidP="006A0493">
      <w:pPr>
        <w:numPr>
          <w:ilvl w:val="0"/>
          <w:numId w:val="4"/>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закріплення, збагачення та поглиблення знань, набутих у процесі навчання, застосування їх на практиці; </w:t>
      </w:r>
    </w:p>
    <w:p w:rsidR="000D4838" w:rsidRPr="006A0493" w:rsidRDefault="000D4838" w:rsidP="006A0493">
      <w:pPr>
        <w:numPr>
          <w:ilvl w:val="0"/>
          <w:numId w:val="4"/>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розширення загальноосвітнього кругозору учнів, формування в них наукового світогляду, вироблення вмінь і навичок самоосвіти; </w:t>
      </w:r>
    </w:p>
    <w:p w:rsidR="000D4838" w:rsidRPr="006A0493" w:rsidRDefault="000D4838" w:rsidP="006A0493">
      <w:pPr>
        <w:numPr>
          <w:ilvl w:val="0"/>
          <w:numId w:val="4"/>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формування інтересів до різних галузей науки, техніки, мистецтва, спорту, виявлення і розвиток індивідуальних творчих здібностей та нахилів; </w:t>
      </w:r>
    </w:p>
    <w:p w:rsidR="000D4838" w:rsidRPr="006A0493" w:rsidRDefault="000D4838" w:rsidP="006A0493">
      <w:pPr>
        <w:numPr>
          <w:ilvl w:val="0"/>
          <w:numId w:val="4"/>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організація дозвілля школярів, культурного відпочинку та розумних роз ваг; </w:t>
      </w:r>
    </w:p>
    <w:p w:rsidR="000D4838" w:rsidRPr="006A0493" w:rsidRDefault="000D4838" w:rsidP="006A0493">
      <w:pPr>
        <w:numPr>
          <w:ilvl w:val="0"/>
          <w:numId w:val="4"/>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поширення виховного впливу на учнів у різних напрямах виховання.</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Її зміст визначається загальним змістом виховання учнівської молоді, який передбачає розумове, моральне, трудове, естетичне і фізичне виховання.</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Позакласна та позашкільна робота будується на розглянутих раніше принципах виховання, проте вона має і свої специфічні принципи: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Добровільний характер участі в ній. </w:t>
      </w:r>
      <w:r w:rsidRPr="006A0493">
        <w:rPr>
          <w:rFonts w:ascii="Times New Roman" w:hAnsi="Times New Roman" w:cs="Times New Roman"/>
          <w:sz w:val="28"/>
          <w:szCs w:val="28"/>
          <w:lang w:val="uk-UA"/>
        </w:rPr>
        <w:t>Сприяє тому, що учні можуть обирати профіль занять за інтересами. Педагоги за таких умов повинні ретельно продумувати зміст занять, використовуючи нові, ще не відомі учням факти, форми і методи, які б посилювали їх інтерес.</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3E4E0F">
        <w:rPr>
          <w:rFonts w:ascii="Times New Roman" w:hAnsi="Times New Roman" w:cs="Times New Roman"/>
          <w:b/>
          <w:bCs/>
          <w:sz w:val="28"/>
          <w:szCs w:val="28"/>
          <w:lang w:val="uk-UA"/>
        </w:rPr>
        <w:t xml:space="preserve">Суспільна спрямованість діяльності </w:t>
      </w:r>
      <w:r w:rsidRPr="003E4E0F">
        <w:rPr>
          <w:rFonts w:ascii="Times New Roman" w:hAnsi="Times New Roman" w:cs="Times New Roman"/>
          <w:b/>
          <w:sz w:val="28"/>
          <w:szCs w:val="28"/>
          <w:lang w:val="uk-UA"/>
        </w:rPr>
        <w:t>учнів</w:t>
      </w:r>
      <w:r w:rsidRPr="006A0493">
        <w:rPr>
          <w:rFonts w:ascii="Times New Roman" w:hAnsi="Times New Roman" w:cs="Times New Roman"/>
          <w:sz w:val="28"/>
          <w:szCs w:val="28"/>
          <w:lang w:val="uk-UA"/>
        </w:rPr>
        <w:t>. Цей принцип вимагає, щоб зміст роботи гуртків, клубів та інших форм діяльності, відповідав потребам розбудови української держави, відображав досягнення сучасної науки, техніки, культури і мистецтва.</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lastRenderedPageBreak/>
        <w:t xml:space="preserve">Розвиток ініціативи і самодіяльності учнів. </w:t>
      </w:r>
      <w:r w:rsidRPr="006A0493">
        <w:rPr>
          <w:rFonts w:ascii="Times New Roman" w:hAnsi="Times New Roman" w:cs="Times New Roman"/>
          <w:sz w:val="28"/>
          <w:szCs w:val="28"/>
          <w:lang w:val="uk-UA"/>
        </w:rPr>
        <w:t>У позакласній і позашкільній діяльності слід ураховувати бажання школярів, їх пропозиції, щоб кожен із них виконував цікаву для себе роботу.</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Розвиток винахідливості, дитячої технічної, </w:t>
      </w:r>
      <w:r w:rsidR="003E4E0F">
        <w:rPr>
          <w:rFonts w:ascii="Times New Roman" w:hAnsi="Times New Roman" w:cs="Times New Roman"/>
          <w:b/>
          <w:bCs/>
          <w:sz w:val="28"/>
          <w:szCs w:val="28"/>
          <w:lang w:val="uk-UA"/>
        </w:rPr>
        <w:t>юннатівської</w:t>
      </w:r>
      <w:r w:rsidRPr="006A0493">
        <w:rPr>
          <w:rFonts w:ascii="Times New Roman" w:hAnsi="Times New Roman" w:cs="Times New Roman"/>
          <w:b/>
          <w:bCs/>
          <w:sz w:val="28"/>
          <w:szCs w:val="28"/>
          <w:lang w:val="uk-UA"/>
        </w:rPr>
        <w:t xml:space="preserve"> та художньої творчості. </w:t>
      </w:r>
      <w:r w:rsidRPr="006A0493">
        <w:rPr>
          <w:rFonts w:ascii="Times New Roman" w:hAnsi="Times New Roman" w:cs="Times New Roman"/>
          <w:sz w:val="28"/>
          <w:szCs w:val="28"/>
          <w:lang w:val="uk-UA"/>
        </w:rPr>
        <w:t>Під час занять перед учнями слід ставити завдання пошукового характеру: створення нових приладів, удосконалення наявних; приділення особливої уваги творчому підходу до справи тощо.</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Зв'язок з навчальною роботою</w:t>
      </w:r>
      <w:r w:rsidRPr="006A0493">
        <w:rPr>
          <w:rFonts w:ascii="Times New Roman" w:hAnsi="Times New Roman" w:cs="Times New Roman"/>
          <w:sz w:val="28"/>
          <w:szCs w:val="28"/>
          <w:lang w:val="uk-UA"/>
        </w:rPr>
        <w:t xml:space="preserve">. Позакласна та позашкільна робота повинна бути логічним продовженням навчально-виховної роботи, яка здійснюється на </w:t>
      </w:r>
      <w:proofErr w:type="spellStart"/>
      <w:r w:rsidRPr="006A0493">
        <w:rPr>
          <w:rFonts w:ascii="Times New Roman" w:hAnsi="Times New Roman" w:cs="Times New Roman"/>
          <w:sz w:val="28"/>
          <w:szCs w:val="28"/>
          <w:lang w:val="uk-UA"/>
        </w:rPr>
        <w:t>уроках</w:t>
      </w:r>
      <w:proofErr w:type="spellEnd"/>
      <w:r w:rsidRPr="006A0493">
        <w:rPr>
          <w:rFonts w:ascii="Times New Roman" w:hAnsi="Times New Roman" w:cs="Times New Roman"/>
          <w:sz w:val="28"/>
          <w:szCs w:val="28"/>
          <w:lang w:val="uk-UA"/>
        </w:rPr>
        <w:t>. Так,</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знання з фізики можуть бути поглиблені й розширені на тематичному вечорі, а з літератури – під час обговорення кінофільму чи спектаклю за літературним твором.</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Використання ігрових форм, цікавість, емоційність. </w:t>
      </w:r>
      <w:r w:rsidRPr="006A0493">
        <w:rPr>
          <w:rFonts w:ascii="Times New Roman" w:hAnsi="Times New Roman" w:cs="Times New Roman"/>
          <w:sz w:val="28"/>
          <w:szCs w:val="28"/>
          <w:lang w:val="uk-UA"/>
        </w:rPr>
        <w:t xml:space="preserve">Реалізація цього принципу потребує широкого використання пізнавальних ігор, ігор з </w:t>
      </w:r>
      <w:r w:rsidRPr="006A0493">
        <w:rPr>
          <w:rFonts w:ascii="Times New Roman" w:hAnsi="Times New Roman" w:cs="Times New Roman"/>
          <w:bCs/>
          <w:sz w:val="28"/>
          <w:szCs w:val="28"/>
          <w:lang w:val="uk-UA"/>
        </w:rPr>
        <w:t xml:space="preserve">комп'ютерами, </w:t>
      </w:r>
      <w:r w:rsidRPr="006A0493">
        <w:rPr>
          <w:rFonts w:ascii="Times New Roman" w:hAnsi="Times New Roman" w:cs="Times New Roman"/>
          <w:sz w:val="28"/>
          <w:szCs w:val="28"/>
          <w:lang w:val="uk-UA"/>
        </w:rPr>
        <w:t>демонстрування цікавих дослідів та ін.</w:t>
      </w:r>
    </w:p>
    <w:p w:rsidR="000D4838" w:rsidRPr="006A0493" w:rsidRDefault="000D4838" w:rsidP="006A0493">
      <w:pPr>
        <w:autoSpaceDE w:val="0"/>
        <w:autoSpaceDN w:val="0"/>
        <w:adjustRightInd w:val="0"/>
        <w:spacing w:after="0" w:line="276" w:lineRule="auto"/>
        <w:ind w:left="567"/>
        <w:jc w:val="both"/>
        <w:rPr>
          <w:rFonts w:ascii="Times New Roman" w:hAnsi="Times New Roman" w:cs="Times New Roman"/>
          <w:sz w:val="28"/>
          <w:szCs w:val="28"/>
          <w:lang w:val="uk-UA"/>
        </w:rPr>
      </w:pPr>
    </w:p>
    <w:p w:rsidR="000D4838" w:rsidRPr="006A0493" w:rsidRDefault="000D4838" w:rsidP="006A0493">
      <w:pPr>
        <w:numPr>
          <w:ilvl w:val="0"/>
          <w:numId w:val="3"/>
        </w:numPr>
        <w:autoSpaceDE w:val="0"/>
        <w:autoSpaceDN w:val="0"/>
        <w:adjustRightInd w:val="0"/>
        <w:spacing w:after="0" w:line="276" w:lineRule="auto"/>
        <w:jc w:val="both"/>
        <w:rPr>
          <w:rFonts w:ascii="Times New Roman" w:hAnsi="Times New Roman" w:cs="Times New Roman"/>
          <w:b/>
          <w:i/>
          <w:sz w:val="28"/>
          <w:szCs w:val="28"/>
          <w:lang w:val="uk-UA"/>
        </w:rPr>
      </w:pPr>
      <w:r w:rsidRPr="006A0493">
        <w:rPr>
          <w:rFonts w:ascii="Times New Roman" w:hAnsi="Times New Roman" w:cs="Times New Roman"/>
          <w:b/>
          <w:i/>
          <w:sz w:val="28"/>
          <w:szCs w:val="28"/>
          <w:lang w:val="uk-UA"/>
        </w:rPr>
        <w:t>Масові, групові та індивідуальні форми виховної роботи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Форми організації виховання поділяють на масові, групові (гурткові), індивідуальні.</w:t>
      </w:r>
    </w:p>
    <w:p w:rsidR="000D4838" w:rsidRPr="006A0493" w:rsidRDefault="000D4838" w:rsidP="006A0493">
      <w:pPr>
        <w:autoSpaceDE w:val="0"/>
        <w:autoSpaceDN w:val="0"/>
        <w:adjustRightInd w:val="0"/>
        <w:spacing w:after="0" w:line="276" w:lineRule="auto"/>
        <w:ind w:firstLine="567"/>
        <w:jc w:val="center"/>
        <w:rPr>
          <w:rFonts w:ascii="Times New Roman" w:hAnsi="Times New Roman" w:cs="Times New Roman"/>
          <w:b/>
          <w:sz w:val="28"/>
          <w:szCs w:val="28"/>
          <w:lang w:val="uk-UA"/>
        </w:rPr>
      </w:pPr>
      <w:r w:rsidRPr="006A0493">
        <w:rPr>
          <w:rFonts w:ascii="Times New Roman" w:hAnsi="Times New Roman" w:cs="Times New Roman"/>
          <w:b/>
          <w:sz w:val="28"/>
          <w:szCs w:val="28"/>
          <w:lang w:val="uk-UA"/>
        </w:rPr>
        <w:t>Масові форми виховної роботи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До них відносять конференції, тематичні вечори, вечори запитань і відповідей, тижні з різних предметів, зустрічі з видатними людьми, огляди, конкурси, олімпіади, туризм, фестивалі, виставки стінної преси тощо.</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Читацька конференція </w:t>
      </w:r>
      <w:r w:rsidRPr="006A0493">
        <w:rPr>
          <w:rFonts w:ascii="Times New Roman" w:hAnsi="Times New Roman" w:cs="Times New Roman"/>
          <w:sz w:val="28"/>
          <w:szCs w:val="28"/>
          <w:lang w:val="uk-UA"/>
        </w:rPr>
        <w:t xml:space="preserve">– важливий засіб пропаганди художньої та науково-популярної літератури серед учнів, який допомагає їм глибше зрозуміти зміст та поетику твору, прищеплює літературно-естетичні смаки. Конференції проводять на матеріалі одного або кількох творів однієї теми, творчості письменника, з окремої </w:t>
      </w:r>
      <w:r w:rsidRPr="006A0493">
        <w:rPr>
          <w:rFonts w:ascii="Times New Roman" w:hAnsi="Times New Roman" w:cs="Times New Roman"/>
          <w:iCs/>
          <w:sz w:val="28"/>
          <w:szCs w:val="28"/>
          <w:lang w:val="uk-UA"/>
        </w:rPr>
        <w:t xml:space="preserve">літературної або наукової проблеми. Залежно від типу </w:t>
      </w:r>
      <w:r w:rsidRPr="006A0493">
        <w:rPr>
          <w:rFonts w:ascii="Times New Roman" w:hAnsi="Times New Roman" w:cs="Times New Roman"/>
          <w:sz w:val="28"/>
          <w:szCs w:val="28"/>
          <w:lang w:val="uk-UA"/>
        </w:rPr>
        <w:t>конференцій та індивідуальних особливостей читацького колективу визначають структуру її проведення. У 5-7 класах вона наближається до бесіди, під час якої учні висловлюють своє ставлення до конкретного твору, читають напам'ять уривки з нього, ставлять інсценівки або переглядають діафільм, кінофільм. У старших класах учні виступають з доповідями, повідомленнями, в яких розмірковують про моральні риси, якості та вчинки персонажів, аналізують художні особливості творів.</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Тематичні вечори, вечори запитань і відповідей </w:t>
      </w:r>
      <w:r w:rsidRPr="006A0493">
        <w:rPr>
          <w:rFonts w:ascii="Times New Roman" w:hAnsi="Times New Roman" w:cs="Times New Roman"/>
          <w:sz w:val="28"/>
          <w:szCs w:val="28"/>
          <w:lang w:val="uk-UA"/>
        </w:rPr>
        <w:t>присвячують різноманітним аспектам внутрішнього і міжнародного політичного життя, науки, техніки, культури, спорту, явищ природи тощо. На таких вечорах виступають запрошені гості, демонструють кінофільми та ін. У їх підготовці й проведенні беруть участь самі учні.</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Зустрічі </w:t>
      </w:r>
      <w:r w:rsidRPr="006A0493">
        <w:rPr>
          <w:rFonts w:ascii="Times New Roman" w:hAnsi="Times New Roman" w:cs="Times New Roman"/>
          <w:sz w:val="28"/>
          <w:szCs w:val="28"/>
          <w:lang w:val="uk-UA"/>
        </w:rPr>
        <w:t xml:space="preserve">з </w:t>
      </w:r>
      <w:r w:rsidRPr="006A0493">
        <w:rPr>
          <w:rFonts w:ascii="Times New Roman" w:hAnsi="Times New Roman" w:cs="Times New Roman"/>
          <w:b/>
          <w:bCs/>
          <w:sz w:val="28"/>
          <w:szCs w:val="28"/>
          <w:lang w:val="uk-UA"/>
        </w:rPr>
        <w:t xml:space="preserve">відомими людьми краю </w:t>
      </w:r>
      <w:r w:rsidRPr="006A0493">
        <w:rPr>
          <w:rFonts w:ascii="Times New Roman" w:hAnsi="Times New Roman" w:cs="Times New Roman"/>
          <w:sz w:val="28"/>
          <w:szCs w:val="28"/>
          <w:lang w:val="uk-UA"/>
        </w:rPr>
        <w:t>влаштовують переважно для середнього та старшого шкільного віку. Показниками ефективності масових форм позашкільної діяльності здебільшого вважають кількісне охоплення, активність самих учнів.</w:t>
      </w:r>
    </w:p>
    <w:p w:rsidR="00B67CE6" w:rsidRDefault="00B67CE6" w:rsidP="006A0493">
      <w:pPr>
        <w:autoSpaceDE w:val="0"/>
        <w:autoSpaceDN w:val="0"/>
        <w:adjustRightInd w:val="0"/>
        <w:spacing w:after="0" w:line="276" w:lineRule="auto"/>
        <w:ind w:firstLine="567"/>
        <w:jc w:val="center"/>
        <w:rPr>
          <w:rFonts w:ascii="Times New Roman" w:hAnsi="Times New Roman" w:cs="Times New Roman"/>
          <w:b/>
          <w:sz w:val="28"/>
          <w:szCs w:val="28"/>
          <w:lang w:val="uk-UA"/>
        </w:rPr>
      </w:pPr>
    </w:p>
    <w:p w:rsidR="000D4838" w:rsidRPr="006A0493" w:rsidRDefault="000D4838" w:rsidP="006A0493">
      <w:pPr>
        <w:autoSpaceDE w:val="0"/>
        <w:autoSpaceDN w:val="0"/>
        <w:adjustRightInd w:val="0"/>
        <w:spacing w:after="0" w:line="276" w:lineRule="auto"/>
        <w:ind w:firstLine="567"/>
        <w:jc w:val="center"/>
        <w:rPr>
          <w:rFonts w:ascii="Times New Roman" w:hAnsi="Times New Roman" w:cs="Times New Roman"/>
          <w:b/>
          <w:sz w:val="28"/>
          <w:szCs w:val="28"/>
          <w:lang w:val="uk-UA"/>
        </w:rPr>
      </w:pPr>
      <w:r w:rsidRPr="006A0493">
        <w:rPr>
          <w:rFonts w:ascii="Times New Roman" w:hAnsi="Times New Roman" w:cs="Times New Roman"/>
          <w:b/>
          <w:sz w:val="28"/>
          <w:szCs w:val="28"/>
          <w:lang w:val="uk-UA"/>
        </w:rPr>
        <w:lastRenderedPageBreak/>
        <w:t>Групові форми виховної роботи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До цих форм належать політичні інформації, години класного керівника, гуртки художньої самодіяльності, робота з пресою, радіо- і телепередачами, екскурсії, походи та ін.</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Політичні інформації </w:t>
      </w:r>
      <w:r w:rsidRPr="006A0493">
        <w:rPr>
          <w:rFonts w:ascii="Times New Roman" w:hAnsi="Times New Roman" w:cs="Times New Roman"/>
          <w:sz w:val="28"/>
          <w:szCs w:val="28"/>
          <w:lang w:val="uk-UA"/>
        </w:rPr>
        <w:t xml:space="preserve">поділяють на оглядові й тематичні. </w:t>
      </w:r>
      <w:r w:rsidRPr="006A0493">
        <w:rPr>
          <w:rFonts w:ascii="Times New Roman" w:hAnsi="Times New Roman" w:cs="Times New Roman"/>
          <w:i/>
          <w:iCs/>
          <w:sz w:val="28"/>
          <w:szCs w:val="28"/>
          <w:lang w:val="uk-UA"/>
        </w:rPr>
        <w:t xml:space="preserve">Оглядові політінформації </w:t>
      </w:r>
      <w:r w:rsidRPr="006A0493">
        <w:rPr>
          <w:rFonts w:ascii="Times New Roman" w:hAnsi="Times New Roman" w:cs="Times New Roman"/>
          <w:sz w:val="28"/>
          <w:szCs w:val="28"/>
          <w:lang w:val="uk-UA"/>
        </w:rPr>
        <w:t xml:space="preserve">– короткі популярні повідомлення про найважливіші події, які хвилюють світ. </w:t>
      </w:r>
      <w:r w:rsidRPr="006A0493">
        <w:rPr>
          <w:rFonts w:ascii="Times New Roman" w:hAnsi="Times New Roman" w:cs="Times New Roman"/>
          <w:i/>
          <w:iCs/>
          <w:sz w:val="28"/>
          <w:szCs w:val="28"/>
          <w:lang w:val="uk-UA"/>
        </w:rPr>
        <w:t xml:space="preserve">Тематичні політінформації </w:t>
      </w:r>
      <w:r w:rsidRPr="006A0493">
        <w:rPr>
          <w:rFonts w:ascii="Times New Roman" w:hAnsi="Times New Roman" w:cs="Times New Roman"/>
          <w:sz w:val="28"/>
          <w:szCs w:val="28"/>
          <w:lang w:val="uk-UA"/>
        </w:rPr>
        <w:t>присвячуються розкриттю одного або кількох питань, органічно пов'язаних між собою. У процесі політичного інформування учнів важливо забезпечити новизну, своєчасність, оптимальний для них обсяг, якість інформації (достовірність, надійність, повнота). Аналізуючи ефективність політінформації, доцільно з'ясувати актуальність теми, рівень підготовленості учнів-політінформаторів, зацікавленість та активність слухачів. Учитель має звернути увагу на доступність інформації, використовувані учнями джерела, уміння узагальнювати, робити висновки. Поза його увагою не може бути й політична спрямованість інформації. Дуже важлива під час політінформації позиція й активність учителя.</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Година класного керівника </w:t>
      </w:r>
      <w:r w:rsidRPr="006A0493">
        <w:rPr>
          <w:rFonts w:ascii="Times New Roman" w:hAnsi="Times New Roman" w:cs="Times New Roman"/>
          <w:sz w:val="28"/>
          <w:szCs w:val="28"/>
          <w:lang w:val="uk-UA"/>
        </w:rPr>
        <w:t>– дієвий засіб формування у школярів наукового світогляду і моральної поведінки. Тематику таких годин розробляє класний керівник з урахуванням особливостей колективу учнів. Їх проводять у формі етичної бесіди, лекції, диспуту, усного журналу, зустрічі з цікавими людьми, обговорення книг та ін. Годину класного керівника наприкінці кожного місяця доцільно присвятити підведенню підсумків навчально-виховної роботи класу.</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Важлива роль у позакласній виховній роботі належить </w:t>
      </w:r>
      <w:r w:rsidRPr="006A0493">
        <w:rPr>
          <w:rFonts w:ascii="Times New Roman" w:hAnsi="Times New Roman" w:cs="Times New Roman"/>
          <w:b/>
          <w:sz w:val="28"/>
          <w:szCs w:val="28"/>
          <w:lang w:val="uk-UA"/>
        </w:rPr>
        <w:t>гурткам художньої самодіяльності</w:t>
      </w:r>
      <w:r w:rsidRPr="006A0493">
        <w:rPr>
          <w:rFonts w:ascii="Times New Roman" w:hAnsi="Times New Roman" w:cs="Times New Roman"/>
          <w:sz w:val="28"/>
          <w:szCs w:val="28"/>
          <w:lang w:val="uk-UA"/>
        </w:rPr>
        <w:t>. Виховна цінність участі учнів у їх роботі полягає в тому, що мистецтво естетично розвиває їх, пробуджує почуття відповідальності, колективне переживання успіхів і невдач. Учні мають змогу виявити свою творчість. Учасники художньої самодіяльності краще розуміють і відчувають красу мистецтва і природи, людських стосунків, більше тягнуться до книги. Ретельно слід підходити до репертуару художньої самодіяльності.</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Різноманітні форми та методи роботи з періодичною пресою </w:t>
      </w:r>
      <w:r w:rsidRPr="006A0493">
        <w:rPr>
          <w:rFonts w:ascii="Times New Roman" w:hAnsi="Times New Roman" w:cs="Times New Roman"/>
          <w:sz w:val="28"/>
          <w:szCs w:val="28"/>
          <w:lang w:val="uk-UA"/>
        </w:rPr>
        <w:t>передбачають, зокрема, колективне читання й обговорення чергового номера газети, огляд газет з певної теми, використання їх матеріалів на політінформаціях тощо. Передусім необхідно дізнатись, які газети передплачують учні, як вони їх читають, з ким і як обговорюють прочитане, що цікавить їх найбільше. Можна запланувати обговорення з учнями окремих матеріалів з газет, виготовлення альбомів з газетних вирізок, ознайомлення школярів з роботою місцевої друкарні й редакції та ін. Вчителеві самому слід регулярно читати газети, добираючи матеріал для читання й обговорення на політичні, моральні, спортивні та інші теми. Підібрані статті доцільно поділити на такі, що призначені для читання вголос, для самостійного читання і для переказу.</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Випуск стінної газети </w:t>
      </w:r>
      <w:r w:rsidRPr="006A0493">
        <w:rPr>
          <w:rFonts w:ascii="Times New Roman" w:hAnsi="Times New Roman" w:cs="Times New Roman"/>
          <w:sz w:val="28"/>
          <w:szCs w:val="28"/>
          <w:lang w:val="uk-UA"/>
        </w:rPr>
        <w:t xml:space="preserve">– загальношкільної, класної, предметного гуртка, сатиричної та інших, до якого слід залучати якомога більше учнів через створення редакційних </w:t>
      </w:r>
      <w:r w:rsidRPr="006A0493">
        <w:rPr>
          <w:rFonts w:ascii="Times New Roman" w:hAnsi="Times New Roman" w:cs="Times New Roman"/>
          <w:sz w:val="28"/>
          <w:szCs w:val="28"/>
          <w:lang w:val="uk-UA"/>
        </w:rPr>
        <w:lastRenderedPageBreak/>
        <w:t>колегій, кореспондентської мережі. Така діяльність сприяє розвитку спостережливості, вміння аналізувати, визначати власну позицію щодо фактів і явищ життя. Кожен черговий випуск газети повинен мати нове оформлення (крім заголовка). Вивішувати газету доцільно в спеціально відведеному місці в школі, щоб вона інформувала про стан справ у класі учнів школи. Необхідно дбати також про культуру мови, стиль викладу.</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Радіо- і телепередачі, художні фільми </w:t>
      </w:r>
      <w:r w:rsidRPr="006A0493">
        <w:rPr>
          <w:rFonts w:ascii="Times New Roman" w:hAnsi="Times New Roman" w:cs="Times New Roman"/>
          <w:sz w:val="28"/>
          <w:szCs w:val="28"/>
          <w:lang w:val="uk-UA"/>
        </w:rPr>
        <w:t>мають важливе значення у виховній роботі. Крім передач Українського радіо, важливо слухати місцеве радіомовлення, а також радіоцентри шкіл. У школах практикують спеціальні радіопередачі про всі аспекти її життя і тих, хто так чи інакше відзначився останнім часом. Шкільне радіо транслює репортажі з засідань учнівського комітету, комісії дисципліни і порядку, іншу інформацію. Радіопередачі виховної тематики слухають безпосередньо під час їх транслювання або в магнітофонному запису. Учням пропонують визначити, чим керувався у своїй поведінці герой радіопостановки, чи правильно поводився з погляду моралі та права, в разі потреби коментують окремі місця передачі. Нерідко класні керівники рекомендують учням прослухати певну радіопередачу, а згодом у бесіді на класній годині використовують цей матеріал. При цьому важливо вчасно прокоментувати інформацію.</w:t>
      </w:r>
    </w:p>
    <w:p w:rsidR="000D4838" w:rsidRPr="006A0493" w:rsidRDefault="000D4838" w:rsidP="006A0493">
      <w:pPr>
        <w:autoSpaceDE w:val="0"/>
        <w:autoSpaceDN w:val="0"/>
        <w:adjustRightInd w:val="0"/>
        <w:spacing w:after="0" w:line="276" w:lineRule="auto"/>
        <w:ind w:firstLine="567"/>
        <w:jc w:val="center"/>
        <w:rPr>
          <w:rFonts w:ascii="Times New Roman" w:hAnsi="Times New Roman" w:cs="Times New Roman"/>
          <w:b/>
          <w:sz w:val="28"/>
          <w:szCs w:val="28"/>
          <w:lang w:val="uk-UA"/>
        </w:rPr>
      </w:pPr>
      <w:r w:rsidRPr="006A0493">
        <w:rPr>
          <w:rFonts w:ascii="Times New Roman" w:hAnsi="Times New Roman" w:cs="Times New Roman"/>
          <w:b/>
          <w:sz w:val="28"/>
          <w:szCs w:val="28"/>
          <w:lang w:val="uk-UA"/>
        </w:rPr>
        <w:t>Індивідуальні форми виховної роботи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Потреба індивідуального підходу зумовлена тим, що будь-який вплив на дитину переломлюється через її індивідуальні особливості, через «внутрішні умови». Необхідною умовою успішної індивідуальної роботи є вивчення індивідуальних особливостей учнів. Щоб впливати на особистість, треба її знати. Передусім важливо встановити довірливі, доброзичливі стосунки між педагогами і вихованцями. Зробити це часом нелегко, оскільки учні, які найбільше потребують індивідуальної виховної роботи, нерідко підозріло ставляться до педагогів. Велике значення при цьому має авторитет вихователя, знання ним вихованців, уміння швидко зорієнтуватися у ситуації, передбачити наслідки своїх дій. Така робота повинна бути систематичною, спрямовуватися не лише на проведення бесід з конкретного приводу, а й наперед продуманих профілактичних розмов та інших заходів з вихованцями.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В індивідуальній виховній роботі осмислюють і визначають термін педагогічного впливу: розрахований він на отримання очікуваних результатів негайно чи внаслідок тривалого впливу на особистість. В одних випадках реагують на вчинок одразу, в інших – детально аналізують його і лише тоді вирішують, яких заходів виховного впливу вжити.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Методика індивідуального виховного впливу залежить від індивідуальних особливостей учня і його психологічного стану, темпераменту. В кожному конкретному випадку слід створити педагогічну ситуацію, яка б сприяла формуванню позитивних якостей чи усуненню негативних. Індивідуальний виховний вплив здійснюють через безпосередній вплив педагога на особистість учня або через колектив. Ці способи взаємопов'язані, взаємодоповнюють один одного. Безпосередній виховний вплив на вихованця педагог здійснює наодинці з ним або в присутності учнів, батьків, педагогів (що </w:t>
      </w:r>
      <w:r w:rsidRPr="006A0493">
        <w:rPr>
          <w:rFonts w:ascii="Times New Roman" w:hAnsi="Times New Roman" w:cs="Times New Roman"/>
          <w:sz w:val="28"/>
          <w:szCs w:val="28"/>
          <w:lang w:val="uk-UA"/>
        </w:rPr>
        <w:lastRenderedPageBreak/>
        <w:t xml:space="preserve">посилює виховний вплив, проте зловживати цим не слід, оскільки страждає почуття гідності дитини).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В опосередкованому впливі на вихованця між ним і педагогом з'являється нова ланка – колектив. Вплив колективу може бути відкритий (вихователь явно ставить перед ним завдання впливу на конкретного учня), або прихований (завдання ставиться з таким розрахунком, що його виконання колективом само по собі позитивно вплине на учня). У першому випадку вихованець знає, що виховний вплив спрямований на нього, у другому – і він, і колектив можуть лише здогадуватися про це.</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В індивідуальній виховній роботі необхідно передбачити координування впливів на учня педагогів, батьків і колективу. Така координація здійснюється за умови щоденного аналізу результатів виховного впливу, обміну думками з питань життя і діяльності вихованців.</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Для успішного ведення цієї роботи потрібне її планування, що враховує характеристики особистості й передбачувані результати виховного впливу (проект особистості). Це дає змогу управляти процесом виховання, координувати всі виховні впливи, поглиблювати й розширювати цілі та завдання виховання. Наявність проекту на кожного (чи хоча б на педагогічно занедбаного) вихованця робить індивідуальну роботу педагогічно доцільною, цілеспрямованою.</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Розглядаючи діяльність дитячого колективу як товариську співпрацю дітей і дорослих, заслуговує на увагу </w:t>
      </w:r>
      <w:r w:rsidRPr="006A0493">
        <w:rPr>
          <w:rFonts w:ascii="Times New Roman" w:hAnsi="Times New Roman" w:cs="Times New Roman"/>
          <w:b/>
          <w:sz w:val="28"/>
          <w:szCs w:val="28"/>
          <w:lang w:val="uk-UA"/>
        </w:rPr>
        <w:t>методика колективної творчої діяльності</w:t>
      </w:r>
      <w:r>
        <w:rPr>
          <w:rFonts w:ascii="Times New Roman" w:hAnsi="Times New Roman" w:cs="Times New Roman"/>
          <w:sz w:val="28"/>
          <w:szCs w:val="28"/>
          <w:lang w:val="uk-UA"/>
        </w:rPr>
        <w:t>, яку запропонував І.П. </w:t>
      </w:r>
      <w:r w:rsidRPr="006A0493">
        <w:rPr>
          <w:rFonts w:ascii="Times New Roman" w:hAnsi="Times New Roman" w:cs="Times New Roman"/>
          <w:sz w:val="28"/>
          <w:szCs w:val="28"/>
          <w:lang w:val="uk-UA"/>
        </w:rPr>
        <w:t xml:space="preserve">Іванов. Вона виникла в надрах дитячого руху, найбільш повно відповідає цілям і принципам діяльності дитячих організацій, тому що в основі цієї методики лежить: </w:t>
      </w:r>
    </w:p>
    <w:p w:rsidR="006C2925" w:rsidRPr="006A0493" w:rsidRDefault="006C2925" w:rsidP="006C2925">
      <w:pPr>
        <w:spacing w:after="0" w:line="276" w:lineRule="auto"/>
        <w:ind w:firstLine="540"/>
        <w:jc w:val="both"/>
        <w:rPr>
          <w:rFonts w:ascii="Times New Roman" w:hAnsi="Times New Roman" w:cs="Times New Roman"/>
          <w:i/>
          <w:sz w:val="28"/>
          <w:szCs w:val="28"/>
          <w:lang w:val="uk-UA"/>
        </w:rPr>
      </w:pPr>
      <w:r w:rsidRPr="006A0493">
        <w:rPr>
          <w:rFonts w:ascii="Times New Roman" w:hAnsi="Times New Roman" w:cs="Times New Roman"/>
          <w:sz w:val="28"/>
          <w:szCs w:val="28"/>
          <w:lang w:val="uk-UA"/>
        </w:rPr>
        <w:t xml:space="preserve">– </w:t>
      </w:r>
      <w:r w:rsidRPr="006A0493">
        <w:rPr>
          <w:rFonts w:ascii="Times New Roman" w:hAnsi="Times New Roman" w:cs="Times New Roman"/>
          <w:i/>
          <w:sz w:val="28"/>
          <w:szCs w:val="28"/>
          <w:lang w:val="uk-UA"/>
        </w:rPr>
        <w:t xml:space="preserve">колективна організаторська діяльність; </w:t>
      </w:r>
    </w:p>
    <w:p w:rsidR="006C2925" w:rsidRPr="006A0493" w:rsidRDefault="006C2925" w:rsidP="006C2925">
      <w:pPr>
        <w:spacing w:after="0" w:line="276" w:lineRule="auto"/>
        <w:ind w:firstLine="540"/>
        <w:jc w:val="both"/>
        <w:rPr>
          <w:rFonts w:ascii="Times New Roman" w:hAnsi="Times New Roman" w:cs="Times New Roman"/>
          <w:i/>
          <w:sz w:val="28"/>
          <w:szCs w:val="28"/>
          <w:lang w:val="uk-UA"/>
        </w:rPr>
      </w:pPr>
      <w:r w:rsidRPr="006A0493">
        <w:rPr>
          <w:rFonts w:ascii="Times New Roman" w:hAnsi="Times New Roman" w:cs="Times New Roman"/>
          <w:i/>
          <w:sz w:val="28"/>
          <w:szCs w:val="28"/>
          <w:lang w:val="uk-UA"/>
        </w:rPr>
        <w:t xml:space="preserve">– колективна творчість; </w:t>
      </w:r>
    </w:p>
    <w:p w:rsidR="006C2925" w:rsidRPr="006A0493" w:rsidRDefault="006C2925" w:rsidP="006C2925">
      <w:pPr>
        <w:spacing w:after="0" w:line="276" w:lineRule="auto"/>
        <w:ind w:firstLine="540"/>
        <w:jc w:val="both"/>
        <w:rPr>
          <w:rFonts w:ascii="Times New Roman" w:hAnsi="Times New Roman" w:cs="Times New Roman"/>
          <w:i/>
          <w:sz w:val="28"/>
          <w:szCs w:val="28"/>
          <w:lang w:val="uk-UA"/>
        </w:rPr>
      </w:pPr>
      <w:r w:rsidRPr="006A0493">
        <w:rPr>
          <w:rFonts w:ascii="Times New Roman" w:hAnsi="Times New Roman" w:cs="Times New Roman"/>
          <w:i/>
          <w:sz w:val="28"/>
          <w:szCs w:val="28"/>
          <w:lang w:val="uk-UA"/>
        </w:rPr>
        <w:t xml:space="preserve">– колективна постановка мети; </w:t>
      </w:r>
    </w:p>
    <w:p w:rsidR="006C2925" w:rsidRPr="006A0493" w:rsidRDefault="006C2925" w:rsidP="006C2925">
      <w:pPr>
        <w:spacing w:after="0" w:line="276" w:lineRule="auto"/>
        <w:ind w:firstLine="540"/>
        <w:jc w:val="both"/>
        <w:rPr>
          <w:rFonts w:ascii="Times New Roman" w:hAnsi="Times New Roman" w:cs="Times New Roman"/>
          <w:i/>
          <w:sz w:val="28"/>
          <w:szCs w:val="28"/>
          <w:lang w:val="uk-UA"/>
        </w:rPr>
      </w:pPr>
      <w:r w:rsidRPr="006A0493">
        <w:rPr>
          <w:rFonts w:ascii="Times New Roman" w:hAnsi="Times New Roman" w:cs="Times New Roman"/>
          <w:i/>
          <w:sz w:val="28"/>
          <w:szCs w:val="28"/>
          <w:lang w:val="uk-UA"/>
        </w:rPr>
        <w:t xml:space="preserve">– співдружність поколінь; </w:t>
      </w:r>
    </w:p>
    <w:p w:rsidR="006C2925" w:rsidRPr="006A0493" w:rsidRDefault="006C2925" w:rsidP="006C2925">
      <w:pPr>
        <w:spacing w:after="0" w:line="276" w:lineRule="auto"/>
        <w:ind w:firstLine="540"/>
        <w:jc w:val="both"/>
        <w:rPr>
          <w:rFonts w:ascii="Times New Roman" w:hAnsi="Times New Roman" w:cs="Times New Roman"/>
          <w:i/>
          <w:sz w:val="28"/>
          <w:szCs w:val="28"/>
          <w:lang w:val="uk-UA"/>
        </w:rPr>
      </w:pPr>
      <w:r w:rsidRPr="006A0493">
        <w:rPr>
          <w:rFonts w:ascii="Times New Roman" w:hAnsi="Times New Roman" w:cs="Times New Roman"/>
          <w:i/>
          <w:sz w:val="28"/>
          <w:szCs w:val="28"/>
          <w:lang w:val="uk-UA"/>
        </w:rPr>
        <w:t xml:space="preserve">– ситуації-взірці; </w:t>
      </w:r>
    </w:p>
    <w:p w:rsidR="006C2925" w:rsidRPr="006A0493" w:rsidRDefault="006C2925" w:rsidP="006C2925">
      <w:pPr>
        <w:spacing w:after="0" w:line="276" w:lineRule="auto"/>
        <w:ind w:firstLine="540"/>
        <w:jc w:val="both"/>
        <w:rPr>
          <w:rFonts w:ascii="Times New Roman" w:hAnsi="Times New Roman" w:cs="Times New Roman"/>
          <w:i/>
          <w:sz w:val="28"/>
          <w:szCs w:val="28"/>
          <w:lang w:val="uk-UA"/>
        </w:rPr>
      </w:pPr>
      <w:r w:rsidRPr="006A0493">
        <w:rPr>
          <w:rFonts w:ascii="Times New Roman" w:hAnsi="Times New Roman" w:cs="Times New Roman"/>
          <w:i/>
          <w:sz w:val="28"/>
          <w:szCs w:val="28"/>
          <w:lang w:val="uk-UA"/>
        </w:rPr>
        <w:t xml:space="preserve">– емоційне насичення колективного життя; </w:t>
      </w:r>
    </w:p>
    <w:p w:rsidR="006C2925" w:rsidRPr="006A0493" w:rsidRDefault="006C2925" w:rsidP="006C2925">
      <w:pPr>
        <w:spacing w:after="0" w:line="276" w:lineRule="auto"/>
        <w:ind w:firstLine="540"/>
        <w:jc w:val="both"/>
        <w:rPr>
          <w:rFonts w:ascii="Times New Roman" w:hAnsi="Times New Roman" w:cs="Times New Roman"/>
          <w:i/>
          <w:sz w:val="28"/>
          <w:szCs w:val="28"/>
          <w:lang w:val="uk-UA"/>
        </w:rPr>
      </w:pPr>
      <w:r w:rsidRPr="006A0493">
        <w:rPr>
          <w:rFonts w:ascii="Times New Roman" w:hAnsi="Times New Roman" w:cs="Times New Roman"/>
          <w:i/>
          <w:sz w:val="28"/>
          <w:szCs w:val="28"/>
          <w:lang w:val="uk-UA"/>
        </w:rPr>
        <w:t xml:space="preserve">– суспільне спрямування діяльності колективу.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i/>
          <w:sz w:val="28"/>
          <w:szCs w:val="28"/>
          <w:lang w:val="uk-UA"/>
        </w:rPr>
        <w:t>– суспільне спрямування діяльності колективу</w:t>
      </w:r>
      <w:r w:rsidRPr="006A0493">
        <w:rPr>
          <w:rFonts w:ascii="Times New Roman" w:hAnsi="Times New Roman" w:cs="Times New Roman"/>
          <w:sz w:val="28"/>
          <w:szCs w:val="28"/>
          <w:lang w:val="uk-UA"/>
        </w:rPr>
        <w:t xml:space="preserve">.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b/>
          <w:i/>
          <w:sz w:val="28"/>
          <w:szCs w:val="28"/>
          <w:lang w:val="uk-UA"/>
        </w:rPr>
        <w:t>Базовий компонент методики – це колективна організація діяльності, тобто такий спосіб її організації, за якого всі члени колективу залучаються до процесу планування, підготовки, виконання й аналізу спільних справ</w:t>
      </w:r>
      <w:r w:rsidRPr="006A0493">
        <w:rPr>
          <w:rFonts w:ascii="Times New Roman" w:hAnsi="Times New Roman" w:cs="Times New Roman"/>
          <w:sz w:val="28"/>
          <w:szCs w:val="28"/>
          <w:lang w:val="uk-UA"/>
        </w:rPr>
        <w:t xml:space="preserve">. Така методика роботи формує в учнів навички побудови ефективних міжособистісних відносин у колективі, уміння вирішувати завдання, беручи до уваги інтереси і кожного члена колективу, і справи в цілому.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Показником рівня розвитку колективного мислення є колективна творчість, що дає можливість спілкуватися у колективі не за шаблоном, не за заданим сценарієм, а з </w:t>
      </w:r>
      <w:r w:rsidRPr="006A0493">
        <w:rPr>
          <w:rFonts w:ascii="Times New Roman" w:hAnsi="Times New Roman" w:cs="Times New Roman"/>
          <w:sz w:val="28"/>
          <w:szCs w:val="28"/>
          <w:lang w:val="uk-UA"/>
        </w:rPr>
        <w:lastRenderedPageBreak/>
        <w:t xml:space="preserve">вигадкою, фантазією, імпровізацією, грою, відкриває нове саме для цих дітей, для цього колективу.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Будь-яка діяльність має починатися з попереднього </w:t>
      </w:r>
      <w:proofErr w:type="spellStart"/>
      <w:r w:rsidRPr="006A0493">
        <w:rPr>
          <w:rFonts w:ascii="Times New Roman" w:hAnsi="Times New Roman" w:cs="Times New Roman"/>
          <w:sz w:val="28"/>
          <w:szCs w:val="28"/>
          <w:lang w:val="uk-UA"/>
        </w:rPr>
        <w:t>цілеутворення</w:t>
      </w:r>
      <w:proofErr w:type="spellEnd"/>
      <w:r w:rsidRPr="006A0493">
        <w:rPr>
          <w:rFonts w:ascii="Times New Roman" w:hAnsi="Times New Roman" w:cs="Times New Roman"/>
          <w:sz w:val="28"/>
          <w:szCs w:val="28"/>
          <w:lang w:val="uk-UA"/>
        </w:rPr>
        <w:t xml:space="preserve">. У цій методиці – це колективна постановка мети. Діти та дорослі спільно виробляють мету колективного життя. Колективне </w:t>
      </w:r>
      <w:proofErr w:type="spellStart"/>
      <w:r w:rsidRPr="006A0493">
        <w:rPr>
          <w:rFonts w:ascii="Times New Roman" w:hAnsi="Times New Roman" w:cs="Times New Roman"/>
          <w:sz w:val="28"/>
          <w:szCs w:val="28"/>
          <w:lang w:val="uk-UA"/>
        </w:rPr>
        <w:t>цілеутворення</w:t>
      </w:r>
      <w:proofErr w:type="spellEnd"/>
      <w:r w:rsidRPr="006A0493">
        <w:rPr>
          <w:rFonts w:ascii="Times New Roman" w:hAnsi="Times New Roman" w:cs="Times New Roman"/>
          <w:sz w:val="28"/>
          <w:szCs w:val="28"/>
          <w:lang w:val="uk-UA"/>
        </w:rPr>
        <w:t xml:space="preserve"> має два напрями: вироблення загальної довгострокової мети та визначення конкретних дій на певний період часу.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Обов’язковий компонент методики – ситуації-взірці. Це обмежений у часі (від декількох годин до місяця) відрізок колективного життя, у якому діти та дорослі живуть підвищено інтенсивним, напруженим колективним життям згідно з принципами демократизації, гуманізму, творчості.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Особливе значення надається емоційній насиченості колективного життя, тобто набору засобів, спеціально спрямованих на збільшення емоційної напруги, збудження почуттів єднання, довіри, душевного підйому. Ці засоби поділяються на дві групи – символи та обряди. Символами є значки й емблеми, форма і девізи, символічні жести. Обряди, як прийнята форма поведінки у конкретних ситуаціях, тісно пов’язані з емоційним життям колективу та сприяють духовному єднанню учасників діяльності.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Характерним компонентом технології називають суспільне спрямування діяльності колективу. Важливо, щоб діти у процесі діяльності, здійснюваної на користь людям, розуміли стан цих людей і хотіли допомогти їм. Важливо, щоб у роботі поряд з формуванням в учнів таких якостей, як творчість, відповідальність, діловитість, </w:t>
      </w:r>
      <w:proofErr w:type="spellStart"/>
      <w:r w:rsidRPr="006A0493">
        <w:rPr>
          <w:rFonts w:ascii="Times New Roman" w:hAnsi="Times New Roman" w:cs="Times New Roman"/>
          <w:sz w:val="28"/>
          <w:szCs w:val="28"/>
          <w:lang w:val="uk-UA"/>
        </w:rPr>
        <w:t>комунікативність</w:t>
      </w:r>
      <w:proofErr w:type="spellEnd"/>
      <w:r w:rsidRPr="006A0493">
        <w:rPr>
          <w:rFonts w:ascii="Times New Roman" w:hAnsi="Times New Roman" w:cs="Times New Roman"/>
          <w:sz w:val="28"/>
          <w:szCs w:val="28"/>
          <w:lang w:val="uk-UA"/>
        </w:rPr>
        <w:t xml:space="preserve">, розвивався і гуманістичний, моральний сенс діяльності.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Сутність методики колективного творчого виховання – формування особистості у процесі суспільно корисної, соціально значимої індивідуально-особистісної діяльності, яка для дитини – спосіб самоствердження.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Методика КТД спрямована на залучення до діяльності кожного учасника колективу, орієнтуючись на спільне вироблення дітьми і дорослими мети колективу, використовуючи водночас різноманітні види виховного впливу, вирішує виховні завдання непомітно для вихованців.</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Основа КТД – це колективні творчі справи (ігри, творчі свята, фестивалі, турніри, виставки тощо).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Справи колективні, оскільки їх задумують, планують, готують, реалізують, оцінюють спільно вихованці та вихователі, разом шукаючи найкращі шляхи виконання </w:t>
      </w:r>
      <w:proofErr w:type="spellStart"/>
      <w:r w:rsidRPr="006A0493">
        <w:rPr>
          <w:rFonts w:ascii="Times New Roman" w:hAnsi="Times New Roman" w:cs="Times New Roman"/>
          <w:sz w:val="28"/>
          <w:szCs w:val="28"/>
          <w:lang w:val="uk-UA"/>
        </w:rPr>
        <w:t>життєво</w:t>
      </w:r>
      <w:proofErr w:type="spellEnd"/>
      <w:r w:rsidRPr="006A0493">
        <w:rPr>
          <w:rFonts w:ascii="Times New Roman" w:hAnsi="Times New Roman" w:cs="Times New Roman"/>
          <w:sz w:val="28"/>
          <w:szCs w:val="28"/>
          <w:lang w:val="uk-UA"/>
        </w:rPr>
        <w:t xml:space="preserve"> важливих завдань. Така діяльність, окрім того, творча, оскільки її не можна організовувати відповідно до певної догми чи шаблону, слід завжди обирати різні варіанти її проведення, виявляти нові можливості учнів, тому, що ці заходи є частиною їхнього життя. КТС цінна тим, що кожний має доручення, певну роль і відповідає за певну ділянку підготовки справи.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Докладніше розглянемо етапи організації колективної творчої справи.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 xml:space="preserve">Етап І. </w:t>
      </w:r>
      <w:r w:rsidRPr="006A0493">
        <w:rPr>
          <w:rFonts w:ascii="Times New Roman" w:hAnsi="Times New Roman" w:cs="Times New Roman"/>
          <w:sz w:val="28"/>
          <w:szCs w:val="28"/>
          <w:lang w:val="uk-UA"/>
        </w:rPr>
        <w:t xml:space="preserve">Попередня робота колективу, або колективне </w:t>
      </w:r>
      <w:proofErr w:type="spellStart"/>
      <w:r w:rsidRPr="006A0493">
        <w:rPr>
          <w:rFonts w:ascii="Times New Roman" w:hAnsi="Times New Roman" w:cs="Times New Roman"/>
          <w:b/>
          <w:sz w:val="28"/>
          <w:szCs w:val="28"/>
          <w:lang w:val="uk-UA"/>
        </w:rPr>
        <w:t>цілеутворення</w:t>
      </w:r>
      <w:proofErr w:type="spellEnd"/>
      <w:r w:rsidRPr="006A0493">
        <w:rPr>
          <w:rFonts w:ascii="Times New Roman" w:hAnsi="Times New Roman" w:cs="Times New Roman"/>
          <w:sz w:val="28"/>
          <w:szCs w:val="28"/>
          <w:lang w:val="uk-UA"/>
        </w:rPr>
        <w:t xml:space="preserve">: визначення теми, мети, завдань майбутньої діяльності, висування перспектив перед учнями, </w:t>
      </w:r>
      <w:r w:rsidRPr="006A0493">
        <w:rPr>
          <w:rFonts w:ascii="Times New Roman" w:hAnsi="Times New Roman" w:cs="Times New Roman"/>
          <w:sz w:val="28"/>
          <w:szCs w:val="28"/>
          <w:lang w:val="uk-UA"/>
        </w:rPr>
        <w:lastRenderedPageBreak/>
        <w:t xml:space="preserve">вироблення у них переконання в суспільній значущості та доцільності майбутньої діяльності, захоплення усіх загальною справою.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Етап II.</w:t>
      </w:r>
      <w:r w:rsidRPr="006A0493">
        <w:rPr>
          <w:rFonts w:ascii="Times New Roman" w:hAnsi="Times New Roman" w:cs="Times New Roman"/>
          <w:sz w:val="28"/>
          <w:szCs w:val="28"/>
          <w:lang w:val="uk-UA"/>
        </w:rPr>
        <w:t xml:space="preserve"> Колективне планування справи: обговорення різноманітних пропозицій, варіантів плану, конкурс на кращу розробку плану, визначення оптимального для наявних умов варіанту, підбір матеріалу, складання запитань-завдань, вибір ради справи. На цьому етапі головна роль відводиться дітям.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Етап ІІІ.</w:t>
      </w:r>
      <w:r w:rsidRPr="006A0493">
        <w:rPr>
          <w:rFonts w:ascii="Times New Roman" w:hAnsi="Times New Roman" w:cs="Times New Roman"/>
          <w:sz w:val="28"/>
          <w:szCs w:val="28"/>
          <w:lang w:val="uk-UA"/>
        </w:rPr>
        <w:t xml:space="preserve"> Колективна підготовка справи: розподіл доручень між учасниками, визначення завдань мікроколективам, вибори відповідальних, проведення анкети, організація контролю за виконанням завдань.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Етап IV</w:t>
      </w:r>
      <w:r w:rsidRPr="006A0493">
        <w:rPr>
          <w:rFonts w:ascii="Times New Roman" w:hAnsi="Times New Roman" w:cs="Times New Roman"/>
          <w:sz w:val="28"/>
          <w:szCs w:val="28"/>
          <w:lang w:val="uk-UA"/>
        </w:rPr>
        <w:t xml:space="preserve">. Проведення справи: зміст і методика проведення справи залежать від її форми, мети і завдань: збір, ділова гра, конференція, диспут, ярмарок тощо.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Етап V</w:t>
      </w:r>
      <w:r w:rsidRPr="006A0493">
        <w:rPr>
          <w:rFonts w:ascii="Times New Roman" w:hAnsi="Times New Roman" w:cs="Times New Roman"/>
          <w:sz w:val="28"/>
          <w:szCs w:val="28"/>
          <w:lang w:val="uk-UA"/>
        </w:rPr>
        <w:t xml:space="preserve">. Колективний аналіз КТС. </w:t>
      </w:r>
    </w:p>
    <w:p w:rsidR="006C2925" w:rsidRPr="006A0493" w:rsidRDefault="006C2925" w:rsidP="006C2925">
      <w:pPr>
        <w:spacing w:after="0" w:line="276" w:lineRule="auto"/>
        <w:ind w:firstLine="540"/>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Етап VI</w:t>
      </w:r>
      <w:r w:rsidRPr="006A0493">
        <w:rPr>
          <w:rFonts w:ascii="Times New Roman" w:hAnsi="Times New Roman" w:cs="Times New Roman"/>
          <w:sz w:val="28"/>
          <w:szCs w:val="28"/>
          <w:lang w:val="uk-UA"/>
        </w:rPr>
        <w:t xml:space="preserve">. Найближча післядія: виконання рішень, прийнятих після аналізу справи. </w:t>
      </w:r>
    </w:p>
    <w:p w:rsidR="000D4838" w:rsidRPr="006A0493" w:rsidRDefault="000D4838" w:rsidP="006A0493">
      <w:pPr>
        <w:autoSpaceDE w:val="0"/>
        <w:autoSpaceDN w:val="0"/>
        <w:adjustRightInd w:val="0"/>
        <w:spacing w:after="0" w:line="276" w:lineRule="auto"/>
        <w:ind w:left="927"/>
        <w:jc w:val="both"/>
        <w:rPr>
          <w:rFonts w:ascii="Times New Roman" w:hAnsi="Times New Roman" w:cs="Times New Roman"/>
          <w:b/>
          <w:i/>
          <w:sz w:val="28"/>
          <w:szCs w:val="28"/>
          <w:lang w:val="uk-UA"/>
        </w:rPr>
      </w:pPr>
    </w:p>
    <w:p w:rsidR="000D4838" w:rsidRPr="006A0493" w:rsidRDefault="00B67CE6" w:rsidP="006A0493">
      <w:pPr>
        <w:numPr>
          <w:ilvl w:val="0"/>
          <w:numId w:val="3"/>
        </w:numPr>
        <w:autoSpaceDE w:val="0"/>
        <w:autoSpaceDN w:val="0"/>
        <w:adjustRightInd w:val="0"/>
        <w:spacing w:after="0"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Заклади п</w:t>
      </w:r>
      <w:r w:rsidR="000D4838" w:rsidRPr="006A0493">
        <w:rPr>
          <w:rFonts w:ascii="Times New Roman" w:hAnsi="Times New Roman" w:cs="Times New Roman"/>
          <w:b/>
          <w:i/>
          <w:sz w:val="28"/>
          <w:szCs w:val="28"/>
          <w:lang w:val="uk-UA"/>
        </w:rPr>
        <w:t>озашкільн</w:t>
      </w:r>
      <w:r>
        <w:rPr>
          <w:rFonts w:ascii="Times New Roman" w:hAnsi="Times New Roman" w:cs="Times New Roman"/>
          <w:b/>
          <w:i/>
          <w:sz w:val="28"/>
          <w:szCs w:val="28"/>
          <w:lang w:val="uk-UA"/>
        </w:rPr>
        <w:t>ої</w:t>
      </w:r>
      <w:r w:rsidR="000D4838" w:rsidRPr="006A0493">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освіти</w:t>
      </w:r>
    </w:p>
    <w:p w:rsidR="00B67CE6" w:rsidRDefault="00B67CE6" w:rsidP="006A0493">
      <w:pPr>
        <w:autoSpaceDE w:val="0"/>
        <w:autoSpaceDN w:val="0"/>
        <w:adjustRightInd w:val="0"/>
        <w:spacing w:after="0" w:line="276" w:lineRule="auto"/>
        <w:ind w:firstLine="567"/>
        <w:jc w:val="both"/>
        <w:rPr>
          <w:rFonts w:ascii="Times New Roman" w:hAnsi="Times New Roman" w:cs="Times New Roman"/>
          <w:color w:val="000000"/>
          <w:sz w:val="28"/>
          <w:szCs w:val="28"/>
          <w:shd w:val="clear" w:color="auto" w:fill="FFFFFF"/>
          <w:lang w:val="uk-UA"/>
        </w:rPr>
      </w:pPr>
      <w:r w:rsidRPr="00B67CE6">
        <w:rPr>
          <w:rFonts w:ascii="Times New Roman" w:hAnsi="Times New Roman" w:cs="Times New Roman"/>
          <w:color w:val="000000"/>
          <w:sz w:val="28"/>
          <w:szCs w:val="28"/>
          <w:shd w:val="clear" w:color="auto" w:fill="FFFFFF"/>
          <w:lang w:val="uk-UA"/>
        </w:rPr>
        <w:t xml:space="preserve">Система позашкільної освіти </w:t>
      </w:r>
      <w:r>
        <w:rPr>
          <w:rFonts w:ascii="Times New Roman" w:hAnsi="Times New Roman" w:cs="Times New Roman"/>
          <w:color w:val="000000"/>
          <w:sz w:val="28"/>
          <w:szCs w:val="28"/>
          <w:shd w:val="clear" w:color="auto" w:fill="FFFFFF"/>
          <w:lang w:val="uk-UA"/>
        </w:rPr>
        <w:t>–</w:t>
      </w:r>
      <w:r w:rsidRPr="00B67CE6">
        <w:rPr>
          <w:rFonts w:ascii="Times New Roman" w:hAnsi="Times New Roman" w:cs="Times New Roman"/>
          <w:color w:val="000000"/>
          <w:sz w:val="28"/>
          <w:szCs w:val="28"/>
          <w:shd w:val="clear" w:color="auto" w:fill="FFFFFF"/>
          <w:lang w:val="uk-UA"/>
        </w:rPr>
        <w:t xml:space="preserve"> 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w:t>
      </w:r>
      <w:proofErr w:type="spellStart"/>
      <w:r w:rsidRPr="00B67CE6">
        <w:rPr>
          <w:rFonts w:ascii="Times New Roman" w:hAnsi="Times New Roman" w:cs="Times New Roman"/>
          <w:color w:val="000000"/>
          <w:sz w:val="28"/>
          <w:szCs w:val="28"/>
          <w:shd w:val="clear" w:color="auto" w:fill="FFFFFF"/>
          <w:lang w:val="uk-UA"/>
        </w:rPr>
        <w:t>передвищої</w:t>
      </w:r>
      <w:proofErr w:type="spellEnd"/>
      <w:r w:rsidRPr="00B67CE6">
        <w:rPr>
          <w:rFonts w:ascii="Times New Roman" w:hAnsi="Times New Roman" w:cs="Times New Roman"/>
          <w:color w:val="000000"/>
          <w:sz w:val="28"/>
          <w:szCs w:val="28"/>
          <w:shd w:val="clear" w:color="auto" w:fill="FFFFFF"/>
          <w:lang w:val="uk-UA"/>
        </w:rPr>
        <w:t xml:space="preserve">); гуртки, секції, клуби, культурно-освітні, спортивно-оздоровчі, науково-пошукові об'єднання на базі закладів загальної середньої освіти, навчально-виробничих комбінатів, закладів професійної (професійно-технічної) та фахової </w:t>
      </w:r>
      <w:proofErr w:type="spellStart"/>
      <w:r w:rsidRPr="00B67CE6">
        <w:rPr>
          <w:rFonts w:ascii="Times New Roman" w:hAnsi="Times New Roman" w:cs="Times New Roman"/>
          <w:color w:val="000000"/>
          <w:sz w:val="28"/>
          <w:szCs w:val="28"/>
          <w:shd w:val="clear" w:color="auto" w:fill="FFFFFF"/>
          <w:lang w:val="uk-UA"/>
        </w:rPr>
        <w:t>передвищої</w:t>
      </w:r>
      <w:proofErr w:type="spellEnd"/>
      <w:r w:rsidRPr="00B67CE6">
        <w:rPr>
          <w:rFonts w:ascii="Times New Roman" w:hAnsi="Times New Roman" w:cs="Times New Roman"/>
          <w:color w:val="000000"/>
          <w:sz w:val="28"/>
          <w:szCs w:val="28"/>
          <w:shd w:val="clear" w:color="auto" w:fill="FFFFFF"/>
          <w:lang w:val="uk-UA"/>
        </w:rPr>
        <w:t>;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r>
        <w:rPr>
          <w:rFonts w:ascii="Times New Roman" w:hAnsi="Times New Roman" w:cs="Times New Roman"/>
          <w:color w:val="000000"/>
          <w:sz w:val="28"/>
          <w:szCs w:val="28"/>
          <w:shd w:val="clear" w:color="auto" w:fill="FFFFFF"/>
          <w:lang w:val="uk-UA"/>
        </w:rPr>
        <w:t>.</w:t>
      </w:r>
    </w:p>
    <w:p w:rsidR="00B67CE6" w:rsidRDefault="00B67CE6" w:rsidP="006A0493">
      <w:pPr>
        <w:autoSpaceDE w:val="0"/>
        <w:autoSpaceDN w:val="0"/>
        <w:adjustRightInd w:val="0"/>
        <w:spacing w:after="0" w:line="276" w:lineRule="auto"/>
        <w:ind w:firstLine="567"/>
        <w:jc w:val="both"/>
        <w:rPr>
          <w:rFonts w:ascii="Times New Roman" w:hAnsi="Times New Roman" w:cs="Times New Roman"/>
          <w:i/>
          <w:color w:val="000000"/>
          <w:sz w:val="28"/>
          <w:szCs w:val="28"/>
          <w:shd w:val="clear" w:color="auto" w:fill="FFFFFF"/>
          <w:lang w:val="uk-UA"/>
        </w:rPr>
      </w:pPr>
      <w:r w:rsidRPr="00B67CE6">
        <w:rPr>
          <w:rFonts w:ascii="Times New Roman" w:hAnsi="Times New Roman" w:cs="Times New Roman"/>
          <w:b/>
          <w:i/>
          <w:color w:val="000000"/>
          <w:sz w:val="28"/>
          <w:szCs w:val="28"/>
          <w:shd w:val="clear" w:color="auto" w:fill="FFFFFF"/>
          <w:lang w:val="uk-UA"/>
        </w:rPr>
        <w:t>Позашкільна освіта</w:t>
      </w:r>
      <w:r w:rsidRPr="00B67CE6">
        <w:rPr>
          <w:rFonts w:ascii="Times New Roman" w:hAnsi="Times New Roman" w:cs="Times New Roman"/>
          <w:i/>
          <w:color w:val="000000"/>
          <w:sz w:val="28"/>
          <w:szCs w:val="28"/>
          <w:shd w:val="clear" w:color="auto" w:fill="FFFFFF"/>
          <w:lang w:val="uk-UA"/>
        </w:rPr>
        <w:t xml:space="preserve">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r>
        <w:rPr>
          <w:rFonts w:ascii="Times New Roman" w:hAnsi="Times New Roman" w:cs="Times New Roman"/>
          <w:i/>
          <w:color w:val="000000"/>
          <w:sz w:val="28"/>
          <w:szCs w:val="28"/>
          <w:shd w:val="clear" w:color="auto" w:fill="FFFFFF"/>
          <w:lang w:val="uk-UA"/>
        </w:rPr>
        <w:t>.</w:t>
      </w:r>
    </w:p>
    <w:p w:rsidR="00B67CE6" w:rsidRDefault="00B67CE6" w:rsidP="006A0493">
      <w:pPr>
        <w:autoSpaceDE w:val="0"/>
        <w:autoSpaceDN w:val="0"/>
        <w:adjustRightInd w:val="0"/>
        <w:spacing w:after="0" w:line="276" w:lineRule="auto"/>
        <w:ind w:firstLine="567"/>
        <w:jc w:val="both"/>
        <w:rPr>
          <w:rFonts w:ascii="Times New Roman" w:hAnsi="Times New Roman" w:cs="Times New Roman"/>
          <w:i/>
          <w:color w:val="000000"/>
          <w:sz w:val="28"/>
          <w:szCs w:val="28"/>
          <w:shd w:val="clear" w:color="auto" w:fill="FFFFFF"/>
          <w:lang w:val="uk-UA"/>
        </w:rPr>
      </w:pPr>
      <w:r w:rsidRPr="00B67CE6">
        <w:rPr>
          <w:rFonts w:ascii="Times New Roman" w:hAnsi="Times New Roman" w:cs="Times New Roman"/>
          <w:b/>
          <w:i/>
          <w:color w:val="000000"/>
          <w:sz w:val="28"/>
          <w:szCs w:val="28"/>
          <w:shd w:val="clear" w:color="auto" w:fill="FFFFFF"/>
          <w:lang w:val="uk-UA"/>
        </w:rPr>
        <w:t>Заклад позашкільної освіти</w:t>
      </w:r>
      <w:r w:rsidRPr="00B67CE6">
        <w:rPr>
          <w:rFonts w:ascii="Times New Roman" w:hAnsi="Times New Roman" w:cs="Times New Roman"/>
          <w:i/>
          <w:color w:val="000000"/>
          <w:sz w:val="28"/>
          <w:szCs w:val="28"/>
          <w:shd w:val="clear" w:color="auto" w:fill="FFFFFF"/>
          <w:lang w:val="uk-UA"/>
        </w:rPr>
        <w:t xml:space="preserve">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r>
        <w:rPr>
          <w:rFonts w:ascii="Times New Roman" w:hAnsi="Times New Roman" w:cs="Times New Roman"/>
          <w:i/>
          <w:color w:val="000000"/>
          <w:sz w:val="28"/>
          <w:szCs w:val="28"/>
          <w:shd w:val="clear" w:color="auto" w:fill="FFFFFF"/>
          <w:lang w:val="uk-UA"/>
        </w:rPr>
        <w:t>.</w:t>
      </w:r>
    </w:p>
    <w:p w:rsidR="00B67CE6" w:rsidRPr="00B67CE6" w:rsidRDefault="00B67CE6" w:rsidP="00CD3944">
      <w:pPr>
        <w:pStyle w:val="rvps2"/>
        <w:shd w:val="clear" w:color="auto" w:fill="FFFFFF"/>
        <w:spacing w:before="0" w:beforeAutospacing="0" w:after="0" w:afterAutospacing="0" w:line="276" w:lineRule="auto"/>
        <w:ind w:firstLine="567"/>
        <w:jc w:val="both"/>
        <w:rPr>
          <w:color w:val="000000"/>
          <w:sz w:val="28"/>
          <w:szCs w:val="28"/>
          <w:lang w:val="uk-UA"/>
        </w:rPr>
      </w:pPr>
      <w:r w:rsidRPr="000B32A9">
        <w:rPr>
          <w:b/>
          <w:color w:val="000000"/>
          <w:sz w:val="28"/>
          <w:szCs w:val="28"/>
          <w:lang w:val="uk-UA"/>
        </w:rPr>
        <w:t>Вихованці</w:t>
      </w:r>
      <w:r w:rsidRPr="00B67CE6">
        <w:rPr>
          <w:color w:val="000000"/>
          <w:sz w:val="28"/>
          <w:szCs w:val="28"/>
          <w:lang w:val="uk-UA"/>
        </w:rPr>
        <w:t xml:space="preserve"> </w:t>
      </w:r>
      <w:r w:rsidR="000B32A9">
        <w:rPr>
          <w:color w:val="000000"/>
          <w:sz w:val="28"/>
          <w:szCs w:val="28"/>
          <w:shd w:val="clear" w:color="auto" w:fill="FFFFFF"/>
          <w:lang w:val="uk-UA"/>
        </w:rPr>
        <w:t>–</w:t>
      </w:r>
      <w:r w:rsidRPr="00B67CE6">
        <w:rPr>
          <w:color w:val="000000"/>
          <w:sz w:val="28"/>
          <w:szCs w:val="28"/>
          <w:lang w:val="uk-UA"/>
        </w:rPr>
        <w:t xml:space="preserve"> особи, які відвідують гуртки, клуби, творчі об'єднання, секції закладу позашкільної освіти за інтересами, здібностями та нахилами, отримують допрофесійну підготовку.</w:t>
      </w:r>
    </w:p>
    <w:p w:rsidR="00B67CE6" w:rsidRPr="00B67CE6" w:rsidRDefault="00B67CE6" w:rsidP="00CD3944">
      <w:pPr>
        <w:pStyle w:val="rvps2"/>
        <w:shd w:val="clear" w:color="auto" w:fill="FFFFFF"/>
        <w:spacing w:before="0" w:beforeAutospacing="0" w:after="0" w:afterAutospacing="0" w:line="276" w:lineRule="auto"/>
        <w:ind w:firstLine="567"/>
        <w:jc w:val="both"/>
        <w:rPr>
          <w:color w:val="000000"/>
          <w:sz w:val="28"/>
          <w:szCs w:val="28"/>
          <w:lang w:val="uk-UA"/>
        </w:rPr>
      </w:pPr>
      <w:bookmarkStart w:id="0" w:name="n20"/>
      <w:bookmarkEnd w:id="0"/>
      <w:r w:rsidRPr="000B32A9">
        <w:rPr>
          <w:b/>
          <w:color w:val="000000"/>
          <w:sz w:val="28"/>
          <w:szCs w:val="28"/>
          <w:lang w:val="uk-UA"/>
        </w:rPr>
        <w:lastRenderedPageBreak/>
        <w:t>Учні</w:t>
      </w:r>
      <w:r w:rsidRPr="00B67CE6">
        <w:rPr>
          <w:color w:val="000000"/>
          <w:sz w:val="28"/>
          <w:szCs w:val="28"/>
          <w:lang w:val="uk-UA"/>
        </w:rPr>
        <w:t xml:space="preserve"> </w:t>
      </w:r>
      <w:r w:rsidR="000B32A9">
        <w:rPr>
          <w:color w:val="000000"/>
          <w:sz w:val="28"/>
          <w:szCs w:val="28"/>
          <w:shd w:val="clear" w:color="auto" w:fill="FFFFFF"/>
          <w:lang w:val="uk-UA"/>
        </w:rPr>
        <w:t>–</w:t>
      </w:r>
      <w:r w:rsidRPr="00B67CE6">
        <w:rPr>
          <w:color w:val="000000"/>
          <w:sz w:val="28"/>
          <w:szCs w:val="28"/>
          <w:lang w:val="uk-UA"/>
        </w:rPr>
        <w:t xml:space="preserve"> особи, які відвідують класи та інші творчі об'єднання закладу позашкільної освіти, навчально-виховна робота в яких організована у формі класно-урочної або іншої системи.</w:t>
      </w:r>
    </w:p>
    <w:p w:rsidR="00B67CE6" w:rsidRPr="00B67CE6" w:rsidRDefault="00B67CE6" w:rsidP="00CD3944">
      <w:pPr>
        <w:pStyle w:val="rvps2"/>
        <w:shd w:val="clear" w:color="auto" w:fill="FFFFFF"/>
        <w:spacing w:before="0" w:beforeAutospacing="0" w:after="0" w:afterAutospacing="0" w:line="276" w:lineRule="auto"/>
        <w:ind w:firstLine="567"/>
        <w:jc w:val="both"/>
        <w:rPr>
          <w:color w:val="000000"/>
          <w:sz w:val="28"/>
          <w:szCs w:val="28"/>
        </w:rPr>
      </w:pPr>
      <w:bookmarkStart w:id="1" w:name="n21"/>
      <w:bookmarkEnd w:id="1"/>
      <w:r w:rsidRPr="000B32A9">
        <w:rPr>
          <w:b/>
          <w:color w:val="000000"/>
          <w:sz w:val="28"/>
          <w:szCs w:val="28"/>
          <w:lang w:val="uk-UA"/>
        </w:rPr>
        <w:t>С</w:t>
      </w:r>
      <w:proofErr w:type="spellStart"/>
      <w:r w:rsidRPr="000B32A9">
        <w:rPr>
          <w:b/>
          <w:color w:val="000000"/>
          <w:sz w:val="28"/>
          <w:szCs w:val="28"/>
        </w:rPr>
        <w:t>лухачі</w:t>
      </w:r>
      <w:proofErr w:type="spellEnd"/>
      <w:r w:rsidRPr="00B67CE6">
        <w:rPr>
          <w:color w:val="000000"/>
          <w:sz w:val="28"/>
          <w:szCs w:val="28"/>
        </w:rPr>
        <w:t xml:space="preserve"> </w:t>
      </w:r>
      <w:r w:rsidR="000B32A9">
        <w:rPr>
          <w:color w:val="000000"/>
          <w:sz w:val="28"/>
          <w:szCs w:val="28"/>
          <w:shd w:val="clear" w:color="auto" w:fill="FFFFFF"/>
          <w:lang w:val="uk-UA"/>
        </w:rPr>
        <w:t>–</w:t>
      </w:r>
      <w:r w:rsidRPr="00B67CE6">
        <w:rPr>
          <w:color w:val="000000"/>
          <w:sz w:val="28"/>
          <w:szCs w:val="28"/>
        </w:rPr>
        <w:t xml:space="preserve"> особи, </w:t>
      </w:r>
      <w:proofErr w:type="spellStart"/>
      <w:r w:rsidRPr="00B67CE6">
        <w:rPr>
          <w:color w:val="000000"/>
          <w:sz w:val="28"/>
          <w:szCs w:val="28"/>
        </w:rPr>
        <w:t>які</w:t>
      </w:r>
      <w:proofErr w:type="spellEnd"/>
      <w:r w:rsidRPr="00B67CE6">
        <w:rPr>
          <w:color w:val="000000"/>
          <w:sz w:val="28"/>
          <w:szCs w:val="28"/>
        </w:rPr>
        <w:t xml:space="preserve"> </w:t>
      </w:r>
      <w:proofErr w:type="spellStart"/>
      <w:r w:rsidRPr="00B67CE6">
        <w:rPr>
          <w:color w:val="000000"/>
          <w:sz w:val="28"/>
          <w:szCs w:val="28"/>
        </w:rPr>
        <w:t>проводять</w:t>
      </w:r>
      <w:proofErr w:type="spellEnd"/>
      <w:r w:rsidRPr="00B67CE6">
        <w:rPr>
          <w:color w:val="000000"/>
          <w:sz w:val="28"/>
          <w:szCs w:val="28"/>
        </w:rPr>
        <w:t xml:space="preserve"> </w:t>
      </w:r>
      <w:proofErr w:type="spellStart"/>
      <w:r w:rsidRPr="00B67CE6">
        <w:rPr>
          <w:color w:val="000000"/>
          <w:sz w:val="28"/>
          <w:szCs w:val="28"/>
        </w:rPr>
        <w:t>дослідницьку</w:t>
      </w:r>
      <w:proofErr w:type="spellEnd"/>
      <w:r w:rsidRPr="00B67CE6">
        <w:rPr>
          <w:color w:val="000000"/>
          <w:sz w:val="28"/>
          <w:szCs w:val="28"/>
        </w:rPr>
        <w:t xml:space="preserve">, </w:t>
      </w:r>
      <w:proofErr w:type="spellStart"/>
      <w:r w:rsidRPr="00B67CE6">
        <w:rPr>
          <w:color w:val="000000"/>
          <w:sz w:val="28"/>
          <w:szCs w:val="28"/>
        </w:rPr>
        <w:t>пошукову</w:t>
      </w:r>
      <w:proofErr w:type="spellEnd"/>
      <w:r w:rsidRPr="00B67CE6">
        <w:rPr>
          <w:color w:val="000000"/>
          <w:sz w:val="28"/>
          <w:szCs w:val="28"/>
        </w:rPr>
        <w:t xml:space="preserve"> та </w:t>
      </w:r>
      <w:proofErr w:type="spellStart"/>
      <w:r w:rsidRPr="00B67CE6">
        <w:rPr>
          <w:color w:val="000000"/>
          <w:sz w:val="28"/>
          <w:szCs w:val="28"/>
        </w:rPr>
        <w:t>експериментальну</w:t>
      </w:r>
      <w:proofErr w:type="spellEnd"/>
      <w:r w:rsidRPr="00B67CE6">
        <w:rPr>
          <w:color w:val="000000"/>
          <w:sz w:val="28"/>
          <w:szCs w:val="28"/>
        </w:rPr>
        <w:t xml:space="preserve"> роботу з </w:t>
      </w:r>
      <w:proofErr w:type="spellStart"/>
      <w:r w:rsidRPr="00B67CE6">
        <w:rPr>
          <w:color w:val="000000"/>
          <w:sz w:val="28"/>
          <w:szCs w:val="28"/>
        </w:rPr>
        <w:t>різних</w:t>
      </w:r>
      <w:proofErr w:type="spellEnd"/>
      <w:r w:rsidRPr="00B67CE6">
        <w:rPr>
          <w:color w:val="000000"/>
          <w:sz w:val="28"/>
          <w:szCs w:val="28"/>
        </w:rPr>
        <w:t xml:space="preserve"> проблем науки, </w:t>
      </w:r>
      <w:proofErr w:type="spellStart"/>
      <w:r w:rsidRPr="00B67CE6">
        <w:rPr>
          <w:color w:val="000000"/>
          <w:sz w:val="28"/>
          <w:szCs w:val="28"/>
        </w:rPr>
        <w:t>техніки</w:t>
      </w:r>
      <w:proofErr w:type="spellEnd"/>
      <w:r w:rsidRPr="00B67CE6">
        <w:rPr>
          <w:color w:val="000000"/>
          <w:sz w:val="28"/>
          <w:szCs w:val="28"/>
        </w:rPr>
        <w:t xml:space="preserve">, </w:t>
      </w:r>
      <w:proofErr w:type="spellStart"/>
      <w:r w:rsidRPr="00B67CE6">
        <w:rPr>
          <w:color w:val="000000"/>
          <w:sz w:val="28"/>
          <w:szCs w:val="28"/>
        </w:rPr>
        <w:t>мистецтва</w:t>
      </w:r>
      <w:proofErr w:type="spellEnd"/>
      <w:r w:rsidRPr="00B67CE6">
        <w:rPr>
          <w:color w:val="000000"/>
          <w:sz w:val="28"/>
          <w:szCs w:val="28"/>
        </w:rPr>
        <w:t>.</w:t>
      </w:r>
    </w:p>
    <w:p w:rsidR="000B32A9" w:rsidRPr="000B32A9" w:rsidRDefault="000B32A9" w:rsidP="00CD3944">
      <w:pPr>
        <w:pStyle w:val="rvps2"/>
        <w:shd w:val="clear" w:color="auto" w:fill="FFFFFF"/>
        <w:spacing w:before="0" w:beforeAutospacing="0" w:after="0" w:afterAutospacing="0" w:line="276" w:lineRule="auto"/>
        <w:ind w:firstLine="567"/>
        <w:jc w:val="both"/>
        <w:rPr>
          <w:b/>
          <w:i/>
          <w:color w:val="000000"/>
          <w:sz w:val="28"/>
          <w:szCs w:val="28"/>
          <w:lang w:val="uk-UA"/>
        </w:rPr>
      </w:pPr>
      <w:r w:rsidRPr="000B32A9">
        <w:rPr>
          <w:b/>
          <w:i/>
          <w:color w:val="000000"/>
          <w:sz w:val="28"/>
          <w:szCs w:val="28"/>
          <w:lang w:val="uk-UA"/>
        </w:rPr>
        <w:t>Основними завданнями позашкільної освіти є:</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2" w:name="n55"/>
      <w:bookmarkEnd w:id="2"/>
      <w:r w:rsidRPr="000B32A9">
        <w:rPr>
          <w:color w:val="000000"/>
          <w:sz w:val="28"/>
          <w:szCs w:val="28"/>
          <w:lang w:val="uk-UA"/>
        </w:rPr>
        <w:t>виховання громадянина України;</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3" w:name="n56"/>
      <w:bookmarkEnd w:id="3"/>
      <w:r w:rsidRPr="000B32A9">
        <w:rPr>
          <w:color w:val="000000"/>
          <w:sz w:val="28"/>
          <w:szCs w:val="28"/>
          <w:lang w:val="uk-UA"/>
        </w:rPr>
        <w:t>вільний розвиток особистості та формування її соціально-громадського досвіду;</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4" w:name="n57"/>
      <w:bookmarkEnd w:id="4"/>
      <w:r w:rsidRPr="000B32A9">
        <w:rPr>
          <w:color w:val="000000"/>
          <w:sz w:val="28"/>
          <w:szCs w:val="28"/>
          <w:lang w:val="uk-UA"/>
        </w:rPr>
        <w:t>виховання у вихованців, учнів і слухачів поваги до </w:t>
      </w:r>
      <w:hyperlink r:id="rId7" w:tgtFrame="_blank" w:history="1">
        <w:r w:rsidRPr="000B32A9">
          <w:rPr>
            <w:rStyle w:val="ac"/>
            <w:color w:val="auto"/>
            <w:sz w:val="28"/>
            <w:szCs w:val="28"/>
            <w:u w:val="none"/>
            <w:lang w:val="uk-UA"/>
          </w:rPr>
          <w:t>Конституції України</w:t>
        </w:r>
      </w:hyperlink>
      <w:r w:rsidRPr="000B32A9">
        <w:rPr>
          <w:sz w:val="28"/>
          <w:szCs w:val="28"/>
          <w:lang w:val="uk-UA"/>
        </w:rPr>
        <w:t xml:space="preserve">, </w:t>
      </w:r>
      <w:r w:rsidRPr="000B32A9">
        <w:rPr>
          <w:color w:val="000000"/>
          <w:sz w:val="28"/>
          <w:szCs w:val="28"/>
          <w:lang w:val="uk-UA"/>
        </w:rPr>
        <w:t>прав і свобод людини та громадянина, почуття власної гідності, відповідальності перед законом за свої дії;</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5" w:name="n58"/>
      <w:bookmarkEnd w:id="5"/>
      <w:r w:rsidRPr="000B32A9">
        <w:rPr>
          <w:color w:val="000000"/>
          <w:sz w:val="28"/>
          <w:szCs w:val="28"/>
          <w:lang w:val="uk-UA"/>
        </w:rPr>
        <w:t>виховання патріотизму, любові до України, поваги до народних звичаїв, традицій, національних цінностей Українського народу, а також інших націй і народів;</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6" w:name="n59"/>
      <w:bookmarkEnd w:id="6"/>
      <w:r w:rsidRPr="000B32A9">
        <w:rPr>
          <w:color w:val="000000"/>
          <w:sz w:val="28"/>
          <w:szCs w:val="28"/>
          <w:lang w:val="uk-UA"/>
        </w:rPr>
        <w:t>виховання шанобливого ставлення до родини та людей похилого віку;</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7" w:name="n60"/>
      <w:bookmarkEnd w:id="7"/>
      <w:r w:rsidRPr="000B32A9">
        <w:rPr>
          <w:color w:val="000000"/>
          <w:sz w:val="28"/>
          <w:szCs w:val="28"/>
          <w:lang w:val="uk-UA"/>
        </w:rPr>
        <w:t>створення умов для творчого, інтелектуального, духовного і фізичного розвитку вихованців, учнів і слухачів;</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8" w:name="n461"/>
      <w:bookmarkEnd w:id="8"/>
      <w:r w:rsidRPr="000B32A9">
        <w:rPr>
          <w:color w:val="000000"/>
          <w:sz w:val="28"/>
          <w:szCs w:val="28"/>
          <w:lang w:val="uk-UA"/>
        </w:rPr>
        <w:t>розвиток інклюзивного освітнього середовища у закладах позашкільної освіти, найбільш доступних і наближених до місця проживання дітей, у тому числі дітей з особливими освітніми потребами;</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9" w:name="n460"/>
      <w:bookmarkStart w:id="10" w:name="n369"/>
      <w:bookmarkEnd w:id="9"/>
      <w:bookmarkEnd w:id="10"/>
      <w:r w:rsidRPr="000B32A9">
        <w:rPr>
          <w:color w:val="000000"/>
          <w:sz w:val="28"/>
          <w:szCs w:val="28"/>
          <w:lang w:val="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1" w:name="n368"/>
      <w:bookmarkStart w:id="12" w:name="n61"/>
      <w:bookmarkEnd w:id="11"/>
      <w:bookmarkEnd w:id="12"/>
      <w:r w:rsidRPr="000B32A9">
        <w:rPr>
          <w:color w:val="000000"/>
          <w:sz w:val="28"/>
          <w:szCs w:val="28"/>
          <w:lang w:val="uk-UA"/>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3" w:name="n62"/>
      <w:bookmarkEnd w:id="13"/>
      <w:r w:rsidRPr="000B32A9">
        <w:rPr>
          <w:color w:val="000000"/>
          <w:sz w:val="28"/>
          <w:szCs w:val="28"/>
          <w:lang w:val="uk-UA"/>
        </w:rPr>
        <w:t xml:space="preserve">задоволення </w:t>
      </w:r>
      <w:proofErr w:type="spellStart"/>
      <w:r w:rsidRPr="000B32A9">
        <w:rPr>
          <w:color w:val="000000"/>
          <w:sz w:val="28"/>
          <w:szCs w:val="28"/>
          <w:lang w:val="uk-UA"/>
        </w:rPr>
        <w:t>освітньо</w:t>
      </w:r>
      <w:proofErr w:type="spellEnd"/>
      <w:r w:rsidRPr="000B32A9">
        <w:rPr>
          <w:color w:val="000000"/>
          <w:sz w:val="28"/>
          <w:szCs w:val="28"/>
          <w:lang w:val="uk-UA"/>
        </w:rPr>
        <w:t>-культурних потреб вихованців, учнів і слухачів, які не забезпечуються іншими складовими структури освіти;</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4" w:name="n63"/>
      <w:bookmarkEnd w:id="14"/>
      <w:r w:rsidRPr="000B32A9">
        <w:rPr>
          <w:color w:val="000000"/>
          <w:sz w:val="28"/>
          <w:szCs w:val="28"/>
          <w:lang w:val="uk-UA"/>
        </w:rPr>
        <w:t>задоволення потреб вихованців, учнів і слухачів у професійному самовизначенні і творчій самореалізації;</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5" w:name="n64"/>
      <w:bookmarkEnd w:id="15"/>
      <w:r w:rsidRPr="000B32A9">
        <w:rPr>
          <w:color w:val="000000"/>
          <w:sz w:val="28"/>
          <w:szCs w:val="28"/>
          <w:lang w:val="uk-UA"/>
        </w:rPr>
        <w:t>пошук, розвиток та підтримка здібних, обдарованих і талановитих вихованців, учнів і слухачів;</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6" w:name="n65"/>
      <w:bookmarkEnd w:id="16"/>
      <w:r w:rsidRPr="000B32A9">
        <w:rPr>
          <w:color w:val="000000"/>
          <w:sz w:val="28"/>
          <w:szCs w:val="28"/>
          <w:lang w:val="uk-UA"/>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rsidR="000970A1"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7" w:name="n66"/>
      <w:bookmarkEnd w:id="17"/>
      <w:r w:rsidRPr="000B32A9">
        <w:rPr>
          <w:color w:val="000000"/>
          <w:sz w:val="28"/>
          <w:szCs w:val="28"/>
          <w:lang w:val="uk-UA"/>
        </w:rPr>
        <w:t>організація дозвілля вихованців, учнів і с</w:t>
      </w:r>
      <w:r w:rsidR="000970A1">
        <w:rPr>
          <w:color w:val="000000"/>
          <w:sz w:val="28"/>
          <w:szCs w:val="28"/>
          <w:lang w:val="uk-UA"/>
        </w:rPr>
        <w:t>лухачів, пошук його нових форм;</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r w:rsidRPr="000B32A9">
        <w:rPr>
          <w:color w:val="000000"/>
          <w:sz w:val="28"/>
          <w:szCs w:val="28"/>
          <w:lang w:val="uk-UA"/>
        </w:rPr>
        <w:t>профілактика бездоглядності, правопорушень;</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8" w:name="n67"/>
      <w:bookmarkEnd w:id="18"/>
      <w:r w:rsidRPr="000B32A9">
        <w:rPr>
          <w:color w:val="000000"/>
          <w:sz w:val="28"/>
          <w:szCs w:val="28"/>
          <w:lang w:val="uk-UA"/>
        </w:rPr>
        <w:t>виховання в учасників освітнього процесу свідомого ставлення до власної безпеки та безпеки оточуючих;</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9" w:name="n68"/>
      <w:bookmarkEnd w:id="19"/>
      <w:r w:rsidRPr="000B32A9">
        <w:rPr>
          <w:color w:val="000000"/>
          <w:sz w:val="28"/>
          <w:szCs w:val="28"/>
          <w:lang w:val="uk-UA"/>
        </w:rPr>
        <w:t>формування здорового способу життя вихованців, учнів і слухачів;</w:t>
      </w:r>
    </w:p>
    <w:p w:rsidR="000B32A9" w:rsidRPr="000B32A9" w:rsidRDefault="000B32A9" w:rsidP="000B32A9">
      <w:pPr>
        <w:pStyle w:val="rvps2"/>
        <w:numPr>
          <w:ilvl w:val="0"/>
          <w:numId w:val="9"/>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20" w:name="n69"/>
      <w:bookmarkEnd w:id="20"/>
      <w:r w:rsidRPr="000B32A9">
        <w:rPr>
          <w:color w:val="000000"/>
          <w:sz w:val="28"/>
          <w:szCs w:val="28"/>
          <w:lang w:val="uk-UA"/>
        </w:rPr>
        <w:t>здійснення інформаційно-методичної та організаційно-масової роботи.</w:t>
      </w:r>
    </w:p>
    <w:p w:rsidR="000D4838" w:rsidRPr="00B67CE6" w:rsidRDefault="000B32A9"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D4838" w:rsidRPr="00B67CE6">
        <w:rPr>
          <w:rFonts w:ascii="Times New Roman" w:hAnsi="Times New Roman" w:cs="Times New Roman"/>
          <w:sz w:val="28"/>
          <w:szCs w:val="28"/>
          <w:lang w:val="uk-UA"/>
        </w:rPr>
        <w:t xml:space="preserve">аклади </w:t>
      </w:r>
      <w:r>
        <w:rPr>
          <w:rFonts w:ascii="Times New Roman" w:hAnsi="Times New Roman" w:cs="Times New Roman"/>
          <w:sz w:val="28"/>
          <w:szCs w:val="28"/>
          <w:lang w:val="uk-UA"/>
        </w:rPr>
        <w:t xml:space="preserve">позашкільної освіти </w:t>
      </w:r>
      <w:r w:rsidR="000D4838" w:rsidRPr="00B67CE6">
        <w:rPr>
          <w:rFonts w:ascii="Times New Roman" w:hAnsi="Times New Roman" w:cs="Times New Roman"/>
          <w:sz w:val="28"/>
          <w:szCs w:val="28"/>
          <w:lang w:val="uk-UA"/>
        </w:rPr>
        <w:t xml:space="preserve">можуть бути </w:t>
      </w:r>
      <w:r w:rsidR="000D4838" w:rsidRPr="00B67CE6">
        <w:rPr>
          <w:rFonts w:ascii="Times New Roman" w:hAnsi="Times New Roman" w:cs="Times New Roman"/>
          <w:b/>
          <w:i/>
          <w:sz w:val="28"/>
          <w:szCs w:val="28"/>
          <w:lang w:val="uk-UA"/>
        </w:rPr>
        <w:t>комплексними</w:t>
      </w:r>
      <w:r w:rsidR="000970A1">
        <w:rPr>
          <w:rFonts w:ascii="Times New Roman" w:hAnsi="Times New Roman" w:cs="Times New Roman"/>
          <w:sz w:val="28"/>
          <w:szCs w:val="28"/>
          <w:lang w:val="uk-UA"/>
        </w:rPr>
        <w:t xml:space="preserve"> та </w:t>
      </w:r>
      <w:r w:rsidR="000D4838" w:rsidRPr="00B67CE6">
        <w:rPr>
          <w:rFonts w:ascii="Times New Roman" w:hAnsi="Times New Roman" w:cs="Times New Roman"/>
          <w:b/>
          <w:i/>
          <w:sz w:val="28"/>
          <w:szCs w:val="28"/>
          <w:lang w:val="uk-UA"/>
        </w:rPr>
        <w:t>профільними</w:t>
      </w:r>
      <w:r>
        <w:rPr>
          <w:rFonts w:ascii="Times New Roman" w:hAnsi="Times New Roman" w:cs="Times New Roman"/>
          <w:sz w:val="28"/>
          <w:szCs w:val="28"/>
          <w:lang w:val="uk-UA"/>
        </w:rPr>
        <w:t>.</w:t>
      </w:r>
    </w:p>
    <w:p w:rsidR="000B32A9" w:rsidRPr="000B32A9" w:rsidRDefault="000B32A9" w:rsidP="000B32A9">
      <w:pPr>
        <w:autoSpaceDE w:val="0"/>
        <w:autoSpaceDN w:val="0"/>
        <w:adjustRightInd w:val="0"/>
        <w:spacing w:after="0" w:line="276" w:lineRule="auto"/>
        <w:ind w:firstLine="567"/>
        <w:jc w:val="both"/>
        <w:rPr>
          <w:rFonts w:ascii="Times New Roman" w:hAnsi="Times New Roman" w:cs="Times New Roman"/>
          <w:color w:val="000000"/>
          <w:sz w:val="28"/>
          <w:szCs w:val="28"/>
          <w:shd w:val="clear" w:color="auto" w:fill="FFFFFF"/>
          <w:lang w:val="uk-UA"/>
        </w:rPr>
      </w:pPr>
      <w:r w:rsidRPr="000B32A9">
        <w:rPr>
          <w:rFonts w:ascii="Times New Roman" w:hAnsi="Times New Roman" w:cs="Times New Roman"/>
          <w:i/>
          <w:color w:val="000000"/>
          <w:sz w:val="28"/>
          <w:szCs w:val="28"/>
          <w:u w:val="single"/>
          <w:shd w:val="clear" w:color="auto" w:fill="FFFFFF"/>
          <w:lang w:val="uk-UA"/>
        </w:rPr>
        <w:lastRenderedPageBreak/>
        <w:t>Комплексні</w:t>
      </w:r>
      <w:r w:rsidRPr="000B32A9">
        <w:rPr>
          <w:rFonts w:ascii="Times New Roman" w:hAnsi="Times New Roman" w:cs="Times New Roman"/>
          <w:color w:val="000000"/>
          <w:sz w:val="28"/>
          <w:szCs w:val="28"/>
          <w:shd w:val="clear" w:color="auto" w:fill="FFFFFF"/>
          <w:lang w:val="uk-UA"/>
        </w:rPr>
        <w:t xml:space="preserve"> заклади позашкільної освіти організовують роботу з вихованцями, учнями і слухачами за різними напрямами позашкільної освіти (художньо-естетичним, </w:t>
      </w:r>
      <w:proofErr w:type="spellStart"/>
      <w:r w:rsidRPr="000B32A9">
        <w:rPr>
          <w:rFonts w:ascii="Times New Roman" w:hAnsi="Times New Roman" w:cs="Times New Roman"/>
          <w:color w:val="000000"/>
          <w:sz w:val="28"/>
          <w:szCs w:val="28"/>
          <w:shd w:val="clear" w:color="auto" w:fill="FFFFFF"/>
          <w:lang w:val="uk-UA"/>
        </w:rPr>
        <w:t>туристсько</w:t>
      </w:r>
      <w:proofErr w:type="spellEnd"/>
      <w:r w:rsidRPr="000B32A9">
        <w:rPr>
          <w:rFonts w:ascii="Times New Roman" w:hAnsi="Times New Roman" w:cs="Times New Roman"/>
          <w:color w:val="000000"/>
          <w:sz w:val="28"/>
          <w:szCs w:val="28"/>
          <w:shd w:val="clear" w:color="auto" w:fill="FFFFFF"/>
          <w:lang w:val="uk-UA"/>
        </w:rPr>
        <w:t xml:space="preserve">-краєзнавчим, еколого-натуралістичним, науково-технічним, дослідницько-експериментальним, фізкультурно-спортивним або спортивним, військово-патріотичним, </w:t>
      </w:r>
      <w:proofErr w:type="spellStart"/>
      <w:r w:rsidRPr="000B32A9">
        <w:rPr>
          <w:rFonts w:ascii="Times New Roman" w:hAnsi="Times New Roman" w:cs="Times New Roman"/>
          <w:color w:val="000000"/>
          <w:sz w:val="28"/>
          <w:szCs w:val="28"/>
          <w:shd w:val="clear" w:color="auto" w:fill="FFFFFF"/>
          <w:lang w:val="uk-UA"/>
        </w:rPr>
        <w:t>бібліотечно</w:t>
      </w:r>
      <w:proofErr w:type="spellEnd"/>
      <w:r w:rsidRPr="000B32A9">
        <w:rPr>
          <w:rFonts w:ascii="Times New Roman" w:hAnsi="Times New Roman" w:cs="Times New Roman"/>
          <w:color w:val="000000"/>
          <w:sz w:val="28"/>
          <w:szCs w:val="28"/>
          <w:shd w:val="clear" w:color="auto" w:fill="FFFFFF"/>
          <w:lang w:val="uk-UA"/>
        </w:rPr>
        <w:t>-бібліографічним, соціально-реабілітаційним, оздоровчим, гуманітарним). До комплексних закладів позашкільної освіти належать палаци, будинки дітей та юнацтва, центри дитячої та юнацької творчості.</w:t>
      </w:r>
    </w:p>
    <w:p w:rsidR="000B32A9" w:rsidRPr="000B32A9" w:rsidRDefault="000B32A9" w:rsidP="000B32A9">
      <w:pPr>
        <w:autoSpaceDE w:val="0"/>
        <w:autoSpaceDN w:val="0"/>
        <w:adjustRightInd w:val="0"/>
        <w:spacing w:after="0" w:line="276" w:lineRule="auto"/>
        <w:ind w:firstLine="567"/>
        <w:jc w:val="both"/>
        <w:rPr>
          <w:rFonts w:ascii="Times New Roman" w:hAnsi="Times New Roman" w:cs="Times New Roman"/>
          <w:color w:val="000000"/>
          <w:sz w:val="28"/>
          <w:szCs w:val="28"/>
          <w:shd w:val="clear" w:color="auto" w:fill="FFFFFF"/>
          <w:lang w:val="uk-UA"/>
        </w:rPr>
      </w:pPr>
      <w:r w:rsidRPr="000B32A9">
        <w:rPr>
          <w:rFonts w:ascii="Times New Roman" w:hAnsi="Times New Roman" w:cs="Times New Roman"/>
          <w:i/>
          <w:color w:val="000000"/>
          <w:sz w:val="28"/>
          <w:szCs w:val="28"/>
          <w:u w:val="single"/>
          <w:shd w:val="clear" w:color="auto" w:fill="FFFFFF"/>
          <w:lang w:val="uk-UA"/>
        </w:rPr>
        <w:t>Профільні</w:t>
      </w:r>
      <w:r w:rsidRPr="000B32A9">
        <w:rPr>
          <w:rFonts w:ascii="Times New Roman" w:hAnsi="Times New Roman" w:cs="Times New Roman"/>
          <w:color w:val="000000"/>
          <w:sz w:val="28"/>
          <w:szCs w:val="28"/>
          <w:shd w:val="clear" w:color="auto" w:fill="FFFFFF"/>
          <w:lang w:val="uk-UA"/>
        </w:rPr>
        <w:t xml:space="preserve"> заклади позашкільної освіти організовують роботу за певним напрямом позашкільної діяльності. До профільних закладів позашкільної освіти належать центри, клуби </w:t>
      </w:r>
      <w:proofErr w:type="spellStart"/>
      <w:r w:rsidRPr="000B32A9">
        <w:rPr>
          <w:rFonts w:ascii="Times New Roman" w:hAnsi="Times New Roman" w:cs="Times New Roman"/>
          <w:color w:val="000000"/>
          <w:sz w:val="28"/>
          <w:szCs w:val="28"/>
          <w:shd w:val="clear" w:color="auto" w:fill="FFFFFF"/>
          <w:lang w:val="uk-UA"/>
        </w:rPr>
        <w:t>туристсько</w:t>
      </w:r>
      <w:proofErr w:type="spellEnd"/>
      <w:r w:rsidRPr="000B32A9">
        <w:rPr>
          <w:rFonts w:ascii="Times New Roman" w:hAnsi="Times New Roman" w:cs="Times New Roman"/>
          <w:color w:val="000000"/>
          <w:sz w:val="28"/>
          <w:szCs w:val="28"/>
          <w:shd w:val="clear" w:color="auto" w:fill="FFFFFF"/>
          <w:lang w:val="uk-UA"/>
        </w:rPr>
        <w:t>-краєзнавчої,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початкові спеціалізовані мистецькі навчальні заклади, дитячо-юнацькі спортивні школи, оздоровчі заклади, туристські бази.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b/>
          <w:i/>
          <w:sz w:val="28"/>
          <w:szCs w:val="28"/>
          <w:lang w:val="uk-UA"/>
        </w:rPr>
      </w:pPr>
      <w:r w:rsidRPr="006A0493">
        <w:rPr>
          <w:rFonts w:ascii="Times New Roman" w:hAnsi="Times New Roman" w:cs="Times New Roman"/>
          <w:b/>
          <w:i/>
          <w:sz w:val="28"/>
          <w:szCs w:val="28"/>
          <w:lang w:val="uk-UA"/>
        </w:rPr>
        <w:t>Творчі об'єднання у цих закладах класифікуються за трьома рівнями: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Початковий </w:t>
      </w:r>
      <w:r w:rsidRPr="006A0493">
        <w:rPr>
          <w:rFonts w:ascii="Times New Roman" w:hAnsi="Times New Roman" w:cs="Times New Roman"/>
          <w:sz w:val="28"/>
          <w:szCs w:val="28"/>
          <w:lang w:val="uk-UA"/>
        </w:rPr>
        <w:t>– творчі об'єднання загальнорозвиваючого спрямування, що сприяють виявленню творчих здібностей дітей, розвитку їх інтересу до творчої діяльності.</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Основний </w:t>
      </w:r>
      <w:r w:rsidRPr="006A0493">
        <w:rPr>
          <w:rFonts w:ascii="Times New Roman" w:hAnsi="Times New Roman" w:cs="Times New Roman"/>
          <w:sz w:val="28"/>
          <w:szCs w:val="28"/>
          <w:lang w:val="uk-UA"/>
        </w:rPr>
        <w:t>– творчі об'єднання, які розвивають стійкі інтереси дітей та учнівської молоді, дають їм додаткову освіту, задовольняють потреби у професійній орієнтації.</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Вищий </w:t>
      </w:r>
      <w:r w:rsidRPr="006A0493">
        <w:rPr>
          <w:rFonts w:ascii="Times New Roman" w:hAnsi="Times New Roman" w:cs="Times New Roman"/>
          <w:sz w:val="28"/>
          <w:szCs w:val="28"/>
          <w:lang w:val="uk-UA"/>
        </w:rPr>
        <w:t>– творчі об'єднання за інтересами для юних талантів, обдарованих дітей та юнацтва.</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Відповідно до рівня класифікації визначають мету і перспективи діяльності творчого об'єднання, його чисельний склад, кількість годин для опанування програми тощо.</w:t>
      </w:r>
    </w:p>
    <w:p w:rsidR="000B32A9" w:rsidRPr="000B32A9" w:rsidRDefault="000B32A9" w:rsidP="000B32A9">
      <w:pPr>
        <w:pStyle w:val="rvps2"/>
        <w:shd w:val="clear" w:color="auto" w:fill="FFFFFF"/>
        <w:spacing w:before="0" w:beforeAutospacing="0" w:after="0" w:afterAutospacing="0" w:line="276" w:lineRule="auto"/>
        <w:ind w:firstLine="448"/>
        <w:jc w:val="both"/>
        <w:rPr>
          <w:color w:val="000000"/>
          <w:sz w:val="28"/>
          <w:szCs w:val="28"/>
          <w:lang w:val="uk-UA"/>
        </w:rPr>
      </w:pPr>
      <w:r w:rsidRPr="000B32A9">
        <w:rPr>
          <w:color w:val="000000"/>
          <w:sz w:val="28"/>
          <w:szCs w:val="28"/>
          <w:lang w:val="uk-UA"/>
        </w:rPr>
        <w:t xml:space="preserve">Позашкільна освіта у закладах позашкільної освіти може здійснюватися за такими </w:t>
      </w:r>
      <w:r w:rsidRPr="000B32A9">
        <w:rPr>
          <w:b/>
          <w:color w:val="000000"/>
          <w:sz w:val="28"/>
          <w:szCs w:val="28"/>
          <w:lang w:val="uk-UA"/>
        </w:rPr>
        <w:t>напрямами</w:t>
      </w:r>
      <w:r w:rsidRPr="000B32A9">
        <w:rPr>
          <w:color w:val="000000"/>
          <w:sz w:val="28"/>
          <w:szCs w:val="28"/>
          <w:lang w:val="uk-UA"/>
        </w:rPr>
        <w:t>:</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21" w:name="n172"/>
      <w:bookmarkEnd w:id="21"/>
      <w:r w:rsidRPr="000B32A9">
        <w:rPr>
          <w:i/>
          <w:color w:val="000000"/>
          <w:sz w:val="28"/>
          <w:szCs w:val="28"/>
          <w:lang w:val="uk-UA"/>
        </w:rPr>
        <w:t>художньо-естетичний</w:t>
      </w:r>
      <w:r w:rsidRPr="000B32A9">
        <w:rPr>
          <w:color w:val="000000"/>
          <w:sz w:val="28"/>
          <w:szCs w:val="28"/>
          <w:lang w:val="uk-UA"/>
        </w:rPr>
        <w:t>,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22" w:name="n410"/>
      <w:bookmarkEnd w:id="22"/>
      <w:r w:rsidRPr="000B32A9">
        <w:rPr>
          <w:i/>
          <w:color w:val="000000"/>
          <w:sz w:val="28"/>
          <w:szCs w:val="28"/>
          <w:lang w:val="uk-UA"/>
        </w:rPr>
        <w:t>мистецький</w:t>
      </w:r>
      <w:r w:rsidRPr="000B32A9">
        <w:rPr>
          <w:color w:val="000000"/>
          <w:sz w:val="28"/>
          <w:szCs w:val="28"/>
          <w:lang w:val="uk-UA"/>
        </w:rPr>
        <w:t xml:space="preserve">, який забезпечує набуття здобувачами спеціальних мистецьких виконавських </w:t>
      </w:r>
      <w:proofErr w:type="spellStart"/>
      <w:r w:rsidRPr="000B32A9">
        <w:rPr>
          <w:color w:val="000000"/>
          <w:sz w:val="28"/>
          <w:szCs w:val="28"/>
          <w:lang w:val="uk-UA"/>
        </w:rPr>
        <w:t>компетентностей</w:t>
      </w:r>
      <w:proofErr w:type="spellEnd"/>
      <w:r w:rsidRPr="000B32A9">
        <w:rPr>
          <w:color w:val="000000"/>
          <w:sz w:val="28"/>
          <w:szCs w:val="28"/>
          <w:lang w:val="uk-UA"/>
        </w:rPr>
        <w:t xml:space="preserve"> у процесі активної мистецької діяльності;</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23" w:name="n409"/>
      <w:bookmarkStart w:id="24" w:name="n173"/>
      <w:bookmarkEnd w:id="23"/>
      <w:bookmarkEnd w:id="24"/>
      <w:proofErr w:type="spellStart"/>
      <w:r w:rsidRPr="000B32A9">
        <w:rPr>
          <w:i/>
          <w:color w:val="000000"/>
          <w:sz w:val="28"/>
          <w:szCs w:val="28"/>
          <w:lang w:val="uk-UA"/>
        </w:rPr>
        <w:t>туристсько</w:t>
      </w:r>
      <w:proofErr w:type="spellEnd"/>
      <w:r w:rsidRPr="000B32A9">
        <w:rPr>
          <w:i/>
          <w:color w:val="000000"/>
          <w:sz w:val="28"/>
          <w:szCs w:val="28"/>
          <w:lang w:val="uk-UA"/>
        </w:rPr>
        <w:t>-краєзнавчий</w:t>
      </w:r>
      <w:r w:rsidRPr="000B32A9">
        <w:rPr>
          <w:color w:val="000000"/>
          <w:sz w:val="28"/>
          <w:szCs w:val="28"/>
          <w:lang w:val="uk-UA"/>
        </w:rPr>
        <w:t>,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25" w:name="n174"/>
      <w:bookmarkEnd w:id="25"/>
      <w:r w:rsidRPr="000B32A9">
        <w:rPr>
          <w:i/>
          <w:color w:val="000000"/>
          <w:sz w:val="28"/>
          <w:szCs w:val="28"/>
          <w:lang w:val="uk-UA"/>
        </w:rPr>
        <w:t>еколого-натуралістичний</w:t>
      </w:r>
      <w:r w:rsidRPr="000B32A9">
        <w:rPr>
          <w:color w:val="000000"/>
          <w:sz w:val="28"/>
          <w:szCs w:val="28"/>
          <w:lang w:val="uk-UA"/>
        </w:rPr>
        <w:t>,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26" w:name="n175"/>
      <w:bookmarkEnd w:id="26"/>
      <w:r w:rsidRPr="000B32A9">
        <w:rPr>
          <w:i/>
          <w:color w:val="000000"/>
          <w:sz w:val="28"/>
          <w:szCs w:val="28"/>
          <w:lang w:val="uk-UA"/>
        </w:rPr>
        <w:lastRenderedPageBreak/>
        <w:t>науково-технічний</w:t>
      </w:r>
      <w:r w:rsidRPr="000B32A9">
        <w:rPr>
          <w:color w:val="000000"/>
          <w:sz w:val="28"/>
          <w:szCs w:val="28"/>
          <w:lang w:val="uk-UA"/>
        </w:rPr>
        <w:t>,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27" w:name="n176"/>
      <w:bookmarkEnd w:id="27"/>
      <w:r w:rsidRPr="000B32A9">
        <w:rPr>
          <w:i/>
          <w:color w:val="000000"/>
          <w:sz w:val="28"/>
          <w:szCs w:val="28"/>
          <w:lang w:val="uk-UA"/>
        </w:rPr>
        <w:t>дослідницько-експериментальний</w:t>
      </w:r>
      <w:r w:rsidRPr="000B32A9">
        <w:rPr>
          <w:color w:val="000000"/>
          <w:sz w:val="28"/>
          <w:szCs w:val="28"/>
          <w:lang w:val="uk-UA"/>
        </w:rPr>
        <w:t>,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28" w:name="n177"/>
      <w:bookmarkEnd w:id="28"/>
      <w:r w:rsidRPr="000B32A9">
        <w:rPr>
          <w:i/>
          <w:color w:val="000000"/>
          <w:sz w:val="28"/>
          <w:szCs w:val="28"/>
          <w:lang w:val="uk-UA"/>
        </w:rPr>
        <w:t>фізкультурно-спортивний</w:t>
      </w:r>
      <w:r w:rsidRPr="000B32A9">
        <w:rPr>
          <w:color w:val="000000"/>
          <w:sz w:val="28"/>
          <w:szCs w:val="28"/>
          <w:lang w:val="uk-UA"/>
        </w:rPr>
        <w:t xml:space="preserve"> або </w:t>
      </w:r>
      <w:r w:rsidRPr="000B32A9">
        <w:rPr>
          <w:i/>
          <w:color w:val="000000"/>
          <w:sz w:val="28"/>
          <w:szCs w:val="28"/>
          <w:lang w:val="uk-UA"/>
        </w:rPr>
        <w:t>спортивний</w:t>
      </w:r>
      <w:r w:rsidRPr="000B32A9">
        <w:rPr>
          <w:color w:val="000000"/>
          <w:sz w:val="28"/>
          <w:szCs w:val="28"/>
          <w:lang w:val="uk-UA"/>
        </w:rPr>
        <w:t>,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29" w:name="n178"/>
      <w:bookmarkEnd w:id="29"/>
      <w:r w:rsidRPr="000B32A9">
        <w:rPr>
          <w:i/>
          <w:color w:val="000000"/>
          <w:sz w:val="28"/>
          <w:szCs w:val="28"/>
          <w:lang w:val="uk-UA"/>
        </w:rPr>
        <w:t>військово-патріотични</w:t>
      </w:r>
      <w:r w:rsidRPr="000B32A9">
        <w:rPr>
          <w:color w:val="000000"/>
          <w:sz w:val="28"/>
          <w:szCs w:val="28"/>
          <w:lang w:val="uk-UA"/>
        </w:rPr>
        <w:t>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30" w:name="n179"/>
      <w:bookmarkEnd w:id="30"/>
      <w:proofErr w:type="spellStart"/>
      <w:r w:rsidRPr="000B32A9">
        <w:rPr>
          <w:i/>
          <w:color w:val="000000"/>
          <w:sz w:val="28"/>
          <w:szCs w:val="28"/>
          <w:lang w:val="uk-UA"/>
        </w:rPr>
        <w:t>бібліотечно</w:t>
      </w:r>
      <w:proofErr w:type="spellEnd"/>
      <w:r w:rsidRPr="000B32A9">
        <w:rPr>
          <w:i/>
          <w:color w:val="000000"/>
          <w:sz w:val="28"/>
          <w:szCs w:val="28"/>
          <w:lang w:val="uk-UA"/>
        </w:rPr>
        <w:t>-бібліографічний</w:t>
      </w:r>
      <w:r w:rsidRPr="000B32A9">
        <w:rPr>
          <w:color w:val="000000"/>
          <w:sz w:val="28"/>
          <w:szCs w:val="28"/>
          <w:lang w:val="uk-UA"/>
        </w:rPr>
        <w:t>,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31" w:name="n180"/>
      <w:bookmarkEnd w:id="31"/>
      <w:r w:rsidRPr="000B32A9">
        <w:rPr>
          <w:i/>
          <w:color w:val="000000"/>
          <w:sz w:val="28"/>
          <w:szCs w:val="28"/>
          <w:lang w:val="uk-UA"/>
        </w:rPr>
        <w:t>соціально-реабілітаційн</w:t>
      </w:r>
      <w:r w:rsidRPr="000B32A9">
        <w:rPr>
          <w:color w:val="000000"/>
          <w:sz w:val="28"/>
          <w:szCs w:val="28"/>
          <w:lang w:val="uk-UA"/>
        </w:rPr>
        <w:t>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32" w:name="n181"/>
      <w:bookmarkEnd w:id="32"/>
      <w:r w:rsidRPr="000B32A9">
        <w:rPr>
          <w:i/>
          <w:color w:val="000000"/>
          <w:sz w:val="28"/>
          <w:szCs w:val="28"/>
          <w:lang w:val="uk-UA"/>
        </w:rPr>
        <w:t>оздоровчий</w:t>
      </w:r>
      <w:r w:rsidRPr="000B32A9">
        <w:rPr>
          <w:color w:val="000000"/>
          <w:sz w:val="28"/>
          <w:szCs w:val="28"/>
          <w:lang w:val="uk-UA"/>
        </w:rPr>
        <w:t>,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0B32A9" w:rsidRPr="000B32A9" w:rsidRDefault="000B32A9" w:rsidP="000B32A9">
      <w:pPr>
        <w:pStyle w:val="rvps2"/>
        <w:numPr>
          <w:ilvl w:val="0"/>
          <w:numId w:val="11"/>
        </w:numPr>
        <w:shd w:val="clear" w:color="auto" w:fill="FFFFFF"/>
        <w:tabs>
          <w:tab w:val="left" w:pos="851"/>
        </w:tabs>
        <w:spacing w:before="0" w:beforeAutospacing="0" w:after="0" w:afterAutospacing="0" w:line="276" w:lineRule="auto"/>
        <w:ind w:left="0" w:firstLine="567"/>
        <w:jc w:val="both"/>
        <w:rPr>
          <w:color w:val="000000"/>
          <w:sz w:val="28"/>
          <w:szCs w:val="28"/>
          <w:lang w:val="uk-UA"/>
        </w:rPr>
      </w:pPr>
      <w:bookmarkStart w:id="33" w:name="n182"/>
      <w:bookmarkEnd w:id="33"/>
      <w:r w:rsidRPr="000B32A9">
        <w:rPr>
          <w:i/>
          <w:color w:val="000000"/>
          <w:sz w:val="28"/>
          <w:szCs w:val="28"/>
          <w:lang w:val="uk-UA"/>
        </w:rPr>
        <w:t>гуманітарний</w:t>
      </w:r>
      <w:r w:rsidRPr="000B32A9">
        <w:rPr>
          <w:color w:val="000000"/>
          <w:sz w:val="28"/>
          <w:szCs w:val="28"/>
          <w:lang w:val="uk-UA"/>
        </w:rPr>
        <w:t>,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6C2925" w:rsidRPr="006C2925" w:rsidRDefault="006C2925" w:rsidP="006C2925">
      <w:pPr>
        <w:pStyle w:val="rvps2"/>
        <w:shd w:val="clear" w:color="auto" w:fill="FFFFFF"/>
        <w:spacing w:before="0" w:beforeAutospacing="0" w:after="0" w:afterAutospacing="0" w:line="276" w:lineRule="auto"/>
        <w:ind w:firstLine="567"/>
        <w:jc w:val="center"/>
        <w:rPr>
          <w:b/>
          <w:color w:val="000000"/>
          <w:sz w:val="28"/>
          <w:szCs w:val="28"/>
          <w:lang w:val="uk-UA"/>
        </w:rPr>
      </w:pPr>
      <w:r w:rsidRPr="006C2925">
        <w:rPr>
          <w:b/>
          <w:color w:val="000000"/>
          <w:sz w:val="28"/>
          <w:szCs w:val="28"/>
          <w:lang w:val="uk-UA"/>
        </w:rPr>
        <w:t>Тривалість занять та режим роботи закладу позашкільної освіти</w:t>
      </w:r>
    </w:p>
    <w:p w:rsidR="006C2925" w:rsidRPr="006C2925" w:rsidRDefault="006C2925" w:rsidP="006C2925">
      <w:pPr>
        <w:pStyle w:val="rvps2"/>
        <w:shd w:val="clear" w:color="auto" w:fill="FFFFFF"/>
        <w:spacing w:before="0" w:beforeAutospacing="0" w:after="0" w:afterAutospacing="0" w:line="276" w:lineRule="auto"/>
        <w:ind w:firstLine="567"/>
        <w:jc w:val="both"/>
        <w:rPr>
          <w:color w:val="000000"/>
          <w:sz w:val="28"/>
          <w:szCs w:val="28"/>
          <w:lang w:val="uk-UA"/>
        </w:rPr>
      </w:pPr>
      <w:bookmarkStart w:id="34" w:name="n193"/>
      <w:bookmarkEnd w:id="34"/>
      <w:r w:rsidRPr="006C2925">
        <w:rPr>
          <w:color w:val="000000"/>
          <w:sz w:val="28"/>
          <w:szCs w:val="28"/>
          <w:lang w:val="uk-UA"/>
        </w:rPr>
        <w:t>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6C2925" w:rsidRPr="006C2925" w:rsidRDefault="006C2925" w:rsidP="006C2925">
      <w:pPr>
        <w:pStyle w:val="rvps2"/>
        <w:shd w:val="clear" w:color="auto" w:fill="FFFFFF"/>
        <w:spacing w:before="0" w:beforeAutospacing="0" w:after="0" w:afterAutospacing="0" w:line="276" w:lineRule="auto"/>
        <w:ind w:firstLine="567"/>
        <w:jc w:val="both"/>
        <w:rPr>
          <w:color w:val="000000"/>
          <w:sz w:val="28"/>
          <w:szCs w:val="28"/>
          <w:lang w:val="uk-UA"/>
        </w:rPr>
      </w:pPr>
      <w:bookmarkStart w:id="35" w:name="n421"/>
      <w:bookmarkEnd w:id="35"/>
      <w:r w:rsidRPr="006C2925">
        <w:rPr>
          <w:color w:val="000000"/>
          <w:sz w:val="28"/>
          <w:szCs w:val="28"/>
          <w:lang w:val="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6C2925" w:rsidRPr="006C2925" w:rsidRDefault="006C2925" w:rsidP="006C2925">
      <w:pPr>
        <w:pStyle w:val="rvps2"/>
        <w:numPr>
          <w:ilvl w:val="0"/>
          <w:numId w:val="12"/>
        </w:numPr>
        <w:shd w:val="clear" w:color="auto" w:fill="FFFFFF"/>
        <w:spacing w:before="0" w:beforeAutospacing="0" w:after="0" w:afterAutospacing="0" w:line="276" w:lineRule="auto"/>
        <w:ind w:left="0" w:firstLine="567"/>
        <w:jc w:val="both"/>
        <w:rPr>
          <w:color w:val="000000"/>
          <w:sz w:val="28"/>
          <w:szCs w:val="28"/>
          <w:lang w:val="uk-UA"/>
        </w:rPr>
      </w:pPr>
      <w:bookmarkStart w:id="36" w:name="n422"/>
      <w:bookmarkEnd w:id="36"/>
      <w:r w:rsidRPr="006C2925">
        <w:rPr>
          <w:color w:val="000000"/>
          <w:sz w:val="28"/>
          <w:szCs w:val="28"/>
          <w:lang w:val="uk-UA"/>
        </w:rPr>
        <w:t>віком від 3 до 6 років - 30 хвилин;</w:t>
      </w:r>
    </w:p>
    <w:p w:rsidR="006C2925" w:rsidRPr="006C2925" w:rsidRDefault="006C2925" w:rsidP="006C2925">
      <w:pPr>
        <w:pStyle w:val="rvps2"/>
        <w:numPr>
          <w:ilvl w:val="0"/>
          <w:numId w:val="12"/>
        </w:numPr>
        <w:shd w:val="clear" w:color="auto" w:fill="FFFFFF"/>
        <w:spacing w:before="0" w:beforeAutospacing="0" w:after="0" w:afterAutospacing="0" w:line="276" w:lineRule="auto"/>
        <w:ind w:left="0" w:firstLine="567"/>
        <w:jc w:val="both"/>
        <w:rPr>
          <w:color w:val="000000"/>
          <w:sz w:val="28"/>
          <w:szCs w:val="28"/>
          <w:lang w:val="uk-UA"/>
        </w:rPr>
      </w:pPr>
      <w:bookmarkStart w:id="37" w:name="n423"/>
      <w:bookmarkEnd w:id="37"/>
      <w:r w:rsidRPr="006C2925">
        <w:rPr>
          <w:color w:val="000000"/>
          <w:sz w:val="28"/>
          <w:szCs w:val="28"/>
          <w:lang w:val="uk-UA"/>
        </w:rPr>
        <w:t>віком від 6 до 7 років - 35 хвилин;</w:t>
      </w:r>
    </w:p>
    <w:p w:rsidR="006C2925" w:rsidRPr="006C2925" w:rsidRDefault="006C2925" w:rsidP="006C2925">
      <w:pPr>
        <w:pStyle w:val="rvps2"/>
        <w:numPr>
          <w:ilvl w:val="0"/>
          <w:numId w:val="12"/>
        </w:numPr>
        <w:shd w:val="clear" w:color="auto" w:fill="FFFFFF"/>
        <w:spacing w:before="0" w:beforeAutospacing="0" w:after="0" w:afterAutospacing="0" w:line="276" w:lineRule="auto"/>
        <w:ind w:left="0" w:firstLine="567"/>
        <w:jc w:val="both"/>
        <w:rPr>
          <w:color w:val="000000"/>
          <w:sz w:val="28"/>
          <w:szCs w:val="28"/>
          <w:lang w:val="uk-UA"/>
        </w:rPr>
      </w:pPr>
      <w:bookmarkStart w:id="38" w:name="n424"/>
      <w:bookmarkEnd w:id="38"/>
      <w:r w:rsidRPr="006C2925">
        <w:rPr>
          <w:color w:val="000000"/>
          <w:sz w:val="28"/>
          <w:szCs w:val="28"/>
          <w:lang w:val="uk-UA"/>
        </w:rPr>
        <w:lastRenderedPageBreak/>
        <w:t>інших - 45 хвилин.</w:t>
      </w:r>
    </w:p>
    <w:p w:rsidR="006C2925" w:rsidRPr="006C2925" w:rsidRDefault="006C2925" w:rsidP="006C2925">
      <w:pPr>
        <w:pStyle w:val="rvps2"/>
        <w:shd w:val="clear" w:color="auto" w:fill="FFFFFF"/>
        <w:spacing w:before="0" w:beforeAutospacing="0" w:after="0" w:afterAutospacing="0" w:line="276" w:lineRule="auto"/>
        <w:ind w:firstLine="567"/>
        <w:jc w:val="both"/>
        <w:rPr>
          <w:color w:val="000000"/>
          <w:sz w:val="28"/>
          <w:szCs w:val="28"/>
          <w:lang w:val="uk-UA"/>
        </w:rPr>
      </w:pPr>
      <w:bookmarkStart w:id="39" w:name="n420"/>
      <w:bookmarkStart w:id="40" w:name="n197"/>
      <w:bookmarkEnd w:id="39"/>
      <w:bookmarkEnd w:id="40"/>
      <w:r w:rsidRPr="006C2925">
        <w:rPr>
          <w:color w:val="000000"/>
          <w:sz w:val="28"/>
          <w:szCs w:val="28"/>
          <w:lang w:val="uk-UA"/>
        </w:rPr>
        <w:t>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перебуває.</w:t>
      </w:r>
    </w:p>
    <w:p w:rsidR="006C2925" w:rsidRPr="006C2925" w:rsidRDefault="006C2925" w:rsidP="006C2925">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bookmarkStart w:id="41" w:name="n198"/>
      <w:bookmarkStart w:id="42" w:name="n199"/>
      <w:bookmarkStart w:id="43" w:name="n200"/>
      <w:bookmarkEnd w:id="41"/>
      <w:bookmarkEnd w:id="42"/>
      <w:bookmarkEnd w:id="43"/>
      <w:r w:rsidRPr="006C2925">
        <w:rPr>
          <w:rFonts w:ascii="Times New Roman" w:eastAsia="Times New Roman" w:hAnsi="Times New Roman" w:cs="Times New Roman"/>
          <w:color w:val="000000"/>
          <w:sz w:val="28"/>
          <w:szCs w:val="28"/>
          <w:lang w:val="uk-UA" w:eastAsia="ru-RU"/>
        </w:rPr>
        <w:t>Заклади позашкільної освіти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0D4838" w:rsidRPr="00F95DAA" w:rsidRDefault="000D4838" w:rsidP="006A0493">
      <w:pPr>
        <w:autoSpaceDE w:val="0"/>
        <w:autoSpaceDN w:val="0"/>
        <w:adjustRightInd w:val="0"/>
        <w:spacing w:after="0" w:line="276" w:lineRule="auto"/>
        <w:ind w:firstLine="567"/>
        <w:jc w:val="both"/>
        <w:rPr>
          <w:rFonts w:ascii="Times New Roman" w:hAnsi="Times New Roman" w:cs="Times New Roman"/>
          <w:b/>
          <w:i/>
          <w:sz w:val="28"/>
          <w:szCs w:val="28"/>
          <w:lang w:val="uk-UA"/>
        </w:rPr>
      </w:pPr>
    </w:p>
    <w:p w:rsidR="000D4838" w:rsidRPr="006A0493" w:rsidRDefault="000D4838" w:rsidP="00F95DAA">
      <w:pPr>
        <w:ind w:firstLine="567"/>
        <w:rPr>
          <w:rFonts w:ascii="Times New Roman" w:hAnsi="Times New Roman" w:cs="Times New Roman"/>
          <w:b/>
          <w:i/>
          <w:sz w:val="28"/>
          <w:szCs w:val="28"/>
          <w:lang w:val="uk-UA"/>
        </w:rPr>
      </w:pPr>
      <w:r w:rsidRPr="006A0493">
        <w:rPr>
          <w:rFonts w:ascii="Times New Roman" w:hAnsi="Times New Roman" w:cs="Times New Roman"/>
          <w:b/>
          <w:i/>
          <w:sz w:val="28"/>
          <w:szCs w:val="28"/>
          <w:lang w:val="uk-UA"/>
        </w:rPr>
        <w:t>4. Робота класного керівника.</w:t>
      </w:r>
    </w:p>
    <w:p w:rsidR="000D4838" w:rsidRPr="006A0493" w:rsidRDefault="00182C2E"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D4838" w:rsidRPr="006A0493">
        <w:rPr>
          <w:rFonts w:ascii="Times New Roman" w:hAnsi="Times New Roman" w:cs="Times New Roman"/>
          <w:sz w:val="28"/>
          <w:szCs w:val="28"/>
          <w:lang w:val="uk-UA"/>
        </w:rPr>
        <w:t xml:space="preserve">овсякденне керівництво навчально-виховною роботою в класі здійснює класний керівник, призначений адміністрацією школи з числа вчителів, що викладають у цьому класі. На нього покладається розв'язання таких </w:t>
      </w:r>
      <w:r w:rsidR="000D4838" w:rsidRPr="006C2925">
        <w:rPr>
          <w:rFonts w:ascii="Times New Roman" w:hAnsi="Times New Roman" w:cs="Times New Roman"/>
          <w:b/>
          <w:i/>
          <w:sz w:val="28"/>
          <w:szCs w:val="28"/>
          <w:lang w:val="uk-UA"/>
        </w:rPr>
        <w:t>завдань</w:t>
      </w:r>
      <w:r w:rsidR="000D4838" w:rsidRPr="006A0493">
        <w:rPr>
          <w:rFonts w:ascii="Times New Roman" w:hAnsi="Times New Roman" w:cs="Times New Roman"/>
          <w:sz w:val="28"/>
          <w:szCs w:val="28"/>
          <w:lang w:val="uk-UA"/>
        </w:rPr>
        <w:t xml:space="preserve">: </w:t>
      </w:r>
    </w:p>
    <w:p w:rsidR="00570E49" w:rsidRDefault="000D4838" w:rsidP="006C2925">
      <w:pPr>
        <w:numPr>
          <w:ilvl w:val="0"/>
          <w:numId w:val="6"/>
        </w:numPr>
        <w:tabs>
          <w:tab w:val="left" w:pos="1560"/>
        </w:tabs>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виховання в учнів культури поведінки, формування в них високих моральних якостей; </w:t>
      </w:r>
    </w:p>
    <w:p w:rsidR="000D4838" w:rsidRPr="006A0493" w:rsidRDefault="000D4838" w:rsidP="006C2925">
      <w:pPr>
        <w:numPr>
          <w:ilvl w:val="0"/>
          <w:numId w:val="6"/>
        </w:numPr>
        <w:tabs>
          <w:tab w:val="left" w:pos="1560"/>
        </w:tabs>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забезпечення єдності педагогічних вимог з боку сім'ї і школи; </w:t>
      </w:r>
    </w:p>
    <w:p w:rsidR="000D4838" w:rsidRPr="006A0493" w:rsidRDefault="000D4838" w:rsidP="006C2925">
      <w:pPr>
        <w:numPr>
          <w:ilvl w:val="0"/>
          <w:numId w:val="6"/>
        </w:numPr>
        <w:tabs>
          <w:tab w:val="left" w:pos="1560"/>
        </w:tabs>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організація в разі потреби допомоги учням (навчальної, матеріальної, моральної); </w:t>
      </w:r>
    </w:p>
    <w:p w:rsidR="00570E49" w:rsidRDefault="000D4838" w:rsidP="006C2925">
      <w:pPr>
        <w:numPr>
          <w:ilvl w:val="0"/>
          <w:numId w:val="6"/>
        </w:numPr>
        <w:tabs>
          <w:tab w:val="left" w:pos="1560"/>
        </w:tabs>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проведення заходів, які передбачають зміцнення здоров'я учнів; </w:t>
      </w:r>
    </w:p>
    <w:p w:rsidR="000D4838" w:rsidRPr="006A0493" w:rsidRDefault="000D4838" w:rsidP="006C2925">
      <w:pPr>
        <w:numPr>
          <w:ilvl w:val="0"/>
          <w:numId w:val="6"/>
        </w:numPr>
        <w:tabs>
          <w:tab w:val="left" w:pos="1560"/>
        </w:tabs>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організація суспільно корисної праці учнів, ведення документації класу; </w:t>
      </w:r>
    </w:p>
    <w:p w:rsidR="000D4838" w:rsidRPr="006A0493" w:rsidRDefault="000D4838" w:rsidP="006C2925">
      <w:pPr>
        <w:numPr>
          <w:ilvl w:val="0"/>
          <w:numId w:val="6"/>
        </w:numPr>
        <w:tabs>
          <w:tab w:val="left" w:pos="1560"/>
        </w:tabs>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будування взаємин з учнями та їхніми батьками на демократичних засадах, співробітництві, сприяння розвитку самоврядування учнів.</w:t>
      </w:r>
    </w:p>
    <w:p w:rsidR="000D4838" w:rsidRPr="006A0493" w:rsidRDefault="000D4838" w:rsidP="006C2925">
      <w:pPr>
        <w:tabs>
          <w:tab w:val="left" w:pos="1560"/>
        </w:tabs>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Класний керівник виконує діагностичну, організаторську, виховну, координаційну, стимулюючу функції.</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Діагностична функція</w:t>
      </w:r>
      <w:r w:rsidRPr="006A0493">
        <w:rPr>
          <w:rFonts w:ascii="Times New Roman" w:hAnsi="Times New Roman" w:cs="Times New Roman"/>
          <w:sz w:val="28"/>
          <w:szCs w:val="28"/>
          <w:lang w:val="uk-UA"/>
        </w:rPr>
        <w:t>. Передбачає вивчення класним керівником учнів свого класу. Знання особливостей дітей, їхніх інтересів, нахилів, потреб, рівня вихованості, мотивів поведінки та інших якостей дає змогу скласти цілеспрямований і дієвий план виховної роботи, організувати результативний щоденний виховний вплив на учнівський колектив загалом і на кожного учня зокрема. Для виявлення індивідуальних особливостей учнів використовують розглянуті раніше методи науково-педагогічного дослідження.</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Організаторська функція</w:t>
      </w:r>
      <w:r w:rsidRPr="006A0493">
        <w:rPr>
          <w:rFonts w:ascii="Times New Roman" w:hAnsi="Times New Roman" w:cs="Times New Roman"/>
          <w:sz w:val="28"/>
          <w:szCs w:val="28"/>
          <w:lang w:val="uk-UA"/>
        </w:rPr>
        <w:t>. Полягає в умінні залучати колектив класу до різних видів виховної діяльності: пізнавальної, що збагачує уявлення учнів про навколишню</w:t>
      </w:r>
    </w:p>
    <w:p w:rsidR="000D4838" w:rsidRPr="006A0493" w:rsidRDefault="000D4838" w:rsidP="006A0493">
      <w:p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дійсність; суспільно корисної, спрямованої на загальну користь і благо; </w:t>
      </w:r>
      <w:proofErr w:type="spellStart"/>
      <w:r w:rsidRPr="006A0493">
        <w:rPr>
          <w:rFonts w:ascii="Times New Roman" w:hAnsi="Times New Roman" w:cs="Times New Roman"/>
          <w:sz w:val="28"/>
          <w:szCs w:val="28"/>
          <w:lang w:val="uk-UA"/>
        </w:rPr>
        <w:t>ціннісно-орієнтаційної</w:t>
      </w:r>
      <w:proofErr w:type="spellEnd"/>
      <w:r w:rsidRPr="006A0493">
        <w:rPr>
          <w:rFonts w:ascii="Times New Roman" w:hAnsi="Times New Roman" w:cs="Times New Roman"/>
          <w:sz w:val="28"/>
          <w:szCs w:val="28"/>
          <w:lang w:val="uk-UA"/>
        </w:rPr>
        <w:t>, яка розкрив</w:t>
      </w:r>
      <w:bookmarkStart w:id="44" w:name="_GoBack"/>
      <w:bookmarkEnd w:id="44"/>
      <w:r w:rsidRPr="006A0493">
        <w:rPr>
          <w:rFonts w:ascii="Times New Roman" w:hAnsi="Times New Roman" w:cs="Times New Roman"/>
          <w:sz w:val="28"/>
          <w:szCs w:val="28"/>
          <w:lang w:val="uk-UA"/>
        </w:rPr>
        <w:t xml:space="preserve">ає учням духовні та матеріальні соціально значущі цінності й орієнтує на них їх поведінку; художньо-творчої, що дає учням можливість реалізувати індивідуальні творчі задатки та здібності; вільного спілкування, організації дозвілля учнів, що </w:t>
      </w:r>
      <w:proofErr w:type="spellStart"/>
      <w:r w:rsidRPr="006A0493">
        <w:rPr>
          <w:rFonts w:ascii="Times New Roman" w:hAnsi="Times New Roman" w:cs="Times New Roman"/>
          <w:sz w:val="28"/>
          <w:szCs w:val="28"/>
          <w:lang w:val="uk-UA"/>
        </w:rPr>
        <w:t>взаємозбагачує</w:t>
      </w:r>
      <w:proofErr w:type="spellEnd"/>
      <w:r w:rsidRPr="006A0493">
        <w:rPr>
          <w:rFonts w:ascii="Times New Roman" w:hAnsi="Times New Roman" w:cs="Times New Roman"/>
          <w:sz w:val="28"/>
          <w:szCs w:val="28"/>
          <w:lang w:val="uk-UA"/>
        </w:rPr>
        <w:t xml:space="preserve"> їх. Для організації цього виду діяльності та забезпечення виховного результату педагог повинен володіти певними організаційними вміннями та навичками.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Виховна функція</w:t>
      </w:r>
      <w:r w:rsidRPr="006A0493">
        <w:rPr>
          <w:rFonts w:ascii="Times New Roman" w:hAnsi="Times New Roman" w:cs="Times New Roman"/>
          <w:sz w:val="28"/>
          <w:szCs w:val="28"/>
          <w:lang w:val="uk-UA"/>
        </w:rPr>
        <w:t xml:space="preserve">. Вона є найскладнішою в діяльності класного керівника. План виховної роботи в класі визначає зміст, форми і методи виховної діяльності. Класний </w:t>
      </w:r>
      <w:r w:rsidRPr="006A0493">
        <w:rPr>
          <w:rFonts w:ascii="Times New Roman" w:hAnsi="Times New Roman" w:cs="Times New Roman"/>
          <w:sz w:val="28"/>
          <w:szCs w:val="28"/>
          <w:lang w:val="uk-UA"/>
        </w:rPr>
        <w:lastRenderedPageBreak/>
        <w:t>керівник складає його з урахуванням загального змісту й методики виховання учнів у національній школі. Передусім виховна діяльність класного керівника передбачає підготовку і проведення запланованих виховних заходів, які є дієвим засобом формування в учнів соціально цінних мотивів поведінки, здорових інтересів, духовних потреб, почуттів, позитивних моральних, правових, трудових, естетичних та інших якостей.</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Координаційна функція</w:t>
      </w:r>
      <w:r w:rsidRPr="006A0493">
        <w:rPr>
          <w:rFonts w:ascii="Times New Roman" w:hAnsi="Times New Roman" w:cs="Times New Roman"/>
          <w:sz w:val="28"/>
          <w:szCs w:val="28"/>
          <w:lang w:val="uk-UA"/>
        </w:rPr>
        <w:t>. Полягає у спрямуванні класним керівником виховних зусиль усіх педагогів, батьків і представників громадськості на позитивні результати у вихованні учнів. Класний керівник передусім домагається, щоб колектив учителів, який працює з учнями класу, керувався єдиними вимогами до них, здійснював індивідуальний підхід. Він вивчає особливості навчально-виховної роботи вчителів, ознайомлюється з їхніми вимогами та стосунками з учнями, обмінюється думками щодо поведінки окремих учнів, методів впливу на них. Об'єднання та спрямування виховної діяльності – найважливіше його завдання.</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Стимулююча функція. </w:t>
      </w:r>
      <w:r w:rsidRPr="006A0493">
        <w:rPr>
          <w:rFonts w:ascii="Times New Roman" w:hAnsi="Times New Roman" w:cs="Times New Roman"/>
          <w:sz w:val="28"/>
          <w:szCs w:val="28"/>
          <w:lang w:val="uk-UA"/>
        </w:rPr>
        <w:t>Полягає у своєчасному виявленні зрушень на краще в розвитку кожного учня класу і відповідному заохоченні його до наступних корисних дій</w:t>
      </w:r>
    </w:p>
    <w:p w:rsidR="000D4838" w:rsidRPr="006A0493" w:rsidRDefault="000D4838" w:rsidP="006A0493">
      <w:p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bCs/>
          <w:sz w:val="28"/>
          <w:szCs w:val="28"/>
          <w:lang w:val="uk-UA"/>
        </w:rPr>
        <w:t>і</w:t>
      </w:r>
      <w:r w:rsidRPr="006A0493">
        <w:rPr>
          <w:rFonts w:ascii="Times New Roman" w:hAnsi="Times New Roman" w:cs="Times New Roman"/>
          <w:b/>
          <w:bCs/>
          <w:sz w:val="28"/>
          <w:szCs w:val="28"/>
          <w:lang w:val="uk-UA"/>
        </w:rPr>
        <w:t xml:space="preserve"> </w:t>
      </w:r>
      <w:r w:rsidRPr="006A0493">
        <w:rPr>
          <w:rFonts w:ascii="Times New Roman" w:hAnsi="Times New Roman" w:cs="Times New Roman"/>
          <w:sz w:val="28"/>
          <w:szCs w:val="28"/>
          <w:lang w:val="uk-UA"/>
        </w:rPr>
        <w:t>вчинків. (Технологію використання методів стимулювання було розглянуто раніше.)</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Різноманітна діяльність класного керівника потребує високого рівня культури й належної психолого-педагогічної підготовки. Передусім він повинен мати тверді переконання, які засвідчують його відданість педагогічній справі, відчувати плин часу, знати про події, що відбуваються в Україні та за її межами. Цю інформацію класний керівник має своєчасно передавати учням, формуючи у них певне ставлення до неї.</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Класний керівник мусить бути високоморальною особистістю, чесним, справедливим, порядним у всіх своїх помислах і вчинках. Він має добре знати своїх вихованців, розуміти їх духовний світ і душевний стан, жити їхніми радощами і смутками, бути делікатним і тактовним у стосунках з ними, любити їх і водночас бути вимогливим до них і до себе. Одна з сутнісних його рис – належний рівень знань з педагогіки і психології, що дає йому змогу швидко знаходити контакт з учителями й учнями, вміло організовувати виховний процес, залучати учнів до різних видів діяльності, виявляти рівень їх вихованості, вносити до програми виховання відповідні корективи, спонукати їх до самоосвіти та самовиховання.</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b/>
          <w:i/>
          <w:sz w:val="28"/>
          <w:szCs w:val="28"/>
        </w:rPr>
      </w:pPr>
      <w:r w:rsidRPr="006A0493">
        <w:rPr>
          <w:rFonts w:ascii="Times New Roman" w:hAnsi="Times New Roman" w:cs="Times New Roman"/>
          <w:b/>
          <w:i/>
          <w:sz w:val="28"/>
          <w:szCs w:val="28"/>
        </w:rPr>
        <w:t xml:space="preserve">5. </w:t>
      </w:r>
      <w:r w:rsidRPr="006A0493">
        <w:rPr>
          <w:rFonts w:ascii="Times New Roman" w:hAnsi="Times New Roman" w:cs="Times New Roman"/>
          <w:b/>
          <w:i/>
          <w:sz w:val="28"/>
          <w:szCs w:val="28"/>
          <w:lang w:val="uk-UA"/>
        </w:rPr>
        <w:t>Спільна виховна робота школи, сім</w:t>
      </w:r>
      <w:r w:rsidRPr="006A0493">
        <w:rPr>
          <w:rFonts w:ascii="Times New Roman" w:hAnsi="Times New Roman" w:cs="Times New Roman"/>
          <w:b/>
          <w:i/>
          <w:sz w:val="28"/>
          <w:szCs w:val="28"/>
        </w:rPr>
        <w:t>’</w:t>
      </w:r>
      <w:r w:rsidRPr="006A0493">
        <w:rPr>
          <w:rFonts w:ascii="Times New Roman" w:hAnsi="Times New Roman" w:cs="Times New Roman"/>
          <w:b/>
          <w:i/>
          <w:sz w:val="28"/>
          <w:szCs w:val="28"/>
          <w:lang w:val="uk-UA"/>
        </w:rPr>
        <w:t xml:space="preserve">ї та громадськості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Важлива умова ефективної навчально-виховної роботи</w:t>
      </w:r>
      <w:r w:rsidRPr="006A0493">
        <w:rPr>
          <w:rFonts w:ascii="Times New Roman" w:hAnsi="Times New Roman" w:cs="Times New Roman"/>
          <w:sz w:val="28"/>
          <w:szCs w:val="28"/>
        </w:rPr>
        <w:t xml:space="preserve"> – </w:t>
      </w:r>
      <w:r w:rsidRPr="006A0493">
        <w:rPr>
          <w:rFonts w:ascii="Times New Roman" w:hAnsi="Times New Roman" w:cs="Times New Roman"/>
          <w:sz w:val="28"/>
          <w:szCs w:val="28"/>
          <w:lang w:val="uk-UA"/>
        </w:rPr>
        <w:t>єдність школи і сім'ї, якої досягають за умови, що</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школа постійно працює над підвищенням рівня психолого-педагогічної обізнаності батьків, їх педагогічної культури.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Зміст роботи школи з батьками учнів повинен ґрунтуватися на їх правах і обов'язках, визначених Законом</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України «Про загальну середню освіту»:</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b/>
          <w:i/>
          <w:sz w:val="28"/>
          <w:szCs w:val="28"/>
          <w:lang w:val="uk-UA"/>
        </w:rPr>
      </w:pPr>
      <w:r w:rsidRPr="006A0493">
        <w:rPr>
          <w:rFonts w:ascii="Times New Roman" w:hAnsi="Times New Roman" w:cs="Times New Roman"/>
          <w:b/>
          <w:i/>
          <w:sz w:val="28"/>
          <w:szCs w:val="28"/>
          <w:lang w:val="uk-UA"/>
        </w:rPr>
        <w:t>1. Батьки або особи, які їх замінюють, мають право:</w:t>
      </w:r>
    </w:p>
    <w:p w:rsidR="000D4838" w:rsidRPr="006A0493" w:rsidRDefault="000D4838" w:rsidP="006A0493">
      <w:pPr>
        <w:numPr>
          <w:ilvl w:val="0"/>
          <w:numId w:val="7"/>
        </w:numPr>
        <w:autoSpaceDE w:val="0"/>
        <w:autoSpaceDN w:val="0"/>
        <w:adjustRightInd w:val="0"/>
        <w:spacing w:after="0" w:line="276" w:lineRule="auto"/>
        <w:jc w:val="both"/>
        <w:rPr>
          <w:rFonts w:ascii="Times New Roman" w:hAnsi="Times New Roman" w:cs="Times New Roman"/>
          <w:sz w:val="28"/>
          <w:szCs w:val="28"/>
        </w:rPr>
      </w:pPr>
      <w:r w:rsidRPr="006A0493">
        <w:rPr>
          <w:rFonts w:ascii="Times New Roman" w:hAnsi="Times New Roman" w:cs="Times New Roman"/>
          <w:sz w:val="28"/>
          <w:szCs w:val="28"/>
          <w:lang w:val="uk-UA"/>
        </w:rPr>
        <w:t>вибирати навчальні заклади та форми навчання для</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неповнолітніх дітей;</w:t>
      </w:r>
      <w:r w:rsidRPr="006A0493">
        <w:rPr>
          <w:rFonts w:ascii="Times New Roman" w:hAnsi="Times New Roman" w:cs="Times New Roman"/>
          <w:sz w:val="28"/>
          <w:szCs w:val="28"/>
        </w:rPr>
        <w:t xml:space="preserve"> </w:t>
      </w:r>
    </w:p>
    <w:p w:rsidR="000D4838" w:rsidRPr="006A0493" w:rsidRDefault="000D4838" w:rsidP="006A0493">
      <w:pPr>
        <w:numPr>
          <w:ilvl w:val="0"/>
          <w:numId w:val="7"/>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lastRenderedPageBreak/>
        <w:t>приймати рішення щодо участі дитини в інноваційній діяльності загальноосвітнього навчального закладу;</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обирати і бути обраними до органів управління освітою з питань навчання і виховання дітей;</w:t>
      </w:r>
    </w:p>
    <w:p w:rsidR="000D4838" w:rsidRPr="006A0493" w:rsidRDefault="000D4838" w:rsidP="006A0493">
      <w:pPr>
        <w:numPr>
          <w:ilvl w:val="0"/>
          <w:numId w:val="7"/>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звертатися до відповідних органів управління освітою з питань навчання і виховання дітей;</w:t>
      </w:r>
    </w:p>
    <w:p w:rsidR="000D4838" w:rsidRPr="006A0493" w:rsidRDefault="000D4838" w:rsidP="006A0493">
      <w:pPr>
        <w:numPr>
          <w:ilvl w:val="0"/>
          <w:numId w:val="7"/>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захищати законні інтереси дітей.</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b/>
          <w:i/>
          <w:sz w:val="28"/>
          <w:szCs w:val="28"/>
          <w:lang w:val="uk-UA"/>
        </w:rPr>
      </w:pPr>
      <w:r w:rsidRPr="006A0493">
        <w:rPr>
          <w:rFonts w:ascii="Times New Roman" w:hAnsi="Times New Roman" w:cs="Times New Roman"/>
          <w:b/>
          <w:i/>
          <w:sz w:val="28"/>
          <w:szCs w:val="28"/>
          <w:lang w:val="uk-UA"/>
        </w:rPr>
        <w:t>2. Батьки або особи, які їх замінюють, зобов'язані:</w:t>
      </w:r>
    </w:p>
    <w:p w:rsidR="000D4838" w:rsidRPr="006A0493" w:rsidRDefault="000D4838" w:rsidP="006A0493">
      <w:pPr>
        <w:numPr>
          <w:ilvl w:val="0"/>
          <w:numId w:val="8"/>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забезпечувати умови для здобуття дитиною повної</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загальної середньої освіти за будь</w:t>
      </w:r>
      <w:r w:rsidRPr="006A0493">
        <w:rPr>
          <w:rFonts w:ascii="Times New Roman" w:hAnsi="Times New Roman" w:cs="Times New Roman"/>
          <w:sz w:val="28"/>
          <w:szCs w:val="28"/>
        </w:rPr>
        <w:t>-</w:t>
      </w:r>
      <w:r w:rsidRPr="006A0493">
        <w:rPr>
          <w:rFonts w:ascii="Times New Roman" w:hAnsi="Times New Roman" w:cs="Times New Roman"/>
          <w:sz w:val="28"/>
          <w:szCs w:val="28"/>
          <w:lang w:val="uk-UA"/>
        </w:rPr>
        <w:t>якою формою навчання;</w:t>
      </w:r>
    </w:p>
    <w:p w:rsidR="000D4838" w:rsidRPr="006A0493" w:rsidRDefault="000D4838" w:rsidP="006A0493">
      <w:pPr>
        <w:numPr>
          <w:ilvl w:val="0"/>
          <w:numId w:val="8"/>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постійно дбати про фізичне здоров'я, психічний</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стан дітей, створювати належні умови для розвитку їх</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природних здібностей;</w:t>
      </w:r>
    </w:p>
    <w:p w:rsidR="000D4838" w:rsidRPr="006A0493" w:rsidRDefault="000D4838" w:rsidP="006A0493">
      <w:pPr>
        <w:numPr>
          <w:ilvl w:val="0"/>
          <w:numId w:val="8"/>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поважати гідність дитини, виховувати працелюбність, почуття доброти, милосердя, шанобливе ставлення</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до сім'ї, старших за віком, державної і рідної мови, до народних традицій і звичаїв;</w:t>
      </w:r>
    </w:p>
    <w:p w:rsidR="000D4838" w:rsidRPr="006A0493" w:rsidRDefault="000D4838" w:rsidP="006A0493">
      <w:pPr>
        <w:numPr>
          <w:ilvl w:val="0"/>
          <w:numId w:val="8"/>
        </w:num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виховувати повагу до національних, історичних,</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Організовуючи навчання батьків, враховують рівень їх</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підготовки до сприймання головних теоретичних положень методики виховання дітей у сім'ї та визначають рівень популярності викладання цього матеріалу. Турбота</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школи про виховання дітей у сім'ї реалізується через педагогічну освіту батьків, залучення їх до виховної роботи</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з учнями у школі. Передусім педагоги мають можливість</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впливати на батьків через їхніх дітей, які навчаються в</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школі. А. Макаренко вважав, що це найдоступніший спосіб зв'язку школи і сім'ї. Його цінність не лише в тому,</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що він оперативний, а й у тому, що учень, який засвоїв</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певні вимоги вчителя, доводить ці вимоги до відома батьків, переконує в необхідності дотримуватися їх.</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i/>
          <w:sz w:val="28"/>
          <w:szCs w:val="28"/>
          <w:lang w:val="uk-UA"/>
        </w:rPr>
        <w:t>Спеціальну виховну роботу проводять із сім'ями, які</w:t>
      </w:r>
      <w:r w:rsidRPr="006A0493">
        <w:rPr>
          <w:rFonts w:ascii="Times New Roman" w:hAnsi="Times New Roman" w:cs="Times New Roman"/>
          <w:i/>
          <w:sz w:val="28"/>
          <w:szCs w:val="28"/>
        </w:rPr>
        <w:t xml:space="preserve"> </w:t>
      </w:r>
      <w:r w:rsidRPr="006A0493">
        <w:rPr>
          <w:rFonts w:ascii="Times New Roman" w:hAnsi="Times New Roman" w:cs="Times New Roman"/>
          <w:i/>
          <w:sz w:val="28"/>
          <w:szCs w:val="28"/>
          <w:lang w:val="uk-UA"/>
        </w:rPr>
        <w:t>допускають відхилення у вихованні дітей</w:t>
      </w:r>
      <w:r w:rsidRPr="006A0493">
        <w:rPr>
          <w:rFonts w:ascii="Times New Roman" w:hAnsi="Times New Roman" w:cs="Times New Roman"/>
          <w:sz w:val="28"/>
          <w:szCs w:val="28"/>
          <w:lang w:val="uk-UA"/>
        </w:rPr>
        <w:t>.</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Роботу з педагогічно неспроможними сім'ями спрямовують передусім на підвищення їх психолого-педагогічного рівня. З цією метою їх залучають до загальної системи педагогічного всеобучу, влаштовують консультації з окремих питань виховання дітей у сім'ї.</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Із сім'ями педагогічно пасивними працюють переважно індивідуально, домагаючись розуміння батьками хибності своєї поведінки, пробудження </w:t>
      </w:r>
      <w:r w:rsidRPr="006A0493">
        <w:rPr>
          <w:rFonts w:ascii="Times New Roman" w:hAnsi="Times New Roman" w:cs="Times New Roman"/>
          <w:bCs/>
          <w:sz w:val="28"/>
          <w:szCs w:val="28"/>
          <w:lang w:val="uk-UA"/>
        </w:rPr>
        <w:t>почуття</w:t>
      </w:r>
      <w:r w:rsidRPr="006A0493">
        <w:rPr>
          <w:rFonts w:ascii="Times New Roman" w:hAnsi="Times New Roman" w:cs="Times New Roman"/>
          <w:b/>
          <w:bCs/>
          <w:sz w:val="28"/>
          <w:szCs w:val="28"/>
          <w:lang w:val="uk-UA"/>
        </w:rPr>
        <w:t xml:space="preserve"> </w:t>
      </w:r>
      <w:r w:rsidRPr="006A0493">
        <w:rPr>
          <w:rFonts w:ascii="Times New Roman" w:hAnsi="Times New Roman" w:cs="Times New Roman"/>
          <w:sz w:val="28"/>
          <w:szCs w:val="28"/>
          <w:lang w:val="uk-UA"/>
        </w:rPr>
        <w:t>відповідальності за виховання дітей, усвідомлення потреби перебудувати систему стосунків у сім'ї, своєї вини, помилок, бажання докорінно змінити сімейний уклад.</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У роботі з антипедагогічними сім'ями спираються на</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те, що вони також хочуть бачити власних дітей чесними,</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 xml:space="preserve">культурними, здоровими, щасливими. З цими обговорюють упущення у вихованні дітей, накреслюють шляхи усунення їх, зміни сімейних стосунків. З батьками цієї групи працювати важко, і не слід сподіватися на швидкі наслідки, але </w:t>
      </w:r>
      <w:r w:rsidRPr="006A0493">
        <w:rPr>
          <w:rFonts w:ascii="Times New Roman" w:hAnsi="Times New Roman" w:cs="Times New Roman"/>
          <w:sz w:val="28"/>
          <w:szCs w:val="28"/>
          <w:lang w:val="uk-UA"/>
        </w:rPr>
        <w:lastRenderedPageBreak/>
        <w:t xml:space="preserve">важливо посіяти </w:t>
      </w:r>
      <w:r w:rsidRPr="006A0493">
        <w:rPr>
          <w:rFonts w:ascii="Times New Roman" w:hAnsi="Times New Roman" w:cs="Times New Roman"/>
          <w:bCs/>
          <w:sz w:val="28"/>
          <w:szCs w:val="28"/>
          <w:lang w:val="uk-UA"/>
        </w:rPr>
        <w:t xml:space="preserve">в </w:t>
      </w:r>
      <w:r w:rsidRPr="006A0493">
        <w:rPr>
          <w:rFonts w:ascii="Times New Roman" w:hAnsi="Times New Roman" w:cs="Times New Roman"/>
          <w:sz w:val="28"/>
          <w:szCs w:val="28"/>
          <w:lang w:val="uk-UA"/>
        </w:rPr>
        <w:t xml:space="preserve">них </w:t>
      </w:r>
      <w:r w:rsidRPr="006A0493">
        <w:rPr>
          <w:rFonts w:ascii="Times New Roman" w:hAnsi="Times New Roman" w:cs="Times New Roman"/>
          <w:bCs/>
          <w:sz w:val="28"/>
          <w:szCs w:val="28"/>
          <w:lang w:val="uk-UA"/>
        </w:rPr>
        <w:t>сумніви</w:t>
      </w:r>
      <w:r w:rsidRPr="006A0493">
        <w:rPr>
          <w:rFonts w:ascii="Times New Roman" w:hAnsi="Times New Roman" w:cs="Times New Roman"/>
          <w:b/>
          <w:bCs/>
          <w:sz w:val="28"/>
          <w:szCs w:val="28"/>
          <w:lang w:val="uk-UA"/>
        </w:rPr>
        <w:t xml:space="preserve"> </w:t>
      </w:r>
      <w:r w:rsidRPr="006A0493">
        <w:rPr>
          <w:rFonts w:ascii="Times New Roman" w:hAnsi="Times New Roman" w:cs="Times New Roman"/>
          <w:sz w:val="28"/>
          <w:szCs w:val="28"/>
          <w:lang w:val="uk-UA"/>
        </w:rPr>
        <w:t>у правильності їхньої системи виховання, змусити їх замислитися над</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її результатами.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З метою профілактики поширення серед учнів </w:t>
      </w:r>
      <w:proofErr w:type="spellStart"/>
      <w:r w:rsidRPr="006A0493">
        <w:rPr>
          <w:rFonts w:ascii="Times New Roman" w:hAnsi="Times New Roman" w:cs="Times New Roman"/>
          <w:sz w:val="28"/>
          <w:szCs w:val="28"/>
          <w:lang w:val="uk-UA"/>
        </w:rPr>
        <w:t>наркогенних</w:t>
      </w:r>
      <w:proofErr w:type="spellEnd"/>
      <w:r w:rsidRPr="006A0493">
        <w:rPr>
          <w:rFonts w:ascii="Times New Roman" w:hAnsi="Times New Roman" w:cs="Times New Roman"/>
          <w:sz w:val="28"/>
          <w:szCs w:val="28"/>
          <w:lang w:val="uk-UA"/>
        </w:rPr>
        <w:t xml:space="preserve"> речовин, батькам доцільно дати поради.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1. Встановлювати і дотримуватися загальноприйнятих норм поведінки, чіткого режиму життя (розподіл часу для праці, навчання, дозвілля, відпочинку); практикувати визначення кожному членові сім'ї його </w:t>
      </w:r>
      <w:r w:rsidRPr="006A0493">
        <w:rPr>
          <w:rFonts w:ascii="Times New Roman" w:hAnsi="Times New Roman" w:cs="Times New Roman"/>
          <w:bCs/>
          <w:sz w:val="28"/>
          <w:szCs w:val="28"/>
          <w:lang w:val="uk-UA"/>
        </w:rPr>
        <w:t>обов</w:t>
      </w:r>
      <w:r w:rsidRPr="006A0493">
        <w:rPr>
          <w:rFonts w:ascii="Times New Roman" w:hAnsi="Times New Roman" w:cs="Times New Roman"/>
          <w:sz w:val="28"/>
          <w:szCs w:val="28"/>
          <w:lang w:val="uk-UA"/>
        </w:rPr>
        <w:t>'язків, контролювати їх виконання, спільно з дітьми аналізувати стан життя родини, її перспективи, сімейні плани тощо.</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2. Постійно тримати в полі зору </w:t>
      </w:r>
      <w:r w:rsidRPr="006A0493">
        <w:rPr>
          <w:rFonts w:ascii="Times New Roman" w:hAnsi="Times New Roman" w:cs="Times New Roman"/>
          <w:bCs/>
          <w:sz w:val="28"/>
          <w:szCs w:val="28"/>
          <w:lang w:val="uk-UA"/>
        </w:rPr>
        <w:t xml:space="preserve">шкільне </w:t>
      </w:r>
      <w:r w:rsidRPr="006A0493">
        <w:rPr>
          <w:rFonts w:ascii="Times New Roman" w:hAnsi="Times New Roman" w:cs="Times New Roman"/>
          <w:sz w:val="28"/>
          <w:szCs w:val="28"/>
          <w:lang w:val="uk-UA"/>
        </w:rPr>
        <w:t xml:space="preserve">життя дитини, цікавитись її успіхами, проблемами, труднощами, інтересами, запитами, прагненнями і </w:t>
      </w:r>
      <w:r w:rsidRPr="006A0493">
        <w:rPr>
          <w:rFonts w:ascii="Times New Roman" w:hAnsi="Times New Roman" w:cs="Times New Roman"/>
          <w:bCs/>
          <w:sz w:val="28"/>
          <w:szCs w:val="28"/>
          <w:lang w:val="uk-UA"/>
        </w:rPr>
        <w:t xml:space="preserve">способами </w:t>
      </w:r>
      <w:r w:rsidRPr="006A0493">
        <w:rPr>
          <w:rFonts w:ascii="Times New Roman" w:hAnsi="Times New Roman" w:cs="Times New Roman"/>
          <w:sz w:val="28"/>
          <w:szCs w:val="28"/>
          <w:lang w:val="uk-UA"/>
        </w:rPr>
        <w:t>їх задоволення.</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3. Знати товаришів своєї дитини, коло її неформального спілкування, </w:t>
      </w:r>
      <w:proofErr w:type="spellStart"/>
      <w:r w:rsidRPr="006A0493">
        <w:rPr>
          <w:rFonts w:ascii="Times New Roman" w:hAnsi="Times New Roman" w:cs="Times New Roman"/>
          <w:sz w:val="28"/>
          <w:szCs w:val="28"/>
          <w:lang w:val="uk-UA"/>
        </w:rPr>
        <w:t>сповідувані</w:t>
      </w:r>
      <w:proofErr w:type="spellEnd"/>
      <w:r w:rsidRPr="006A0493">
        <w:rPr>
          <w:rFonts w:ascii="Times New Roman" w:hAnsi="Times New Roman" w:cs="Times New Roman"/>
          <w:sz w:val="28"/>
          <w:szCs w:val="28"/>
          <w:lang w:val="uk-UA"/>
        </w:rPr>
        <w:t xml:space="preserve"> нею ідеали, пріоритетні життєві орієнтири.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4. Виховувати у дітей відповідальне, ціннісне ставлення до свого здоров'я; культивувати розуміння обов'язку допомагати в майбутньому своїм літнім батькам і родичам, дітям, нужденним, утримувати свою сім'ю.</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5. </w:t>
      </w:r>
      <w:proofErr w:type="spellStart"/>
      <w:r w:rsidRPr="006A0493">
        <w:rPr>
          <w:rFonts w:ascii="Times New Roman" w:hAnsi="Times New Roman" w:cs="Times New Roman"/>
          <w:sz w:val="28"/>
          <w:szCs w:val="28"/>
          <w:lang w:val="uk-UA"/>
        </w:rPr>
        <w:t>Компетентно</w:t>
      </w:r>
      <w:proofErr w:type="spellEnd"/>
      <w:r w:rsidRPr="006A0493">
        <w:rPr>
          <w:rFonts w:ascii="Times New Roman" w:hAnsi="Times New Roman" w:cs="Times New Roman"/>
          <w:sz w:val="28"/>
          <w:szCs w:val="28"/>
          <w:lang w:val="uk-UA"/>
        </w:rPr>
        <w:t xml:space="preserve"> й педагогічно </w:t>
      </w:r>
      <w:proofErr w:type="spellStart"/>
      <w:r w:rsidRPr="006A0493">
        <w:rPr>
          <w:rFonts w:ascii="Times New Roman" w:hAnsi="Times New Roman" w:cs="Times New Roman"/>
          <w:sz w:val="28"/>
          <w:szCs w:val="28"/>
          <w:lang w:val="uk-UA"/>
        </w:rPr>
        <w:t>грамотно</w:t>
      </w:r>
      <w:proofErr w:type="spellEnd"/>
      <w:r w:rsidRPr="006A0493">
        <w:rPr>
          <w:rFonts w:ascii="Times New Roman" w:hAnsi="Times New Roman" w:cs="Times New Roman"/>
          <w:sz w:val="28"/>
          <w:szCs w:val="28"/>
          <w:lang w:val="uk-UA"/>
        </w:rPr>
        <w:t xml:space="preserve"> (без повчань, моралізування, надокучливості, залякування, з урахуванням індивідуальних і вікових характеристик) обговорювати з дітьми проблеми асоціального змісту життя окремих людей (наркоманів, токсикоманів, алкоголіків). Стежити і намагатися, щоб перша інформація про наркотичне лихо і сумнівний «кайф» надійшла до дітей саме від батьків, родини, а не від компанії з вулиці.</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6. Обмежувати доступ дітей до інформації, що популяризує наркоманію, зваблює їх насолодою від уживання наркотичних і токсичних речовин (кіно, відеофільми, пісенні твори, що акцентують на привабливих сценах «</w:t>
      </w:r>
      <w:proofErr w:type="spellStart"/>
      <w:r w:rsidRPr="006A0493">
        <w:rPr>
          <w:rFonts w:ascii="Times New Roman" w:hAnsi="Times New Roman" w:cs="Times New Roman"/>
          <w:sz w:val="28"/>
          <w:szCs w:val="28"/>
          <w:lang w:val="uk-UA"/>
        </w:rPr>
        <w:t>кайфування</w:t>
      </w:r>
      <w:proofErr w:type="spellEnd"/>
      <w:r w:rsidRPr="006A0493">
        <w:rPr>
          <w:rFonts w:ascii="Times New Roman" w:hAnsi="Times New Roman" w:cs="Times New Roman"/>
          <w:sz w:val="28"/>
          <w:szCs w:val="28"/>
          <w:lang w:val="uk-UA"/>
        </w:rPr>
        <w:t>» в стані наркотичного одурманення свідомості, розуму людини).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7. Розвивати й заохочувати у дітей самостійність, уміння обстоювати власну позицію, переконання; навчати їх протистояти агітації прихильників сучасного способу життя, прикрашеного наркотичними і токсичними речовинами, алкоголем тощо.</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8. Підтримувати постійний зв'язок зі школою, іншими виховними закладами, допомагати їм у пропаганді й</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утвердженні здорового способу життя підростаючого покоління.</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9. Знати і вміти пояснити основні прикмети чи зовнішні ознаки вживання дітьми наркотиків, токсичних речовин, алкоголю (зміна фізичного стану, поведінки, активності тощо).</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10. Бути готовими і рішучими до консультацій з педагогами, психологами, медиками; до відвертої, спокійної розмови з дитиною; до прийняття «дисциплінарних» рішень щодо обмеження «непродуктивного» часу життя дитини і контактування її з «підозрілими» товаришами.</w:t>
      </w:r>
    </w:p>
    <w:p w:rsidR="000D4838" w:rsidRPr="006A0493" w:rsidRDefault="000D4838" w:rsidP="006A0493">
      <w:pPr>
        <w:autoSpaceDE w:val="0"/>
        <w:autoSpaceDN w:val="0"/>
        <w:adjustRightInd w:val="0"/>
        <w:spacing w:after="0" w:line="276" w:lineRule="auto"/>
        <w:ind w:firstLine="567"/>
        <w:jc w:val="center"/>
        <w:rPr>
          <w:rFonts w:ascii="Times New Roman" w:hAnsi="Times New Roman" w:cs="Times New Roman"/>
          <w:b/>
          <w:sz w:val="28"/>
          <w:szCs w:val="28"/>
          <w:lang w:val="uk-UA"/>
        </w:rPr>
      </w:pPr>
      <w:r w:rsidRPr="006A0493">
        <w:rPr>
          <w:rFonts w:ascii="Times New Roman" w:hAnsi="Times New Roman" w:cs="Times New Roman"/>
          <w:b/>
          <w:sz w:val="28"/>
          <w:szCs w:val="28"/>
          <w:lang w:val="uk-UA"/>
        </w:rPr>
        <w:t>Види й методи роботи з батьками учнів</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rPr>
      </w:pPr>
      <w:r w:rsidRPr="006A0493">
        <w:rPr>
          <w:rFonts w:ascii="Times New Roman" w:hAnsi="Times New Roman" w:cs="Times New Roman"/>
          <w:sz w:val="28"/>
          <w:szCs w:val="28"/>
          <w:lang w:val="uk-UA"/>
        </w:rPr>
        <w:t>У роботі з батьками учнів використовують різноманітні</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 xml:space="preserve">її види й методи.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lastRenderedPageBreak/>
        <w:t>Відвідування батьків удома</w:t>
      </w:r>
      <w:r w:rsidRPr="006A0493">
        <w:rPr>
          <w:rFonts w:ascii="Times New Roman" w:hAnsi="Times New Roman" w:cs="Times New Roman"/>
          <w:sz w:val="28"/>
          <w:szCs w:val="28"/>
          <w:lang w:val="uk-UA"/>
        </w:rPr>
        <w:t>. Допомагає встановити зв'язок з усією сім'єю, з'ясувати її загальну та педагогічну культуру, умови життя учня, його місце в сім'ї і ставлення до нього старших, ознайомитися з досвідом батьківського виховання, дати поради і домовитися про єдині вимоги до школяра. Деякі вчителі помилково вважають, що</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відвідувати потрібно лише родини, діти з яких створюють</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певні проблеми у школі. Безумовно, з батьками таких учнів слід передусім встановити тісний контакт, проте відвідувати бажано сім'ї всіх учнів.</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Відвідування сім'ї може мати різну мету: загальне ознайомлення з умовами життя, встановлення єдиних вимог</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школи і сім'ї до учня, допомога в організації режиму, обговорення з батьками відхилень у поведінці дитини і</w:t>
      </w:r>
    </w:p>
    <w:p w:rsidR="000D4838" w:rsidRPr="006A0493" w:rsidRDefault="000D4838" w:rsidP="006A0493">
      <w:p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вжиття необхідних заходів щодо їх запобігання та подолання, залучення батьків до участі в роботі школи, вивчення досвіду виховання в сім'ї та ін. Перш ніж відвідати родину, треба мати початкові відомості про неї та її зв'язки зі школою (особиста справа учня, класний журнал, бесіди з учителями, з самим учнем), відтак з'ясувати</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основні дані про самого учня, його успішність, поведінку,</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стосунки з учителями, товаришами. Не обійтися без ознайомлення з педагогічною літературою, в якій розкрито</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мету відвідування сім'ї. Бажано відібрати і порекомендувати батькам літературу відповідно до теми бесіди, яку</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проводитимуть з ними.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Успіх відвідування сім'ї залежить не лише від сумлінної підготовки, а й від поведінки вчителя. З самого початку зустрічі з батьками необхідно створити атмосферу</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довір'я і доброзичливості. В сім'ях, які не мають систематичного зв'язку зі школою, візит учителя розглядають</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як сигнал біди, батьки насторожуються, готуються до захисту дитини. Тому, завітавши в сім'ю, слід одразу ж</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«зняти» будь-яку настороженість батьків. Бесіду про дітей починають з позитивних сторін їх характеру і поведінки. Залучаючи батьків до бесіди, поступово переходять до</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 xml:space="preserve">обговорення негативного у поведінці учня. Свої судження про нього слід висловлювати спокійно, </w:t>
      </w:r>
      <w:proofErr w:type="spellStart"/>
      <w:r w:rsidRPr="006A0493">
        <w:rPr>
          <w:rFonts w:ascii="Times New Roman" w:hAnsi="Times New Roman" w:cs="Times New Roman"/>
          <w:sz w:val="28"/>
          <w:szCs w:val="28"/>
          <w:lang w:val="uk-UA"/>
        </w:rPr>
        <w:t>тактовно</w:t>
      </w:r>
      <w:proofErr w:type="spellEnd"/>
      <w:r w:rsidRPr="006A0493">
        <w:rPr>
          <w:rFonts w:ascii="Times New Roman" w:hAnsi="Times New Roman" w:cs="Times New Roman"/>
          <w:sz w:val="28"/>
          <w:szCs w:val="28"/>
          <w:lang w:val="uk-UA"/>
        </w:rPr>
        <w:t>, наводячи незаперечні докази і уважно слухаючи пояснення</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батьків.</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Встановлення істинного стану справ дає змогу накреслити спільний план дій школи і сім'ї, домовитися про взаємне інформування про досягнуті успіхи й труднощі.</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Загальне ознайомлення з умовами життя учня вдома</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можна проводити за такою схемою:</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1.Прізвище, ім'я учня, клас.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2. Склад сім'ї.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3. Де і на якій посаді працюють батьки та інші члени сім'ї (якщо </w:t>
      </w:r>
      <w:proofErr w:type="spellStart"/>
      <w:r w:rsidRPr="006A0493">
        <w:rPr>
          <w:rFonts w:ascii="Times New Roman" w:hAnsi="Times New Roman" w:cs="Times New Roman"/>
          <w:sz w:val="28"/>
          <w:szCs w:val="28"/>
          <w:lang w:val="uk-UA"/>
        </w:rPr>
        <w:t>вчаться</w:t>
      </w:r>
      <w:proofErr w:type="spellEnd"/>
      <w:r w:rsidRPr="006A0493">
        <w:rPr>
          <w:rFonts w:ascii="Times New Roman" w:hAnsi="Times New Roman" w:cs="Times New Roman"/>
          <w:sz w:val="28"/>
          <w:szCs w:val="28"/>
          <w:lang w:val="uk-UA"/>
        </w:rPr>
        <w:t xml:space="preserve"> – де саме).</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rPr>
      </w:pPr>
      <w:r w:rsidRPr="006A0493">
        <w:rPr>
          <w:rFonts w:ascii="Times New Roman" w:hAnsi="Times New Roman" w:cs="Times New Roman"/>
          <w:sz w:val="28"/>
          <w:szCs w:val="28"/>
          <w:lang w:val="uk-UA"/>
        </w:rPr>
        <w:t xml:space="preserve">4. Матеріальне забезпечення сім'ї.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rPr>
      </w:pPr>
      <w:r w:rsidRPr="006A0493">
        <w:rPr>
          <w:rFonts w:ascii="Times New Roman" w:hAnsi="Times New Roman" w:cs="Times New Roman"/>
          <w:sz w:val="28"/>
          <w:szCs w:val="28"/>
          <w:lang w:val="uk-UA"/>
        </w:rPr>
        <w:t>5.</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 xml:space="preserve">Квартирні умови.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rPr>
      </w:pPr>
      <w:r w:rsidRPr="006A0493">
        <w:rPr>
          <w:rFonts w:ascii="Times New Roman" w:hAnsi="Times New Roman" w:cs="Times New Roman"/>
          <w:sz w:val="28"/>
          <w:szCs w:val="28"/>
          <w:lang w:val="uk-UA"/>
        </w:rPr>
        <w:t>6. Культурний рівень сім'ї (освіта, які</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 xml:space="preserve">читають газети, журнали, наявність телевізора, радіо, бібліотеки та ін.).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rPr>
      </w:pPr>
      <w:r w:rsidRPr="006A0493">
        <w:rPr>
          <w:rFonts w:ascii="Times New Roman" w:hAnsi="Times New Roman" w:cs="Times New Roman"/>
          <w:sz w:val="28"/>
          <w:szCs w:val="28"/>
          <w:lang w:val="uk-UA"/>
        </w:rPr>
        <w:t xml:space="preserve">7. Режим дня школяра.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rPr>
      </w:pPr>
      <w:r w:rsidRPr="006A0493">
        <w:rPr>
          <w:rFonts w:ascii="Times New Roman" w:hAnsi="Times New Roman" w:cs="Times New Roman"/>
          <w:sz w:val="28"/>
          <w:szCs w:val="28"/>
          <w:lang w:val="uk-UA"/>
        </w:rPr>
        <w:t xml:space="preserve">8. Чи облаштовано робоче місце учня?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rPr>
      </w:pPr>
      <w:r w:rsidRPr="006A0493">
        <w:rPr>
          <w:rFonts w:ascii="Times New Roman" w:hAnsi="Times New Roman" w:cs="Times New Roman"/>
          <w:sz w:val="28"/>
          <w:szCs w:val="28"/>
          <w:lang w:val="uk-UA"/>
        </w:rPr>
        <w:t xml:space="preserve">9. Хто і як здійснює контроль за виконанням режиму?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rPr>
      </w:pPr>
      <w:r w:rsidRPr="006A0493">
        <w:rPr>
          <w:rFonts w:ascii="Times New Roman" w:hAnsi="Times New Roman" w:cs="Times New Roman"/>
          <w:sz w:val="28"/>
          <w:szCs w:val="28"/>
          <w:lang w:val="uk-UA"/>
        </w:rPr>
        <w:lastRenderedPageBreak/>
        <w:t xml:space="preserve">10. Трудове виховання в сім'ї.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rPr>
      </w:pPr>
      <w:r w:rsidRPr="006A0493">
        <w:rPr>
          <w:rFonts w:ascii="Times New Roman" w:hAnsi="Times New Roman" w:cs="Times New Roman"/>
          <w:sz w:val="28"/>
          <w:szCs w:val="28"/>
          <w:lang w:val="uk-UA"/>
        </w:rPr>
        <w:t>11. Хто</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 xml:space="preserve">з членів сім'ї допомагає учневі?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12. Які заходи заохочення й покарання вживають до дитини.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Запрошення батьків до школи</w:t>
      </w:r>
      <w:r w:rsidRPr="006A0493">
        <w:rPr>
          <w:rFonts w:ascii="Times New Roman" w:hAnsi="Times New Roman" w:cs="Times New Roman"/>
          <w:sz w:val="28"/>
          <w:szCs w:val="28"/>
          <w:lang w:val="uk-UA"/>
        </w:rPr>
        <w:t>. У разі необхідності вчитель запрошує батьків окремих учнів до школи на розмову.</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Під час бесіди з ними дуже важливо дотримуватися педагогічного такту, створити атмосферу доброзичливості, довір'я.</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Щоб викликати батьків на відвертість, треба розмовляти з</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ними про учня наодинці, переконати їх в конфіденційності</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 xml:space="preserve">розмови. Така бесіда буде корисна і для вчителя, і для батьків. Педагог відповідає на запитання батьків, висловлює їм свої вимоги. Батьки отримують корисні поради і допомогу від педагога, переконуються в його уважному ставленні до них, турботі про їхню дитину. У такій розмові педагог має бути особливо тактовним, пам'ятаючи, що надмірне акцентування на недоліках учня викликає в батьків насторогу, неприязнь, навіть якщо вони відчувають, що він має рацію.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sz w:val="28"/>
          <w:szCs w:val="28"/>
          <w:lang w:val="uk-UA"/>
        </w:rPr>
        <w:t>День відкритих дверей для батьків у школі</w:t>
      </w:r>
      <w:r w:rsidRPr="006A0493">
        <w:rPr>
          <w:rFonts w:ascii="Times New Roman" w:hAnsi="Times New Roman" w:cs="Times New Roman"/>
          <w:sz w:val="28"/>
          <w:szCs w:val="28"/>
          <w:lang w:val="uk-UA"/>
        </w:rPr>
        <w:t>. Цей вид</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роботи потребує єдності школи, батьків, учнів, сприяє</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згуртуванню шкільного колективу. Цього дня у школі</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проводять батьківські збори, лекції, консультації, екскурсії по школі, організовують виставки, вечори, читацькі</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конференції. В деяких школах їх присвячують питанням</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трудового, естетичного виховання дітей у сім'ї та ін. В одних школах день відкритих дверей для батьків проводять</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що</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 xml:space="preserve">семестру, в інших </w:t>
      </w:r>
      <w:r w:rsidRPr="006A0493">
        <w:rPr>
          <w:rFonts w:ascii="Times New Roman" w:hAnsi="Times New Roman" w:cs="Times New Roman"/>
          <w:sz w:val="28"/>
          <w:szCs w:val="28"/>
        </w:rPr>
        <w:t>–</w:t>
      </w:r>
      <w:r w:rsidRPr="006A0493">
        <w:rPr>
          <w:rFonts w:ascii="Times New Roman" w:hAnsi="Times New Roman" w:cs="Times New Roman"/>
          <w:sz w:val="28"/>
          <w:szCs w:val="28"/>
          <w:lang w:val="uk-UA"/>
        </w:rPr>
        <w:t xml:space="preserve"> щомісяця. Роботу з його підготовки очолює батьківський комітет і комісія з питань педагогічної пропаганди. Його доцільно починати з лекції, доповіді, конференції, в яких задіяні всі батьки. Відтак вони працюють диференційовано. Хоч би якою була програма, батьки повинні отримати вичерпні відомості про своїх дітей і поговорити з директором, його заступниками, учителями, класними керівниками, шкільним лікарем, органами дитячого самоврядування.</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b/>
          <w:bCs/>
          <w:sz w:val="28"/>
          <w:szCs w:val="28"/>
          <w:lang w:val="uk-UA"/>
        </w:rPr>
        <w:t xml:space="preserve">Класні батьківські збори. </w:t>
      </w:r>
      <w:r w:rsidRPr="006A0493">
        <w:rPr>
          <w:rFonts w:ascii="Times New Roman" w:hAnsi="Times New Roman" w:cs="Times New Roman"/>
          <w:sz w:val="28"/>
          <w:szCs w:val="28"/>
          <w:lang w:val="uk-UA"/>
        </w:rPr>
        <w:t>Є важливим колективним</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видом роботи класного керівника з батьками учнів. їх проводять 1</w:t>
      </w:r>
      <w:r w:rsidRPr="006A0493">
        <w:rPr>
          <w:rFonts w:ascii="Times New Roman" w:hAnsi="Times New Roman" w:cs="Times New Roman"/>
          <w:sz w:val="28"/>
          <w:szCs w:val="28"/>
        </w:rPr>
        <w:t>-</w:t>
      </w:r>
      <w:r w:rsidRPr="006A0493">
        <w:rPr>
          <w:rFonts w:ascii="Times New Roman" w:hAnsi="Times New Roman" w:cs="Times New Roman"/>
          <w:sz w:val="28"/>
          <w:szCs w:val="28"/>
          <w:lang w:val="uk-UA"/>
        </w:rPr>
        <w:t>2 рази на семестр. Такі збори сприяють формуванню громадської думки батьків, об'єднанню їх в єдиний</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колектив.</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Тематика зборів визначається загальними завданнями</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виховання, умовами навчально-виховної роботи в класі,</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рівнем загальної культури та педагогічного кругозору</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батьків. Збори можуть відбуватися у вигляді лекцій або доповідей класних керівників, виступів самих батьків та обміну досвідом виховної роботи з дітьми, із залученням учнів, показом їхніх класних робіт і художньої самодіяльності, демонструванням кінофільмів.</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Підготовка зборів залежить від змісту і форми їх проведення. Готуючись до них, класний керівник визначає порядок денний; продумує форму їх проведення та визначає осіб, відповідальних за підготовку; безпосередньо готує збори відповідно до наміченого плану (доповідь, виступи батьків, учителів та учнів, організація виставки, підготовка рішення зборів); забезпечує явку батьків на збори. Крім добре оформлених оголошень у школі, в місцях роботи батьків, слід своєчасно надіслати спеціальні запрошення додому. їх оформляють самі учні. У запрошенні зазначають ім'я, по батькові та прізвище обох батьків, час,</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місце і порядок денний зборів.</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lastRenderedPageBreak/>
        <w:t>Учитель ще до зборів повинен поговорити з окремими</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батьками, звернути їх увагу на виставку дитячих робіт,</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стенди з літературою, спеціально випущену стінгазету. Доповідь або виступ вчителя слід виголошувати вільно. Зважаючи на особливості аудиторії, учитель має бути тактовним, не допускати повчального тону, різкості у критиці</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помилок. Якщо збори проводять у формі обміну досвідом виховання дітей у сім'ї, треба уважно і спокійно вислухати всі виступи і зауваження батьків. У заключному слові</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 xml:space="preserve">вчитель </w:t>
      </w:r>
      <w:proofErr w:type="spellStart"/>
      <w:r w:rsidRPr="006A0493">
        <w:rPr>
          <w:rFonts w:ascii="Times New Roman" w:hAnsi="Times New Roman" w:cs="Times New Roman"/>
          <w:sz w:val="28"/>
          <w:szCs w:val="28"/>
          <w:lang w:val="uk-UA"/>
        </w:rPr>
        <w:t>тактовно</w:t>
      </w:r>
      <w:proofErr w:type="spellEnd"/>
      <w:r w:rsidRPr="006A0493">
        <w:rPr>
          <w:rFonts w:ascii="Times New Roman" w:hAnsi="Times New Roman" w:cs="Times New Roman"/>
          <w:sz w:val="28"/>
          <w:szCs w:val="28"/>
          <w:lang w:val="uk-UA"/>
        </w:rPr>
        <w:t xml:space="preserve"> відповідає на запитання й висловлює</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конкретні пропозиції. Рішення, прийняті батьківськими</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зборами, стосуються і батьків, які з тих чи тих причин не</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змогли прийти на збори. Тому при зустрічі з ними вчитель</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повинен ознайомити їх із змістом зборів та прийнятими рішеннями.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Подібну підготовчу роботу проводять і перед загальношкільними батьківськими зборами, на яких обговорюють питання, що стосуються всіх батьків: про підсумки навчально-виховної роботи з учнями за півріччя або навчальний рік, про літній відпочинок школярів тощо.</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З метою пропаганди педагогічних знань серед батьків</w:t>
      </w:r>
      <w:r w:rsidRPr="006A0493">
        <w:rPr>
          <w:rFonts w:ascii="Times New Roman" w:hAnsi="Times New Roman" w:cs="Times New Roman"/>
          <w:sz w:val="28"/>
          <w:szCs w:val="28"/>
        </w:rPr>
        <w:t xml:space="preserve"> </w:t>
      </w:r>
      <w:r w:rsidRPr="006A0493">
        <w:rPr>
          <w:rFonts w:ascii="Times New Roman" w:hAnsi="Times New Roman" w:cs="Times New Roman"/>
          <w:sz w:val="28"/>
          <w:szCs w:val="28"/>
          <w:lang w:val="uk-UA"/>
        </w:rPr>
        <w:t xml:space="preserve">організовують </w:t>
      </w:r>
      <w:r w:rsidRPr="006A0493">
        <w:rPr>
          <w:rFonts w:ascii="Times New Roman" w:hAnsi="Times New Roman" w:cs="Times New Roman"/>
          <w:bCs/>
          <w:sz w:val="28"/>
          <w:szCs w:val="28"/>
          <w:lang w:val="uk-UA"/>
        </w:rPr>
        <w:t xml:space="preserve">бесіди і лекції на </w:t>
      </w:r>
      <w:r w:rsidRPr="006A0493">
        <w:rPr>
          <w:rFonts w:ascii="Times New Roman" w:hAnsi="Times New Roman" w:cs="Times New Roman"/>
          <w:sz w:val="28"/>
          <w:szCs w:val="28"/>
          <w:lang w:val="uk-UA"/>
        </w:rPr>
        <w:t xml:space="preserve">педагогічну </w:t>
      </w:r>
      <w:r w:rsidRPr="006A0493">
        <w:rPr>
          <w:rFonts w:ascii="Times New Roman" w:hAnsi="Times New Roman" w:cs="Times New Roman"/>
          <w:bCs/>
          <w:sz w:val="28"/>
          <w:szCs w:val="28"/>
          <w:lang w:val="uk-UA"/>
        </w:rPr>
        <w:t>тематику</w:t>
      </w:r>
      <w:r w:rsidRPr="006A0493">
        <w:rPr>
          <w:rFonts w:ascii="Times New Roman" w:hAnsi="Times New Roman" w:cs="Times New Roman"/>
          <w:b/>
          <w:bCs/>
          <w:sz w:val="28"/>
          <w:szCs w:val="28"/>
          <w:lang w:val="uk-UA"/>
        </w:rPr>
        <w:t xml:space="preserve">. </w:t>
      </w:r>
      <w:r w:rsidRPr="006A0493">
        <w:rPr>
          <w:rFonts w:ascii="Times New Roman" w:hAnsi="Times New Roman" w:cs="Times New Roman"/>
          <w:sz w:val="28"/>
          <w:szCs w:val="28"/>
          <w:lang w:val="uk-UA"/>
        </w:rPr>
        <w:t>Їх проводять або для батьків учнів одного класу, або окремо для батьків учнів початкових класів, середніх і старших класів, що дає змогу враховувати вікові особливості дітей.</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Ці заходи ефективні лише тоді, коли спираються на конкретні факти, проілюстровані цікавими прикладами з питань сімейного виховання. Глибшому пізнанню методики сімейного виховання сприяють </w:t>
      </w:r>
      <w:r w:rsidRPr="006A0493">
        <w:rPr>
          <w:rFonts w:ascii="Times New Roman" w:hAnsi="Times New Roman" w:cs="Times New Roman"/>
          <w:b/>
          <w:bCs/>
          <w:sz w:val="28"/>
          <w:szCs w:val="28"/>
          <w:lang w:val="uk-UA"/>
        </w:rPr>
        <w:t xml:space="preserve">тематичні вечори і вечори запитань та відповідей, </w:t>
      </w:r>
      <w:r w:rsidRPr="006A0493">
        <w:rPr>
          <w:rFonts w:ascii="Times New Roman" w:hAnsi="Times New Roman" w:cs="Times New Roman"/>
          <w:sz w:val="28"/>
          <w:szCs w:val="28"/>
          <w:lang w:val="uk-UA"/>
        </w:rPr>
        <w:t>на які запрошують працівників правоохоронних органів, лікарів та інших фахівців, причетних до проблем виховання підростаючого покоління.</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Для педагогічної пропаганди серед батьків використовують також диспут. Він найприйнятніший за умови, що в класі або в школі сформувався дружний батьківський колектив і кожен може відверто висловитися стосовно обговорюваної проблеми. Диспут не лише збагачує батьків знаннями з педагогіки, більш тісним контактам з учителями, а й створює додаткові можливості для врахування індивідуальних особливостей батьків при засвоєнні ними педагогічної інформації.</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Для пропагування педагогічних знань практикують </w:t>
      </w:r>
      <w:r w:rsidRPr="006A0493">
        <w:rPr>
          <w:rFonts w:ascii="Times New Roman" w:hAnsi="Times New Roman" w:cs="Times New Roman"/>
          <w:b/>
          <w:bCs/>
          <w:sz w:val="28"/>
          <w:szCs w:val="28"/>
          <w:lang w:val="uk-UA"/>
        </w:rPr>
        <w:t xml:space="preserve">конференції, </w:t>
      </w:r>
      <w:r w:rsidRPr="006A0493">
        <w:rPr>
          <w:rFonts w:ascii="Times New Roman" w:hAnsi="Times New Roman" w:cs="Times New Roman"/>
          <w:sz w:val="28"/>
          <w:szCs w:val="28"/>
          <w:lang w:val="uk-UA"/>
        </w:rPr>
        <w:t>на яких батьки обмінюються досвідом сімейного виховання з певної проблеми.</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В останнє десятиліття виникли нові види виховної роботи, що передбачають активну співпрацю з батьками під час їх проведення. Це передусім усні журнали, прес- конференції, зустрічі «за круглим столом», батьківські університети, виконання батьками практичних завдань, ознайомлення з педагогічною літературою, перегляд фільмів на педагогічні теми, вечори сімейних традицій, виставки «Світ захоплень нашої сім'ї», прикладної, декоративної творчості, родинних альбомів, колекцій, випуск тематичних газет. </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 xml:space="preserve">Використовують також інші традиційні й нетрадиційні види пропагування педагогічних знань. До нетрадиційних належать: педагогічний десант (виступи педагогів </w:t>
      </w:r>
      <w:r w:rsidRPr="006A0493">
        <w:rPr>
          <w:rFonts w:ascii="Times New Roman" w:hAnsi="Times New Roman" w:cs="Times New Roman"/>
          <w:sz w:val="28"/>
          <w:szCs w:val="28"/>
          <w:lang w:val="uk-UA"/>
        </w:rPr>
        <w:lastRenderedPageBreak/>
        <w:t>на підприємствах); дерево родоводу (зустрічі поколінь); у сімейному колі (індивідуальні консультації, зустрічі з лікарями, психологами, юристами); родинний міст (зустрічі з батьками та обговорення проблем виховання); народна світлиця (звернення до народних традицій); день добрих справ (спільна трудова діяльність педагогів, батьків і дітей); вечір великої розмови (участь педагогів, батьків, учнів в організації відпочинку, ігри, вистави та ін. (альбом-естафета «Як ми відпочиваємо» – досвід організації відпочинку в родині); дискусійний клуб; клуб послідовників сім'ї Нікітіних; клуб «Сімейних традицій»; сімейна скринька (з досвіду родинного виховання); аукціон ідей сімейної педагогіки; батьківський ринг (вирішення педагогічних ситуацій); батьківська школа (клуб, в якому</w:t>
      </w:r>
    </w:p>
    <w:p w:rsidR="000D4838" w:rsidRPr="006A0493" w:rsidRDefault="000D4838" w:rsidP="006A0493">
      <w:pPr>
        <w:autoSpaceDE w:val="0"/>
        <w:autoSpaceDN w:val="0"/>
        <w:adjustRightInd w:val="0"/>
        <w:spacing w:after="0" w:line="276" w:lineRule="auto"/>
        <w:jc w:val="both"/>
        <w:rPr>
          <w:rFonts w:ascii="Times New Roman" w:hAnsi="Times New Roman" w:cs="Times New Roman"/>
          <w:sz w:val="28"/>
          <w:szCs w:val="28"/>
          <w:lang w:val="uk-UA"/>
        </w:rPr>
      </w:pPr>
      <w:r w:rsidRPr="006A0493">
        <w:rPr>
          <w:rFonts w:ascii="Times New Roman" w:hAnsi="Times New Roman" w:cs="Times New Roman"/>
          <w:sz w:val="28"/>
          <w:szCs w:val="28"/>
          <w:lang w:val="uk-UA"/>
        </w:rPr>
        <w:t>проводяться диспути, обмін досвідом, випускаються газети, бюлетені та ін.); азбука родинного виховання (обговорення проблем виховання, виступи спеціалістів); дні довіри (консультації різних фахівців); сімейні свята в класі (спільні святкування днів народження дітей, календарних, народних свят).</w:t>
      </w:r>
    </w:p>
    <w:p w:rsidR="000D4838" w:rsidRPr="006A0493" w:rsidRDefault="000D4838" w:rsidP="006A0493">
      <w:pPr>
        <w:autoSpaceDE w:val="0"/>
        <w:autoSpaceDN w:val="0"/>
        <w:adjustRightInd w:val="0"/>
        <w:spacing w:after="0" w:line="276" w:lineRule="auto"/>
        <w:ind w:firstLine="567"/>
        <w:jc w:val="both"/>
        <w:rPr>
          <w:rFonts w:ascii="Times New Roman" w:hAnsi="Times New Roman" w:cs="Times New Roman"/>
          <w:b/>
          <w:i/>
          <w:sz w:val="28"/>
          <w:szCs w:val="28"/>
          <w:lang w:val="uk-UA"/>
        </w:rPr>
      </w:pPr>
      <w:r w:rsidRPr="006A0493">
        <w:rPr>
          <w:rFonts w:ascii="Times New Roman" w:hAnsi="Times New Roman" w:cs="Times New Roman"/>
          <w:sz w:val="28"/>
          <w:szCs w:val="28"/>
          <w:lang w:val="uk-UA"/>
        </w:rPr>
        <w:t>Відповідну роль у педагогічному навчанні батьків відіграє їх самоосвіта – читання науково-популярної літератури з питань сімейної педагогіки, тематичні радіо- і телепередачі.</w:t>
      </w:r>
    </w:p>
    <w:p w:rsidR="000D4838" w:rsidRPr="006A0493" w:rsidRDefault="000D4838" w:rsidP="006A0493">
      <w:pPr>
        <w:spacing w:after="0" w:line="276" w:lineRule="auto"/>
        <w:rPr>
          <w:rFonts w:ascii="Times New Roman" w:hAnsi="Times New Roman" w:cs="Times New Roman"/>
          <w:sz w:val="28"/>
          <w:szCs w:val="28"/>
          <w:lang w:val="uk-UA"/>
        </w:rPr>
      </w:pPr>
    </w:p>
    <w:p w:rsidR="006A0493" w:rsidRPr="006A0493" w:rsidRDefault="006A0493" w:rsidP="006A0493">
      <w:pPr>
        <w:spacing w:after="0" w:line="276" w:lineRule="auto"/>
        <w:rPr>
          <w:rFonts w:ascii="Times New Roman" w:hAnsi="Times New Roman" w:cs="Times New Roman"/>
          <w:sz w:val="28"/>
          <w:szCs w:val="28"/>
          <w:lang w:val="uk-UA"/>
        </w:rPr>
      </w:pPr>
    </w:p>
    <w:p w:rsidR="006A0493" w:rsidRPr="006A0493" w:rsidRDefault="006A0493" w:rsidP="006A0493">
      <w:pPr>
        <w:spacing w:after="0" w:line="276" w:lineRule="auto"/>
        <w:rPr>
          <w:rFonts w:ascii="Times New Roman" w:hAnsi="Times New Roman" w:cs="Times New Roman"/>
          <w:sz w:val="28"/>
          <w:szCs w:val="28"/>
          <w:lang w:val="uk-UA"/>
        </w:rPr>
      </w:pPr>
    </w:p>
    <w:sectPr w:rsidR="006A0493" w:rsidRPr="006A0493" w:rsidSect="000D4838">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A8" w:rsidRDefault="00BB11A8" w:rsidP="000D4838">
      <w:pPr>
        <w:spacing w:after="0" w:line="240" w:lineRule="auto"/>
      </w:pPr>
      <w:r>
        <w:separator/>
      </w:r>
    </w:p>
  </w:endnote>
  <w:endnote w:type="continuationSeparator" w:id="0">
    <w:p w:rsidR="00BB11A8" w:rsidRDefault="00BB11A8" w:rsidP="000D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A8" w:rsidRDefault="00BB11A8" w:rsidP="000D4838">
      <w:pPr>
        <w:spacing w:after="0" w:line="240" w:lineRule="auto"/>
      </w:pPr>
      <w:r>
        <w:separator/>
      </w:r>
    </w:p>
  </w:footnote>
  <w:footnote w:type="continuationSeparator" w:id="0">
    <w:p w:rsidR="00BB11A8" w:rsidRDefault="00BB11A8" w:rsidP="000D4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53615"/>
      <w:docPartObj>
        <w:docPartGallery w:val="Page Numbers (Top of Page)"/>
        <w:docPartUnique/>
      </w:docPartObj>
    </w:sdtPr>
    <w:sdtEndPr/>
    <w:sdtContent>
      <w:p w:rsidR="000D4838" w:rsidRDefault="000D4838">
        <w:pPr>
          <w:pStyle w:val="a5"/>
          <w:jc w:val="right"/>
        </w:pPr>
        <w:r>
          <w:fldChar w:fldCharType="begin"/>
        </w:r>
        <w:r>
          <w:instrText>PAGE   \* MERGEFORMAT</w:instrText>
        </w:r>
        <w:r>
          <w:fldChar w:fldCharType="separate"/>
        </w:r>
        <w:r w:rsidR="00994893">
          <w:rPr>
            <w:noProof/>
          </w:rPr>
          <w:t>18</w:t>
        </w:r>
        <w:r>
          <w:fldChar w:fldCharType="end"/>
        </w:r>
      </w:p>
    </w:sdtContent>
  </w:sdt>
  <w:p w:rsidR="000D4838" w:rsidRDefault="000D483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2696"/>
    <w:multiLevelType w:val="hybridMultilevel"/>
    <w:tmpl w:val="FB18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379FE"/>
    <w:multiLevelType w:val="hybridMultilevel"/>
    <w:tmpl w:val="BE48417C"/>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0B8C2363"/>
    <w:multiLevelType w:val="hybridMultilevel"/>
    <w:tmpl w:val="AA8A12A4"/>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3" w15:restartNumberingAfterBreak="0">
    <w:nsid w:val="1D521603"/>
    <w:multiLevelType w:val="hybridMultilevel"/>
    <w:tmpl w:val="42F63520"/>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4" w15:restartNumberingAfterBreak="0">
    <w:nsid w:val="2BF51297"/>
    <w:multiLevelType w:val="hybridMultilevel"/>
    <w:tmpl w:val="CDFA8254"/>
    <w:lvl w:ilvl="0" w:tplc="0419000D">
      <w:start w:val="1"/>
      <w:numFmt w:val="bullet"/>
      <w:lvlText w:val=""/>
      <w:lvlJc w:val="left"/>
      <w:pPr>
        <w:ind w:left="1168" w:hanging="360"/>
      </w:pPr>
      <w:rPr>
        <w:rFonts w:ascii="Wingdings" w:hAnsi="Wingding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5" w15:restartNumberingAfterBreak="0">
    <w:nsid w:val="3493216B"/>
    <w:multiLevelType w:val="hybridMultilevel"/>
    <w:tmpl w:val="CEE01172"/>
    <w:lvl w:ilvl="0" w:tplc="E1225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6031379"/>
    <w:multiLevelType w:val="hybridMultilevel"/>
    <w:tmpl w:val="8960A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8E66C4"/>
    <w:multiLevelType w:val="hybridMultilevel"/>
    <w:tmpl w:val="528AE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161B43"/>
    <w:multiLevelType w:val="hybridMultilevel"/>
    <w:tmpl w:val="59C07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FF44FF"/>
    <w:multiLevelType w:val="hybridMultilevel"/>
    <w:tmpl w:val="471EB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70208BB"/>
    <w:multiLevelType w:val="hybridMultilevel"/>
    <w:tmpl w:val="59C07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3D35E1"/>
    <w:multiLevelType w:val="hybridMultilevel"/>
    <w:tmpl w:val="59C07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9"/>
  </w:num>
  <w:num w:numId="5">
    <w:abstractNumId w:val="11"/>
  </w:num>
  <w:num w:numId="6">
    <w:abstractNumId w:val="0"/>
  </w:num>
  <w:num w:numId="7">
    <w:abstractNumId w:val="7"/>
  </w:num>
  <w:num w:numId="8">
    <w:abstractNumId w:val="6"/>
  </w:num>
  <w:num w:numId="9">
    <w:abstractNumId w:val="4"/>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3A"/>
    <w:rsid w:val="000970A1"/>
    <w:rsid w:val="000B32A9"/>
    <w:rsid w:val="000D4838"/>
    <w:rsid w:val="00182C2E"/>
    <w:rsid w:val="00392D13"/>
    <w:rsid w:val="003A187C"/>
    <w:rsid w:val="003E4E0F"/>
    <w:rsid w:val="00570E49"/>
    <w:rsid w:val="006574A7"/>
    <w:rsid w:val="006A0493"/>
    <w:rsid w:val="006C2925"/>
    <w:rsid w:val="00891439"/>
    <w:rsid w:val="00994893"/>
    <w:rsid w:val="009D2833"/>
    <w:rsid w:val="00B67CE6"/>
    <w:rsid w:val="00BB11A8"/>
    <w:rsid w:val="00CD3944"/>
    <w:rsid w:val="00CD5C3A"/>
    <w:rsid w:val="00D20814"/>
    <w:rsid w:val="00F9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EB13"/>
  <w15:chartTrackingRefBased/>
  <w15:docId w15:val="{90765449-F15B-4F06-945E-21269DB9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D4838"/>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0D4838"/>
    <w:rPr>
      <w:rFonts w:ascii="Times New Roman" w:eastAsia="Times New Roman" w:hAnsi="Times New Roman" w:cs="Times New Roman"/>
      <w:sz w:val="28"/>
      <w:szCs w:val="24"/>
      <w:lang w:eastAsia="ru-RU"/>
    </w:rPr>
  </w:style>
  <w:style w:type="paragraph" w:styleId="a5">
    <w:name w:val="header"/>
    <w:basedOn w:val="a"/>
    <w:link w:val="a6"/>
    <w:uiPriority w:val="99"/>
    <w:rsid w:val="000D48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D4838"/>
    <w:rPr>
      <w:rFonts w:ascii="Times New Roman" w:eastAsia="Times New Roman" w:hAnsi="Times New Roman" w:cs="Times New Roman"/>
      <w:sz w:val="24"/>
      <w:szCs w:val="24"/>
      <w:lang w:eastAsia="ru-RU"/>
    </w:rPr>
  </w:style>
  <w:style w:type="paragraph" w:styleId="a7">
    <w:name w:val="footer"/>
    <w:basedOn w:val="a"/>
    <w:link w:val="a8"/>
    <w:rsid w:val="000D48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0D4838"/>
    <w:rPr>
      <w:rFonts w:ascii="Times New Roman" w:eastAsia="Times New Roman" w:hAnsi="Times New Roman" w:cs="Times New Roman"/>
      <w:sz w:val="24"/>
      <w:szCs w:val="24"/>
      <w:lang w:eastAsia="ru-RU"/>
    </w:rPr>
  </w:style>
  <w:style w:type="paragraph" w:styleId="a9">
    <w:name w:val="List Paragraph"/>
    <w:basedOn w:val="a"/>
    <w:uiPriority w:val="34"/>
    <w:qFormat/>
    <w:rsid w:val="000D4838"/>
    <w:pPr>
      <w:spacing w:after="0" w:line="240" w:lineRule="auto"/>
      <w:ind w:left="708"/>
    </w:pPr>
    <w:rPr>
      <w:rFonts w:ascii="Times New Roman" w:eastAsia="Times New Roman" w:hAnsi="Times New Roman" w:cs="Times New Roman"/>
      <w:sz w:val="24"/>
      <w:szCs w:val="24"/>
      <w:lang w:eastAsia="ru-RU"/>
    </w:rPr>
  </w:style>
  <w:style w:type="paragraph" w:styleId="aa">
    <w:name w:val="Balloon Text"/>
    <w:basedOn w:val="a"/>
    <w:link w:val="ab"/>
    <w:rsid w:val="000D483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0D4838"/>
    <w:rPr>
      <w:rFonts w:ascii="Tahoma" w:eastAsia="Times New Roman" w:hAnsi="Tahoma" w:cs="Tahoma"/>
      <w:sz w:val="16"/>
      <w:szCs w:val="16"/>
      <w:lang w:eastAsia="ru-RU"/>
    </w:rPr>
  </w:style>
  <w:style w:type="paragraph" w:customStyle="1" w:styleId="rvps2">
    <w:name w:val="rvps2"/>
    <w:basedOn w:val="a"/>
    <w:rsid w:val="00B67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0B32A9"/>
    <w:rPr>
      <w:color w:val="0000FF"/>
      <w:u w:val="single"/>
    </w:rPr>
  </w:style>
  <w:style w:type="character" w:customStyle="1" w:styleId="rvts46">
    <w:name w:val="rvts46"/>
    <w:basedOn w:val="a0"/>
    <w:rsid w:val="000B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241">
      <w:bodyDiv w:val="1"/>
      <w:marLeft w:val="0"/>
      <w:marRight w:val="0"/>
      <w:marTop w:val="0"/>
      <w:marBottom w:val="0"/>
      <w:divBdr>
        <w:top w:val="none" w:sz="0" w:space="0" w:color="auto"/>
        <w:left w:val="none" w:sz="0" w:space="0" w:color="auto"/>
        <w:bottom w:val="none" w:sz="0" w:space="0" w:color="auto"/>
        <w:right w:val="none" w:sz="0" w:space="0" w:color="auto"/>
      </w:divBdr>
    </w:div>
    <w:div w:id="685056239">
      <w:bodyDiv w:val="1"/>
      <w:marLeft w:val="0"/>
      <w:marRight w:val="0"/>
      <w:marTop w:val="0"/>
      <w:marBottom w:val="0"/>
      <w:divBdr>
        <w:top w:val="none" w:sz="0" w:space="0" w:color="auto"/>
        <w:left w:val="none" w:sz="0" w:space="0" w:color="auto"/>
        <w:bottom w:val="none" w:sz="0" w:space="0" w:color="auto"/>
        <w:right w:val="none" w:sz="0" w:space="0" w:color="auto"/>
      </w:divBdr>
    </w:div>
    <w:div w:id="1170020139">
      <w:bodyDiv w:val="1"/>
      <w:marLeft w:val="0"/>
      <w:marRight w:val="0"/>
      <w:marTop w:val="0"/>
      <w:marBottom w:val="0"/>
      <w:divBdr>
        <w:top w:val="none" w:sz="0" w:space="0" w:color="auto"/>
        <w:left w:val="none" w:sz="0" w:space="0" w:color="auto"/>
        <w:bottom w:val="none" w:sz="0" w:space="0" w:color="auto"/>
        <w:right w:val="none" w:sz="0" w:space="0" w:color="auto"/>
      </w:divBdr>
    </w:div>
    <w:div w:id="1315140487">
      <w:bodyDiv w:val="1"/>
      <w:marLeft w:val="0"/>
      <w:marRight w:val="0"/>
      <w:marTop w:val="0"/>
      <w:marBottom w:val="0"/>
      <w:divBdr>
        <w:top w:val="none" w:sz="0" w:space="0" w:color="auto"/>
        <w:left w:val="none" w:sz="0" w:space="0" w:color="auto"/>
        <w:bottom w:val="none" w:sz="0" w:space="0" w:color="auto"/>
        <w:right w:val="none" w:sz="0" w:space="0" w:color="auto"/>
      </w:divBdr>
    </w:div>
    <w:div w:id="1748648320">
      <w:bodyDiv w:val="1"/>
      <w:marLeft w:val="0"/>
      <w:marRight w:val="0"/>
      <w:marTop w:val="0"/>
      <w:marBottom w:val="0"/>
      <w:divBdr>
        <w:top w:val="none" w:sz="0" w:space="0" w:color="auto"/>
        <w:left w:val="none" w:sz="0" w:space="0" w:color="auto"/>
        <w:bottom w:val="none" w:sz="0" w:space="0" w:color="auto"/>
        <w:right w:val="none" w:sz="0" w:space="0" w:color="auto"/>
      </w:divBdr>
    </w:div>
    <w:div w:id="18990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7174</Words>
  <Characters>40894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2019-02-22T13:00:00Z</dcterms:created>
  <dcterms:modified xsi:type="dcterms:W3CDTF">2019-02-26T11:06:00Z</dcterms:modified>
</cp:coreProperties>
</file>