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9A3" w:rsidRPr="00C17A24" w:rsidRDefault="00C17A24" w:rsidP="007143E5">
      <w:pPr>
        <w:spacing w:line="288" w:lineRule="auto"/>
        <w:rPr>
          <w:b/>
          <w:sz w:val="28"/>
          <w:szCs w:val="28"/>
          <w:lang w:val="uk-UA"/>
        </w:rPr>
      </w:pPr>
      <w:bookmarkStart w:id="0" w:name="_GoBack"/>
      <w:bookmarkEnd w:id="0"/>
      <w:r w:rsidRPr="00C17A24">
        <w:rPr>
          <w:b/>
          <w:sz w:val="28"/>
          <w:szCs w:val="28"/>
          <w:lang w:val="uk-UA"/>
        </w:rPr>
        <w:t>Слайд 7</w:t>
      </w:r>
    </w:p>
    <w:p w:rsidR="00C17A24" w:rsidRPr="00424D17" w:rsidRDefault="00C17A24" w:rsidP="007143E5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7114B66" wp14:editId="1D866A10">
            <wp:simplePos x="0" y="0"/>
            <wp:positionH relativeFrom="column">
              <wp:posOffset>2354580</wp:posOffset>
            </wp:positionH>
            <wp:positionV relativeFrom="paragraph">
              <wp:posOffset>59690</wp:posOffset>
            </wp:positionV>
            <wp:extent cx="4533265" cy="3399790"/>
            <wp:effectExtent l="0" t="0" r="635" b="0"/>
            <wp:wrapSquare wrapText="bothSides"/>
            <wp:docPr id="1" name="Рисунок 1" descr="D:\Таня\колледж\Педагогіка\Откр_заниятие\Заняття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ня\колледж\Педагогіка\Откр_заниятие\Заняття\Слайд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 xml:space="preserve"> педагогіці існує необхідність вказувати на відмінність двох термінів: "форма навчання" і "форма організації навчання".</w:t>
      </w:r>
    </w:p>
    <w:p w:rsidR="00C17A24" w:rsidRDefault="00C17A24" w:rsidP="007143E5">
      <w:pPr>
        <w:spacing w:line="288" w:lineRule="auto"/>
        <w:rPr>
          <w:lang w:val="uk-UA"/>
        </w:rPr>
      </w:pPr>
    </w:p>
    <w:p w:rsidR="00C17A24" w:rsidRDefault="00C17A24" w:rsidP="007143E5">
      <w:pPr>
        <w:spacing w:line="288" w:lineRule="auto"/>
        <w:rPr>
          <w:lang w:val="uk-UA"/>
        </w:rPr>
      </w:pPr>
    </w:p>
    <w:p w:rsidR="00C17A24" w:rsidRDefault="00C17A24" w:rsidP="007143E5">
      <w:pPr>
        <w:spacing w:line="288" w:lineRule="auto"/>
        <w:rPr>
          <w:lang w:val="uk-UA"/>
        </w:rPr>
      </w:pPr>
    </w:p>
    <w:p w:rsidR="00C17A24" w:rsidRDefault="00C17A24" w:rsidP="007143E5">
      <w:pPr>
        <w:spacing w:line="288" w:lineRule="auto"/>
        <w:rPr>
          <w:lang w:val="uk-UA"/>
        </w:rPr>
      </w:pPr>
    </w:p>
    <w:p w:rsidR="00C17A24" w:rsidRDefault="00C17A24" w:rsidP="007143E5">
      <w:pPr>
        <w:spacing w:line="288" w:lineRule="auto"/>
        <w:rPr>
          <w:lang w:val="uk-UA"/>
        </w:rPr>
      </w:pPr>
    </w:p>
    <w:p w:rsidR="00C17A24" w:rsidRDefault="00C17A24" w:rsidP="007143E5">
      <w:pPr>
        <w:spacing w:line="288" w:lineRule="auto"/>
        <w:rPr>
          <w:lang w:val="uk-UA"/>
        </w:rPr>
      </w:pPr>
    </w:p>
    <w:p w:rsidR="00C17A24" w:rsidRPr="00C17A24" w:rsidRDefault="00C17A24" w:rsidP="007143E5">
      <w:pPr>
        <w:spacing w:line="288" w:lineRule="auto"/>
        <w:rPr>
          <w:b/>
          <w:sz w:val="28"/>
          <w:szCs w:val="28"/>
          <w:lang w:val="uk-UA"/>
        </w:rPr>
      </w:pPr>
      <w:r w:rsidRPr="00C17A24">
        <w:rPr>
          <w:b/>
          <w:sz w:val="28"/>
          <w:szCs w:val="28"/>
          <w:lang w:val="uk-UA"/>
        </w:rPr>
        <w:t>Слайд 8</w:t>
      </w:r>
    </w:p>
    <w:p w:rsidR="00C17A24" w:rsidRDefault="00C17A24" w:rsidP="007143E5">
      <w:pPr>
        <w:spacing w:after="0" w:line="288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89FB1C4" wp14:editId="317390C2">
            <wp:simplePos x="0" y="0"/>
            <wp:positionH relativeFrom="column">
              <wp:posOffset>-102870</wp:posOffset>
            </wp:positionH>
            <wp:positionV relativeFrom="paragraph">
              <wp:posOffset>21590</wp:posOffset>
            </wp:positionV>
            <wp:extent cx="4311650" cy="3233420"/>
            <wp:effectExtent l="0" t="0" r="0" b="5080"/>
            <wp:wrapSquare wrapText="bothSides"/>
            <wp:docPr id="2" name="Рисунок 2" descr="D:\Таня\колледж\Педагогіка\Откр_заниятие\Заняття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ня\колледж\Педагогіка\Откр_заниятие\Заняття\Слайд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 xml:space="preserve">Форма навчання реалізується як органічна єдність цілеспрямованої організації змісту, навчальних методів і засобів. Одинична й ізольована форма навчання (урок, лекція, лабораторна робота, семінарське заняття, екскурсія тощо) має лише часткове навчально-виховне значення. Вона забезпечує засвоєння дітьми конкретних фактів, узагальнень, висновків, набуття окремих умінь і навичок. </w:t>
      </w:r>
      <w:r w:rsidRPr="00972807">
        <w:rPr>
          <w:rFonts w:ascii="Times New Roman" w:hAnsi="Times New Roman" w:cs="Times New Roman"/>
          <w:i/>
          <w:sz w:val="28"/>
          <w:szCs w:val="28"/>
          <w:lang w:val="uk-UA"/>
        </w:rPr>
        <w:t xml:space="preserve">Ефективність реальної практики навчання забезпечується не окремими формами навчання, а продуманою, взаємозв'язаною їх системою. </w:t>
      </w:r>
    </w:p>
    <w:p w:rsidR="006A1F73" w:rsidRDefault="006A1F73" w:rsidP="007143E5">
      <w:pPr>
        <w:spacing w:after="0" w:line="288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0435B" w:rsidRDefault="0090435B" w:rsidP="007143E5">
      <w:pPr>
        <w:spacing w:after="0" w:line="288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0435B" w:rsidRDefault="0090435B" w:rsidP="007143E5">
      <w:pPr>
        <w:spacing w:after="0" w:line="288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0435B" w:rsidRDefault="0090435B" w:rsidP="007143E5">
      <w:pPr>
        <w:spacing w:after="0" w:line="288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0435B" w:rsidRDefault="0090435B" w:rsidP="007143E5">
      <w:pPr>
        <w:spacing w:after="0" w:line="288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A1F73" w:rsidRPr="006A1F73" w:rsidRDefault="006A1F73" w:rsidP="007143E5">
      <w:pPr>
        <w:spacing w:after="0" w:line="288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1F73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Слайд 9</w:t>
      </w:r>
    </w:p>
    <w:p w:rsidR="00C17A24" w:rsidRDefault="00C17A24" w:rsidP="007143E5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7A24" w:rsidRDefault="00C17A24" w:rsidP="007143E5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7A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985332D" wp14:editId="460910E0">
            <wp:simplePos x="0" y="0"/>
            <wp:positionH relativeFrom="column">
              <wp:posOffset>113030</wp:posOffset>
            </wp:positionH>
            <wp:positionV relativeFrom="paragraph">
              <wp:posOffset>-22225</wp:posOffset>
            </wp:positionV>
            <wp:extent cx="4572635" cy="34290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A24" w:rsidRDefault="00C17A24" w:rsidP="007143E5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7A24" w:rsidRDefault="00C17A24" w:rsidP="007143E5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7A24" w:rsidRDefault="00C17A24" w:rsidP="007143E5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7A24" w:rsidRDefault="00C17A24" w:rsidP="007143E5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7A24" w:rsidRDefault="00C17A24" w:rsidP="007143E5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7A24" w:rsidRDefault="00C17A24" w:rsidP="007143E5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7A24" w:rsidRDefault="00C17A24" w:rsidP="007143E5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7A24" w:rsidRDefault="00C17A24" w:rsidP="007143E5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7A24" w:rsidRDefault="00C17A24" w:rsidP="007143E5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7A24" w:rsidRDefault="00C17A24" w:rsidP="007143E5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7A24" w:rsidRDefault="00C17A24" w:rsidP="007143E5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A1F73" w:rsidRDefault="006A1F73" w:rsidP="007143E5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0435B" w:rsidRDefault="0090435B" w:rsidP="007143E5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7A24" w:rsidRPr="00424D17" w:rsidRDefault="00C17A24" w:rsidP="007143E5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D17">
        <w:rPr>
          <w:rFonts w:ascii="Times New Roman" w:hAnsi="Times New Roman" w:cs="Times New Roman"/>
          <w:sz w:val="28"/>
          <w:szCs w:val="28"/>
          <w:lang w:val="uk-UA"/>
        </w:rPr>
        <w:t xml:space="preserve">До сучасної форми </w:t>
      </w:r>
      <w:r>
        <w:rPr>
          <w:rFonts w:ascii="Times New Roman" w:hAnsi="Times New Roman" w:cs="Times New Roman"/>
          <w:sz w:val="28"/>
          <w:szCs w:val="28"/>
          <w:lang w:val="uk-UA"/>
        </w:rPr>
        <w:t>навчання людство прийшло не від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разу. Так, у школах давнь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ого світу панувала система </w:t>
      </w:r>
      <w:r w:rsidRPr="00972807">
        <w:rPr>
          <w:rFonts w:ascii="Times New Roman" w:hAnsi="Times New Roman" w:cs="Times New Roman"/>
          <w:b/>
          <w:sz w:val="28"/>
          <w:szCs w:val="28"/>
          <w:lang w:val="uk-UA"/>
        </w:rPr>
        <w:t>індивідуального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 xml:space="preserve"> навчання </w:t>
      </w:r>
      <w:r>
        <w:rPr>
          <w:rFonts w:ascii="Times New Roman" w:hAnsi="Times New Roman" w:cs="Times New Roman"/>
          <w:sz w:val="28"/>
          <w:szCs w:val="28"/>
          <w:lang w:val="uk-UA"/>
        </w:rPr>
        <w:t>– вчитель навчав кожного учня ок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 xml:space="preserve">ремо. У середньовічних </w:t>
      </w:r>
      <w:r>
        <w:rPr>
          <w:rFonts w:ascii="Times New Roman" w:hAnsi="Times New Roman" w:cs="Times New Roman"/>
          <w:sz w:val="28"/>
          <w:szCs w:val="28"/>
          <w:lang w:val="uk-UA"/>
        </w:rPr>
        <w:t>школах домінувала індивідуально</w:t>
      </w:r>
      <w:r w:rsidR="0090435B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групова система навчання: в одній групі збирали учнів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 xml:space="preserve">різним рівнем підготовки, </w:t>
      </w:r>
      <w:r>
        <w:rPr>
          <w:rFonts w:ascii="Times New Roman" w:hAnsi="Times New Roman" w:cs="Times New Roman"/>
          <w:sz w:val="28"/>
          <w:szCs w:val="28"/>
          <w:lang w:val="uk-UA"/>
        </w:rPr>
        <w:t>заняття проводили без усталено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го розкладу, дітей приймали до школи впродовж року.</w:t>
      </w:r>
    </w:p>
    <w:p w:rsidR="0090435B" w:rsidRDefault="0090435B" w:rsidP="007143E5">
      <w:pPr>
        <w:spacing w:after="0" w:line="288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A1F73" w:rsidRPr="006A1F73" w:rsidRDefault="006A1F73" w:rsidP="007143E5">
      <w:pPr>
        <w:spacing w:after="0" w:line="288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1F73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10</w:t>
      </w:r>
    </w:p>
    <w:p w:rsidR="00C17A24" w:rsidRPr="00424D17" w:rsidRDefault="006A1F73" w:rsidP="007143E5">
      <w:pPr>
        <w:tabs>
          <w:tab w:val="left" w:pos="426"/>
        </w:tabs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4D93ECF" wp14:editId="7D4B7871">
            <wp:simplePos x="0" y="0"/>
            <wp:positionH relativeFrom="column">
              <wp:posOffset>-74295</wp:posOffset>
            </wp:positionH>
            <wp:positionV relativeFrom="paragraph">
              <wp:posOffset>18415</wp:posOffset>
            </wp:positionV>
            <wp:extent cx="4543425" cy="3407410"/>
            <wp:effectExtent l="0" t="0" r="9525" b="2540"/>
            <wp:wrapSquare wrapText="bothSides"/>
            <wp:docPr id="3" name="Рисунок 3" descr="D:\Таня\колледж\Педагогіка\Откр_заниятие\Заняття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аня\колледж\Педагогіка\Откр_заниятие\Заняття\Слайд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A24" w:rsidRPr="00424D17">
        <w:rPr>
          <w:rFonts w:ascii="Times New Roman" w:hAnsi="Times New Roman" w:cs="Times New Roman"/>
          <w:sz w:val="28"/>
          <w:szCs w:val="28"/>
          <w:lang w:val="uk-UA"/>
        </w:rPr>
        <w:t>У XVI</w:t>
      </w:r>
      <w:r w:rsidR="00C17A2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17A24" w:rsidRPr="00424D17">
        <w:rPr>
          <w:rFonts w:ascii="Times New Roman" w:hAnsi="Times New Roman" w:cs="Times New Roman"/>
          <w:sz w:val="28"/>
          <w:szCs w:val="28"/>
          <w:lang w:val="uk-UA"/>
        </w:rPr>
        <w:t xml:space="preserve">XVII ст. у </w:t>
      </w:r>
      <w:r w:rsidR="00C17A24">
        <w:rPr>
          <w:rFonts w:ascii="Times New Roman" w:hAnsi="Times New Roman" w:cs="Times New Roman"/>
          <w:sz w:val="28"/>
          <w:szCs w:val="28"/>
          <w:lang w:val="uk-UA"/>
        </w:rPr>
        <w:t>братських школах України й Біло</w:t>
      </w:r>
      <w:r w:rsidR="00C17A24" w:rsidRPr="00424D17">
        <w:rPr>
          <w:rFonts w:ascii="Times New Roman" w:hAnsi="Times New Roman" w:cs="Times New Roman"/>
          <w:sz w:val="28"/>
          <w:szCs w:val="28"/>
          <w:lang w:val="uk-UA"/>
        </w:rPr>
        <w:t>русі виникла нова форма організації навчальних занять,</w:t>
      </w:r>
      <w:r w:rsidR="00C17A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7A24" w:rsidRPr="00424D17">
        <w:rPr>
          <w:rFonts w:ascii="Times New Roman" w:hAnsi="Times New Roman" w:cs="Times New Roman"/>
          <w:sz w:val="28"/>
          <w:szCs w:val="28"/>
          <w:lang w:val="uk-UA"/>
        </w:rPr>
        <w:t xml:space="preserve">яка передбачала певні </w:t>
      </w:r>
      <w:r w:rsidR="00C17A24">
        <w:rPr>
          <w:rFonts w:ascii="Times New Roman" w:hAnsi="Times New Roman" w:cs="Times New Roman"/>
          <w:sz w:val="28"/>
          <w:szCs w:val="28"/>
          <w:lang w:val="uk-UA"/>
        </w:rPr>
        <w:t xml:space="preserve">елементи класно-урочної системи </w:t>
      </w:r>
      <w:r w:rsidR="00C17A24" w:rsidRPr="00424D17">
        <w:rPr>
          <w:rFonts w:ascii="Times New Roman" w:hAnsi="Times New Roman" w:cs="Times New Roman"/>
          <w:sz w:val="28"/>
          <w:szCs w:val="28"/>
          <w:lang w:val="uk-UA"/>
        </w:rPr>
        <w:t>навчання. Учитель працював фронтально з усім класом за</w:t>
      </w:r>
      <w:r w:rsidR="00C17A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7A24" w:rsidRPr="00424D17">
        <w:rPr>
          <w:rFonts w:ascii="Times New Roman" w:hAnsi="Times New Roman" w:cs="Times New Roman"/>
          <w:sz w:val="28"/>
          <w:szCs w:val="28"/>
          <w:lang w:val="uk-UA"/>
        </w:rPr>
        <w:t xml:space="preserve">певним розкладом. На </w:t>
      </w:r>
      <w:r w:rsidR="00C17A24">
        <w:rPr>
          <w:rFonts w:ascii="Times New Roman" w:hAnsi="Times New Roman" w:cs="Times New Roman"/>
          <w:sz w:val="28"/>
          <w:szCs w:val="28"/>
          <w:lang w:val="uk-UA"/>
        </w:rPr>
        <w:t xml:space="preserve">заняттях використовувалися різні </w:t>
      </w:r>
      <w:r w:rsidR="00C17A24" w:rsidRPr="00424D17">
        <w:rPr>
          <w:rFonts w:ascii="Times New Roman" w:hAnsi="Times New Roman" w:cs="Times New Roman"/>
          <w:sz w:val="28"/>
          <w:szCs w:val="28"/>
          <w:lang w:val="uk-UA"/>
        </w:rPr>
        <w:t>методи: пояснення, бесіда,</w:t>
      </w:r>
      <w:r w:rsidR="00C17A24">
        <w:rPr>
          <w:rFonts w:ascii="Times New Roman" w:hAnsi="Times New Roman" w:cs="Times New Roman"/>
          <w:sz w:val="28"/>
          <w:szCs w:val="28"/>
          <w:lang w:val="uk-UA"/>
        </w:rPr>
        <w:t xml:space="preserve"> самостійна робота, диспут, вза</w:t>
      </w:r>
      <w:r w:rsidR="00C17A24" w:rsidRPr="00424D17">
        <w:rPr>
          <w:rFonts w:ascii="Times New Roman" w:hAnsi="Times New Roman" w:cs="Times New Roman"/>
          <w:sz w:val="28"/>
          <w:szCs w:val="28"/>
          <w:lang w:val="uk-UA"/>
        </w:rPr>
        <w:t xml:space="preserve">ємне навчання. Учням </w:t>
      </w:r>
      <w:r w:rsidR="00C17A24" w:rsidRPr="00424D17">
        <w:rPr>
          <w:rFonts w:ascii="Times New Roman" w:hAnsi="Times New Roman" w:cs="Times New Roman"/>
          <w:sz w:val="28"/>
          <w:szCs w:val="28"/>
          <w:lang w:val="uk-UA"/>
        </w:rPr>
        <w:lastRenderedPageBreak/>
        <w:t>дав</w:t>
      </w:r>
      <w:r w:rsidR="00C17A24">
        <w:rPr>
          <w:rFonts w:ascii="Times New Roman" w:hAnsi="Times New Roman" w:cs="Times New Roman"/>
          <w:sz w:val="28"/>
          <w:szCs w:val="28"/>
          <w:lang w:val="uk-UA"/>
        </w:rPr>
        <w:t>али домашнє завдання, вико</w:t>
      </w:r>
      <w:r w:rsidR="00C17A24" w:rsidRPr="00424D17">
        <w:rPr>
          <w:rFonts w:ascii="Times New Roman" w:hAnsi="Times New Roman" w:cs="Times New Roman"/>
          <w:sz w:val="28"/>
          <w:szCs w:val="28"/>
          <w:lang w:val="uk-UA"/>
        </w:rPr>
        <w:t>нання якого перевірялося під час занять, що мали назву</w:t>
      </w:r>
      <w:r w:rsidR="00C17A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7A24" w:rsidRPr="00424D17">
        <w:rPr>
          <w:rFonts w:ascii="Times New Roman" w:hAnsi="Times New Roman" w:cs="Times New Roman"/>
          <w:sz w:val="28"/>
          <w:szCs w:val="28"/>
          <w:lang w:val="uk-UA"/>
        </w:rPr>
        <w:t>«уроки».</w:t>
      </w:r>
    </w:p>
    <w:p w:rsidR="00C17A24" w:rsidRPr="00424D17" w:rsidRDefault="00C17A24" w:rsidP="007143E5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D17">
        <w:rPr>
          <w:rFonts w:ascii="Times New Roman" w:hAnsi="Times New Roman" w:cs="Times New Roman"/>
          <w:sz w:val="28"/>
          <w:szCs w:val="28"/>
          <w:lang w:val="uk-UA"/>
        </w:rPr>
        <w:t>Доцільність класно-</w:t>
      </w:r>
      <w:r>
        <w:rPr>
          <w:rFonts w:ascii="Times New Roman" w:hAnsi="Times New Roman" w:cs="Times New Roman"/>
          <w:sz w:val="28"/>
          <w:szCs w:val="28"/>
          <w:lang w:val="uk-UA"/>
        </w:rPr>
        <w:t>урочної системи навчання та шля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хи її впровадження обґру</w:t>
      </w:r>
      <w:r>
        <w:rPr>
          <w:rFonts w:ascii="Times New Roman" w:hAnsi="Times New Roman" w:cs="Times New Roman"/>
          <w:sz w:val="28"/>
          <w:szCs w:val="28"/>
          <w:lang w:val="uk-UA"/>
        </w:rPr>
        <w:t>нтував у XVII ст. Я.-А. Коменсь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кий. Ця система давала можливість учителеві водночас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навчати багатьох учнів</w:t>
      </w:r>
      <w:r>
        <w:rPr>
          <w:rFonts w:ascii="Times New Roman" w:hAnsi="Times New Roman" w:cs="Times New Roman"/>
          <w:sz w:val="28"/>
          <w:szCs w:val="28"/>
          <w:lang w:val="uk-UA"/>
        </w:rPr>
        <w:t>. Вона передбачала комплектуван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ня навчальних груп (клас</w:t>
      </w:r>
      <w:r>
        <w:rPr>
          <w:rFonts w:ascii="Times New Roman" w:hAnsi="Times New Roman" w:cs="Times New Roman"/>
          <w:sz w:val="28"/>
          <w:szCs w:val="28"/>
          <w:lang w:val="uk-UA"/>
        </w:rPr>
        <w:t>ів) дітьми одного віку і з одна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ковою підготовкою та навчання їх за однією програмою.</w:t>
      </w:r>
    </w:p>
    <w:p w:rsidR="00C17A24" w:rsidRDefault="00C17A24" w:rsidP="0090435B">
      <w:pPr>
        <w:spacing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D17">
        <w:rPr>
          <w:rFonts w:ascii="Times New Roman" w:hAnsi="Times New Roman" w:cs="Times New Roman"/>
          <w:sz w:val="28"/>
          <w:szCs w:val="28"/>
          <w:lang w:val="uk-UA"/>
        </w:rPr>
        <w:t>Її ефективність була 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астільки очевидною, що незабаром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урок став провідною організаційною формою навчання 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школах багатьох країн світу.</w:t>
      </w:r>
    </w:p>
    <w:p w:rsidR="00C17A24" w:rsidRPr="00424D17" w:rsidRDefault="00C17A24" w:rsidP="007143E5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D17">
        <w:rPr>
          <w:rFonts w:ascii="Times New Roman" w:hAnsi="Times New Roman" w:cs="Times New Roman"/>
          <w:sz w:val="28"/>
          <w:szCs w:val="28"/>
          <w:lang w:val="uk-UA"/>
        </w:rPr>
        <w:t>У XVIII ст. у Західні</w:t>
      </w:r>
      <w:r>
        <w:rPr>
          <w:rFonts w:ascii="Times New Roman" w:hAnsi="Times New Roman" w:cs="Times New Roman"/>
          <w:sz w:val="28"/>
          <w:szCs w:val="28"/>
          <w:lang w:val="uk-UA"/>
        </w:rPr>
        <w:t>й Європі, Америці робилися спро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би відмовитися від клас</w:t>
      </w:r>
      <w:r>
        <w:rPr>
          <w:rFonts w:ascii="Times New Roman" w:hAnsi="Times New Roman" w:cs="Times New Roman"/>
          <w:sz w:val="28"/>
          <w:szCs w:val="28"/>
          <w:lang w:val="uk-UA"/>
        </w:rPr>
        <w:t>но-урочної системи, стала розви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 xml:space="preserve">ватися </w:t>
      </w:r>
      <w:r w:rsidRPr="00424D1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белл-ланкастерська система навчання, </w:t>
      </w:r>
      <w:r>
        <w:rPr>
          <w:rFonts w:ascii="Times New Roman" w:hAnsi="Times New Roman" w:cs="Times New Roman"/>
          <w:sz w:val="28"/>
          <w:szCs w:val="28"/>
          <w:lang w:val="uk-UA"/>
        </w:rPr>
        <w:t>розробле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на англійськими педагогами А. Беллом та Дж. Лан</w:t>
      </w:r>
      <w:r>
        <w:rPr>
          <w:rFonts w:ascii="Times New Roman" w:hAnsi="Times New Roman" w:cs="Times New Roman"/>
          <w:sz w:val="28"/>
          <w:szCs w:val="28"/>
          <w:lang w:val="uk-UA"/>
        </w:rPr>
        <w:t>касте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 xml:space="preserve">ром. Суть її полягала </w:t>
      </w:r>
      <w:r>
        <w:rPr>
          <w:rFonts w:ascii="Times New Roman" w:hAnsi="Times New Roman" w:cs="Times New Roman"/>
          <w:sz w:val="28"/>
          <w:szCs w:val="28"/>
          <w:lang w:val="uk-UA"/>
        </w:rPr>
        <w:t>у взаємному навчанні, коли стар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ші учні початкової школи й ті, що добре вчилися, були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помічниками вчителя і під його керівництвом навчали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решту учнів. Це давало з</w:t>
      </w:r>
      <w:r>
        <w:rPr>
          <w:rFonts w:ascii="Times New Roman" w:hAnsi="Times New Roman" w:cs="Times New Roman"/>
          <w:sz w:val="28"/>
          <w:szCs w:val="28"/>
          <w:lang w:val="uk-UA"/>
        </w:rPr>
        <w:t>могу одному вчителеві організу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 xml:space="preserve">вати навчання кількох сотень учнів. Однак ця система незабезпечувала належної </w:t>
      </w:r>
      <w:r>
        <w:rPr>
          <w:rFonts w:ascii="Times New Roman" w:hAnsi="Times New Roman" w:cs="Times New Roman"/>
          <w:sz w:val="28"/>
          <w:szCs w:val="28"/>
          <w:lang w:val="uk-UA"/>
        </w:rPr>
        <w:t>якості навчання, тому проіснува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ла недовго.</w:t>
      </w:r>
    </w:p>
    <w:p w:rsidR="006A1F73" w:rsidRPr="006A1F73" w:rsidRDefault="006A1F73" w:rsidP="007143E5">
      <w:pPr>
        <w:spacing w:after="0" w:line="288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1F73">
        <w:rPr>
          <w:rFonts w:ascii="Times New Roman" w:hAnsi="Times New Roman" w:cs="Times New Roman"/>
          <w:b/>
          <w:sz w:val="28"/>
          <w:szCs w:val="28"/>
          <w:lang w:val="uk-UA"/>
        </w:rPr>
        <w:t>Слайд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11</w:t>
      </w:r>
    </w:p>
    <w:p w:rsidR="00C17A24" w:rsidRPr="00424D17" w:rsidRDefault="006A1F73" w:rsidP="007143E5">
      <w:pPr>
        <w:spacing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35880CF" wp14:editId="0552657C">
            <wp:simplePos x="0" y="0"/>
            <wp:positionH relativeFrom="column">
              <wp:posOffset>49530</wp:posOffset>
            </wp:positionH>
            <wp:positionV relativeFrom="paragraph">
              <wp:posOffset>408940</wp:posOffset>
            </wp:positionV>
            <wp:extent cx="4419600" cy="3314700"/>
            <wp:effectExtent l="0" t="0" r="0" b="0"/>
            <wp:wrapSquare wrapText="bothSides"/>
            <wp:docPr id="4" name="Рисунок 4" descr="D:\Таня\колледж\Педагогіка\Откр_заниятие\Заняття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аня\колледж\Педагогіка\Откр_заниятие\Заняття\Слайд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A24" w:rsidRPr="00424D17">
        <w:rPr>
          <w:rFonts w:ascii="Times New Roman" w:hAnsi="Times New Roman" w:cs="Times New Roman"/>
          <w:sz w:val="28"/>
          <w:szCs w:val="28"/>
          <w:lang w:val="uk-UA"/>
        </w:rPr>
        <w:t>На початку XX ст. знову були спроби відмовитися від</w:t>
      </w:r>
      <w:r w:rsidR="00C17A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7A24" w:rsidRPr="00424D17">
        <w:rPr>
          <w:rFonts w:ascii="Times New Roman" w:hAnsi="Times New Roman" w:cs="Times New Roman"/>
          <w:sz w:val="28"/>
          <w:szCs w:val="28"/>
          <w:lang w:val="uk-UA"/>
        </w:rPr>
        <w:t>класно-урочної систем</w:t>
      </w:r>
      <w:r w:rsidR="00C17A24">
        <w:rPr>
          <w:rFonts w:ascii="Times New Roman" w:hAnsi="Times New Roman" w:cs="Times New Roman"/>
          <w:sz w:val="28"/>
          <w:szCs w:val="28"/>
          <w:lang w:val="uk-UA"/>
        </w:rPr>
        <w:t>и навчання. У США, Англії, дея</w:t>
      </w:r>
      <w:r w:rsidR="00C17A24" w:rsidRPr="00424D17">
        <w:rPr>
          <w:rFonts w:ascii="Times New Roman" w:hAnsi="Times New Roman" w:cs="Times New Roman"/>
          <w:sz w:val="28"/>
          <w:szCs w:val="28"/>
          <w:lang w:val="uk-UA"/>
        </w:rPr>
        <w:t>ких інших країнах Заходу стали впроваджувати системи</w:t>
      </w:r>
      <w:r w:rsidR="00C17A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7A24" w:rsidRPr="00424D17">
        <w:rPr>
          <w:rFonts w:ascii="Times New Roman" w:hAnsi="Times New Roman" w:cs="Times New Roman"/>
          <w:sz w:val="28"/>
          <w:szCs w:val="28"/>
          <w:lang w:val="uk-UA"/>
        </w:rPr>
        <w:t>індивідуалізованого нав</w:t>
      </w:r>
      <w:r w:rsidR="00C17A24">
        <w:rPr>
          <w:rFonts w:ascii="Times New Roman" w:hAnsi="Times New Roman" w:cs="Times New Roman"/>
          <w:sz w:val="28"/>
          <w:szCs w:val="28"/>
          <w:lang w:val="uk-UA"/>
        </w:rPr>
        <w:t>чання, покликані готувати актив</w:t>
      </w:r>
      <w:r w:rsidR="00C17A24" w:rsidRPr="00424D17">
        <w:rPr>
          <w:rFonts w:ascii="Times New Roman" w:hAnsi="Times New Roman" w:cs="Times New Roman"/>
          <w:sz w:val="28"/>
          <w:szCs w:val="28"/>
          <w:lang w:val="uk-UA"/>
        </w:rPr>
        <w:t>них, ініціативних, енергійних функціонерів держави,</w:t>
      </w:r>
      <w:r w:rsidR="00C17A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7A24" w:rsidRPr="00424D17">
        <w:rPr>
          <w:rFonts w:ascii="Times New Roman" w:hAnsi="Times New Roman" w:cs="Times New Roman"/>
          <w:sz w:val="28"/>
          <w:szCs w:val="28"/>
          <w:lang w:val="uk-UA"/>
        </w:rPr>
        <w:t xml:space="preserve">найпоширенішою з яких був </w:t>
      </w:r>
      <w:r w:rsidR="00C17A24" w:rsidRPr="00424D1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дальтон-план </w:t>
      </w:r>
      <w:r w:rsidR="00C17A24">
        <w:rPr>
          <w:rFonts w:ascii="Times New Roman" w:hAnsi="Times New Roman" w:cs="Times New Roman"/>
          <w:sz w:val="28"/>
          <w:szCs w:val="28"/>
          <w:lang w:val="uk-UA"/>
        </w:rPr>
        <w:t>(від м. Даль</w:t>
      </w:r>
      <w:r w:rsidR="00C17A24" w:rsidRPr="00424D17">
        <w:rPr>
          <w:rFonts w:ascii="Times New Roman" w:hAnsi="Times New Roman" w:cs="Times New Roman"/>
          <w:sz w:val="28"/>
          <w:szCs w:val="28"/>
          <w:lang w:val="uk-UA"/>
        </w:rPr>
        <w:t>тон у С</w:t>
      </w:r>
      <w:r w:rsidR="00C17A24">
        <w:rPr>
          <w:rFonts w:ascii="Times New Roman" w:hAnsi="Times New Roman" w:cs="Times New Roman"/>
          <w:sz w:val="28"/>
          <w:szCs w:val="28"/>
          <w:lang w:val="uk-UA"/>
        </w:rPr>
        <w:t>Ш</w:t>
      </w:r>
      <w:r w:rsidR="00C17A24" w:rsidRPr="00424D17">
        <w:rPr>
          <w:rFonts w:ascii="Times New Roman" w:hAnsi="Times New Roman" w:cs="Times New Roman"/>
          <w:sz w:val="28"/>
          <w:szCs w:val="28"/>
          <w:lang w:val="uk-UA"/>
        </w:rPr>
        <w:t>А). Згідно з нею скасовувалися уроки; навчальні</w:t>
      </w:r>
      <w:r w:rsidR="00C17A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7A24" w:rsidRPr="00424D17">
        <w:rPr>
          <w:rFonts w:ascii="Times New Roman" w:hAnsi="Times New Roman" w:cs="Times New Roman"/>
          <w:sz w:val="28"/>
          <w:szCs w:val="28"/>
          <w:lang w:val="uk-UA"/>
        </w:rPr>
        <w:t>класи ставали предметними «лабораторіями», кожен</w:t>
      </w:r>
      <w:r w:rsidR="00C17A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7A24" w:rsidRPr="00424D17">
        <w:rPr>
          <w:rFonts w:ascii="Times New Roman" w:hAnsi="Times New Roman" w:cs="Times New Roman"/>
          <w:sz w:val="28"/>
          <w:szCs w:val="28"/>
          <w:lang w:val="uk-UA"/>
        </w:rPr>
        <w:t>учень працював самостій</w:t>
      </w:r>
      <w:r w:rsidR="00C17A24">
        <w:rPr>
          <w:rFonts w:ascii="Times New Roman" w:hAnsi="Times New Roman" w:cs="Times New Roman"/>
          <w:sz w:val="28"/>
          <w:szCs w:val="28"/>
          <w:lang w:val="uk-UA"/>
        </w:rPr>
        <w:t>но, виконував тижневі чи місяч</w:t>
      </w:r>
      <w:r w:rsidR="00C17A24" w:rsidRPr="00424D17">
        <w:rPr>
          <w:rFonts w:ascii="Times New Roman" w:hAnsi="Times New Roman" w:cs="Times New Roman"/>
          <w:sz w:val="28"/>
          <w:szCs w:val="28"/>
          <w:lang w:val="uk-UA"/>
        </w:rPr>
        <w:t xml:space="preserve">ні завдання («підряди») </w:t>
      </w:r>
      <w:r w:rsidR="00C17A24">
        <w:rPr>
          <w:rFonts w:ascii="Times New Roman" w:hAnsi="Times New Roman" w:cs="Times New Roman"/>
          <w:sz w:val="28"/>
          <w:szCs w:val="28"/>
          <w:lang w:val="uk-UA"/>
        </w:rPr>
        <w:t>відповідно до своїх індивідуаль</w:t>
      </w:r>
      <w:r w:rsidR="00C17A24" w:rsidRPr="00424D17">
        <w:rPr>
          <w:rFonts w:ascii="Times New Roman" w:hAnsi="Times New Roman" w:cs="Times New Roman"/>
          <w:sz w:val="28"/>
          <w:szCs w:val="28"/>
          <w:lang w:val="uk-UA"/>
        </w:rPr>
        <w:t>них можливостей, а вч</w:t>
      </w:r>
      <w:r w:rsidR="00C17A24">
        <w:rPr>
          <w:rFonts w:ascii="Times New Roman" w:hAnsi="Times New Roman" w:cs="Times New Roman"/>
          <w:sz w:val="28"/>
          <w:szCs w:val="28"/>
          <w:lang w:val="uk-UA"/>
        </w:rPr>
        <w:t>ителі були консультантами й кон</w:t>
      </w:r>
      <w:r w:rsidR="00C17A24" w:rsidRPr="00424D17">
        <w:rPr>
          <w:rFonts w:ascii="Times New Roman" w:hAnsi="Times New Roman" w:cs="Times New Roman"/>
          <w:sz w:val="28"/>
          <w:szCs w:val="28"/>
          <w:lang w:val="uk-UA"/>
        </w:rPr>
        <w:t>тролерами.</w:t>
      </w:r>
    </w:p>
    <w:p w:rsidR="008B4DEE" w:rsidRDefault="008B4DEE" w:rsidP="007143E5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7A24" w:rsidRDefault="00C17A24" w:rsidP="007143E5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D17">
        <w:rPr>
          <w:rFonts w:ascii="Times New Roman" w:hAnsi="Times New Roman" w:cs="Times New Roman"/>
          <w:sz w:val="28"/>
          <w:szCs w:val="28"/>
          <w:lang w:val="uk-UA"/>
        </w:rPr>
        <w:t>У другій половині 20-х років у дещо зміненому вигляді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дальтон-план намагалися перенести до радянської школи.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 xml:space="preserve">Основні його ідеї було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втілено в </w:t>
      </w:r>
      <w:r w:rsidRPr="005C506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лабораторно-бригадні організації </w:t>
      </w:r>
      <w:r w:rsidRPr="00424D1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навчання,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за якої замість класів створювали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«лабораторії», учнів поділяли на невеликі групи-бригади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(по 5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7 осіб), вчилися у цих групах за спеціальними пі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ручниками («робочими книгами»), виконували складені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 xml:space="preserve">вчителем денні, тижневі, </w:t>
      </w:r>
      <w:r>
        <w:rPr>
          <w:rFonts w:ascii="Times New Roman" w:hAnsi="Times New Roman" w:cs="Times New Roman"/>
          <w:sz w:val="28"/>
          <w:szCs w:val="28"/>
          <w:lang w:val="uk-UA"/>
        </w:rPr>
        <w:t>місячні «робочі завдання» з кож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ного навчального предмета. Ця система не виправдала себе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через те, що знижувала к</w:t>
      </w:r>
      <w:r>
        <w:rPr>
          <w:rFonts w:ascii="Times New Roman" w:hAnsi="Times New Roman" w:cs="Times New Roman"/>
          <w:sz w:val="28"/>
          <w:szCs w:val="28"/>
          <w:lang w:val="uk-UA"/>
        </w:rPr>
        <w:t>ерівну роль учителя, не забезпе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чувала опанування систематичними й міцними знаннями,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породжувала безвідповідальне ставлення до навчання.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Проте окремі її елементи заслуговують на увагу й сьогодні: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самостійна робота з підручником, опрацювання довідкової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та допоміжної літератури, виконання групових завдань 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лабораторних і практичних заняттях тощо.</w:t>
      </w:r>
    </w:p>
    <w:p w:rsidR="0090435B" w:rsidRDefault="0090435B" w:rsidP="007143E5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B4DEE" w:rsidRPr="008B4DEE" w:rsidRDefault="008B4DEE" w:rsidP="007143E5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B4DEE">
        <w:rPr>
          <w:rFonts w:ascii="Times New Roman" w:hAnsi="Times New Roman" w:cs="Times New Roman"/>
          <w:b/>
          <w:sz w:val="28"/>
          <w:szCs w:val="28"/>
          <w:lang w:val="uk-UA"/>
        </w:rPr>
        <w:t>Слайд 12</w:t>
      </w:r>
    </w:p>
    <w:p w:rsidR="0090435B" w:rsidRDefault="0090435B" w:rsidP="007143E5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BD42AE2" wp14:editId="757E028E">
            <wp:simplePos x="0" y="0"/>
            <wp:positionH relativeFrom="column">
              <wp:posOffset>20955</wp:posOffset>
            </wp:positionH>
            <wp:positionV relativeFrom="paragraph">
              <wp:posOffset>153035</wp:posOffset>
            </wp:positionV>
            <wp:extent cx="4495800" cy="3371850"/>
            <wp:effectExtent l="0" t="0" r="0" b="0"/>
            <wp:wrapSquare wrapText="bothSides"/>
            <wp:docPr id="6" name="Рисунок 6" descr="D:\Таня\колледж\Педагогіка\Откр_заниятие\Заняття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аня\колледж\Педагогіка\Откр_заниятие\Заняття\Слайд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DEE" w:rsidRPr="00424D17">
        <w:rPr>
          <w:rFonts w:ascii="Times New Roman" w:hAnsi="Times New Roman" w:cs="Times New Roman"/>
          <w:sz w:val="28"/>
          <w:szCs w:val="28"/>
          <w:lang w:val="uk-UA"/>
        </w:rPr>
        <w:t>У різні епохи формувалися свої погляди на завдання і</w:t>
      </w:r>
      <w:r w:rsidR="008B4D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4DEE" w:rsidRPr="00424D17">
        <w:rPr>
          <w:rFonts w:ascii="Times New Roman" w:hAnsi="Times New Roman" w:cs="Times New Roman"/>
          <w:sz w:val="28"/>
          <w:szCs w:val="28"/>
          <w:lang w:val="uk-UA"/>
        </w:rPr>
        <w:t>характер навчання, що в</w:t>
      </w:r>
      <w:r w:rsidR="008B4DEE">
        <w:rPr>
          <w:rFonts w:ascii="Times New Roman" w:hAnsi="Times New Roman" w:cs="Times New Roman"/>
          <w:sz w:val="28"/>
          <w:szCs w:val="28"/>
          <w:lang w:val="uk-UA"/>
        </w:rPr>
        <w:t>изначали навчальний процес, спе</w:t>
      </w:r>
      <w:r w:rsidR="008B4DEE" w:rsidRPr="00424D17">
        <w:rPr>
          <w:rFonts w:ascii="Times New Roman" w:hAnsi="Times New Roman" w:cs="Times New Roman"/>
          <w:sz w:val="28"/>
          <w:szCs w:val="28"/>
          <w:lang w:val="uk-UA"/>
        </w:rPr>
        <w:t xml:space="preserve">цифічний для кожного </w:t>
      </w:r>
      <w:r w:rsidR="008B4DEE">
        <w:rPr>
          <w:rFonts w:ascii="Times New Roman" w:hAnsi="Times New Roman" w:cs="Times New Roman"/>
          <w:sz w:val="28"/>
          <w:szCs w:val="28"/>
          <w:lang w:val="uk-UA"/>
        </w:rPr>
        <w:t>суспільства, конкретних умов йо</w:t>
      </w:r>
      <w:r w:rsidR="008B4DEE" w:rsidRPr="00424D17">
        <w:rPr>
          <w:rFonts w:ascii="Times New Roman" w:hAnsi="Times New Roman" w:cs="Times New Roman"/>
          <w:sz w:val="28"/>
          <w:szCs w:val="28"/>
          <w:lang w:val="uk-UA"/>
        </w:rPr>
        <w:t>го життя, тенденції у теорії та практиці навчання. Так, у</w:t>
      </w:r>
      <w:r w:rsidR="008B4D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4DEE" w:rsidRPr="00424D17">
        <w:rPr>
          <w:rFonts w:ascii="Times New Roman" w:hAnsi="Times New Roman" w:cs="Times New Roman"/>
          <w:sz w:val="28"/>
          <w:szCs w:val="28"/>
          <w:lang w:val="uk-UA"/>
        </w:rPr>
        <w:t xml:space="preserve">середні віки склався </w:t>
      </w:r>
      <w:r w:rsidR="008B4DEE" w:rsidRPr="00424D1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догматичний вид навчання. </w:t>
      </w:r>
      <w:r w:rsidR="008B4DEE">
        <w:rPr>
          <w:rFonts w:ascii="Times New Roman" w:hAnsi="Times New Roman" w:cs="Times New Roman"/>
          <w:sz w:val="28"/>
          <w:szCs w:val="28"/>
          <w:lang w:val="uk-UA"/>
        </w:rPr>
        <w:t>Суть нав</w:t>
      </w:r>
      <w:r w:rsidR="008B4DEE" w:rsidRPr="00424D17">
        <w:rPr>
          <w:rFonts w:ascii="Times New Roman" w:hAnsi="Times New Roman" w:cs="Times New Roman"/>
          <w:sz w:val="28"/>
          <w:szCs w:val="28"/>
          <w:lang w:val="uk-UA"/>
        </w:rPr>
        <w:t>чання вбачали у механічному заучуванні учнями догматів</w:t>
      </w:r>
      <w:r w:rsidR="008B4D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4DEE" w:rsidRPr="00424D17">
        <w:rPr>
          <w:rFonts w:ascii="Times New Roman" w:hAnsi="Times New Roman" w:cs="Times New Roman"/>
          <w:sz w:val="28"/>
          <w:szCs w:val="28"/>
          <w:lang w:val="uk-UA"/>
        </w:rPr>
        <w:t>Святого Письма. Від учнів вимагали лише відтворення</w:t>
      </w:r>
      <w:r w:rsidR="008B4D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4DEE" w:rsidRPr="00424D17">
        <w:rPr>
          <w:rFonts w:ascii="Times New Roman" w:hAnsi="Times New Roman" w:cs="Times New Roman"/>
          <w:sz w:val="28"/>
          <w:szCs w:val="28"/>
          <w:lang w:val="uk-UA"/>
        </w:rPr>
        <w:t>навчального матеріалу, нікого не цікавило, чи розуміють</w:t>
      </w:r>
      <w:r w:rsidR="008B4D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4DEE" w:rsidRPr="00424D17">
        <w:rPr>
          <w:rFonts w:ascii="Times New Roman" w:hAnsi="Times New Roman" w:cs="Times New Roman"/>
          <w:sz w:val="28"/>
          <w:szCs w:val="28"/>
          <w:lang w:val="uk-UA"/>
        </w:rPr>
        <w:t>вони те, що заучують. Та</w:t>
      </w:r>
      <w:r w:rsidR="008B4DEE">
        <w:rPr>
          <w:rFonts w:ascii="Times New Roman" w:hAnsi="Times New Roman" w:cs="Times New Roman"/>
          <w:sz w:val="28"/>
          <w:szCs w:val="28"/>
          <w:lang w:val="uk-UA"/>
        </w:rPr>
        <w:t>ка система не сприяла їх розумо</w:t>
      </w:r>
      <w:r w:rsidR="008B4DEE" w:rsidRPr="00424D17">
        <w:rPr>
          <w:rFonts w:ascii="Times New Roman" w:hAnsi="Times New Roman" w:cs="Times New Roman"/>
          <w:sz w:val="28"/>
          <w:szCs w:val="28"/>
          <w:lang w:val="uk-UA"/>
        </w:rPr>
        <w:t>вому розвиткові, не пробуджувала інтересу до знань.</w:t>
      </w:r>
      <w:r w:rsidR="008B4D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B4DEE" w:rsidRPr="00424D17" w:rsidRDefault="008B4DEE" w:rsidP="007143E5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D17">
        <w:rPr>
          <w:rFonts w:ascii="Times New Roman" w:hAnsi="Times New Roman" w:cs="Times New Roman"/>
          <w:sz w:val="28"/>
          <w:szCs w:val="28"/>
          <w:lang w:val="uk-UA"/>
        </w:rPr>
        <w:t>Розвиток виробництва і суспільний прогрес зумовили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 xml:space="preserve">появу </w:t>
      </w:r>
      <w:r w:rsidRPr="00424D1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пояснювального навчання,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яке передбачає сперш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усвідомлення, розуміння м</w:t>
      </w:r>
      <w:r>
        <w:rPr>
          <w:rFonts w:ascii="Times New Roman" w:hAnsi="Times New Roman" w:cs="Times New Roman"/>
          <w:sz w:val="28"/>
          <w:szCs w:val="28"/>
          <w:lang w:val="uk-UA"/>
        </w:rPr>
        <w:t>атеріалу, а відтак вивчення йо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го. Таке навчання розви</w:t>
      </w:r>
      <w:r>
        <w:rPr>
          <w:rFonts w:ascii="Times New Roman" w:hAnsi="Times New Roman" w:cs="Times New Roman"/>
          <w:sz w:val="28"/>
          <w:szCs w:val="28"/>
          <w:lang w:val="uk-UA"/>
        </w:rPr>
        <w:t>ває не лише пам'ять, а й спосте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режливість, мислення.</w:t>
      </w:r>
    </w:p>
    <w:p w:rsidR="006A1F73" w:rsidRDefault="008B4DEE" w:rsidP="007143E5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D1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Пояснювально-ілюстративне навчання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забезпечує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сприймання учнями навчальної інформації з одночасним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її узагальненням, засвоєн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ням понять, законів,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теорій. Ме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 xml:space="preserve">та практичних вправ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 xml:space="preserve"> поглиблення знань, формування,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 xml:space="preserve">закріплення знань, умінь </w:t>
      </w:r>
      <w:r>
        <w:rPr>
          <w:rFonts w:ascii="Times New Roman" w:hAnsi="Times New Roman" w:cs="Times New Roman"/>
          <w:sz w:val="28"/>
          <w:szCs w:val="28"/>
          <w:lang w:val="uk-UA"/>
        </w:rPr>
        <w:t>і навичок, застосування їх у но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вих ситуаціях. Вони п</w:t>
      </w:r>
      <w:r>
        <w:rPr>
          <w:rFonts w:ascii="Times New Roman" w:hAnsi="Times New Roman" w:cs="Times New Roman"/>
          <w:sz w:val="28"/>
          <w:szCs w:val="28"/>
          <w:lang w:val="uk-UA"/>
        </w:rPr>
        <w:t>ередбачають і самоконтроль ефек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тивності засвоєння знань, умінь і навичок, повторення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вивченого.</w:t>
      </w:r>
    </w:p>
    <w:p w:rsidR="008B4DEE" w:rsidRPr="00424D17" w:rsidRDefault="008B4DEE" w:rsidP="007143E5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435B">
        <w:rPr>
          <w:rFonts w:ascii="Times New Roman" w:hAnsi="Times New Roman" w:cs="Times New Roman"/>
          <w:i/>
          <w:sz w:val="28"/>
          <w:szCs w:val="28"/>
          <w:lang w:val="uk-UA"/>
        </w:rPr>
        <w:t>Пояснювально-ілюстративне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 xml:space="preserve"> навчання </w:t>
      </w:r>
      <w:r w:rsidRPr="0090435B">
        <w:rPr>
          <w:rFonts w:ascii="Times New Roman" w:hAnsi="Times New Roman" w:cs="Times New Roman"/>
          <w:b/>
          <w:i/>
          <w:sz w:val="28"/>
          <w:szCs w:val="28"/>
          <w:lang w:val="uk-UA"/>
        </w:rPr>
        <w:t>забезпечує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швидке засвоєння навчальної інформації, формування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знань, умінь і навичок, що унеможливлює прогалини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знаннях, особливо у с</w:t>
      </w:r>
      <w:r>
        <w:rPr>
          <w:rFonts w:ascii="Times New Roman" w:hAnsi="Times New Roman" w:cs="Times New Roman"/>
          <w:sz w:val="28"/>
          <w:szCs w:val="28"/>
          <w:lang w:val="uk-UA"/>
        </w:rPr>
        <w:t>лабковстигаючих учнів; колектив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ний характер засвоєння знань дає змогу виявити типові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 xml:space="preserve">помилки й орієнтувати школярів на їх усунення. </w:t>
      </w:r>
      <w:r w:rsidRPr="0090435B">
        <w:rPr>
          <w:rFonts w:ascii="Times New Roman" w:hAnsi="Times New Roman" w:cs="Times New Roman"/>
          <w:b/>
          <w:i/>
          <w:sz w:val="28"/>
          <w:szCs w:val="28"/>
          <w:lang w:val="uk-UA"/>
        </w:rPr>
        <w:t>Однак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воно не передбачає самостійного пошуку учнями у процесі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 xml:space="preserve">оволодіння знаннями, не </w:t>
      </w:r>
      <w:r>
        <w:rPr>
          <w:rFonts w:ascii="Times New Roman" w:hAnsi="Times New Roman" w:cs="Times New Roman"/>
          <w:sz w:val="28"/>
          <w:szCs w:val="28"/>
          <w:lang w:val="uk-UA"/>
        </w:rPr>
        <w:t>сприяє підготовці людей із твор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чим мисленням, здатних самостійно вирішувати творчі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 xml:space="preserve">пізнавальні завдання. </w:t>
      </w:r>
      <w:r>
        <w:rPr>
          <w:rFonts w:ascii="Times New Roman" w:hAnsi="Times New Roman" w:cs="Times New Roman"/>
          <w:sz w:val="28"/>
          <w:szCs w:val="28"/>
          <w:lang w:val="uk-UA"/>
        </w:rPr>
        <w:t>Тому в школі поряд з пояснюваль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ним використовують проблемне і програмоване навчання.</w:t>
      </w:r>
    </w:p>
    <w:p w:rsidR="008B4DEE" w:rsidRDefault="008B4DEE" w:rsidP="007143E5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435B">
        <w:rPr>
          <w:rFonts w:ascii="Times New Roman" w:hAnsi="Times New Roman" w:cs="Times New Roman"/>
          <w:b/>
          <w:sz w:val="28"/>
          <w:szCs w:val="28"/>
          <w:lang w:val="uk-UA"/>
        </w:rPr>
        <w:t>Проблемне навчання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передбачає послідовні й ціле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спрямовані пізнавальні завдання, які учні розв'язують під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керівництвом учителя й активно засвоюють нові знання.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Використання теоретичних та експериментальних завдань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само по собі ще не роб</w:t>
      </w:r>
      <w:r>
        <w:rPr>
          <w:rFonts w:ascii="Times New Roman" w:hAnsi="Times New Roman" w:cs="Times New Roman"/>
          <w:sz w:val="28"/>
          <w:szCs w:val="28"/>
          <w:lang w:val="uk-UA"/>
        </w:rPr>
        <w:t>ить навчання проблемним. Все за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лежить від того, наскільки вчителеві вдається надати цим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завданням проблемного характеру і поєднувати проблемний підхід з іншими методичними підходами. Завдання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стає пізнавальною проб</w:t>
      </w:r>
      <w:r>
        <w:rPr>
          <w:rFonts w:ascii="Times New Roman" w:hAnsi="Times New Roman" w:cs="Times New Roman"/>
          <w:sz w:val="28"/>
          <w:szCs w:val="28"/>
          <w:lang w:val="uk-UA"/>
        </w:rPr>
        <w:t>лемою, якщо воно потребує розду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мів над проблемою, вик</w:t>
      </w:r>
      <w:r>
        <w:rPr>
          <w:rFonts w:ascii="Times New Roman" w:hAnsi="Times New Roman" w:cs="Times New Roman"/>
          <w:sz w:val="28"/>
          <w:szCs w:val="28"/>
          <w:lang w:val="uk-UA"/>
        </w:rPr>
        <w:t>ликає в учнів пізнавальний інте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рес, спирається на попер</w:t>
      </w:r>
      <w:r>
        <w:rPr>
          <w:rFonts w:ascii="Times New Roman" w:hAnsi="Times New Roman" w:cs="Times New Roman"/>
          <w:sz w:val="28"/>
          <w:szCs w:val="28"/>
          <w:lang w:val="uk-UA"/>
        </w:rPr>
        <w:t>едній досвід і знання</w:t>
      </w:r>
    </w:p>
    <w:p w:rsidR="008B4DEE" w:rsidRPr="00424D17" w:rsidRDefault="008B4DEE" w:rsidP="007143E5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D1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Програмоване навчання </w:t>
      </w:r>
      <w:r>
        <w:rPr>
          <w:rFonts w:ascii="Times New Roman" w:hAnsi="Times New Roman" w:cs="Times New Roman"/>
          <w:sz w:val="28"/>
          <w:szCs w:val="28"/>
          <w:lang w:val="uk-UA"/>
        </w:rPr>
        <w:t>– один із різновидів репро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 xml:space="preserve">дуктивного підходу до </w:t>
      </w:r>
      <w:r>
        <w:rPr>
          <w:rFonts w:ascii="Times New Roman" w:hAnsi="Times New Roman" w:cs="Times New Roman"/>
          <w:sz w:val="28"/>
          <w:szCs w:val="28"/>
          <w:lang w:val="uk-UA"/>
        </w:rPr>
        <w:t>навчання. Передбачає використан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ня спеціальних навчаючих програм.</w:t>
      </w:r>
    </w:p>
    <w:p w:rsidR="008B4DEE" w:rsidRPr="00424D17" w:rsidRDefault="008B4DEE" w:rsidP="007143E5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ід терміном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«програмоване навчання» розумі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ють передусім особливу, цілеспр</w:t>
      </w:r>
      <w:r>
        <w:rPr>
          <w:rFonts w:ascii="Times New Roman" w:hAnsi="Times New Roman" w:cs="Times New Roman"/>
          <w:sz w:val="28"/>
          <w:szCs w:val="28"/>
          <w:lang w:val="uk-UA"/>
        </w:rPr>
        <w:t>ямовану організацію нав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чального процесу. Воно ґр</w:t>
      </w:r>
      <w:r>
        <w:rPr>
          <w:rFonts w:ascii="Times New Roman" w:hAnsi="Times New Roman" w:cs="Times New Roman"/>
          <w:sz w:val="28"/>
          <w:szCs w:val="28"/>
          <w:lang w:val="uk-UA"/>
        </w:rPr>
        <w:t>унтується на наявності точно ок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ресленого обсягу знань, умінь і навичок, які слід засвоїти,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і його розчленуванні на малі дози (порції, кадри), 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сприйманні цих доз у стр</w:t>
      </w:r>
      <w:r>
        <w:rPr>
          <w:rFonts w:ascii="Times New Roman" w:hAnsi="Times New Roman" w:cs="Times New Roman"/>
          <w:sz w:val="28"/>
          <w:szCs w:val="28"/>
          <w:lang w:val="uk-UA"/>
        </w:rPr>
        <w:t>огій логічній послідовності. За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своєння обсягу інформаці</w:t>
      </w:r>
      <w:r>
        <w:rPr>
          <w:rFonts w:ascii="Times New Roman" w:hAnsi="Times New Roman" w:cs="Times New Roman"/>
          <w:sz w:val="28"/>
          <w:szCs w:val="28"/>
          <w:lang w:val="uk-UA"/>
        </w:rPr>
        <w:t>ї в дозі повинно активно готува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ти учнів до сприйняття наступної дози.</w:t>
      </w:r>
    </w:p>
    <w:p w:rsidR="003F03E7" w:rsidRDefault="003F03E7" w:rsidP="007143E5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D17">
        <w:rPr>
          <w:rFonts w:ascii="Times New Roman" w:hAnsi="Times New Roman" w:cs="Times New Roman"/>
          <w:sz w:val="28"/>
          <w:szCs w:val="28"/>
          <w:lang w:val="uk-UA"/>
        </w:rPr>
        <w:t>Позитивним у програ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мованому навчанні є: </w:t>
      </w:r>
    </w:p>
    <w:p w:rsidR="003F03E7" w:rsidRDefault="003F03E7" w:rsidP="007143E5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виокрем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лення головного, іс</w:t>
      </w:r>
      <w:r>
        <w:rPr>
          <w:rFonts w:ascii="Times New Roman" w:hAnsi="Times New Roman" w:cs="Times New Roman"/>
          <w:sz w:val="28"/>
          <w:szCs w:val="28"/>
          <w:lang w:val="uk-UA"/>
        </w:rPr>
        <w:t>тотного в навчальному матеріалі</w:t>
      </w:r>
    </w:p>
    <w:p w:rsidR="003F03E7" w:rsidRDefault="003F03E7" w:rsidP="007143E5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D17">
        <w:rPr>
          <w:rFonts w:ascii="Times New Roman" w:hAnsi="Times New Roman" w:cs="Times New Roman"/>
          <w:sz w:val="28"/>
          <w:szCs w:val="28"/>
          <w:lang w:val="uk-UA"/>
        </w:rPr>
        <w:t>б) забезпечення оператив</w:t>
      </w:r>
      <w:r>
        <w:rPr>
          <w:rFonts w:ascii="Times New Roman" w:hAnsi="Times New Roman" w:cs="Times New Roman"/>
          <w:sz w:val="28"/>
          <w:szCs w:val="28"/>
          <w:lang w:val="uk-UA"/>
        </w:rPr>
        <w:t>ного контролю за процесом засво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 xml:space="preserve">єння знань; </w:t>
      </w:r>
    </w:p>
    <w:p w:rsidR="007143E5" w:rsidRDefault="003F03E7" w:rsidP="007143E5">
      <w:pPr>
        <w:tabs>
          <w:tab w:val="left" w:pos="4395"/>
        </w:tabs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D17">
        <w:rPr>
          <w:rFonts w:ascii="Times New Roman" w:hAnsi="Times New Roman" w:cs="Times New Roman"/>
          <w:sz w:val="28"/>
          <w:szCs w:val="28"/>
          <w:lang w:val="uk-UA"/>
        </w:rPr>
        <w:t>в) логічна послідовність у засвоєнні знань, що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дає змогу працювати в оптимальному темпі й здійснюв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ти самоконтроль, індивідуалізувати навчання.</w:t>
      </w:r>
      <w:r w:rsidR="007143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F03E7" w:rsidRDefault="003F03E7" w:rsidP="007143E5">
      <w:pPr>
        <w:tabs>
          <w:tab w:val="left" w:pos="4395"/>
        </w:tabs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D17">
        <w:rPr>
          <w:rFonts w:ascii="Times New Roman" w:hAnsi="Times New Roman" w:cs="Times New Roman"/>
          <w:sz w:val="28"/>
          <w:szCs w:val="28"/>
          <w:lang w:val="uk-UA"/>
        </w:rPr>
        <w:t>Водночас програмоване навчання може звести роль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учителя до інструктора, збіднює можливості розвитку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творчості учнів.</w:t>
      </w:r>
    </w:p>
    <w:p w:rsidR="00226E8A" w:rsidRDefault="00226E8A" w:rsidP="007143E5">
      <w:pPr>
        <w:spacing w:line="288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:rsidR="00C17A24" w:rsidRDefault="00226E8A" w:rsidP="007143E5">
      <w:pPr>
        <w:spacing w:line="288" w:lineRule="auto"/>
        <w:rPr>
          <w:b/>
          <w:sz w:val="28"/>
          <w:szCs w:val="28"/>
          <w:lang w:val="uk-UA"/>
        </w:rPr>
      </w:pPr>
      <w:r w:rsidRPr="00226E8A">
        <w:rPr>
          <w:b/>
          <w:sz w:val="28"/>
          <w:szCs w:val="28"/>
          <w:lang w:val="uk-UA"/>
        </w:rPr>
        <w:lastRenderedPageBreak/>
        <w:t>Слайд 13</w:t>
      </w:r>
    </w:p>
    <w:p w:rsidR="00226E8A" w:rsidRDefault="007143E5" w:rsidP="007143E5">
      <w:pPr>
        <w:spacing w:line="288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3F9DB11" wp14:editId="6355E341">
            <wp:simplePos x="0" y="0"/>
            <wp:positionH relativeFrom="column">
              <wp:posOffset>106680</wp:posOffset>
            </wp:positionH>
            <wp:positionV relativeFrom="paragraph">
              <wp:posOffset>88265</wp:posOffset>
            </wp:positionV>
            <wp:extent cx="4648200" cy="3486150"/>
            <wp:effectExtent l="0" t="0" r="0" b="0"/>
            <wp:wrapSquare wrapText="bothSides"/>
            <wp:docPr id="7" name="Рисунок 7" descr="D:\Таня\колледж\Педагогіка\Откр_заниятие\Заняття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аня\колледж\Педагогіка\Откр_заниятие\Заняття\Слайд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E8A" w:rsidRPr="00424D17">
        <w:rPr>
          <w:rFonts w:ascii="Times New Roman" w:hAnsi="Times New Roman" w:cs="Times New Roman"/>
          <w:sz w:val="28"/>
          <w:szCs w:val="28"/>
          <w:lang w:val="uk-UA"/>
        </w:rPr>
        <w:t>У сучасній вітчизня</w:t>
      </w:r>
      <w:r w:rsidR="00226E8A">
        <w:rPr>
          <w:rFonts w:ascii="Times New Roman" w:hAnsi="Times New Roman" w:cs="Times New Roman"/>
          <w:sz w:val="28"/>
          <w:szCs w:val="28"/>
          <w:lang w:val="uk-UA"/>
        </w:rPr>
        <w:t>ній школі використовують класно-</w:t>
      </w:r>
      <w:r w:rsidR="00226E8A" w:rsidRPr="00424D17">
        <w:rPr>
          <w:rFonts w:ascii="Times New Roman" w:hAnsi="Times New Roman" w:cs="Times New Roman"/>
          <w:sz w:val="28"/>
          <w:szCs w:val="28"/>
          <w:lang w:val="uk-UA"/>
        </w:rPr>
        <w:t>урочну систему навчання.</w:t>
      </w:r>
    </w:p>
    <w:p w:rsidR="00226E8A" w:rsidRDefault="00226E8A" w:rsidP="007143E5">
      <w:pPr>
        <w:spacing w:line="288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26E8A" w:rsidRDefault="00226E8A" w:rsidP="007143E5">
      <w:pPr>
        <w:spacing w:line="288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26E8A" w:rsidRDefault="00226E8A" w:rsidP="007143E5">
      <w:pPr>
        <w:spacing w:line="288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26E8A" w:rsidRDefault="00226E8A" w:rsidP="007143E5">
      <w:pPr>
        <w:spacing w:line="288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26E8A" w:rsidRDefault="00226E8A" w:rsidP="007143E5">
      <w:pPr>
        <w:spacing w:line="288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26E8A" w:rsidRDefault="00226E8A" w:rsidP="007143E5">
      <w:pPr>
        <w:spacing w:line="288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26E8A" w:rsidRDefault="00226E8A" w:rsidP="007143E5">
      <w:pPr>
        <w:spacing w:line="288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22AB6" w:rsidRDefault="00522AB6" w:rsidP="007143E5">
      <w:pPr>
        <w:spacing w:line="288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22AB6">
        <w:rPr>
          <w:rFonts w:ascii="Times New Roman" w:hAnsi="Times New Roman" w:cs="Times New Roman"/>
          <w:b/>
          <w:sz w:val="28"/>
          <w:szCs w:val="28"/>
          <w:lang w:val="uk-UA"/>
        </w:rPr>
        <w:t>Слайд 14</w:t>
      </w:r>
    </w:p>
    <w:p w:rsidR="00522AB6" w:rsidRDefault="00522AB6" w:rsidP="007143E5">
      <w:pPr>
        <w:spacing w:line="288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6F6BF0D" wp14:editId="330C1AA8">
            <wp:simplePos x="0" y="0"/>
            <wp:positionH relativeFrom="column">
              <wp:posOffset>106045</wp:posOffset>
            </wp:positionH>
            <wp:positionV relativeFrom="paragraph">
              <wp:posOffset>25400</wp:posOffset>
            </wp:positionV>
            <wp:extent cx="5983605" cy="4486275"/>
            <wp:effectExtent l="0" t="0" r="0" b="9525"/>
            <wp:wrapSquare wrapText="bothSides"/>
            <wp:docPr id="8" name="Рисунок 8" descr="D:\Таня\колледж\Педагогіка\Откр_заниятие\Заняття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аня\колледж\Педагогіка\Откр_заниятие\Заняття\Слайд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AB6" w:rsidRDefault="00522AB6" w:rsidP="007143E5">
      <w:pPr>
        <w:spacing w:line="288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22AB6" w:rsidRDefault="00522AB6" w:rsidP="007143E5">
      <w:pPr>
        <w:spacing w:line="288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22AB6" w:rsidRDefault="00522AB6" w:rsidP="007143E5">
      <w:pPr>
        <w:spacing w:line="288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22AB6" w:rsidRDefault="00522AB6" w:rsidP="007143E5">
      <w:pPr>
        <w:spacing w:line="288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22AB6" w:rsidRDefault="00522AB6" w:rsidP="007143E5">
      <w:pPr>
        <w:spacing w:line="288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22AB6" w:rsidRDefault="00522AB6" w:rsidP="007143E5">
      <w:pPr>
        <w:spacing w:line="288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22AB6" w:rsidRDefault="00522AB6" w:rsidP="007143E5">
      <w:pPr>
        <w:spacing w:line="288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22AB6" w:rsidRDefault="00522AB6" w:rsidP="007143E5">
      <w:pPr>
        <w:spacing w:line="288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22AB6" w:rsidRDefault="00522AB6" w:rsidP="007143E5">
      <w:pPr>
        <w:spacing w:line="288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22AB6" w:rsidRDefault="00522AB6" w:rsidP="007143E5">
      <w:pPr>
        <w:spacing w:line="288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22AB6" w:rsidRDefault="00522AB6" w:rsidP="007143E5">
      <w:pPr>
        <w:spacing w:line="288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22AB6" w:rsidRDefault="00522AB6" w:rsidP="00522AB6">
      <w:pPr>
        <w:spacing w:line="288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22AB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Слайд 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</w:p>
    <w:p w:rsidR="007143E5" w:rsidRDefault="008E40B2" w:rsidP="00522AB6">
      <w:pPr>
        <w:spacing w:line="288" w:lineRule="auto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5450F62" wp14:editId="456BD0D5">
            <wp:simplePos x="0" y="0"/>
            <wp:positionH relativeFrom="column">
              <wp:posOffset>527685</wp:posOffset>
            </wp:positionH>
            <wp:positionV relativeFrom="paragraph">
              <wp:posOffset>181610</wp:posOffset>
            </wp:positionV>
            <wp:extent cx="5553075" cy="4164330"/>
            <wp:effectExtent l="0" t="0" r="9525" b="7620"/>
            <wp:wrapSquare wrapText="bothSides"/>
            <wp:docPr id="11" name="Рисунок 11" descr="D:\Таня\колледж\Педагогіка\Откр_заниятие\Заняття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Таня\колледж\Педагогіка\Откр_заниятие\Заняття\Слайд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6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AB6" w:rsidRDefault="00522AB6" w:rsidP="00522AB6">
      <w:pPr>
        <w:spacing w:line="288" w:lineRule="auto"/>
        <w:jc w:val="center"/>
        <w:rPr>
          <w:lang w:val="uk-UA"/>
        </w:rPr>
      </w:pPr>
    </w:p>
    <w:p w:rsidR="00522AB6" w:rsidRDefault="00522AB6" w:rsidP="00522AB6">
      <w:pPr>
        <w:spacing w:line="288" w:lineRule="auto"/>
        <w:jc w:val="center"/>
        <w:rPr>
          <w:lang w:val="uk-UA"/>
        </w:rPr>
      </w:pPr>
    </w:p>
    <w:p w:rsidR="00522AB6" w:rsidRDefault="00522AB6" w:rsidP="00522AB6">
      <w:pPr>
        <w:spacing w:line="288" w:lineRule="auto"/>
        <w:jc w:val="center"/>
        <w:rPr>
          <w:lang w:val="uk-UA"/>
        </w:rPr>
      </w:pPr>
    </w:p>
    <w:p w:rsidR="007143E5" w:rsidRDefault="007143E5" w:rsidP="00522AB6">
      <w:pPr>
        <w:spacing w:line="288" w:lineRule="auto"/>
        <w:jc w:val="center"/>
        <w:rPr>
          <w:lang w:val="uk-UA"/>
        </w:rPr>
      </w:pPr>
    </w:p>
    <w:p w:rsidR="00522AB6" w:rsidRDefault="00522AB6" w:rsidP="00522AB6">
      <w:pPr>
        <w:spacing w:line="288" w:lineRule="auto"/>
        <w:jc w:val="center"/>
        <w:rPr>
          <w:lang w:val="uk-UA"/>
        </w:rPr>
      </w:pPr>
    </w:p>
    <w:p w:rsidR="00522AB6" w:rsidRDefault="00522AB6" w:rsidP="00522AB6">
      <w:pPr>
        <w:spacing w:line="288" w:lineRule="auto"/>
        <w:jc w:val="center"/>
        <w:rPr>
          <w:lang w:val="uk-UA"/>
        </w:rPr>
      </w:pPr>
    </w:p>
    <w:p w:rsidR="00522AB6" w:rsidRDefault="00522AB6" w:rsidP="00522AB6">
      <w:pPr>
        <w:spacing w:line="288" w:lineRule="auto"/>
        <w:jc w:val="center"/>
        <w:rPr>
          <w:lang w:val="uk-UA"/>
        </w:rPr>
      </w:pPr>
    </w:p>
    <w:p w:rsidR="00522AB6" w:rsidRDefault="00522AB6" w:rsidP="00522AB6">
      <w:pPr>
        <w:spacing w:line="288" w:lineRule="auto"/>
        <w:jc w:val="center"/>
        <w:rPr>
          <w:lang w:val="uk-UA"/>
        </w:rPr>
      </w:pPr>
    </w:p>
    <w:p w:rsidR="00522AB6" w:rsidRDefault="00522AB6" w:rsidP="00522AB6">
      <w:pPr>
        <w:spacing w:line="288" w:lineRule="auto"/>
        <w:jc w:val="center"/>
        <w:rPr>
          <w:lang w:val="uk-UA"/>
        </w:rPr>
      </w:pPr>
    </w:p>
    <w:p w:rsidR="00522AB6" w:rsidRDefault="00522AB6" w:rsidP="00522AB6">
      <w:pPr>
        <w:spacing w:line="288" w:lineRule="auto"/>
        <w:jc w:val="center"/>
        <w:rPr>
          <w:lang w:val="uk-UA"/>
        </w:rPr>
      </w:pPr>
    </w:p>
    <w:p w:rsidR="00522AB6" w:rsidRDefault="00522AB6" w:rsidP="00522AB6">
      <w:pPr>
        <w:spacing w:line="288" w:lineRule="auto"/>
        <w:jc w:val="center"/>
        <w:rPr>
          <w:lang w:val="uk-UA"/>
        </w:rPr>
      </w:pPr>
    </w:p>
    <w:p w:rsidR="00522AB6" w:rsidRDefault="00522AB6" w:rsidP="00522AB6">
      <w:pPr>
        <w:spacing w:line="288" w:lineRule="auto"/>
        <w:jc w:val="center"/>
        <w:rPr>
          <w:lang w:val="uk-UA"/>
        </w:rPr>
      </w:pPr>
    </w:p>
    <w:p w:rsidR="008E31E7" w:rsidRDefault="008E31E7" w:rsidP="00522AB6">
      <w:pPr>
        <w:autoSpaceDE w:val="0"/>
        <w:autoSpaceDN w:val="0"/>
        <w:adjustRightInd w:val="0"/>
        <w:spacing w:after="0" w:line="312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22AB6" w:rsidRDefault="00522AB6" w:rsidP="00522AB6">
      <w:pPr>
        <w:autoSpaceDE w:val="0"/>
        <w:autoSpaceDN w:val="0"/>
        <w:adjustRightInd w:val="0"/>
        <w:spacing w:after="0" w:line="312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D17">
        <w:rPr>
          <w:rFonts w:ascii="Times New Roman" w:hAnsi="Times New Roman" w:cs="Times New Roman"/>
          <w:sz w:val="28"/>
          <w:szCs w:val="28"/>
          <w:lang w:val="uk-UA"/>
        </w:rPr>
        <w:t>За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будь-якої форми навчанн</w:t>
      </w:r>
      <w:r>
        <w:rPr>
          <w:rFonts w:ascii="Times New Roman" w:hAnsi="Times New Roman" w:cs="Times New Roman"/>
          <w:sz w:val="28"/>
          <w:szCs w:val="28"/>
          <w:lang w:val="uk-UA"/>
        </w:rPr>
        <w:t>я виявляються його головні зако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 xml:space="preserve">номірності: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залежність результатів навчання від урахування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вчителем потреб учнів, р</w:t>
      </w:r>
      <w:r>
        <w:rPr>
          <w:rFonts w:ascii="Times New Roman" w:hAnsi="Times New Roman" w:cs="Times New Roman"/>
          <w:sz w:val="28"/>
          <w:szCs w:val="28"/>
          <w:lang w:val="uk-UA"/>
        </w:rPr>
        <w:t>івня їхньої підготовки, значущо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сті навчального матеріал</w:t>
      </w:r>
      <w:r>
        <w:rPr>
          <w:rFonts w:ascii="Times New Roman" w:hAnsi="Times New Roman" w:cs="Times New Roman"/>
          <w:sz w:val="28"/>
          <w:szCs w:val="28"/>
          <w:lang w:val="uk-UA"/>
        </w:rPr>
        <w:t>у; залежність характеру активно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сті учнів від виду діяльнос</w:t>
      </w:r>
      <w:r>
        <w:rPr>
          <w:rFonts w:ascii="Times New Roman" w:hAnsi="Times New Roman" w:cs="Times New Roman"/>
          <w:sz w:val="28"/>
          <w:szCs w:val="28"/>
          <w:lang w:val="uk-UA"/>
        </w:rPr>
        <w:t>ті, яку організовує вчитель від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повідно до змісту навчального матеріалу й методики його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 xml:space="preserve">засвоєння та ін. </w:t>
      </w:r>
    </w:p>
    <w:p w:rsidR="00522AB6" w:rsidRDefault="00522AB6" w:rsidP="00522AB6">
      <w:pPr>
        <w:autoSpaceDE w:val="0"/>
        <w:autoSpaceDN w:val="0"/>
        <w:adjustRightInd w:val="0"/>
        <w:spacing w:after="0" w:line="312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D17">
        <w:rPr>
          <w:rFonts w:ascii="Times New Roman" w:hAnsi="Times New Roman" w:cs="Times New Roman"/>
          <w:sz w:val="28"/>
          <w:szCs w:val="28"/>
          <w:lang w:val="uk-UA"/>
        </w:rPr>
        <w:t>Але орг</w:t>
      </w:r>
      <w:r>
        <w:rPr>
          <w:rFonts w:ascii="Times New Roman" w:hAnsi="Times New Roman" w:cs="Times New Roman"/>
          <w:sz w:val="28"/>
          <w:szCs w:val="28"/>
          <w:lang w:val="uk-UA"/>
        </w:rPr>
        <w:t>анізаційні форми помітно вплива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ють на всі сторони навчальн</w:t>
      </w:r>
      <w:r>
        <w:rPr>
          <w:rFonts w:ascii="Times New Roman" w:hAnsi="Times New Roman" w:cs="Times New Roman"/>
          <w:sz w:val="28"/>
          <w:szCs w:val="28"/>
          <w:lang w:val="uk-UA"/>
        </w:rPr>
        <w:t>ого процесу. Так, під час колек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тивної роботи учні вчаться слухати, осмислювати почуте,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а індивідуальна робота сприяє формуванню зосередженості,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організованості та самостійності. На семінарських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заняттях школярі на</w:t>
      </w:r>
      <w:r>
        <w:rPr>
          <w:rFonts w:ascii="Times New Roman" w:hAnsi="Times New Roman" w:cs="Times New Roman"/>
          <w:sz w:val="28"/>
          <w:szCs w:val="28"/>
          <w:lang w:val="uk-UA"/>
        </w:rPr>
        <w:t>бувають навичок опрацювання нав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чальної літератури, при</w:t>
      </w:r>
      <w:r>
        <w:rPr>
          <w:rFonts w:ascii="Times New Roman" w:hAnsi="Times New Roman" w:cs="Times New Roman"/>
          <w:sz w:val="28"/>
          <w:szCs w:val="28"/>
          <w:lang w:val="uk-UA"/>
        </w:rPr>
        <w:t>вчаються слухати виступи товари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шів, критично ставитися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 них, аргументувати свої дум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 xml:space="preserve">ки, на практикумах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 xml:space="preserve"> організовувати своє робоче місце,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планувати роботу, контролювати її результати.</w:t>
      </w:r>
    </w:p>
    <w:p w:rsidR="00522AB6" w:rsidRPr="00424D17" w:rsidRDefault="00522AB6" w:rsidP="00522AB6">
      <w:pPr>
        <w:autoSpaceDE w:val="0"/>
        <w:autoSpaceDN w:val="0"/>
        <w:adjustRightInd w:val="0"/>
        <w:spacing w:after="0" w:line="312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скільки класно-ур</w:t>
      </w:r>
      <w:r>
        <w:rPr>
          <w:rFonts w:ascii="Times New Roman" w:hAnsi="Times New Roman" w:cs="Times New Roman"/>
          <w:sz w:val="28"/>
          <w:szCs w:val="28"/>
          <w:lang w:val="uk-UA"/>
        </w:rPr>
        <w:t>очна форма базується на навчаль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ній роботі з класом і з</w:t>
      </w:r>
      <w:r>
        <w:rPr>
          <w:rFonts w:ascii="Times New Roman" w:hAnsi="Times New Roman" w:cs="Times New Roman"/>
          <w:sz w:val="28"/>
          <w:szCs w:val="28"/>
          <w:lang w:val="uk-UA"/>
        </w:rPr>
        <w:t>а певним розкладом занять, вини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кає проблема комплект</w:t>
      </w:r>
      <w:r>
        <w:rPr>
          <w:rFonts w:ascii="Times New Roman" w:hAnsi="Times New Roman" w:cs="Times New Roman"/>
          <w:sz w:val="28"/>
          <w:szCs w:val="28"/>
          <w:lang w:val="uk-UA"/>
        </w:rPr>
        <w:t>ування класу і складання розкла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ду. Класи комплектують при вступі дітей до школи, склад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учнів зберігається від пе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ршого до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останнього року навчан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ня в цій школі, що спри</w:t>
      </w:r>
      <w:r>
        <w:rPr>
          <w:rFonts w:ascii="Times New Roman" w:hAnsi="Times New Roman" w:cs="Times New Roman"/>
          <w:sz w:val="28"/>
          <w:szCs w:val="28"/>
          <w:lang w:val="uk-UA"/>
        </w:rPr>
        <w:t>яє забезпеченню чіткої організа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ції та успішного вихова</w:t>
      </w:r>
      <w:r>
        <w:rPr>
          <w:rFonts w:ascii="Times New Roman" w:hAnsi="Times New Roman" w:cs="Times New Roman"/>
          <w:sz w:val="28"/>
          <w:szCs w:val="28"/>
          <w:lang w:val="uk-UA"/>
        </w:rPr>
        <w:t>ння учнівського колективу на ос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нові навчальної діяльності учнів. При комплектуванні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класів (перших, п'ятих, десятих), а також їх поповненні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добирають учнів одного ві</w:t>
      </w:r>
      <w:r>
        <w:rPr>
          <w:rFonts w:ascii="Times New Roman" w:hAnsi="Times New Roman" w:cs="Times New Roman"/>
          <w:sz w:val="28"/>
          <w:szCs w:val="28"/>
          <w:lang w:val="uk-UA"/>
        </w:rPr>
        <w:t>ку обох статей з таким розрахун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ком, щоб у кожному класі була приблизно однакова їх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кількість, рівномірно ро</w:t>
      </w:r>
      <w:r>
        <w:rPr>
          <w:rFonts w:ascii="Times New Roman" w:hAnsi="Times New Roman" w:cs="Times New Roman"/>
          <w:sz w:val="28"/>
          <w:szCs w:val="28"/>
          <w:lang w:val="uk-UA"/>
        </w:rPr>
        <w:t>зподілялися сильні й слабші уч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ні, майбутні активісти та учні, які потребують посиленої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уваги вчителя.</w:t>
      </w:r>
    </w:p>
    <w:p w:rsidR="00522AB6" w:rsidRDefault="00522AB6" w:rsidP="00522AB6">
      <w:pPr>
        <w:autoSpaceDE w:val="0"/>
        <w:autoSpaceDN w:val="0"/>
        <w:adjustRightInd w:val="0"/>
        <w:spacing w:after="0" w:line="312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D17">
        <w:rPr>
          <w:rFonts w:ascii="Times New Roman" w:hAnsi="Times New Roman" w:cs="Times New Roman"/>
          <w:sz w:val="28"/>
          <w:szCs w:val="28"/>
          <w:lang w:val="uk-UA"/>
        </w:rPr>
        <w:t xml:space="preserve">Складаючи розклад </w:t>
      </w:r>
      <w:r>
        <w:rPr>
          <w:rFonts w:ascii="Times New Roman" w:hAnsi="Times New Roman" w:cs="Times New Roman"/>
          <w:sz w:val="28"/>
          <w:szCs w:val="28"/>
          <w:lang w:val="uk-UA"/>
        </w:rPr>
        <w:t>уроків, враховують динаміку пра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цездатності учнів упродо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вж дня і тижня, прагнуть зробити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його стабільним, перед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бачають чергування гуманітарних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і природничо-математи</w:t>
      </w:r>
      <w:r>
        <w:rPr>
          <w:rFonts w:ascii="Times New Roman" w:hAnsi="Times New Roman" w:cs="Times New Roman"/>
          <w:sz w:val="28"/>
          <w:szCs w:val="28"/>
          <w:lang w:val="uk-UA"/>
        </w:rPr>
        <w:t>чних предметів, можливості вико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 xml:space="preserve">ристання навчальних кабінетів, </w:t>
      </w:r>
      <w:r>
        <w:rPr>
          <w:rFonts w:ascii="Times New Roman" w:hAnsi="Times New Roman" w:cs="Times New Roman"/>
          <w:sz w:val="28"/>
          <w:szCs w:val="28"/>
          <w:lang w:val="uk-UA"/>
        </w:rPr>
        <w:t>домагаються рівномірно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го навантаження учнів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протягом тижня, зважають на ін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тереси вчителя.</w:t>
      </w:r>
    </w:p>
    <w:p w:rsidR="00522AB6" w:rsidRDefault="00522AB6">
      <w:pPr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FBD26E4" wp14:editId="2689EADF">
            <wp:simplePos x="0" y="0"/>
            <wp:positionH relativeFrom="column">
              <wp:posOffset>1905</wp:posOffset>
            </wp:positionH>
            <wp:positionV relativeFrom="paragraph">
              <wp:posOffset>379095</wp:posOffset>
            </wp:positionV>
            <wp:extent cx="5880100" cy="4410075"/>
            <wp:effectExtent l="0" t="0" r="6350" b="9525"/>
            <wp:wrapSquare wrapText="bothSides"/>
            <wp:docPr id="12" name="Рисунок 12" descr="D:\Таня\колледж\Педагогіка\Откр_заниятие\Заняття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Таня\колледж\Педагогіка\Откр_заниятие\Заняття\Слайд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2AB6">
        <w:rPr>
          <w:b/>
          <w:sz w:val="28"/>
          <w:szCs w:val="28"/>
          <w:lang w:val="uk-UA"/>
        </w:rPr>
        <w:t>Слайд 16</w:t>
      </w:r>
    </w:p>
    <w:p w:rsidR="00522AB6" w:rsidRPr="00522AB6" w:rsidRDefault="00522AB6">
      <w:pPr>
        <w:rPr>
          <w:b/>
          <w:sz w:val="28"/>
          <w:szCs w:val="28"/>
          <w:lang w:val="uk-UA"/>
        </w:rPr>
      </w:pPr>
    </w:p>
    <w:p w:rsidR="00522AB6" w:rsidRDefault="00522AB6" w:rsidP="00522AB6">
      <w:pPr>
        <w:spacing w:line="288" w:lineRule="auto"/>
        <w:jc w:val="center"/>
        <w:rPr>
          <w:lang w:val="uk-UA"/>
        </w:rPr>
      </w:pPr>
    </w:p>
    <w:p w:rsidR="00D1418B" w:rsidRDefault="00D1418B" w:rsidP="00522AB6">
      <w:pPr>
        <w:spacing w:line="288" w:lineRule="auto"/>
        <w:jc w:val="center"/>
        <w:rPr>
          <w:lang w:val="uk-UA"/>
        </w:rPr>
      </w:pPr>
    </w:p>
    <w:p w:rsidR="00D1418B" w:rsidRDefault="00D1418B" w:rsidP="00522AB6">
      <w:pPr>
        <w:spacing w:line="288" w:lineRule="auto"/>
        <w:jc w:val="center"/>
        <w:rPr>
          <w:lang w:val="uk-UA"/>
        </w:rPr>
      </w:pPr>
    </w:p>
    <w:p w:rsidR="00D1418B" w:rsidRDefault="00D1418B" w:rsidP="00522AB6">
      <w:pPr>
        <w:spacing w:line="288" w:lineRule="auto"/>
        <w:jc w:val="center"/>
        <w:rPr>
          <w:lang w:val="uk-UA"/>
        </w:rPr>
      </w:pPr>
    </w:p>
    <w:p w:rsidR="00D1418B" w:rsidRDefault="00D1418B" w:rsidP="00522AB6">
      <w:pPr>
        <w:spacing w:line="288" w:lineRule="auto"/>
        <w:jc w:val="center"/>
        <w:rPr>
          <w:lang w:val="uk-UA"/>
        </w:rPr>
      </w:pPr>
    </w:p>
    <w:p w:rsidR="00D1418B" w:rsidRDefault="00D1418B" w:rsidP="00522AB6">
      <w:pPr>
        <w:spacing w:line="288" w:lineRule="auto"/>
        <w:jc w:val="center"/>
        <w:rPr>
          <w:lang w:val="uk-UA"/>
        </w:rPr>
      </w:pPr>
    </w:p>
    <w:p w:rsidR="00D1418B" w:rsidRDefault="00D1418B" w:rsidP="00522AB6">
      <w:pPr>
        <w:spacing w:line="288" w:lineRule="auto"/>
        <w:jc w:val="center"/>
        <w:rPr>
          <w:lang w:val="uk-UA"/>
        </w:rPr>
      </w:pPr>
    </w:p>
    <w:p w:rsidR="00D1418B" w:rsidRDefault="00D1418B" w:rsidP="00522AB6">
      <w:pPr>
        <w:spacing w:line="288" w:lineRule="auto"/>
        <w:jc w:val="center"/>
        <w:rPr>
          <w:lang w:val="uk-UA"/>
        </w:rPr>
      </w:pPr>
    </w:p>
    <w:p w:rsidR="00D1418B" w:rsidRDefault="00D1418B" w:rsidP="00522AB6">
      <w:pPr>
        <w:spacing w:line="288" w:lineRule="auto"/>
        <w:jc w:val="center"/>
        <w:rPr>
          <w:lang w:val="uk-UA"/>
        </w:rPr>
      </w:pPr>
    </w:p>
    <w:p w:rsidR="00D1418B" w:rsidRDefault="00D1418B" w:rsidP="00522AB6">
      <w:pPr>
        <w:spacing w:line="288" w:lineRule="auto"/>
        <w:jc w:val="center"/>
        <w:rPr>
          <w:lang w:val="uk-UA"/>
        </w:rPr>
      </w:pPr>
    </w:p>
    <w:p w:rsidR="00D1418B" w:rsidRDefault="00D1418B" w:rsidP="00522AB6">
      <w:pPr>
        <w:spacing w:line="288" w:lineRule="auto"/>
        <w:jc w:val="center"/>
        <w:rPr>
          <w:lang w:val="uk-UA"/>
        </w:rPr>
      </w:pPr>
    </w:p>
    <w:p w:rsidR="00D1418B" w:rsidRDefault="00D1418B" w:rsidP="00522AB6">
      <w:pPr>
        <w:spacing w:line="288" w:lineRule="auto"/>
        <w:jc w:val="center"/>
        <w:rPr>
          <w:lang w:val="uk-UA"/>
        </w:rPr>
      </w:pPr>
    </w:p>
    <w:p w:rsidR="00D1418B" w:rsidRDefault="00D1418B" w:rsidP="00522AB6">
      <w:pPr>
        <w:spacing w:line="288" w:lineRule="auto"/>
        <w:jc w:val="center"/>
        <w:rPr>
          <w:lang w:val="uk-UA"/>
        </w:rPr>
      </w:pPr>
    </w:p>
    <w:p w:rsidR="00D1418B" w:rsidRDefault="00D1418B">
      <w:pPr>
        <w:rPr>
          <w:lang w:val="uk-UA"/>
        </w:rPr>
      </w:pPr>
      <w:r>
        <w:rPr>
          <w:lang w:val="uk-UA"/>
        </w:rPr>
        <w:br w:type="page"/>
      </w:r>
    </w:p>
    <w:p w:rsidR="00D1418B" w:rsidRDefault="00D1418B" w:rsidP="00D1418B">
      <w:pPr>
        <w:spacing w:line="288" w:lineRule="auto"/>
        <w:rPr>
          <w:b/>
          <w:sz w:val="28"/>
          <w:szCs w:val="28"/>
          <w:lang w:val="uk-UA"/>
        </w:rPr>
      </w:pPr>
      <w:r w:rsidRPr="00D1418B">
        <w:rPr>
          <w:b/>
          <w:sz w:val="28"/>
          <w:szCs w:val="28"/>
          <w:lang w:val="uk-UA"/>
        </w:rPr>
        <w:lastRenderedPageBreak/>
        <w:t>Слайд 17</w:t>
      </w:r>
    </w:p>
    <w:p w:rsidR="00D1418B" w:rsidRDefault="00D1418B" w:rsidP="00D1418B">
      <w:pPr>
        <w:spacing w:line="288" w:lineRule="auto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E18B11C" wp14:editId="144F6CF2">
            <wp:simplePos x="0" y="0"/>
            <wp:positionH relativeFrom="column">
              <wp:posOffset>659130</wp:posOffset>
            </wp:positionH>
            <wp:positionV relativeFrom="paragraph">
              <wp:posOffset>154940</wp:posOffset>
            </wp:positionV>
            <wp:extent cx="5321300" cy="3990975"/>
            <wp:effectExtent l="0" t="0" r="0" b="9525"/>
            <wp:wrapSquare wrapText="bothSides"/>
            <wp:docPr id="13" name="Рисунок 13" descr="D:\Таня\колледж\Педагогіка\Откр_заниятие\Заняття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Таня\колледж\Педагогіка\Откр_заниятие\Заняття\Слайд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18B" w:rsidRDefault="00D1418B" w:rsidP="00D1418B">
      <w:pPr>
        <w:spacing w:line="288" w:lineRule="auto"/>
        <w:rPr>
          <w:b/>
          <w:sz w:val="28"/>
          <w:szCs w:val="28"/>
          <w:lang w:val="uk-UA"/>
        </w:rPr>
      </w:pPr>
    </w:p>
    <w:p w:rsidR="00D1418B" w:rsidRDefault="00D1418B" w:rsidP="00D1418B">
      <w:pPr>
        <w:spacing w:line="288" w:lineRule="auto"/>
        <w:rPr>
          <w:b/>
          <w:sz w:val="28"/>
          <w:szCs w:val="28"/>
          <w:lang w:val="uk-UA"/>
        </w:rPr>
      </w:pPr>
    </w:p>
    <w:p w:rsidR="00D1418B" w:rsidRDefault="00D1418B" w:rsidP="00D1418B">
      <w:pPr>
        <w:spacing w:line="288" w:lineRule="auto"/>
        <w:rPr>
          <w:b/>
          <w:sz w:val="28"/>
          <w:szCs w:val="28"/>
          <w:lang w:val="uk-UA"/>
        </w:rPr>
      </w:pPr>
    </w:p>
    <w:p w:rsidR="00D1418B" w:rsidRDefault="00D1418B" w:rsidP="00D1418B">
      <w:pPr>
        <w:spacing w:line="288" w:lineRule="auto"/>
        <w:rPr>
          <w:b/>
          <w:sz w:val="28"/>
          <w:szCs w:val="28"/>
          <w:lang w:val="uk-UA"/>
        </w:rPr>
      </w:pPr>
    </w:p>
    <w:p w:rsidR="00D1418B" w:rsidRDefault="00D1418B" w:rsidP="00D1418B">
      <w:pPr>
        <w:spacing w:line="288" w:lineRule="auto"/>
        <w:rPr>
          <w:b/>
          <w:sz w:val="28"/>
          <w:szCs w:val="28"/>
          <w:lang w:val="uk-UA"/>
        </w:rPr>
      </w:pPr>
    </w:p>
    <w:p w:rsidR="00D1418B" w:rsidRDefault="00D1418B" w:rsidP="00D1418B">
      <w:pPr>
        <w:spacing w:line="288" w:lineRule="auto"/>
        <w:rPr>
          <w:b/>
          <w:sz w:val="28"/>
          <w:szCs w:val="28"/>
          <w:lang w:val="uk-UA"/>
        </w:rPr>
      </w:pPr>
    </w:p>
    <w:p w:rsidR="00D1418B" w:rsidRDefault="00D1418B" w:rsidP="00D1418B">
      <w:pPr>
        <w:spacing w:line="288" w:lineRule="auto"/>
        <w:rPr>
          <w:b/>
          <w:sz w:val="28"/>
          <w:szCs w:val="28"/>
          <w:lang w:val="uk-UA"/>
        </w:rPr>
      </w:pPr>
    </w:p>
    <w:p w:rsidR="00D1418B" w:rsidRDefault="00D1418B" w:rsidP="00D1418B">
      <w:pPr>
        <w:spacing w:line="288" w:lineRule="auto"/>
        <w:rPr>
          <w:b/>
          <w:sz w:val="28"/>
          <w:szCs w:val="28"/>
          <w:lang w:val="uk-UA"/>
        </w:rPr>
      </w:pPr>
    </w:p>
    <w:p w:rsidR="00D1418B" w:rsidRDefault="00D1418B" w:rsidP="00D1418B">
      <w:pPr>
        <w:spacing w:line="288" w:lineRule="auto"/>
        <w:rPr>
          <w:b/>
          <w:sz w:val="28"/>
          <w:szCs w:val="28"/>
          <w:lang w:val="uk-UA"/>
        </w:rPr>
      </w:pPr>
    </w:p>
    <w:p w:rsidR="00D1418B" w:rsidRDefault="00D1418B" w:rsidP="00D1418B">
      <w:pPr>
        <w:spacing w:line="288" w:lineRule="auto"/>
        <w:rPr>
          <w:b/>
          <w:sz w:val="28"/>
          <w:szCs w:val="28"/>
          <w:lang w:val="uk-UA"/>
        </w:rPr>
      </w:pPr>
    </w:p>
    <w:p w:rsidR="00D1418B" w:rsidRDefault="00D1418B" w:rsidP="00D1418B">
      <w:pPr>
        <w:spacing w:line="288" w:lineRule="auto"/>
        <w:rPr>
          <w:b/>
          <w:sz w:val="28"/>
          <w:szCs w:val="28"/>
          <w:lang w:val="uk-UA"/>
        </w:rPr>
      </w:pPr>
      <w:r w:rsidRPr="00D1418B">
        <w:rPr>
          <w:b/>
          <w:sz w:val="28"/>
          <w:szCs w:val="28"/>
          <w:lang w:val="uk-UA"/>
        </w:rPr>
        <w:t>Слайд 1</w:t>
      </w:r>
      <w:r>
        <w:rPr>
          <w:b/>
          <w:sz w:val="28"/>
          <w:szCs w:val="28"/>
          <w:lang w:val="uk-UA"/>
        </w:rPr>
        <w:t>8</w:t>
      </w:r>
    </w:p>
    <w:p w:rsidR="00D1418B" w:rsidRDefault="00D1418B" w:rsidP="00D1418B">
      <w:pPr>
        <w:spacing w:line="288" w:lineRule="auto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026A030" wp14:editId="64DC0416">
            <wp:simplePos x="0" y="0"/>
            <wp:positionH relativeFrom="column">
              <wp:posOffset>592455</wp:posOffset>
            </wp:positionH>
            <wp:positionV relativeFrom="paragraph">
              <wp:posOffset>44450</wp:posOffset>
            </wp:positionV>
            <wp:extent cx="5448300" cy="4086225"/>
            <wp:effectExtent l="0" t="0" r="0" b="9525"/>
            <wp:wrapSquare wrapText="bothSides"/>
            <wp:docPr id="14" name="Рисунок 14" descr="D:\Таня\колледж\Педагогіка\Откр_заниятие\Заняття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Таня\колледж\Педагогіка\Откр_заниятие\Заняття\Слайд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18B" w:rsidRDefault="00D1418B" w:rsidP="00D1418B">
      <w:pPr>
        <w:spacing w:line="288" w:lineRule="auto"/>
        <w:rPr>
          <w:b/>
          <w:sz w:val="28"/>
          <w:szCs w:val="28"/>
          <w:lang w:val="uk-UA"/>
        </w:rPr>
      </w:pPr>
    </w:p>
    <w:p w:rsidR="00D1418B" w:rsidRDefault="00D1418B" w:rsidP="00D1418B">
      <w:pPr>
        <w:spacing w:line="288" w:lineRule="auto"/>
        <w:rPr>
          <w:b/>
          <w:sz w:val="28"/>
          <w:szCs w:val="28"/>
          <w:lang w:val="uk-UA"/>
        </w:rPr>
      </w:pPr>
    </w:p>
    <w:p w:rsidR="00D1418B" w:rsidRDefault="00D1418B" w:rsidP="00D1418B">
      <w:pPr>
        <w:spacing w:line="288" w:lineRule="auto"/>
        <w:rPr>
          <w:b/>
          <w:sz w:val="28"/>
          <w:szCs w:val="28"/>
          <w:lang w:val="uk-UA"/>
        </w:rPr>
      </w:pPr>
    </w:p>
    <w:p w:rsidR="00D1418B" w:rsidRDefault="00D1418B" w:rsidP="00D1418B">
      <w:pPr>
        <w:spacing w:line="288" w:lineRule="auto"/>
        <w:rPr>
          <w:b/>
          <w:sz w:val="28"/>
          <w:szCs w:val="28"/>
          <w:lang w:val="uk-UA"/>
        </w:rPr>
      </w:pPr>
    </w:p>
    <w:p w:rsidR="00D1418B" w:rsidRDefault="00D1418B" w:rsidP="00D1418B">
      <w:pPr>
        <w:spacing w:line="288" w:lineRule="auto"/>
        <w:rPr>
          <w:b/>
          <w:sz w:val="28"/>
          <w:szCs w:val="28"/>
          <w:lang w:val="uk-UA"/>
        </w:rPr>
      </w:pPr>
    </w:p>
    <w:p w:rsidR="00D1418B" w:rsidRDefault="00D1418B" w:rsidP="00D1418B">
      <w:pPr>
        <w:spacing w:line="288" w:lineRule="auto"/>
        <w:rPr>
          <w:b/>
          <w:sz w:val="28"/>
          <w:szCs w:val="28"/>
          <w:lang w:val="uk-UA"/>
        </w:rPr>
      </w:pPr>
    </w:p>
    <w:p w:rsidR="00D1418B" w:rsidRDefault="00D1418B" w:rsidP="00D1418B">
      <w:pPr>
        <w:spacing w:line="288" w:lineRule="auto"/>
        <w:rPr>
          <w:b/>
          <w:sz w:val="28"/>
          <w:szCs w:val="28"/>
          <w:lang w:val="uk-UA"/>
        </w:rPr>
      </w:pPr>
    </w:p>
    <w:p w:rsidR="00D1418B" w:rsidRDefault="00D1418B" w:rsidP="00D1418B">
      <w:pPr>
        <w:spacing w:line="288" w:lineRule="auto"/>
        <w:rPr>
          <w:b/>
          <w:sz w:val="28"/>
          <w:szCs w:val="28"/>
          <w:lang w:val="uk-UA"/>
        </w:rPr>
      </w:pPr>
    </w:p>
    <w:p w:rsidR="00D1418B" w:rsidRDefault="00D1418B" w:rsidP="00D1418B">
      <w:pPr>
        <w:spacing w:line="288" w:lineRule="auto"/>
        <w:rPr>
          <w:b/>
          <w:sz w:val="28"/>
          <w:szCs w:val="28"/>
          <w:lang w:val="uk-UA"/>
        </w:rPr>
      </w:pPr>
    </w:p>
    <w:p w:rsidR="00D1418B" w:rsidRDefault="00990A5B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Слайд 19</w:t>
      </w:r>
    </w:p>
    <w:p w:rsidR="00990A5B" w:rsidRDefault="00990A5B" w:rsidP="00990A5B">
      <w:pPr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280662B0" wp14:editId="1804C8B1">
            <wp:extent cx="4924425" cy="3693319"/>
            <wp:effectExtent l="0" t="0" r="0" b="2540"/>
            <wp:docPr id="15" name="Рисунок 15" descr="D:\Таня\колледж\Педагогіка\Откр_заниятие\Заняття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Таня\колледж\Педагогіка\Откр_заниятие\Заняття\Слайд1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339" cy="36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A5B" w:rsidRDefault="00990A5B" w:rsidP="00990A5B">
      <w:pPr>
        <w:jc w:val="center"/>
        <w:rPr>
          <w:b/>
          <w:sz w:val="28"/>
          <w:szCs w:val="28"/>
          <w:lang w:val="uk-UA"/>
        </w:rPr>
      </w:pPr>
    </w:p>
    <w:p w:rsidR="00990A5B" w:rsidRDefault="00990A5B" w:rsidP="00990A5B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Слайд 20</w:t>
      </w:r>
    </w:p>
    <w:p w:rsidR="00990A5B" w:rsidRDefault="00990A5B" w:rsidP="00990A5B">
      <w:pPr>
        <w:jc w:val="both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CDDC28D" wp14:editId="427D7A15">
            <wp:simplePos x="0" y="0"/>
            <wp:positionH relativeFrom="column">
              <wp:posOffset>382270</wp:posOffset>
            </wp:positionH>
            <wp:positionV relativeFrom="paragraph">
              <wp:posOffset>176530</wp:posOffset>
            </wp:positionV>
            <wp:extent cx="5153025" cy="3864610"/>
            <wp:effectExtent l="0" t="0" r="9525" b="2540"/>
            <wp:wrapSquare wrapText="bothSides"/>
            <wp:docPr id="16" name="Рисунок 16" descr="D:\Таня\колледж\Педагогіка\Откр_заниятие\Заняття\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Таня\колледж\Педагогіка\Откр_заниятие\Заняття\Слайд2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A5B" w:rsidRDefault="00990A5B" w:rsidP="00990A5B">
      <w:pPr>
        <w:jc w:val="both"/>
        <w:rPr>
          <w:b/>
          <w:sz w:val="28"/>
          <w:szCs w:val="28"/>
          <w:lang w:val="uk-UA"/>
        </w:rPr>
      </w:pPr>
    </w:p>
    <w:p w:rsidR="00D1418B" w:rsidRDefault="00D1418B" w:rsidP="00D1418B">
      <w:pPr>
        <w:spacing w:line="288" w:lineRule="auto"/>
        <w:rPr>
          <w:b/>
          <w:sz w:val="28"/>
          <w:szCs w:val="28"/>
          <w:lang w:val="uk-UA"/>
        </w:rPr>
      </w:pPr>
    </w:p>
    <w:p w:rsidR="00990A5B" w:rsidRDefault="00990A5B" w:rsidP="00D1418B">
      <w:pPr>
        <w:spacing w:line="288" w:lineRule="auto"/>
        <w:rPr>
          <w:b/>
          <w:sz w:val="28"/>
          <w:szCs w:val="28"/>
          <w:lang w:val="uk-UA"/>
        </w:rPr>
      </w:pPr>
    </w:p>
    <w:p w:rsidR="00990A5B" w:rsidRDefault="00990A5B" w:rsidP="00D1418B">
      <w:pPr>
        <w:spacing w:line="288" w:lineRule="auto"/>
        <w:rPr>
          <w:b/>
          <w:sz w:val="28"/>
          <w:szCs w:val="28"/>
          <w:lang w:val="uk-UA"/>
        </w:rPr>
      </w:pPr>
    </w:p>
    <w:p w:rsidR="00990A5B" w:rsidRDefault="00990A5B" w:rsidP="00D1418B">
      <w:pPr>
        <w:spacing w:line="288" w:lineRule="auto"/>
        <w:rPr>
          <w:b/>
          <w:sz w:val="28"/>
          <w:szCs w:val="28"/>
          <w:lang w:val="uk-UA"/>
        </w:rPr>
      </w:pPr>
    </w:p>
    <w:p w:rsidR="00990A5B" w:rsidRDefault="00990A5B" w:rsidP="00D1418B">
      <w:pPr>
        <w:spacing w:line="288" w:lineRule="auto"/>
        <w:rPr>
          <w:b/>
          <w:sz w:val="28"/>
          <w:szCs w:val="28"/>
          <w:lang w:val="uk-UA"/>
        </w:rPr>
      </w:pPr>
    </w:p>
    <w:p w:rsidR="00990A5B" w:rsidRDefault="00990A5B" w:rsidP="00D1418B">
      <w:pPr>
        <w:spacing w:line="288" w:lineRule="auto"/>
        <w:rPr>
          <w:b/>
          <w:sz w:val="28"/>
          <w:szCs w:val="28"/>
          <w:lang w:val="uk-UA"/>
        </w:rPr>
      </w:pPr>
    </w:p>
    <w:p w:rsidR="00990A5B" w:rsidRDefault="00990A5B" w:rsidP="00D1418B">
      <w:pPr>
        <w:spacing w:line="288" w:lineRule="auto"/>
        <w:rPr>
          <w:b/>
          <w:sz w:val="28"/>
          <w:szCs w:val="28"/>
          <w:lang w:val="uk-UA"/>
        </w:rPr>
      </w:pPr>
    </w:p>
    <w:p w:rsidR="00990A5B" w:rsidRDefault="00990A5B" w:rsidP="00D1418B">
      <w:pPr>
        <w:spacing w:line="288" w:lineRule="auto"/>
        <w:rPr>
          <w:b/>
          <w:sz w:val="28"/>
          <w:szCs w:val="28"/>
          <w:lang w:val="uk-UA"/>
        </w:rPr>
      </w:pPr>
    </w:p>
    <w:p w:rsidR="00990A5B" w:rsidRDefault="00990A5B" w:rsidP="00990A5B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Слайд 21</w:t>
      </w:r>
    </w:p>
    <w:p w:rsidR="00990A5B" w:rsidRDefault="00990A5B" w:rsidP="00990A5B">
      <w:pPr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257800" cy="3943350"/>
            <wp:effectExtent l="0" t="0" r="0" b="0"/>
            <wp:docPr id="17" name="Рисунок 17" descr="D:\Таня\колледж\Педагогіка\Откр_заниятие\Заняття\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Таня\колледж\Педагогіка\Откр_заниятие\Заняття\Слайд2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776" cy="394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A5B" w:rsidRDefault="00990A5B" w:rsidP="00990A5B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Слйд 22</w:t>
      </w:r>
    </w:p>
    <w:p w:rsidR="00990A5B" w:rsidRDefault="00990A5B" w:rsidP="00D1418B">
      <w:pPr>
        <w:spacing w:line="288" w:lineRule="auto"/>
        <w:rPr>
          <w:b/>
          <w:sz w:val="28"/>
          <w:szCs w:val="28"/>
          <w:lang w:val="uk-UA"/>
        </w:rPr>
      </w:pPr>
    </w:p>
    <w:p w:rsidR="00990A5B" w:rsidRDefault="00990A5B" w:rsidP="00990A5B">
      <w:pPr>
        <w:spacing w:line="288" w:lineRule="auto"/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076825" cy="3807619"/>
            <wp:effectExtent l="0" t="0" r="0" b="2540"/>
            <wp:docPr id="18" name="Рисунок 18" descr="D:\Таня\колледж\Педагогіка\Откр_заниятие\Заняття\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Таня\колледж\Педагогіка\Откр_заниятие\Заняття\Слайд2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422" cy="381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A5B" w:rsidRDefault="00990A5B" w:rsidP="00990A5B">
      <w:pPr>
        <w:spacing w:line="288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Слайд 23</w:t>
      </w:r>
    </w:p>
    <w:p w:rsidR="00990A5B" w:rsidRDefault="00A50D02" w:rsidP="00A50D02">
      <w:pPr>
        <w:spacing w:line="288" w:lineRule="auto"/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664200" cy="4248150"/>
            <wp:effectExtent l="0" t="0" r="0" b="0"/>
            <wp:docPr id="19" name="Рисунок 19" descr="D:\Таня\колледж\Педагогіка\Откр_заниятие\Заняття\Слайд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Таня\колледж\Педагогіка\Откр_заниятие\Заняття\Слайд2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344" cy="425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D02" w:rsidRDefault="00A50D02" w:rsidP="00A50D02">
      <w:pPr>
        <w:spacing w:line="288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Слайд 24</w:t>
      </w:r>
    </w:p>
    <w:p w:rsidR="00A50D02" w:rsidRPr="00424D17" w:rsidRDefault="00A50D02" w:rsidP="00A50D02">
      <w:pPr>
        <w:spacing w:after="0" w:line="312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50AB0D82" wp14:editId="4D320932">
            <wp:simplePos x="0" y="0"/>
            <wp:positionH relativeFrom="column">
              <wp:posOffset>-169545</wp:posOffset>
            </wp:positionH>
            <wp:positionV relativeFrom="paragraph">
              <wp:posOffset>40640</wp:posOffset>
            </wp:positionV>
            <wp:extent cx="4762500" cy="3571240"/>
            <wp:effectExtent l="0" t="0" r="0" b="0"/>
            <wp:wrapSquare wrapText="bothSides"/>
            <wp:docPr id="20" name="Рисунок 20" descr="D:\Таня\колледж\Педагогіка\Откр_заниятие\Заняття\Слайд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Таня\колледж\Педагогіка\Откр_заниятие\Заняття\Слайд2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>Форма навчання конструюється і використовується для того, щоб створити найсприятливіші умови для передачі дітям знань, умінь і навичок, формування світогляду, розвитку обдарувань, практичних способів, активної участі у виробничому і громадському житті. У цьому виявляється навчально-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lastRenderedPageBreak/>
        <w:t>освітня функція форм навчання.</w:t>
      </w:r>
    </w:p>
    <w:p w:rsidR="00A50D02" w:rsidRPr="00424D17" w:rsidRDefault="00A50D02" w:rsidP="00A50D02">
      <w:pPr>
        <w:spacing w:after="0" w:line="312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D17">
        <w:rPr>
          <w:rFonts w:ascii="Times New Roman" w:hAnsi="Times New Roman" w:cs="Times New Roman"/>
          <w:b/>
          <w:i/>
          <w:sz w:val="28"/>
          <w:szCs w:val="28"/>
          <w:lang w:val="uk-UA"/>
        </w:rPr>
        <w:t>Виховна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 xml:space="preserve"> функція забезпечується послідовним залученням школярів за допомогою системи форм навчання до різноманітних видів діяльності, в результаті чого залучаються всі духовні й фізичні сили: інтелектуальні, емоційно-вольові, дієво-практичні. Дитина досягає мети, долає труднощі пізнання, радіє перемогам, допомагає товаришам, виявляє терпіння й витримку, наполегливість і волю. При цьому систематично зміцнюються й удосконалюються морально-вольові якості особистості дитини.</w:t>
      </w:r>
    </w:p>
    <w:p w:rsidR="00A50D02" w:rsidRPr="00424D17" w:rsidRDefault="00A50D02" w:rsidP="00A50D02">
      <w:pPr>
        <w:spacing w:after="0" w:line="312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D17">
        <w:rPr>
          <w:rFonts w:ascii="Times New Roman" w:hAnsi="Times New Roman" w:cs="Times New Roman"/>
          <w:b/>
          <w:i/>
          <w:sz w:val="28"/>
          <w:szCs w:val="28"/>
          <w:lang w:val="uk-UA"/>
        </w:rPr>
        <w:t>Організаційна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 xml:space="preserve"> функція форм навчання полягає в тому, що необхідність відповідності обсягу, якості змісту освіти віковим особливостям дітей вимагає від учителя чіткого організаційно-методичного інструментарію подачі матеріалу, суворого відбору допоміжних засобів. Адаптація школярів до специфіки тієї чи іншої форми навчання дозволяє їм завчасно готуватися до відповідної діяльності, швидко виробляти готовність до праці в певних умовах.</w:t>
      </w:r>
    </w:p>
    <w:p w:rsidR="00A50D02" w:rsidRDefault="00A50D02" w:rsidP="00A50D02">
      <w:pPr>
        <w:spacing w:after="0" w:line="312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D17">
        <w:rPr>
          <w:rFonts w:ascii="Times New Roman" w:hAnsi="Times New Roman" w:cs="Times New Roman"/>
          <w:b/>
          <w:i/>
          <w:sz w:val="28"/>
          <w:szCs w:val="28"/>
          <w:lang w:val="uk-UA"/>
        </w:rPr>
        <w:t>Психологічна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 xml:space="preserve"> функція форм навчання полягає у виробленні в учнів певного діяльнісного біоритму, звички до праці в один і той же час. Звичний час і знайомі умови навчальних занять сприяють формуванню у дітей психологічного стану розкутості, свободи, оптимального напруження духовних сил. Створюються обставини захоплюючої і натхненної праці.</w:t>
      </w:r>
    </w:p>
    <w:p w:rsidR="00A50D02" w:rsidRPr="00424D17" w:rsidRDefault="00A50D02" w:rsidP="00A50D02">
      <w:pPr>
        <w:spacing w:after="0" w:line="312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D17">
        <w:rPr>
          <w:rFonts w:ascii="Times New Roman" w:hAnsi="Times New Roman" w:cs="Times New Roman"/>
          <w:b/>
          <w:i/>
          <w:sz w:val="28"/>
          <w:szCs w:val="28"/>
          <w:lang w:val="uk-UA"/>
        </w:rPr>
        <w:t>Систематизуюча і структуруюча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 xml:space="preserve"> функція організаційних форм навчання полягає в тому, що вона вимагає поділу всього навчального матеріалу на частини й теми, його структурування й систематизації як в цілому, так і для кожного заняття.</w:t>
      </w:r>
    </w:p>
    <w:p w:rsidR="00A50D02" w:rsidRPr="00424D17" w:rsidRDefault="00A50D02" w:rsidP="00A50D02">
      <w:pPr>
        <w:spacing w:after="0" w:line="312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D17">
        <w:rPr>
          <w:rFonts w:ascii="Times New Roman" w:hAnsi="Times New Roman" w:cs="Times New Roman"/>
          <w:sz w:val="28"/>
          <w:szCs w:val="28"/>
          <w:lang w:val="uk-UA"/>
        </w:rPr>
        <w:t xml:space="preserve">По відношенню одна до одної форми навчання здатні виконувати </w:t>
      </w:r>
      <w:r w:rsidRPr="00424D17">
        <w:rPr>
          <w:rFonts w:ascii="Times New Roman" w:hAnsi="Times New Roman" w:cs="Times New Roman"/>
          <w:b/>
          <w:i/>
          <w:sz w:val="28"/>
          <w:szCs w:val="28"/>
          <w:lang w:val="uk-UA"/>
        </w:rPr>
        <w:t>комплексну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 xml:space="preserve"> й </w:t>
      </w:r>
      <w:r w:rsidRPr="00424D17">
        <w:rPr>
          <w:rFonts w:ascii="Times New Roman" w:hAnsi="Times New Roman" w:cs="Times New Roman"/>
          <w:b/>
          <w:i/>
          <w:sz w:val="28"/>
          <w:szCs w:val="28"/>
          <w:lang w:val="uk-UA"/>
        </w:rPr>
        <w:t>координаційну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 xml:space="preserve"> функції. З метою підвищення ефективності засвоєння матеріалу дітьми, на основі певної форми навчання можуть бути забезпечені й використані складові частини інших форм. Так, під час екскурсії читається коротка лекція, організується бесіда і діти буруть участь у практичній роботі. При вивченні цілої теми одна форма, наприклад, урок, може виконувати роль основної, базової, провідної по відношенню до інших – семінарів, бригадних занять тощо, які дозволяють подати додатковий або допоміжний матеріал.</w:t>
      </w:r>
    </w:p>
    <w:p w:rsidR="00A50D02" w:rsidRPr="00424D17" w:rsidRDefault="00A50D02" w:rsidP="00A50D02">
      <w:pPr>
        <w:spacing w:after="0" w:line="312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D17">
        <w:rPr>
          <w:rFonts w:ascii="Times New Roman" w:hAnsi="Times New Roman" w:cs="Times New Roman"/>
          <w:b/>
          <w:i/>
          <w:sz w:val="28"/>
          <w:szCs w:val="28"/>
          <w:lang w:val="uk-UA"/>
        </w:rPr>
        <w:t>Стимулююча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t xml:space="preserve"> функція форми організації навчальних занять найвиразніше виявляється тоді, коли відповідає особливостям віку дітей, специфіці розвитку їх психіки й організму. Так, лекційна форма своєю монотонністю здатна придушити у дітей молодшого шкільного віку будь-яку пізнавальну активність. Між тим як урок – драматизація оповідання, що залучає сприймання, мову, мислення, організм у цілому – </w:t>
      </w:r>
      <w:r w:rsidRPr="00424D1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стимулює їхню активну діяльність. Самостійна робота старшокласників інтенсифікує процес засвоєння знань, а розтлумачення тексту підручника вчителем перетворює будь-яку форму в надокучливу й безплідну витрату часу. </w:t>
      </w:r>
    </w:p>
    <w:p w:rsidR="00A50D02" w:rsidRPr="00424D17" w:rsidRDefault="00A50D02" w:rsidP="00A50D02">
      <w:pPr>
        <w:spacing w:after="0" w:line="312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0D02" w:rsidRDefault="00A50D02" w:rsidP="00A50D02">
      <w:pPr>
        <w:spacing w:line="288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Слайд 25</w:t>
      </w:r>
    </w:p>
    <w:p w:rsidR="00A50D02" w:rsidRPr="00D1418B" w:rsidRDefault="00A50D02" w:rsidP="00A50D02">
      <w:pPr>
        <w:spacing w:line="288" w:lineRule="auto"/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753100" cy="4314825"/>
            <wp:effectExtent l="0" t="0" r="0" b="9525"/>
            <wp:docPr id="21" name="Рисунок 21" descr="D:\Таня\колледж\Педагогіка\Откр_заниятие\Заняття\Слайд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Таня\колледж\Педагогіка\Откр_заниятие\Заняття\Слайд2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168" cy="431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0D02" w:rsidRPr="00D1418B" w:rsidSect="007143E5">
      <w:headerReference w:type="default" r:id="rId25"/>
      <w:footerReference w:type="default" r:id="rId26"/>
      <w:pgSz w:w="11906" w:h="16838"/>
      <w:pgMar w:top="340" w:right="567" w:bottom="340" w:left="567" w:header="709" w:footer="709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32E3" w:rsidRDefault="00E332E3" w:rsidP="00C17A24">
      <w:pPr>
        <w:spacing w:after="0" w:line="240" w:lineRule="auto"/>
      </w:pPr>
      <w:r>
        <w:separator/>
      </w:r>
    </w:p>
  </w:endnote>
  <w:endnote w:type="continuationSeparator" w:id="0">
    <w:p w:rsidR="00E332E3" w:rsidRDefault="00E332E3" w:rsidP="00C17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A24" w:rsidRDefault="00C17A24" w:rsidP="00C17A24">
    <w:pPr>
      <w:pStyle w:val="a5"/>
    </w:pPr>
  </w:p>
  <w:p w:rsidR="00C17A24" w:rsidRDefault="00C17A2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32E3" w:rsidRDefault="00E332E3" w:rsidP="00C17A24">
      <w:pPr>
        <w:spacing w:after="0" w:line="240" w:lineRule="auto"/>
      </w:pPr>
      <w:r>
        <w:separator/>
      </w:r>
    </w:p>
  </w:footnote>
  <w:footnote w:type="continuationSeparator" w:id="0">
    <w:p w:rsidR="00E332E3" w:rsidRDefault="00E332E3" w:rsidP="00C17A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9733410"/>
      <w:docPartObj>
        <w:docPartGallery w:val="Page Numbers (Top of Page)"/>
        <w:docPartUnique/>
      </w:docPartObj>
    </w:sdtPr>
    <w:sdtEndPr/>
    <w:sdtContent>
      <w:p w:rsidR="00226E8A" w:rsidRDefault="00226E8A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074C">
          <w:rPr>
            <w:noProof/>
          </w:rPr>
          <w:t>4</w:t>
        </w:r>
        <w:r>
          <w:fldChar w:fldCharType="end"/>
        </w:r>
      </w:p>
    </w:sdtContent>
  </w:sdt>
  <w:p w:rsidR="00226E8A" w:rsidRDefault="00226E8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39D"/>
    <w:rsid w:val="000D074C"/>
    <w:rsid w:val="00226E8A"/>
    <w:rsid w:val="00250D05"/>
    <w:rsid w:val="003C7942"/>
    <w:rsid w:val="003F03E7"/>
    <w:rsid w:val="00522AB6"/>
    <w:rsid w:val="00533CCA"/>
    <w:rsid w:val="006A1F73"/>
    <w:rsid w:val="007143E5"/>
    <w:rsid w:val="00735CC4"/>
    <w:rsid w:val="00746AAC"/>
    <w:rsid w:val="007669A3"/>
    <w:rsid w:val="008245A4"/>
    <w:rsid w:val="008B4DEE"/>
    <w:rsid w:val="008E31E7"/>
    <w:rsid w:val="008E40B2"/>
    <w:rsid w:val="0090435B"/>
    <w:rsid w:val="00990A5B"/>
    <w:rsid w:val="00A50D02"/>
    <w:rsid w:val="00AF289E"/>
    <w:rsid w:val="00C17A24"/>
    <w:rsid w:val="00D1418B"/>
    <w:rsid w:val="00E332E3"/>
    <w:rsid w:val="00EE4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E1B23E-886B-42FA-BA18-28A9A37FE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7A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17A24"/>
  </w:style>
  <w:style w:type="paragraph" w:styleId="a5">
    <w:name w:val="footer"/>
    <w:basedOn w:val="a"/>
    <w:link w:val="a6"/>
    <w:uiPriority w:val="99"/>
    <w:unhideWhenUsed/>
    <w:rsid w:val="00C17A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17A24"/>
  </w:style>
  <w:style w:type="paragraph" w:styleId="a7">
    <w:name w:val="Balloon Text"/>
    <w:basedOn w:val="a"/>
    <w:link w:val="a8"/>
    <w:uiPriority w:val="99"/>
    <w:semiHidden/>
    <w:unhideWhenUsed/>
    <w:rsid w:val="00C17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7A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1865</Words>
  <Characters>10636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cp:lastPrinted>2019-04-07T19:48:00Z</cp:lastPrinted>
  <dcterms:created xsi:type="dcterms:W3CDTF">2019-04-07T20:07:00Z</dcterms:created>
  <dcterms:modified xsi:type="dcterms:W3CDTF">2019-04-07T20:07:00Z</dcterms:modified>
</cp:coreProperties>
</file>