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69" w:rsidRDefault="002B2269" w:rsidP="002B226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ПИТАНЬ ДО ЕКЗАМЕНУ</w:t>
      </w:r>
    </w:p>
    <w:p w:rsidR="002B2269" w:rsidRDefault="002B2269" w:rsidP="002B2269">
      <w:pPr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311FA" w:rsidRPr="001311FA" w:rsidRDefault="001311FA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1311FA">
        <w:rPr>
          <w:sz w:val="28"/>
          <w:szCs w:val="28"/>
          <w:lang w:val="uk-UA"/>
        </w:rPr>
        <w:t>Сутність міжнародного туризму.</w:t>
      </w:r>
    </w:p>
    <w:p w:rsidR="001311FA" w:rsidRPr="001311FA" w:rsidRDefault="001311FA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1311FA">
        <w:rPr>
          <w:sz w:val="28"/>
          <w:szCs w:val="28"/>
          <w:lang w:val="uk-UA"/>
        </w:rPr>
        <w:t>Соціально-економічна роль туризму.</w:t>
      </w:r>
    </w:p>
    <w:p w:rsidR="001311FA" w:rsidRPr="001311FA" w:rsidRDefault="001311FA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1311FA">
        <w:rPr>
          <w:sz w:val="28"/>
          <w:szCs w:val="28"/>
          <w:lang w:val="uk-UA"/>
        </w:rPr>
        <w:t>Основні чинники розвитку ЗЕД в туризмі.</w:t>
      </w:r>
    </w:p>
    <w:p w:rsidR="001311FA" w:rsidRDefault="001311FA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1311FA">
        <w:rPr>
          <w:sz w:val="28"/>
          <w:szCs w:val="28"/>
          <w:lang w:val="uk-UA"/>
        </w:rPr>
        <w:t>Туристична індустрія.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AF6443">
        <w:rPr>
          <w:sz w:val="28"/>
          <w:szCs w:val="28"/>
          <w:lang w:val="uk-UA"/>
        </w:rPr>
        <w:t xml:space="preserve">Сутність, структура та інструменти державного регулювання туризму. 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AF6443">
        <w:rPr>
          <w:sz w:val="28"/>
          <w:szCs w:val="28"/>
          <w:lang w:val="uk-UA"/>
        </w:rPr>
        <w:t>Правове регулювання розвитку міжнародної туристичної діяльності в різних країнах.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AF6443">
        <w:rPr>
          <w:sz w:val="28"/>
          <w:szCs w:val="28"/>
          <w:lang w:val="uk-UA"/>
        </w:rPr>
        <w:t xml:space="preserve">Сертифікація і стандартизація. 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AF6443">
        <w:rPr>
          <w:sz w:val="28"/>
          <w:szCs w:val="28"/>
          <w:lang w:val="uk-UA"/>
        </w:rPr>
        <w:t xml:space="preserve">Податкове регулювання міжнародної туристичної діяльності. 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B15E26">
        <w:rPr>
          <w:sz w:val="28"/>
          <w:szCs w:val="28"/>
          <w:lang w:val="uk-UA"/>
        </w:rPr>
        <w:t>Транснаціональні корпорації на ринку міжнародного туризму.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B15E26">
        <w:rPr>
          <w:sz w:val="28"/>
          <w:szCs w:val="28"/>
          <w:lang w:val="uk-UA"/>
        </w:rPr>
        <w:t>Вплив процесів економічної глобалізації на зміни у міжнародному туризмі.</w:t>
      </w:r>
    </w:p>
    <w:p w:rsidR="00AF6443" w:rsidRDefault="00AF6443" w:rsidP="002B22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B15E26">
        <w:rPr>
          <w:sz w:val="28"/>
          <w:szCs w:val="28"/>
          <w:lang w:val="uk-UA"/>
        </w:rPr>
        <w:t>Інформаційні технології в міжнародному туризмі.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Історія розвитку статистики міжнародного туризму.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Концепція статистики міжнародного туризму.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Статистика туристських потоків.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Методи статистичного обліку в міжнародному туризмі.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Принципи та проблеми розвитку економіки міжнародного туризму.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Економічний сенс витрат в туризмі.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Туристичний продукт в міжнародному туризмі.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Туристичні експорт та імпорт.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Особливості ринку міжнародного туризму.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Світовий і регіональний ринок міжнародного туризму.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Сегментація туристичного ринку.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Туристсько-рекреаційні потреби та їх вплив на формування туристичних потоків.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Сутність туристичного попиту. Основні риси туристичного попиту.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Методи вивчення туристичного попиту.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Географічні фактори розвитку міжнародного туризму.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Типологія національних туристичних ринків.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Географія міжнародних туристичних потоків світу.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Туристський продукт.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 xml:space="preserve">Фактори виробництва туристичного продукту. 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Сутність туристичної пропозиції.</w:t>
      </w:r>
    </w:p>
    <w:p w:rsidR="0064525D" w:rsidRPr="0064525D" w:rsidRDefault="0064525D" w:rsidP="002B226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64525D">
        <w:rPr>
          <w:color w:val="000000"/>
          <w:sz w:val="28"/>
          <w:szCs w:val="28"/>
          <w:lang w:val="uk-UA"/>
        </w:rPr>
        <w:t>Ринок туристичних послуг в Україні.</w:t>
      </w:r>
    </w:p>
    <w:p w:rsidR="00521D41" w:rsidRPr="00B15E26" w:rsidRDefault="00521D41" w:rsidP="0064525D">
      <w:pPr>
        <w:pStyle w:val="a3"/>
        <w:jc w:val="both"/>
        <w:rPr>
          <w:sz w:val="28"/>
          <w:szCs w:val="28"/>
          <w:lang w:val="uk-UA"/>
        </w:rPr>
      </w:pPr>
    </w:p>
    <w:p w:rsidR="00521D41" w:rsidRPr="00FC05D4" w:rsidRDefault="00521D41" w:rsidP="00521D41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1C0BCE" w:rsidRPr="00521D41" w:rsidRDefault="001C0BCE">
      <w:pPr>
        <w:rPr>
          <w:lang w:val="uk-UA"/>
        </w:rPr>
      </w:pPr>
    </w:p>
    <w:sectPr w:rsidR="001C0BCE" w:rsidRPr="00521D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519"/>
    <w:multiLevelType w:val="multilevel"/>
    <w:tmpl w:val="097C3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11201A59"/>
    <w:multiLevelType w:val="hybridMultilevel"/>
    <w:tmpl w:val="15DC05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0536"/>
    <w:multiLevelType w:val="multilevel"/>
    <w:tmpl w:val="12A49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">
    <w:nsid w:val="2B866EF8"/>
    <w:multiLevelType w:val="multilevel"/>
    <w:tmpl w:val="BE86AE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2BEE0E4E"/>
    <w:multiLevelType w:val="multilevel"/>
    <w:tmpl w:val="612642A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5">
    <w:nsid w:val="2DAA09C1"/>
    <w:multiLevelType w:val="hybridMultilevel"/>
    <w:tmpl w:val="B29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4201"/>
    <w:multiLevelType w:val="multilevel"/>
    <w:tmpl w:val="A61639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41052D21"/>
    <w:multiLevelType w:val="multilevel"/>
    <w:tmpl w:val="A726C5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49603A77"/>
    <w:multiLevelType w:val="hybridMultilevel"/>
    <w:tmpl w:val="6BF2A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50879"/>
    <w:multiLevelType w:val="hybridMultilevel"/>
    <w:tmpl w:val="8924C5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F65AF"/>
    <w:multiLevelType w:val="multilevel"/>
    <w:tmpl w:val="76727ED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60630DCA"/>
    <w:multiLevelType w:val="multilevel"/>
    <w:tmpl w:val="80584C7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>
    <w:nsid w:val="6BE204E2"/>
    <w:multiLevelType w:val="multilevel"/>
    <w:tmpl w:val="F9888C2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>
    <w:nsid w:val="724D4EAE"/>
    <w:multiLevelType w:val="multilevel"/>
    <w:tmpl w:val="34D6875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62"/>
    <w:rsid w:val="001311FA"/>
    <w:rsid w:val="001C0BCE"/>
    <w:rsid w:val="002B2269"/>
    <w:rsid w:val="002F3D62"/>
    <w:rsid w:val="00521D41"/>
    <w:rsid w:val="0064525D"/>
    <w:rsid w:val="008A31DF"/>
    <w:rsid w:val="00AF6443"/>
    <w:rsid w:val="00B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2022-01-16T14:02:00Z</dcterms:created>
  <dcterms:modified xsi:type="dcterms:W3CDTF">2022-01-16T14:09:00Z</dcterms:modified>
</cp:coreProperties>
</file>