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046" w:rsidRPr="00820046" w:rsidRDefault="00820046" w:rsidP="00A87FC5">
      <w:pPr>
        <w:spacing w:line="240" w:lineRule="auto"/>
        <w:ind w:firstLine="720"/>
        <w:jc w:val="center"/>
        <w:rPr>
          <w:b/>
          <w:i/>
          <w:sz w:val="28"/>
          <w:szCs w:val="28"/>
          <w:lang w:val="uk-UA"/>
        </w:rPr>
      </w:pPr>
      <w:r w:rsidRPr="00820046">
        <w:rPr>
          <w:b/>
          <w:i/>
          <w:sz w:val="28"/>
          <w:szCs w:val="28"/>
          <w:lang w:val="uk-UA"/>
        </w:rPr>
        <w:t xml:space="preserve">ЛАБОРАОРНЕ ЗАНЯТТЯ </w:t>
      </w:r>
      <w:r w:rsidR="00C66509">
        <w:rPr>
          <w:b/>
          <w:i/>
          <w:sz w:val="28"/>
          <w:szCs w:val="28"/>
          <w:lang w:val="uk-UA"/>
        </w:rPr>
        <w:t>№</w:t>
      </w:r>
      <w:r w:rsidR="00A87FC5">
        <w:rPr>
          <w:b/>
          <w:i/>
          <w:sz w:val="28"/>
          <w:szCs w:val="28"/>
          <w:lang w:val="uk-UA"/>
        </w:rPr>
        <w:t xml:space="preserve"> 3</w:t>
      </w:r>
    </w:p>
    <w:p w:rsidR="00820046" w:rsidRDefault="00820046" w:rsidP="00820046">
      <w:pPr>
        <w:spacing w:line="240" w:lineRule="auto"/>
        <w:ind w:firstLine="720"/>
        <w:jc w:val="center"/>
        <w:rPr>
          <w:b/>
          <w:sz w:val="28"/>
          <w:szCs w:val="28"/>
          <w:lang w:val="uk-UA"/>
        </w:rPr>
      </w:pPr>
    </w:p>
    <w:p w:rsidR="00820046" w:rsidRPr="00EA0CC4" w:rsidRDefault="00C66509" w:rsidP="00EA0CC4">
      <w:pPr>
        <w:spacing w:line="240" w:lineRule="auto"/>
        <w:ind w:firstLine="7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4"/>
          <w:szCs w:val="24"/>
          <w:lang w:val="uk-UA" w:eastAsia="zh-CN"/>
        </w:rPr>
        <w:t>Тема</w:t>
      </w:r>
      <w:r w:rsidRPr="00EA0CC4">
        <w:rPr>
          <w:b/>
          <w:i/>
          <w:sz w:val="24"/>
          <w:szCs w:val="24"/>
          <w:lang w:val="uk-UA" w:eastAsia="zh-CN"/>
        </w:rPr>
        <w:t xml:space="preserve">: </w:t>
      </w:r>
      <w:bookmarkStart w:id="0" w:name="_Hlk80547716"/>
      <w:proofErr w:type="spellStart"/>
      <w:r w:rsidR="00820046" w:rsidRPr="00EA0CC4">
        <w:rPr>
          <w:b/>
          <w:i/>
          <w:sz w:val="24"/>
          <w:szCs w:val="24"/>
          <w:lang w:val="uk-UA" w:eastAsia="zh-CN"/>
        </w:rPr>
        <w:t>Аутекологічні</w:t>
      </w:r>
      <w:proofErr w:type="spellEnd"/>
      <w:r w:rsidR="00820046" w:rsidRPr="00EA0CC4">
        <w:rPr>
          <w:b/>
          <w:i/>
          <w:sz w:val="24"/>
          <w:szCs w:val="24"/>
          <w:lang w:val="uk-UA" w:eastAsia="zh-CN"/>
        </w:rPr>
        <w:t xml:space="preserve"> дослідження рослин</w:t>
      </w:r>
      <w:bookmarkEnd w:id="0"/>
      <w:r w:rsidR="00820046" w:rsidRPr="00EA0CC4">
        <w:rPr>
          <w:b/>
          <w:i/>
          <w:sz w:val="24"/>
          <w:szCs w:val="24"/>
          <w:lang w:val="uk-UA" w:eastAsia="zh-CN"/>
        </w:rPr>
        <w:t xml:space="preserve">. Порівняльний аналіз </w:t>
      </w:r>
      <w:r w:rsidR="005D0C50" w:rsidRPr="00EA0CC4">
        <w:rPr>
          <w:b/>
          <w:i/>
          <w:sz w:val="24"/>
          <w:szCs w:val="24"/>
          <w:lang w:val="uk-UA" w:eastAsia="zh-CN"/>
        </w:rPr>
        <w:t>життєвих форм (</w:t>
      </w:r>
      <w:proofErr w:type="spellStart"/>
      <w:r w:rsidR="005D0C50" w:rsidRPr="00EA0CC4">
        <w:rPr>
          <w:b/>
          <w:i/>
          <w:sz w:val="24"/>
          <w:szCs w:val="24"/>
          <w:lang w:val="uk-UA" w:eastAsia="zh-CN"/>
        </w:rPr>
        <w:t>біоморф</w:t>
      </w:r>
      <w:proofErr w:type="spellEnd"/>
      <w:r w:rsidR="005D0C50" w:rsidRPr="00EA0CC4">
        <w:rPr>
          <w:b/>
          <w:i/>
          <w:sz w:val="24"/>
          <w:szCs w:val="24"/>
          <w:lang w:val="uk-UA" w:eastAsia="zh-CN"/>
        </w:rPr>
        <w:t xml:space="preserve">) і </w:t>
      </w:r>
      <w:r w:rsidR="00820046" w:rsidRPr="00EA0CC4">
        <w:rPr>
          <w:b/>
          <w:i/>
          <w:sz w:val="24"/>
          <w:szCs w:val="24"/>
          <w:lang w:val="uk-UA" w:eastAsia="zh-CN"/>
        </w:rPr>
        <w:t>анатомічних особливостей рослин різних екотопів</w:t>
      </w:r>
    </w:p>
    <w:p w:rsidR="00820046" w:rsidRPr="00EA0CC4" w:rsidRDefault="00820046" w:rsidP="00EA0CC4">
      <w:pPr>
        <w:spacing w:line="240" w:lineRule="auto"/>
        <w:ind w:firstLine="720"/>
        <w:jc w:val="center"/>
        <w:rPr>
          <w:b/>
          <w:i/>
          <w:sz w:val="28"/>
          <w:szCs w:val="28"/>
          <w:lang w:val="uk-UA"/>
        </w:rPr>
      </w:pP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i/>
          <w:sz w:val="24"/>
          <w:szCs w:val="24"/>
          <w:lang w:val="uk-UA"/>
        </w:rPr>
        <w:t>Аутекологія</w:t>
      </w:r>
      <w:r w:rsidRPr="00C66509">
        <w:rPr>
          <w:sz w:val="24"/>
          <w:szCs w:val="24"/>
          <w:lang w:val="uk-UA"/>
        </w:rPr>
        <w:t xml:space="preserve"> </w:t>
      </w:r>
      <w:r w:rsidR="005D0C50">
        <w:rPr>
          <w:sz w:val="24"/>
          <w:szCs w:val="24"/>
          <w:lang w:val="uk-UA"/>
        </w:rPr>
        <w:t>-</w:t>
      </w:r>
      <w:r w:rsidRPr="00C66509">
        <w:rPr>
          <w:sz w:val="24"/>
          <w:szCs w:val="24"/>
          <w:lang w:val="uk-UA"/>
        </w:rPr>
        <w:t xml:space="preserve"> найдавніший розділ екології, що вивчає екологічні особливості окремих видів організмів і пристосування їх до умов навколишнього середовища.</w:t>
      </w:r>
    </w:p>
    <w:p w:rsidR="009A764F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b/>
          <w:i/>
          <w:sz w:val="24"/>
          <w:szCs w:val="24"/>
          <w:lang w:val="uk-UA"/>
        </w:rPr>
        <w:t>Мет</w:t>
      </w:r>
      <w:r w:rsidR="00820046" w:rsidRPr="00C66509">
        <w:rPr>
          <w:b/>
          <w:i/>
          <w:sz w:val="24"/>
          <w:szCs w:val="24"/>
          <w:lang w:val="uk-UA"/>
        </w:rPr>
        <w:t>а</w:t>
      </w:r>
      <w:r w:rsidRPr="00C66509">
        <w:rPr>
          <w:b/>
          <w:i/>
          <w:sz w:val="24"/>
          <w:szCs w:val="24"/>
          <w:lang w:val="uk-UA"/>
        </w:rPr>
        <w:t xml:space="preserve"> роботи</w:t>
      </w:r>
      <w:r w:rsidR="00820046" w:rsidRPr="00C66509">
        <w:rPr>
          <w:b/>
          <w:i/>
          <w:sz w:val="24"/>
          <w:szCs w:val="24"/>
          <w:lang w:val="uk-UA"/>
        </w:rPr>
        <w:t>:</w:t>
      </w:r>
      <w:r w:rsidRPr="00C66509">
        <w:rPr>
          <w:sz w:val="24"/>
          <w:szCs w:val="24"/>
          <w:lang w:val="uk-UA"/>
        </w:rPr>
        <w:t xml:space="preserve"> спостереження за окремим видом рослини в природі, складання його екологічної характеристики, вивчення екологічної ніші</w:t>
      </w:r>
      <w:r w:rsidR="00803DF0">
        <w:rPr>
          <w:sz w:val="24"/>
          <w:szCs w:val="24"/>
          <w:lang w:val="uk-UA"/>
        </w:rPr>
        <w:t>; вивчити анатомічні особливості</w:t>
      </w:r>
      <w:r w:rsidR="005D0C50">
        <w:rPr>
          <w:sz w:val="24"/>
          <w:szCs w:val="24"/>
          <w:lang w:val="uk-UA"/>
        </w:rPr>
        <w:t xml:space="preserve"> окремих рослин, як </w:t>
      </w:r>
      <w:r w:rsidR="005D0C50" w:rsidRPr="00FC01BF">
        <w:rPr>
          <w:sz w:val="24"/>
          <w:szCs w:val="24"/>
          <w:lang w:val="uk-UA"/>
        </w:rPr>
        <w:t>пристосування до різних умов середовища</w:t>
      </w:r>
      <w:r w:rsidR="005D0C50">
        <w:rPr>
          <w:sz w:val="24"/>
          <w:szCs w:val="24"/>
          <w:lang w:val="uk-UA"/>
        </w:rPr>
        <w:t>.</w:t>
      </w:r>
    </w:p>
    <w:p w:rsidR="00803DF0" w:rsidRDefault="009A764F" w:rsidP="00803DF0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b/>
          <w:i/>
          <w:sz w:val="24"/>
          <w:szCs w:val="24"/>
          <w:lang w:val="uk-UA"/>
        </w:rPr>
        <w:t>Обладнання і матеріали</w:t>
      </w:r>
      <w:r w:rsidRPr="00C66509">
        <w:rPr>
          <w:sz w:val="24"/>
          <w:szCs w:val="24"/>
          <w:lang w:val="uk-UA"/>
        </w:rPr>
        <w:t>: пристосування для виготовлення гербарію, лопата, блокнот, ручка, олівці, визначник рослин</w:t>
      </w:r>
      <w:r w:rsidR="005D0C50">
        <w:rPr>
          <w:sz w:val="24"/>
          <w:szCs w:val="24"/>
          <w:lang w:val="uk-UA"/>
        </w:rPr>
        <w:t xml:space="preserve">; </w:t>
      </w:r>
      <w:r w:rsidR="00803DF0" w:rsidRPr="00FC01BF">
        <w:rPr>
          <w:sz w:val="24"/>
          <w:szCs w:val="24"/>
          <w:lang w:val="uk-UA"/>
        </w:rPr>
        <w:t xml:space="preserve">мікроскопи; предметні і покривні скельця; пінцет; піпетки; гострі леза; смужки фільтрувального паперу; рослинний матеріал: латаття жовте (стебло і листя), конюшина лучна, тонконіг звичайний, </w:t>
      </w:r>
      <w:proofErr w:type="spellStart"/>
      <w:r w:rsidR="00803DF0" w:rsidRPr="00FC01BF">
        <w:rPr>
          <w:sz w:val="24"/>
          <w:szCs w:val="24"/>
          <w:lang w:val="uk-UA"/>
        </w:rPr>
        <w:t>очиток</w:t>
      </w:r>
      <w:proofErr w:type="spellEnd"/>
      <w:r w:rsidR="00803DF0" w:rsidRPr="00FC01BF">
        <w:rPr>
          <w:sz w:val="24"/>
          <w:szCs w:val="24"/>
          <w:lang w:val="uk-UA"/>
        </w:rPr>
        <w:t xml:space="preserve"> їдкий (листя); 0,5%-й розчин флороглюцину у 50%-му етанолі; </w:t>
      </w:r>
      <w:proofErr w:type="spellStart"/>
      <w:r w:rsidR="00803DF0" w:rsidRPr="00FC01BF">
        <w:rPr>
          <w:sz w:val="24"/>
          <w:szCs w:val="24"/>
          <w:lang w:val="uk-UA"/>
        </w:rPr>
        <w:t>судан</w:t>
      </w:r>
      <w:proofErr w:type="spellEnd"/>
      <w:r w:rsidR="00803DF0" w:rsidRPr="00FC01BF">
        <w:rPr>
          <w:sz w:val="24"/>
          <w:szCs w:val="24"/>
          <w:lang w:val="uk-UA"/>
        </w:rPr>
        <w:t xml:space="preserve"> III </w:t>
      </w:r>
      <w:r w:rsidR="005D0C50" w:rsidRPr="005D0C50">
        <w:rPr>
          <w:sz w:val="24"/>
          <w:szCs w:val="24"/>
          <w:lang w:val="uk-UA"/>
        </w:rPr>
        <w:t>-</w:t>
      </w:r>
      <w:r w:rsidR="00803DF0" w:rsidRPr="00FC01BF">
        <w:rPr>
          <w:sz w:val="24"/>
          <w:szCs w:val="24"/>
          <w:lang w:val="uk-UA"/>
        </w:rPr>
        <w:t xml:space="preserve"> барвник для фарбування кутикули; концентрована </w:t>
      </w:r>
      <w:proofErr w:type="spellStart"/>
      <w:r w:rsidR="00803DF0" w:rsidRPr="00FC01BF">
        <w:rPr>
          <w:sz w:val="24"/>
          <w:szCs w:val="24"/>
          <w:lang w:val="uk-UA"/>
        </w:rPr>
        <w:t>хлоридна</w:t>
      </w:r>
      <w:proofErr w:type="spellEnd"/>
      <w:r w:rsidR="00803DF0" w:rsidRPr="00FC01BF">
        <w:rPr>
          <w:sz w:val="24"/>
          <w:szCs w:val="24"/>
          <w:lang w:val="uk-UA"/>
        </w:rPr>
        <w:t xml:space="preserve"> кислота; гліцерин.</w:t>
      </w:r>
    </w:p>
    <w:p w:rsidR="00820046" w:rsidRPr="00C66509" w:rsidRDefault="00820046" w:rsidP="009A764F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bookmarkStart w:id="1" w:name="_GoBack"/>
      <w:bookmarkEnd w:id="1"/>
    </w:p>
    <w:p w:rsidR="009A764F" w:rsidRDefault="00EB3DB5" w:rsidP="009A764F">
      <w:pPr>
        <w:spacing w:line="240" w:lineRule="auto"/>
        <w:ind w:firstLine="720"/>
        <w:jc w:val="center"/>
        <w:rPr>
          <w:i/>
          <w:sz w:val="24"/>
          <w:szCs w:val="24"/>
          <w:lang w:val="uk-UA"/>
        </w:rPr>
      </w:pPr>
      <w:r w:rsidRPr="00C66509">
        <w:rPr>
          <w:i/>
          <w:sz w:val="24"/>
          <w:szCs w:val="24"/>
          <w:lang w:val="uk-UA"/>
        </w:rPr>
        <w:t>ІНСТРУКЦІЯ</w:t>
      </w:r>
    </w:p>
    <w:p w:rsidR="00FC01BF" w:rsidRDefault="00FC01BF" w:rsidP="009A764F">
      <w:pPr>
        <w:spacing w:line="240" w:lineRule="auto"/>
        <w:ind w:firstLine="720"/>
        <w:jc w:val="center"/>
        <w:rPr>
          <w:i/>
          <w:sz w:val="24"/>
          <w:szCs w:val="24"/>
          <w:lang w:val="uk-UA"/>
        </w:rPr>
      </w:pPr>
    </w:p>
    <w:p w:rsidR="00FC01BF" w:rsidRDefault="00FC01BF" w:rsidP="00FC01BF">
      <w:pPr>
        <w:spacing w:line="240" w:lineRule="auto"/>
        <w:ind w:firstLine="720"/>
        <w:rPr>
          <w:b/>
          <w:color w:val="FF0000"/>
          <w:sz w:val="24"/>
          <w:szCs w:val="24"/>
          <w:lang w:val="uk-UA" w:eastAsia="zh-CN"/>
        </w:rPr>
      </w:pPr>
      <w:r w:rsidRPr="0002201C">
        <w:rPr>
          <w:b/>
          <w:i/>
          <w:sz w:val="24"/>
          <w:szCs w:val="24"/>
          <w:lang w:val="uk-UA"/>
        </w:rPr>
        <w:t xml:space="preserve">Завдання 1. </w:t>
      </w:r>
      <w:r w:rsidR="005D0C50">
        <w:rPr>
          <w:b/>
          <w:i/>
          <w:sz w:val="24"/>
          <w:szCs w:val="24"/>
          <w:lang w:val="uk-UA"/>
        </w:rPr>
        <w:t>Порівняльний аналіз життєвих форм (</w:t>
      </w:r>
      <w:proofErr w:type="spellStart"/>
      <w:r w:rsidR="005D0C50">
        <w:rPr>
          <w:b/>
          <w:i/>
          <w:sz w:val="24"/>
          <w:szCs w:val="24"/>
          <w:lang w:val="uk-UA"/>
        </w:rPr>
        <w:t>біоморф</w:t>
      </w:r>
      <w:proofErr w:type="spellEnd"/>
      <w:r w:rsidR="005D0C50">
        <w:rPr>
          <w:b/>
          <w:i/>
          <w:sz w:val="24"/>
          <w:szCs w:val="24"/>
          <w:lang w:val="uk-UA"/>
        </w:rPr>
        <w:t>) рослин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Розгля</w:t>
      </w:r>
      <w:r w:rsidR="0002201C">
        <w:rPr>
          <w:sz w:val="24"/>
          <w:szCs w:val="24"/>
          <w:lang w:val="uk-UA"/>
        </w:rPr>
        <w:t>ньте</w:t>
      </w:r>
      <w:r w:rsidRPr="00C66509">
        <w:rPr>
          <w:sz w:val="24"/>
          <w:szCs w:val="24"/>
          <w:lang w:val="uk-UA"/>
        </w:rPr>
        <w:t xml:space="preserve"> певний вид рослин у природі </w:t>
      </w:r>
      <w:r w:rsidR="0002201C">
        <w:rPr>
          <w:sz w:val="24"/>
          <w:szCs w:val="24"/>
          <w:lang w:val="uk-UA"/>
        </w:rPr>
        <w:t xml:space="preserve">(або гербарій) </w:t>
      </w:r>
      <w:r w:rsidRPr="00C66509">
        <w:rPr>
          <w:sz w:val="24"/>
          <w:szCs w:val="24"/>
          <w:lang w:val="uk-UA"/>
        </w:rPr>
        <w:t>і склад</w:t>
      </w:r>
      <w:r w:rsidR="0002201C">
        <w:rPr>
          <w:sz w:val="24"/>
          <w:szCs w:val="24"/>
          <w:lang w:val="uk-UA"/>
        </w:rPr>
        <w:t>іть</w:t>
      </w:r>
      <w:r w:rsidRPr="00C66509">
        <w:rPr>
          <w:sz w:val="24"/>
          <w:szCs w:val="24"/>
          <w:lang w:val="uk-UA"/>
        </w:rPr>
        <w:t xml:space="preserve"> опис виду за схемою. 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i/>
          <w:sz w:val="24"/>
          <w:szCs w:val="24"/>
          <w:lang w:val="uk-UA"/>
        </w:rPr>
        <w:t>1. Систематичне положення.</w:t>
      </w:r>
      <w:r w:rsidRPr="00C66509">
        <w:rPr>
          <w:sz w:val="24"/>
          <w:szCs w:val="24"/>
          <w:lang w:val="uk-UA"/>
        </w:rPr>
        <w:t xml:space="preserve"> Дають повну назву і схарактеризують систематичне положення виду. Наводять найближчі за систематичним положенням види, що трапляються в цьому регіоні. Порівнюють їхні морфологічні особливості.</w:t>
      </w:r>
    </w:p>
    <w:p w:rsidR="009A764F" w:rsidRPr="00C66509" w:rsidRDefault="009A764F" w:rsidP="009A764F">
      <w:pPr>
        <w:pStyle w:val="FR3"/>
        <w:spacing w:before="0"/>
        <w:ind w:firstLine="720"/>
        <w:rPr>
          <w:rFonts w:ascii="Times New Roman" w:hAnsi="Times New Roman"/>
          <w:sz w:val="24"/>
          <w:szCs w:val="24"/>
        </w:rPr>
      </w:pPr>
      <w:r w:rsidRPr="00C66509">
        <w:rPr>
          <w:rFonts w:ascii="Times New Roman" w:hAnsi="Times New Roman"/>
          <w:sz w:val="24"/>
          <w:szCs w:val="24"/>
        </w:rPr>
        <w:t>2 Біологічні особливості виду</w:t>
      </w:r>
      <w:r w:rsidRPr="00C66509">
        <w:rPr>
          <w:rFonts w:ascii="Times New Roman" w:hAnsi="Times New Roman"/>
          <w:i w:val="0"/>
          <w:sz w:val="24"/>
          <w:szCs w:val="24"/>
        </w:rPr>
        <w:t>: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тип і розвиток кореневої системи;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форма й розміри стебла, надземних і підземних пагонів, листків, наявність чи відсутність ворсинок, воскового покриву, колючок та інших специфічних морфологічних ознак;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форма, розміри і колір квіток;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характер цвітіння рослини, спосіб запилення;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особливості плодів чи насіння рослини, способи їх поширення;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особливості життєвого циклу, співвідношення між фазами вегетації, цвітіння та утво</w:t>
      </w:r>
      <w:r w:rsidRPr="00C66509">
        <w:rPr>
          <w:sz w:val="24"/>
          <w:szCs w:val="24"/>
          <w:lang w:val="uk-UA"/>
        </w:rPr>
        <w:softHyphen/>
        <w:t>рення плодів;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стадія, на якій перебуває рослина на момент досліджень.</w:t>
      </w:r>
    </w:p>
    <w:p w:rsidR="009A764F" w:rsidRPr="00C66509" w:rsidRDefault="009A764F" w:rsidP="009A764F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C66509">
        <w:rPr>
          <w:i/>
          <w:sz w:val="24"/>
          <w:szCs w:val="24"/>
          <w:lang w:val="uk-UA"/>
        </w:rPr>
        <w:t>3. Екологічні особливості виду</w:t>
      </w:r>
      <w:r w:rsidRPr="00C66509">
        <w:rPr>
          <w:sz w:val="24"/>
          <w:szCs w:val="24"/>
          <w:lang w:val="uk-UA"/>
        </w:rPr>
        <w:t>: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 xml:space="preserve">• </w:t>
      </w:r>
      <w:proofErr w:type="spellStart"/>
      <w:r w:rsidRPr="00C66509">
        <w:rPr>
          <w:sz w:val="24"/>
          <w:szCs w:val="24"/>
          <w:lang w:val="uk-UA"/>
        </w:rPr>
        <w:t>едафічні</w:t>
      </w:r>
      <w:proofErr w:type="spellEnd"/>
      <w:r w:rsidRPr="00C66509">
        <w:rPr>
          <w:sz w:val="24"/>
          <w:szCs w:val="24"/>
          <w:lang w:val="uk-UA"/>
        </w:rPr>
        <w:t xml:space="preserve"> чинники (тип ґрунту і материнської породи, середня товщина ґрунтових горизонтів, ступінь зволоження і польова вологоємність ґрунту, </w:t>
      </w:r>
      <w:proofErr w:type="spellStart"/>
      <w:r w:rsidRPr="00C66509">
        <w:rPr>
          <w:sz w:val="24"/>
          <w:szCs w:val="24"/>
          <w:lang w:val="uk-UA"/>
        </w:rPr>
        <w:t>рН</w:t>
      </w:r>
      <w:proofErr w:type="spellEnd"/>
      <w:r w:rsidRPr="00C66509">
        <w:rPr>
          <w:sz w:val="24"/>
          <w:szCs w:val="24"/>
          <w:lang w:val="uk-UA"/>
        </w:rPr>
        <w:t xml:space="preserve"> ґрунту та особливості його текстури);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кліматичні чинники (денні і нічні температури, середня вологість повітря, освітленість);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топографічні чинники (на схилах якої експозиції трапляється вид, на відкритих чи затінених місцях, чи впливає висота над рівнем моря на поширеність виду).</w:t>
      </w:r>
    </w:p>
    <w:p w:rsidR="009A764F" w:rsidRPr="00C66509" w:rsidRDefault="009A764F" w:rsidP="009A764F">
      <w:pPr>
        <w:pStyle w:val="FR3"/>
        <w:spacing w:before="0"/>
        <w:ind w:firstLine="720"/>
        <w:rPr>
          <w:rFonts w:ascii="Times New Roman" w:hAnsi="Times New Roman"/>
          <w:i w:val="0"/>
          <w:sz w:val="24"/>
          <w:szCs w:val="24"/>
        </w:rPr>
      </w:pPr>
      <w:r w:rsidRPr="00C66509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C66509">
        <w:rPr>
          <w:rFonts w:ascii="Times New Roman" w:hAnsi="Times New Roman"/>
          <w:sz w:val="24"/>
          <w:szCs w:val="24"/>
        </w:rPr>
        <w:t>Ценотичні</w:t>
      </w:r>
      <w:proofErr w:type="spellEnd"/>
      <w:r w:rsidRPr="00C66509">
        <w:rPr>
          <w:rFonts w:ascii="Times New Roman" w:hAnsi="Times New Roman"/>
          <w:sz w:val="24"/>
          <w:szCs w:val="24"/>
        </w:rPr>
        <w:t xml:space="preserve"> особливості виду</w:t>
      </w:r>
      <w:r w:rsidRPr="00C66509">
        <w:rPr>
          <w:rFonts w:ascii="Times New Roman" w:hAnsi="Times New Roman"/>
          <w:i w:val="0"/>
          <w:sz w:val="24"/>
          <w:szCs w:val="24"/>
        </w:rPr>
        <w:t>: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рослини ростуть окремо чи куртинами; тип ценозу, в якому трапляється вид; характер популяції;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набір видів, що ростуть поруч;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lastRenderedPageBreak/>
        <w:t>• характер конкуренції з іншими видами, чи є рослина хазяїном, паразитом чи симбіонтом;</w:t>
      </w:r>
    </w:p>
    <w:p w:rsidR="00532A2E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 xml:space="preserve">• як рослина пов'язана з тваринами у трофічних ланцюгах. </w:t>
      </w:r>
    </w:p>
    <w:p w:rsidR="00C66509" w:rsidRDefault="005D0C50" w:rsidP="009A764F">
      <w:pPr>
        <w:spacing w:line="240" w:lineRule="auto"/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Отримані результати занести до </w:t>
      </w:r>
      <w:r w:rsidRPr="005D0C50">
        <w:rPr>
          <w:i/>
          <w:sz w:val="24"/>
          <w:szCs w:val="24"/>
          <w:lang w:val="uk-UA"/>
        </w:rPr>
        <w:t>таблиці 1</w:t>
      </w:r>
      <w:r>
        <w:rPr>
          <w:sz w:val="24"/>
          <w:szCs w:val="24"/>
          <w:lang w:val="uk-UA"/>
        </w:rPr>
        <w:t>.</w:t>
      </w:r>
    </w:p>
    <w:p w:rsidR="005D0C50" w:rsidRPr="009E6B0E" w:rsidRDefault="009E6B0E" w:rsidP="009E6B0E">
      <w:pPr>
        <w:spacing w:line="240" w:lineRule="auto"/>
        <w:ind w:firstLine="720"/>
        <w:jc w:val="right"/>
        <w:rPr>
          <w:i/>
          <w:sz w:val="24"/>
          <w:szCs w:val="24"/>
          <w:lang w:val="uk-UA"/>
        </w:rPr>
      </w:pPr>
      <w:r w:rsidRPr="009E6B0E">
        <w:rPr>
          <w:i/>
          <w:sz w:val="24"/>
          <w:szCs w:val="24"/>
          <w:lang w:val="uk-UA"/>
        </w:rPr>
        <w:t>Таблиця 1</w:t>
      </w:r>
    </w:p>
    <w:p w:rsidR="009E6B0E" w:rsidRDefault="009E6B0E" w:rsidP="009E6B0E">
      <w:pPr>
        <w:spacing w:line="240" w:lineRule="auto"/>
        <w:ind w:firstLine="720"/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Життєві форми (</w:t>
      </w:r>
      <w:proofErr w:type="spellStart"/>
      <w:r>
        <w:rPr>
          <w:b/>
          <w:i/>
          <w:sz w:val="24"/>
          <w:szCs w:val="24"/>
          <w:lang w:val="uk-UA"/>
        </w:rPr>
        <w:t>біоморфи</w:t>
      </w:r>
      <w:proofErr w:type="spellEnd"/>
      <w:r>
        <w:rPr>
          <w:b/>
          <w:i/>
          <w:sz w:val="24"/>
          <w:szCs w:val="24"/>
          <w:lang w:val="uk-UA"/>
        </w:rPr>
        <w:t>) рослин</w:t>
      </w:r>
    </w:p>
    <w:p w:rsidR="009E6B0E" w:rsidRDefault="009E6B0E" w:rsidP="009E6B0E">
      <w:pPr>
        <w:spacing w:line="240" w:lineRule="auto"/>
        <w:ind w:firstLine="720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959"/>
        <w:gridCol w:w="2960"/>
      </w:tblGrid>
      <w:tr w:rsidR="009E6B0E" w:rsidTr="007D5ED4">
        <w:tc>
          <w:tcPr>
            <w:tcW w:w="3652" w:type="dxa"/>
          </w:tcPr>
          <w:p w:rsidR="009E6B0E" w:rsidRPr="009E6B0E" w:rsidRDefault="009E6B0E" w:rsidP="009A764F">
            <w:pPr>
              <w:spacing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  <w:r w:rsidRPr="009E6B0E">
              <w:rPr>
                <w:b/>
                <w:sz w:val="24"/>
                <w:szCs w:val="24"/>
                <w:lang w:val="uk-UA"/>
              </w:rPr>
              <w:t xml:space="preserve">Показники/особливості </w:t>
            </w:r>
          </w:p>
        </w:tc>
        <w:tc>
          <w:tcPr>
            <w:tcW w:w="2959" w:type="dxa"/>
          </w:tcPr>
          <w:p w:rsidR="009E6B0E" w:rsidRPr="009E6B0E" w:rsidRDefault="009E6B0E" w:rsidP="009E6B0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9E6B0E">
              <w:rPr>
                <w:i/>
                <w:sz w:val="24"/>
                <w:szCs w:val="24"/>
                <w:lang w:val="uk-UA"/>
              </w:rPr>
              <w:t>Вид 1</w:t>
            </w:r>
          </w:p>
        </w:tc>
        <w:tc>
          <w:tcPr>
            <w:tcW w:w="2960" w:type="dxa"/>
          </w:tcPr>
          <w:p w:rsidR="009E6B0E" w:rsidRPr="009E6B0E" w:rsidRDefault="009E6B0E" w:rsidP="009E6B0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9E6B0E">
              <w:rPr>
                <w:i/>
                <w:sz w:val="24"/>
                <w:szCs w:val="24"/>
                <w:lang w:val="uk-UA"/>
              </w:rPr>
              <w:t>Вид 2</w:t>
            </w:r>
          </w:p>
        </w:tc>
      </w:tr>
      <w:tr w:rsidR="009E6B0E" w:rsidTr="000F0CA0">
        <w:tc>
          <w:tcPr>
            <w:tcW w:w="3652" w:type="dxa"/>
          </w:tcPr>
          <w:p w:rsidR="009E6B0E" w:rsidRDefault="009E6B0E" w:rsidP="009A764F">
            <w:pPr>
              <w:spacing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  <w:r w:rsidRPr="009E6B0E">
              <w:rPr>
                <w:b/>
                <w:sz w:val="24"/>
                <w:szCs w:val="24"/>
                <w:lang w:val="uk-UA"/>
              </w:rPr>
              <w:t>Систематичне положення</w:t>
            </w:r>
          </w:p>
          <w:p w:rsidR="009E6B0E" w:rsidRPr="009E6B0E" w:rsidRDefault="009E6B0E" w:rsidP="009A764F">
            <w:pPr>
              <w:spacing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59" w:type="dxa"/>
          </w:tcPr>
          <w:p w:rsidR="009E6B0E" w:rsidRDefault="009E6B0E" w:rsidP="009A764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9E6B0E" w:rsidRDefault="009E6B0E" w:rsidP="009A764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9E6B0E" w:rsidTr="00085CB2">
        <w:tc>
          <w:tcPr>
            <w:tcW w:w="3652" w:type="dxa"/>
          </w:tcPr>
          <w:p w:rsidR="009E6B0E" w:rsidRDefault="009E6B0E" w:rsidP="009A764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9E6B0E">
              <w:rPr>
                <w:b/>
                <w:sz w:val="24"/>
                <w:szCs w:val="24"/>
              </w:rPr>
              <w:t>Біологічні</w:t>
            </w:r>
            <w:proofErr w:type="spellEnd"/>
            <w:r w:rsidRPr="009E6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6B0E">
              <w:rPr>
                <w:b/>
                <w:sz w:val="24"/>
                <w:szCs w:val="24"/>
              </w:rPr>
              <w:t>особливості</w:t>
            </w:r>
            <w:proofErr w:type="spellEnd"/>
            <w:r w:rsidRPr="009E6B0E">
              <w:rPr>
                <w:b/>
                <w:sz w:val="24"/>
                <w:szCs w:val="24"/>
              </w:rPr>
              <w:t xml:space="preserve"> виду</w:t>
            </w:r>
          </w:p>
          <w:p w:rsidR="009E6B0E" w:rsidRPr="009E6B0E" w:rsidRDefault="009E6B0E" w:rsidP="009A764F">
            <w:pPr>
              <w:spacing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59" w:type="dxa"/>
          </w:tcPr>
          <w:p w:rsidR="009E6B0E" w:rsidRDefault="009E6B0E" w:rsidP="009A764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9E6B0E" w:rsidRDefault="009E6B0E" w:rsidP="009A764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9E6B0E" w:rsidTr="00F778B0">
        <w:tc>
          <w:tcPr>
            <w:tcW w:w="3652" w:type="dxa"/>
          </w:tcPr>
          <w:p w:rsidR="009E6B0E" w:rsidRDefault="009E6B0E" w:rsidP="009A764F">
            <w:pPr>
              <w:spacing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  <w:r w:rsidRPr="009E6B0E">
              <w:rPr>
                <w:b/>
                <w:sz w:val="24"/>
                <w:szCs w:val="24"/>
                <w:lang w:val="uk-UA"/>
              </w:rPr>
              <w:t>Екологічні особливості виду</w:t>
            </w:r>
          </w:p>
          <w:p w:rsidR="009E6B0E" w:rsidRPr="009E6B0E" w:rsidRDefault="009E6B0E" w:rsidP="009A764F">
            <w:pPr>
              <w:spacing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59" w:type="dxa"/>
          </w:tcPr>
          <w:p w:rsidR="009E6B0E" w:rsidRDefault="009E6B0E" w:rsidP="009A764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9E6B0E" w:rsidRDefault="009E6B0E" w:rsidP="009A764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EA0CC4" w:rsidTr="00462D03">
        <w:tc>
          <w:tcPr>
            <w:tcW w:w="3652" w:type="dxa"/>
          </w:tcPr>
          <w:p w:rsidR="00EA0CC4" w:rsidRDefault="00EA0CC4" w:rsidP="009A764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9E6B0E">
              <w:rPr>
                <w:b/>
                <w:sz w:val="24"/>
                <w:szCs w:val="24"/>
              </w:rPr>
              <w:t>Ценотичні</w:t>
            </w:r>
            <w:proofErr w:type="spellEnd"/>
            <w:r w:rsidRPr="009E6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6B0E">
              <w:rPr>
                <w:b/>
                <w:sz w:val="24"/>
                <w:szCs w:val="24"/>
              </w:rPr>
              <w:t>особливості</w:t>
            </w:r>
            <w:proofErr w:type="spellEnd"/>
            <w:r w:rsidRPr="009E6B0E">
              <w:rPr>
                <w:b/>
                <w:sz w:val="24"/>
                <w:szCs w:val="24"/>
              </w:rPr>
              <w:t xml:space="preserve"> виду</w:t>
            </w:r>
          </w:p>
          <w:p w:rsidR="00EA0CC4" w:rsidRPr="009E6B0E" w:rsidRDefault="00EA0CC4" w:rsidP="009A764F">
            <w:pPr>
              <w:spacing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59" w:type="dxa"/>
          </w:tcPr>
          <w:p w:rsidR="00EA0CC4" w:rsidRDefault="00EA0CC4" w:rsidP="009A764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EA0CC4" w:rsidRDefault="00EA0CC4" w:rsidP="009A764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</w:tr>
    </w:tbl>
    <w:p w:rsidR="005D0C50" w:rsidRDefault="009E6B0E" w:rsidP="009A764F">
      <w:pPr>
        <w:spacing w:line="240" w:lineRule="auto"/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Проаналізуйте дані таблиці, зробіть висновки</w:t>
      </w:r>
    </w:p>
    <w:p w:rsidR="005D0C50" w:rsidRDefault="005D0C50" w:rsidP="009A764F">
      <w:pPr>
        <w:spacing w:line="240" w:lineRule="auto"/>
        <w:ind w:firstLine="720"/>
        <w:rPr>
          <w:sz w:val="24"/>
          <w:szCs w:val="24"/>
          <w:lang w:val="uk-UA"/>
        </w:rPr>
      </w:pPr>
    </w:p>
    <w:p w:rsidR="00FC01BF" w:rsidRPr="00FC01BF" w:rsidRDefault="0002201C" w:rsidP="00FC01BF">
      <w:pPr>
        <w:spacing w:line="240" w:lineRule="auto"/>
        <w:ind w:firstLine="720"/>
        <w:rPr>
          <w:sz w:val="24"/>
          <w:szCs w:val="24"/>
          <w:lang w:val="uk-UA"/>
        </w:rPr>
      </w:pPr>
      <w:r w:rsidRPr="00EA0CC4">
        <w:rPr>
          <w:b/>
          <w:i/>
          <w:sz w:val="24"/>
          <w:szCs w:val="24"/>
          <w:lang w:val="uk-UA"/>
        </w:rPr>
        <w:t>Завдання 2</w:t>
      </w:r>
      <w:r>
        <w:rPr>
          <w:b/>
          <w:sz w:val="24"/>
          <w:szCs w:val="24"/>
          <w:lang w:val="uk-UA"/>
        </w:rPr>
        <w:t>.</w:t>
      </w:r>
      <w:r w:rsidR="00FC01BF" w:rsidRPr="00FC01BF">
        <w:rPr>
          <w:b/>
          <w:sz w:val="24"/>
          <w:szCs w:val="24"/>
          <w:lang w:val="uk-UA"/>
        </w:rPr>
        <w:t xml:space="preserve">  Порівняльний аналіз анатомічних особливостей рослин із різних екотопів</w:t>
      </w:r>
    </w:p>
    <w:p w:rsidR="00FC01BF" w:rsidRPr="00FC01BF" w:rsidRDefault="00FC01BF" w:rsidP="00FC01BF">
      <w:pPr>
        <w:spacing w:line="240" w:lineRule="auto"/>
        <w:ind w:firstLine="720"/>
        <w:rPr>
          <w:sz w:val="24"/>
          <w:szCs w:val="24"/>
          <w:lang w:val="uk-UA"/>
        </w:rPr>
      </w:pPr>
      <w:r w:rsidRPr="00FC01BF">
        <w:rPr>
          <w:sz w:val="24"/>
          <w:szCs w:val="24"/>
          <w:lang w:val="uk-UA"/>
        </w:rPr>
        <w:t xml:space="preserve">З метою </w:t>
      </w:r>
      <w:bookmarkStart w:id="2" w:name="_Hlk80548348"/>
      <w:r w:rsidRPr="00FC01BF">
        <w:rPr>
          <w:sz w:val="24"/>
          <w:szCs w:val="24"/>
          <w:lang w:val="uk-UA"/>
        </w:rPr>
        <w:t xml:space="preserve">пристосування до різних умов середовища рослини виробили низку </w:t>
      </w:r>
      <w:bookmarkEnd w:id="2"/>
      <w:r w:rsidRPr="00FC01BF">
        <w:rPr>
          <w:sz w:val="24"/>
          <w:szCs w:val="24"/>
          <w:lang w:val="uk-UA"/>
        </w:rPr>
        <w:t>анатомічних особливостей: опушення едельвейса в умовах значної сонячної інсоляції; зменшення кількості продихів у рослин пустель; різне положення бруньок; товщина листкової пластинки; здатність змінювати положення стебла, листка чи квітки залежно від освітленості (фототропізм).</w:t>
      </w:r>
    </w:p>
    <w:p w:rsidR="00FC01BF" w:rsidRPr="00FC01BF" w:rsidRDefault="00FC01BF" w:rsidP="00FC01BF">
      <w:pPr>
        <w:spacing w:line="240" w:lineRule="auto"/>
        <w:ind w:firstLine="720"/>
        <w:rPr>
          <w:sz w:val="24"/>
          <w:szCs w:val="24"/>
          <w:lang w:val="uk-UA"/>
        </w:rPr>
      </w:pPr>
      <w:r w:rsidRPr="00FC01BF">
        <w:rPr>
          <w:sz w:val="24"/>
          <w:szCs w:val="24"/>
          <w:lang w:val="uk-UA"/>
        </w:rPr>
        <w:t xml:space="preserve">Готують поперечні зрізи листків рослин (по кілька з ділянки) ближче до центру листка. Щоб бульбашки повітря не заважали спостереженням, лезо й листок заздалегідь змочують водою, а готовий зріз швидко </w:t>
      </w:r>
      <w:proofErr w:type="spellStart"/>
      <w:r w:rsidRPr="00FC01BF">
        <w:rPr>
          <w:sz w:val="24"/>
          <w:szCs w:val="24"/>
          <w:lang w:val="uk-UA"/>
        </w:rPr>
        <w:t>переносять</w:t>
      </w:r>
      <w:proofErr w:type="spellEnd"/>
      <w:r w:rsidRPr="00FC01BF">
        <w:rPr>
          <w:sz w:val="24"/>
          <w:szCs w:val="24"/>
          <w:lang w:val="uk-UA"/>
        </w:rPr>
        <w:t xml:space="preserve"> у краплю води на предметному склі.</w:t>
      </w:r>
    </w:p>
    <w:p w:rsidR="00FC01BF" w:rsidRPr="00FC01BF" w:rsidRDefault="00FC01BF" w:rsidP="00FC01BF">
      <w:pPr>
        <w:spacing w:line="240" w:lineRule="auto"/>
        <w:ind w:firstLine="720"/>
        <w:rPr>
          <w:sz w:val="24"/>
          <w:szCs w:val="24"/>
          <w:lang w:val="uk-UA"/>
        </w:rPr>
      </w:pPr>
      <w:r w:rsidRPr="00FC01BF">
        <w:rPr>
          <w:sz w:val="24"/>
          <w:szCs w:val="24"/>
          <w:lang w:val="uk-UA"/>
        </w:rPr>
        <w:t xml:space="preserve">На зріз наносять краплю розчину флороглюцину і залишають на 2 хв., потім відбирають реактив смужками фільтрувального паперу і додають по 1-2 краплі концентрованої </w:t>
      </w:r>
      <w:proofErr w:type="spellStart"/>
      <w:r w:rsidRPr="00FC01BF">
        <w:rPr>
          <w:sz w:val="24"/>
          <w:szCs w:val="24"/>
          <w:lang w:val="uk-UA"/>
        </w:rPr>
        <w:t>хлоридної</w:t>
      </w:r>
      <w:proofErr w:type="spellEnd"/>
      <w:r w:rsidRPr="00FC01BF">
        <w:rPr>
          <w:sz w:val="24"/>
          <w:szCs w:val="24"/>
          <w:lang w:val="uk-UA"/>
        </w:rPr>
        <w:t xml:space="preserve"> кислоти. Після появи червоного забарвлення реактив відбирають фільтрувальним папером, наносять на зріз кілька крапель гліцерину і накривають покривним скельцем.</w:t>
      </w:r>
    </w:p>
    <w:p w:rsidR="00FC01BF" w:rsidRDefault="00FC01BF" w:rsidP="0002201C">
      <w:pPr>
        <w:spacing w:line="240" w:lineRule="auto"/>
        <w:ind w:firstLine="720"/>
        <w:rPr>
          <w:sz w:val="28"/>
          <w:szCs w:val="28"/>
          <w:lang w:val="uk-UA"/>
        </w:rPr>
      </w:pPr>
      <w:r w:rsidRPr="00FC01BF">
        <w:rPr>
          <w:sz w:val="24"/>
          <w:szCs w:val="24"/>
          <w:lang w:val="uk-UA"/>
        </w:rPr>
        <w:t xml:space="preserve">На один із зрізів наносять краплю </w:t>
      </w:r>
      <w:r>
        <w:rPr>
          <w:sz w:val="24"/>
          <w:szCs w:val="24"/>
          <w:lang w:val="uk-UA"/>
        </w:rPr>
        <w:t>С</w:t>
      </w:r>
      <w:r w:rsidRPr="00FC01BF">
        <w:rPr>
          <w:sz w:val="24"/>
          <w:szCs w:val="24"/>
          <w:lang w:val="uk-UA"/>
        </w:rPr>
        <w:t>удану III. Готові препарати розглядають під мікроскопом, звертаючи увагу на особливості тканин різних рослин.</w:t>
      </w:r>
      <w:r w:rsidR="0002201C">
        <w:rPr>
          <w:sz w:val="24"/>
          <w:szCs w:val="24"/>
          <w:lang w:val="uk-UA"/>
        </w:rPr>
        <w:t xml:space="preserve"> </w:t>
      </w:r>
      <w:r w:rsidRPr="00FC01BF">
        <w:rPr>
          <w:sz w:val="24"/>
          <w:szCs w:val="24"/>
          <w:lang w:val="uk-UA"/>
        </w:rPr>
        <w:t xml:space="preserve">Результати спостережень заносять </w:t>
      </w:r>
      <w:r w:rsidR="005D0C50">
        <w:rPr>
          <w:sz w:val="24"/>
          <w:szCs w:val="24"/>
          <w:lang w:val="uk-UA"/>
        </w:rPr>
        <w:t>до</w:t>
      </w:r>
      <w:r w:rsidRPr="00FC01BF">
        <w:rPr>
          <w:sz w:val="24"/>
          <w:szCs w:val="24"/>
          <w:lang w:val="uk-UA"/>
        </w:rPr>
        <w:t xml:space="preserve"> </w:t>
      </w:r>
      <w:r w:rsidRPr="00FC01BF">
        <w:rPr>
          <w:i/>
          <w:sz w:val="24"/>
          <w:szCs w:val="24"/>
          <w:lang w:val="uk-UA"/>
        </w:rPr>
        <w:t>таблиц</w:t>
      </w:r>
      <w:r w:rsidR="005D0C50" w:rsidRPr="005D0C50">
        <w:rPr>
          <w:i/>
          <w:sz w:val="24"/>
          <w:szCs w:val="24"/>
          <w:lang w:val="uk-UA"/>
        </w:rPr>
        <w:t>і 2</w:t>
      </w:r>
      <w:r w:rsidRPr="00FC01BF">
        <w:rPr>
          <w:sz w:val="28"/>
          <w:szCs w:val="28"/>
          <w:lang w:val="uk-UA"/>
        </w:rPr>
        <w:t>:</w:t>
      </w:r>
    </w:p>
    <w:p w:rsidR="00EA0CC4" w:rsidRDefault="00EA0CC4">
      <w:pPr>
        <w:widowControl/>
        <w:snapToGrid/>
        <w:spacing w:before="0" w:line="36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A0CC4" w:rsidRDefault="00EA0CC4" w:rsidP="0002201C">
      <w:pPr>
        <w:spacing w:line="240" w:lineRule="auto"/>
        <w:ind w:firstLine="720"/>
        <w:rPr>
          <w:sz w:val="28"/>
          <w:szCs w:val="28"/>
          <w:lang w:val="uk-UA"/>
        </w:rPr>
      </w:pPr>
    </w:p>
    <w:p w:rsidR="0002201C" w:rsidRPr="0002201C" w:rsidRDefault="0002201C" w:rsidP="0002201C">
      <w:pPr>
        <w:spacing w:line="240" w:lineRule="auto"/>
        <w:ind w:firstLine="720"/>
        <w:jc w:val="right"/>
        <w:rPr>
          <w:i/>
          <w:sz w:val="24"/>
          <w:szCs w:val="24"/>
          <w:lang w:val="uk-UA"/>
        </w:rPr>
      </w:pPr>
      <w:r w:rsidRPr="0002201C">
        <w:rPr>
          <w:i/>
          <w:sz w:val="24"/>
          <w:szCs w:val="24"/>
          <w:lang w:val="uk-UA"/>
        </w:rPr>
        <w:t>Таблиця 2</w:t>
      </w:r>
    </w:p>
    <w:p w:rsidR="00803DF0" w:rsidRDefault="00803DF0" w:rsidP="00803DF0">
      <w:pPr>
        <w:spacing w:line="240" w:lineRule="auto"/>
        <w:ind w:firstLine="720"/>
        <w:rPr>
          <w:b/>
          <w:sz w:val="24"/>
          <w:szCs w:val="24"/>
          <w:lang w:val="uk-UA"/>
        </w:rPr>
      </w:pPr>
      <w:r w:rsidRPr="00FC01BF">
        <w:rPr>
          <w:b/>
          <w:sz w:val="24"/>
          <w:szCs w:val="24"/>
          <w:lang w:val="uk-UA"/>
        </w:rPr>
        <w:t>Порівняльний аналіз анатомічних особливостей рослин із різних екотопів</w:t>
      </w:r>
    </w:p>
    <w:p w:rsidR="00803DF0" w:rsidRPr="00FC01BF" w:rsidRDefault="00803DF0" w:rsidP="00803DF0">
      <w:pPr>
        <w:spacing w:line="240" w:lineRule="auto"/>
        <w:ind w:firstLine="720"/>
        <w:rPr>
          <w:sz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330"/>
        <w:gridCol w:w="1340"/>
        <w:gridCol w:w="1320"/>
        <w:gridCol w:w="1248"/>
      </w:tblGrid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lang w:val="uk-UA" w:eastAsia="en-US"/>
              </w:rPr>
            </w:pPr>
            <w:r w:rsidRPr="00FC01BF">
              <w:rPr>
                <w:b/>
                <w:sz w:val="22"/>
                <w:szCs w:val="22"/>
                <w:lang w:val="uk-UA" w:eastAsia="en-US"/>
              </w:rPr>
              <w:t>Характеристика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lang w:val="uk-UA" w:eastAsia="en-US"/>
              </w:rPr>
            </w:pPr>
            <w:r w:rsidRPr="00FC01BF">
              <w:rPr>
                <w:b/>
                <w:sz w:val="22"/>
                <w:szCs w:val="22"/>
                <w:lang w:val="uk-UA" w:eastAsia="en-US"/>
              </w:rPr>
              <w:t>Конюшина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lang w:val="uk-UA" w:eastAsia="en-US"/>
              </w:rPr>
            </w:pPr>
            <w:r w:rsidRPr="00FC01BF">
              <w:rPr>
                <w:b/>
                <w:sz w:val="22"/>
                <w:szCs w:val="22"/>
                <w:lang w:val="uk-UA" w:eastAsia="en-US"/>
              </w:rPr>
              <w:t>Тонконіг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 w:rsidRPr="00FC01BF">
              <w:rPr>
                <w:b/>
                <w:sz w:val="22"/>
                <w:szCs w:val="22"/>
                <w:lang w:val="uk-UA" w:eastAsia="en-US"/>
              </w:rPr>
              <w:t>Очиток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lang w:val="uk-UA" w:eastAsia="en-US"/>
              </w:rPr>
            </w:pPr>
            <w:r w:rsidRPr="00FC01BF">
              <w:rPr>
                <w:b/>
                <w:sz w:val="22"/>
                <w:szCs w:val="22"/>
                <w:lang w:val="uk-UA" w:eastAsia="en-US"/>
              </w:rPr>
              <w:t>Латаття</w:t>
            </w: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Товщина епідермісу з кутикулою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Розвиток механічної тканини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Розвиток палісадної тканини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Розвиток губчастої паренхіми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Аеренхіма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Положення продихів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Опушення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Екотоп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Морфологічна група рослин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</w:tbl>
    <w:p w:rsidR="00FC01BF" w:rsidRPr="00FC01BF" w:rsidRDefault="00FC01BF" w:rsidP="00FC01BF">
      <w:pPr>
        <w:spacing w:line="240" w:lineRule="auto"/>
        <w:ind w:firstLine="720"/>
        <w:jc w:val="left"/>
        <w:rPr>
          <w:sz w:val="22"/>
          <w:szCs w:val="22"/>
          <w:lang w:val="uk-UA"/>
        </w:rPr>
      </w:pPr>
    </w:p>
    <w:p w:rsidR="00803DF0" w:rsidRPr="00FC01BF" w:rsidRDefault="00803DF0" w:rsidP="00803DF0">
      <w:pPr>
        <w:spacing w:line="240" w:lineRule="auto"/>
        <w:ind w:firstLine="720"/>
        <w:rPr>
          <w:sz w:val="24"/>
          <w:szCs w:val="24"/>
          <w:lang w:val="uk-UA"/>
        </w:rPr>
      </w:pPr>
      <w:r>
        <w:rPr>
          <w:sz w:val="22"/>
          <w:szCs w:val="22"/>
          <w:lang w:val="uk-UA"/>
        </w:rPr>
        <w:t xml:space="preserve">Зробіть висновки про </w:t>
      </w:r>
      <w:r w:rsidRPr="00FC01BF">
        <w:rPr>
          <w:b/>
          <w:sz w:val="24"/>
          <w:szCs w:val="24"/>
          <w:lang w:val="uk-UA"/>
        </w:rPr>
        <w:t xml:space="preserve"> </w:t>
      </w:r>
      <w:r w:rsidRPr="00FC01BF">
        <w:rPr>
          <w:sz w:val="24"/>
          <w:szCs w:val="24"/>
          <w:lang w:val="uk-UA"/>
        </w:rPr>
        <w:t>анатомічн</w:t>
      </w:r>
      <w:r>
        <w:rPr>
          <w:sz w:val="24"/>
          <w:szCs w:val="24"/>
          <w:lang w:val="uk-UA"/>
        </w:rPr>
        <w:t>і</w:t>
      </w:r>
      <w:r w:rsidRPr="00FC01BF">
        <w:rPr>
          <w:sz w:val="24"/>
          <w:szCs w:val="24"/>
          <w:lang w:val="uk-UA"/>
        </w:rPr>
        <w:t xml:space="preserve"> особливост</w:t>
      </w:r>
      <w:r>
        <w:rPr>
          <w:sz w:val="24"/>
          <w:szCs w:val="24"/>
          <w:lang w:val="uk-UA"/>
        </w:rPr>
        <w:t>і</w:t>
      </w:r>
      <w:r w:rsidRPr="00FC01BF">
        <w:rPr>
          <w:sz w:val="24"/>
          <w:szCs w:val="24"/>
          <w:lang w:val="uk-UA"/>
        </w:rPr>
        <w:t xml:space="preserve"> рослин із різних екотопів</w:t>
      </w:r>
      <w:r>
        <w:rPr>
          <w:sz w:val="24"/>
          <w:szCs w:val="24"/>
          <w:lang w:val="uk-UA"/>
        </w:rPr>
        <w:t>.</w:t>
      </w:r>
    </w:p>
    <w:p w:rsidR="00FC01BF" w:rsidRPr="00FC01BF" w:rsidRDefault="00FC01BF" w:rsidP="00FC01BF">
      <w:pPr>
        <w:spacing w:line="240" w:lineRule="auto"/>
        <w:ind w:firstLine="720"/>
        <w:jc w:val="left"/>
        <w:rPr>
          <w:sz w:val="22"/>
          <w:szCs w:val="22"/>
          <w:lang w:val="uk-UA"/>
        </w:rPr>
      </w:pPr>
    </w:p>
    <w:p w:rsidR="00FC01BF" w:rsidRPr="004A1ED7" w:rsidRDefault="00FC01BF" w:rsidP="00FC01BF">
      <w:pPr>
        <w:spacing w:line="256" w:lineRule="auto"/>
        <w:rPr>
          <w:sz w:val="22"/>
          <w:szCs w:val="22"/>
          <w:lang w:val="uk-UA"/>
        </w:rPr>
      </w:pPr>
    </w:p>
    <w:sectPr w:rsidR="00FC01BF" w:rsidRPr="004A1ED7" w:rsidSect="0053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64F"/>
    <w:rsid w:val="0002201C"/>
    <w:rsid w:val="00183496"/>
    <w:rsid w:val="004A1ED7"/>
    <w:rsid w:val="00532A2E"/>
    <w:rsid w:val="005D0C50"/>
    <w:rsid w:val="00665E43"/>
    <w:rsid w:val="00803DF0"/>
    <w:rsid w:val="00820046"/>
    <w:rsid w:val="00954488"/>
    <w:rsid w:val="009A764F"/>
    <w:rsid w:val="009E6B0E"/>
    <w:rsid w:val="00A87FC5"/>
    <w:rsid w:val="00C66509"/>
    <w:rsid w:val="00E352EE"/>
    <w:rsid w:val="00EA0CC4"/>
    <w:rsid w:val="00EB3DB5"/>
    <w:rsid w:val="00FC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7A8A"/>
  <w15:docId w15:val="{9C64AEDD-60B4-4053-86B1-675B4A7F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64F"/>
    <w:pPr>
      <w:widowControl w:val="0"/>
      <w:snapToGrid w:val="0"/>
      <w:spacing w:before="40" w:line="259" w:lineRule="auto"/>
      <w:ind w:firstLine="420"/>
    </w:pPr>
    <w:rPr>
      <w:rFonts w:eastAsia="Times New Roman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65E43"/>
    <w:pPr>
      <w:keepNext/>
      <w:widowControl/>
      <w:suppressAutoHyphens/>
      <w:snapToGrid/>
      <w:spacing w:before="0" w:after="240" w:line="360" w:lineRule="auto"/>
      <w:ind w:firstLine="0"/>
      <w:jc w:val="center"/>
      <w:outlineLvl w:val="0"/>
    </w:pPr>
    <w:rPr>
      <w:rFonts w:cs="Arial"/>
      <w:b/>
      <w:bCs/>
      <w:caps/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E43"/>
    <w:rPr>
      <w:rFonts w:eastAsia="Times New Roman" w:cs="Arial"/>
      <w:b/>
      <w:bCs/>
      <w:caps/>
      <w:szCs w:val="20"/>
      <w:lang w:val="uk-UA" w:eastAsia="ar-SA"/>
    </w:rPr>
  </w:style>
  <w:style w:type="paragraph" w:customStyle="1" w:styleId="FR3">
    <w:name w:val="FR3"/>
    <w:rsid w:val="009A764F"/>
    <w:pPr>
      <w:widowControl w:val="0"/>
      <w:snapToGrid w:val="0"/>
      <w:spacing w:before="60" w:line="240" w:lineRule="auto"/>
      <w:jc w:val="left"/>
    </w:pPr>
    <w:rPr>
      <w:rFonts w:ascii="Arial" w:eastAsia="Times New Roman" w:hAnsi="Arial" w:cs="Times New Roman"/>
      <w:i/>
      <w:sz w:val="16"/>
      <w:szCs w:val="20"/>
      <w:lang w:val="uk-UA" w:eastAsia="ru-RU"/>
    </w:rPr>
  </w:style>
  <w:style w:type="table" w:styleId="a3">
    <w:name w:val="Table Grid"/>
    <w:basedOn w:val="a1"/>
    <w:uiPriority w:val="59"/>
    <w:unhideWhenUsed/>
    <w:rsid w:val="009E6B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3E41-DB83-4252-B543-F284B107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</cp:lastModifiedBy>
  <cp:revision>7</cp:revision>
  <dcterms:created xsi:type="dcterms:W3CDTF">2020-09-07T02:20:00Z</dcterms:created>
  <dcterms:modified xsi:type="dcterms:W3CDTF">2021-09-13T18:38:00Z</dcterms:modified>
</cp:coreProperties>
</file>