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E8" w:rsidRDefault="003E3FE8" w:rsidP="003E3FE8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3FE8">
        <w:rPr>
          <w:rFonts w:ascii="Times New Roman" w:hAnsi="Times New Roman" w:cs="Times New Roman"/>
          <w:b/>
          <w:sz w:val="28"/>
          <w:szCs w:val="28"/>
        </w:rPr>
        <w:t>Лабораторна</w:t>
      </w:r>
      <w:proofErr w:type="spellEnd"/>
      <w:r w:rsidRPr="003E3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№1</w:t>
      </w:r>
    </w:p>
    <w:p w:rsidR="003E3FE8" w:rsidRPr="003E3FE8" w:rsidRDefault="003E3FE8" w:rsidP="003E3FE8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E8" w:rsidRDefault="003E3FE8" w:rsidP="003E3FE8">
      <w:pPr>
        <w:spacing w:after="0" w:line="240" w:lineRule="auto"/>
        <w:ind w:firstLine="4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E3FE8">
        <w:rPr>
          <w:rFonts w:ascii="Times New Roman" w:hAnsi="Times New Roman" w:cs="Times New Roman"/>
          <w:i/>
          <w:sz w:val="28"/>
          <w:szCs w:val="28"/>
        </w:rPr>
        <w:t>Розрахунок</w:t>
      </w:r>
      <w:proofErr w:type="spellEnd"/>
      <w:r w:rsidRPr="003E3F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3FE8">
        <w:rPr>
          <w:rFonts w:ascii="Times New Roman" w:hAnsi="Times New Roman" w:cs="Times New Roman"/>
          <w:i/>
          <w:sz w:val="28"/>
          <w:szCs w:val="28"/>
        </w:rPr>
        <w:t>основних</w:t>
      </w:r>
      <w:proofErr w:type="spellEnd"/>
      <w:r w:rsidRPr="003E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FE8">
        <w:rPr>
          <w:rFonts w:ascii="Times New Roman" w:hAnsi="Times New Roman" w:cs="Times New Roman"/>
          <w:i/>
          <w:sz w:val="28"/>
          <w:szCs w:val="28"/>
          <w:lang w:val="uk-UA"/>
        </w:rPr>
        <w:t>показників</w:t>
      </w:r>
      <w:r w:rsidRPr="003E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FE8">
        <w:rPr>
          <w:rFonts w:ascii="Times New Roman" w:hAnsi="Times New Roman" w:cs="Times New Roman"/>
          <w:i/>
          <w:sz w:val="28"/>
          <w:szCs w:val="28"/>
          <w:lang w:val="uk-UA"/>
        </w:rPr>
        <w:t>надійності ТЗ</w:t>
      </w:r>
    </w:p>
    <w:p w:rsidR="003E3FE8" w:rsidRPr="003E3FE8" w:rsidRDefault="003E3FE8" w:rsidP="003E3FE8">
      <w:pPr>
        <w:spacing w:after="0" w:line="240" w:lineRule="auto"/>
        <w:ind w:firstLine="4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E3FE8" w:rsidRDefault="003E3FE8" w:rsidP="003E3FE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484911" w:rsidRDefault="00484911" w:rsidP="003E3FE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Для нормативного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49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4911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стандарту ІСО 8402-86,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ДСТУ 2860-94 «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» та ДСТУ 3004-95 «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експериментальними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організаційно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конструкторсько-технологічних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експлуатаційних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(ТЗ).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дослідженням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наука, яка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теорією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dependability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), основною задачею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математичної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статистики, тому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ймовірнісний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характер. При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проектуванні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hardware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на: -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заданих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зручністю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виглядом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З точки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охарактери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зувати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станом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роботоздатності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комплексною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властивістю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Надійністю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dependability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задані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зберігаючи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експлуатаційних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заданих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межах,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заданим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режимам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.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безвідмовність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довговічність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збереженість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ремонтопридатність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Нормування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dependability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specification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нормативно-технічній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конструкторській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проектній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кількісних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стандартом ІСО 8402-86 та ДСТУ 2860-94 «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».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Працездатність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up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state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ТЗ – стан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задані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параметрами,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нормативно-технічної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конструкторсько-технологічної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failure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ТЗ.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Критерій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failure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criterion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Безвідмовність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reliability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безупинно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роботоздатний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деякого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часу.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наробіток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operating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time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годиннах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циклах,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днях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r w:rsidRPr="0048491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failure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911">
        <w:rPr>
          <w:rFonts w:ascii="Times New Roman" w:hAnsi="Times New Roman" w:cs="Times New Roman"/>
          <w:i/>
          <w:sz w:val="28"/>
          <w:szCs w:val="28"/>
          <w:lang w:val="uk-UA"/>
        </w:rPr>
        <w:t>Напрацювання між відмовами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operating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time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between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failures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484911">
        <w:rPr>
          <w:rFonts w:ascii="Times New Roman" w:hAnsi="Times New Roman" w:cs="Times New Roman"/>
          <w:sz w:val="28"/>
          <w:szCs w:val="28"/>
          <w:lang w:val="uk-UA"/>
        </w:rPr>
        <w:t xml:space="preserve"> – напрацювання ТЗ від завершення відновлення його працездатного стану після відмови до виникнення наступної відмови.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Граничний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стан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limiting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state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стан ТЗ, при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подальше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неприпустимим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недоцільним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Довговічність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durability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граничного стану при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встановленій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ремонтів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Ремонтопридатність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maintainability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ТЗ, яка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роботоздатного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стану шляхом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ремонтів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Збережуваність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storabilily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безвідмовності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довговічності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ремонтопридатності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i/>
          <w:sz w:val="28"/>
          <w:szCs w:val="28"/>
        </w:rPr>
        <w:t>Ресурс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useful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life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49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491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ремонту до переходу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граничний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Термін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term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operation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84911">
        <w:rPr>
          <w:rFonts w:ascii="Times New Roman" w:hAnsi="Times New Roman" w:cs="Times New Roman"/>
          <w:sz w:val="28"/>
          <w:szCs w:val="28"/>
        </w:rPr>
        <w:t xml:space="preserve">ТЗ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календарна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49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491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ремонту до переходу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граничний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Середній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відновлення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mean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time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recovery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математичне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роботоздатного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стану. Конструктивно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невідновлювані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відновлювані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Невідновлюваними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non-repairable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ремонтуватися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відновлювані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repairable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ремонтуються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розраховують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нормують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відн</w:t>
      </w:r>
      <w:r>
        <w:rPr>
          <w:rFonts w:ascii="Times New Roman" w:hAnsi="Times New Roman" w:cs="Times New Roman"/>
          <w:sz w:val="28"/>
          <w:szCs w:val="28"/>
        </w:rPr>
        <w:t>овлюваних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невідновлюваних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ТЗ.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Показник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dependability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кількісна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справність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metrology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condition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стан ТЗ,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нормованих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встановленим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Метрологічна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metrology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dependability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 ТЗ</w:t>
      </w:r>
      <w:r w:rsidRPr="004849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справності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.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Метрологічна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відмова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metrology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failure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 ТЗ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втраті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справності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Нестабільність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instability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характеристики</w:t>
      </w:r>
      <w:r w:rsidRPr="00484911">
        <w:rPr>
          <w:rFonts w:ascii="Times New Roman" w:hAnsi="Times New Roman" w:cs="Times New Roman"/>
          <w:sz w:val="28"/>
          <w:szCs w:val="28"/>
        </w:rPr>
        <w:t xml:space="preserve"> ТЗ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характеристики ТЗ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часу.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Довірчі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межі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confiding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limits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нестабільності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характеристики</w:t>
      </w:r>
      <w:r w:rsidRPr="00484911">
        <w:rPr>
          <w:rFonts w:ascii="Times New Roman" w:hAnsi="Times New Roman" w:cs="Times New Roman"/>
          <w:sz w:val="28"/>
          <w:szCs w:val="28"/>
        </w:rPr>
        <w:t xml:space="preserve"> ТЗ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верхня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нестабільність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характеристики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деякою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довірчою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вірогідністю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lastRenderedPageBreak/>
        <w:t>Вірогідність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authenticity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справності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вірогідність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9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911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484911">
        <w:rPr>
          <w:rFonts w:ascii="Times New Roman" w:hAnsi="Times New Roman" w:cs="Times New Roman"/>
          <w:sz w:val="28"/>
          <w:szCs w:val="28"/>
        </w:rPr>
        <w:t xml:space="preserve"> момент часу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виявиться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справним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.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Середній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час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середнє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mean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operating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time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) до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математичне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календарного часу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ТЗ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.</w:t>
      </w:r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4911">
        <w:rPr>
          <w:rFonts w:ascii="Times New Roman" w:hAnsi="Times New Roman" w:cs="Times New Roman"/>
          <w:i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метрологічну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відмову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911">
        <w:rPr>
          <w:rFonts w:ascii="Times New Roman" w:hAnsi="Times New Roman" w:cs="Times New Roman"/>
          <w:sz w:val="28"/>
          <w:szCs w:val="28"/>
        </w:rPr>
        <w:t xml:space="preserve">ТЗ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сумарного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справності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на заданий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proofErr w:type="gramEnd"/>
    </w:p>
    <w:p w:rsidR="00484911" w:rsidRDefault="00484911" w:rsidP="00CF4C9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Інтенсивність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intensity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метрологічних</w:t>
      </w:r>
      <w:proofErr w:type="spellEnd"/>
      <w:r w:rsidRP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i/>
          <w:sz w:val="28"/>
          <w:szCs w:val="28"/>
        </w:rPr>
        <w:t>відмов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умовна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вірогідності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метрологічної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ТЗ, яка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моменту часу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Pr="00484911" w:rsidRDefault="00484911" w:rsidP="00CF4C97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b/>
          <w:i/>
          <w:sz w:val="28"/>
          <w:szCs w:val="28"/>
        </w:rPr>
        <w:t>Показники</w:t>
      </w:r>
      <w:proofErr w:type="spellEnd"/>
      <w:r w:rsidRPr="004849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b/>
          <w:i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b/>
          <w:i/>
          <w:sz w:val="28"/>
          <w:szCs w:val="28"/>
        </w:rPr>
        <w:t>невідновлюваних</w:t>
      </w:r>
      <w:proofErr w:type="spellEnd"/>
      <w:r w:rsidRPr="00484911">
        <w:rPr>
          <w:rFonts w:ascii="Times New Roman" w:hAnsi="Times New Roman" w:cs="Times New Roman"/>
          <w:b/>
          <w:i/>
          <w:sz w:val="28"/>
          <w:szCs w:val="28"/>
        </w:rPr>
        <w:t xml:space="preserve"> ТЗ</w:t>
      </w:r>
    </w:p>
    <w:p w:rsidR="00484911" w:rsidRDefault="00484911" w:rsidP="00CF4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нормованими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невідновлюваних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: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безвідмовної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4911" w:rsidRDefault="00484911" w:rsidP="00CF4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>P(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);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,</w:t>
      </w:r>
    </w:p>
    <w:p w:rsidR="00484911" w:rsidRDefault="00484911" w:rsidP="00CF4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Q(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); – частота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,</w:t>
      </w:r>
    </w:p>
    <w:p w:rsidR="00484911" w:rsidRDefault="00484911" w:rsidP="00CF4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);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4911" w:rsidRDefault="00484911" w:rsidP="00CF4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λ(t);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Tср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величина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випадкова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, то Q(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випадкова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величина Т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набуде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інтегральна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integral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), де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– час,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dependability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8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ймовірністю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probability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failure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заданому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виникне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б одна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</w:p>
    <w:p w:rsidR="00484911" w:rsidRPr="003E3FE8" w:rsidRDefault="00484911" w:rsidP="00CF4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FE8">
        <w:rPr>
          <w:rFonts w:ascii="Times New Roman" w:hAnsi="Times New Roman" w:cs="Times New Roman"/>
          <w:sz w:val="28"/>
          <w:szCs w:val="28"/>
          <w:lang w:val="en-US"/>
        </w:rPr>
        <w:t>Q(</w:t>
      </w:r>
      <w:proofErr w:type="gramEnd"/>
      <w:r w:rsidRPr="003E3FE8">
        <w:rPr>
          <w:rFonts w:ascii="Times New Roman" w:hAnsi="Times New Roman" w:cs="Times New Roman"/>
          <w:sz w:val="28"/>
          <w:szCs w:val="28"/>
          <w:lang w:val="en-US"/>
        </w:rPr>
        <w:t xml:space="preserve">t) P(T t). 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3D"/>
      </w:r>
      <w:r w:rsidRPr="003E3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A3"/>
      </w:r>
      <w:r w:rsidRPr="003E3FE8">
        <w:rPr>
          <w:rFonts w:ascii="Times New Roman" w:hAnsi="Times New Roman" w:cs="Times New Roman"/>
          <w:sz w:val="28"/>
          <w:szCs w:val="28"/>
          <w:lang w:val="en-US"/>
        </w:rPr>
        <w:t xml:space="preserve"> (1.1) </w:t>
      </w:r>
    </w:p>
    <w:p w:rsidR="00484911" w:rsidRPr="003E3FE8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Ймовірністю</w:t>
      </w:r>
      <w:proofErr w:type="spellEnd"/>
      <w:r w:rsidRPr="003E3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безвідмовної</w:t>
      </w:r>
      <w:proofErr w:type="spellEnd"/>
      <w:r w:rsidRPr="003E3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E3FE8">
        <w:rPr>
          <w:rFonts w:ascii="Times New Roman" w:hAnsi="Times New Roman" w:cs="Times New Roman"/>
          <w:sz w:val="28"/>
          <w:szCs w:val="28"/>
          <w:lang w:val="en-US"/>
        </w:rPr>
        <w:t xml:space="preserve"> (probability reliability work), </w:t>
      </w:r>
    </w:p>
    <w:p w:rsidR="00484911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>P(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заданому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91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84911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заданого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</w:p>
    <w:p w:rsidR="00484911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P(t) 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3D"/>
      </w:r>
      <w:r w:rsidRPr="00484911">
        <w:rPr>
          <w:rFonts w:ascii="Times New Roman" w:hAnsi="Times New Roman" w:cs="Times New Roman"/>
          <w:sz w:val="28"/>
          <w:szCs w:val="28"/>
        </w:rPr>
        <w:t xml:space="preserve"> P(T 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3E"/>
      </w:r>
      <w:r w:rsidRPr="00484911">
        <w:rPr>
          <w:rFonts w:ascii="Times New Roman" w:hAnsi="Times New Roman" w:cs="Times New Roman"/>
          <w:sz w:val="28"/>
          <w:szCs w:val="28"/>
        </w:rPr>
        <w:t xml:space="preserve"> t) . (1.2) </w:t>
      </w:r>
    </w:p>
    <w:p w:rsidR="00484911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безвідмовна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неспільними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протилежними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</w:p>
    <w:p w:rsidR="00484911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 P(t) 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2B"/>
      </w:r>
      <w:r w:rsidRPr="00484911">
        <w:rPr>
          <w:rFonts w:ascii="Times New Roman" w:hAnsi="Times New Roman" w:cs="Times New Roman"/>
          <w:sz w:val="28"/>
          <w:szCs w:val="28"/>
        </w:rPr>
        <w:t xml:space="preserve"> Q(t) 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3D"/>
      </w:r>
      <w:r w:rsidRPr="00484911">
        <w:rPr>
          <w:rFonts w:ascii="Times New Roman" w:hAnsi="Times New Roman" w:cs="Times New Roman"/>
          <w:sz w:val="28"/>
          <w:szCs w:val="28"/>
        </w:rPr>
        <w:t xml:space="preserve"> 1. (1.3) </w:t>
      </w:r>
    </w:p>
    <w:p w:rsidR="00484911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Q(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випадкової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значеннями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безперервної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випадкової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T та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ймовірностями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влучення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щільністю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density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probability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0322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Вважаючи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момент </w:t>
      </w:r>
      <w:proofErr w:type="spellStart"/>
      <w:proofErr w:type="gramStart"/>
      <w:r w:rsidRPr="00484911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84911">
        <w:rPr>
          <w:rFonts w:ascii="Times New Roman" w:hAnsi="Times New Roman" w:cs="Times New Roman"/>
          <w:sz w:val="28"/>
          <w:szCs w:val="28"/>
        </w:rPr>
        <w:t>імкнення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роботоздатний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Р(0) = 1,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Р(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монотонно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спадає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від 1 до 0 так, як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показано на рис. 1.1. При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абсолютно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зрозумілим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Р(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A5"/>
      </w:r>
      <w:r w:rsidRPr="00484911">
        <w:rPr>
          <w:rFonts w:ascii="Times New Roman" w:hAnsi="Times New Roman" w:cs="Times New Roman"/>
          <w:sz w:val="28"/>
          <w:szCs w:val="28"/>
        </w:rPr>
        <w:t xml:space="preserve"> ) = 0,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при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AE"/>
      </w: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r w:rsidRPr="00484911">
        <w:rPr>
          <w:rFonts w:ascii="Times New Roman" w:hAnsi="Times New Roman" w:cs="Times New Roman"/>
          <w:sz w:val="28"/>
          <w:szCs w:val="28"/>
        </w:rPr>
        <w:sym w:font="Symbol" w:char="F0A5"/>
      </w: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.</w:t>
      </w:r>
    </w:p>
    <w:p w:rsidR="00484911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7620" cy="2529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11" w:rsidRPr="003E3FE8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FE8">
        <w:rPr>
          <w:rFonts w:ascii="Times New Roman" w:hAnsi="Times New Roman" w:cs="Times New Roman"/>
          <w:sz w:val="28"/>
          <w:szCs w:val="28"/>
          <w:lang w:val="uk-UA"/>
        </w:rPr>
        <w:t xml:space="preserve">Рисунок 1.1 – Характеристики зміни ймовірності безвідмовної роботи та ймовірності відмови </w:t>
      </w:r>
    </w:p>
    <w:p w:rsidR="0013488F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імовірнісні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експериментальними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досліді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911" w:rsidRDefault="00484911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i/>
          <w:sz w:val="28"/>
          <w:szCs w:val="28"/>
        </w:rPr>
        <w:t xml:space="preserve">Частота 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відмов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failure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rate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>)</w:t>
      </w:r>
      <w:r w:rsidRPr="004849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щільністю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ймовірності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ТЗ до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911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</w:p>
    <w:p w:rsidR="00CF4C97" w:rsidRDefault="00CF4C97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5440" cy="5410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88F">
        <w:rPr>
          <w:rFonts w:ascii="Times New Roman" w:hAnsi="Times New Roman" w:cs="Times New Roman"/>
          <w:sz w:val="28"/>
          <w:szCs w:val="28"/>
          <w:lang w:val="uk-UA"/>
        </w:rPr>
        <w:t>Наступною важливою характеристикою 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88F">
        <w:rPr>
          <w:rFonts w:ascii="Times New Roman" w:hAnsi="Times New Roman" w:cs="Times New Roman"/>
          <w:i/>
          <w:sz w:val="28"/>
          <w:szCs w:val="28"/>
          <w:lang w:val="uk-UA"/>
        </w:rPr>
        <w:t>інтенсивність відмов (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intensity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failure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Pr="0013488F">
        <w:rPr>
          <w:rFonts w:ascii="Times New Roman" w:hAnsi="Times New Roman" w:cs="Times New Roman"/>
          <w:i/>
          <w:sz w:val="28"/>
          <w:szCs w:val="28"/>
        </w:rPr>
        <w:sym w:font="Symbol" w:char="F06C"/>
      </w:r>
      <w:r w:rsidRPr="0013488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3488F">
        <w:rPr>
          <w:rFonts w:ascii="Times New Roman" w:hAnsi="Times New Roman" w:cs="Times New Roman"/>
          <w:i/>
          <w:sz w:val="28"/>
          <w:szCs w:val="28"/>
        </w:rPr>
        <w:t>t</w:t>
      </w:r>
      <w:r w:rsidRPr="0013488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13488F">
        <w:rPr>
          <w:rFonts w:ascii="Times New Roman" w:hAnsi="Times New Roman" w:cs="Times New Roman"/>
          <w:sz w:val="28"/>
          <w:szCs w:val="28"/>
          <w:lang w:val="uk-UA"/>
        </w:rPr>
        <w:t xml:space="preserve"> , під якою розуміють ймовірність відмови в одиницю часу за умови, що до цього моменту відмови не виникало. 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  <w:lang w:val="uk-UA"/>
        </w:rPr>
        <w:t>Інтенсивність відмов є показником безвідмовності неремонтованих і невідновлюваних об'єктів. Визначається відношенням частоти відмов а(</w:t>
      </w:r>
      <w:r w:rsidRPr="0013488F">
        <w:rPr>
          <w:rFonts w:ascii="Times New Roman" w:hAnsi="Times New Roman" w:cs="Times New Roman"/>
          <w:sz w:val="28"/>
          <w:szCs w:val="28"/>
        </w:rPr>
        <w:t>t</w:t>
      </w:r>
      <w:r w:rsidRPr="0013488F">
        <w:rPr>
          <w:rFonts w:ascii="Times New Roman" w:hAnsi="Times New Roman" w:cs="Times New Roman"/>
          <w:sz w:val="28"/>
          <w:szCs w:val="28"/>
          <w:lang w:val="uk-UA"/>
        </w:rPr>
        <w:t xml:space="preserve">) до ймовірності безвідмовної роботи на даний момент часу </w:t>
      </w:r>
      <w:r w:rsidRPr="0013488F">
        <w:rPr>
          <w:rFonts w:ascii="Times New Roman" w:hAnsi="Times New Roman" w:cs="Times New Roman"/>
          <w:sz w:val="28"/>
          <w:szCs w:val="28"/>
        </w:rPr>
        <w:t>t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180" cy="6629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Звідки 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9660" cy="426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Тому 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26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формула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ТЗ,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відновлюються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λ =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const</w:t>
      </w:r>
      <w:proofErr w:type="spellEnd"/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720" cy="2819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= 0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λ(t) = а(0). 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P(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>), Q(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>), а(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λ(t)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рівноправні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сенсі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них,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>.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Середня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інтенсивність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відмов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mean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intensity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i/>
          <w:sz w:val="28"/>
          <w:szCs w:val="28"/>
        </w:rPr>
        <w:t>failure</w:t>
      </w:r>
      <w:proofErr w:type="spellEnd"/>
      <w:r w:rsidRPr="0013488F">
        <w:rPr>
          <w:rFonts w:ascii="Times New Roman" w:hAnsi="Times New Roman" w:cs="Times New Roman"/>
          <w:i/>
          <w:sz w:val="28"/>
          <w:szCs w:val="28"/>
        </w:rPr>
        <w:t>)</w:t>
      </w:r>
      <w:r w:rsidRPr="001348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cереднє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заданому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13488F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3060" cy="4876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FD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CF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Приклад 1.1.</w:t>
      </w:r>
      <w:r w:rsidRPr="00142CFD">
        <w:rPr>
          <w:rFonts w:ascii="Times New Roman" w:hAnsi="Times New Roman" w:cs="Times New Roman"/>
          <w:sz w:val="28"/>
          <w:szCs w:val="28"/>
          <w:lang w:val="uk-UA"/>
        </w:rPr>
        <w:t xml:space="preserve"> Інтенсивність відмов ТЗ залежить від часу і виражається функцією </w:t>
      </w:r>
      <w:r w:rsidR="0014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3505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CFD">
        <w:rPr>
          <w:rFonts w:ascii="Times New Roman" w:hAnsi="Times New Roman" w:cs="Times New Roman"/>
          <w:sz w:val="28"/>
          <w:szCs w:val="28"/>
          <w:lang w:val="uk-UA"/>
        </w:rPr>
        <w:t xml:space="preserve">. Необхідно визначити ймовірність безвідмовної роботи, частоту відмов і середнє напрацювання до першої відмови. </w:t>
      </w:r>
    </w:p>
    <w:p w:rsidR="00142CFD" w:rsidRDefault="0013488F" w:rsidP="00CF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F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Розв’язування:</w:t>
      </w:r>
      <w:r w:rsidRPr="00142CFD">
        <w:rPr>
          <w:rFonts w:ascii="Times New Roman" w:hAnsi="Times New Roman" w:cs="Times New Roman"/>
          <w:sz w:val="28"/>
          <w:szCs w:val="28"/>
          <w:lang w:val="uk-UA"/>
        </w:rPr>
        <w:t xml:space="preserve"> Ймовірність безвідмовної роб</w:t>
      </w:r>
      <w:r w:rsidR="00142CFD">
        <w:rPr>
          <w:rFonts w:ascii="Times New Roman" w:hAnsi="Times New Roman" w:cs="Times New Roman"/>
          <w:sz w:val="28"/>
          <w:szCs w:val="28"/>
          <w:lang w:val="uk-UA"/>
        </w:rPr>
        <w:t xml:space="preserve">оти розрахуємо за формулою </w:t>
      </w:r>
      <w:r w:rsidR="0014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6320" cy="4876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CFD">
        <w:rPr>
          <w:rFonts w:ascii="Times New Roman" w:hAnsi="Times New Roman" w:cs="Times New Roman"/>
          <w:sz w:val="28"/>
          <w:szCs w:val="28"/>
          <w:lang w:val="uk-UA"/>
        </w:rPr>
        <w:t xml:space="preserve">. Вона після відповідних математичних перетворень набуде вигляду: </w:t>
      </w:r>
      <w:r w:rsidR="0014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2590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C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42CFD">
        <w:rPr>
          <w:rFonts w:ascii="Times New Roman" w:hAnsi="Times New Roman" w:cs="Times New Roman"/>
          <w:sz w:val="28"/>
          <w:szCs w:val="28"/>
        </w:rPr>
        <w:t xml:space="preserve">Частота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підстановки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Р(t) у формулу </w:t>
      </w:r>
      <w:r w:rsidR="0014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560" cy="6629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C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2CFD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FD" w:rsidRDefault="00142CFD" w:rsidP="0014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CFD" w:rsidRDefault="0013488F" w:rsidP="0014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набуде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: </w:t>
      </w:r>
      <w:r w:rsidR="0014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057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88F" w:rsidRDefault="00142CFD" w:rsidP="0014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88F" w:rsidRPr="00142CFD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="0013488F"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88F" w:rsidRPr="00142CFD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="0013488F" w:rsidRPr="00142C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3488F" w:rsidRPr="00142CFD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13488F"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88F" w:rsidRPr="00142CFD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="0013488F" w:rsidRPr="00142CF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13488F" w:rsidRPr="00142CFD">
        <w:rPr>
          <w:rFonts w:ascii="Times New Roman" w:hAnsi="Times New Roman" w:cs="Times New Roman"/>
          <w:sz w:val="28"/>
          <w:szCs w:val="28"/>
        </w:rPr>
        <w:t>дорівнювати</w:t>
      </w:r>
      <w:proofErr w:type="spellEnd"/>
      <w:r w:rsidR="0013488F" w:rsidRPr="00142C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1080" cy="42672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FD" w:rsidRDefault="00142CFD" w:rsidP="0014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B4" w:rsidRDefault="00142CFD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CFD">
        <w:rPr>
          <w:rFonts w:ascii="Times New Roman" w:hAnsi="Times New Roman" w:cs="Times New Roman"/>
          <w:b/>
          <w:i/>
          <w:sz w:val="28"/>
          <w:szCs w:val="28"/>
        </w:rPr>
        <w:t>Приклад 1.2.</w:t>
      </w:r>
      <w:r w:rsidRPr="00142C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поставлено N0 = 1000 ТЗ. За час t =3000 год.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відмовило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) = 200 ТЗ, а за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часу </w:t>
      </w:r>
      <w:r w:rsidRPr="00142CFD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=100 год.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відмовило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r w:rsidR="001A5BB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( </w:t>
      </w:r>
      <w:r w:rsidR="001A5BB4" w:rsidRPr="00142CFD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) =100 ТЗ.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статистичну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CFD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142CFD">
        <w:rPr>
          <w:rFonts w:ascii="Times New Roman" w:hAnsi="Times New Roman" w:cs="Times New Roman"/>
          <w:sz w:val="28"/>
          <w:szCs w:val="28"/>
        </w:rPr>
        <w:t xml:space="preserve"> P(3000) , P(3100) , P(3050) , a(3050) , </w:t>
      </w:r>
      <w:r w:rsidRPr="00142CFD">
        <w:rPr>
          <w:rFonts w:ascii="Times New Roman" w:hAnsi="Times New Roman" w:cs="Times New Roman"/>
          <w:sz w:val="28"/>
          <w:szCs w:val="28"/>
        </w:rPr>
        <w:sym w:font="Symbol" w:char="F06C"/>
      </w:r>
      <w:r w:rsidRPr="00142CFD">
        <w:rPr>
          <w:rFonts w:ascii="Times New Roman" w:hAnsi="Times New Roman" w:cs="Times New Roman"/>
          <w:sz w:val="28"/>
          <w:szCs w:val="28"/>
        </w:rPr>
        <w:t xml:space="preserve">(3050) . </w:t>
      </w:r>
    </w:p>
    <w:p w:rsidR="00142CFD" w:rsidRDefault="00142CFD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5BB4">
        <w:rPr>
          <w:rFonts w:ascii="Times New Roman" w:hAnsi="Times New Roman" w:cs="Times New Roman"/>
          <w:b/>
          <w:i/>
          <w:sz w:val="28"/>
          <w:szCs w:val="28"/>
        </w:rPr>
        <w:t>Розв’язування</w:t>
      </w:r>
      <w:proofErr w:type="spellEnd"/>
      <w:r w:rsidRPr="001A5B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A5BB4" w:rsidRDefault="001A5BB4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B4">
        <w:rPr>
          <w:rFonts w:ascii="Times New Roman" w:hAnsi="Times New Roman" w:cs="Times New Roman"/>
          <w:sz w:val="28"/>
          <w:szCs w:val="28"/>
        </w:rPr>
        <w:t xml:space="preserve">За формулою </w:t>
      </w:r>
      <w:r w:rsidRPr="001A5B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7340" cy="472440"/>
            <wp:effectExtent l="0" t="0" r="381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BB4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1A5BB4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1A5BB4">
        <w:rPr>
          <w:rFonts w:ascii="Times New Roman" w:hAnsi="Times New Roman" w:cs="Times New Roman"/>
          <w:sz w:val="28"/>
          <w:szCs w:val="28"/>
        </w:rPr>
        <w:t>t</w:t>
      </w:r>
      <w:r w:rsidRPr="000277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A5BB4">
        <w:rPr>
          <w:rFonts w:ascii="Times New Roman" w:hAnsi="Times New Roman" w:cs="Times New Roman"/>
          <w:sz w:val="28"/>
          <w:szCs w:val="28"/>
        </w:rPr>
        <w:t xml:space="preserve"> = 3000 (початок </w:t>
      </w:r>
      <w:proofErr w:type="spellStart"/>
      <w:r w:rsidRPr="001A5BB4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Pr="001A5BB4">
        <w:rPr>
          <w:rFonts w:ascii="Times New Roman" w:hAnsi="Times New Roman" w:cs="Times New Roman"/>
          <w:sz w:val="28"/>
          <w:szCs w:val="28"/>
        </w:rPr>
        <w:t>)</w:t>
      </w:r>
    </w:p>
    <w:p w:rsidR="00027790" w:rsidRDefault="00027790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444240" cy="411480"/>
            <wp:effectExtent l="0" t="0" r="381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90" w:rsidRDefault="00027790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79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t</w:t>
      </w:r>
      <w:r w:rsidRPr="0002779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= 3100 (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>)</w:t>
      </w:r>
    </w:p>
    <w:p w:rsidR="00027790" w:rsidRDefault="00027790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80416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90" w:rsidRDefault="00027790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ТЗ,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справно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</w:t>
      </w:r>
      <w:r w:rsidRPr="00027790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027790" w:rsidRDefault="00027790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73680" cy="28956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90" w:rsidRDefault="00027790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ТЗ,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відмовили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за час t = 3050 год. </w:t>
      </w:r>
    </w:p>
    <w:p w:rsidR="00027790" w:rsidRDefault="00027790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15540" cy="228600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90" w:rsidRDefault="00027790" w:rsidP="0002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90">
        <w:rPr>
          <w:rFonts w:ascii="Times New Roman" w:hAnsi="Times New Roman" w:cs="Times New Roman"/>
          <w:sz w:val="28"/>
          <w:szCs w:val="28"/>
          <w:lang w:val="uk-UA"/>
        </w:rPr>
        <w:t>Тоді:</w:t>
      </w:r>
    </w:p>
    <w:p w:rsidR="00027790" w:rsidRDefault="00027790" w:rsidP="0002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5120" cy="5257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90" w:rsidRDefault="00027790" w:rsidP="0002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формулами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знаходимо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90">
        <w:rPr>
          <w:rFonts w:ascii="Times New Roman" w:hAnsi="Times New Roman" w:cs="Times New Roman"/>
          <w:sz w:val="28"/>
          <w:szCs w:val="28"/>
        </w:rPr>
        <w:t>відмов</w:t>
      </w:r>
      <w:proofErr w:type="spellEnd"/>
      <w:r w:rsidRPr="00027790">
        <w:rPr>
          <w:rFonts w:ascii="Times New Roman" w:hAnsi="Times New Roman" w:cs="Times New Roman"/>
          <w:sz w:val="28"/>
          <w:szCs w:val="28"/>
        </w:rPr>
        <w:t>:</w:t>
      </w:r>
    </w:p>
    <w:p w:rsidR="00027790" w:rsidRDefault="00027790" w:rsidP="0002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2780" cy="868680"/>
            <wp:effectExtent l="0" t="0" r="762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90" w:rsidRDefault="00027790" w:rsidP="0002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0980" cy="716280"/>
            <wp:effectExtent l="0" t="0" r="762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90" w:rsidRDefault="00027790" w:rsidP="0002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7790" w:rsidRDefault="00027790" w:rsidP="000277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779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для самостійної роботи:</w:t>
      </w:r>
    </w:p>
    <w:p w:rsidR="00027790" w:rsidRPr="006B5C97" w:rsidRDefault="00027790" w:rsidP="006B5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5C97">
        <w:rPr>
          <w:rFonts w:ascii="Times New Roman" w:hAnsi="Times New Roman" w:cs="Times New Roman"/>
          <w:sz w:val="28"/>
          <w:szCs w:val="28"/>
          <w:lang w:val="uk-UA"/>
        </w:rPr>
        <w:t xml:space="preserve">Інтенсивність відмов ТЗ залежить від часу і виражається функцією </w:t>
      </w:r>
      <w:r w:rsidRPr="006B5C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(за номером варіанта)</w:t>
      </w:r>
      <w:r w:rsidRPr="006B5C97">
        <w:rPr>
          <w:rFonts w:ascii="Times New Roman" w:hAnsi="Times New Roman" w:cs="Times New Roman"/>
          <w:sz w:val="28"/>
          <w:szCs w:val="28"/>
          <w:lang w:val="uk-UA"/>
        </w:rPr>
        <w:t xml:space="preserve">. Необхідно визначити ймовірність безвідмовної роботи, частоту відмов і середнє напрацювання до першої відмови. </w:t>
      </w:r>
    </w:p>
    <w:p w:rsidR="00027790" w:rsidRPr="00027790" w:rsidRDefault="00027790" w:rsidP="000277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16"/>
        <w:tblW w:w="0" w:type="auto"/>
        <w:tblLook w:val="04A0"/>
      </w:tblPr>
      <w:tblGrid>
        <w:gridCol w:w="1117"/>
        <w:gridCol w:w="1359"/>
        <w:gridCol w:w="1065"/>
        <w:gridCol w:w="1251"/>
        <w:gridCol w:w="1283"/>
        <w:gridCol w:w="1168"/>
        <w:gridCol w:w="1164"/>
        <w:gridCol w:w="1164"/>
      </w:tblGrid>
      <w:tr w:rsidR="006B5C97" w:rsidTr="00E96775">
        <w:tc>
          <w:tcPr>
            <w:tcW w:w="1092" w:type="dxa"/>
          </w:tcPr>
          <w:p w:rsidR="00027790" w:rsidRDefault="00027790" w:rsidP="0002779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27" w:type="dxa"/>
          </w:tcPr>
          <w:p w:rsidR="00027790" w:rsidRDefault="00027790" w:rsidP="0002779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41" w:type="dxa"/>
          </w:tcPr>
          <w:p w:rsidR="00027790" w:rsidRDefault="00027790" w:rsidP="0002779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21" w:type="dxa"/>
          </w:tcPr>
          <w:p w:rsidR="00027790" w:rsidRDefault="00027790" w:rsidP="0002779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52" w:type="dxa"/>
          </w:tcPr>
          <w:p w:rsidR="00027790" w:rsidRDefault="00027790" w:rsidP="0002779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40" w:type="dxa"/>
          </w:tcPr>
          <w:p w:rsidR="00027790" w:rsidRDefault="00027790" w:rsidP="0002779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36" w:type="dxa"/>
          </w:tcPr>
          <w:p w:rsidR="00027790" w:rsidRDefault="00027790" w:rsidP="0002779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36" w:type="dxa"/>
          </w:tcPr>
          <w:p w:rsidR="00027790" w:rsidRDefault="00027790" w:rsidP="0002779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8</w:t>
            </w:r>
          </w:p>
        </w:tc>
      </w:tr>
      <w:tr w:rsidR="006B5C97" w:rsidTr="00E96775">
        <w:tc>
          <w:tcPr>
            <w:tcW w:w="1092" w:type="dxa"/>
          </w:tcPr>
          <w:p w:rsidR="006B5C97" w:rsidRPr="006B5C97" w:rsidRDefault="006B5C97" w:rsidP="006B5C9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Λ(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tk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k-2t</m:t>
                  </m:r>
                </m:den>
              </m:f>
            </m:oMath>
          </w:p>
        </w:tc>
        <w:tc>
          <w:tcPr>
            <w:tcW w:w="1327" w:type="dxa"/>
          </w:tcPr>
          <w:p w:rsidR="006B5C97" w:rsidRDefault="006B5C97" w:rsidP="006B5C9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Λ(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t-2k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k-t</m:t>
                  </m:r>
                </m:den>
              </m:f>
            </m:oMath>
          </w:p>
        </w:tc>
        <w:tc>
          <w:tcPr>
            <w:tcW w:w="1041" w:type="dxa"/>
          </w:tcPr>
          <w:p w:rsidR="006B5C97" w:rsidRDefault="006B5C97" w:rsidP="006B5C9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Λ(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t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t-2</m:t>
                  </m:r>
                </m:den>
              </m:f>
            </m:oMath>
          </w:p>
        </w:tc>
        <w:tc>
          <w:tcPr>
            <w:tcW w:w="1221" w:type="dxa"/>
          </w:tcPr>
          <w:p w:rsidR="006B5C97" w:rsidRDefault="006B5C97" w:rsidP="006B5C97"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Λ(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k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)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tk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+2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k-2t</m:t>
                  </m:r>
                </m:den>
              </m:f>
            </m:oMath>
          </w:p>
        </w:tc>
        <w:tc>
          <w:tcPr>
            <w:tcW w:w="1252" w:type="dxa"/>
          </w:tcPr>
          <w:p w:rsidR="006B5C97" w:rsidRDefault="006B5C97" w:rsidP="006B5C97"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Λ(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k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)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tk-k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140" w:type="dxa"/>
          </w:tcPr>
          <w:p w:rsidR="006B5C97" w:rsidRDefault="006B5C97" w:rsidP="006B5C97"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Λ(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k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)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tk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k-2t</m:t>
                  </m:r>
                </m:den>
              </m:f>
            </m:oMath>
          </w:p>
        </w:tc>
        <w:tc>
          <w:tcPr>
            <w:tcW w:w="1136" w:type="dxa"/>
          </w:tcPr>
          <w:p w:rsidR="006B5C97" w:rsidRDefault="006B5C97" w:rsidP="006B5C97"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Λ(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k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)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t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kt-2</m:t>
                  </m:r>
                </m:den>
              </m:f>
            </m:oMath>
          </w:p>
        </w:tc>
        <w:tc>
          <w:tcPr>
            <w:tcW w:w="1136" w:type="dxa"/>
          </w:tcPr>
          <w:p w:rsidR="006B5C97" w:rsidRDefault="006B5C97" w:rsidP="006B5C97"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Λ(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k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)</w:t>
            </w:r>
            <w:r w:rsidRPr="00C4087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tk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kt-2</m:t>
                  </m:r>
                </m:den>
              </m:f>
            </m:oMath>
          </w:p>
        </w:tc>
      </w:tr>
    </w:tbl>
    <w:p w:rsidR="00027790" w:rsidRDefault="00027790" w:rsidP="006B5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B5C97" w:rsidRDefault="006B5C97" w:rsidP="006B5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поставлено N</w:t>
      </w:r>
      <w:r w:rsidRPr="006B5C9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6B5C97">
        <w:rPr>
          <w:rFonts w:ascii="Times New Roman" w:hAnsi="Times New Roman" w:cs="Times New Roman"/>
          <w:sz w:val="28"/>
          <w:szCs w:val="28"/>
        </w:rPr>
        <w:t>= Х ТЗ. За час t =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відмовило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) = Z</w:t>
      </w:r>
      <w:r w:rsidRPr="006B5C97">
        <w:rPr>
          <w:rFonts w:ascii="Times New Roman" w:hAnsi="Times New Roman" w:cs="Times New Roman"/>
          <w:sz w:val="28"/>
          <w:szCs w:val="28"/>
        </w:rPr>
        <w:t xml:space="preserve"> ТЗ, а за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часу </w:t>
      </w:r>
      <w:r w:rsidRPr="00142CFD">
        <w:sym w:font="Symbol" w:char="F044"/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=L</w:t>
      </w:r>
      <w:r w:rsidRPr="006B5C97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відмовило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</w:t>
      </w:r>
      <w:r w:rsidRPr="006B5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( </w:t>
      </w:r>
      <w:r w:rsidRPr="00142CFD">
        <w:sym w:font="Symbol" w:char="F044"/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B5C97">
        <w:rPr>
          <w:rFonts w:ascii="Times New Roman" w:hAnsi="Times New Roman" w:cs="Times New Roman"/>
          <w:sz w:val="28"/>
          <w:szCs w:val="28"/>
        </w:rPr>
        <w:t xml:space="preserve"> ТЗ.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статистичну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 xml:space="preserve"> P(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B5C97">
        <w:rPr>
          <w:rFonts w:ascii="Times New Roman" w:hAnsi="Times New Roman" w:cs="Times New Roman"/>
          <w:sz w:val="28"/>
          <w:szCs w:val="28"/>
        </w:rPr>
        <w:t>) , P(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E3FE8" w:rsidRPr="003E3FE8">
        <w:rPr>
          <w:rFonts w:ascii="Times New Roman" w:hAnsi="Times New Roman" w:cs="Times New Roman"/>
          <w:sz w:val="28"/>
          <w:szCs w:val="28"/>
        </w:rPr>
        <w:t>+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B5C97">
        <w:rPr>
          <w:rFonts w:ascii="Times New Roman" w:hAnsi="Times New Roman" w:cs="Times New Roman"/>
          <w:sz w:val="28"/>
          <w:szCs w:val="28"/>
        </w:rPr>
        <w:t>) , P(</w:t>
      </w:r>
      <w:r w:rsidR="003E3FE8" w:rsidRPr="003E3FE8">
        <w:rPr>
          <w:rFonts w:ascii="Times New Roman" w:hAnsi="Times New Roman" w:cs="Times New Roman"/>
          <w:sz w:val="28"/>
          <w:szCs w:val="28"/>
        </w:rPr>
        <w:t>0,5*(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E3FE8" w:rsidRPr="003E3FE8">
        <w:rPr>
          <w:rFonts w:ascii="Times New Roman" w:hAnsi="Times New Roman" w:cs="Times New Roman"/>
          <w:sz w:val="28"/>
          <w:szCs w:val="28"/>
        </w:rPr>
        <w:t>+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B5C97">
        <w:rPr>
          <w:rFonts w:ascii="Times New Roman" w:hAnsi="Times New Roman" w:cs="Times New Roman"/>
          <w:sz w:val="28"/>
          <w:szCs w:val="28"/>
        </w:rPr>
        <w:t>)</w:t>
      </w:r>
      <w:r w:rsidR="003E3FE8" w:rsidRPr="003E3FE8">
        <w:rPr>
          <w:rFonts w:ascii="Times New Roman" w:hAnsi="Times New Roman" w:cs="Times New Roman"/>
          <w:sz w:val="28"/>
          <w:szCs w:val="28"/>
        </w:rPr>
        <w:t>)</w:t>
      </w:r>
      <w:r w:rsidRPr="006B5C9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B5C9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B5C97">
        <w:rPr>
          <w:rFonts w:ascii="Times New Roman" w:hAnsi="Times New Roman" w:cs="Times New Roman"/>
          <w:sz w:val="28"/>
          <w:szCs w:val="28"/>
        </w:rPr>
        <w:t>(</w:t>
      </w:r>
      <w:r w:rsidR="003E3FE8" w:rsidRPr="003E3FE8">
        <w:rPr>
          <w:rFonts w:ascii="Times New Roman" w:hAnsi="Times New Roman" w:cs="Times New Roman"/>
          <w:sz w:val="28"/>
          <w:szCs w:val="28"/>
        </w:rPr>
        <w:t>0,5*(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E3FE8" w:rsidRPr="003E3FE8">
        <w:rPr>
          <w:rFonts w:ascii="Times New Roman" w:hAnsi="Times New Roman" w:cs="Times New Roman"/>
          <w:sz w:val="28"/>
          <w:szCs w:val="28"/>
        </w:rPr>
        <w:t>+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E3FE8" w:rsidRPr="006B5C97">
        <w:rPr>
          <w:rFonts w:ascii="Times New Roman" w:hAnsi="Times New Roman" w:cs="Times New Roman"/>
          <w:sz w:val="28"/>
          <w:szCs w:val="28"/>
        </w:rPr>
        <w:t>)</w:t>
      </w:r>
      <w:r w:rsidRPr="006B5C97">
        <w:rPr>
          <w:rFonts w:ascii="Times New Roman" w:hAnsi="Times New Roman" w:cs="Times New Roman"/>
          <w:sz w:val="28"/>
          <w:szCs w:val="28"/>
        </w:rPr>
        <w:t xml:space="preserve">) , </w:t>
      </w:r>
      <w:r w:rsidRPr="00142CFD">
        <w:sym w:font="Symbol" w:char="F06C"/>
      </w:r>
      <w:r w:rsidRPr="006B5C97">
        <w:rPr>
          <w:rFonts w:ascii="Times New Roman" w:hAnsi="Times New Roman" w:cs="Times New Roman"/>
          <w:sz w:val="28"/>
          <w:szCs w:val="28"/>
        </w:rPr>
        <w:t>(</w:t>
      </w:r>
      <w:r w:rsidR="003E3FE8" w:rsidRPr="003E3FE8">
        <w:rPr>
          <w:rFonts w:ascii="Times New Roman" w:hAnsi="Times New Roman" w:cs="Times New Roman"/>
          <w:sz w:val="28"/>
          <w:szCs w:val="28"/>
        </w:rPr>
        <w:t>0,5*(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E3FE8" w:rsidRPr="003E3FE8">
        <w:rPr>
          <w:rFonts w:ascii="Times New Roman" w:hAnsi="Times New Roman" w:cs="Times New Roman"/>
          <w:sz w:val="28"/>
          <w:szCs w:val="28"/>
        </w:rPr>
        <w:t>+</w:t>
      </w:r>
      <w:r w:rsidR="003E3FE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E3FE8" w:rsidRPr="006B5C97">
        <w:rPr>
          <w:rFonts w:ascii="Times New Roman" w:hAnsi="Times New Roman" w:cs="Times New Roman"/>
          <w:sz w:val="28"/>
          <w:szCs w:val="28"/>
        </w:rPr>
        <w:t>)</w:t>
      </w:r>
      <w:r w:rsidRPr="006B5C97">
        <w:rPr>
          <w:rFonts w:ascii="Times New Roman" w:hAnsi="Times New Roman" w:cs="Times New Roman"/>
          <w:sz w:val="28"/>
          <w:szCs w:val="28"/>
        </w:rPr>
        <w:t xml:space="preserve">) . </w:t>
      </w:r>
    </w:p>
    <w:tbl>
      <w:tblPr>
        <w:tblStyle w:val="a4"/>
        <w:tblW w:w="0" w:type="auto"/>
        <w:tblInd w:w="720" w:type="dxa"/>
        <w:tblLook w:val="04A0"/>
      </w:tblPr>
      <w:tblGrid>
        <w:gridCol w:w="1003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6B5C97" w:rsidTr="006B5C97"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№вар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B5C97" w:rsidTr="006B5C97"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1900</w:t>
            </w:r>
          </w:p>
        </w:tc>
      </w:tr>
      <w:tr w:rsidR="006B5C97" w:rsidTr="006B5C97"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</w:tr>
      <w:tr w:rsidR="006B5C97" w:rsidTr="006B5C97"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039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</w:tr>
      <w:tr w:rsidR="006B5C97" w:rsidTr="006B5C97">
        <w:tc>
          <w:tcPr>
            <w:tcW w:w="1038" w:type="dxa"/>
          </w:tcPr>
          <w:p w:rsidR="006B5C97" w:rsidRP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1001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1201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039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039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039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</w:tr>
      <w:tr w:rsidR="00E96775" w:rsidTr="006B5C97">
        <w:tc>
          <w:tcPr>
            <w:tcW w:w="1038" w:type="dxa"/>
          </w:tcPr>
          <w:p w:rsidR="006B5C97" w:rsidRDefault="006B5C97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038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039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039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039" w:type="dxa"/>
          </w:tcPr>
          <w:p w:rsidR="006B5C97" w:rsidRPr="00E96775" w:rsidRDefault="00E96775" w:rsidP="006B5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</w:tbl>
    <w:p w:rsidR="006B5C97" w:rsidRPr="006B5C97" w:rsidRDefault="006B5C97" w:rsidP="006B5C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97" w:rsidRPr="006B5C97" w:rsidRDefault="006B5C97" w:rsidP="006B5C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790" w:rsidRPr="00027790" w:rsidRDefault="00027790" w:rsidP="00142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7790" w:rsidRPr="00027790" w:rsidSect="0035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42D"/>
    <w:multiLevelType w:val="hybridMultilevel"/>
    <w:tmpl w:val="7F6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01A"/>
    <w:multiLevelType w:val="multilevel"/>
    <w:tmpl w:val="4678E0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911"/>
    <w:rsid w:val="00027790"/>
    <w:rsid w:val="0013488F"/>
    <w:rsid w:val="00142CFD"/>
    <w:rsid w:val="001A5BB4"/>
    <w:rsid w:val="00355F4A"/>
    <w:rsid w:val="003E3FE8"/>
    <w:rsid w:val="00484911"/>
    <w:rsid w:val="004E00A1"/>
    <w:rsid w:val="005639B5"/>
    <w:rsid w:val="006B5C97"/>
    <w:rsid w:val="00B11A46"/>
    <w:rsid w:val="00B55E7A"/>
    <w:rsid w:val="00CF4C97"/>
    <w:rsid w:val="00E9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11"/>
    <w:pPr>
      <w:ind w:left="720"/>
      <w:contextualSpacing/>
    </w:pPr>
  </w:style>
  <w:style w:type="table" w:styleId="a4">
    <w:name w:val="Table Grid"/>
    <w:basedOn w:val="a1"/>
    <w:uiPriority w:val="39"/>
    <w:rsid w:val="0002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B5C9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3</cp:revision>
  <dcterms:created xsi:type="dcterms:W3CDTF">2021-09-08T18:06:00Z</dcterms:created>
  <dcterms:modified xsi:type="dcterms:W3CDTF">2021-09-09T10:22:00Z</dcterms:modified>
</cp:coreProperties>
</file>