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54" w:rsidRPr="00462512" w:rsidRDefault="00A06254" w:rsidP="000109B0">
      <w:pPr>
        <w:ind w:firstLine="709"/>
        <w:jc w:val="center"/>
        <w:rPr>
          <w:b/>
          <w:sz w:val="28"/>
          <w:szCs w:val="28"/>
          <w:lang w:val="uk-UA"/>
        </w:rPr>
      </w:pPr>
      <w:r w:rsidRPr="00462512">
        <w:rPr>
          <w:b/>
          <w:sz w:val="28"/>
          <w:szCs w:val="28"/>
          <w:lang w:val="uk-UA"/>
        </w:rPr>
        <w:t>Лекція №1</w:t>
      </w:r>
    </w:p>
    <w:p w:rsidR="00A06254" w:rsidRPr="00462512" w:rsidRDefault="00A06254" w:rsidP="000109B0">
      <w:pPr>
        <w:ind w:firstLine="709"/>
        <w:jc w:val="center"/>
        <w:rPr>
          <w:sz w:val="28"/>
          <w:szCs w:val="28"/>
          <w:lang w:val="uk-UA"/>
        </w:rPr>
      </w:pPr>
      <w:r w:rsidRPr="00462512">
        <w:rPr>
          <w:b/>
          <w:sz w:val="28"/>
          <w:szCs w:val="28"/>
          <w:lang w:val="uk-UA"/>
        </w:rPr>
        <w:t xml:space="preserve">Тема: </w:t>
      </w:r>
      <w:r w:rsidR="00F67CEF" w:rsidRPr="00462512">
        <w:rPr>
          <w:b/>
          <w:sz w:val="28"/>
          <w:szCs w:val="28"/>
          <w:lang w:val="uk-UA"/>
        </w:rPr>
        <w:t>Логопедія як спеціальна педагогічна наука</w:t>
      </w:r>
    </w:p>
    <w:p w:rsidR="00F67CEF" w:rsidRPr="00462512" w:rsidRDefault="00F67CEF" w:rsidP="000109B0">
      <w:pPr>
        <w:ind w:firstLine="709"/>
        <w:jc w:val="both"/>
        <w:rPr>
          <w:sz w:val="28"/>
          <w:szCs w:val="28"/>
          <w:lang w:val="uk-UA"/>
        </w:rPr>
      </w:pPr>
      <w:r w:rsidRPr="00462512">
        <w:rPr>
          <w:b/>
          <w:sz w:val="28"/>
          <w:szCs w:val="28"/>
          <w:lang w:val="uk-UA"/>
        </w:rPr>
        <w:t xml:space="preserve">Мета: </w:t>
      </w:r>
      <w:r w:rsidR="0014243A" w:rsidRPr="00462512">
        <w:rPr>
          <w:sz w:val="28"/>
          <w:szCs w:val="28"/>
          <w:lang w:val="uk-UA"/>
        </w:rPr>
        <w:t>розкрити предмет и завдання логопедії;</w:t>
      </w:r>
      <w:r w:rsidR="004E3B2F" w:rsidRPr="00462512">
        <w:rPr>
          <w:sz w:val="28"/>
          <w:szCs w:val="28"/>
          <w:lang w:val="uk-UA"/>
        </w:rPr>
        <w:t xml:space="preserve">; ознайомити з методичними принципами логопедії. </w:t>
      </w:r>
    </w:p>
    <w:p w:rsidR="00A06254" w:rsidRPr="00462512" w:rsidRDefault="00A06254" w:rsidP="000109B0">
      <w:pPr>
        <w:ind w:firstLine="709"/>
        <w:jc w:val="center"/>
        <w:rPr>
          <w:b/>
          <w:sz w:val="28"/>
          <w:szCs w:val="28"/>
          <w:lang w:val="uk-UA"/>
        </w:rPr>
      </w:pPr>
      <w:r w:rsidRPr="00462512">
        <w:rPr>
          <w:b/>
          <w:sz w:val="28"/>
          <w:szCs w:val="28"/>
          <w:lang w:val="uk-UA"/>
        </w:rPr>
        <w:t>План лекції</w:t>
      </w:r>
    </w:p>
    <w:p w:rsidR="00A06254" w:rsidRPr="00462512" w:rsidRDefault="00F67CEF" w:rsidP="000109B0">
      <w:pPr>
        <w:ind w:firstLine="709"/>
        <w:jc w:val="both"/>
        <w:rPr>
          <w:sz w:val="28"/>
          <w:szCs w:val="28"/>
          <w:lang w:val="uk-UA"/>
        </w:rPr>
      </w:pPr>
      <w:r w:rsidRPr="00462512">
        <w:rPr>
          <w:sz w:val="28"/>
          <w:szCs w:val="28"/>
          <w:lang w:val="uk-UA"/>
        </w:rPr>
        <w:t>1. Предмет і завдання логопедії</w:t>
      </w:r>
    </w:p>
    <w:p w:rsidR="00A06254" w:rsidRPr="00462512" w:rsidRDefault="00F67CEF" w:rsidP="000109B0">
      <w:pPr>
        <w:ind w:firstLine="709"/>
        <w:rPr>
          <w:sz w:val="28"/>
          <w:szCs w:val="28"/>
          <w:lang w:val="uk-UA"/>
        </w:rPr>
      </w:pPr>
      <w:r w:rsidRPr="00462512">
        <w:rPr>
          <w:sz w:val="28"/>
          <w:szCs w:val="28"/>
          <w:lang w:val="uk-UA"/>
        </w:rPr>
        <w:t>2. Методи логопедії</w:t>
      </w:r>
    </w:p>
    <w:p w:rsidR="00F67CEF" w:rsidRPr="00462512" w:rsidRDefault="0031079B" w:rsidP="000109B0">
      <w:pPr>
        <w:ind w:firstLine="709"/>
        <w:rPr>
          <w:sz w:val="28"/>
          <w:szCs w:val="28"/>
          <w:lang w:val="uk-UA"/>
        </w:rPr>
      </w:pPr>
      <w:r w:rsidRPr="00462512">
        <w:rPr>
          <w:sz w:val="28"/>
          <w:szCs w:val="28"/>
          <w:lang w:val="uk-UA"/>
        </w:rPr>
        <w:t>3. Розвиток мовлення у дитини в нормі</w:t>
      </w:r>
    </w:p>
    <w:p w:rsidR="00A06254" w:rsidRPr="00462512" w:rsidRDefault="00A06254" w:rsidP="000109B0">
      <w:pPr>
        <w:ind w:firstLine="709"/>
        <w:jc w:val="center"/>
        <w:rPr>
          <w:b/>
          <w:sz w:val="28"/>
          <w:szCs w:val="28"/>
          <w:lang w:val="uk-UA"/>
        </w:rPr>
      </w:pPr>
      <w:r w:rsidRPr="00462512">
        <w:rPr>
          <w:b/>
          <w:sz w:val="28"/>
          <w:szCs w:val="28"/>
          <w:lang w:val="uk-UA"/>
        </w:rPr>
        <w:t>Зміст лекції</w:t>
      </w:r>
    </w:p>
    <w:p w:rsidR="00F67CEF" w:rsidRPr="00462512" w:rsidRDefault="00F67CEF" w:rsidP="000109B0">
      <w:pPr>
        <w:ind w:firstLine="709"/>
        <w:jc w:val="center"/>
        <w:rPr>
          <w:b/>
          <w:sz w:val="28"/>
          <w:szCs w:val="28"/>
          <w:lang w:val="uk-UA"/>
        </w:rPr>
      </w:pPr>
    </w:p>
    <w:p w:rsidR="0031079B" w:rsidRPr="00462512" w:rsidRDefault="0031079B" w:rsidP="000109B0">
      <w:pPr>
        <w:ind w:firstLine="709"/>
        <w:jc w:val="both"/>
        <w:rPr>
          <w:b/>
          <w:sz w:val="28"/>
          <w:szCs w:val="28"/>
          <w:lang w:val="uk-UA"/>
        </w:rPr>
      </w:pPr>
      <w:r w:rsidRPr="00462512">
        <w:rPr>
          <w:b/>
          <w:sz w:val="28"/>
          <w:szCs w:val="28"/>
          <w:lang w:val="uk-UA"/>
        </w:rPr>
        <w:t>1. Предмет і завдання логопедії</w:t>
      </w:r>
    </w:p>
    <w:p w:rsidR="0031079B" w:rsidRPr="00462512" w:rsidRDefault="0031079B" w:rsidP="000109B0">
      <w:pPr>
        <w:ind w:firstLine="709"/>
        <w:jc w:val="both"/>
        <w:rPr>
          <w:sz w:val="28"/>
          <w:szCs w:val="28"/>
          <w:lang w:val="uk-UA"/>
        </w:rPr>
      </w:pPr>
      <w:r w:rsidRPr="00462512">
        <w:rPr>
          <w:sz w:val="28"/>
          <w:szCs w:val="28"/>
          <w:lang w:val="uk-UA"/>
        </w:rPr>
        <w:t xml:space="preserve">Логопедія - наука про порушення розвитку мовлення, його подолання і запобігання йому </w:t>
      </w:r>
      <w:r w:rsidR="00942559" w:rsidRPr="00462512">
        <w:rPr>
          <w:sz w:val="28"/>
          <w:szCs w:val="28"/>
          <w:lang w:val="uk-UA"/>
        </w:rPr>
        <w:t>засобами спеціального корекційн</w:t>
      </w:r>
      <w:r w:rsidRPr="00462512">
        <w:rPr>
          <w:sz w:val="28"/>
          <w:szCs w:val="28"/>
          <w:lang w:val="uk-UA"/>
        </w:rPr>
        <w:t>ого навчання і виховання.</w:t>
      </w:r>
    </w:p>
    <w:p w:rsidR="0031079B" w:rsidRPr="00462512" w:rsidRDefault="0031079B" w:rsidP="000109B0">
      <w:pPr>
        <w:ind w:firstLine="709"/>
        <w:jc w:val="both"/>
        <w:rPr>
          <w:sz w:val="28"/>
          <w:szCs w:val="28"/>
          <w:lang w:val="uk-UA"/>
        </w:rPr>
      </w:pPr>
      <w:r w:rsidRPr="00462512">
        <w:rPr>
          <w:sz w:val="28"/>
          <w:szCs w:val="28"/>
          <w:lang w:val="uk-UA"/>
        </w:rPr>
        <w:t>У перекладі з грец. ( Хоубс; - слово, мовлення і яаібєию виховую, навчаю) означає «виховання мовлення» і є одним із розділів корекційної педагогіки.</w:t>
      </w:r>
    </w:p>
    <w:p w:rsidR="0031079B" w:rsidRPr="00462512" w:rsidRDefault="0031079B" w:rsidP="000109B0">
      <w:pPr>
        <w:ind w:firstLine="709"/>
        <w:jc w:val="both"/>
        <w:rPr>
          <w:sz w:val="28"/>
          <w:szCs w:val="28"/>
          <w:lang w:val="uk-UA"/>
        </w:rPr>
      </w:pPr>
      <w:r w:rsidRPr="00462512">
        <w:rPr>
          <w:sz w:val="28"/>
          <w:szCs w:val="28"/>
          <w:lang w:val="uk-UA"/>
        </w:rPr>
        <w:t xml:space="preserve">Предметом логопедії є вивчення закономірностей навчання і ііпхоіішііія осіб з порушеннями мовлення і пов'язаними з ними підхилеминми н психічному розвитку. Логопедію традиційно поділяють на дошкільну, шкільну і логопедію </w:t>
      </w:r>
      <w:r w:rsidR="00CD58D7" w:rsidRPr="00462512">
        <w:rPr>
          <w:sz w:val="28"/>
          <w:szCs w:val="28"/>
          <w:lang w:val="uk-UA"/>
        </w:rPr>
        <w:t xml:space="preserve">дорослих. Основи логопедії як </w:t>
      </w:r>
      <w:r w:rsidRPr="00462512">
        <w:rPr>
          <w:sz w:val="28"/>
          <w:szCs w:val="28"/>
          <w:lang w:val="uk-UA"/>
        </w:rPr>
        <w:t xml:space="preserve">педагогічної науки розроблені Р.Левіноюв 50-70-х роках XX ст. і </w:t>
      </w:r>
      <w:r w:rsidR="00CD58D7" w:rsidRPr="00462512">
        <w:rPr>
          <w:sz w:val="28"/>
          <w:szCs w:val="28"/>
          <w:lang w:val="uk-UA"/>
        </w:rPr>
        <w:t>ґрунтуються на вченні</w:t>
      </w:r>
      <w:r w:rsidRPr="00462512">
        <w:rPr>
          <w:sz w:val="28"/>
          <w:szCs w:val="28"/>
          <w:lang w:val="uk-UA"/>
        </w:rPr>
        <w:t xml:space="preserve"> про</w:t>
      </w:r>
      <w:r w:rsidR="00CD58D7" w:rsidRPr="00462512">
        <w:rPr>
          <w:sz w:val="28"/>
          <w:szCs w:val="28"/>
          <w:lang w:val="uk-UA"/>
        </w:rPr>
        <w:t xml:space="preserve"> </w:t>
      </w:r>
      <w:r w:rsidRPr="00462512">
        <w:rPr>
          <w:sz w:val="28"/>
          <w:szCs w:val="28"/>
          <w:lang w:val="uk-UA"/>
        </w:rPr>
        <w:t>складпу ієрархічну структуру</w:t>
      </w:r>
      <w:r w:rsidR="00CD58D7" w:rsidRPr="00462512">
        <w:rPr>
          <w:sz w:val="28"/>
          <w:szCs w:val="28"/>
          <w:lang w:val="uk-UA"/>
        </w:rPr>
        <w:t xml:space="preserve"> мовленнєвої </w:t>
      </w:r>
      <w:r w:rsidRPr="00462512">
        <w:rPr>
          <w:sz w:val="28"/>
          <w:szCs w:val="28"/>
          <w:lang w:val="uk-UA"/>
        </w:rPr>
        <w:t xml:space="preserve"> діяльності.</w:t>
      </w:r>
    </w:p>
    <w:p w:rsidR="0031079B" w:rsidRPr="00462512" w:rsidRDefault="00CF63E5" w:rsidP="000109B0">
      <w:pPr>
        <w:ind w:firstLine="709"/>
        <w:jc w:val="both"/>
        <w:rPr>
          <w:sz w:val="28"/>
          <w:szCs w:val="28"/>
          <w:lang w:val="uk-UA"/>
        </w:rPr>
      </w:pPr>
      <w:r w:rsidRPr="00462512">
        <w:rPr>
          <w:sz w:val="28"/>
          <w:szCs w:val="28"/>
          <w:lang w:val="uk-UA"/>
        </w:rPr>
        <w:t>Психологічною основою</w:t>
      </w:r>
      <w:r w:rsidR="0031079B" w:rsidRPr="00462512">
        <w:rPr>
          <w:sz w:val="28"/>
          <w:szCs w:val="28"/>
          <w:lang w:val="uk-UA"/>
        </w:rPr>
        <w:t xml:space="preserve"> методик корек</w:t>
      </w:r>
      <w:r w:rsidRPr="00462512">
        <w:rPr>
          <w:sz w:val="28"/>
          <w:szCs w:val="28"/>
          <w:lang w:val="uk-UA"/>
        </w:rPr>
        <w:t>ції порушення мовлення у дітей є теорія мовної і миссленнєвої</w:t>
      </w:r>
      <w:r w:rsidR="0031079B" w:rsidRPr="00462512">
        <w:rPr>
          <w:sz w:val="28"/>
          <w:szCs w:val="28"/>
          <w:lang w:val="uk-UA"/>
        </w:rPr>
        <w:t xml:space="preserve"> діяльності. Остання реалізується н</w:t>
      </w:r>
      <w:r w:rsidRPr="00462512">
        <w:rPr>
          <w:sz w:val="28"/>
          <w:szCs w:val="28"/>
          <w:lang w:val="uk-UA"/>
        </w:rPr>
        <w:t>а основі</w:t>
      </w:r>
      <w:r w:rsidR="0031079B" w:rsidRPr="00462512">
        <w:rPr>
          <w:sz w:val="28"/>
          <w:szCs w:val="28"/>
          <w:lang w:val="uk-UA"/>
        </w:rPr>
        <w:t xml:space="preserve">: слухання (аудіювання), говоріння (вимовлення), читання, письмо (писемне мовлення). Ці види мовленнєвої діяльності </w:t>
      </w:r>
      <w:r w:rsidRPr="00462512">
        <w:rPr>
          <w:sz w:val="28"/>
          <w:szCs w:val="28"/>
          <w:lang w:val="uk-UA"/>
        </w:rPr>
        <w:t xml:space="preserve">є основними </w:t>
      </w:r>
      <w:r w:rsidR="0031079B" w:rsidRPr="00462512">
        <w:rPr>
          <w:sz w:val="28"/>
          <w:szCs w:val="28"/>
          <w:lang w:val="uk-UA"/>
        </w:rPr>
        <w:t>для взаємодії людей у процесі вербального спілкува</w:t>
      </w:r>
      <w:r w:rsidR="00FA3034" w:rsidRPr="00462512">
        <w:rPr>
          <w:sz w:val="28"/>
          <w:szCs w:val="28"/>
          <w:lang w:val="uk-UA"/>
        </w:rPr>
        <w:t>ння. Належно від спрямованості т</w:t>
      </w:r>
      <w:r w:rsidR="0031079B" w:rsidRPr="00462512">
        <w:rPr>
          <w:sz w:val="28"/>
          <w:szCs w:val="28"/>
          <w:lang w:val="uk-UA"/>
        </w:rPr>
        <w:t>а приймання (декодування) або видачу (кодування) мовленнєвого повідомлення розрізняють мовленнєву діяльність рецептивну і продуктивну.</w:t>
      </w:r>
    </w:p>
    <w:p w:rsidR="0031079B" w:rsidRPr="00462512" w:rsidRDefault="0031079B" w:rsidP="000109B0">
      <w:pPr>
        <w:ind w:firstLine="709"/>
        <w:jc w:val="both"/>
        <w:rPr>
          <w:sz w:val="28"/>
          <w:szCs w:val="28"/>
          <w:lang w:val="uk-UA"/>
        </w:rPr>
      </w:pPr>
      <w:r w:rsidRPr="00462512">
        <w:rPr>
          <w:sz w:val="28"/>
          <w:szCs w:val="28"/>
          <w:lang w:val="uk-UA"/>
        </w:rPr>
        <w:t xml:space="preserve">Психологічна природа мовлення розкрита в дослідженнях Л.Виготського, М.Жинкіна, </w:t>
      </w:r>
      <w:r w:rsidR="00FA3034" w:rsidRPr="00462512">
        <w:rPr>
          <w:sz w:val="28"/>
          <w:szCs w:val="28"/>
          <w:lang w:val="uk-UA"/>
        </w:rPr>
        <w:t>І.Зимньої, О.Леонтьєва, Т.Ушако</w:t>
      </w:r>
      <w:r w:rsidRPr="00462512">
        <w:rPr>
          <w:sz w:val="28"/>
          <w:szCs w:val="28"/>
          <w:lang w:val="uk-UA"/>
        </w:rPr>
        <w:t>вої та інших учених.</w:t>
      </w:r>
    </w:p>
    <w:p w:rsidR="0031079B" w:rsidRPr="00462512" w:rsidRDefault="0031079B" w:rsidP="000109B0">
      <w:pPr>
        <w:ind w:firstLine="709"/>
        <w:jc w:val="both"/>
        <w:rPr>
          <w:sz w:val="28"/>
          <w:szCs w:val="28"/>
          <w:lang w:val="uk-UA"/>
        </w:rPr>
      </w:pPr>
      <w:r w:rsidRPr="00462512">
        <w:rPr>
          <w:sz w:val="28"/>
          <w:szCs w:val="28"/>
          <w:lang w:val="uk-UA"/>
        </w:rPr>
        <w:t>Мовлення посідає центральне місце в процесі психічного розвитку дитини і внутрішньо пов'язане з розвитком мислення й усвідомленням загалом. Воно має поліфункціональний характер, виконує комунікативну (засіб спілкування), інтелектуальну, або сигнікативну (засіб узагальнення), індикативну (засіб вказування на предмет) функції.</w:t>
      </w:r>
    </w:p>
    <w:p w:rsidR="0031079B" w:rsidRPr="00462512" w:rsidRDefault="0031079B" w:rsidP="000109B0">
      <w:pPr>
        <w:ind w:firstLine="709"/>
        <w:jc w:val="both"/>
        <w:rPr>
          <w:sz w:val="28"/>
          <w:szCs w:val="28"/>
          <w:lang w:val="uk-UA"/>
        </w:rPr>
      </w:pPr>
      <w:r w:rsidRPr="00462512">
        <w:rPr>
          <w:sz w:val="28"/>
          <w:szCs w:val="28"/>
          <w:lang w:val="uk-UA"/>
        </w:rPr>
        <w:t>Практичне вирішення проблеми подолання мовленнєвого недорозвинення у дітей визначається розумінням співвідношення мови і мовлення. Нерідко ці терміни неправильно застосовують як синоніми. В сучасних психологічних і лінгвістичних дослідженнях ці поняття істотно різняться.</w:t>
      </w:r>
    </w:p>
    <w:p w:rsidR="0031079B" w:rsidRPr="00462512" w:rsidRDefault="0031079B" w:rsidP="000109B0">
      <w:pPr>
        <w:ind w:firstLine="709"/>
        <w:jc w:val="both"/>
        <w:rPr>
          <w:sz w:val="28"/>
          <w:szCs w:val="28"/>
          <w:lang w:val="uk-UA"/>
        </w:rPr>
      </w:pPr>
      <w:r w:rsidRPr="00462512">
        <w:rPr>
          <w:b/>
          <w:sz w:val="28"/>
          <w:szCs w:val="28"/>
          <w:lang w:val="uk-UA"/>
        </w:rPr>
        <w:lastRenderedPageBreak/>
        <w:t>Мова -</w:t>
      </w:r>
      <w:r w:rsidRPr="00462512">
        <w:rPr>
          <w:sz w:val="28"/>
          <w:szCs w:val="28"/>
          <w:lang w:val="uk-UA"/>
        </w:rPr>
        <w:t xml:space="preserve"> це система об'єктивно існуючих, соціально закріплених знаків, що співвідносить понятійний зміст і типове звучання, а також система правил їхнього застосування і співвідношення.</w:t>
      </w:r>
    </w:p>
    <w:p w:rsidR="0031079B" w:rsidRPr="00462512" w:rsidRDefault="0031079B" w:rsidP="000109B0">
      <w:pPr>
        <w:ind w:firstLine="709"/>
        <w:jc w:val="both"/>
        <w:rPr>
          <w:sz w:val="28"/>
          <w:szCs w:val="28"/>
          <w:lang w:val="uk-UA"/>
        </w:rPr>
      </w:pPr>
      <w:r w:rsidRPr="00462512">
        <w:rPr>
          <w:b/>
          <w:sz w:val="28"/>
          <w:szCs w:val="28"/>
          <w:lang w:val="uk-UA"/>
        </w:rPr>
        <w:t xml:space="preserve">Мовлення - </w:t>
      </w:r>
      <w:r w:rsidRPr="00462512">
        <w:rPr>
          <w:sz w:val="28"/>
          <w:szCs w:val="28"/>
          <w:lang w:val="uk-UA"/>
        </w:rPr>
        <w:t>це психофізіологічний процес реалізації мови. Мова є засобом спілкування, а мовлення - процесом спілкування.</w:t>
      </w:r>
    </w:p>
    <w:p w:rsidR="0031079B" w:rsidRPr="00462512" w:rsidRDefault="0031079B" w:rsidP="000109B0">
      <w:pPr>
        <w:ind w:firstLine="709"/>
        <w:jc w:val="both"/>
        <w:rPr>
          <w:sz w:val="28"/>
          <w:szCs w:val="28"/>
          <w:lang w:val="uk-UA"/>
        </w:rPr>
      </w:pPr>
      <w:r w:rsidRPr="00462512">
        <w:rPr>
          <w:sz w:val="28"/>
          <w:szCs w:val="28"/>
          <w:lang w:val="uk-UA"/>
        </w:rPr>
        <w:t xml:space="preserve">У процесі мовленнєвого дослідження у дитини, що нормально розвивається, формується мовленнєва (лінгвістична) здатність. О. Леонтьєв зазначає, що механізм мовленнєвої здатності формується на основі природжених психофізіологічних особливостей людини і під впливом мовленнєвого спілкування. </w:t>
      </w:r>
      <w:r w:rsidRPr="00462512">
        <w:rPr>
          <w:b/>
          <w:sz w:val="28"/>
          <w:szCs w:val="28"/>
          <w:lang w:val="uk-UA"/>
        </w:rPr>
        <w:t>Лінгвістична здатність</w:t>
      </w:r>
      <w:r w:rsidRPr="00462512">
        <w:rPr>
          <w:sz w:val="28"/>
          <w:szCs w:val="28"/>
          <w:lang w:val="uk-UA"/>
        </w:rPr>
        <w:t xml:space="preserve"> - це сукупність мовленнєвих навичок і умінь, що сформувалися на основі повноцінних передумов їх розвитку. Розрізняють чотири види мовленнєвих умінь: уміння говорити, аудіювати - для усного мовлення, вміння писати і читати - для писемного мовлення.</w:t>
      </w:r>
    </w:p>
    <w:p w:rsidR="0031079B" w:rsidRPr="00462512" w:rsidRDefault="0031079B" w:rsidP="000109B0">
      <w:pPr>
        <w:ind w:firstLine="709"/>
        <w:jc w:val="both"/>
        <w:rPr>
          <w:b/>
          <w:sz w:val="28"/>
          <w:szCs w:val="28"/>
          <w:lang w:val="uk-UA"/>
        </w:rPr>
      </w:pPr>
      <w:r w:rsidRPr="00462512">
        <w:rPr>
          <w:b/>
          <w:sz w:val="28"/>
          <w:szCs w:val="28"/>
          <w:lang w:val="uk-UA"/>
        </w:rPr>
        <w:t>Компонентами лінгвістичної здатності є:</w:t>
      </w:r>
    </w:p>
    <w:p w:rsidR="0031079B" w:rsidRPr="00462512" w:rsidRDefault="0031079B" w:rsidP="000109B0">
      <w:pPr>
        <w:ind w:firstLine="709"/>
        <w:jc w:val="both"/>
        <w:rPr>
          <w:sz w:val="28"/>
          <w:szCs w:val="28"/>
          <w:lang w:val="uk-UA"/>
        </w:rPr>
      </w:pPr>
      <w:r w:rsidRPr="00462512">
        <w:rPr>
          <w:sz w:val="28"/>
          <w:szCs w:val="28"/>
          <w:lang w:val="uk-UA"/>
        </w:rPr>
        <w:t>яскраво виражена вербальна пам'ять, що виявляється в швидкому створенні вербальних асоціацій;</w:t>
      </w:r>
    </w:p>
    <w:p w:rsidR="0031079B" w:rsidRPr="00462512" w:rsidRDefault="0031079B" w:rsidP="000109B0">
      <w:pPr>
        <w:ind w:firstLine="709"/>
        <w:jc w:val="both"/>
        <w:rPr>
          <w:sz w:val="28"/>
          <w:szCs w:val="28"/>
          <w:lang w:val="uk-UA"/>
        </w:rPr>
      </w:pPr>
      <w:r w:rsidRPr="00462512">
        <w:rPr>
          <w:sz w:val="28"/>
          <w:szCs w:val="28"/>
          <w:lang w:val="uk-UA"/>
        </w:rPr>
        <w:t>швидкість і легкість створення функціонально-лінгвістичних узагальнень, що виявляються у формуванні «почуття правильності» мовлення.</w:t>
      </w:r>
    </w:p>
    <w:p w:rsidR="0031079B" w:rsidRPr="00462512" w:rsidRDefault="00FA3034" w:rsidP="000109B0">
      <w:pPr>
        <w:ind w:firstLine="709"/>
        <w:jc w:val="both"/>
        <w:rPr>
          <w:sz w:val="28"/>
          <w:szCs w:val="28"/>
          <w:lang w:val="uk-UA"/>
        </w:rPr>
      </w:pPr>
      <w:r w:rsidRPr="00462512">
        <w:rPr>
          <w:sz w:val="28"/>
          <w:szCs w:val="28"/>
          <w:lang w:val="uk-UA"/>
        </w:rPr>
        <w:t>Розрізняють дв</w:t>
      </w:r>
      <w:r w:rsidR="0031079B" w:rsidRPr="00462512">
        <w:rPr>
          <w:sz w:val="28"/>
          <w:szCs w:val="28"/>
          <w:lang w:val="uk-UA"/>
        </w:rPr>
        <w:t>і форми мовлення: зовнішнє і внутрішнє.</w:t>
      </w:r>
    </w:p>
    <w:p w:rsidR="0031079B" w:rsidRPr="00462512" w:rsidRDefault="0031079B" w:rsidP="000109B0">
      <w:pPr>
        <w:ind w:firstLine="709"/>
        <w:jc w:val="both"/>
        <w:rPr>
          <w:sz w:val="28"/>
          <w:szCs w:val="28"/>
          <w:lang w:val="uk-UA"/>
        </w:rPr>
      </w:pPr>
      <w:r w:rsidRPr="00462512">
        <w:rPr>
          <w:sz w:val="28"/>
          <w:szCs w:val="28"/>
          <w:lang w:val="uk-UA"/>
        </w:rPr>
        <w:t>Лоппііппс мовлення охоплює такі види: усне (діалогічне і монологічне) і писемне.</w:t>
      </w:r>
    </w:p>
    <w:p w:rsidR="0031079B" w:rsidRPr="00462512" w:rsidRDefault="00FA3034" w:rsidP="000109B0">
      <w:pPr>
        <w:ind w:firstLine="709"/>
        <w:jc w:val="both"/>
        <w:rPr>
          <w:sz w:val="28"/>
          <w:szCs w:val="28"/>
          <w:lang w:val="uk-UA"/>
        </w:rPr>
      </w:pPr>
      <w:r w:rsidRPr="00462512">
        <w:rPr>
          <w:b/>
          <w:sz w:val="28"/>
          <w:szCs w:val="28"/>
          <w:lang w:val="uk-UA"/>
        </w:rPr>
        <w:t>Діалогіч</w:t>
      </w:r>
      <w:r w:rsidR="0031079B" w:rsidRPr="00462512">
        <w:rPr>
          <w:b/>
          <w:sz w:val="28"/>
          <w:szCs w:val="28"/>
          <w:lang w:val="uk-UA"/>
        </w:rPr>
        <w:t>не мовлення</w:t>
      </w:r>
      <w:r w:rsidR="0031079B" w:rsidRPr="00462512">
        <w:rPr>
          <w:sz w:val="28"/>
          <w:szCs w:val="28"/>
          <w:lang w:val="uk-UA"/>
        </w:rPr>
        <w:t xml:space="preserve"> - психофізіологічно найпростіша і природна форма мовлення, що виникає за безпосереднього спілкування двох і більше співрозмовників і складається перемажмо з обміну репліками.</w:t>
      </w:r>
    </w:p>
    <w:p w:rsidR="0031079B" w:rsidRPr="00462512" w:rsidRDefault="0031079B" w:rsidP="000109B0">
      <w:pPr>
        <w:ind w:firstLine="709"/>
        <w:jc w:val="both"/>
        <w:rPr>
          <w:sz w:val="28"/>
          <w:szCs w:val="28"/>
          <w:lang w:val="uk-UA"/>
        </w:rPr>
      </w:pPr>
      <w:r w:rsidRPr="00462512">
        <w:rPr>
          <w:b/>
          <w:sz w:val="28"/>
          <w:szCs w:val="28"/>
          <w:lang w:val="uk-UA"/>
        </w:rPr>
        <w:t>Репліка</w:t>
      </w:r>
      <w:r w:rsidRPr="00462512">
        <w:rPr>
          <w:sz w:val="28"/>
          <w:szCs w:val="28"/>
          <w:lang w:val="uk-UA"/>
        </w:rPr>
        <w:t xml:space="preserve"> - відповідь, заперечення, зауваження на слова співрозмовника - характеризується короткочасністю, наявністю запитальних і спонукальних речень, синтаксично нероз-горнутих конструкцій.</w:t>
      </w:r>
    </w:p>
    <w:p w:rsidR="0031079B" w:rsidRPr="00462512" w:rsidRDefault="0031079B" w:rsidP="000109B0">
      <w:pPr>
        <w:ind w:firstLine="709"/>
        <w:jc w:val="both"/>
        <w:rPr>
          <w:sz w:val="28"/>
          <w:szCs w:val="28"/>
          <w:lang w:val="uk-UA"/>
        </w:rPr>
      </w:pPr>
      <w:r w:rsidRPr="00462512">
        <w:rPr>
          <w:sz w:val="28"/>
          <w:szCs w:val="28"/>
          <w:lang w:val="uk-UA"/>
        </w:rPr>
        <w:t>Характерними особливостями діалогічного мовлення є: емоційний контакт тих, хто спілкується, їхня дія один на одного мімікою, жестами, інтонацією і тембром голосу;</w:t>
      </w:r>
    </w:p>
    <w:p w:rsidR="0031079B" w:rsidRPr="00462512" w:rsidRDefault="0031079B" w:rsidP="000109B0">
      <w:pPr>
        <w:ind w:firstLine="709"/>
        <w:jc w:val="both"/>
        <w:rPr>
          <w:sz w:val="28"/>
          <w:szCs w:val="28"/>
          <w:lang w:val="uk-UA"/>
        </w:rPr>
      </w:pPr>
      <w:r w:rsidRPr="00462512">
        <w:rPr>
          <w:sz w:val="28"/>
          <w:szCs w:val="28"/>
          <w:lang w:val="uk-UA"/>
        </w:rPr>
        <w:t>- ситуативність, тобто предмет або тема для обговорення існують у спільній діяльності або сприймаються неопосередко-напо.</w:t>
      </w:r>
    </w:p>
    <w:p w:rsidR="0031079B" w:rsidRPr="00462512" w:rsidRDefault="0031079B" w:rsidP="000109B0">
      <w:pPr>
        <w:ind w:firstLine="709"/>
        <w:jc w:val="both"/>
        <w:rPr>
          <w:sz w:val="28"/>
          <w:szCs w:val="28"/>
          <w:lang w:val="uk-UA"/>
        </w:rPr>
      </w:pPr>
      <w:r w:rsidRPr="00462512">
        <w:rPr>
          <w:sz w:val="28"/>
          <w:szCs w:val="28"/>
          <w:lang w:val="uk-UA"/>
        </w:rPr>
        <w:t>Діалог підтримується співрозм</w:t>
      </w:r>
      <w:r w:rsidR="00FA3034" w:rsidRPr="00462512">
        <w:rPr>
          <w:sz w:val="28"/>
          <w:szCs w:val="28"/>
          <w:lang w:val="uk-UA"/>
        </w:rPr>
        <w:t>овником за допомогою уточнювальних</w:t>
      </w:r>
      <w:r w:rsidRPr="00462512">
        <w:rPr>
          <w:sz w:val="28"/>
          <w:szCs w:val="28"/>
          <w:lang w:val="uk-UA"/>
        </w:rPr>
        <w:t xml:space="preserve"> запитань, змін ситуацій і намірів тих, хто говорить. </w:t>
      </w:r>
      <w:r w:rsidR="00FA3034" w:rsidRPr="00462512">
        <w:rPr>
          <w:sz w:val="28"/>
          <w:szCs w:val="28"/>
          <w:lang w:val="uk-UA"/>
        </w:rPr>
        <w:t>І (цілес</w:t>
      </w:r>
      <w:r w:rsidRPr="00462512">
        <w:rPr>
          <w:sz w:val="28"/>
          <w:szCs w:val="28"/>
          <w:lang w:val="uk-UA"/>
        </w:rPr>
        <w:t>прямований діалог, пов'язаний однією темою, називають</w:t>
      </w:r>
      <w:r w:rsidR="00FA3034" w:rsidRPr="00462512">
        <w:rPr>
          <w:sz w:val="28"/>
          <w:szCs w:val="28"/>
          <w:lang w:val="uk-UA"/>
        </w:rPr>
        <w:t xml:space="preserve"> бесідою</w:t>
      </w:r>
      <w:r w:rsidRPr="00462512">
        <w:rPr>
          <w:sz w:val="28"/>
          <w:szCs w:val="28"/>
          <w:lang w:val="uk-UA"/>
        </w:rPr>
        <w:t>. Учасники бесіди обговорюють або з'ясовують виділену проблему за допомогою спеціально підібраних запитань.</w:t>
      </w:r>
    </w:p>
    <w:p w:rsidR="0031079B" w:rsidRPr="00462512" w:rsidRDefault="0031079B" w:rsidP="000109B0">
      <w:pPr>
        <w:ind w:firstLine="709"/>
        <w:jc w:val="both"/>
        <w:rPr>
          <w:sz w:val="28"/>
          <w:szCs w:val="28"/>
          <w:lang w:val="uk-UA"/>
        </w:rPr>
      </w:pPr>
      <w:r w:rsidRPr="00462512">
        <w:rPr>
          <w:b/>
          <w:sz w:val="28"/>
          <w:szCs w:val="28"/>
          <w:lang w:val="uk-UA"/>
        </w:rPr>
        <w:t>Монологічне мовлення</w:t>
      </w:r>
      <w:r w:rsidRPr="00462512">
        <w:rPr>
          <w:sz w:val="28"/>
          <w:szCs w:val="28"/>
          <w:lang w:val="uk-UA"/>
        </w:rPr>
        <w:t xml:space="preserve"> - послідовно пов</w:t>
      </w:r>
      <w:r w:rsidR="00A629F8" w:rsidRPr="00462512">
        <w:rPr>
          <w:sz w:val="28"/>
          <w:szCs w:val="28"/>
          <w:lang w:val="uk-UA"/>
        </w:rPr>
        <w:t>'язане викладення однією особою</w:t>
      </w:r>
      <w:r w:rsidRPr="00462512">
        <w:rPr>
          <w:sz w:val="28"/>
          <w:szCs w:val="28"/>
          <w:lang w:val="uk-UA"/>
        </w:rPr>
        <w:t xml:space="preserve"> виділеної системи знань або події. Для монологічного </w:t>
      </w:r>
      <w:r w:rsidR="00A629F8" w:rsidRPr="00462512">
        <w:rPr>
          <w:sz w:val="28"/>
          <w:szCs w:val="28"/>
          <w:lang w:val="uk-UA"/>
        </w:rPr>
        <w:t xml:space="preserve">мовлення </w:t>
      </w:r>
      <w:r w:rsidRPr="00462512">
        <w:rPr>
          <w:sz w:val="28"/>
          <w:szCs w:val="28"/>
          <w:lang w:val="uk-UA"/>
        </w:rPr>
        <w:t xml:space="preserve">притаманні послідовність і доказовість, які забезпечують </w:t>
      </w:r>
      <w:r w:rsidR="00A629F8" w:rsidRPr="00462512">
        <w:rPr>
          <w:sz w:val="28"/>
          <w:szCs w:val="28"/>
          <w:lang w:val="uk-UA"/>
        </w:rPr>
        <w:t xml:space="preserve">протікання </w:t>
      </w:r>
      <w:r w:rsidRPr="00462512">
        <w:rPr>
          <w:sz w:val="28"/>
          <w:szCs w:val="28"/>
          <w:lang w:val="uk-UA"/>
        </w:rPr>
        <w:t>думки, граматично правильне оформлення, виразність голосових</w:t>
      </w:r>
      <w:r w:rsidR="00A629F8" w:rsidRPr="00462512">
        <w:rPr>
          <w:sz w:val="28"/>
          <w:szCs w:val="28"/>
          <w:lang w:val="uk-UA"/>
        </w:rPr>
        <w:t xml:space="preserve"> звуків</w:t>
      </w:r>
      <w:r w:rsidRPr="00462512">
        <w:rPr>
          <w:sz w:val="28"/>
          <w:szCs w:val="28"/>
          <w:lang w:val="uk-UA"/>
        </w:rPr>
        <w:t>. Мо</w:t>
      </w:r>
      <w:r w:rsidR="00A629F8" w:rsidRPr="00462512">
        <w:rPr>
          <w:sz w:val="28"/>
          <w:szCs w:val="28"/>
          <w:lang w:val="uk-UA"/>
        </w:rPr>
        <w:t>нологічно мовлення складніше від діалогічного:</w:t>
      </w:r>
      <w:r w:rsidRPr="00462512">
        <w:rPr>
          <w:sz w:val="28"/>
          <w:szCs w:val="28"/>
          <w:lang w:val="uk-UA"/>
        </w:rPr>
        <w:t xml:space="preserve"> змістом, оформлен</w:t>
      </w:r>
      <w:r w:rsidR="00A629F8" w:rsidRPr="00462512">
        <w:rPr>
          <w:sz w:val="28"/>
          <w:szCs w:val="28"/>
          <w:lang w:val="uk-UA"/>
        </w:rPr>
        <w:t xml:space="preserve">ням і </w:t>
      </w:r>
      <w:r w:rsidR="00A629F8" w:rsidRPr="00462512">
        <w:rPr>
          <w:sz w:val="28"/>
          <w:szCs w:val="28"/>
          <w:lang w:val="uk-UA"/>
        </w:rPr>
        <w:lastRenderedPageBreak/>
        <w:t>завжди припускає достатнь</w:t>
      </w:r>
      <w:r w:rsidRPr="00462512">
        <w:rPr>
          <w:sz w:val="28"/>
          <w:szCs w:val="28"/>
          <w:lang w:val="uk-UA"/>
        </w:rPr>
        <w:t xml:space="preserve">о високий </w:t>
      </w:r>
      <w:r w:rsidR="00A629F8" w:rsidRPr="00462512">
        <w:rPr>
          <w:sz w:val="28"/>
          <w:szCs w:val="28"/>
          <w:lang w:val="uk-UA"/>
        </w:rPr>
        <w:t xml:space="preserve">рівень </w:t>
      </w:r>
      <w:r w:rsidRPr="00462512">
        <w:rPr>
          <w:sz w:val="28"/>
          <w:szCs w:val="28"/>
          <w:lang w:val="uk-UA"/>
        </w:rPr>
        <w:t>мовленнєвого розвитку того, хто говорить.</w:t>
      </w:r>
    </w:p>
    <w:p w:rsidR="0031079B" w:rsidRPr="00462512" w:rsidRDefault="0031079B" w:rsidP="000109B0">
      <w:pPr>
        <w:ind w:firstLine="709"/>
        <w:jc w:val="both"/>
        <w:rPr>
          <w:sz w:val="28"/>
          <w:szCs w:val="28"/>
          <w:lang w:val="uk-UA"/>
        </w:rPr>
      </w:pPr>
      <w:r w:rsidRPr="00462512">
        <w:rPr>
          <w:sz w:val="28"/>
          <w:szCs w:val="28"/>
          <w:lang w:val="uk-UA"/>
        </w:rPr>
        <w:t>Виділяють три основних види монологічного мовлення: опов</w:t>
      </w:r>
      <w:r w:rsidR="00A629F8" w:rsidRPr="00462512">
        <w:rPr>
          <w:sz w:val="28"/>
          <w:szCs w:val="28"/>
          <w:lang w:val="uk-UA"/>
        </w:rPr>
        <w:t>ідний (розповідь, повідомлення), опис і обдумування, які, в св</w:t>
      </w:r>
      <w:r w:rsidRPr="00462512">
        <w:rPr>
          <w:sz w:val="28"/>
          <w:szCs w:val="28"/>
          <w:lang w:val="uk-UA"/>
        </w:rPr>
        <w:t>ою чергу, поділяють на низку підвидів, що мають свої мовні, композиційні й інтонаційно виразні особливості.</w:t>
      </w:r>
    </w:p>
    <w:p w:rsidR="0031079B" w:rsidRPr="00462512" w:rsidRDefault="0031079B" w:rsidP="000109B0">
      <w:pPr>
        <w:ind w:firstLine="709"/>
        <w:jc w:val="both"/>
        <w:rPr>
          <w:sz w:val="28"/>
          <w:szCs w:val="28"/>
          <w:lang w:val="uk-UA"/>
        </w:rPr>
      </w:pPr>
      <w:r w:rsidRPr="00462512">
        <w:rPr>
          <w:sz w:val="28"/>
          <w:szCs w:val="28"/>
          <w:lang w:val="uk-UA"/>
        </w:rPr>
        <w:t>У р</w:t>
      </w:r>
      <w:r w:rsidR="00A629F8" w:rsidRPr="00462512">
        <w:rPr>
          <w:sz w:val="28"/>
          <w:szCs w:val="28"/>
          <w:lang w:val="uk-UA"/>
        </w:rPr>
        <w:t>азі відхилення мовленнєвого розв</w:t>
      </w:r>
      <w:r w:rsidRPr="00462512">
        <w:rPr>
          <w:sz w:val="28"/>
          <w:szCs w:val="28"/>
          <w:lang w:val="uk-UA"/>
        </w:rPr>
        <w:t>итку від норми монологічне мовлення порушується більшою мірою, ніж діалогічне.</w:t>
      </w:r>
    </w:p>
    <w:p w:rsidR="0031079B" w:rsidRPr="00462512" w:rsidRDefault="0031079B" w:rsidP="000109B0">
      <w:pPr>
        <w:ind w:firstLine="709"/>
        <w:jc w:val="both"/>
        <w:rPr>
          <w:sz w:val="28"/>
          <w:szCs w:val="28"/>
          <w:lang w:val="uk-UA"/>
        </w:rPr>
      </w:pPr>
      <w:r w:rsidRPr="00462512">
        <w:rPr>
          <w:b/>
          <w:sz w:val="28"/>
          <w:szCs w:val="28"/>
          <w:lang w:val="uk-UA"/>
        </w:rPr>
        <w:t>Писемне мовлення</w:t>
      </w:r>
      <w:r w:rsidRPr="00462512">
        <w:rPr>
          <w:sz w:val="28"/>
          <w:szCs w:val="28"/>
          <w:lang w:val="uk-UA"/>
        </w:rPr>
        <w:t xml:space="preserve"> - це графічно оформлене мовлення, організоване на основі буквених зображень. Воно звернене до широкого кола читачів, позбавлене ситуативності і припускає поглиблення навичок звукобуквеного аналізу, вміння логічно і граматично правильно передавати свої думки, аналізувати написане та вдосконалювати форму вираження. Повноцінне засвоєння письма і писемного мовлення тісно пов'язане з рівнем розвитку усного мовлення. В період оволодіння усним мовленням у дитини-дошкільника відбуваються неусвідомлене оброблення мовного матеріалу, накопичення звукових і морфологічних узагальнень, що забезпечують готовність до оволодіння письмом у шкільному віці (Р.Левіна, 1961). Недорозвинення усного мовлення зазвичай призводить до порушення писемного мовлення різної складності.</w:t>
      </w:r>
    </w:p>
    <w:p w:rsidR="0031079B" w:rsidRPr="00462512" w:rsidRDefault="0031079B" w:rsidP="000109B0">
      <w:pPr>
        <w:ind w:firstLine="709"/>
        <w:jc w:val="both"/>
        <w:rPr>
          <w:sz w:val="28"/>
          <w:szCs w:val="28"/>
          <w:lang w:val="uk-UA"/>
        </w:rPr>
      </w:pPr>
      <w:r w:rsidRPr="00462512">
        <w:rPr>
          <w:b/>
          <w:sz w:val="28"/>
          <w:szCs w:val="28"/>
          <w:lang w:val="uk-UA"/>
        </w:rPr>
        <w:t>Внутрішня форма мовлення</w:t>
      </w:r>
      <w:r w:rsidRPr="00462512">
        <w:rPr>
          <w:sz w:val="28"/>
          <w:szCs w:val="28"/>
          <w:lang w:val="uk-UA"/>
        </w:rPr>
        <w:t xml:space="preserve"> - це беззвучне мовлення, коли людина думає про що-небудь, подумки складає план висловлювання. Внутрішнє мовлення вирізняється за своєю структурою, предикативністю, згорнутістю, відсутністю другорядних членів речення, тобто має особливу синтаксичну і семантичну будову за відсутності фонетичного оформлення.</w:t>
      </w:r>
    </w:p>
    <w:p w:rsidR="0031079B" w:rsidRPr="00462512" w:rsidRDefault="0031079B" w:rsidP="000109B0">
      <w:pPr>
        <w:ind w:firstLine="709"/>
        <w:jc w:val="both"/>
        <w:rPr>
          <w:sz w:val="28"/>
          <w:szCs w:val="28"/>
          <w:lang w:val="uk-UA"/>
        </w:rPr>
      </w:pPr>
      <w:r w:rsidRPr="00462512">
        <w:rPr>
          <w:sz w:val="28"/>
          <w:szCs w:val="28"/>
          <w:lang w:val="uk-UA"/>
        </w:rPr>
        <w:t>В онтогенезі внутрішнє мовлення формується у дитини на основі зовнішнього і є одним із основних механізмів мислення.</w:t>
      </w:r>
    </w:p>
    <w:p w:rsidR="0031079B" w:rsidRPr="00462512" w:rsidRDefault="0031079B" w:rsidP="000109B0">
      <w:pPr>
        <w:ind w:firstLine="709"/>
        <w:jc w:val="both"/>
        <w:rPr>
          <w:sz w:val="28"/>
          <w:szCs w:val="28"/>
          <w:lang w:val="uk-UA"/>
        </w:rPr>
      </w:pPr>
      <w:r w:rsidRPr="00462512">
        <w:rPr>
          <w:sz w:val="28"/>
          <w:szCs w:val="28"/>
          <w:lang w:val="uk-UA"/>
        </w:rPr>
        <w:t>За допомогою мовлення здійснюються процес перетворення думки в мовлення і підготовка мовленнєвого висловлювання. Підготовка передбачає кілька стадій. Висхідним для підготовки кожного мовленнєвого висловлювання є мотив або задум, який відомий лише в найзагальніших рисах. У процесі перетворення думки на висловлювання настає стадія внутрішнього мовлення, яка характеризується наявністю семантичних уявлень, і відображує найістотніший її зміст. Потім із більшої кількості потенційних смислових зв'язків виділяються найне-обхідніші і відбувається вибір відповідних синтаксичних структур (Л.Виготський).</w:t>
      </w:r>
    </w:p>
    <w:p w:rsidR="0031079B" w:rsidRPr="00462512" w:rsidRDefault="0031079B" w:rsidP="000109B0">
      <w:pPr>
        <w:ind w:firstLine="709"/>
        <w:jc w:val="both"/>
        <w:rPr>
          <w:sz w:val="28"/>
          <w:szCs w:val="28"/>
          <w:lang w:val="uk-UA"/>
        </w:rPr>
      </w:pPr>
      <w:r w:rsidRPr="00462512">
        <w:rPr>
          <w:b/>
          <w:sz w:val="28"/>
          <w:szCs w:val="28"/>
          <w:lang w:val="uk-UA"/>
        </w:rPr>
        <w:t>Внутрішнє мовлення</w:t>
      </w:r>
      <w:r w:rsidRPr="00462512">
        <w:rPr>
          <w:sz w:val="28"/>
          <w:szCs w:val="28"/>
          <w:lang w:val="uk-UA"/>
        </w:rPr>
        <w:t xml:space="preserve"> - це суб'єктивна мова-співбесіда, за допомогою якої задум переводиться в зовнішнє мовлення (М.Жин-кін).</w:t>
      </w:r>
    </w:p>
    <w:p w:rsidR="0031079B" w:rsidRPr="00462512" w:rsidRDefault="0031079B" w:rsidP="000109B0">
      <w:pPr>
        <w:ind w:firstLine="709"/>
        <w:jc w:val="both"/>
        <w:rPr>
          <w:sz w:val="28"/>
          <w:szCs w:val="28"/>
          <w:lang w:val="uk-UA"/>
        </w:rPr>
      </w:pPr>
      <w:r w:rsidRPr="00462512">
        <w:rPr>
          <w:sz w:val="28"/>
          <w:szCs w:val="28"/>
          <w:lang w:val="uk-UA"/>
        </w:rPr>
        <w:t>На основі переструктурування через семантичний план будується зовнішній мовленнєвий вислів на фонологічному і фонетичному рівнях із розгорнутою граматичною структурою, тобто оформлюється мовлення.</w:t>
      </w:r>
    </w:p>
    <w:p w:rsidR="0031079B" w:rsidRPr="00462512" w:rsidRDefault="00FE583A" w:rsidP="000109B0">
      <w:pPr>
        <w:ind w:firstLine="709"/>
        <w:jc w:val="both"/>
        <w:rPr>
          <w:b/>
          <w:sz w:val="28"/>
          <w:szCs w:val="28"/>
          <w:u w:val="single"/>
          <w:lang w:val="uk-UA"/>
        </w:rPr>
      </w:pPr>
      <w:r w:rsidRPr="00462512">
        <w:rPr>
          <w:b/>
          <w:sz w:val="28"/>
          <w:szCs w:val="28"/>
          <w:u w:val="single"/>
          <w:lang w:val="uk-UA"/>
        </w:rPr>
        <w:t>Нормальний розв</w:t>
      </w:r>
      <w:r w:rsidR="0031079B" w:rsidRPr="00462512">
        <w:rPr>
          <w:b/>
          <w:sz w:val="28"/>
          <w:szCs w:val="28"/>
          <w:u w:val="single"/>
          <w:lang w:val="uk-UA"/>
        </w:rPr>
        <w:t>иток мовлення без порушень може бути поданий у кількох аспектах, пов'язаних з постійним оволодіння</w:t>
      </w:r>
      <w:r w:rsidRPr="00462512">
        <w:rPr>
          <w:b/>
          <w:sz w:val="28"/>
          <w:szCs w:val="28"/>
          <w:u w:val="single"/>
          <w:lang w:val="uk-UA"/>
        </w:rPr>
        <w:t>м мовленням</w:t>
      </w:r>
      <w:r w:rsidR="0031079B" w:rsidRPr="00462512">
        <w:rPr>
          <w:b/>
          <w:sz w:val="28"/>
          <w:szCs w:val="28"/>
          <w:u w:val="single"/>
          <w:lang w:val="uk-UA"/>
        </w:rPr>
        <w:t>.</w:t>
      </w:r>
    </w:p>
    <w:p w:rsidR="0031079B" w:rsidRPr="00462512" w:rsidRDefault="0031079B" w:rsidP="000109B0">
      <w:pPr>
        <w:ind w:firstLine="709"/>
        <w:jc w:val="both"/>
        <w:rPr>
          <w:sz w:val="28"/>
          <w:szCs w:val="28"/>
          <w:lang w:val="uk-UA"/>
        </w:rPr>
      </w:pPr>
      <w:r w:rsidRPr="00462512">
        <w:rPr>
          <w:b/>
          <w:sz w:val="28"/>
          <w:szCs w:val="28"/>
          <w:lang w:val="uk-UA"/>
        </w:rPr>
        <w:lastRenderedPageBreak/>
        <w:t>Перший аспект -</w:t>
      </w:r>
      <w:r w:rsidRPr="00462512">
        <w:rPr>
          <w:sz w:val="28"/>
          <w:szCs w:val="28"/>
          <w:lang w:val="uk-UA"/>
        </w:rPr>
        <w:t xml:space="preserve"> розвиток фон</w:t>
      </w:r>
      <w:r w:rsidR="00FE583A" w:rsidRPr="00462512">
        <w:rPr>
          <w:sz w:val="28"/>
          <w:szCs w:val="28"/>
          <w:lang w:val="uk-UA"/>
        </w:rPr>
        <w:t>ематичного слуху і формування</w:t>
      </w:r>
      <w:r w:rsidRPr="00462512">
        <w:rPr>
          <w:sz w:val="28"/>
          <w:szCs w:val="28"/>
          <w:lang w:val="uk-UA"/>
        </w:rPr>
        <w:t xml:space="preserve"> навичок вимови фонем рідної мови.</w:t>
      </w:r>
    </w:p>
    <w:p w:rsidR="0031079B" w:rsidRPr="00462512" w:rsidRDefault="0031079B" w:rsidP="000109B0">
      <w:pPr>
        <w:ind w:firstLine="709"/>
        <w:jc w:val="both"/>
        <w:rPr>
          <w:sz w:val="28"/>
          <w:szCs w:val="28"/>
          <w:lang w:val="uk-UA"/>
        </w:rPr>
      </w:pPr>
      <w:r w:rsidRPr="00462512">
        <w:rPr>
          <w:b/>
          <w:sz w:val="28"/>
          <w:szCs w:val="28"/>
          <w:lang w:val="uk-UA"/>
        </w:rPr>
        <w:t>Другий аспект</w:t>
      </w:r>
      <w:r w:rsidRPr="00462512">
        <w:rPr>
          <w:sz w:val="28"/>
          <w:szCs w:val="28"/>
          <w:lang w:val="uk-UA"/>
        </w:rPr>
        <w:t xml:space="preserve"> - оволодіння словниковим запасом і правилами синтаксису. Активне оволодіння лексичними і граматичними закономірностями починається у дитини у віці 2-3 роки і завершується до 7 років. У шкільному віці здобуті навички удосконалюються на основі писемного мовлення.</w:t>
      </w:r>
    </w:p>
    <w:p w:rsidR="0031079B" w:rsidRPr="00462512" w:rsidRDefault="0031079B" w:rsidP="000109B0">
      <w:pPr>
        <w:ind w:firstLine="709"/>
        <w:jc w:val="both"/>
        <w:rPr>
          <w:sz w:val="28"/>
          <w:szCs w:val="28"/>
          <w:lang w:val="uk-UA"/>
        </w:rPr>
      </w:pPr>
      <w:r w:rsidRPr="00462512">
        <w:rPr>
          <w:sz w:val="28"/>
          <w:szCs w:val="28"/>
          <w:lang w:val="uk-UA"/>
        </w:rPr>
        <w:t xml:space="preserve">До другого аспекту безпосередньо приєднується </w:t>
      </w:r>
      <w:r w:rsidRPr="00462512">
        <w:rPr>
          <w:b/>
          <w:sz w:val="28"/>
          <w:szCs w:val="28"/>
          <w:lang w:val="uk-UA"/>
        </w:rPr>
        <w:t>третій</w:t>
      </w:r>
      <w:r w:rsidRPr="00462512">
        <w:rPr>
          <w:sz w:val="28"/>
          <w:szCs w:val="28"/>
          <w:lang w:val="uk-UA"/>
        </w:rPr>
        <w:t>, пов'язаний з оволодінням смисловою стороною мовлення, найяскравіше він виражений у період шкільного навчання.</w:t>
      </w:r>
    </w:p>
    <w:p w:rsidR="0031079B" w:rsidRPr="00462512" w:rsidRDefault="0031079B" w:rsidP="000109B0">
      <w:pPr>
        <w:ind w:firstLine="709"/>
        <w:jc w:val="both"/>
        <w:rPr>
          <w:sz w:val="28"/>
          <w:szCs w:val="28"/>
          <w:lang w:val="uk-UA"/>
        </w:rPr>
      </w:pPr>
      <w:r w:rsidRPr="00462512">
        <w:rPr>
          <w:sz w:val="28"/>
          <w:szCs w:val="28"/>
          <w:lang w:val="uk-UA"/>
        </w:rPr>
        <w:t>У психічному розвитку дитини мовлення має велике значення, виконуючи комунікативну, збагачувальну і регулювальну функції.</w:t>
      </w:r>
    </w:p>
    <w:p w:rsidR="0031079B" w:rsidRPr="00462512" w:rsidRDefault="0031079B" w:rsidP="000109B0">
      <w:pPr>
        <w:ind w:firstLine="709"/>
        <w:jc w:val="both"/>
        <w:rPr>
          <w:sz w:val="28"/>
          <w:szCs w:val="28"/>
          <w:lang w:val="uk-UA"/>
        </w:rPr>
      </w:pPr>
      <w:r w:rsidRPr="00462512">
        <w:rPr>
          <w:sz w:val="28"/>
          <w:szCs w:val="28"/>
          <w:lang w:val="uk-UA"/>
        </w:rPr>
        <w:t>Відхилення в розвитку мовлення позначаються на формуванні всього психічного життя дитини. Вони утруднюють спілкування з оточенням, нерідко перешкоджають правильному формуванню пізнавальних процесів, впливають на емоційно-вольову сферу. Під впливом мовленнєвої вади часто виникає низка вторинних відхилень, які утворюють картину аномального розвитку дитини загал</w:t>
      </w:r>
      <w:r w:rsidR="00FE583A" w:rsidRPr="00462512">
        <w:rPr>
          <w:sz w:val="28"/>
          <w:szCs w:val="28"/>
          <w:lang w:val="uk-UA"/>
        </w:rPr>
        <w:t>ом. Для подолання вторинних про</w:t>
      </w:r>
      <w:r w:rsidRPr="00462512">
        <w:rPr>
          <w:sz w:val="28"/>
          <w:szCs w:val="28"/>
          <w:lang w:val="uk-UA"/>
        </w:rPr>
        <w:t>ти мовленнєвої недостатності застосовують педагогічні засоби, ефективність запобігання й усунення яких безпосередньо пов'язана з раннім виявленням структури вади.</w:t>
      </w:r>
    </w:p>
    <w:p w:rsidR="0031079B" w:rsidRPr="00462512" w:rsidRDefault="0031079B" w:rsidP="000109B0">
      <w:pPr>
        <w:ind w:firstLine="709"/>
        <w:jc w:val="both"/>
        <w:rPr>
          <w:sz w:val="28"/>
          <w:szCs w:val="28"/>
          <w:lang w:val="uk-UA"/>
        </w:rPr>
      </w:pPr>
      <w:r w:rsidRPr="00462512">
        <w:rPr>
          <w:sz w:val="28"/>
          <w:szCs w:val="28"/>
          <w:lang w:val="uk-UA"/>
        </w:rPr>
        <w:t>Згідно із сучасними науковими уявленнями, порушення мовленнєвого розвитку дитини</w:t>
      </w:r>
      <w:r w:rsidR="00FE583A" w:rsidRPr="00462512">
        <w:rPr>
          <w:sz w:val="28"/>
          <w:szCs w:val="28"/>
          <w:lang w:val="uk-UA"/>
        </w:rPr>
        <w:t xml:space="preserve"> с однією з форм складної когні</w:t>
      </w:r>
      <w:r w:rsidRPr="00462512">
        <w:rPr>
          <w:sz w:val="28"/>
          <w:szCs w:val="28"/>
          <w:lang w:val="uk-UA"/>
        </w:rPr>
        <w:t>тивної вади, яка призводить до вибіркового розладу мовленнєвої функції і зумовленого ним відхилення немовних функцій і процесів.</w:t>
      </w:r>
    </w:p>
    <w:p w:rsidR="0031079B" w:rsidRPr="00462512" w:rsidRDefault="0031079B" w:rsidP="000109B0">
      <w:pPr>
        <w:ind w:firstLine="709"/>
        <w:jc w:val="both"/>
        <w:rPr>
          <w:sz w:val="28"/>
          <w:szCs w:val="28"/>
          <w:lang w:val="uk-UA"/>
        </w:rPr>
      </w:pPr>
      <w:r w:rsidRPr="00462512">
        <w:rPr>
          <w:sz w:val="28"/>
          <w:szCs w:val="28"/>
          <w:lang w:val="uk-UA"/>
        </w:rPr>
        <w:t>Для позначення порушень мовленнєвого розвитку використовують багато термінів, які не завжди взаємозамінні і точні за суттю: розлади мовлення, вади мовлення, недоліки мовлення, патологія мовлення, відхилення мовлення.</w:t>
      </w:r>
    </w:p>
    <w:p w:rsidR="0031079B" w:rsidRPr="00462512" w:rsidRDefault="0031079B" w:rsidP="000109B0">
      <w:pPr>
        <w:ind w:firstLine="709"/>
        <w:jc w:val="both"/>
        <w:rPr>
          <w:sz w:val="28"/>
          <w:szCs w:val="28"/>
          <w:lang w:val="uk-UA"/>
        </w:rPr>
      </w:pPr>
      <w:r w:rsidRPr="00462512">
        <w:rPr>
          <w:b/>
          <w:sz w:val="28"/>
          <w:szCs w:val="28"/>
          <w:lang w:val="uk-UA"/>
        </w:rPr>
        <w:t>Порушення мовлення</w:t>
      </w:r>
      <w:r w:rsidRPr="00462512">
        <w:rPr>
          <w:sz w:val="28"/>
          <w:szCs w:val="28"/>
          <w:lang w:val="uk-UA"/>
        </w:rPr>
        <w:t xml:space="preserve"> - термін для позначення відхилень від мовленнєвої норми, прийнятої в мовному середовищі, які частково або повністю перешкоджають мовленнєвому спілкуванню, обмежують можливості пізнавального розвитку і соціо-культурної адаптації.</w:t>
      </w:r>
    </w:p>
    <w:p w:rsidR="0031079B" w:rsidRPr="00462512" w:rsidRDefault="0031079B" w:rsidP="000109B0">
      <w:pPr>
        <w:ind w:firstLine="709"/>
        <w:jc w:val="both"/>
        <w:rPr>
          <w:b/>
          <w:sz w:val="28"/>
          <w:szCs w:val="28"/>
          <w:lang w:val="uk-UA"/>
        </w:rPr>
      </w:pPr>
      <w:r w:rsidRPr="00462512">
        <w:rPr>
          <w:b/>
          <w:sz w:val="28"/>
          <w:szCs w:val="28"/>
          <w:lang w:val="uk-UA"/>
        </w:rPr>
        <w:t>Основними завданнями логопедії є:</w:t>
      </w:r>
    </w:p>
    <w:p w:rsidR="0031079B" w:rsidRPr="00462512" w:rsidRDefault="0031079B" w:rsidP="000109B0">
      <w:pPr>
        <w:ind w:firstLine="709"/>
        <w:jc w:val="both"/>
        <w:rPr>
          <w:sz w:val="28"/>
          <w:szCs w:val="28"/>
          <w:lang w:val="uk-UA"/>
        </w:rPr>
      </w:pPr>
      <w:r w:rsidRPr="00462512">
        <w:rPr>
          <w:sz w:val="28"/>
          <w:szCs w:val="28"/>
          <w:lang w:val="uk-UA"/>
        </w:rPr>
        <w:t>вивчення симптоматики порушень мовлення у дітей дошкільного і шкільного віку;</w:t>
      </w:r>
    </w:p>
    <w:p w:rsidR="0031079B" w:rsidRPr="00462512" w:rsidRDefault="0031079B" w:rsidP="000109B0">
      <w:pPr>
        <w:ind w:firstLine="709"/>
        <w:jc w:val="both"/>
        <w:rPr>
          <w:sz w:val="28"/>
          <w:szCs w:val="28"/>
          <w:lang w:val="uk-UA"/>
        </w:rPr>
      </w:pPr>
      <w:r w:rsidRPr="00462512">
        <w:rPr>
          <w:sz w:val="28"/>
          <w:szCs w:val="28"/>
          <w:lang w:val="uk-UA"/>
        </w:rPr>
        <w:t>дослідження структури мовленнєвих порушень і впливу мовленнєвих розладів на психічний розвиток дитини;</w:t>
      </w:r>
    </w:p>
    <w:p w:rsidR="0031079B" w:rsidRPr="00462512" w:rsidRDefault="0031079B" w:rsidP="000109B0">
      <w:pPr>
        <w:ind w:firstLine="709"/>
        <w:jc w:val="both"/>
        <w:rPr>
          <w:sz w:val="28"/>
          <w:szCs w:val="28"/>
          <w:lang w:val="uk-UA"/>
        </w:rPr>
      </w:pPr>
      <w:r w:rsidRPr="00462512">
        <w:rPr>
          <w:sz w:val="28"/>
          <w:szCs w:val="28"/>
          <w:lang w:val="uk-UA"/>
        </w:rPr>
        <w:t>розроблення методів педагогічної діагностики мовленнєвих розладів;</w:t>
      </w:r>
    </w:p>
    <w:p w:rsidR="0031079B" w:rsidRPr="00462512" w:rsidRDefault="0031079B" w:rsidP="000109B0">
      <w:pPr>
        <w:ind w:firstLine="709"/>
        <w:jc w:val="both"/>
        <w:rPr>
          <w:sz w:val="28"/>
          <w:szCs w:val="28"/>
          <w:lang w:val="uk-UA"/>
        </w:rPr>
      </w:pPr>
      <w:r w:rsidRPr="00462512">
        <w:rPr>
          <w:sz w:val="28"/>
          <w:szCs w:val="28"/>
          <w:lang w:val="uk-UA"/>
        </w:rPr>
        <w:t>вивчення закономірностей спеціального навчання і виховання дітей з порушеннями мовленнєвого розвитку;</w:t>
      </w:r>
    </w:p>
    <w:p w:rsidR="0031079B" w:rsidRPr="00462512" w:rsidRDefault="0031079B" w:rsidP="000109B0">
      <w:pPr>
        <w:ind w:firstLine="709"/>
        <w:jc w:val="both"/>
        <w:rPr>
          <w:sz w:val="28"/>
          <w:szCs w:val="28"/>
          <w:lang w:val="uk-UA"/>
        </w:rPr>
      </w:pPr>
      <w:r w:rsidRPr="00462512">
        <w:rPr>
          <w:sz w:val="28"/>
          <w:szCs w:val="28"/>
          <w:lang w:val="uk-UA"/>
        </w:rPr>
        <w:t>розроблення науково обґрунтованих методів усунення і запобігання різним формам мовленнєвих недоліків;</w:t>
      </w:r>
    </w:p>
    <w:p w:rsidR="0031079B" w:rsidRPr="00462512" w:rsidRDefault="0031079B" w:rsidP="000109B0">
      <w:pPr>
        <w:ind w:firstLine="709"/>
        <w:jc w:val="both"/>
        <w:rPr>
          <w:sz w:val="28"/>
          <w:szCs w:val="28"/>
          <w:lang w:val="uk-UA"/>
        </w:rPr>
      </w:pPr>
      <w:r w:rsidRPr="00462512">
        <w:rPr>
          <w:sz w:val="28"/>
          <w:szCs w:val="28"/>
          <w:lang w:val="uk-UA"/>
        </w:rPr>
        <w:t>організацію системи логопедичної допомоги.</w:t>
      </w:r>
    </w:p>
    <w:p w:rsidR="0031079B" w:rsidRPr="00462512" w:rsidRDefault="0031079B" w:rsidP="000109B0">
      <w:pPr>
        <w:ind w:firstLine="709"/>
        <w:jc w:val="both"/>
        <w:rPr>
          <w:sz w:val="28"/>
          <w:szCs w:val="28"/>
          <w:lang w:val="uk-UA"/>
        </w:rPr>
      </w:pPr>
      <w:r w:rsidRPr="00462512">
        <w:rPr>
          <w:sz w:val="28"/>
          <w:szCs w:val="28"/>
          <w:lang w:val="uk-UA"/>
        </w:rPr>
        <w:lastRenderedPageBreak/>
        <w:t>Практичний аспект логопедії передбачає запобігання, виявлення й усунення мовленнєвих порушень. Прикладні завдання логопедії вирішують під час розроблення спеціальних програм для дітей з різною структурою і виразністю мовленнєвого порушення, створення методичних систем логопедичних занять і вправ, дидактичних посібників, рекомендацій для батьків. Теоретичні і практичні завдання логопедії взаємопов'язані.</w:t>
      </w:r>
    </w:p>
    <w:p w:rsidR="0031079B" w:rsidRPr="00462512" w:rsidRDefault="0031079B" w:rsidP="000109B0">
      <w:pPr>
        <w:ind w:firstLine="709"/>
        <w:jc w:val="both"/>
        <w:rPr>
          <w:sz w:val="28"/>
          <w:szCs w:val="28"/>
          <w:lang w:val="uk-UA"/>
        </w:rPr>
      </w:pPr>
      <w:r w:rsidRPr="00462512">
        <w:rPr>
          <w:sz w:val="28"/>
          <w:szCs w:val="28"/>
          <w:lang w:val="uk-UA"/>
        </w:rPr>
        <w:t>Подолання і запобігання мовленнєвим порушенням сприяють гармонійному розвитку творчих сил особистості дитини, усувають перешкоди для реалізації її суспільної спрямованості, здобування знань. Тому логопедія, як самостійна спеціальна галузь, водночас бере участь у вирішенні загальнопедагогічних завдань.</w:t>
      </w:r>
    </w:p>
    <w:p w:rsidR="0031079B" w:rsidRPr="00462512" w:rsidRDefault="0031079B" w:rsidP="000109B0">
      <w:pPr>
        <w:ind w:firstLine="709"/>
        <w:jc w:val="both"/>
        <w:rPr>
          <w:sz w:val="28"/>
          <w:szCs w:val="28"/>
          <w:lang w:val="uk-UA"/>
        </w:rPr>
      </w:pPr>
      <w:r w:rsidRPr="00462512">
        <w:rPr>
          <w:sz w:val="28"/>
          <w:szCs w:val="28"/>
          <w:lang w:val="uk-UA"/>
        </w:rPr>
        <w:t>До недоліків розвитку мовлення належать відхилення від нормального формування мовних засобів спілкування. Поняття про недоліки мовленнєвого розвитку охоплює не тільки усне мовлення, а й передбачає в багатьох випадках порушення писемної його форми.</w:t>
      </w:r>
    </w:p>
    <w:p w:rsidR="0031079B" w:rsidRPr="00462512" w:rsidRDefault="0031079B" w:rsidP="000109B0">
      <w:pPr>
        <w:ind w:firstLine="709"/>
        <w:jc w:val="both"/>
        <w:rPr>
          <w:b/>
          <w:sz w:val="28"/>
          <w:szCs w:val="28"/>
          <w:lang w:val="uk-UA"/>
        </w:rPr>
      </w:pPr>
      <w:r w:rsidRPr="00462512">
        <w:rPr>
          <w:b/>
          <w:sz w:val="28"/>
          <w:szCs w:val="28"/>
          <w:lang w:val="uk-UA"/>
        </w:rPr>
        <w:t>Розглянуті в логопедії відхилення мовлення слід відрізняти від вікових особливостей його формування. Ті або ті труднощі у мовленні можна розглядати як недолік тільки з урахуванням вікових норм. При цьому для різних мовленнєвих процесів вікова межа може бути неоднаковою.</w:t>
      </w:r>
    </w:p>
    <w:p w:rsidR="0031079B" w:rsidRPr="00462512" w:rsidRDefault="0031079B" w:rsidP="000109B0">
      <w:pPr>
        <w:ind w:firstLine="709"/>
        <w:jc w:val="both"/>
        <w:rPr>
          <w:sz w:val="28"/>
          <w:szCs w:val="28"/>
          <w:lang w:val="uk-UA"/>
        </w:rPr>
      </w:pPr>
      <w:r w:rsidRPr="00462512">
        <w:rPr>
          <w:sz w:val="28"/>
          <w:szCs w:val="28"/>
          <w:lang w:val="uk-UA"/>
        </w:rPr>
        <w:t>Спрямованість і зміст педагогічних досліджень мовленнєвої цитології у дітей визначені</w:t>
      </w:r>
      <w:r w:rsidR="00FE583A" w:rsidRPr="00462512">
        <w:rPr>
          <w:sz w:val="28"/>
          <w:szCs w:val="28"/>
          <w:lang w:val="uk-UA"/>
        </w:rPr>
        <w:t xml:space="preserve"> принципами аналізу їх, що роз</w:t>
      </w:r>
      <w:r w:rsidRPr="00462512">
        <w:rPr>
          <w:sz w:val="28"/>
          <w:szCs w:val="28"/>
          <w:lang w:val="uk-UA"/>
        </w:rPr>
        <w:t>роблені Р.Левіною,і є визначальними для спеціальних методів логопедичної науки, а саме:</w:t>
      </w:r>
    </w:p>
    <w:p w:rsidR="0031079B" w:rsidRPr="00462512" w:rsidRDefault="0031079B" w:rsidP="002231E3">
      <w:pPr>
        <w:pStyle w:val="a3"/>
        <w:numPr>
          <w:ilvl w:val="0"/>
          <w:numId w:val="3"/>
        </w:numPr>
        <w:jc w:val="both"/>
        <w:rPr>
          <w:rFonts w:ascii="Times New Roman" w:hAnsi="Times New Roman" w:cs="Times New Roman"/>
          <w:sz w:val="28"/>
          <w:szCs w:val="28"/>
          <w:lang w:val="uk-UA"/>
        </w:rPr>
      </w:pPr>
      <w:r w:rsidRPr="00462512">
        <w:rPr>
          <w:rFonts w:ascii="Times New Roman" w:hAnsi="Times New Roman" w:cs="Times New Roman"/>
          <w:sz w:val="28"/>
          <w:szCs w:val="28"/>
          <w:lang w:val="uk-UA"/>
        </w:rPr>
        <w:t>розвитку;</w:t>
      </w:r>
    </w:p>
    <w:p w:rsidR="0031079B" w:rsidRPr="00462512" w:rsidRDefault="0031079B" w:rsidP="002231E3">
      <w:pPr>
        <w:pStyle w:val="a3"/>
        <w:numPr>
          <w:ilvl w:val="0"/>
          <w:numId w:val="3"/>
        </w:numPr>
        <w:jc w:val="both"/>
        <w:rPr>
          <w:rFonts w:ascii="Times New Roman" w:hAnsi="Times New Roman" w:cs="Times New Roman"/>
          <w:sz w:val="28"/>
          <w:szCs w:val="28"/>
          <w:lang w:val="uk-UA"/>
        </w:rPr>
      </w:pPr>
      <w:r w:rsidRPr="00462512">
        <w:rPr>
          <w:rFonts w:ascii="Times New Roman" w:hAnsi="Times New Roman" w:cs="Times New Roman"/>
          <w:sz w:val="28"/>
          <w:szCs w:val="28"/>
          <w:lang w:val="uk-UA"/>
        </w:rPr>
        <w:t>системного підходу;</w:t>
      </w:r>
    </w:p>
    <w:p w:rsidR="0031079B" w:rsidRPr="00462512" w:rsidRDefault="0031079B" w:rsidP="002231E3">
      <w:pPr>
        <w:pStyle w:val="a3"/>
        <w:numPr>
          <w:ilvl w:val="0"/>
          <w:numId w:val="3"/>
        </w:numPr>
        <w:spacing w:after="0"/>
        <w:jc w:val="both"/>
        <w:rPr>
          <w:rFonts w:ascii="Times New Roman" w:hAnsi="Times New Roman" w:cs="Times New Roman"/>
          <w:sz w:val="28"/>
          <w:szCs w:val="28"/>
          <w:lang w:val="uk-UA"/>
        </w:rPr>
      </w:pPr>
      <w:r w:rsidRPr="00462512">
        <w:rPr>
          <w:rFonts w:ascii="Times New Roman" w:hAnsi="Times New Roman" w:cs="Times New Roman"/>
          <w:sz w:val="28"/>
          <w:szCs w:val="28"/>
          <w:lang w:val="uk-UA"/>
        </w:rPr>
        <w:t>підходу до мовленнєвих порушень з позиції зв'язку мовлення з іншими сторонами психічного розвитку.</w:t>
      </w:r>
    </w:p>
    <w:p w:rsidR="0031079B" w:rsidRPr="00462512" w:rsidRDefault="0031079B" w:rsidP="000109B0">
      <w:pPr>
        <w:ind w:firstLine="709"/>
        <w:jc w:val="both"/>
        <w:rPr>
          <w:sz w:val="28"/>
          <w:szCs w:val="28"/>
          <w:lang w:val="uk-UA"/>
        </w:rPr>
      </w:pPr>
      <w:r w:rsidRPr="00462512">
        <w:rPr>
          <w:sz w:val="28"/>
          <w:szCs w:val="28"/>
          <w:lang w:val="uk-UA"/>
        </w:rPr>
        <w:t>Принцип розвитку передбачає аналіз процесу виникнення вади. Для правильного оцінювання генезу певного відхилення, як зазначав Л.Виготський, слід розрізняти походження змін розвитку і самі ці зміни, їх послідовне виховання і причинно-наслідкові залежності між ними.</w:t>
      </w:r>
    </w:p>
    <w:p w:rsidR="0031079B" w:rsidRPr="00462512" w:rsidRDefault="0031079B" w:rsidP="000109B0">
      <w:pPr>
        <w:ind w:firstLine="709"/>
        <w:jc w:val="both"/>
        <w:rPr>
          <w:sz w:val="28"/>
          <w:szCs w:val="28"/>
          <w:lang w:val="uk-UA"/>
        </w:rPr>
      </w:pPr>
      <w:r w:rsidRPr="00462512">
        <w:rPr>
          <w:sz w:val="28"/>
          <w:szCs w:val="28"/>
          <w:lang w:val="uk-UA"/>
        </w:rPr>
        <w:t>Для генетичного причинно-наслідкового аналізу важливо аналізувати всі різновиди умов, які потрібні для повноцінного формування мовленнєвої функції на кожному віковому етапі розвитку її.</w:t>
      </w:r>
    </w:p>
    <w:p w:rsidR="0031079B" w:rsidRPr="00462512" w:rsidRDefault="0031079B" w:rsidP="000109B0">
      <w:pPr>
        <w:ind w:firstLine="709"/>
        <w:jc w:val="both"/>
        <w:rPr>
          <w:sz w:val="28"/>
          <w:szCs w:val="28"/>
          <w:lang w:val="uk-UA"/>
        </w:rPr>
      </w:pPr>
      <w:r w:rsidRPr="00462512">
        <w:rPr>
          <w:sz w:val="28"/>
          <w:szCs w:val="28"/>
          <w:lang w:val="uk-UA"/>
        </w:rPr>
        <w:t xml:space="preserve">Принцип системного підходу. В складній будові мовленнєвої діяльності розрізняють прояви, пов'язані зі звуковою, тобто вимовною, стороною мовлення, фонематичними процесами, лексикою і граматичною будовою. Порушення мовлення може бути спричинене кожним із цих компонентів або їх системою. Так, одні недоліки стосуються лише вимовних процесів і виявляються і: порушеннях зрозумілості мовлення без будь-яких інших супутніх проявів. Інші впливають на фонематичну систему мови і виявляються по тільки у вадах вимови, айв недостатньому оволодінні звуковим складом слова, що призводить у подальшому до порушення читання і письма. Водночас існує група порушень, які охоплюють як </w:t>
      </w:r>
      <w:r w:rsidRPr="00462512">
        <w:rPr>
          <w:sz w:val="28"/>
          <w:szCs w:val="28"/>
          <w:lang w:val="uk-UA"/>
        </w:rPr>
        <w:lastRenderedPageBreak/>
        <w:t>фонетико-фонематичну, так і лексико-граматичну системи і виявляються в загальному недорозвиненні всіх сторін мовлення.</w:t>
      </w:r>
    </w:p>
    <w:p w:rsidR="0031079B" w:rsidRPr="00462512" w:rsidRDefault="0031079B" w:rsidP="000109B0">
      <w:pPr>
        <w:ind w:firstLine="709"/>
        <w:jc w:val="both"/>
        <w:rPr>
          <w:sz w:val="28"/>
          <w:szCs w:val="28"/>
          <w:lang w:val="uk-UA"/>
        </w:rPr>
      </w:pPr>
      <w:r w:rsidRPr="00462512">
        <w:rPr>
          <w:sz w:val="28"/>
          <w:szCs w:val="28"/>
          <w:lang w:val="uk-UA"/>
        </w:rPr>
        <w:t>Принцип системного аналізу мовленнєвих порушень застосовують для своєчасного виявлення ускладнень у формуванні тих або тих сторін мовлення.</w:t>
      </w:r>
    </w:p>
    <w:p w:rsidR="0031079B" w:rsidRPr="00462512" w:rsidRDefault="0031079B" w:rsidP="000109B0">
      <w:pPr>
        <w:ind w:firstLine="709"/>
        <w:jc w:val="both"/>
        <w:rPr>
          <w:sz w:val="28"/>
          <w:szCs w:val="28"/>
          <w:lang w:val="uk-UA"/>
        </w:rPr>
      </w:pPr>
      <w:r w:rsidRPr="00462512">
        <w:rPr>
          <w:sz w:val="28"/>
          <w:szCs w:val="28"/>
          <w:lang w:val="uk-UA"/>
        </w:rPr>
        <w:t>Раннє розпізнавання можливих відхилень як в усному, так і в подальшому писемному мовленні дає змогу запобігати їм за допомогою педагогічних (логопедичних) прийомів.</w:t>
      </w:r>
    </w:p>
    <w:p w:rsidR="0031079B" w:rsidRPr="00462512" w:rsidRDefault="0031079B" w:rsidP="000109B0">
      <w:pPr>
        <w:ind w:firstLine="709"/>
        <w:jc w:val="both"/>
        <w:rPr>
          <w:sz w:val="28"/>
          <w:szCs w:val="28"/>
          <w:lang w:val="uk-UA"/>
        </w:rPr>
      </w:pPr>
      <w:r w:rsidRPr="00462512">
        <w:rPr>
          <w:sz w:val="28"/>
          <w:szCs w:val="28"/>
          <w:lang w:val="uk-UA"/>
        </w:rPr>
        <w:t>Отже, вивчення характеру вади мовлення передбачає аналіз зв'язків, що існують між різними порушеннями, розуміння значущості цих зв'язків. При цьому логопедія спирається на закономірності, закладені в понятті системності мови.</w:t>
      </w:r>
    </w:p>
    <w:p w:rsidR="0031079B" w:rsidRPr="00462512" w:rsidRDefault="0031079B" w:rsidP="000109B0">
      <w:pPr>
        <w:ind w:firstLine="709"/>
        <w:jc w:val="both"/>
        <w:rPr>
          <w:sz w:val="28"/>
          <w:szCs w:val="28"/>
          <w:lang w:val="uk-UA"/>
        </w:rPr>
      </w:pPr>
      <w:r w:rsidRPr="00462512">
        <w:rPr>
          <w:sz w:val="28"/>
          <w:szCs w:val="28"/>
          <w:lang w:val="uk-UA"/>
        </w:rPr>
        <w:t>Принцип підходу до мовленнєвих порушень з позиції зв'язку мовлення з іншими сторонами психічного розвитку. Мовленнєва діяльність формується і функціонує в тісному зв'язку з розвитком психіки дитини, з різними її процесами, що відбу­ваються в сенсорній, інтелектуальній, афективно-вольовій сферах. Ці зв'язки виявляються не тільки в нормальному, айв аномальному розвитку.</w:t>
      </w:r>
    </w:p>
    <w:p w:rsidR="0031079B" w:rsidRPr="00462512" w:rsidRDefault="0031079B" w:rsidP="000109B0">
      <w:pPr>
        <w:ind w:firstLine="709"/>
        <w:jc w:val="both"/>
        <w:rPr>
          <w:sz w:val="28"/>
          <w:szCs w:val="28"/>
          <w:lang w:val="uk-UA"/>
        </w:rPr>
      </w:pPr>
      <w:r w:rsidRPr="00462512">
        <w:rPr>
          <w:sz w:val="28"/>
          <w:szCs w:val="28"/>
          <w:lang w:val="uk-UA"/>
        </w:rPr>
        <w:t>Розкриття зв'язків між мовленнєвими порушеннями та іншими сторонами психічної діяльності дає можливість визначити оптимальні шляхи впливу на психічні процеси, що беруть участь в утворенні мовленнєвої вади.</w:t>
      </w:r>
    </w:p>
    <w:p w:rsidR="0031079B" w:rsidRPr="00462512" w:rsidRDefault="0031079B" w:rsidP="000109B0">
      <w:pPr>
        <w:ind w:firstLine="709"/>
        <w:jc w:val="both"/>
        <w:rPr>
          <w:sz w:val="28"/>
          <w:szCs w:val="28"/>
          <w:lang w:val="uk-UA"/>
        </w:rPr>
      </w:pPr>
      <w:r w:rsidRPr="00462512">
        <w:rPr>
          <w:sz w:val="28"/>
          <w:szCs w:val="28"/>
          <w:lang w:val="uk-UA"/>
        </w:rPr>
        <w:t>Поряд із безпосередніми виправленнями мовленнєвих порушень логопед має впливати на ті відхилення психічного розвитку, які прямо або побічно заважають нормальному функціонуванню мовленнєвої діяльності або затримують процес корекції.</w:t>
      </w:r>
    </w:p>
    <w:p w:rsidR="0031079B" w:rsidRPr="00462512" w:rsidRDefault="0031079B" w:rsidP="000109B0">
      <w:pPr>
        <w:ind w:firstLine="709"/>
        <w:jc w:val="both"/>
        <w:rPr>
          <w:sz w:val="28"/>
          <w:szCs w:val="28"/>
          <w:lang w:val="uk-UA"/>
        </w:rPr>
      </w:pPr>
      <w:r w:rsidRPr="00462512">
        <w:rPr>
          <w:sz w:val="28"/>
          <w:szCs w:val="28"/>
          <w:lang w:val="uk-UA"/>
        </w:rPr>
        <w:t>Отже, спеціальне навчання під кутом зору логопедії тісно пов'язане з корекційно-виховним впливом, спрямування і зміст якого визначаються залежністю мовленнєвих порушень від особливостей інших сторін психічної діяльності дитини.</w:t>
      </w:r>
    </w:p>
    <w:p w:rsidR="0031079B" w:rsidRPr="00462512" w:rsidRDefault="0031079B" w:rsidP="000109B0">
      <w:pPr>
        <w:ind w:firstLine="709"/>
        <w:jc w:val="both"/>
        <w:rPr>
          <w:sz w:val="28"/>
          <w:szCs w:val="28"/>
          <w:lang w:val="uk-UA"/>
        </w:rPr>
      </w:pPr>
      <w:r w:rsidRPr="00462512">
        <w:rPr>
          <w:sz w:val="28"/>
          <w:szCs w:val="28"/>
          <w:lang w:val="uk-UA"/>
        </w:rPr>
        <w:t>Логопедія має тісні міждисциплінарні зв'язки з іншими науками, насамперед із психологією, педагогікою, лінгвістикою, психолінгвістикою, мовознавством, фізіологією мовлення, різними галузями медицини.</w:t>
      </w:r>
    </w:p>
    <w:p w:rsidR="0031079B" w:rsidRPr="00462512" w:rsidRDefault="0031079B" w:rsidP="000109B0">
      <w:pPr>
        <w:ind w:firstLine="709"/>
        <w:jc w:val="both"/>
        <w:rPr>
          <w:sz w:val="28"/>
          <w:szCs w:val="28"/>
          <w:lang w:val="uk-UA"/>
        </w:rPr>
      </w:pPr>
      <w:r w:rsidRPr="00462512">
        <w:rPr>
          <w:sz w:val="28"/>
          <w:szCs w:val="28"/>
          <w:lang w:val="uk-UA"/>
        </w:rPr>
        <w:t>Комплексний підхід до вивчення і подолання мовленнєвих порушень передбачає знання теоретичних досягнень кожного із зазначених напрямів науки, координоване розроблення практичних заходів. У логопедії широко використовують дані психології мислення, сприймання, пам'яті.</w:t>
      </w:r>
    </w:p>
    <w:p w:rsidR="0031079B" w:rsidRPr="00462512" w:rsidRDefault="0031079B" w:rsidP="000109B0">
      <w:pPr>
        <w:ind w:firstLine="709"/>
        <w:jc w:val="both"/>
        <w:rPr>
          <w:sz w:val="28"/>
          <w:szCs w:val="28"/>
          <w:lang w:val="uk-UA"/>
        </w:rPr>
      </w:pPr>
      <w:r w:rsidRPr="00462512">
        <w:rPr>
          <w:sz w:val="28"/>
          <w:szCs w:val="28"/>
          <w:lang w:val="uk-UA"/>
        </w:rPr>
        <w:t>Лінгвістичною основою логопедії є фонологічна система мови, вчення про складну структуру мовленнєвої діяльності та процес породження мовленнєвого висловлювання.</w:t>
      </w:r>
    </w:p>
    <w:p w:rsidR="0031079B" w:rsidRPr="00462512" w:rsidRDefault="0031079B" w:rsidP="000109B0">
      <w:pPr>
        <w:ind w:firstLine="709"/>
        <w:jc w:val="both"/>
        <w:rPr>
          <w:sz w:val="28"/>
          <w:szCs w:val="28"/>
          <w:lang w:val="uk-UA"/>
        </w:rPr>
      </w:pPr>
      <w:r w:rsidRPr="00462512">
        <w:rPr>
          <w:sz w:val="28"/>
          <w:szCs w:val="28"/>
          <w:lang w:val="uk-UA"/>
        </w:rPr>
        <w:t>Корекцію мовленнєвих вад у дітей здійснюють методами навчання і виховання. Велике значення має вміле використання загальнодидактичних принципів, розроблених у загальній і дошкільній педагогіці.</w:t>
      </w:r>
    </w:p>
    <w:p w:rsidR="0031079B" w:rsidRPr="00462512" w:rsidRDefault="0031079B" w:rsidP="000109B0">
      <w:pPr>
        <w:ind w:firstLine="709"/>
        <w:jc w:val="both"/>
        <w:rPr>
          <w:b/>
          <w:sz w:val="28"/>
          <w:szCs w:val="28"/>
          <w:lang w:val="uk-UA"/>
        </w:rPr>
      </w:pPr>
      <w:r w:rsidRPr="00462512">
        <w:rPr>
          <w:b/>
          <w:sz w:val="28"/>
          <w:szCs w:val="28"/>
          <w:lang w:val="uk-UA"/>
        </w:rPr>
        <w:lastRenderedPageBreak/>
        <w:t>У логопедії розроблені різні форми впливу: виховання, навчання, корекція, компенсація, адаптація, реабілітація. В дошкільній логопедії використовують переважно виховання, навчання і корекцію.</w:t>
      </w:r>
    </w:p>
    <w:p w:rsidR="0031079B" w:rsidRPr="00462512" w:rsidRDefault="0031079B" w:rsidP="000109B0">
      <w:pPr>
        <w:ind w:firstLine="709"/>
        <w:jc w:val="both"/>
        <w:rPr>
          <w:sz w:val="28"/>
          <w:szCs w:val="28"/>
          <w:lang w:val="uk-UA"/>
        </w:rPr>
      </w:pPr>
      <w:r w:rsidRPr="00462512">
        <w:rPr>
          <w:sz w:val="28"/>
          <w:szCs w:val="28"/>
          <w:lang w:val="uk-UA"/>
        </w:rPr>
        <w:t>Завдання нормалізації мовленнєвого розвитку дитини ґрунтуються на трьох основних аспектах мовленнєвої діяльності:</w:t>
      </w:r>
    </w:p>
    <w:p w:rsidR="0031079B" w:rsidRPr="00462512" w:rsidRDefault="0031079B" w:rsidP="000109B0">
      <w:pPr>
        <w:ind w:firstLine="709"/>
        <w:jc w:val="both"/>
        <w:rPr>
          <w:sz w:val="28"/>
          <w:szCs w:val="28"/>
          <w:lang w:val="uk-UA"/>
        </w:rPr>
      </w:pPr>
      <w:r w:rsidRPr="00462512">
        <w:rPr>
          <w:sz w:val="28"/>
          <w:szCs w:val="28"/>
          <w:lang w:val="uk-UA"/>
        </w:rPr>
        <w:t>структурному (сформованість фонетичної, лексичної і граматичної систем мови);</w:t>
      </w:r>
    </w:p>
    <w:p w:rsidR="0031079B" w:rsidRPr="00462512" w:rsidRDefault="0031079B" w:rsidP="000109B0">
      <w:pPr>
        <w:ind w:firstLine="709"/>
        <w:jc w:val="both"/>
        <w:rPr>
          <w:sz w:val="28"/>
          <w:szCs w:val="28"/>
          <w:lang w:val="uk-UA"/>
        </w:rPr>
      </w:pPr>
      <w:r w:rsidRPr="00462512">
        <w:rPr>
          <w:sz w:val="28"/>
          <w:szCs w:val="28"/>
          <w:lang w:val="uk-UA"/>
        </w:rPr>
        <w:t>функціональному, або комунікативному (розвиток зв'язного мовлення і двох форм мовленнєвого спілкування - діалогу і монологу);</w:t>
      </w:r>
    </w:p>
    <w:p w:rsidR="0031079B" w:rsidRPr="00462512" w:rsidRDefault="00FE583A" w:rsidP="000109B0">
      <w:pPr>
        <w:ind w:firstLine="709"/>
        <w:jc w:val="both"/>
        <w:rPr>
          <w:sz w:val="28"/>
          <w:szCs w:val="28"/>
          <w:lang w:val="uk-UA"/>
        </w:rPr>
      </w:pPr>
      <w:r w:rsidRPr="00462512">
        <w:rPr>
          <w:sz w:val="28"/>
          <w:szCs w:val="28"/>
          <w:lang w:val="uk-UA"/>
        </w:rPr>
        <w:t>когнітинн</w:t>
      </w:r>
      <w:r w:rsidR="0031079B" w:rsidRPr="00462512">
        <w:rPr>
          <w:sz w:val="28"/>
          <w:szCs w:val="28"/>
          <w:lang w:val="uk-UA"/>
        </w:rPr>
        <w:t>ому, або пізнавальному (формування здатності до елементарного уснідомлення явищ мови і мовлення).</w:t>
      </w:r>
    </w:p>
    <w:p w:rsidR="0031079B" w:rsidRPr="00462512" w:rsidRDefault="0031079B" w:rsidP="000109B0">
      <w:pPr>
        <w:ind w:firstLine="709"/>
        <w:jc w:val="both"/>
        <w:rPr>
          <w:sz w:val="28"/>
          <w:szCs w:val="28"/>
          <w:lang w:val="uk-UA"/>
        </w:rPr>
      </w:pPr>
      <w:r w:rsidRPr="00462512">
        <w:rPr>
          <w:sz w:val="28"/>
          <w:szCs w:val="28"/>
          <w:lang w:val="uk-UA"/>
        </w:rPr>
        <w:t xml:space="preserve">Конкретні </w:t>
      </w:r>
      <w:r w:rsidR="00FE583A" w:rsidRPr="00462512">
        <w:rPr>
          <w:sz w:val="28"/>
          <w:szCs w:val="28"/>
          <w:lang w:val="uk-UA"/>
        </w:rPr>
        <w:t xml:space="preserve">завдання </w:t>
      </w:r>
      <w:r w:rsidRPr="00462512">
        <w:rPr>
          <w:sz w:val="28"/>
          <w:szCs w:val="28"/>
          <w:lang w:val="uk-UA"/>
        </w:rPr>
        <w:t>визначають залежно від с</w:t>
      </w:r>
      <w:r w:rsidR="00FE583A" w:rsidRPr="00462512">
        <w:rPr>
          <w:sz w:val="28"/>
          <w:szCs w:val="28"/>
          <w:lang w:val="uk-UA"/>
        </w:rPr>
        <w:t>пецифіки мовленнєвого розладу, в</w:t>
      </w:r>
      <w:r w:rsidRPr="00462512">
        <w:rPr>
          <w:sz w:val="28"/>
          <w:szCs w:val="28"/>
          <w:lang w:val="uk-UA"/>
        </w:rPr>
        <w:t>іку дитини, рівня психічного розвитку.</w:t>
      </w:r>
    </w:p>
    <w:p w:rsidR="0031079B" w:rsidRPr="00462512" w:rsidRDefault="0031079B" w:rsidP="000109B0">
      <w:pPr>
        <w:ind w:firstLine="709"/>
        <w:jc w:val="both"/>
        <w:rPr>
          <w:b/>
          <w:sz w:val="28"/>
          <w:szCs w:val="28"/>
          <w:lang w:val="uk-UA"/>
        </w:rPr>
      </w:pPr>
      <w:r w:rsidRPr="00462512">
        <w:rPr>
          <w:b/>
          <w:sz w:val="28"/>
          <w:szCs w:val="28"/>
          <w:lang w:val="uk-UA"/>
        </w:rPr>
        <w:t xml:space="preserve">У процесі формування правильного мовлення враховують загальнодидактичні і спеціальні принципи навчання. Найістотнішими для процесу нормалізації мовленнєвої діяльності дитини є </w:t>
      </w:r>
      <w:r w:rsidRPr="00462512">
        <w:rPr>
          <w:b/>
          <w:sz w:val="28"/>
          <w:szCs w:val="28"/>
          <w:u w:val="single"/>
          <w:lang w:val="uk-UA"/>
        </w:rPr>
        <w:t>принципи:</w:t>
      </w:r>
    </w:p>
    <w:p w:rsidR="0031079B" w:rsidRPr="00462512" w:rsidRDefault="0031079B" w:rsidP="000109B0">
      <w:pPr>
        <w:ind w:firstLine="709"/>
        <w:jc w:val="both"/>
        <w:rPr>
          <w:sz w:val="28"/>
          <w:szCs w:val="28"/>
          <w:lang w:val="uk-UA"/>
        </w:rPr>
      </w:pPr>
      <w:r w:rsidRPr="00462512">
        <w:rPr>
          <w:sz w:val="28"/>
          <w:szCs w:val="28"/>
          <w:lang w:val="uk-UA"/>
        </w:rPr>
        <w:t>взаємозв'язку сенсорного розумового і мовленнєвого розвитку, реалізація якого спрямована на збагачення мовнорозу-мової діяльності;</w:t>
      </w:r>
    </w:p>
    <w:p w:rsidR="0031079B" w:rsidRPr="00462512" w:rsidRDefault="0031079B" w:rsidP="000109B0">
      <w:pPr>
        <w:ind w:firstLine="709"/>
        <w:jc w:val="both"/>
        <w:rPr>
          <w:sz w:val="28"/>
          <w:szCs w:val="28"/>
          <w:lang w:val="uk-UA"/>
        </w:rPr>
      </w:pPr>
      <w:r w:rsidRPr="00462512">
        <w:rPr>
          <w:sz w:val="28"/>
          <w:szCs w:val="28"/>
          <w:lang w:val="uk-UA"/>
        </w:rPr>
        <w:t>комунікативно-діяльнісного підходу до розвитку мовлення, тобто спрямованість на формування мовленнєвого висловлювання:</w:t>
      </w:r>
    </w:p>
    <w:p w:rsidR="0031079B" w:rsidRPr="00462512" w:rsidRDefault="0031079B" w:rsidP="000109B0">
      <w:pPr>
        <w:ind w:firstLine="709"/>
        <w:jc w:val="both"/>
        <w:rPr>
          <w:sz w:val="28"/>
          <w:szCs w:val="28"/>
          <w:lang w:val="uk-UA"/>
        </w:rPr>
      </w:pPr>
      <w:r w:rsidRPr="00462512">
        <w:rPr>
          <w:sz w:val="28"/>
          <w:szCs w:val="28"/>
          <w:lang w:val="uk-UA"/>
        </w:rPr>
        <w:t>формування елементарного усвідомлення явищ мови, що передбачає особливу організацію процесу розвитку фонематичного сприймання, морфологічних закономірностей, практичних граматичних узагальнень;</w:t>
      </w:r>
    </w:p>
    <w:p w:rsidR="0031079B" w:rsidRPr="00462512" w:rsidRDefault="0031079B" w:rsidP="000109B0">
      <w:pPr>
        <w:ind w:firstLine="709"/>
        <w:jc w:val="both"/>
        <w:rPr>
          <w:sz w:val="28"/>
          <w:szCs w:val="28"/>
          <w:lang w:val="uk-UA"/>
        </w:rPr>
      </w:pPr>
      <w:r w:rsidRPr="00462512">
        <w:rPr>
          <w:sz w:val="28"/>
          <w:szCs w:val="28"/>
          <w:lang w:val="uk-UA"/>
        </w:rPr>
        <w:t>збагачення мотивації мовленнєвої діяльності, тобто спрямованість на подолання мовленнєвого негативізму, стимуляцію мовленнєвої активності.</w:t>
      </w:r>
    </w:p>
    <w:p w:rsidR="0031079B" w:rsidRPr="00462512" w:rsidRDefault="0031079B" w:rsidP="000109B0">
      <w:pPr>
        <w:ind w:firstLine="709"/>
        <w:jc w:val="both"/>
        <w:rPr>
          <w:sz w:val="28"/>
          <w:szCs w:val="28"/>
          <w:lang w:val="uk-UA"/>
        </w:rPr>
      </w:pPr>
      <w:r w:rsidRPr="00462512">
        <w:rPr>
          <w:sz w:val="28"/>
          <w:szCs w:val="28"/>
          <w:lang w:val="uk-UA"/>
        </w:rPr>
        <w:t>У процесі логопедичних і корекційно-виховних занять забезпечується активна мовленнєва практика в різних мінливих умовах спілкування і різних видах діяльності.</w:t>
      </w:r>
    </w:p>
    <w:p w:rsidR="0031079B" w:rsidRPr="00462512" w:rsidRDefault="0031079B" w:rsidP="000109B0">
      <w:pPr>
        <w:ind w:firstLine="709"/>
        <w:jc w:val="both"/>
        <w:rPr>
          <w:b/>
          <w:sz w:val="28"/>
          <w:szCs w:val="28"/>
          <w:lang w:val="uk-UA"/>
        </w:rPr>
      </w:pPr>
      <w:r w:rsidRPr="00462512">
        <w:rPr>
          <w:sz w:val="28"/>
          <w:szCs w:val="28"/>
          <w:lang w:val="uk-UA"/>
        </w:rPr>
        <w:t xml:space="preserve">Велике значення для здійснення повноцінного логопедичного впливу має рівень педагогічної кваліфікації вихователя і логопеда. Працюючи зі складним контингентом дітей, педагог має володіти професійною компетентністю в галузі логопедії і дефектології, добре знати психологічні особливості дітей, виявляти терпіння і любов до дітей, постійно відчувати відповідальність за успішність їх навчання, виховання і підготовки до життя, майстерно володіти культурою мовлення. </w:t>
      </w:r>
      <w:r w:rsidRPr="00462512">
        <w:rPr>
          <w:b/>
          <w:sz w:val="28"/>
          <w:szCs w:val="28"/>
          <w:lang w:val="uk-UA"/>
        </w:rPr>
        <w:t>Для здійснення ефективного корекційного навчання і виховання дітей з порушеннями мовлення потрібно:</w:t>
      </w:r>
    </w:p>
    <w:p w:rsidR="0031079B" w:rsidRPr="00462512" w:rsidRDefault="0031079B" w:rsidP="000109B0">
      <w:pPr>
        <w:ind w:firstLine="709"/>
        <w:jc w:val="both"/>
        <w:rPr>
          <w:sz w:val="28"/>
          <w:szCs w:val="28"/>
          <w:lang w:val="uk-UA"/>
        </w:rPr>
      </w:pPr>
      <w:r w:rsidRPr="00462512">
        <w:rPr>
          <w:sz w:val="28"/>
          <w:szCs w:val="28"/>
          <w:lang w:val="uk-UA"/>
        </w:rPr>
        <w:t>враховувати індивідуальні особливості дітей;</w:t>
      </w:r>
    </w:p>
    <w:p w:rsidR="0031079B" w:rsidRPr="00462512" w:rsidRDefault="0031079B" w:rsidP="000109B0">
      <w:pPr>
        <w:ind w:firstLine="709"/>
        <w:jc w:val="both"/>
        <w:rPr>
          <w:sz w:val="28"/>
          <w:szCs w:val="28"/>
          <w:lang w:val="uk-UA"/>
        </w:rPr>
      </w:pPr>
      <w:r w:rsidRPr="00462512">
        <w:rPr>
          <w:sz w:val="28"/>
          <w:szCs w:val="28"/>
          <w:lang w:val="uk-UA"/>
        </w:rPr>
        <w:t>створювати мотивацію до подолання мовленнєвих розладів, адекватну віковим і психофізіологічним особливостям дитини;</w:t>
      </w:r>
    </w:p>
    <w:p w:rsidR="0031079B" w:rsidRPr="00462512" w:rsidRDefault="0031079B" w:rsidP="000109B0">
      <w:pPr>
        <w:ind w:firstLine="709"/>
        <w:jc w:val="both"/>
        <w:rPr>
          <w:sz w:val="28"/>
          <w:szCs w:val="28"/>
          <w:lang w:val="uk-UA"/>
        </w:rPr>
      </w:pPr>
      <w:r w:rsidRPr="00462512">
        <w:rPr>
          <w:sz w:val="28"/>
          <w:szCs w:val="28"/>
          <w:lang w:val="uk-UA"/>
        </w:rPr>
        <w:t>встановлювати колективні стосунки з лікарем, психологом, учителем, батьками для вироблення оптимального шляху корекції.</w:t>
      </w:r>
    </w:p>
    <w:p w:rsidR="0031079B" w:rsidRPr="00462512" w:rsidRDefault="0031079B" w:rsidP="000109B0">
      <w:pPr>
        <w:ind w:firstLine="709"/>
        <w:jc w:val="both"/>
        <w:rPr>
          <w:sz w:val="28"/>
          <w:szCs w:val="28"/>
          <w:lang w:val="uk-UA"/>
        </w:rPr>
      </w:pPr>
      <w:r w:rsidRPr="00462512">
        <w:rPr>
          <w:sz w:val="28"/>
          <w:szCs w:val="28"/>
          <w:lang w:val="uk-UA"/>
        </w:rPr>
        <w:t xml:space="preserve">Особливі вимоги висуваються до мовлення логопеда і вихователя, що мають бути зразком для дітей і дорослих. Неприпустимими для них є </w:t>
      </w:r>
      <w:r w:rsidRPr="00462512">
        <w:rPr>
          <w:sz w:val="28"/>
          <w:szCs w:val="28"/>
          <w:lang w:val="uk-UA"/>
        </w:rPr>
        <w:lastRenderedPageBreak/>
        <w:t>фонетичні вади, швидкий темп мовлення, порушення орфоепічних і граматичних норм, використання жаргонних і просторічних слів та висловлювань. Велике значення має емоційне висловлювання.</w:t>
      </w:r>
    </w:p>
    <w:p w:rsidR="0031079B" w:rsidRPr="00462512" w:rsidRDefault="0031079B" w:rsidP="000109B0">
      <w:pPr>
        <w:ind w:firstLine="709"/>
        <w:jc w:val="both"/>
        <w:rPr>
          <w:sz w:val="28"/>
          <w:szCs w:val="28"/>
          <w:lang w:val="uk-UA"/>
        </w:rPr>
      </w:pPr>
    </w:p>
    <w:p w:rsidR="0031079B" w:rsidRPr="00462512" w:rsidRDefault="0031079B" w:rsidP="000109B0">
      <w:pPr>
        <w:ind w:firstLine="709"/>
        <w:jc w:val="both"/>
        <w:rPr>
          <w:b/>
          <w:sz w:val="28"/>
          <w:szCs w:val="28"/>
          <w:lang w:val="uk-UA"/>
        </w:rPr>
      </w:pPr>
      <w:r w:rsidRPr="00462512">
        <w:rPr>
          <w:b/>
          <w:sz w:val="28"/>
          <w:szCs w:val="28"/>
          <w:lang w:val="uk-UA"/>
        </w:rPr>
        <w:t>2. Методи логопедії</w:t>
      </w:r>
    </w:p>
    <w:p w:rsidR="0031079B" w:rsidRPr="00462512" w:rsidRDefault="0031079B" w:rsidP="000109B0">
      <w:pPr>
        <w:ind w:firstLine="709"/>
        <w:jc w:val="both"/>
        <w:rPr>
          <w:sz w:val="28"/>
          <w:szCs w:val="28"/>
          <w:lang w:val="uk-UA"/>
        </w:rPr>
      </w:pPr>
      <w:r w:rsidRPr="00462512">
        <w:rPr>
          <w:sz w:val="28"/>
          <w:szCs w:val="28"/>
          <w:lang w:val="uk-UA"/>
        </w:rPr>
        <w:t xml:space="preserve">Логопедична робота може здійснюватися з використанням методів, серед яких умовно </w:t>
      </w:r>
      <w:r w:rsidR="00983EE3" w:rsidRPr="00462512">
        <w:rPr>
          <w:sz w:val="28"/>
          <w:szCs w:val="28"/>
          <w:lang w:val="uk-UA"/>
        </w:rPr>
        <w:t>виділяють наочні, словесні і практи</w:t>
      </w:r>
      <w:r w:rsidRPr="00462512">
        <w:rPr>
          <w:sz w:val="28"/>
          <w:szCs w:val="28"/>
          <w:lang w:val="uk-UA"/>
        </w:rPr>
        <w:t>чні.</w:t>
      </w:r>
    </w:p>
    <w:p w:rsidR="0031079B" w:rsidRPr="00462512" w:rsidRDefault="0031079B" w:rsidP="000109B0">
      <w:pPr>
        <w:ind w:firstLine="709"/>
        <w:jc w:val="both"/>
        <w:rPr>
          <w:sz w:val="28"/>
          <w:szCs w:val="28"/>
          <w:lang w:val="uk-UA"/>
        </w:rPr>
      </w:pPr>
      <w:r w:rsidRPr="00462512">
        <w:rPr>
          <w:sz w:val="28"/>
          <w:szCs w:val="28"/>
          <w:lang w:val="uk-UA"/>
        </w:rPr>
        <w:t>Наочні методи спрямовані на збагачення змістової сторони мовлення і забезпечують взаємодію двох сигнальних систем. Велика роль у цьому процесі належить вихователю.</w:t>
      </w:r>
    </w:p>
    <w:p w:rsidR="0031079B" w:rsidRPr="00462512" w:rsidRDefault="0031079B" w:rsidP="000109B0">
      <w:pPr>
        <w:ind w:firstLine="709"/>
        <w:jc w:val="both"/>
        <w:rPr>
          <w:sz w:val="28"/>
          <w:szCs w:val="28"/>
          <w:lang w:val="uk-UA"/>
        </w:rPr>
      </w:pPr>
      <w:r w:rsidRPr="00462512">
        <w:rPr>
          <w:sz w:val="28"/>
          <w:szCs w:val="28"/>
          <w:lang w:val="uk-UA"/>
        </w:rPr>
        <w:t>Словесні методи застосовують для навчання переказу, бесіди, розповіді без спирання на наочний матеріал.</w:t>
      </w:r>
    </w:p>
    <w:p w:rsidR="0031079B" w:rsidRPr="00462512" w:rsidRDefault="0031079B" w:rsidP="000109B0">
      <w:pPr>
        <w:ind w:firstLine="709"/>
        <w:jc w:val="both"/>
        <w:rPr>
          <w:sz w:val="28"/>
          <w:szCs w:val="28"/>
          <w:lang w:val="uk-UA"/>
        </w:rPr>
      </w:pPr>
      <w:r w:rsidRPr="00462512">
        <w:rPr>
          <w:sz w:val="28"/>
          <w:szCs w:val="28"/>
          <w:lang w:val="uk-UA"/>
        </w:rPr>
        <w:t>Практичні методи використовують для формування мовленнєвих навичок за допомогою спеціальних вправ, ігор, інсценізацій.</w:t>
      </w:r>
    </w:p>
    <w:p w:rsidR="0031079B" w:rsidRPr="00462512" w:rsidRDefault="0031079B" w:rsidP="000109B0">
      <w:pPr>
        <w:ind w:firstLine="709"/>
        <w:jc w:val="both"/>
        <w:rPr>
          <w:sz w:val="28"/>
          <w:szCs w:val="28"/>
          <w:lang w:val="uk-UA"/>
        </w:rPr>
      </w:pPr>
      <w:r w:rsidRPr="00462512">
        <w:rPr>
          <w:sz w:val="28"/>
          <w:szCs w:val="28"/>
          <w:lang w:val="uk-UA"/>
        </w:rPr>
        <w:t>Особливе значення в логопедії має застосування репродуктивних і продуктивних методів та їх поєднання з урахуванням специфіки мовленнєвого порушення.</w:t>
      </w:r>
    </w:p>
    <w:p w:rsidR="0031079B" w:rsidRPr="00462512" w:rsidRDefault="0031079B" w:rsidP="000109B0">
      <w:pPr>
        <w:ind w:firstLine="709"/>
        <w:jc w:val="both"/>
        <w:rPr>
          <w:sz w:val="28"/>
          <w:szCs w:val="28"/>
          <w:lang w:val="uk-UA"/>
        </w:rPr>
      </w:pPr>
      <w:r w:rsidRPr="00462512">
        <w:rPr>
          <w:sz w:val="28"/>
          <w:szCs w:val="28"/>
          <w:lang w:val="uk-UA"/>
        </w:rPr>
        <w:t>Репродуктивні методи ефективні в розвитку імітаційних здібностей дітей, формуванні навичок чіткої вимови в процесі використання звукоскладових вправ, сприймання мовленнєвих зразків. їх роль особливо з</w:t>
      </w:r>
      <w:r w:rsidR="0008304C" w:rsidRPr="00462512">
        <w:rPr>
          <w:sz w:val="28"/>
          <w:szCs w:val="28"/>
          <w:lang w:val="uk-UA"/>
        </w:rPr>
        <w:t>начна у формуванні першопочатко</w:t>
      </w:r>
      <w:r w:rsidRPr="00462512">
        <w:rPr>
          <w:sz w:val="28"/>
          <w:szCs w:val="28"/>
          <w:lang w:val="uk-UA"/>
        </w:rPr>
        <w:t>вих навичок вимовляння звуків, корекції порушень голосу. Ефективність цих методів значно зростає, якщо їх використовувати у контексті цікавих і адекватних для дитини видів діяль-поеті.</w:t>
      </w:r>
    </w:p>
    <w:p w:rsidR="0031079B" w:rsidRPr="00462512" w:rsidRDefault="0031079B" w:rsidP="000109B0">
      <w:pPr>
        <w:ind w:firstLine="709"/>
        <w:jc w:val="both"/>
        <w:rPr>
          <w:sz w:val="28"/>
          <w:szCs w:val="28"/>
          <w:lang w:val="uk-UA"/>
        </w:rPr>
      </w:pPr>
      <w:r w:rsidRPr="00462512">
        <w:rPr>
          <w:sz w:val="28"/>
          <w:szCs w:val="28"/>
          <w:lang w:val="uk-UA"/>
        </w:rPr>
        <w:t xml:space="preserve">Продуктивні методи найширше використовують для побудови </w:t>
      </w:r>
      <w:r w:rsidR="0008304C" w:rsidRPr="00462512">
        <w:rPr>
          <w:sz w:val="28"/>
          <w:szCs w:val="28"/>
          <w:lang w:val="uk-UA"/>
        </w:rPr>
        <w:t xml:space="preserve">широких </w:t>
      </w:r>
      <w:r w:rsidRPr="00462512">
        <w:rPr>
          <w:sz w:val="28"/>
          <w:szCs w:val="28"/>
          <w:lang w:val="uk-UA"/>
        </w:rPr>
        <w:t>висловлювань, різних видів розповіді, в творчих завданнях. Перехід до використання продуктивних методів щоразу визначають логопед і вихователь залежно від конкретних завдань корекції порушення і рівня сформованості необхідних посилань для переходу до самостійного мовлення.</w:t>
      </w:r>
    </w:p>
    <w:p w:rsidR="0031079B" w:rsidRPr="00462512" w:rsidRDefault="0031079B" w:rsidP="000109B0">
      <w:pPr>
        <w:ind w:firstLine="709"/>
        <w:jc w:val="both"/>
        <w:rPr>
          <w:sz w:val="28"/>
          <w:szCs w:val="28"/>
          <w:lang w:val="uk-UA"/>
        </w:rPr>
      </w:pPr>
      <w:r w:rsidRPr="00462512">
        <w:rPr>
          <w:sz w:val="28"/>
          <w:szCs w:val="28"/>
          <w:lang w:val="uk-UA"/>
        </w:rPr>
        <w:t>Від правильного добору співвідношення застосовуваних методів здебільшого залежать ефективність логопедичної дії, якість і міцність сформованих мовленнєвих навичок у вільному спілкуванні.</w:t>
      </w:r>
    </w:p>
    <w:p w:rsidR="0031079B" w:rsidRPr="00462512" w:rsidRDefault="0031079B" w:rsidP="000109B0">
      <w:pPr>
        <w:ind w:firstLine="709"/>
        <w:jc w:val="both"/>
        <w:rPr>
          <w:sz w:val="28"/>
          <w:szCs w:val="28"/>
          <w:lang w:val="uk-UA"/>
        </w:rPr>
      </w:pPr>
      <w:r w:rsidRPr="00462512">
        <w:rPr>
          <w:sz w:val="28"/>
          <w:szCs w:val="28"/>
          <w:lang w:val="uk-UA"/>
        </w:rPr>
        <w:t>Методика логопедичного впливу за різних видів і форм мовленнєвих недоліків передбачає використання всієї різноманітності психолого-педагогічних методів дошкільної корекційної педагогіки. Особливості застосування цих методів зумовлені специфікою мовленнєвого розладу, структурою співвідношення первинних і продуктивних порушень мовлення дитини, її віковими ознаками.</w:t>
      </w:r>
    </w:p>
    <w:p w:rsidR="00F67CEF" w:rsidRPr="00462512" w:rsidRDefault="0031079B" w:rsidP="000109B0">
      <w:pPr>
        <w:ind w:firstLine="709"/>
        <w:jc w:val="both"/>
        <w:rPr>
          <w:sz w:val="28"/>
          <w:szCs w:val="28"/>
          <w:lang w:val="uk-UA"/>
        </w:rPr>
      </w:pPr>
      <w:r w:rsidRPr="00462512">
        <w:rPr>
          <w:sz w:val="28"/>
          <w:szCs w:val="28"/>
          <w:lang w:val="uk-UA"/>
        </w:rPr>
        <w:t xml:space="preserve">Логопедичний вплив має бути спрямований на стимуляцію мовленнєвого розвитку з урахуванням порушеної функції мовленнєвого механізму, корекцію і компенсацію порушень окремих ланок і всієї системи мовленнєвої діяльності, .виховання і навчання дитини з мовленнєвими порушеннями для подальшої інтеграції її в середовище дошкільників, що нормально розвиваються. В разі виражених («тяжких») порушень мовлення </w:t>
      </w:r>
      <w:r w:rsidRPr="00462512">
        <w:rPr>
          <w:sz w:val="28"/>
          <w:szCs w:val="28"/>
          <w:lang w:val="uk-UA"/>
        </w:rPr>
        <w:lastRenderedPageBreak/>
        <w:t>велику роль відіграють перебудова мовленнєвої функції і формування компенсаторних механізмів, що компенсують порушену ланку.</w:t>
      </w:r>
    </w:p>
    <w:p w:rsidR="00C23E97" w:rsidRPr="00462512" w:rsidRDefault="00C23E97" w:rsidP="000109B0">
      <w:pPr>
        <w:ind w:firstLine="709"/>
        <w:jc w:val="both"/>
        <w:rPr>
          <w:sz w:val="28"/>
          <w:szCs w:val="28"/>
          <w:lang w:val="uk-UA"/>
        </w:rPr>
      </w:pPr>
    </w:p>
    <w:p w:rsidR="00C23E97" w:rsidRPr="00462512" w:rsidRDefault="00C23E97" w:rsidP="000109B0">
      <w:pPr>
        <w:ind w:firstLine="709"/>
        <w:jc w:val="both"/>
        <w:rPr>
          <w:b/>
          <w:sz w:val="28"/>
          <w:szCs w:val="28"/>
          <w:lang w:val="uk-UA"/>
        </w:rPr>
      </w:pPr>
      <w:r w:rsidRPr="00462512">
        <w:rPr>
          <w:b/>
          <w:sz w:val="28"/>
          <w:szCs w:val="28"/>
          <w:lang w:val="uk-UA"/>
        </w:rPr>
        <w:t>3. Розвиток мовлення у дитини в нормі</w:t>
      </w:r>
    </w:p>
    <w:p w:rsidR="00C23E97" w:rsidRPr="00462512" w:rsidRDefault="00C23E97" w:rsidP="000109B0">
      <w:pPr>
        <w:ind w:firstLine="709"/>
        <w:jc w:val="both"/>
        <w:rPr>
          <w:sz w:val="28"/>
          <w:szCs w:val="28"/>
          <w:lang w:val="uk-UA"/>
        </w:rPr>
      </w:pPr>
      <w:r w:rsidRPr="00462512">
        <w:rPr>
          <w:sz w:val="28"/>
          <w:szCs w:val="28"/>
          <w:lang w:val="uk-UA"/>
        </w:rPr>
        <w:t>Усне мовлення передбачає н</w:t>
      </w:r>
      <w:r w:rsidR="00B85F37" w:rsidRPr="00462512">
        <w:rPr>
          <w:sz w:val="28"/>
          <w:szCs w:val="28"/>
          <w:lang w:val="uk-UA"/>
        </w:rPr>
        <w:t>аявність голосу, і крик дитини в</w:t>
      </w:r>
      <w:r w:rsidRPr="00462512">
        <w:rPr>
          <w:sz w:val="28"/>
          <w:szCs w:val="28"/>
          <w:lang w:val="uk-UA"/>
        </w:rPr>
        <w:t xml:space="preserve"> перші тижні і</w:t>
      </w:r>
      <w:r w:rsidR="00B85F37" w:rsidRPr="00462512">
        <w:rPr>
          <w:sz w:val="28"/>
          <w:szCs w:val="28"/>
          <w:lang w:val="uk-UA"/>
        </w:rPr>
        <w:t xml:space="preserve"> </w:t>
      </w:r>
      <w:r w:rsidRPr="00462512">
        <w:rPr>
          <w:sz w:val="28"/>
          <w:szCs w:val="28"/>
          <w:lang w:val="uk-UA"/>
        </w:rPr>
        <w:t>місяці життя вже характеризує ті природжені механізми, які використовуват</w:t>
      </w:r>
      <w:r w:rsidR="00B85F37" w:rsidRPr="00462512">
        <w:rPr>
          <w:sz w:val="28"/>
          <w:szCs w:val="28"/>
          <w:lang w:val="uk-UA"/>
        </w:rPr>
        <w:t>имуться нею під час становлення</w:t>
      </w:r>
      <w:r w:rsidRPr="00462512">
        <w:rPr>
          <w:sz w:val="28"/>
          <w:szCs w:val="28"/>
          <w:lang w:val="uk-UA"/>
        </w:rPr>
        <w:t xml:space="preserve"> мовлення. Крик здорової дитини характеризується дзвінким голосом, коротким вдихом і п</w:t>
      </w:r>
      <w:r w:rsidR="00B85F37" w:rsidRPr="00462512">
        <w:rPr>
          <w:sz w:val="28"/>
          <w:szCs w:val="28"/>
          <w:lang w:val="uk-UA"/>
        </w:rPr>
        <w:t>одовженим видихом. Уже відразу п</w:t>
      </w:r>
      <w:r w:rsidRPr="00462512">
        <w:rPr>
          <w:sz w:val="28"/>
          <w:szCs w:val="28"/>
          <w:lang w:val="uk-UA"/>
        </w:rPr>
        <w:t>ісця народження крик набуває різ</w:t>
      </w:r>
      <w:r w:rsidR="00B85F37" w:rsidRPr="00462512">
        <w:rPr>
          <w:sz w:val="28"/>
          <w:szCs w:val="28"/>
          <w:lang w:val="uk-UA"/>
        </w:rPr>
        <w:t>ного обертонального забарвлення</w:t>
      </w:r>
      <w:r w:rsidRPr="00462512">
        <w:rPr>
          <w:sz w:val="28"/>
          <w:szCs w:val="28"/>
          <w:lang w:val="uk-UA"/>
        </w:rPr>
        <w:t xml:space="preserve"> і </w:t>
      </w:r>
      <w:r w:rsidR="00B85F37" w:rsidRPr="00462512">
        <w:rPr>
          <w:sz w:val="28"/>
          <w:szCs w:val="28"/>
          <w:lang w:val="uk-UA"/>
        </w:rPr>
        <w:t xml:space="preserve">є </w:t>
      </w:r>
      <w:r w:rsidRPr="00462512">
        <w:rPr>
          <w:sz w:val="28"/>
          <w:szCs w:val="28"/>
          <w:lang w:val="uk-UA"/>
        </w:rPr>
        <w:t>першою інтонацією, значущою за</w:t>
      </w:r>
      <w:r w:rsidR="00B85F37" w:rsidRPr="00462512">
        <w:rPr>
          <w:sz w:val="28"/>
          <w:szCs w:val="28"/>
          <w:lang w:val="uk-UA"/>
        </w:rPr>
        <w:t xml:space="preserve"> </w:t>
      </w:r>
      <w:r w:rsidRPr="00462512">
        <w:rPr>
          <w:sz w:val="28"/>
          <w:szCs w:val="28"/>
          <w:lang w:val="uk-UA"/>
        </w:rPr>
        <w:t>своїм комунікативним змістом (крик дискомфорту, голоду тощо).</w:t>
      </w:r>
    </w:p>
    <w:p w:rsidR="00C23E97" w:rsidRPr="00462512" w:rsidRDefault="00C23E97" w:rsidP="000109B0">
      <w:pPr>
        <w:ind w:firstLine="709"/>
        <w:jc w:val="both"/>
        <w:rPr>
          <w:sz w:val="28"/>
          <w:szCs w:val="28"/>
          <w:lang w:val="uk-UA"/>
        </w:rPr>
      </w:pPr>
      <w:r w:rsidRPr="00462512">
        <w:rPr>
          <w:sz w:val="28"/>
          <w:szCs w:val="28"/>
          <w:lang w:val="uk-UA"/>
        </w:rPr>
        <w:t xml:space="preserve"> 2 міс. дитина часто реагує криком на припинення забави з нею. Саме подальше інтонаційне збагачення  формування у неї функції спілкування. </w:t>
      </w:r>
    </w:p>
    <w:p w:rsidR="00C23E97" w:rsidRPr="00462512" w:rsidRDefault="00C23E97" w:rsidP="000109B0">
      <w:pPr>
        <w:ind w:firstLine="709"/>
        <w:jc w:val="both"/>
        <w:rPr>
          <w:sz w:val="28"/>
          <w:szCs w:val="28"/>
          <w:lang w:val="uk-UA"/>
        </w:rPr>
      </w:pPr>
      <w:r w:rsidRPr="00462512">
        <w:rPr>
          <w:sz w:val="28"/>
          <w:szCs w:val="28"/>
          <w:lang w:val="uk-UA"/>
        </w:rPr>
        <w:t>У «гудінні» (2 міс.) уже можна виділити звуки, що нагадуюті. голосні (а,о,у,е), найлегші для артикулювання; губні приголосні (н, б, м), зумовлені фізіологічним актом ссання,  пов'язані з фізіологічним актом ковтання.</w:t>
      </w:r>
    </w:p>
    <w:p w:rsidR="00C23E97" w:rsidRPr="00462512" w:rsidRDefault="00C23E97" w:rsidP="000109B0">
      <w:pPr>
        <w:ind w:firstLine="709"/>
        <w:jc w:val="both"/>
        <w:rPr>
          <w:sz w:val="28"/>
          <w:szCs w:val="28"/>
          <w:lang w:val="uk-UA"/>
        </w:rPr>
      </w:pPr>
      <w:r w:rsidRPr="00462512">
        <w:rPr>
          <w:sz w:val="28"/>
          <w:szCs w:val="28"/>
          <w:lang w:val="uk-UA"/>
        </w:rPr>
        <w:t>Наступний етап, між 4 і 5 міс, передмовленнєвого розвитку лепетання - характериз</w:t>
      </w:r>
      <w:r w:rsidR="00E81C0B" w:rsidRPr="00462512">
        <w:rPr>
          <w:sz w:val="28"/>
          <w:szCs w:val="28"/>
          <w:lang w:val="uk-UA"/>
        </w:rPr>
        <w:t>ується появою ознак локалізовання</w:t>
      </w:r>
      <w:r w:rsidRPr="00462512">
        <w:rPr>
          <w:sz w:val="28"/>
          <w:szCs w:val="28"/>
          <w:lang w:val="uk-UA"/>
        </w:rPr>
        <w:t xml:space="preserve"> і структурування складу, тобто у дитини поступово формується психофізіологічний </w:t>
      </w:r>
      <w:r w:rsidR="00E81C0B" w:rsidRPr="00462512">
        <w:rPr>
          <w:sz w:val="28"/>
          <w:szCs w:val="28"/>
          <w:lang w:val="uk-UA"/>
        </w:rPr>
        <w:t>механізм складоутворення. На ціь</w:t>
      </w:r>
      <w:r w:rsidRPr="00462512">
        <w:rPr>
          <w:sz w:val="28"/>
          <w:szCs w:val="28"/>
          <w:lang w:val="uk-UA"/>
        </w:rPr>
        <w:t>ому етапі онтогенезу лепетного мовлення у дитини простежується явище аутоехолалії - вона подовгу повторює той самий-відкритий склад (ва - ва - ва, га-га-га), зосереджено при-слуховуючись до себе.</w:t>
      </w:r>
    </w:p>
    <w:p w:rsidR="00C23E97" w:rsidRPr="00462512" w:rsidRDefault="00C23E97" w:rsidP="000109B0">
      <w:pPr>
        <w:ind w:firstLine="709"/>
        <w:jc w:val="both"/>
        <w:rPr>
          <w:sz w:val="28"/>
          <w:szCs w:val="28"/>
          <w:lang w:val="uk-UA"/>
        </w:rPr>
      </w:pPr>
      <w:r w:rsidRPr="00462512">
        <w:rPr>
          <w:sz w:val="28"/>
          <w:szCs w:val="28"/>
          <w:lang w:val="uk-UA"/>
        </w:rPr>
        <w:t>Після 8 міс. звуки, що не відповідають фонетичній системі рідної мови, поступово починають згасати. Натомість з'являються нові мовленнєві звуки, подібні до фонем мовленнєвого оточення. Саме в цей період розвитку у дитини починає розвиватися власне мовленнєва пам'ять, завдяки чому у неї формується фонетична (звукова) система рідної мови.</w:t>
      </w:r>
    </w:p>
    <w:p w:rsidR="00C23E97" w:rsidRPr="00462512" w:rsidRDefault="00C23E97" w:rsidP="000109B0">
      <w:pPr>
        <w:ind w:firstLine="709"/>
        <w:jc w:val="both"/>
        <w:rPr>
          <w:sz w:val="28"/>
          <w:szCs w:val="28"/>
          <w:lang w:val="uk-UA"/>
        </w:rPr>
      </w:pPr>
      <w:r w:rsidRPr="00462512">
        <w:rPr>
          <w:sz w:val="28"/>
          <w:szCs w:val="28"/>
          <w:lang w:val="uk-UA"/>
        </w:rPr>
        <w:t>У 10-12 міс. життя діт</w:t>
      </w:r>
      <w:r w:rsidR="00E81C0B" w:rsidRPr="00462512">
        <w:rPr>
          <w:sz w:val="28"/>
          <w:szCs w:val="28"/>
          <w:lang w:val="uk-UA"/>
        </w:rPr>
        <w:t>и вже здатні відтворювати найти</w:t>
      </w:r>
      <w:r w:rsidRPr="00462512">
        <w:rPr>
          <w:sz w:val="28"/>
          <w:szCs w:val="28"/>
          <w:lang w:val="uk-UA"/>
        </w:rPr>
        <w:t>повіші характеристики мовленнєвого ритму, після чого у них з'являються перші слова (При цьому зауважимо, що строки і темп розвитку усного мовлення не збігаються зі строками і темпом формування розуміння мовлення, оскільки вже в 7-8 міс. діти адекватно реагують на слова і фрази на зразок: «Покажи, де мама, телевізор, вікно?» тощо). Отже, перші слова у дитини з'являються наприкінці першого року життя. У темпах розвитку мовлення у хлопчиків і дівчаток спостерігаються деякі відмінності. Є дані про те, що у дівчаток слова з'являються на 8-9-му, у хлопчиків - на 11-12-му міс. життя. Перші слова дитини характеризуються низкою особливостей, а саме:</w:t>
      </w:r>
    </w:p>
    <w:p w:rsidR="00C23E97" w:rsidRPr="00462512" w:rsidRDefault="00C23E97" w:rsidP="000109B0">
      <w:pPr>
        <w:ind w:firstLine="709"/>
        <w:jc w:val="both"/>
        <w:rPr>
          <w:sz w:val="28"/>
          <w:szCs w:val="28"/>
          <w:lang w:val="uk-UA"/>
        </w:rPr>
      </w:pPr>
      <w:r w:rsidRPr="00462512">
        <w:rPr>
          <w:sz w:val="28"/>
          <w:szCs w:val="28"/>
          <w:lang w:val="uk-UA"/>
        </w:rPr>
        <w:t>- тим самим словом (мама) дитина може висловлювати звертання, вказівку, прохання, скаргу;</w:t>
      </w:r>
    </w:p>
    <w:p w:rsidR="00C23E97" w:rsidRPr="00462512" w:rsidRDefault="00C23E97" w:rsidP="000109B0">
      <w:pPr>
        <w:ind w:firstLine="709"/>
        <w:jc w:val="both"/>
        <w:rPr>
          <w:sz w:val="28"/>
          <w:szCs w:val="28"/>
          <w:lang w:val="uk-UA"/>
        </w:rPr>
      </w:pPr>
      <w:r w:rsidRPr="00462512">
        <w:rPr>
          <w:sz w:val="28"/>
          <w:szCs w:val="28"/>
          <w:lang w:val="uk-UA"/>
        </w:rPr>
        <w:t>- слово може висловлювати закінчене цілісне повідомлення, тобто відповідати реченню;</w:t>
      </w:r>
    </w:p>
    <w:p w:rsidR="00C23E97" w:rsidRPr="00462512" w:rsidRDefault="00C23E97" w:rsidP="000109B0">
      <w:pPr>
        <w:ind w:firstLine="709"/>
        <w:jc w:val="both"/>
        <w:rPr>
          <w:sz w:val="28"/>
          <w:szCs w:val="28"/>
          <w:lang w:val="uk-UA"/>
        </w:rPr>
      </w:pPr>
      <w:r w:rsidRPr="00462512">
        <w:rPr>
          <w:sz w:val="28"/>
          <w:szCs w:val="28"/>
          <w:lang w:val="uk-UA"/>
        </w:rPr>
        <w:t>- слово зазвичай може бути поєднанням відкритих складів, що повторюються (ма — ма, па — па, дя - дя тощо);</w:t>
      </w:r>
    </w:p>
    <w:p w:rsidR="00C23E97" w:rsidRPr="00462512" w:rsidRDefault="00C23E97" w:rsidP="000109B0">
      <w:pPr>
        <w:ind w:firstLine="709"/>
        <w:jc w:val="both"/>
        <w:rPr>
          <w:sz w:val="28"/>
          <w:szCs w:val="28"/>
          <w:lang w:val="uk-UA"/>
        </w:rPr>
      </w:pPr>
      <w:r w:rsidRPr="00462512">
        <w:rPr>
          <w:sz w:val="28"/>
          <w:szCs w:val="28"/>
          <w:lang w:val="uk-UA"/>
        </w:rPr>
        <w:lastRenderedPageBreak/>
        <w:t>- за збереження частини слова (кореня, першого чи наголошеного складу) звуковимова є спотвореною. Ці фонетичні спотворення стають дедалі помітнішими на тлі швидкого поповнення словника дитини і розвитку лексико-семантичної сторони її мовлення. Це особливо помітно порівняно зі звуковимовлянням дитини, яке для свого вдосконалення потребує істотного дозрівання у неї фонематичного сприймання, фонематичних уявлень і мовленнєвої моторики.</w:t>
      </w:r>
    </w:p>
    <w:p w:rsidR="00C23E97" w:rsidRPr="00462512" w:rsidRDefault="00C23E97" w:rsidP="000109B0">
      <w:pPr>
        <w:ind w:firstLine="709"/>
        <w:jc w:val="both"/>
        <w:rPr>
          <w:sz w:val="28"/>
          <w:szCs w:val="28"/>
          <w:lang w:val="uk-UA"/>
        </w:rPr>
      </w:pPr>
      <w:r w:rsidRPr="00462512">
        <w:rPr>
          <w:sz w:val="28"/>
          <w:szCs w:val="28"/>
          <w:lang w:val="uk-UA"/>
        </w:rPr>
        <w:t>Мовленнєва активність дитини цього віку ситуативна, тісно пов'язана з предметно-практичною діяльністю і залежить від емоційної участі дорослого у спілкуванні. Вимовляння дитиною супроводжується зазвичай жестами і мімікою.</w:t>
      </w:r>
    </w:p>
    <w:p w:rsidR="00C23E97" w:rsidRPr="00462512" w:rsidRDefault="00C23E97" w:rsidP="000109B0">
      <w:pPr>
        <w:ind w:firstLine="709"/>
        <w:jc w:val="both"/>
        <w:rPr>
          <w:sz w:val="28"/>
          <w:szCs w:val="28"/>
          <w:lang w:val="uk-UA"/>
        </w:rPr>
      </w:pPr>
      <w:r w:rsidRPr="00462512">
        <w:rPr>
          <w:sz w:val="28"/>
          <w:szCs w:val="28"/>
          <w:lang w:val="uk-UA"/>
        </w:rPr>
        <w:t>Швидкість оволодін</w:t>
      </w:r>
      <w:r w:rsidR="00E81C0B" w:rsidRPr="00462512">
        <w:rPr>
          <w:sz w:val="28"/>
          <w:szCs w:val="28"/>
          <w:lang w:val="uk-UA"/>
        </w:rPr>
        <w:t>ня активним словником у переддошкільний</w:t>
      </w:r>
      <w:r w:rsidRPr="00462512">
        <w:rPr>
          <w:sz w:val="28"/>
          <w:szCs w:val="28"/>
          <w:lang w:val="uk-UA"/>
        </w:rPr>
        <w:t xml:space="preserve"> вік має індивідуальний характер. Особливо швидко поповнюється словник в останні місяці другого року життя.</w:t>
      </w:r>
    </w:p>
    <w:p w:rsidR="00C23E97" w:rsidRPr="00462512" w:rsidRDefault="00C23E97" w:rsidP="000109B0">
      <w:pPr>
        <w:ind w:firstLine="709"/>
        <w:jc w:val="both"/>
        <w:rPr>
          <w:sz w:val="28"/>
          <w:szCs w:val="28"/>
          <w:lang w:val="uk-UA"/>
        </w:rPr>
      </w:pPr>
      <w:r w:rsidRPr="00462512">
        <w:rPr>
          <w:sz w:val="28"/>
          <w:szCs w:val="28"/>
          <w:lang w:val="uk-UA"/>
        </w:rPr>
        <w:t>Наприкінці другого року життя формується також елементарне фразове мовлення, яке охоплює зазвичай два-три слова, що висловлюють вимогу («мама, дай», «тато, йди», «Наті пити дать»). Якщо до 2,5 року елементарне фразове мовлення не сформувалося, то вважають, що темп мовленнєвого розвитку дитини відстає від норми. Для фраз наприкінці другого року життя дітей характерним є те, що вони здебільшого вимовляють їх у стверджувальній формі з особливим порядком слів, за якого «основне» слово стоїть на першому місці. У цьому віці діти починають розмовляти з іграшками, домашніми тваринами. Наприкінці двох років мовлення стає основним засобом спілкування з дорослими. Мова жестів і міміки починає поступово згасити.</w:t>
      </w:r>
    </w:p>
    <w:p w:rsidR="00C23E97" w:rsidRPr="00462512" w:rsidRDefault="00E81C0B" w:rsidP="000109B0">
      <w:pPr>
        <w:ind w:firstLine="709"/>
        <w:jc w:val="both"/>
        <w:rPr>
          <w:sz w:val="28"/>
          <w:szCs w:val="28"/>
          <w:lang w:val="uk-UA"/>
        </w:rPr>
      </w:pPr>
      <w:r w:rsidRPr="00462512">
        <w:rPr>
          <w:sz w:val="28"/>
          <w:szCs w:val="28"/>
          <w:lang w:val="uk-UA"/>
        </w:rPr>
        <w:t xml:space="preserve">На </w:t>
      </w:r>
      <w:r w:rsidR="00C23E97" w:rsidRPr="00462512">
        <w:rPr>
          <w:sz w:val="28"/>
          <w:szCs w:val="28"/>
          <w:lang w:val="uk-UA"/>
        </w:rPr>
        <w:t>третьому році життя різко посилюється потреба дитини у спілкуванні. У цей період не тільки стрімко збільшується обсяг загальновживаних слів, а й зростає здатність до словотворення («Лидіошка подушка», «копатка» замість лопатка, зачинити двері замість відкрити двері). Поступово пов'язувати слова у реченні. Від двох слів дитина переходить до вживання складної фрази  сполучників, відмінкових форм іменників, однини і множини. Збільшується кількість прикметників.</w:t>
      </w:r>
    </w:p>
    <w:p w:rsidR="00C23E97" w:rsidRPr="00462512" w:rsidRDefault="00C23E97" w:rsidP="000109B0">
      <w:pPr>
        <w:ind w:firstLine="709"/>
        <w:jc w:val="both"/>
        <w:rPr>
          <w:sz w:val="28"/>
          <w:szCs w:val="28"/>
          <w:lang w:val="uk-UA"/>
        </w:rPr>
      </w:pPr>
      <w:r w:rsidRPr="00462512">
        <w:rPr>
          <w:sz w:val="28"/>
          <w:szCs w:val="28"/>
          <w:lang w:val="uk-UA"/>
        </w:rPr>
        <w:t>Після 3 років інтенсивно розвиваються фонематичні процеси і формується звуковимовляння. Вважають, що звуковою стороною мовлення за нормального мовленнєвого розвитку дитина оволодіває в 4-5 років. Нормативні мовленнєві звуки спочатку дуже нестійкі, легко спотворюються в разі збудження чи стомлення дитини. Наприкінці третього року життя дитина ще погано керує своїм голосом, з труднощами змінює його гучність і силу. Шепітне мовлення з'являється тільки наприкінці четвертого року життя.</w:t>
      </w:r>
    </w:p>
    <w:p w:rsidR="00C23E97" w:rsidRPr="00462512" w:rsidRDefault="00C23E97" w:rsidP="000109B0">
      <w:pPr>
        <w:ind w:firstLine="709"/>
        <w:jc w:val="both"/>
        <w:rPr>
          <w:sz w:val="28"/>
          <w:szCs w:val="28"/>
          <w:lang w:val="uk-UA"/>
        </w:rPr>
      </w:pPr>
      <w:r w:rsidRPr="00462512">
        <w:rPr>
          <w:sz w:val="28"/>
          <w:szCs w:val="28"/>
          <w:lang w:val="uk-UA"/>
        </w:rPr>
        <w:t xml:space="preserve">Починаючи з 4 років життя фразове мовлення дитини ускладнюється (речення складається в середньому з 5-6 слів). У мовленні діти дедалі частіше використовують складнопідрядні і складносурядні речення, легко запам'ятовують і розповідають вірші, казки, передають зміст малюнків. Свої </w:t>
      </w:r>
      <w:r w:rsidRPr="00462512">
        <w:rPr>
          <w:sz w:val="28"/>
          <w:szCs w:val="28"/>
          <w:lang w:val="uk-UA"/>
        </w:rPr>
        <w:lastRenderedPageBreak/>
        <w:t>ігрові дії супроводжують мовленням, що свідчить про формування у них регуляторної функції мовлення.</w:t>
      </w:r>
    </w:p>
    <w:p w:rsidR="00C23E97" w:rsidRPr="00462512" w:rsidRDefault="00C23E97" w:rsidP="000109B0">
      <w:pPr>
        <w:ind w:firstLine="709"/>
        <w:jc w:val="both"/>
        <w:rPr>
          <w:sz w:val="28"/>
          <w:szCs w:val="28"/>
          <w:lang w:val="uk-UA"/>
        </w:rPr>
      </w:pPr>
      <w:r w:rsidRPr="00462512">
        <w:rPr>
          <w:sz w:val="28"/>
          <w:szCs w:val="28"/>
          <w:lang w:val="uk-UA"/>
        </w:rPr>
        <w:t>У 5-6 років у мовленні дітей з'являються узагальнені іменники і нові слова, утворені за допомогою суфіксів. Наприкінці п'ятого року життя діти оволодівають контекстним мовленням, тобто здатністю самостійно створювати текстові повідомлення, їхні висловлювання за формою починають нагадувати короткі оповідання з включенням фраз, що потребують значної кількості слів. У цей самий період спостерігають збільшення граматичних помилок (неузгодженість слів за відмінком, родом і числом), порушень у структурі речень, труднощі у плануванні висловлювання. З'являються паузи хезитації, що відображують мисленнєву активність дитини, спрямовану на пошуки адекватної лексеми або граматичної конструкції. На думку вчених, у цьому віці афективне напруження дитини стосується не стільки змісту контекстного мовлення, скільки його лексико-граматичного оформлення. Приблизно з 6 років формування мовлення дитини в лексико-граматичному плані вважають завершеним.</w:t>
      </w:r>
    </w:p>
    <w:p w:rsidR="00C23E97" w:rsidRPr="00462512" w:rsidRDefault="00C23E97" w:rsidP="000109B0">
      <w:pPr>
        <w:ind w:firstLine="709"/>
        <w:jc w:val="both"/>
        <w:rPr>
          <w:sz w:val="28"/>
          <w:szCs w:val="28"/>
          <w:lang w:val="uk-UA"/>
        </w:rPr>
      </w:pPr>
      <w:r w:rsidRPr="00462512">
        <w:rPr>
          <w:sz w:val="28"/>
          <w:szCs w:val="28"/>
          <w:lang w:val="uk-UA"/>
        </w:rPr>
        <w:t>З 7 років життя діти вживають слова, що означають поняття, а також слова з переносним значенням, постійно оволодівають розмовно-побутовим стилем мовлення.</w:t>
      </w:r>
    </w:p>
    <w:p w:rsidR="00C23E97" w:rsidRPr="00462512" w:rsidRDefault="00C23E97" w:rsidP="000109B0">
      <w:pPr>
        <w:ind w:firstLine="709"/>
        <w:jc w:val="both"/>
        <w:rPr>
          <w:sz w:val="28"/>
          <w:szCs w:val="28"/>
          <w:lang w:val="uk-UA"/>
        </w:rPr>
      </w:pPr>
      <w:r w:rsidRPr="00462512">
        <w:rPr>
          <w:sz w:val="28"/>
          <w:szCs w:val="28"/>
          <w:lang w:val="uk-UA"/>
        </w:rPr>
        <w:t>Узагальнюючи викладене, зазначимо, що період мовленнєвого розвитку дітей від 1 до 6 років вважають сензитивним, тобто особливо чутливим як до сприймання мовлення людей, що оточують їх, так і до впливу різних чинників зовнішнього і внутрішнього середовища. Саме в цей період діти можуть особливо продуктивно оволодівати усним мовленням за умови доброго здоров'я дитини і сприятливого мовленнєвого оточення.</w:t>
      </w:r>
    </w:p>
    <w:p w:rsidR="00C23E97" w:rsidRPr="00462512" w:rsidRDefault="00C23E97" w:rsidP="000109B0">
      <w:pPr>
        <w:ind w:firstLine="709"/>
        <w:jc w:val="both"/>
        <w:rPr>
          <w:sz w:val="28"/>
          <w:szCs w:val="28"/>
          <w:lang w:val="uk-UA"/>
        </w:rPr>
      </w:pPr>
      <w:r w:rsidRPr="00462512">
        <w:rPr>
          <w:sz w:val="28"/>
          <w:szCs w:val="28"/>
          <w:lang w:val="uk-UA"/>
        </w:rPr>
        <w:t>Якщо в сензитивний період розвитку мовлення організм дитини зазнає впливу певних шкідливих чинників (чинників ризику), то нормальний процес мовленнєвого розвитку порушусться. Вади мовлення можуть виникати або внаслідок усунення низки необхідних умов для його формування (порушення мовленнєвого спілкування з дорослими, слуху тощо), або у зв'язку з появою нових «несприятливих» чинників (різке збільшення сенсорної інформації, постійне гучне оточення, багато нових людей в оточенні дитини, зміна мовного середовища тощо). У будь-якому разі оволодіння усним мовленням у період впливу шкідливих чинників утруднюється. Соматичні й особливо нервово-психічні захворювання, а також емоціональна депривація, обмеженість мовленнєвого спілкування можуть призвести до затримки, спотворення і патології мовленнєвого розвитку. Незважаючи на те, що весь період від 1 до 6 років вважають сензитивним для розвитку мовлення, на цьому тлі спостерігаються достатньо обмежені за часом гіперсензитивні фази.</w:t>
      </w:r>
    </w:p>
    <w:p w:rsidR="00C23E97" w:rsidRPr="00462512" w:rsidRDefault="00C23E97" w:rsidP="000109B0">
      <w:pPr>
        <w:ind w:firstLine="709"/>
        <w:jc w:val="both"/>
        <w:rPr>
          <w:sz w:val="28"/>
          <w:szCs w:val="28"/>
          <w:lang w:val="uk-UA"/>
        </w:rPr>
      </w:pPr>
      <w:r w:rsidRPr="00462512">
        <w:rPr>
          <w:sz w:val="28"/>
          <w:szCs w:val="28"/>
          <w:lang w:val="uk-UA"/>
        </w:rPr>
        <w:t xml:space="preserve">Перша з цих фаз характерна для періоду накопичення перших слів. Умовно це період від 1 до 1,5 року. Гіперсензитивність цієї фази виявляється, з одного боку, в тому, що адекватне мовленнєве спілкування дорослого з </w:t>
      </w:r>
      <w:r w:rsidRPr="00462512">
        <w:rPr>
          <w:sz w:val="28"/>
          <w:szCs w:val="28"/>
          <w:lang w:val="uk-UA"/>
        </w:rPr>
        <w:lastRenderedPageBreak/>
        <w:t>дитиною дає змогу дитині досить швидко накопичувати слова, які стають основою для подальшого нормального розвитку фразового мовлення. З другого боку, недостатнє мовленнєве спілкування з дорослими, соматичні і психічні стреси призводять до порушення мовлення, що формується. Це може виявлятися у затриманні появи перших слів, у «забуванні» тих слів, які дитина вже знала, і навіть у припиненні мовленнєвого розвитку.</w:t>
      </w:r>
    </w:p>
    <w:p w:rsidR="00C23E97" w:rsidRPr="00462512" w:rsidRDefault="00C23E97" w:rsidP="000109B0">
      <w:pPr>
        <w:ind w:firstLine="709"/>
        <w:jc w:val="both"/>
        <w:rPr>
          <w:sz w:val="28"/>
          <w:szCs w:val="28"/>
          <w:lang w:val="uk-UA"/>
        </w:rPr>
      </w:pPr>
      <w:r w:rsidRPr="00462512">
        <w:rPr>
          <w:sz w:val="28"/>
          <w:szCs w:val="28"/>
          <w:lang w:val="uk-UA"/>
        </w:rPr>
        <w:t>Друга гіперсензитивна фаза в розвитку мовлення дитини стосується трьох років (2,5-3,5 року) її життя. Це період, коли дитина активно опановує розгорнуте фразове мовлення, тобто переходить від несимволічної до символічної вербалізації (від конкретних до узагальнених форм спілкування), від односкладових фраз до комплексних та ієрархічно організованих синтаксичних і семантичних структур. Саме в цей період різко ускладнюється внутрішньомовленнєве програмування.</w:t>
      </w:r>
    </w:p>
    <w:p w:rsidR="00C23E97" w:rsidRPr="00462512" w:rsidRDefault="00C23E97" w:rsidP="000109B0">
      <w:pPr>
        <w:ind w:firstLine="709"/>
        <w:jc w:val="both"/>
        <w:rPr>
          <w:sz w:val="28"/>
          <w:szCs w:val="28"/>
          <w:lang w:val="uk-UA"/>
        </w:rPr>
      </w:pPr>
      <w:r w:rsidRPr="00462512">
        <w:rPr>
          <w:sz w:val="28"/>
          <w:szCs w:val="28"/>
          <w:lang w:val="uk-UA"/>
        </w:rPr>
        <w:t>Реалізація дитиною мовленнєвого задуму на цьому етапі супроводжується не лише психічним, а й емоційним напруженням. Усе це позначається на характері усного мовлення. В мовленні дитини з'являються паузи, які можуть виникати не тільки між окремими фразами, а й усередині фраз і навіть слів (дизритмія мовленнєвого висловлювання). Поява пауз усередині слів як між складами, так і всередині складів (онтогенетичні паузи хезитації) свідчить про інтенсивне формування внутрі-шньомовленнєвого програмування. З'являються повторення складів, слів, словосполучень, або так звані фізіологічні ітерації. Цей період характеризується певними особливостями мовленнєвого дихання. Дитина може починати мовленнєве висловлювання в будь-якій із фаз дихального акту: на вдиху, видиху, в паузі між видихом і вдихом. Нерідко мовленнєве висловлювання дітей цього віку супроводжується вираженими вегетативними реакціями: почервонінням, дуже частим диханням, загальним м'язовим напруженням.</w:t>
      </w:r>
    </w:p>
    <w:p w:rsidR="00C23E97" w:rsidRPr="00462512" w:rsidRDefault="00C23E97" w:rsidP="000109B0">
      <w:pPr>
        <w:ind w:firstLine="709"/>
        <w:jc w:val="both"/>
        <w:rPr>
          <w:sz w:val="28"/>
          <w:szCs w:val="28"/>
          <w:lang w:val="uk-UA"/>
        </w:rPr>
      </w:pPr>
      <w:r w:rsidRPr="00462512">
        <w:rPr>
          <w:sz w:val="28"/>
          <w:szCs w:val="28"/>
          <w:lang w:val="uk-UA"/>
        </w:rPr>
        <w:t>У цей самий період мовлення самої дитини стає засобом її інтелектуального і мовленнєвого розвитку. У дитини з'являється підвищена потреба в мовленнєвій активності. Вона постійно звертається до дорослого із запитаннями, ініціативно підключаючи його до спілкування з собою. Психічні стреси, а також будь-які види сенсорних депривацій можуть не лише змінити темп мовленнєвого розвитку (затримання мовленнєвого розвитку), а й призвести до патології мовлення (заїкання).</w:t>
      </w:r>
    </w:p>
    <w:p w:rsidR="00C23E97" w:rsidRPr="00462512" w:rsidRDefault="00C23E97" w:rsidP="000109B0">
      <w:pPr>
        <w:ind w:firstLine="709"/>
        <w:jc w:val="both"/>
        <w:rPr>
          <w:sz w:val="28"/>
          <w:szCs w:val="28"/>
          <w:lang w:val="uk-UA"/>
        </w:rPr>
      </w:pPr>
      <w:r w:rsidRPr="00462512">
        <w:rPr>
          <w:sz w:val="28"/>
          <w:szCs w:val="28"/>
          <w:lang w:val="uk-UA"/>
        </w:rPr>
        <w:t>Третя гіперсензитивна фаза (5-6 років) характеризується формуванням контекстного мовлення, тобто самостійного зародження тексту. В цей період у дитини інтенсивно розвивається й істотно ускладнюється механізм переходу внутрішнього задуму у зовнішнє мовлення. Як і у віці 3 років, центральна нервова система дітей 5-6 років у процесі мовлення значно напружується.</w:t>
      </w:r>
    </w:p>
    <w:p w:rsidR="00C23E97" w:rsidRPr="00462512" w:rsidRDefault="00C23E97" w:rsidP="000109B0">
      <w:pPr>
        <w:ind w:firstLine="709"/>
        <w:jc w:val="both"/>
        <w:rPr>
          <w:sz w:val="28"/>
          <w:szCs w:val="28"/>
          <w:lang w:val="uk-UA"/>
        </w:rPr>
      </w:pPr>
      <w:r w:rsidRPr="00462512">
        <w:rPr>
          <w:sz w:val="28"/>
          <w:szCs w:val="28"/>
          <w:lang w:val="uk-UA"/>
        </w:rPr>
        <w:t>Дитина у цьому віці, з одного боку, надмірно вразлива до якості мовленнєвих зразків контекстного мовлення дорослих, з другого - психічні стреси можуть призвести до виникнення мовленнєвої патології, а обмеження мовленнєвого спілкування, низький рівень мовленнєвого оточ</w:t>
      </w:r>
      <w:r w:rsidR="00020ECA" w:rsidRPr="00462512">
        <w:rPr>
          <w:sz w:val="28"/>
          <w:szCs w:val="28"/>
          <w:lang w:val="uk-UA"/>
        </w:rPr>
        <w:t xml:space="preserve">ення - до </w:t>
      </w:r>
      <w:r w:rsidR="00020ECA" w:rsidRPr="00462512">
        <w:rPr>
          <w:sz w:val="28"/>
          <w:szCs w:val="28"/>
          <w:lang w:val="uk-UA"/>
        </w:rPr>
        <w:lastRenderedPageBreak/>
        <w:t>недостатньої сформова</w:t>
      </w:r>
      <w:r w:rsidRPr="00462512">
        <w:rPr>
          <w:sz w:val="28"/>
          <w:szCs w:val="28"/>
          <w:lang w:val="uk-UA"/>
        </w:rPr>
        <w:t>ності монологічного мовлення. У подальшому ця недостатність погано компенсується і потребує спеціальної допомоги.</w:t>
      </w:r>
    </w:p>
    <w:p w:rsidR="00C23E97" w:rsidRPr="00462512" w:rsidRDefault="00C23E97" w:rsidP="000109B0">
      <w:pPr>
        <w:ind w:firstLine="709"/>
        <w:jc w:val="both"/>
        <w:rPr>
          <w:sz w:val="28"/>
          <w:szCs w:val="28"/>
          <w:lang w:val="uk-UA"/>
        </w:rPr>
      </w:pPr>
      <w:r w:rsidRPr="00462512">
        <w:rPr>
          <w:sz w:val="28"/>
          <w:szCs w:val="28"/>
          <w:lang w:val="uk-UA"/>
        </w:rPr>
        <w:t>Отже, зазначені вікові особливості усного мовлення (нестійкість мовленнєвої функціональної системи в дошкільному віці) пояснюють вибіркову нестійкість його розвитку впливом різних шкідливих чинників.</w:t>
      </w:r>
    </w:p>
    <w:p w:rsidR="00A06254" w:rsidRPr="00462512" w:rsidRDefault="00A06254" w:rsidP="000109B0">
      <w:pPr>
        <w:ind w:firstLine="709"/>
        <w:jc w:val="center"/>
        <w:rPr>
          <w:rFonts w:eastAsia="Calibri"/>
          <w:b/>
          <w:bCs/>
          <w:sz w:val="28"/>
          <w:szCs w:val="28"/>
          <w:lang w:val="uk-UA" w:eastAsia="en-US"/>
        </w:rPr>
      </w:pPr>
      <w:r w:rsidRPr="00462512">
        <w:rPr>
          <w:rFonts w:eastAsia="Calibri"/>
          <w:b/>
          <w:bCs/>
          <w:sz w:val="28"/>
          <w:szCs w:val="28"/>
          <w:lang w:val="uk-UA" w:eastAsia="en-US"/>
        </w:rPr>
        <w:t>Контрольні питання</w:t>
      </w:r>
    </w:p>
    <w:p w:rsidR="00A06254" w:rsidRPr="00462512" w:rsidRDefault="00F67CEF" w:rsidP="000109B0">
      <w:pPr>
        <w:pStyle w:val="a3"/>
        <w:numPr>
          <w:ilvl w:val="0"/>
          <w:numId w:val="1"/>
        </w:numPr>
        <w:tabs>
          <w:tab w:val="left" w:pos="993"/>
          <w:tab w:val="left" w:pos="1134"/>
        </w:tabs>
        <w:spacing w:after="0" w:line="240" w:lineRule="auto"/>
        <w:ind w:left="142" w:firstLine="709"/>
        <w:rPr>
          <w:rFonts w:ascii="Times New Roman" w:hAnsi="Times New Roman" w:cs="Times New Roman"/>
          <w:sz w:val="28"/>
          <w:szCs w:val="28"/>
          <w:lang w:val="uk-UA"/>
        </w:rPr>
      </w:pPr>
      <w:r w:rsidRPr="00462512">
        <w:rPr>
          <w:rFonts w:ascii="Times New Roman" w:hAnsi="Times New Roman" w:cs="Times New Roman"/>
          <w:sz w:val="28"/>
          <w:szCs w:val="28"/>
          <w:lang w:val="uk-UA"/>
        </w:rPr>
        <w:t xml:space="preserve">Поняття про мовлення як </w:t>
      </w:r>
      <w:r w:rsidR="00C634DB" w:rsidRPr="00462512">
        <w:rPr>
          <w:rFonts w:ascii="Times New Roman" w:hAnsi="Times New Roman" w:cs="Times New Roman"/>
          <w:sz w:val="28"/>
          <w:szCs w:val="28"/>
          <w:lang w:val="uk-UA"/>
        </w:rPr>
        <w:t>про функціональну систему</w:t>
      </w:r>
      <w:r w:rsidR="00A06254" w:rsidRPr="00462512">
        <w:rPr>
          <w:rFonts w:ascii="Times New Roman" w:hAnsi="Times New Roman" w:cs="Times New Roman"/>
          <w:sz w:val="28"/>
          <w:szCs w:val="28"/>
          <w:lang w:val="uk-UA"/>
        </w:rPr>
        <w:t>.</w:t>
      </w:r>
    </w:p>
    <w:p w:rsidR="00A06254" w:rsidRPr="00462512" w:rsidRDefault="00F67CEF" w:rsidP="000109B0">
      <w:pPr>
        <w:pStyle w:val="a3"/>
        <w:numPr>
          <w:ilvl w:val="0"/>
          <w:numId w:val="1"/>
        </w:numPr>
        <w:tabs>
          <w:tab w:val="left" w:pos="993"/>
          <w:tab w:val="left" w:pos="1134"/>
        </w:tabs>
        <w:spacing w:after="0" w:line="240" w:lineRule="auto"/>
        <w:ind w:left="142" w:firstLine="709"/>
        <w:rPr>
          <w:rFonts w:ascii="Times New Roman" w:hAnsi="Times New Roman" w:cs="Times New Roman"/>
          <w:sz w:val="28"/>
          <w:szCs w:val="28"/>
          <w:lang w:val="uk-UA"/>
        </w:rPr>
      </w:pPr>
      <w:r w:rsidRPr="00462512">
        <w:rPr>
          <w:rFonts w:ascii="Times New Roman" w:hAnsi="Times New Roman" w:cs="Times New Roman"/>
          <w:sz w:val="28"/>
          <w:szCs w:val="28"/>
          <w:lang w:val="uk-UA"/>
        </w:rPr>
        <w:t>Методичні принципи логопедії.</w:t>
      </w:r>
    </w:p>
    <w:p w:rsidR="00A06254" w:rsidRPr="00462512" w:rsidRDefault="00F67CEF" w:rsidP="000109B0">
      <w:pPr>
        <w:pStyle w:val="a3"/>
        <w:numPr>
          <w:ilvl w:val="0"/>
          <w:numId w:val="1"/>
        </w:numPr>
        <w:tabs>
          <w:tab w:val="left" w:pos="993"/>
          <w:tab w:val="left" w:pos="1134"/>
        </w:tabs>
        <w:spacing w:after="0" w:line="240" w:lineRule="auto"/>
        <w:ind w:left="142" w:firstLine="709"/>
        <w:rPr>
          <w:rFonts w:ascii="Times New Roman" w:hAnsi="Times New Roman" w:cs="Times New Roman"/>
          <w:sz w:val="28"/>
          <w:szCs w:val="28"/>
          <w:lang w:val="uk-UA"/>
        </w:rPr>
      </w:pPr>
      <w:r w:rsidRPr="00462512">
        <w:rPr>
          <w:rFonts w:ascii="Times New Roman" w:hAnsi="Times New Roman" w:cs="Times New Roman"/>
          <w:sz w:val="28"/>
          <w:szCs w:val="28"/>
          <w:lang w:val="uk-UA"/>
        </w:rPr>
        <w:t xml:space="preserve">Предмет і </w:t>
      </w:r>
      <w:r w:rsidR="008B0171" w:rsidRPr="00462512">
        <w:rPr>
          <w:rFonts w:ascii="Times New Roman" w:hAnsi="Times New Roman" w:cs="Times New Roman"/>
          <w:sz w:val="28"/>
          <w:szCs w:val="28"/>
          <w:lang w:val="uk-UA"/>
        </w:rPr>
        <w:t>об’єкт</w:t>
      </w:r>
      <w:r w:rsidRPr="00462512">
        <w:rPr>
          <w:rFonts w:ascii="Times New Roman" w:hAnsi="Times New Roman" w:cs="Times New Roman"/>
          <w:sz w:val="28"/>
          <w:szCs w:val="28"/>
          <w:lang w:val="uk-UA"/>
        </w:rPr>
        <w:t xml:space="preserve"> логопедії.</w:t>
      </w:r>
    </w:p>
    <w:p w:rsidR="00A06254" w:rsidRPr="00462512" w:rsidRDefault="00A06254" w:rsidP="000109B0">
      <w:pPr>
        <w:ind w:firstLine="709"/>
        <w:jc w:val="center"/>
        <w:rPr>
          <w:rFonts w:eastAsia="Calibri"/>
          <w:b/>
          <w:bCs/>
          <w:sz w:val="28"/>
          <w:szCs w:val="28"/>
          <w:lang w:val="uk-UA" w:eastAsia="en-US"/>
        </w:rPr>
      </w:pPr>
      <w:r w:rsidRPr="00462512">
        <w:rPr>
          <w:rFonts w:eastAsia="Calibri"/>
          <w:b/>
          <w:bCs/>
          <w:sz w:val="28"/>
          <w:szCs w:val="28"/>
          <w:lang w:val="uk-UA" w:eastAsia="en-US"/>
        </w:rPr>
        <w:t>Питання для самостійної роботи</w:t>
      </w:r>
    </w:p>
    <w:p w:rsidR="008B0171" w:rsidRDefault="00C634DB" w:rsidP="000109B0">
      <w:pPr>
        <w:ind w:firstLine="709"/>
        <w:jc w:val="both"/>
        <w:rPr>
          <w:rFonts w:eastAsia="Calibri"/>
          <w:bCs/>
          <w:sz w:val="28"/>
          <w:szCs w:val="28"/>
          <w:lang w:val="uk-UA" w:eastAsia="en-US"/>
        </w:rPr>
      </w:pPr>
      <w:r w:rsidRPr="00462512">
        <w:rPr>
          <w:rFonts w:eastAsia="Calibri"/>
          <w:bCs/>
          <w:sz w:val="28"/>
          <w:szCs w:val="28"/>
          <w:lang w:val="uk-UA" w:eastAsia="en-US"/>
        </w:rPr>
        <w:t>1. Основні механізми усного мовлення.</w:t>
      </w:r>
    </w:p>
    <w:p w:rsidR="00462512" w:rsidRPr="00462512" w:rsidRDefault="00462512" w:rsidP="000109B0">
      <w:pPr>
        <w:ind w:firstLine="709"/>
        <w:jc w:val="both"/>
        <w:rPr>
          <w:rFonts w:eastAsia="Calibri"/>
          <w:bCs/>
          <w:sz w:val="28"/>
          <w:szCs w:val="28"/>
          <w:lang w:val="uk-UA" w:eastAsia="en-US"/>
        </w:rPr>
      </w:pPr>
    </w:p>
    <w:p w:rsidR="00462512" w:rsidRPr="00462512" w:rsidRDefault="00A06254" w:rsidP="000109B0">
      <w:pPr>
        <w:ind w:left="360" w:firstLine="709"/>
        <w:jc w:val="center"/>
        <w:rPr>
          <w:b/>
          <w:sz w:val="28"/>
          <w:szCs w:val="28"/>
          <w:lang w:val="uk-UA"/>
        </w:rPr>
      </w:pPr>
      <w:r w:rsidRPr="00462512">
        <w:rPr>
          <w:b/>
          <w:sz w:val="28"/>
          <w:szCs w:val="28"/>
          <w:lang w:val="uk-UA"/>
        </w:rPr>
        <w:t xml:space="preserve">Список рекомендованих джерел: </w:t>
      </w:r>
    </w:p>
    <w:p w:rsidR="00462512" w:rsidRPr="00462512" w:rsidRDefault="00462512" w:rsidP="00462512">
      <w:pPr>
        <w:pStyle w:val="a3"/>
        <w:numPr>
          <w:ilvl w:val="0"/>
          <w:numId w:val="2"/>
        </w:numPr>
        <w:spacing w:before="240" w:after="0" w:line="240" w:lineRule="auto"/>
        <w:rPr>
          <w:rFonts w:ascii="Times New Roman" w:hAnsi="Times New Roman" w:cs="Times New Roman"/>
          <w:sz w:val="28"/>
          <w:szCs w:val="28"/>
          <w:shd w:val="clear" w:color="auto" w:fill="FFFFFF"/>
        </w:rPr>
      </w:pPr>
      <w:r w:rsidRPr="00462512">
        <w:rPr>
          <w:rFonts w:ascii="Times New Roman" w:hAnsi="Times New Roman" w:cs="Times New Roman"/>
          <w:sz w:val="28"/>
          <w:szCs w:val="28"/>
          <w:shd w:val="clear" w:color="auto" w:fill="FFFFFF"/>
        </w:rPr>
        <w:t xml:space="preserve">Логопедія. Підручник. За ред. М. К. Шеремет. Київ : Видавничий Дім «Слово», 2010. 376 с. </w:t>
      </w:r>
      <w:r w:rsidRPr="00462512">
        <w:rPr>
          <w:rFonts w:ascii="Times New Roman" w:hAnsi="Times New Roman" w:cs="Times New Roman"/>
          <w:color w:val="333333"/>
          <w:sz w:val="28"/>
          <w:szCs w:val="28"/>
          <w:shd w:val="clear" w:color="auto" w:fill="FFFFFF"/>
          <w:lang w:val="en-US"/>
        </w:rPr>
        <w:t>URL</w:t>
      </w:r>
      <w:r w:rsidRPr="00462512">
        <w:rPr>
          <w:rFonts w:ascii="Times New Roman" w:hAnsi="Times New Roman" w:cs="Times New Roman"/>
          <w:color w:val="333333"/>
          <w:sz w:val="28"/>
          <w:szCs w:val="28"/>
          <w:shd w:val="clear" w:color="auto" w:fill="FFFFFF"/>
        </w:rPr>
        <w:t> :https://ru.1lib.eu/book/3297320/8cc516?regionChanged=&amp;redirect=22287017</w:t>
      </w:r>
    </w:p>
    <w:p w:rsidR="00462512" w:rsidRPr="00462512" w:rsidRDefault="00462512" w:rsidP="00462512">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462512">
        <w:rPr>
          <w:rFonts w:ascii="Times New Roman" w:hAnsi="Times New Roman" w:cs="Times New Roman"/>
          <w:sz w:val="28"/>
          <w:szCs w:val="28"/>
        </w:rPr>
        <w:t>Шеремет М. К, Мартиненко І. В. Хрестоматія з логопедії: Історичні аспекти. Дислалія. Дизартрія. Ринолалія : навчальний посібник. Київ : КНТ, 2008. 380 с.</w:t>
      </w:r>
    </w:p>
    <w:p w:rsidR="00462512" w:rsidRPr="00462512" w:rsidRDefault="00462512" w:rsidP="00462512">
      <w:pPr>
        <w:pStyle w:val="a3"/>
        <w:numPr>
          <w:ilvl w:val="0"/>
          <w:numId w:val="2"/>
        </w:numPr>
        <w:spacing w:after="0" w:line="240" w:lineRule="auto"/>
        <w:jc w:val="both"/>
        <w:rPr>
          <w:rFonts w:ascii="Times New Roman" w:hAnsi="Times New Roman" w:cs="Times New Roman"/>
          <w:bCs/>
          <w:sz w:val="28"/>
          <w:szCs w:val="28"/>
        </w:rPr>
      </w:pPr>
      <w:r w:rsidRPr="00462512">
        <w:rPr>
          <w:rFonts w:ascii="Times New Roman" w:hAnsi="Times New Roman" w:cs="Times New Roman"/>
          <w:bCs/>
          <w:sz w:val="28"/>
          <w:szCs w:val="28"/>
        </w:rPr>
        <w:t>Волкова Л. С., Шеховская С. Н. Логопедия. Учебник для студентов дефектологических факультетов педагогических высших учебных заведений. Изд 3-е. Москва : ВЛАДОС, 2002. 365 с.</w:t>
      </w:r>
      <w:r w:rsidRPr="00462512">
        <w:rPr>
          <w:rFonts w:ascii="Times New Roman" w:hAnsi="Times New Roman" w:cs="Times New Roman"/>
          <w:sz w:val="28"/>
          <w:szCs w:val="28"/>
          <w:lang w:val="en-US"/>
        </w:rPr>
        <w:t>URL</w:t>
      </w:r>
      <w:r w:rsidRPr="00462512">
        <w:rPr>
          <w:rFonts w:ascii="Times New Roman" w:hAnsi="Times New Roman" w:cs="Times New Roman"/>
          <w:sz w:val="28"/>
          <w:szCs w:val="28"/>
        </w:rPr>
        <w:t> :</w:t>
      </w:r>
      <w:r w:rsidRPr="00462512">
        <w:rPr>
          <w:rFonts w:ascii="Times New Roman" w:hAnsi="Times New Roman" w:cs="Times New Roman"/>
          <w:bCs/>
          <w:sz w:val="28"/>
          <w:szCs w:val="28"/>
          <w:lang w:val="en-US"/>
        </w:rPr>
        <w:t>http</w:t>
      </w:r>
      <w:r w:rsidRPr="00462512">
        <w:rPr>
          <w:rFonts w:ascii="Times New Roman" w:hAnsi="Times New Roman" w:cs="Times New Roman"/>
          <w:bCs/>
          <w:sz w:val="28"/>
          <w:szCs w:val="28"/>
        </w:rPr>
        <w:t>://</w:t>
      </w:r>
      <w:r w:rsidRPr="00462512">
        <w:rPr>
          <w:rFonts w:ascii="Times New Roman" w:hAnsi="Times New Roman" w:cs="Times New Roman"/>
          <w:bCs/>
          <w:sz w:val="28"/>
          <w:szCs w:val="28"/>
          <w:lang w:val="en-US"/>
        </w:rPr>
        <w:t>pedlib</w:t>
      </w:r>
      <w:r w:rsidRPr="00462512">
        <w:rPr>
          <w:rFonts w:ascii="Times New Roman" w:hAnsi="Times New Roman" w:cs="Times New Roman"/>
          <w:bCs/>
          <w:sz w:val="28"/>
          <w:szCs w:val="28"/>
        </w:rPr>
        <w:t>.</w:t>
      </w:r>
      <w:r w:rsidRPr="00462512">
        <w:rPr>
          <w:rFonts w:ascii="Times New Roman" w:hAnsi="Times New Roman" w:cs="Times New Roman"/>
          <w:bCs/>
          <w:sz w:val="28"/>
          <w:szCs w:val="28"/>
          <w:lang w:val="en-US"/>
        </w:rPr>
        <w:t>ru</w:t>
      </w:r>
      <w:r w:rsidRPr="00462512">
        <w:rPr>
          <w:rFonts w:ascii="Times New Roman" w:hAnsi="Times New Roman" w:cs="Times New Roman"/>
          <w:bCs/>
          <w:sz w:val="28"/>
          <w:szCs w:val="28"/>
        </w:rPr>
        <w:t>/</w:t>
      </w:r>
      <w:r w:rsidRPr="00462512">
        <w:rPr>
          <w:rFonts w:ascii="Times New Roman" w:hAnsi="Times New Roman" w:cs="Times New Roman"/>
          <w:bCs/>
          <w:sz w:val="28"/>
          <w:szCs w:val="28"/>
          <w:lang w:val="en-US"/>
        </w:rPr>
        <w:t>Books</w:t>
      </w:r>
      <w:r w:rsidRPr="00462512">
        <w:rPr>
          <w:rFonts w:ascii="Times New Roman" w:hAnsi="Times New Roman" w:cs="Times New Roman"/>
          <w:bCs/>
          <w:sz w:val="28"/>
          <w:szCs w:val="28"/>
        </w:rPr>
        <w:t>/2/0049</w:t>
      </w:r>
    </w:p>
    <w:p w:rsidR="00A06254" w:rsidRPr="00462512" w:rsidRDefault="00A06254" w:rsidP="00462512">
      <w:pPr>
        <w:pStyle w:val="a3"/>
        <w:widowControl w:val="0"/>
        <w:autoSpaceDE w:val="0"/>
        <w:autoSpaceDN w:val="0"/>
        <w:spacing w:after="0" w:line="240" w:lineRule="auto"/>
        <w:ind w:left="928"/>
        <w:contextualSpacing w:val="0"/>
        <w:jc w:val="both"/>
        <w:rPr>
          <w:rFonts w:ascii="Times New Roman" w:hAnsi="Times New Roman" w:cs="Times New Roman"/>
          <w:sz w:val="28"/>
          <w:szCs w:val="28"/>
        </w:rPr>
      </w:pPr>
    </w:p>
    <w:sectPr w:rsidR="00A06254" w:rsidRPr="00462512" w:rsidSect="0031079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7B" w:rsidRDefault="0040727B" w:rsidP="005B5CEE">
      <w:r>
        <w:separator/>
      </w:r>
    </w:p>
  </w:endnote>
  <w:endnote w:type="continuationSeparator" w:id="1">
    <w:p w:rsidR="0040727B" w:rsidRDefault="0040727B" w:rsidP="005B5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3842"/>
      <w:docPartObj>
        <w:docPartGallery w:val="Page Numbers (Bottom of Page)"/>
        <w:docPartUnique/>
      </w:docPartObj>
    </w:sdtPr>
    <w:sdtContent>
      <w:p w:rsidR="005B5CEE" w:rsidRDefault="000D6FB8">
        <w:pPr>
          <w:pStyle w:val="a6"/>
          <w:jc w:val="right"/>
        </w:pPr>
        <w:r w:rsidRPr="005B5CEE">
          <w:rPr>
            <w:sz w:val="22"/>
            <w:szCs w:val="22"/>
          </w:rPr>
          <w:fldChar w:fldCharType="begin"/>
        </w:r>
        <w:r w:rsidR="005B5CEE" w:rsidRPr="005B5CEE">
          <w:rPr>
            <w:sz w:val="22"/>
            <w:szCs w:val="22"/>
          </w:rPr>
          <w:instrText xml:space="preserve"> PAGE   \* MERGEFORMAT </w:instrText>
        </w:r>
        <w:r w:rsidRPr="005B5CEE">
          <w:rPr>
            <w:sz w:val="22"/>
            <w:szCs w:val="22"/>
          </w:rPr>
          <w:fldChar w:fldCharType="separate"/>
        </w:r>
        <w:r w:rsidR="00462512">
          <w:rPr>
            <w:noProof/>
            <w:sz w:val="22"/>
            <w:szCs w:val="22"/>
          </w:rPr>
          <w:t>13</w:t>
        </w:r>
        <w:r w:rsidRPr="005B5CEE">
          <w:rPr>
            <w:sz w:val="22"/>
            <w:szCs w:val="22"/>
          </w:rPr>
          <w:fldChar w:fldCharType="end"/>
        </w:r>
      </w:p>
    </w:sdtContent>
  </w:sdt>
  <w:p w:rsidR="005B5CEE" w:rsidRDefault="005B5C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7B" w:rsidRDefault="0040727B" w:rsidP="005B5CEE">
      <w:r>
        <w:separator/>
      </w:r>
    </w:p>
  </w:footnote>
  <w:footnote w:type="continuationSeparator" w:id="1">
    <w:p w:rsidR="0040727B" w:rsidRDefault="0040727B" w:rsidP="005B5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242"/>
    <w:multiLevelType w:val="hybridMultilevel"/>
    <w:tmpl w:val="A82C2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9450C1"/>
    <w:multiLevelType w:val="hybridMultilevel"/>
    <w:tmpl w:val="CF9E76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515184E"/>
    <w:multiLevelType w:val="hybridMultilevel"/>
    <w:tmpl w:val="163A2C2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824"/>
        </w:tabs>
        <w:ind w:left="824" w:hanging="360"/>
      </w:pPr>
    </w:lvl>
    <w:lvl w:ilvl="2" w:tplc="0419001B" w:tentative="1">
      <w:start w:val="1"/>
      <w:numFmt w:val="lowerRoman"/>
      <w:lvlText w:val="%3."/>
      <w:lvlJc w:val="right"/>
      <w:pPr>
        <w:tabs>
          <w:tab w:val="num" w:pos="1544"/>
        </w:tabs>
        <w:ind w:left="1544" w:hanging="180"/>
      </w:pPr>
    </w:lvl>
    <w:lvl w:ilvl="3" w:tplc="0419000F" w:tentative="1">
      <w:start w:val="1"/>
      <w:numFmt w:val="decimal"/>
      <w:lvlText w:val="%4."/>
      <w:lvlJc w:val="left"/>
      <w:pPr>
        <w:tabs>
          <w:tab w:val="num" w:pos="2264"/>
        </w:tabs>
        <w:ind w:left="2264" w:hanging="360"/>
      </w:pPr>
    </w:lvl>
    <w:lvl w:ilvl="4" w:tplc="04190019" w:tentative="1">
      <w:start w:val="1"/>
      <w:numFmt w:val="lowerLetter"/>
      <w:lvlText w:val="%5."/>
      <w:lvlJc w:val="left"/>
      <w:pPr>
        <w:tabs>
          <w:tab w:val="num" w:pos="2984"/>
        </w:tabs>
        <w:ind w:left="2984" w:hanging="360"/>
      </w:pPr>
    </w:lvl>
    <w:lvl w:ilvl="5" w:tplc="0419001B" w:tentative="1">
      <w:start w:val="1"/>
      <w:numFmt w:val="lowerRoman"/>
      <w:lvlText w:val="%6."/>
      <w:lvlJc w:val="right"/>
      <w:pPr>
        <w:tabs>
          <w:tab w:val="num" w:pos="3704"/>
        </w:tabs>
        <w:ind w:left="3704" w:hanging="180"/>
      </w:pPr>
    </w:lvl>
    <w:lvl w:ilvl="6" w:tplc="0419000F" w:tentative="1">
      <w:start w:val="1"/>
      <w:numFmt w:val="decimal"/>
      <w:lvlText w:val="%7."/>
      <w:lvlJc w:val="left"/>
      <w:pPr>
        <w:tabs>
          <w:tab w:val="num" w:pos="4424"/>
        </w:tabs>
        <w:ind w:left="4424" w:hanging="360"/>
      </w:pPr>
    </w:lvl>
    <w:lvl w:ilvl="7" w:tplc="04190019" w:tentative="1">
      <w:start w:val="1"/>
      <w:numFmt w:val="lowerLetter"/>
      <w:lvlText w:val="%8."/>
      <w:lvlJc w:val="left"/>
      <w:pPr>
        <w:tabs>
          <w:tab w:val="num" w:pos="5144"/>
        </w:tabs>
        <w:ind w:left="5144" w:hanging="360"/>
      </w:pPr>
    </w:lvl>
    <w:lvl w:ilvl="8" w:tplc="0419001B" w:tentative="1">
      <w:start w:val="1"/>
      <w:numFmt w:val="lowerRoman"/>
      <w:lvlText w:val="%9."/>
      <w:lvlJc w:val="right"/>
      <w:pPr>
        <w:tabs>
          <w:tab w:val="num" w:pos="5864"/>
        </w:tabs>
        <w:ind w:left="5864" w:hanging="180"/>
      </w:pPr>
    </w:lvl>
  </w:abstractNum>
  <w:abstractNum w:abstractNumId="3">
    <w:nsid w:val="4FA109D3"/>
    <w:multiLevelType w:val="hybridMultilevel"/>
    <w:tmpl w:val="87069762"/>
    <w:lvl w:ilvl="0" w:tplc="22D22C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34A2C"/>
    <w:multiLevelType w:val="hybridMultilevel"/>
    <w:tmpl w:val="EBF8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06254"/>
    <w:rsid w:val="000109B0"/>
    <w:rsid w:val="00020ECA"/>
    <w:rsid w:val="00027479"/>
    <w:rsid w:val="0008304C"/>
    <w:rsid w:val="00087161"/>
    <w:rsid w:val="000C109A"/>
    <w:rsid w:val="000D6FB8"/>
    <w:rsid w:val="0014243A"/>
    <w:rsid w:val="001C5DEE"/>
    <w:rsid w:val="001C7C03"/>
    <w:rsid w:val="002231E3"/>
    <w:rsid w:val="00226DA6"/>
    <w:rsid w:val="00247620"/>
    <w:rsid w:val="0026299B"/>
    <w:rsid w:val="0031079B"/>
    <w:rsid w:val="0040727B"/>
    <w:rsid w:val="00462512"/>
    <w:rsid w:val="004D53E0"/>
    <w:rsid w:val="004E3B2F"/>
    <w:rsid w:val="004F06B3"/>
    <w:rsid w:val="0055548B"/>
    <w:rsid w:val="005951F6"/>
    <w:rsid w:val="005B5CEE"/>
    <w:rsid w:val="00617BC4"/>
    <w:rsid w:val="0071225E"/>
    <w:rsid w:val="007229CC"/>
    <w:rsid w:val="00775C97"/>
    <w:rsid w:val="007920EE"/>
    <w:rsid w:val="007A1D3C"/>
    <w:rsid w:val="00860696"/>
    <w:rsid w:val="008B0171"/>
    <w:rsid w:val="00942559"/>
    <w:rsid w:val="0094633C"/>
    <w:rsid w:val="009807E4"/>
    <w:rsid w:val="00983EE3"/>
    <w:rsid w:val="00A06254"/>
    <w:rsid w:val="00A4431D"/>
    <w:rsid w:val="00A629F8"/>
    <w:rsid w:val="00B85F37"/>
    <w:rsid w:val="00C23E97"/>
    <w:rsid w:val="00C40DB6"/>
    <w:rsid w:val="00C634DB"/>
    <w:rsid w:val="00CC2F4B"/>
    <w:rsid w:val="00CD58D7"/>
    <w:rsid w:val="00CF63E5"/>
    <w:rsid w:val="00D134DA"/>
    <w:rsid w:val="00DA786B"/>
    <w:rsid w:val="00E51344"/>
    <w:rsid w:val="00E81C0B"/>
    <w:rsid w:val="00F67CEF"/>
    <w:rsid w:val="00FA3034"/>
    <w:rsid w:val="00FE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25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5B5CEE"/>
    <w:pPr>
      <w:tabs>
        <w:tab w:val="center" w:pos="4677"/>
        <w:tab w:val="right" w:pos="9355"/>
      </w:tabs>
    </w:pPr>
  </w:style>
  <w:style w:type="character" w:customStyle="1" w:styleId="a5">
    <w:name w:val="Верхний колонтитул Знак"/>
    <w:basedOn w:val="a0"/>
    <w:link w:val="a4"/>
    <w:uiPriority w:val="99"/>
    <w:semiHidden/>
    <w:rsid w:val="005B5C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5CEE"/>
    <w:pPr>
      <w:tabs>
        <w:tab w:val="center" w:pos="4677"/>
        <w:tab w:val="right" w:pos="9355"/>
      </w:tabs>
    </w:pPr>
  </w:style>
  <w:style w:type="character" w:customStyle="1" w:styleId="a7">
    <w:name w:val="Нижний колонтитул Знак"/>
    <w:basedOn w:val="a0"/>
    <w:link w:val="a6"/>
    <w:uiPriority w:val="99"/>
    <w:rsid w:val="005B5C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AF66-6460-4A4D-AD1B-65DCAD5D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2015-03-05T08:08:00Z</cp:lastPrinted>
  <dcterms:created xsi:type="dcterms:W3CDTF">2015-02-20T12:58:00Z</dcterms:created>
  <dcterms:modified xsi:type="dcterms:W3CDTF">2021-09-19T15:50:00Z</dcterms:modified>
</cp:coreProperties>
</file>