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EB" w:rsidRPr="005049EB" w:rsidRDefault="005049EB" w:rsidP="005049EB">
      <w:pPr>
        <w:spacing w:after="0"/>
        <w:jc w:val="center"/>
        <w:rPr>
          <w:b/>
          <w:lang w:val="uk-UA"/>
        </w:rPr>
      </w:pPr>
      <w:r w:rsidRPr="005049EB">
        <w:rPr>
          <w:b/>
          <w:lang w:val="uk-UA"/>
        </w:rPr>
        <w:t>ТЕМА 3. МІКРОСТРУМОВА ТЕРАПІЯ. ДАРСОНВАЛІЗАЦІЯ.</w:t>
      </w:r>
    </w:p>
    <w:p w:rsidR="00C83F9C" w:rsidRDefault="005049EB" w:rsidP="005049EB">
      <w:pPr>
        <w:spacing w:after="0"/>
        <w:jc w:val="center"/>
        <w:rPr>
          <w:b/>
          <w:lang w:val="uk-UA"/>
        </w:rPr>
      </w:pPr>
      <w:r w:rsidRPr="005049EB">
        <w:rPr>
          <w:b/>
          <w:lang w:val="uk-UA"/>
        </w:rPr>
        <w:t xml:space="preserve">УВЧ-ТЕРАПІЯ. </w:t>
      </w:r>
      <w:r w:rsidR="00A75BA7">
        <w:rPr>
          <w:b/>
          <w:lang w:val="uk-UA"/>
        </w:rPr>
        <w:t xml:space="preserve"> </w:t>
      </w:r>
    </w:p>
    <w:p w:rsidR="005049EB" w:rsidRPr="00C83F9C" w:rsidRDefault="005049EB" w:rsidP="005049EB">
      <w:pPr>
        <w:spacing w:after="0"/>
        <w:jc w:val="center"/>
        <w:rPr>
          <w:lang w:val="uk-UA"/>
        </w:rPr>
      </w:pP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Особливу групу, що дістала назву </w:t>
      </w:r>
      <w:r>
        <w:rPr>
          <w:lang w:val="uk-UA"/>
        </w:rPr>
        <w:t>"</w:t>
      </w:r>
      <w:proofErr w:type="spellStart"/>
      <w:r>
        <w:rPr>
          <w:lang w:val="uk-UA"/>
        </w:rPr>
        <w:t>мікрострумова</w:t>
      </w:r>
      <w:proofErr w:type="spellEnd"/>
      <w:r>
        <w:rPr>
          <w:lang w:val="uk-UA"/>
        </w:rPr>
        <w:t xml:space="preserve"> терапія", склада</w:t>
      </w:r>
      <w:r w:rsidRPr="005049EB">
        <w:rPr>
          <w:lang w:val="uk-UA"/>
        </w:rPr>
        <w:t>ють методи, в яких використовуються с</w:t>
      </w:r>
      <w:r>
        <w:rPr>
          <w:lang w:val="uk-UA"/>
        </w:rPr>
        <w:t>лабкі імпульсні струми. У англо</w:t>
      </w:r>
      <w:r w:rsidRPr="005049EB">
        <w:rPr>
          <w:lang w:val="uk-UA"/>
        </w:rPr>
        <w:t>мовній літературі ці методи позначаються як MENS (</w:t>
      </w:r>
      <w:proofErr w:type="spellStart"/>
      <w:r w:rsidRPr="005049EB">
        <w:rPr>
          <w:lang w:val="uk-UA"/>
        </w:rPr>
        <w:t>Microcur</w:t>
      </w:r>
      <w:proofErr w:type="spellEnd"/>
      <w:r w:rsidRPr="005049EB">
        <w:rPr>
          <w:lang w:val="uk-UA"/>
        </w:rPr>
        <w:t xml:space="preserve"> – </w:t>
      </w:r>
      <w:proofErr w:type="spellStart"/>
      <w:r w:rsidRPr="005049EB">
        <w:rPr>
          <w:lang w:val="uk-UA"/>
        </w:rPr>
        <w:t>rent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Electrical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Neuromuscular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Stimulation</w:t>
      </w:r>
      <w:proofErr w:type="spellEnd"/>
      <w:r w:rsidRPr="005049EB">
        <w:rPr>
          <w:lang w:val="uk-UA"/>
        </w:rPr>
        <w:t xml:space="preserve"> – </w:t>
      </w:r>
      <w:proofErr w:type="spellStart"/>
      <w:r w:rsidRPr="005049EB">
        <w:rPr>
          <w:lang w:val="uk-UA"/>
        </w:rPr>
        <w:t>мікрострумова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нейром'язова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електро-стимуляція</w:t>
      </w:r>
      <w:proofErr w:type="spellEnd"/>
      <w:r w:rsidRPr="005049EB">
        <w:rPr>
          <w:lang w:val="uk-UA"/>
        </w:rPr>
        <w:t>) і TENS (</w:t>
      </w:r>
      <w:proofErr w:type="spellStart"/>
      <w:r w:rsidRPr="005049EB">
        <w:rPr>
          <w:lang w:val="uk-UA"/>
        </w:rPr>
        <w:t>Transcutaneous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Electrical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Nerve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Stimulation</w:t>
      </w:r>
      <w:proofErr w:type="spellEnd"/>
      <w:r w:rsidRPr="005049EB">
        <w:rPr>
          <w:lang w:val="uk-UA"/>
        </w:rPr>
        <w:t xml:space="preserve"> – </w:t>
      </w:r>
      <w:proofErr w:type="spellStart"/>
      <w:r w:rsidRPr="005049EB">
        <w:rPr>
          <w:lang w:val="uk-UA"/>
        </w:rPr>
        <w:t>черезшкірна</w:t>
      </w:r>
      <w:proofErr w:type="spellEnd"/>
      <w:r w:rsidRPr="005049EB">
        <w:rPr>
          <w:lang w:val="uk-UA"/>
        </w:rPr>
        <w:t xml:space="preserve"> електростимуляція нервів). TENS має ву</w:t>
      </w:r>
      <w:r>
        <w:rPr>
          <w:lang w:val="uk-UA"/>
        </w:rPr>
        <w:t>жчий спектр дії – бореться з бо</w:t>
      </w:r>
      <w:r w:rsidRPr="005049EB">
        <w:rPr>
          <w:lang w:val="uk-UA"/>
        </w:rPr>
        <w:t xml:space="preserve">лем. У косметологічній практиці застосовується в пластичній хірургії при </w:t>
      </w:r>
      <w:proofErr w:type="spellStart"/>
      <w:r w:rsidRPr="005049EB">
        <w:rPr>
          <w:lang w:val="uk-UA"/>
        </w:rPr>
        <w:t>постопераційних</w:t>
      </w:r>
      <w:proofErr w:type="spellEnd"/>
      <w:r w:rsidRPr="005049EB">
        <w:rPr>
          <w:lang w:val="uk-UA"/>
        </w:rPr>
        <w:t xml:space="preserve"> станах. Метод MENS</w:t>
      </w:r>
      <w:r>
        <w:rPr>
          <w:lang w:val="uk-UA"/>
        </w:rPr>
        <w:t xml:space="preserve"> отримав широке поширення в кос</w:t>
      </w:r>
      <w:r w:rsidRPr="005049EB">
        <w:rPr>
          <w:lang w:val="uk-UA"/>
        </w:rPr>
        <w:t xml:space="preserve">метології, оскільки він не лише знімає больовий синдром, але і позитивно впливає на репаративні процеси в шкірі. </w:t>
      </w:r>
      <w:proofErr w:type="spellStart"/>
      <w:r w:rsidRPr="005049EB">
        <w:rPr>
          <w:lang w:val="uk-UA"/>
        </w:rPr>
        <w:t>Мікроструми</w:t>
      </w:r>
      <w:proofErr w:type="spellEnd"/>
      <w:r w:rsidRPr="005049EB">
        <w:rPr>
          <w:lang w:val="uk-UA"/>
        </w:rPr>
        <w:t xml:space="preserve"> є модульованими імпульсами електричними струмами </w:t>
      </w:r>
      <w:proofErr w:type="spellStart"/>
      <w:r w:rsidRPr="005049EB">
        <w:rPr>
          <w:lang w:val="uk-UA"/>
        </w:rPr>
        <w:t>надмалої</w:t>
      </w:r>
      <w:proofErr w:type="spellEnd"/>
      <w:r w:rsidRPr="005049EB">
        <w:rPr>
          <w:lang w:val="uk-UA"/>
        </w:rPr>
        <w:t xml:space="preserve"> амплітуди (40–1 000 мкА) з частотою 0,1–500 Гц. Принципова відмінність </w:t>
      </w:r>
      <w:proofErr w:type="spellStart"/>
      <w:r w:rsidRPr="005049EB">
        <w:rPr>
          <w:lang w:val="uk-UA"/>
        </w:rPr>
        <w:t>мікрострумів</w:t>
      </w:r>
      <w:proofErr w:type="spellEnd"/>
      <w:r w:rsidRPr="005049EB">
        <w:rPr>
          <w:lang w:val="uk-UA"/>
        </w:rPr>
        <w:t xml:space="preserve"> полягає в їх вільному проникненні в клітини організму</w:t>
      </w:r>
      <w:r>
        <w:rPr>
          <w:lang w:val="uk-UA"/>
        </w:rPr>
        <w:t xml:space="preserve"> і нормалізації біохімічних про</w:t>
      </w:r>
      <w:r w:rsidRPr="005049EB">
        <w:rPr>
          <w:lang w:val="uk-UA"/>
        </w:rPr>
        <w:t xml:space="preserve">цесів. Впливаючи на мембрану клітини, </w:t>
      </w:r>
      <w:proofErr w:type="spellStart"/>
      <w:r w:rsidRPr="005049EB">
        <w:rPr>
          <w:lang w:val="uk-UA"/>
        </w:rPr>
        <w:t>мікроструми</w:t>
      </w:r>
      <w:proofErr w:type="spellEnd"/>
      <w:r w:rsidRPr="005049EB">
        <w:rPr>
          <w:lang w:val="uk-UA"/>
        </w:rPr>
        <w:t xml:space="preserve"> по</w:t>
      </w:r>
      <w:r>
        <w:rPr>
          <w:lang w:val="uk-UA"/>
        </w:rPr>
        <w:t>кращують мета</w:t>
      </w:r>
      <w:r w:rsidRPr="005049EB">
        <w:rPr>
          <w:lang w:val="uk-UA"/>
        </w:rPr>
        <w:t>болізм, збільшують активність калій</w:t>
      </w:r>
      <w:r>
        <w:rPr>
          <w:lang w:val="uk-UA"/>
        </w:rPr>
        <w:t>-</w:t>
      </w:r>
      <w:r w:rsidRPr="005049EB">
        <w:rPr>
          <w:lang w:val="uk-UA"/>
        </w:rPr>
        <w:t xml:space="preserve">залежних ферментів, синтез АТФ, білків, ліпідів, інших </w:t>
      </w:r>
      <w:proofErr w:type="spellStart"/>
      <w:r w:rsidRPr="005049EB">
        <w:rPr>
          <w:lang w:val="uk-UA"/>
        </w:rPr>
        <w:t>життєнеобхідних</w:t>
      </w:r>
      <w:proofErr w:type="spellEnd"/>
      <w:r w:rsidRPr="005049EB">
        <w:rPr>
          <w:lang w:val="uk-UA"/>
        </w:rPr>
        <w:t xml:space="preserve"> речовин.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Апарат для </w:t>
      </w:r>
      <w:proofErr w:type="spellStart"/>
      <w:r w:rsidRPr="005049EB">
        <w:rPr>
          <w:lang w:val="uk-UA"/>
        </w:rPr>
        <w:t>мікрострумової</w:t>
      </w:r>
      <w:proofErr w:type="spellEnd"/>
      <w:r w:rsidRPr="005049EB">
        <w:rPr>
          <w:lang w:val="uk-UA"/>
        </w:rPr>
        <w:t xml:space="preserve"> терапії є генератором електричного струму із заданими характеристиками сили і частоти струму, забезпе</w:t>
      </w:r>
      <w:r>
        <w:rPr>
          <w:lang w:val="uk-UA"/>
        </w:rPr>
        <w:t>чений елект</w:t>
      </w:r>
      <w:r w:rsidRPr="005049EB">
        <w:rPr>
          <w:lang w:val="uk-UA"/>
        </w:rPr>
        <w:t xml:space="preserve">родами і вбудованим мікропроцесором. Металеві й </w:t>
      </w:r>
      <w:proofErr w:type="spellStart"/>
      <w:r w:rsidRPr="005049EB">
        <w:rPr>
          <w:lang w:val="uk-UA"/>
        </w:rPr>
        <w:t>адгезивні</w:t>
      </w:r>
      <w:proofErr w:type="spellEnd"/>
      <w:r w:rsidRPr="005049EB">
        <w:rPr>
          <w:lang w:val="uk-UA"/>
        </w:rPr>
        <w:t xml:space="preserve"> електроди можуть бути різної форми або у вигляді рукавичок. При роботі по гелю використовують металеві електроди або рукавички, при роботі по розчину – зрізані ватні палички. При пасивному </w:t>
      </w:r>
      <w:r>
        <w:rPr>
          <w:lang w:val="uk-UA"/>
        </w:rPr>
        <w:t>положенні електродів вони розта</w:t>
      </w:r>
      <w:r w:rsidRPr="005049EB">
        <w:rPr>
          <w:lang w:val="uk-UA"/>
        </w:rPr>
        <w:t>шовуються поруч на невеликій відстані так, щоб між ними утворилася складка шкіри. При активному положенні один електрод розташовуються стаціонарно, а інший рухається у напрям</w:t>
      </w:r>
      <w:r>
        <w:rPr>
          <w:lang w:val="uk-UA"/>
        </w:rPr>
        <w:t>ку до нього з рівномірним натис</w:t>
      </w:r>
      <w:r w:rsidRPr="005049EB">
        <w:rPr>
          <w:lang w:val="uk-UA"/>
        </w:rPr>
        <w:t>канням; можливий паралельний рух ел</w:t>
      </w:r>
      <w:r>
        <w:rPr>
          <w:lang w:val="uk-UA"/>
        </w:rPr>
        <w:t>ектродів. При використанні рука</w:t>
      </w:r>
      <w:r w:rsidRPr="005049EB">
        <w:rPr>
          <w:lang w:val="uk-UA"/>
        </w:rPr>
        <w:t>вичок рух проводять за спеціальною схемою. Допустимі відчуття під час процедури – відсутні або є слабке поколювання.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Основні ефекти: знеболюючий, </w:t>
      </w:r>
      <w:proofErr w:type="spellStart"/>
      <w:r w:rsidRPr="005049EB">
        <w:rPr>
          <w:lang w:val="uk-UA"/>
        </w:rPr>
        <w:t>лімфодренуючий</w:t>
      </w:r>
      <w:proofErr w:type="spellEnd"/>
      <w:r w:rsidRPr="005049EB">
        <w:rPr>
          <w:lang w:val="uk-UA"/>
        </w:rPr>
        <w:t xml:space="preserve">, протинабряковий, судинорозширювальний, репаративний, поліпшення мікроциркуляції, стимуляція клітинного метаболізму, </w:t>
      </w:r>
      <w:proofErr w:type="spellStart"/>
      <w:r w:rsidRPr="005049EB">
        <w:rPr>
          <w:lang w:val="uk-UA"/>
        </w:rPr>
        <w:t>міорелаксація</w:t>
      </w:r>
      <w:proofErr w:type="spellEnd"/>
      <w:r w:rsidRPr="005049EB">
        <w:rPr>
          <w:lang w:val="uk-UA"/>
        </w:rPr>
        <w:t>, електростимуляція.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Призначення: </w:t>
      </w:r>
      <w:proofErr w:type="spellStart"/>
      <w:r w:rsidRPr="005049EB">
        <w:rPr>
          <w:lang w:val="uk-UA"/>
        </w:rPr>
        <w:t>мікроструми</w:t>
      </w:r>
      <w:proofErr w:type="spellEnd"/>
      <w:r w:rsidRPr="005049EB">
        <w:rPr>
          <w:lang w:val="uk-UA"/>
        </w:rPr>
        <w:t xml:space="preserve"> є пре</w:t>
      </w:r>
      <w:r>
        <w:rPr>
          <w:lang w:val="uk-UA"/>
        </w:rPr>
        <w:t>красним "транспортом" для пожив</w:t>
      </w:r>
      <w:r w:rsidRPr="005049EB">
        <w:rPr>
          <w:lang w:val="uk-UA"/>
        </w:rPr>
        <w:t>них засобів, що вводять в шкіру: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• стимулюють обмін речовин і приводять в тонус ослаблені м'язи, що є причиною виникнення характерних зморшок і "змащеного" контур</w:t>
      </w:r>
      <w:r>
        <w:rPr>
          <w:lang w:val="uk-UA"/>
        </w:rPr>
        <w:t>у</w:t>
      </w:r>
      <w:r w:rsidRPr="005049EB">
        <w:rPr>
          <w:lang w:val="uk-UA"/>
        </w:rPr>
        <w:t xml:space="preserve"> обличчя;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• створюють умови для синтезу нових колагенових і еластинових волокон;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• м'яко впливають на епідерміс, дерму, підшкірну клітковину, судини,</w:t>
      </w:r>
      <w:r>
        <w:rPr>
          <w:lang w:val="uk-UA"/>
        </w:rPr>
        <w:t xml:space="preserve"> </w:t>
      </w:r>
      <w:r w:rsidRPr="005049EB">
        <w:rPr>
          <w:lang w:val="uk-UA"/>
        </w:rPr>
        <w:t>м'язи, стимулюючи видалення продуктів</w:t>
      </w:r>
      <w:r>
        <w:rPr>
          <w:lang w:val="uk-UA"/>
        </w:rPr>
        <w:t xml:space="preserve"> обміну за рахунок м'якої </w:t>
      </w:r>
      <w:proofErr w:type="spellStart"/>
      <w:r>
        <w:rPr>
          <w:lang w:val="uk-UA"/>
        </w:rPr>
        <w:t>лімфо</w:t>
      </w:r>
      <w:r w:rsidRPr="005049EB">
        <w:rPr>
          <w:lang w:val="uk-UA"/>
        </w:rPr>
        <w:t>дренажної</w:t>
      </w:r>
      <w:proofErr w:type="spellEnd"/>
      <w:r w:rsidRPr="005049EB">
        <w:rPr>
          <w:lang w:val="uk-UA"/>
        </w:rPr>
        <w:t xml:space="preserve"> дії;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• роблять протизапальну, </w:t>
      </w:r>
      <w:proofErr w:type="spellStart"/>
      <w:r w:rsidRPr="005049EB">
        <w:rPr>
          <w:lang w:val="uk-UA"/>
        </w:rPr>
        <w:t>дезінто</w:t>
      </w:r>
      <w:r>
        <w:rPr>
          <w:lang w:val="uk-UA"/>
        </w:rPr>
        <w:t>ксикаційну</w:t>
      </w:r>
      <w:proofErr w:type="spellEnd"/>
      <w:r>
        <w:rPr>
          <w:lang w:val="uk-UA"/>
        </w:rPr>
        <w:t xml:space="preserve"> дію, нормалізуючи ро</w:t>
      </w:r>
      <w:r w:rsidRPr="005049EB">
        <w:rPr>
          <w:lang w:val="uk-UA"/>
        </w:rPr>
        <w:t>боту сальних залоз;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• стимулюють активність імунної системи;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• не викликають видимого скорочення м</w:t>
      </w:r>
      <w:r>
        <w:rPr>
          <w:lang w:val="uk-UA"/>
        </w:rPr>
        <w:t>'язів, а відновлюють м'язові во</w:t>
      </w:r>
      <w:r w:rsidRPr="005049EB">
        <w:rPr>
          <w:lang w:val="uk-UA"/>
        </w:rPr>
        <w:t>локна завдяки оптимізації метаболізму клітин, тобто усувають м'язову атрофію.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Під час </w:t>
      </w:r>
      <w:proofErr w:type="spellStart"/>
      <w:r w:rsidRPr="005049EB">
        <w:rPr>
          <w:lang w:val="uk-UA"/>
        </w:rPr>
        <w:t>мікрострумової</w:t>
      </w:r>
      <w:proofErr w:type="spellEnd"/>
      <w:r w:rsidRPr="005049EB">
        <w:rPr>
          <w:lang w:val="uk-UA"/>
        </w:rPr>
        <w:t xml:space="preserve"> терапії використовують спеціальні косметичні препарати, насичені вітамінами, амінокислотами, колагеном та ін. Це досить приємна процедура: дія </w:t>
      </w:r>
      <w:proofErr w:type="spellStart"/>
      <w:r w:rsidRPr="005049EB">
        <w:rPr>
          <w:lang w:val="uk-UA"/>
        </w:rPr>
        <w:t>мікрострумів</w:t>
      </w:r>
      <w:proofErr w:type="spellEnd"/>
      <w:r w:rsidRPr="005049EB">
        <w:rPr>
          <w:lang w:val="uk-UA"/>
        </w:rPr>
        <w:t xml:space="preserve"> не викликає почуття дискомфорту, а швидше навпаки. Видимий вже після першого сеансу результат </w:t>
      </w:r>
      <w:r>
        <w:rPr>
          <w:lang w:val="uk-UA"/>
        </w:rPr>
        <w:lastRenderedPageBreak/>
        <w:t>досяга</w:t>
      </w:r>
      <w:r w:rsidRPr="005049EB">
        <w:rPr>
          <w:lang w:val="uk-UA"/>
        </w:rPr>
        <w:t>ється завдяки глибокому проникненню активних компонентів. Результат апаратних процедур зберігається близько тижня.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proofErr w:type="spellStart"/>
      <w:r w:rsidRPr="005049EB">
        <w:rPr>
          <w:lang w:val="uk-UA"/>
        </w:rPr>
        <w:t>Міоліфтинг</w:t>
      </w:r>
      <w:proofErr w:type="spellEnd"/>
      <w:r w:rsidRPr="005049EB">
        <w:rPr>
          <w:lang w:val="uk-UA"/>
        </w:rPr>
        <w:t xml:space="preserve"> – це апаратний метод косметології, що є м'якою "підтяжкою" шкіри і м'язів за допомогою </w:t>
      </w:r>
      <w:proofErr w:type="spellStart"/>
      <w:r w:rsidRPr="005049EB">
        <w:rPr>
          <w:lang w:val="uk-UA"/>
        </w:rPr>
        <w:t>мікрострумів</w:t>
      </w:r>
      <w:proofErr w:type="spellEnd"/>
      <w:r w:rsidRPr="005049EB">
        <w:rPr>
          <w:lang w:val="uk-UA"/>
        </w:rPr>
        <w:t xml:space="preserve">. Поєднується з використанням спеціальної косметики, насиченої вітамінами, колагеном та ін. Завдяки дії струмів корисні речовини проникають в глибокі шари шкіри. Крім того, </w:t>
      </w:r>
      <w:proofErr w:type="spellStart"/>
      <w:r w:rsidRPr="005049EB">
        <w:rPr>
          <w:lang w:val="uk-UA"/>
        </w:rPr>
        <w:t>мікроструми</w:t>
      </w:r>
      <w:proofErr w:type="spellEnd"/>
      <w:r w:rsidRPr="005049EB">
        <w:rPr>
          <w:lang w:val="uk-UA"/>
        </w:rPr>
        <w:t xml:space="preserve"> тонізують гладку мускулатуру кровоносних судин, волосяних фолікулів, покращують тургор шкіри. Застосовується для </w:t>
      </w:r>
      <w:proofErr w:type="spellStart"/>
      <w:r w:rsidRPr="005049EB">
        <w:rPr>
          <w:lang w:val="uk-UA"/>
        </w:rPr>
        <w:t>нехірургічної</w:t>
      </w:r>
      <w:proofErr w:type="spellEnd"/>
      <w:r w:rsidRPr="005049EB">
        <w:rPr>
          <w:lang w:val="uk-UA"/>
        </w:rPr>
        <w:t xml:space="preserve"> корекції вікових змін овалу обличчя, розгладження зморшок. Цей метод припускає комплексну дію модульованими імпульсами електричного струму </w:t>
      </w:r>
      <w:proofErr w:type="spellStart"/>
      <w:r w:rsidRPr="005049EB">
        <w:rPr>
          <w:lang w:val="uk-UA"/>
        </w:rPr>
        <w:t>надмалої</w:t>
      </w:r>
      <w:proofErr w:type="spellEnd"/>
      <w:r w:rsidRPr="005049EB">
        <w:rPr>
          <w:lang w:val="uk-UA"/>
        </w:rPr>
        <w:t xml:space="preserve"> амплітуди і невеликої частоти. </w:t>
      </w:r>
      <w:proofErr w:type="spellStart"/>
      <w:r w:rsidRPr="005049EB">
        <w:rPr>
          <w:lang w:val="uk-UA"/>
        </w:rPr>
        <w:t>Мікроструми</w:t>
      </w:r>
      <w:proofErr w:type="spellEnd"/>
      <w:r w:rsidRPr="005049EB">
        <w:rPr>
          <w:lang w:val="uk-UA"/>
        </w:rPr>
        <w:t xml:space="preserve"> безпосередньо впливають на процеси, пов'язані з в'яненням шкіри.</w:t>
      </w:r>
    </w:p>
    <w:p w:rsid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Під їх дією створюються умови для</w:t>
      </w:r>
      <w:r>
        <w:rPr>
          <w:lang w:val="uk-UA"/>
        </w:rPr>
        <w:t xml:space="preserve"> синтезу колагенових і еластино</w:t>
      </w:r>
      <w:r w:rsidRPr="005049EB">
        <w:rPr>
          <w:lang w:val="uk-UA"/>
        </w:rPr>
        <w:t xml:space="preserve">вих волокон, відновлюється тонус мімічної мускулатури, здійснюється </w:t>
      </w:r>
      <w:proofErr w:type="spellStart"/>
      <w:r w:rsidRPr="005049EB">
        <w:rPr>
          <w:lang w:val="uk-UA"/>
        </w:rPr>
        <w:t>лімфодренаж</w:t>
      </w:r>
      <w:proofErr w:type="spellEnd"/>
      <w:r w:rsidRPr="005049EB">
        <w:rPr>
          <w:lang w:val="uk-UA"/>
        </w:rPr>
        <w:t xml:space="preserve">, усувається застій рідини </w:t>
      </w:r>
      <w:r>
        <w:rPr>
          <w:lang w:val="uk-UA"/>
        </w:rPr>
        <w:t>в підшкірних тканинах. Таким чи</w:t>
      </w:r>
      <w:r w:rsidRPr="005049EB">
        <w:rPr>
          <w:lang w:val="uk-UA"/>
        </w:rPr>
        <w:t xml:space="preserve">ном, ліквідуються головні причини розтягування і провисання шкіри. Процедура проводиться в три етапи. </w:t>
      </w:r>
      <w:proofErr w:type="spellStart"/>
      <w:r w:rsidRPr="005049EB">
        <w:rPr>
          <w:lang w:val="uk-UA"/>
        </w:rPr>
        <w:t>Мікрострумовий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лімфодренаж</w:t>
      </w:r>
      <w:proofErr w:type="spellEnd"/>
      <w:r w:rsidRPr="005049EB">
        <w:rPr>
          <w:lang w:val="uk-UA"/>
        </w:rPr>
        <w:t>: сила струму – 80–300 мкА, частота – 5–10 Гц, тривалість процедури – 10 хв. Працюють в активному положенні на відстані не більше 3–5 см, виконуючи рухи за схемою. Нормалізація (власне стимуляція) проводиться впродовж 20–25 хв при силі струму 20–40 мкА і частоті 10 Гц. Працюють в активному положенні з урахуванням будови муску</w:t>
      </w:r>
      <w:r>
        <w:rPr>
          <w:lang w:val="uk-UA"/>
        </w:rPr>
        <w:t>латури обличчя і шиї. Електрофо</w:t>
      </w:r>
      <w:r w:rsidRPr="005049EB">
        <w:rPr>
          <w:lang w:val="uk-UA"/>
        </w:rPr>
        <w:t>рез проводять упродовж 7–8 хв, сила струму – 200–400 мкА, частота – 200–300 Гц. Під час процедури має бут</w:t>
      </w:r>
      <w:r>
        <w:rPr>
          <w:lang w:val="uk-UA"/>
        </w:rPr>
        <w:t>и незначне коливання, після про</w:t>
      </w:r>
      <w:r w:rsidRPr="005049EB">
        <w:rPr>
          <w:lang w:val="uk-UA"/>
        </w:rPr>
        <w:t xml:space="preserve">цедури – невелика гіперемія. Рухи електродів роблять у різні боки один від одного, легко торкаючись шкіри, обробляючи спочатку одну половину обличчя і шиї, потім іншу. Загальна тривалість процедури – 45–55 хв. Курс – 10–15 сеансів через день, повторюють кожні 6 міс. Орієнтуючись на схеми, можна проводити </w:t>
      </w:r>
      <w:proofErr w:type="spellStart"/>
      <w:r w:rsidRPr="005049EB">
        <w:rPr>
          <w:lang w:val="uk-UA"/>
        </w:rPr>
        <w:t>мікрострумов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терапію кистей рук, тіла, гру</w:t>
      </w:r>
      <w:r w:rsidRPr="005049EB">
        <w:rPr>
          <w:lang w:val="uk-UA"/>
        </w:rPr>
        <w:t>дей, волосистої частини голови, стегон, живота, сідниць.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Показання: набряки і пастозність шкіри обличчя, порушення контур</w:t>
      </w:r>
      <w:r>
        <w:rPr>
          <w:lang w:val="uk-UA"/>
        </w:rPr>
        <w:t>у</w:t>
      </w:r>
      <w:r w:rsidRPr="005049EB">
        <w:rPr>
          <w:lang w:val="uk-UA"/>
        </w:rPr>
        <w:t xml:space="preserve"> обличчя, деформаційний тип старіння, </w:t>
      </w:r>
      <w:r>
        <w:rPr>
          <w:lang w:val="uk-UA"/>
        </w:rPr>
        <w:t>гострий і хронічний біль, перед</w:t>
      </w:r>
      <w:r w:rsidRPr="005049EB">
        <w:rPr>
          <w:lang w:val="uk-UA"/>
        </w:rPr>
        <w:t xml:space="preserve">операційна підготовка, </w:t>
      </w:r>
      <w:proofErr w:type="spellStart"/>
      <w:r w:rsidRPr="005049EB">
        <w:rPr>
          <w:lang w:val="uk-UA"/>
        </w:rPr>
        <w:t>постопераційна</w:t>
      </w:r>
      <w:proofErr w:type="spellEnd"/>
      <w:r w:rsidRPr="005049EB">
        <w:rPr>
          <w:lang w:val="uk-UA"/>
        </w:rPr>
        <w:t xml:space="preserve"> реабілітація, реабілітація після </w:t>
      </w:r>
      <w:proofErr w:type="spellStart"/>
      <w:r w:rsidRPr="005049EB">
        <w:rPr>
          <w:lang w:val="uk-UA"/>
        </w:rPr>
        <w:t>пілінгів</w:t>
      </w:r>
      <w:proofErr w:type="spellEnd"/>
      <w:r w:rsidRPr="005049EB">
        <w:rPr>
          <w:lang w:val="uk-UA"/>
        </w:rPr>
        <w:t>, рани, трофічні виразки, відновле</w:t>
      </w:r>
      <w:r>
        <w:rPr>
          <w:lang w:val="uk-UA"/>
        </w:rPr>
        <w:t>ння м'язового тонусу, вікова су</w:t>
      </w:r>
      <w:r w:rsidRPr="005049EB">
        <w:rPr>
          <w:lang w:val="uk-UA"/>
        </w:rPr>
        <w:t xml:space="preserve">хість шкіри, в'янення шкіри, жирна шкіра, себорея, вульгарні і рожеві вугрі, пігментація і рубці, </w:t>
      </w:r>
      <w:proofErr w:type="spellStart"/>
      <w:r w:rsidRPr="005049EB">
        <w:rPr>
          <w:lang w:val="uk-UA"/>
        </w:rPr>
        <w:t>целюліт</w:t>
      </w:r>
      <w:proofErr w:type="spellEnd"/>
      <w:r w:rsidRPr="005049EB">
        <w:rPr>
          <w:lang w:val="uk-UA"/>
        </w:rPr>
        <w:t xml:space="preserve"> різних стадій, </w:t>
      </w:r>
      <w:proofErr w:type="spellStart"/>
      <w:r w:rsidRPr="005049EB">
        <w:rPr>
          <w:lang w:val="uk-UA"/>
        </w:rPr>
        <w:t>постакне</w:t>
      </w:r>
      <w:proofErr w:type="spellEnd"/>
      <w:r w:rsidRPr="005049EB">
        <w:rPr>
          <w:lang w:val="uk-UA"/>
        </w:rPr>
        <w:t xml:space="preserve">, алопеція, больовий синдром, пов'язаний з ураження черепного нерва. </w:t>
      </w:r>
      <w:proofErr w:type="spellStart"/>
      <w:r w:rsidRPr="005049EB">
        <w:rPr>
          <w:lang w:val="uk-UA"/>
        </w:rPr>
        <w:t>Міоліфтинг</w:t>
      </w:r>
      <w:proofErr w:type="spellEnd"/>
      <w:r w:rsidRPr="005049EB">
        <w:rPr>
          <w:lang w:val="uk-UA"/>
        </w:rPr>
        <w:t xml:space="preserve"> також добре підготовлює шкіру до глибокого зволоження (по накладеному на обличчя колагеновому листу проводиться зрошування спеціальним препаратом).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Протипоказання: вагітність, інди</w:t>
      </w:r>
      <w:r>
        <w:rPr>
          <w:lang w:val="uk-UA"/>
        </w:rPr>
        <w:t>відуальна непереносимість елект</w:t>
      </w:r>
      <w:r w:rsidRPr="005049EB">
        <w:rPr>
          <w:lang w:val="uk-UA"/>
        </w:rPr>
        <w:t xml:space="preserve">ричного струму, порушення ритму серця, наявність металевих конструкцій і штифтів у кістках, штучних водіїв ритму серця, золотих ниток, злоякісних пухлин, епілепсія, хімічні </w:t>
      </w:r>
      <w:proofErr w:type="spellStart"/>
      <w:r w:rsidRPr="005049EB">
        <w:rPr>
          <w:lang w:val="uk-UA"/>
        </w:rPr>
        <w:t>пілінги</w:t>
      </w:r>
      <w:proofErr w:type="spellEnd"/>
      <w:r w:rsidRPr="005049EB">
        <w:rPr>
          <w:lang w:val="uk-UA"/>
        </w:rPr>
        <w:t xml:space="preserve"> і пластичні операції (не менше 3 міс).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Окрім того, </w:t>
      </w:r>
      <w:proofErr w:type="spellStart"/>
      <w:r w:rsidRPr="005049EB">
        <w:rPr>
          <w:lang w:val="uk-UA"/>
        </w:rPr>
        <w:t>мікрострум</w:t>
      </w:r>
      <w:proofErr w:type="spellEnd"/>
      <w:r w:rsidRPr="005049EB">
        <w:rPr>
          <w:lang w:val="uk-UA"/>
        </w:rPr>
        <w:t xml:space="preserve"> не повинен проходити безпосередньо через зону сонних артерій і серця, очного яблука.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Дарсонвалізація – лікувальна дія імпульсним змінним синусоїдальним струмом високої частоти (100–450, зазвичай 110 кГц), високої напруги (10–20 кВ) і малої сили (0,02 мА, в амплітуді – </w:t>
      </w:r>
      <w:r>
        <w:rPr>
          <w:lang w:val="uk-UA"/>
        </w:rPr>
        <w:t xml:space="preserve">до 10–15 мА). Апарат </w:t>
      </w:r>
      <w:proofErr w:type="spellStart"/>
      <w:r>
        <w:rPr>
          <w:lang w:val="uk-UA"/>
        </w:rPr>
        <w:t>дарсон</w:t>
      </w:r>
      <w:r w:rsidRPr="005049EB">
        <w:rPr>
          <w:lang w:val="uk-UA"/>
        </w:rPr>
        <w:t>валя</w:t>
      </w:r>
      <w:proofErr w:type="spellEnd"/>
      <w:r w:rsidRPr="005049EB">
        <w:rPr>
          <w:lang w:val="uk-UA"/>
        </w:rPr>
        <w:t xml:space="preserve"> є генератором імпульсних струмів високої частоти і високої напруги. При місцевій дарсонвалізації використовують скляні електроди різної форми, заповнені розрідженим повітрям або інертним газом. В основі індукованих біохімічних процесів в клітинах і тканин</w:t>
      </w:r>
      <w:r>
        <w:rPr>
          <w:lang w:val="uk-UA"/>
        </w:rPr>
        <w:t xml:space="preserve">ах лежать коливальні рухи </w:t>
      </w:r>
      <w:proofErr w:type="spellStart"/>
      <w:r>
        <w:rPr>
          <w:lang w:val="uk-UA"/>
        </w:rPr>
        <w:t>елект</w:t>
      </w:r>
      <w:r w:rsidRPr="005049EB">
        <w:rPr>
          <w:lang w:val="uk-UA"/>
        </w:rPr>
        <w:t>рично</w:t>
      </w:r>
      <w:proofErr w:type="spellEnd"/>
      <w:r w:rsidRPr="005049EB">
        <w:rPr>
          <w:lang w:val="uk-UA"/>
        </w:rPr>
        <w:t xml:space="preserve"> активних елементів (іонів, електронів, диполів </w:t>
      </w:r>
      <w:r w:rsidRPr="005049EB">
        <w:rPr>
          <w:lang w:val="uk-UA"/>
        </w:rPr>
        <w:lastRenderedPageBreak/>
        <w:t>білково-колоїдних структур), що створює змінні потенціали</w:t>
      </w:r>
      <w:r>
        <w:rPr>
          <w:lang w:val="uk-UA"/>
        </w:rPr>
        <w:t>, ефект електронної і іонної по</w:t>
      </w:r>
      <w:r w:rsidRPr="005049EB">
        <w:rPr>
          <w:lang w:val="uk-UA"/>
        </w:rPr>
        <w:t xml:space="preserve">ляризації (осциляторна дія). При поданні імпульсів (близько 50 разів за 1 с) між електродом і шкірою утворюється тихий або іскровий розряд, що клінічно проявляється подразнюючим або </w:t>
      </w:r>
      <w:proofErr w:type="spellStart"/>
      <w:r w:rsidRPr="005049EB">
        <w:rPr>
          <w:lang w:val="uk-UA"/>
        </w:rPr>
        <w:t>припікаючим</w:t>
      </w:r>
      <w:proofErr w:type="spellEnd"/>
      <w:r w:rsidRPr="005049EB">
        <w:rPr>
          <w:lang w:val="uk-UA"/>
        </w:rPr>
        <w:t xml:space="preserve"> ефектом.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Через рецептори шкіри і слизових оболонок ініціюються позитивні зрушення з боку вегетативної сфери, розширюються периферичні артерії з одночасним підвищенням тонусу вен, що веде до поліпшення крово- і </w:t>
      </w:r>
      <w:proofErr w:type="spellStart"/>
      <w:r w:rsidRPr="005049EB">
        <w:rPr>
          <w:lang w:val="uk-UA"/>
        </w:rPr>
        <w:t>лімфообігу</w:t>
      </w:r>
      <w:proofErr w:type="spellEnd"/>
      <w:r w:rsidRPr="005049EB">
        <w:rPr>
          <w:lang w:val="uk-UA"/>
        </w:rPr>
        <w:t>, трофіки тканин, стимуляці</w:t>
      </w:r>
      <w:r>
        <w:rPr>
          <w:lang w:val="uk-UA"/>
        </w:rPr>
        <w:t>ї процесів репарації, розсмокту</w:t>
      </w:r>
      <w:r w:rsidRPr="005049EB">
        <w:rPr>
          <w:lang w:val="uk-UA"/>
        </w:rPr>
        <w:t>ванню запальних набряків та інфільтратів, у тому числі після операцій; зменшується також біль, відчуття свербежу, знижується патологічний тонус гладких м'язів, нормалізується функція сальних залоз, спостерігається дерматологічний ефект.</w:t>
      </w:r>
    </w:p>
    <w:p w:rsid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Показання: дарсонвалізацією част</w:t>
      </w:r>
      <w:r>
        <w:rPr>
          <w:lang w:val="uk-UA"/>
        </w:rPr>
        <w:t>о завершують косметологічні про</w:t>
      </w:r>
      <w:r w:rsidRPr="005049EB">
        <w:rPr>
          <w:lang w:val="uk-UA"/>
        </w:rPr>
        <w:t>цедури (чищення, масаж обличчя та ін.). Мето</w:t>
      </w:r>
      <w:r>
        <w:rPr>
          <w:lang w:val="uk-UA"/>
        </w:rPr>
        <w:t>д застосовують у космето</w:t>
      </w:r>
      <w:r w:rsidRPr="005049EB">
        <w:rPr>
          <w:lang w:val="uk-UA"/>
        </w:rPr>
        <w:t>логії і самостійно для електромасажу шкіри обличчя і шиї при її в'ялості, млявості. Вугрова хвороба, жирна себорея, випадання волосся, трофічні виразки і ушкодження шкіри, дерматози, що зудять, варикозна хвороба, рани, що тривало не гояться, запальні й паразитарні захворювання шкіри.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Протипоказання: непереносимість</w:t>
      </w:r>
      <w:r>
        <w:rPr>
          <w:lang w:val="uk-UA"/>
        </w:rPr>
        <w:t xml:space="preserve"> струмів, злоякісні пухлини, ак</w:t>
      </w:r>
      <w:r w:rsidRPr="005049EB">
        <w:rPr>
          <w:lang w:val="uk-UA"/>
        </w:rPr>
        <w:t>тивні форми туберкульозу, серцево-судинна недостатність, лихоманка.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Техніка проведення процедури. Проводиться на апараті "Іскра-1", за допомогою набору вакуумних електродів (грибоподібний, гребінець). Експозиція 3–20 хв, щодня або через день, всього 10–20 процедур. При оптимально підібраному дистанційному</w:t>
      </w:r>
      <w:r>
        <w:rPr>
          <w:lang w:val="uk-UA"/>
        </w:rPr>
        <w:t xml:space="preserve"> режимі відчувається легке поко</w:t>
      </w:r>
      <w:r w:rsidRPr="005049EB">
        <w:rPr>
          <w:lang w:val="uk-UA"/>
        </w:rPr>
        <w:t>лювання. Сила іскри залежить від велич</w:t>
      </w:r>
      <w:r>
        <w:rPr>
          <w:lang w:val="uk-UA"/>
        </w:rPr>
        <w:t>ини проміжку: чим далі відсторо</w:t>
      </w:r>
      <w:r w:rsidRPr="005049EB">
        <w:rPr>
          <w:lang w:val="uk-UA"/>
        </w:rPr>
        <w:t>нений електрод від шкіри, тим довше ви</w:t>
      </w:r>
      <w:r>
        <w:rPr>
          <w:lang w:val="uk-UA"/>
        </w:rPr>
        <w:t xml:space="preserve">ходить іскра і сильніше </w:t>
      </w:r>
      <w:proofErr w:type="spellStart"/>
      <w:r>
        <w:rPr>
          <w:lang w:val="uk-UA"/>
        </w:rPr>
        <w:t>припіка</w:t>
      </w:r>
      <w:r w:rsidRPr="005049EB">
        <w:rPr>
          <w:lang w:val="uk-UA"/>
        </w:rPr>
        <w:t>ючий</w:t>
      </w:r>
      <w:proofErr w:type="spellEnd"/>
      <w:r w:rsidRPr="005049EB">
        <w:rPr>
          <w:lang w:val="uk-UA"/>
        </w:rPr>
        <w:t xml:space="preserve"> ефект. При контактній методиці,</w:t>
      </w:r>
      <w:r>
        <w:rPr>
          <w:lang w:val="uk-UA"/>
        </w:rPr>
        <w:t xml:space="preserve"> коли електрод накладають безпо</w:t>
      </w:r>
      <w:r w:rsidRPr="005049EB">
        <w:rPr>
          <w:lang w:val="uk-UA"/>
        </w:rPr>
        <w:t>середньо на шкіру, утворюється тихий розряд – без суб'єктивних відчуттів і подразнюючого ефекту. При цій методиці шкіру вогнищ великої площі трохи припудрюють тальком – для поліпшення ковзання по ній електроду. При невеликій площі вогнищ можливе застосування стабільного способу впливу (без переміщення електроду); при великих зонах доцільніша лабільна методика.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Дарсонвалізація волосистої частини голови. Процедура призначається при випа</w:t>
      </w:r>
      <w:r>
        <w:rPr>
          <w:lang w:val="uk-UA"/>
        </w:rPr>
        <w:t>данні волосся, себореї. Положен</w:t>
      </w:r>
      <w:r w:rsidRPr="005049EB">
        <w:rPr>
          <w:lang w:val="uk-UA"/>
        </w:rPr>
        <w:t xml:space="preserve">ня хворого сидячи. З волосся видаляють металеві </w:t>
      </w:r>
      <w:r>
        <w:rPr>
          <w:lang w:val="uk-UA"/>
        </w:rPr>
        <w:t>предмети (шпильки та ін.). Елек</w:t>
      </w:r>
      <w:r w:rsidRPr="005049EB">
        <w:rPr>
          <w:lang w:val="uk-UA"/>
        </w:rPr>
        <w:t>тродом гребінця повільно</w:t>
      </w:r>
      <w:r>
        <w:rPr>
          <w:lang w:val="uk-UA"/>
        </w:rPr>
        <w:t xml:space="preserve"> і плавно вико</w:t>
      </w:r>
      <w:r w:rsidRPr="005049EB">
        <w:rPr>
          <w:lang w:val="uk-UA"/>
        </w:rPr>
        <w:t xml:space="preserve">нують </w:t>
      </w:r>
      <w:proofErr w:type="spellStart"/>
      <w:r w:rsidRPr="005049EB">
        <w:rPr>
          <w:lang w:val="uk-UA"/>
        </w:rPr>
        <w:t>р</w:t>
      </w:r>
      <w:r>
        <w:rPr>
          <w:lang w:val="uk-UA"/>
        </w:rPr>
        <w:t>озчісуючі</w:t>
      </w:r>
      <w:proofErr w:type="spellEnd"/>
      <w:r>
        <w:rPr>
          <w:lang w:val="uk-UA"/>
        </w:rPr>
        <w:t xml:space="preserve"> рухи від лоба до поти</w:t>
      </w:r>
      <w:r w:rsidRPr="005049EB">
        <w:rPr>
          <w:lang w:val="uk-UA"/>
        </w:rPr>
        <w:t>лиці, а при</w:t>
      </w:r>
      <w:r>
        <w:rPr>
          <w:lang w:val="uk-UA"/>
        </w:rPr>
        <w:t xml:space="preserve"> короткому волоссі – і у зворот</w:t>
      </w:r>
      <w:r w:rsidRPr="005049EB">
        <w:rPr>
          <w:lang w:val="uk-UA"/>
        </w:rPr>
        <w:t>ному напрямі.</w:t>
      </w:r>
      <w:r>
        <w:rPr>
          <w:lang w:val="uk-UA"/>
        </w:rPr>
        <w:t xml:space="preserve"> Потужність дії – до появи слаб</w:t>
      </w:r>
      <w:r w:rsidRPr="005049EB">
        <w:rPr>
          <w:lang w:val="uk-UA"/>
        </w:rPr>
        <w:t>ких відчуттів поколювання. Процедуру проводять впродовж 8–10 мін, щодня або через день. Курс лікування – 15–20 процедур.</w:t>
      </w:r>
    </w:p>
    <w:p w:rsid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Апарат має бути заземлений. Під час процедури не можна торкатися вільною рукою п</w:t>
      </w:r>
      <w:r>
        <w:rPr>
          <w:lang w:val="uk-UA"/>
        </w:rPr>
        <w:t>ацієнта. Пацієнт не повинен тор</w:t>
      </w:r>
      <w:r w:rsidRPr="005049EB">
        <w:rPr>
          <w:lang w:val="uk-UA"/>
        </w:rPr>
        <w:t>катися дроту апарата. Під час роботи ні лікареві, ні пацієнтові не можна торкатися металевих предметів. Ускладнення: при порушенні технік</w:t>
      </w:r>
      <w:r>
        <w:rPr>
          <w:lang w:val="uk-UA"/>
        </w:rPr>
        <w:t>и ви</w:t>
      </w:r>
      <w:r w:rsidRPr="005049EB">
        <w:rPr>
          <w:lang w:val="uk-UA"/>
        </w:rPr>
        <w:t>конання можлива поява розширених судин.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УВЧ-терапія – дистанційна дія безпе</w:t>
      </w:r>
      <w:r>
        <w:rPr>
          <w:lang w:val="uk-UA"/>
        </w:rPr>
        <w:t>рервного або імпульсного елект</w:t>
      </w:r>
      <w:r w:rsidRPr="005049EB">
        <w:rPr>
          <w:lang w:val="uk-UA"/>
        </w:rPr>
        <w:t>ричного поля ультрависокої частоти (40</w:t>
      </w:r>
      <w:r>
        <w:rPr>
          <w:lang w:val="uk-UA"/>
        </w:rPr>
        <w:t xml:space="preserve">,68 </w:t>
      </w:r>
      <w:proofErr w:type="spellStart"/>
      <w:r>
        <w:rPr>
          <w:lang w:val="uk-UA"/>
        </w:rPr>
        <w:t>МГц</w:t>
      </w:r>
      <w:proofErr w:type="spellEnd"/>
      <w:r>
        <w:rPr>
          <w:lang w:val="uk-UA"/>
        </w:rPr>
        <w:t xml:space="preserve">, рідше – 27,12 </w:t>
      </w:r>
      <w:proofErr w:type="spellStart"/>
      <w:r>
        <w:rPr>
          <w:lang w:val="uk-UA"/>
        </w:rPr>
        <w:t>МГц</w:t>
      </w:r>
      <w:proofErr w:type="spellEnd"/>
      <w:r>
        <w:rPr>
          <w:lang w:val="uk-UA"/>
        </w:rPr>
        <w:t>), по</w:t>
      </w:r>
      <w:r w:rsidRPr="005049EB">
        <w:rPr>
          <w:lang w:val="uk-UA"/>
        </w:rPr>
        <w:t>тужністю 1–350 Вт, з довжиною хвилі в межах 1–10 м, яке генерується за допомогою двох пластин конденсатора коливального контур</w:t>
      </w:r>
      <w:r>
        <w:rPr>
          <w:lang w:val="uk-UA"/>
        </w:rPr>
        <w:t>у</w:t>
      </w:r>
      <w:r w:rsidRPr="005049EB">
        <w:rPr>
          <w:lang w:val="uk-UA"/>
        </w:rPr>
        <w:t>. Енергія електричного поля УВЧ проникає глибоко в тканини, але поглинається ними незначно, трохи більшою мірою т</w:t>
      </w:r>
      <w:r>
        <w:rPr>
          <w:lang w:val="uk-UA"/>
        </w:rPr>
        <w:t>канинами з найменшою діелектрич</w:t>
      </w:r>
      <w:r w:rsidRPr="005049EB">
        <w:rPr>
          <w:lang w:val="uk-UA"/>
        </w:rPr>
        <w:t xml:space="preserve">ною проникністю (жировою, сполучною, нервовою, кістковою, а також шкірою), зі зміною фізико-хімічних процесів, що стосуються білкових структур клітин, іонного складу крові, лімфи. При цьому має місце </w:t>
      </w:r>
      <w:r w:rsidRPr="005049EB">
        <w:rPr>
          <w:lang w:val="uk-UA"/>
        </w:rPr>
        <w:lastRenderedPageBreak/>
        <w:t>поляризація без утворення струму, збуджуют</w:t>
      </w:r>
      <w:r>
        <w:rPr>
          <w:lang w:val="uk-UA"/>
        </w:rPr>
        <w:t>ься резонансні коливання клітин</w:t>
      </w:r>
      <w:r w:rsidRPr="005049EB">
        <w:rPr>
          <w:lang w:val="uk-UA"/>
        </w:rPr>
        <w:t>них елементів разом із переважним осциляторним ефектом. Крім того, спостерігається також помірне теплоутв</w:t>
      </w:r>
      <w:r>
        <w:rPr>
          <w:lang w:val="uk-UA"/>
        </w:rPr>
        <w:t>орення. Нагрівання тканини в ді</w:t>
      </w:r>
      <w:r w:rsidRPr="005049EB">
        <w:rPr>
          <w:lang w:val="uk-UA"/>
        </w:rPr>
        <w:t>лянці дії складає приблизно 1°С.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Магнітна складова поля УВЧ викли</w:t>
      </w:r>
      <w:r>
        <w:rPr>
          <w:lang w:val="uk-UA"/>
        </w:rPr>
        <w:t>кає утворення в тканинах "вихро</w:t>
      </w:r>
      <w:r w:rsidRPr="005049EB">
        <w:rPr>
          <w:lang w:val="uk-UA"/>
        </w:rPr>
        <w:t>вих" струмів. У результаті вказаних ефектів розширюються капіляри і артеріоли (у зоні дії діаметр капілярів збі</w:t>
      </w:r>
      <w:r>
        <w:rPr>
          <w:lang w:val="uk-UA"/>
        </w:rPr>
        <w:t>льшується в 3–10 разів), зменшу</w:t>
      </w:r>
      <w:r w:rsidRPr="005049EB">
        <w:rPr>
          <w:lang w:val="uk-UA"/>
        </w:rPr>
        <w:t>ється їх проникність, посилюється локальна гемодинаміка, покращуються трофіка, метаболізм в тканинах, перебіг</w:t>
      </w:r>
      <w:r>
        <w:rPr>
          <w:lang w:val="uk-UA"/>
        </w:rPr>
        <w:t xml:space="preserve"> імунних реакцій (підвищення фа</w:t>
      </w:r>
      <w:r w:rsidRPr="005049EB">
        <w:rPr>
          <w:lang w:val="uk-UA"/>
        </w:rPr>
        <w:t>гоцитарної активності лейкоцитів та ін.).</w:t>
      </w:r>
      <w:r>
        <w:rPr>
          <w:lang w:val="uk-UA"/>
        </w:rPr>
        <w:t xml:space="preserve"> Зі збільшенням опірності до ін</w:t>
      </w:r>
      <w:r w:rsidRPr="005049EB">
        <w:rPr>
          <w:lang w:val="uk-UA"/>
        </w:rPr>
        <w:t xml:space="preserve">фекційних агентів, розвивається також протизапальний, </w:t>
      </w:r>
      <w:proofErr w:type="spellStart"/>
      <w:r w:rsidRPr="005049EB">
        <w:rPr>
          <w:lang w:val="uk-UA"/>
        </w:rPr>
        <w:t>розсмоктуючий</w:t>
      </w:r>
      <w:proofErr w:type="spellEnd"/>
      <w:r w:rsidRPr="005049EB">
        <w:rPr>
          <w:lang w:val="uk-UA"/>
        </w:rPr>
        <w:t>, болезаспокійливий ефект; навколо вогнищ формується захисний бар'єр.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 xml:space="preserve">Показання: гострі і </w:t>
      </w:r>
      <w:proofErr w:type="spellStart"/>
      <w:r w:rsidRPr="005049EB">
        <w:rPr>
          <w:lang w:val="uk-UA"/>
        </w:rPr>
        <w:t>підгострі</w:t>
      </w:r>
      <w:proofErr w:type="spellEnd"/>
      <w:r w:rsidRPr="005049EB">
        <w:rPr>
          <w:lang w:val="uk-UA"/>
        </w:rPr>
        <w:t xml:space="preserve"> запальні процеси при </w:t>
      </w:r>
      <w:proofErr w:type="spellStart"/>
      <w:r w:rsidRPr="005049EB">
        <w:rPr>
          <w:lang w:val="uk-UA"/>
        </w:rPr>
        <w:t>стафіло-</w:t>
      </w:r>
      <w:proofErr w:type="spellEnd"/>
      <w:r w:rsidRPr="005049EB">
        <w:rPr>
          <w:lang w:val="uk-UA"/>
        </w:rPr>
        <w:t xml:space="preserve"> і </w:t>
      </w:r>
      <w:r>
        <w:rPr>
          <w:lang w:val="uk-UA"/>
        </w:rPr>
        <w:t>стреп</w:t>
      </w:r>
      <w:r w:rsidRPr="005049EB">
        <w:rPr>
          <w:lang w:val="uk-UA"/>
        </w:rPr>
        <w:t>тококових інфекціях (стадія дозрівання ф</w:t>
      </w:r>
      <w:r>
        <w:rPr>
          <w:lang w:val="uk-UA"/>
        </w:rPr>
        <w:t>урункулів, карбункулів, гідраде</w:t>
      </w:r>
      <w:r w:rsidRPr="005049EB">
        <w:rPr>
          <w:lang w:val="uk-UA"/>
        </w:rPr>
        <w:t xml:space="preserve">нітів, флегмон, абсцесів, вугрів – звичайних, пустульозних, </w:t>
      </w:r>
      <w:proofErr w:type="spellStart"/>
      <w:r w:rsidRPr="005049EB">
        <w:rPr>
          <w:lang w:val="uk-UA"/>
        </w:rPr>
        <w:t>комедонних</w:t>
      </w:r>
      <w:proofErr w:type="spellEnd"/>
      <w:r w:rsidRPr="005049EB">
        <w:rPr>
          <w:lang w:val="uk-UA"/>
        </w:rPr>
        <w:t xml:space="preserve">, а також залишкова інфільтрація після їх розрішення), хронічні запальні дистрофічні процеси шкіри і підшкірно-жирової клітковини, простий і </w:t>
      </w:r>
      <w:proofErr w:type="spellStart"/>
      <w:r w:rsidRPr="005049EB">
        <w:rPr>
          <w:lang w:val="uk-UA"/>
        </w:rPr>
        <w:t>оперізувальний</w:t>
      </w:r>
      <w:proofErr w:type="spellEnd"/>
      <w:r w:rsidRPr="005049EB">
        <w:rPr>
          <w:lang w:val="uk-UA"/>
        </w:rPr>
        <w:t xml:space="preserve"> </w:t>
      </w:r>
      <w:proofErr w:type="spellStart"/>
      <w:r w:rsidRPr="005049EB">
        <w:rPr>
          <w:lang w:val="uk-UA"/>
        </w:rPr>
        <w:t>герпес</w:t>
      </w:r>
      <w:proofErr w:type="spellEnd"/>
      <w:r w:rsidRPr="005049EB">
        <w:rPr>
          <w:lang w:val="uk-UA"/>
        </w:rPr>
        <w:t xml:space="preserve">, хвороба </w:t>
      </w:r>
      <w:proofErr w:type="spellStart"/>
      <w:r w:rsidRPr="005049EB">
        <w:rPr>
          <w:lang w:val="uk-UA"/>
        </w:rPr>
        <w:t>Рейно</w:t>
      </w:r>
      <w:proofErr w:type="spellEnd"/>
      <w:r w:rsidRPr="005049EB">
        <w:rPr>
          <w:lang w:val="uk-UA"/>
        </w:rPr>
        <w:t xml:space="preserve">, </w:t>
      </w:r>
      <w:proofErr w:type="spellStart"/>
      <w:r w:rsidRPr="005049EB">
        <w:rPr>
          <w:lang w:val="uk-UA"/>
        </w:rPr>
        <w:t>облітеруючі</w:t>
      </w:r>
      <w:proofErr w:type="spellEnd"/>
      <w:r w:rsidRPr="005049EB">
        <w:rPr>
          <w:lang w:val="uk-UA"/>
        </w:rPr>
        <w:t xml:space="preserve"> захворювання судин, обмороження. За наявності шляхів відтоку УВЧ допустимо застосовувати при гострих гнійних процесах, у тому числі при вугровій хворобі.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Протипоказання: металеві чужорідні тіла в зоні дії, штучні водії ритму серця, гнійні процеси за відсутності шля</w:t>
      </w:r>
      <w:r>
        <w:rPr>
          <w:lang w:val="uk-UA"/>
        </w:rPr>
        <w:t>хів відтоку. Процедури не прово</w:t>
      </w:r>
      <w:r w:rsidRPr="005049EB">
        <w:rPr>
          <w:lang w:val="uk-UA"/>
        </w:rPr>
        <w:t>дять в мокрому одязі (пов'язках). Заст</w:t>
      </w:r>
      <w:r>
        <w:rPr>
          <w:lang w:val="uk-UA"/>
        </w:rPr>
        <w:t>осування УВЧ, як і інших високо</w:t>
      </w:r>
      <w:r w:rsidRPr="005049EB">
        <w:rPr>
          <w:lang w:val="uk-UA"/>
        </w:rPr>
        <w:t>частотних струмів, протипоказано особам, що працюють із генераторами ВЧ, УВЧ, СВЧ.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Для лікування застосовують апарати різної потужності – малої (УВЧ-2М, УВЧ-62, УВЧ-30, "</w:t>
      </w:r>
      <w:proofErr w:type="spellStart"/>
      <w:r w:rsidRPr="005049EB">
        <w:rPr>
          <w:lang w:val="uk-UA"/>
        </w:rPr>
        <w:t>Мінітерм</w:t>
      </w:r>
      <w:proofErr w:type="spellEnd"/>
      <w:r w:rsidRPr="005049EB">
        <w:rPr>
          <w:lang w:val="uk-UA"/>
        </w:rPr>
        <w:t>"), середньої (УВЧ-4, УВЧ-66), великої (УВЧ-300, "Екран-1", "Екран-2"). Імп</w:t>
      </w:r>
      <w:r>
        <w:rPr>
          <w:lang w:val="uk-UA"/>
        </w:rPr>
        <w:t>ульсне електричне поле УВЧ ство</w:t>
      </w:r>
      <w:r w:rsidRPr="005049EB">
        <w:rPr>
          <w:lang w:val="uk-UA"/>
        </w:rPr>
        <w:t>рюється апаратами "Імпульс-2", "Імпульс-3".</w:t>
      </w:r>
    </w:p>
    <w:p w:rsidR="005049EB" w:rsidRPr="005049EB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 w:rsidRPr="005049EB">
        <w:rPr>
          <w:lang w:val="uk-UA"/>
        </w:rPr>
        <w:t>Техніка проведення процедури. К</w:t>
      </w:r>
      <w:r>
        <w:rPr>
          <w:lang w:val="uk-UA"/>
        </w:rPr>
        <w:t>онденсаторні пластини, що підво</w:t>
      </w:r>
      <w:r w:rsidRPr="005049EB">
        <w:rPr>
          <w:lang w:val="uk-UA"/>
        </w:rPr>
        <w:t xml:space="preserve">дять енергію електричного поля УВЧ, </w:t>
      </w:r>
      <w:r>
        <w:rPr>
          <w:lang w:val="uk-UA"/>
        </w:rPr>
        <w:t>розташовують поперечно (для гли</w:t>
      </w:r>
      <w:r w:rsidRPr="005049EB">
        <w:rPr>
          <w:lang w:val="uk-UA"/>
        </w:rPr>
        <w:t>бокої дії) або подовжньо (поверхневий вплив), на відстані один від одного не менше діаметру пластини, з проміжком між ними 0,5–3 см. Чим менше проміжок, тим більше поверхневі шари тканин піддаються дії поля. При великому проміжку, хоча частина енергії розсіюється, проникнення її в тканині глибше. Дозування енергії здійснюється по вихідній потужності і відчуттю тепла ("легке", "виразне", "відсутнє"). При імпульсній УВЧ-терапії теплових відчуттів немає. Процедури проводять щодня або через день. Тривалість – 8–15 хв, усього 8–16 сеансів.</w:t>
      </w:r>
    </w:p>
    <w:p w:rsidR="005049EB" w:rsidRPr="00B42B36" w:rsidRDefault="005049EB" w:rsidP="005049EB">
      <w:pPr>
        <w:spacing w:after="0" w:line="288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D1B34" w:rsidRPr="00C83F9C" w:rsidRDefault="003D1B34" w:rsidP="003D1B34">
      <w:pPr>
        <w:spacing w:after="0" w:line="288" w:lineRule="auto"/>
        <w:ind w:firstLine="709"/>
        <w:jc w:val="both"/>
        <w:rPr>
          <w:lang w:val="uk-UA"/>
        </w:rPr>
      </w:pPr>
    </w:p>
    <w:sectPr w:rsidR="003D1B34" w:rsidRPr="00C83F9C" w:rsidSect="00C83F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F9C"/>
    <w:rsid w:val="00061E52"/>
    <w:rsid w:val="00130C43"/>
    <w:rsid w:val="00150D7C"/>
    <w:rsid w:val="001D72CE"/>
    <w:rsid w:val="003D1B34"/>
    <w:rsid w:val="004B1658"/>
    <w:rsid w:val="005049EB"/>
    <w:rsid w:val="00A75BA7"/>
    <w:rsid w:val="00A9634A"/>
    <w:rsid w:val="00B42B36"/>
    <w:rsid w:val="00C62701"/>
    <w:rsid w:val="00C83F9C"/>
    <w:rsid w:val="00F25B47"/>
    <w:rsid w:val="00F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2021-09-23T18:49:00Z</dcterms:created>
  <dcterms:modified xsi:type="dcterms:W3CDTF">2021-09-23T18:57:00Z</dcterms:modified>
</cp:coreProperties>
</file>