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16E4" w14:textId="77777777" w:rsidR="000E4581" w:rsidRPr="004C32CC" w:rsidRDefault="000E4581" w:rsidP="000E4581">
      <w:pPr>
        <w:ind w:firstLine="709"/>
        <w:jc w:val="both"/>
        <w:rPr>
          <w:b/>
          <w:sz w:val="28"/>
          <w:szCs w:val="28"/>
        </w:rPr>
      </w:pPr>
      <w:r w:rsidRPr="004C32CC">
        <w:rPr>
          <w:b/>
          <w:sz w:val="28"/>
          <w:szCs w:val="28"/>
        </w:rPr>
        <w:t xml:space="preserve">Студенти </w:t>
      </w:r>
      <w:r w:rsidRPr="004C32CC">
        <w:rPr>
          <w:sz w:val="28"/>
          <w:szCs w:val="28"/>
        </w:rPr>
        <w:t>мож</w:t>
      </w:r>
      <w:r>
        <w:rPr>
          <w:sz w:val="28"/>
          <w:szCs w:val="28"/>
        </w:rPr>
        <w:t>уть</w:t>
      </w:r>
      <w:r w:rsidRPr="004C32CC">
        <w:rPr>
          <w:sz w:val="28"/>
          <w:szCs w:val="28"/>
        </w:rPr>
        <w:t xml:space="preserve"> отримати таку кількість балів:</w:t>
      </w:r>
    </w:p>
    <w:p w14:paraId="5F68E9CA" w14:textId="77777777" w:rsidR="000E4581" w:rsidRPr="004C32CC" w:rsidRDefault="000E4581" w:rsidP="000E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C32CC">
        <w:rPr>
          <w:sz w:val="28"/>
          <w:szCs w:val="28"/>
        </w:rPr>
        <w:t xml:space="preserve"> балів – за засвоєння теоретичної бази (</w:t>
      </w:r>
      <w:r>
        <w:rPr>
          <w:sz w:val="28"/>
          <w:szCs w:val="28"/>
        </w:rPr>
        <w:t>усна відповідь на питання плану</w:t>
      </w:r>
      <w:r w:rsidRPr="004C32CC">
        <w:rPr>
          <w:sz w:val="28"/>
          <w:szCs w:val="28"/>
        </w:rPr>
        <w:t xml:space="preserve"> практичного заняття</w:t>
      </w:r>
      <w:r>
        <w:rPr>
          <w:sz w:val="28"/>
          <w:szCs w:val="28"/>
        </w:rPr>
        <w:t>, контрольне тестування</w:t>
      </w:r>
      <w:r w:rsidRPr="004C32CC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результатами вивчення кожного розділу </w:t>
      </w:r>
      <w:r w:rsidRPr="004C32CC">
        <w:rPr>
          <w:sz w:val="28"/>
          <w:szCs w:val="28"/>
        </w:rPr>
        <w:t>та ін.);</w:t>
      </w:r>
    </w:p>
    <w:p w14:paraId="56DDD6BA" w14:textId="77777777" w:rsidR="000E4581" w:rsidRPr="004C32CC" w:rsidRDefault="000E4581" w:rsidP="000E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C32CC">
        <w:rPr>
          <w:sz w:val="28"/>
          <w:szCs w:val="28"/>
        </w:rPr>
        <w:t xml:space="preserve"> бал</w:t>
      </w:r>
      <w:r>
        <w:rPr>
          <w:sz w:val="28"/>
          <w:szCs w:val="28"/>
        </w:rPr>
        <w:t>ів</w:t>
      </w:r>
      <w:r w:rsidRPr="004C32CC">
        <w:rPr>
          <w:sz w:val="28"/>
          <w:szCs w:val="28"/>
        </w:rPr>
        <w:t xml:space="preserve"> – набуття практичних вмінь і навичок (завдання практичного змісту, що подаються до планів практичн</w:t>
      </w:r>
      <w:r>
        <w:rPr>
          <w:sz w:val="28"/>
          <w:szCs w:val="28"/>
        </w:rPr>
        <w:t>их занять</w:t>
      </w:r>
      <w:r w:rsidRPr="004C32CC">
        <w:rPr>
          <w:sz w:val="28"/>
          <w:szCs w:val="28"/>
        </w:rPr>
        <w:t>);</w:t>
      </w:r>
    </w:p>
    <w:p w14:paraId="17839070" w14:textId="77777777" w:rsidR="000E4581" w:rsidRDefault="000E4581" w:rsidP="000E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балів – індивідуальне практичне завдання;</w:t>
      </w:r>
    </w:p>
    <w:p w14:paraId="2D48DD9F" w14:textId="77777777" w:rsidR="000E4581" w:rsidRPr="004C32CC" w:rsidRDefault="000E4581" w:rsidP="000E4581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4C32CC">
        <w:rPr>
          <w:sz w:val="28"/>
          <w:szCs w:val="28"/>
        </w:rPr>
        <w:t xml:space="preserve">0 балів – </w:t>
      </w:r>
      <w:r>
        <w:rPr>
          <w:sz w:val="28"/>
          <w:szCs w:val="28"/>
        </w:rPr>
        <w:t>залік</w:t>
      </w:r>
      <w:r w:rsidRPr="004C32CC">
        <w:rPr>
          <w:sz w:val="28"/>
          <w:szCs w:val="28"/>
        </w:rPr>
        <w:t>.</w:t>
      </w:r>
    </w:p>
    <w:p w14:paraId="5F6AFACC" w14:textId="77777777" w:rsidR="000E4581" w:rsidRDefault="000E4581" w:rsidP="000E4581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14:paraId="572D07AA" w14:textId="788F7E6C" w:rsidR="000E4581" w:rsidRPr="000E4581" w:rsidRDefault="000E4581" w:rsidP="000E4581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4C32CC">
        <w:rPr>
          <w:bCs/>
          <w:i/>
          <w:color w:val="000000"/>
          <w:sz w:val="28"/>
          <w:szCs w:val="28"/>
        </w:rPr>
        <w:t>Усний контроль у вигляді індивідуального та фронтального опитування</w:t>
      </w:r>
      <w:r>
        <w:rPr>
          <w:bCs/>
          <w:color w:val="000000"/>
          <w:sz w:val="28"/>
          <w:szCs w:val="28"/>
        </w:rPr>
        <w:t>.</w:t>
      </w:r>
    </w:p>
    <w:p w14:paraId="758BE7F6" w14:textId="615F3E18" w:rsidR="000E4581" w:rsidRPr="004C32CC" w:rsidRDefault="000E4581" w:rsidP="000E4581">
      <w:pPr>
        <w:ind w:firstLine="709"/>
        <w:jc w:val="both"/>
        <w:rPr>
          <w:bCs/>
          <w:color w:val="000000"/>
          <w:sz w:val="28"/>
          <w:szCs w:val="28"/>
        </w:rPr>
      </w:pPr>
      <w:r w:rsidRPr="004C32CC">
        <w:rPr>
          <w:bCs/>
          <w:color w:val="000000"/>
          <w:sz w:val="28"/>
          <w:szCs w:val="28"/>
        </w:rPr>
        <w:t xml:space="preserve">За </w:t>
      </w:r>
      <w:r>
        <w:rPr>
          <w:bCs/>
          <w:color w:val="000000"/>
          <w:sz w:val="28"/>
          <w:szCs w:val="28"/>
        </w:rPr>
        <w:t>кожне якісно виконане практичне завдання до плану</w:t>
      </w:r>
      <w:r w:rsidRPr="004C32CC">
        <w:rPr>
          <w:bCs/>
          <w:color w:val="000000"/>
          <w:sz w:val="28"/>
          <w:szCs w:val="28"/>
        </w:rPr>
        <w:t xml:space="preserve"> – максимум</w:t>
      </w:r>
      <w:r w:rsidRPr="004C32C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</w:t>
      </w:r>
      <w:r w:rsidRPr="004C32CC">
        <w:rPr>
          <w:bCs/>
          <w:color w:val="000000"/>
          <w:sz w:val="28"/>
          <w:szCs w:val="28"/>
        </w:rPr>
        <w:t>бал</w:t>
      </w:r>
      <w:r>
        <w:rPr>
          <w:bCs/>
          <w:color w:val="000000"/>
          <w:sz w:val="28"/>
          <w:szCs w:val="28"/>
        </w:rPr>
        <w:t>и.</w:t>
      </w:r>
    </w:p>
    <w:p w14:paraId="134EB517" w14:textId="77777777" w:rsidR="000E4581" w:rsidRPr="004C32CC" w:rsidRDefault="000E4581" w:rsidP="000E4581">
      <w:pPr>
        <w:ind w:firstLine="709"/>
        <w:jc w:val="both"/>
        <w:rPr>
          <w:bCs/>
          <w:color w:val="000000"/>
          <w:sz w:val="28"/>
          <w:szCs w:val="28"/>
        </w:rPr>
      </w:pPr>
      <w:r w:rsidRPr="004C32CC">
        <w:rPr>
          <w:bCs/>
          <w:i/>
          <w:color w:val="000000"/>
          <w:sz w:val="28"/>
          <w:szCs w:val="28"/>
        </w:rPr>
        <w:t>Письмовий контроль у вигляді модульних контрольних робіт</w:t>
      </w:r>
      <w:r w:rsidRPr="004C32CC">
        <w:rPr>
          <w:bCs/>
          <w:color w:val="000000"/>
          <w:sz w:val="28"/>
          <w:szCs w:val="28"/>
        </w:rPr>
        <w:t xml:space="preserve"> оцінюється максимум </w:t>
      </w:r>
      <w:r w:rsidRPr="00642B87">
        <w:rPr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 xml:space="preserve"> 3</w:t>
      </w:r>
      <w:r w:rsidRPr="004C32CC">
        <w:rPr>
          <w:b/>
          <w:bCs/>
          <w:color w:val="000000"/>
          <w:sz w:val="28"/>
          <w:szCs w:val="28"/>
        </w:rPr>
        <w:t xml:space="preserve"> </w:t>
      </w:r>
      <w:r w:rsidRPr="004C32CC">
        <w:rPr>
          <w:bCs/>
          <w:color w:val="000000"/>
          <w:sz w:val="28"/>
          <w:szCs w:val="28"/>
        </w:rPr>
        <w:t>бал</w:t>
      </w:r>
      <w:r>
        <w:rPr>
          <w:bCs/>
          <w:color w:val="000000"/>
          <w:sz w:val="28"/>
          <w:szCs w:val="28"/>
        </w:rPr>
        <w:t>и.</w:t>
      </w:r>
    </w:p>
    <w:p w14:paraId="4D85FC69" w14:textId="77777777" w:rsidR="000E4581" w:rsidRPr="008B3BCF" w:rsidRDefault="000E4581" w:rsidP="000E4581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888"/>
        <w:gridCol w:w="3819"/>
        <w:gridCol w:w="1643"/>
        <w:gridCol w:w="1434"/>
        <w:gridCol w:w="1420"/>
      </w:tblGrid>
      <w:tr w:rsidR="000E4581" w:rsidRPr="009246F5" w14:paraId="2B2C9BD2" w14:textId="77777777" w:rsidTr="009C4C96">
        <w:tc>
          <w:tcPr>
            <w:tcW w:w="1224" w:type="dxa"/>
            <w:gridSpan w:val="2"/>
            <w:shd w:val="clear" w:color="auto" w:fill="auto"/>
          </w:tcPr>
          <w:p w14:paraId="283125CF" w14:textId="77777777" w:rsidR="000E4581" w:rsidRPr="009246F5" w:rsidRDefault="000E4581" w:rsidP="009C4C96">
            <w:pPr>
              <w:widowControl w:val="0"/>
              <w:suppressAutoHyphens w:val="0"/>
              <w:rPr>
                <w:b/>
              </w:rPr>
            </w:pPr>
          </w:p>
        </w:tc>
        <w:tc>
          <w:tcPr>
            <w:tcW w:w="3819" w:type="dxa"/>
            <w:shd w:val="clear" w:color="auto" w:fill="auto"/>
          </w:tcPr>
          <w:p w14:paraId="00842BA1" w14:textId="77777777" w:rsidR="000E4581" w:rsidRPr="009246F5" w:rsidRDefault="000E4581" w:rsidP="009C4C96">
            <w:pPr>
              <w:widowControl w:val="0"/>
              <w:suppressAutoHyphens w:val="0"/>
              <w:jc w:val="center"/>
              <w:rPr>
                <w:b/>
              </w:rPr>
            </w:pPr>
            <w:r w:rsidRPr="009246F5">
              <w:rPr>
                <w:b/>
              </w:rPr>
              <w:t>Вид контрольного заходу / кількість контрольних заходів / кількість балів</w:t>
            </w:r>
          </w:p>
        </w:tc>
        <w:tc>
          <w:tcPr>
            <w:tcW w:w="1643" w:type="dxa"/>
            <w:shd w:val="clear" w:color="auto" w:fill="auto"/>
          </w:tcPr>
          <w:p w14:paraId="698A6028" w14:textId="77777777" w:rsidR="000E4581" w:rsidRPr="009246F5" w:rsidRDefault="000E4581" w:rsidP="009C4C96">
            <w:pPr>
              <w:widowControl w:val="0"/>
              <w:suppressAutoHyphens w:val="0"/>
              <w:jc w:val="center"/>
              <w:rPr>
                <w:b/>
              </w:rPr>
            </w:pPr>
            <w:r w:rsidRPr="009246F5">
              <w:rPr>
                <w:b/>
              </w:rPr>
              <w:t>Кількість контрольних заходів</w:t>
            </w:r>
          </w:p>
        </w:tc>
        <w:tc>
          <w:tcPr>
            <w:tcW w:w="1434" w:type="dxa"/>
            <w:shd w:val="clear" w:color="auto" w:fill="auto"/>
          </w:tcPr>
          <w:p w14:paraId="7C97BFDC" w14:textId="77777777" w:rsidR="000E4581" w:rsidRPr="009246F5" w:rsidRDefault="000E4581" w:rsidP="009C4C96">
            <w:pPr>
              <w:widowControl w:val="0"/>
              <w:suppressAutoHyphens w:val="0"/>
              <w:jc w:val="center"/>
              <w:rPr>
                <w:b/>
              </w:rPr>
            </w:pPr>
            <w:r w:rsidRPr="009246F5">
              <w:rPr>
                <w:b/>
              </w:rPr>
              <w:t>Кількість балів за 1 захід</w:t>
            </w:r>
          </w:p>
        </w:tc>
        <w:tc>
          <w:tcPr>
            <w:tcW w:w="1420" w:type="dxa"/>
            <w:shd w:val="clear" w:color="auto" w:fill="auto"/>
          </w:tcPr>
          <w:p w14:paraId="64A864B7" w14:textId="77777777" w:rsidR="000E4581" w:rsidRPr="009246F5" w:rsidRDefault="000E4581" w:rsidP="009C4C96">
            <w:pPr>
              <w:widowControl w:val="0"/>
              <w:suppressAutoHyphens w:val="0"/>
              <w:jc w:val="center"/>
              <w:rPr>
                <w:b/>
              </w:rPr>
            </w:pPr>
            <w:r w:rsidRPr="009246F5">
              <w:rPr>
                <w:b/>
              </w:rPr>
              <w:t>Усього балів</w:t>
            </w:r>
          </w:p>
        </w:tc>
      </w:tr>
      <w:tr w:rsidR="000E4581" w:rsidRPr="008B3BCF" w14:paraId="42C9BD7E" w14:textId="77777777" w:rsidTr="009C4C96">
        <w:tc>
          <w:tcPr>
            <w:tcW w:w="1224" w:type="dxa"/>
            <w:gridSpan w:val="2"/>
            <w:shd w:val="clear" w:color="auto" w:fill="auto"/>
          </w:tcPr>
          <w:p w14:paraId="69628ADF" w14:textId="77777777" w:rsidR="000E4581" w:rsidRPr="008B3BCF" w:rsidRDefault="000E4581" w:rsidP="009C4C96">
            <w:pPr>
              <w:widowControl w:val="0"/>
              <w:suppressAutoHyphens w:val="0"/>
              <w:jc w:val="center"/>
            </w:pPr>
            <w:r w:rsidRPr="008B3BCF">
              <w:t>1</w:t>
            </w:r>
          </w:p>
        </w:tc>
        <w:tc>
          <w:tcPr>
            <w:tcW w:w="3819" w:type="dxa"/>
            <w:shd w:val="clear" w:color="auto" w:fill="auto"/>
          </w:tcPr>
          <w:p w14:paraId="04768713" w14:textId="77777777" w:rsidR="000E4581" w:rsidRPr="008B3BCF" w:rsidRDefault="000E4581" w:rsidP="009C4C96">
            <w:pPr>
              <w:widowControl w:val="0"/>
              <w:suppressAutoHyphens w:val="0"/>
            </w:pPr>
            <w:r>
              <w:t>Підготовка та презентація одного з теоретичних питань плану заняття</w:t>
            </w:r>
          </w:p>
        </w:tc>
        <w:tc>
          <w:tcPr>
            <w:tcW w:w="1643" w:type="dxa"/>
            <w:shd w:val="clear" w:color="auto" w:fill="auto"/>
          </w:tcPr>
          <w:p w14:paraId="52289342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 w:rsidRPr="000A2DD3">
              <w:t>15</w:t>
            </w:r>
          </w:p>
        </w:tc>
        <w:tc>
          <w:tcPr>
            <w:tcW w:w="1434" w:type="dxa"/>
            <w:shd w:val="clear" w:color="auto" w:fill="auto"/>
          </w:tcPr>
          <w:p w14:paraId="79A61D05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 w:rsidRPr="000A2DD3">
              <w:t>2</w:t>
            </w:r>
          </w:p>
        </w:tc>
        <w:tc>
          <w:tcPr>
            <w:tcW w:w="1420" w:type="dxa"/>
            <w:shd w:val="clear" w:color="auto" w:fill="auto"/>
          </w:tcPr>
          <w:p w14:paraId="74B4450B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 w:rsidRPr="000A2DD3">
              <w:t>30</w:t>
            </w:r>
          </w:p>
        </w:tc>
      </w:tr>
      <w:tr w:rsidR="000E4581" w:rsidRPr="008B3BCF" w14:paraId="1313AC1C" w14:textId="77777777" w:rsidTr="009C4C96">
        <w:tc>
          <w:tcPr>
            <w:tcW w:w="1224" w:type="dxa"/>
            <w:gridSpan w:val="2"/>
            <w:shd w:val="clear" w:color="auto" w:fill="auto"/>
          </w:tcPr>
          <w:p w14:paraId="50776669" w14:textId="77777777" w:rsidR="000E4581" w:rsidRPr="008B3BCF" w:rsidRDefault="000E4581" w:rsidP="009C4C96">
            <w:pPr>
              <w:widowControl w:val="0"/>
              <w:suppressAutoHyphens w:val="0"/>
              <w:jc w:val="center"/>
            </w:pPr>
            <w:r w:rsidRPr="008B3BCF">
              <w:t>2</w:t>
            </w:r>
          </w:p>
        </w:tc>
        <w:tc>
          <w:tcPr>
            <w:tcW w:w="3819" w:type="dxa"/>
            <w:shd w:val="clear" w:color="auto" w:fill="auto"/>
          </w:tcPr>
          <w:p w14:paraId="0FA0A99B" w14:textId="77777777" w:rsidR="000E4581" w:rsidRPr="008B3BCF" w:rsidRDefault="000E4581" w:rsidP="009C4C96">
            <w:pPr>
              <w:widowControl w:val="0"/>
              <w:suppressAutoHyphens w:val="0"/>
            </w:pPr>
            <w:r>
              <w:t>Якісна підготовка практичного завдання до плану заняття</w:t>
            </w:r>
          </w:p>
        </w:tc>
        <w:tc>
          <w:tcPr>
            <w:tcW w:w="1643" w:type="dxa"/>
            <w:shd w:val="clear" w:color="auto" w:fill="auto"/>
          </w:tcPr>
          <w:p w14:paraId="21976285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 w:rsidRPr="000A2DD3">
              <w:t>1</w:t>
            </w:r>
            <w:r>
              <w:t>2</w:t>
            </w:r>
          </w:p>
        </w:tc>
        <w:tc>
          <w:tcPr>
            <w:tcW w:w="1434" w:type="dxa"/>
            <w:shd w:val="clear" w:color="auto" w:fill="auto"/>
          </w:tcPr>
          <w:p w14:paraId="47AB5F88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 w:rsidRPr="000A2DD3">
              <w:t>2</w:t>
            </w:r>
          </w:p>
        </w:tc>
        <w:tc>
          <w:tcPr>
            <w:tcW w:w="1420" w:type="dxa"/>
            <w:shd w:val="clear" w:color="auto" w:fill="auto"/>
          </w:tcPr>
          <w:p w14:paraId="147CCEBC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>
              <w:t>24</w:t>
            </w:r>
          </w:p>
        </w:tc>
      </w:tr>
      <w:tr w:rsidR="000E4581" w:rsidRPr="008B3BCF" w14:paraId="3ED9D4BB" w14:textId="77777777" w:rsidTr="009C4C96">
        <w:tc>
          <w:tcPr>
            <w:tcW w:w="1224" w:type="dxa"/>
            <w:gridSpan w:val="2"/>
            <w:shd w:val="clear" w:color="auto" w:fill="auto"/>
          </w:tcPr>
          <w:p w14:paraId="74BE6F48" w14:textId="77777777" w:rsidR="000E4581" w:rsidRPr="008B3BCF" w:rsidRDefault="000E4581" w:rsidP="009C4C96">
            <w:pPr>
              <w:widowControl w:val="0"/>
              <w:suppressAutoHyphens w:val="0"/>
              <w:jc w:val="center"/>
            </w:pPr>
            <w:r w:rsidRPr="008B3BCF">
              <w:t>3</w:t>
            </w:r>
          </w:p>
        </w:tc>
        <w:tc>
          <w:tcPr>
            <w:tcW w:w="3819" w:type="dxa"/>
            <w:shd w:val="clear" w:color="auto" w:fill="auto"/>
          </w:tcPr>
          <w:p w14:paraId="48C01770" w14:textId="77777777" w:rsidR="000E4581" w:rsidRPr="008B3BCF" w:rsidRDefault="000E4581" w:rsidP="009C4C96">
            <w:pPr>
              <w:widowControl w:val="0"/>
              <w:suppressAutoHyphens w:val="0"/>
            </w:pPr>
            <w:r>
              <w:t xml:space="preserve">Контрольне тестування за результатами вивчення матеріалу </w:t>
            </w:r>
            <w:r w:rsidRPr="009246F5">
              <w:rPr>
                <w:i/>
              </w:rPr>
              <w:t>Розділу І</w:t>
            </w:r>
          </w:p>
        </w:tc>
        <w:tc>
          <w:tcPr>
            <w:tcW w:w="1643" w:type="dxa"/>
            <w:shd w:val="clear" w:color="auto" w:fill="auto"/>
          </w:tcPr>
          <w:p w14:paraId="0C500E50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 w:rsidRPr="000A2DD3">
              <w:t>1</w:t>
            </w:r>
          </w:p>
        </w:tc>
        <w:tc>
          <w:tcPr>
            <w:tcW w:w="1434" w:type="dxa"/>
            <w:shd w:val="clear" w:color="auto" w:fill="auto"/>
          </w:tcPr>
          <w:p w14:paraId="7641D8BE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>
              <w:t>3</w:t>
            </w:r>
          </w:p>
        </w:tc>
        <w:tc>
          <w:tcPr>
            <w:tcW w:w="1420" w:type="dxa"/>
            <w:shd w:val="clear" w:color="auto" w:fill="auto"/>
          </w:tcPr>
          <w:p w14:paraId="5724EE61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>
              <w:t>3</w:t>
            </w:r>
          </w:p>
        </w:tc>
      </w:tr>
      <w:tr w:rsidR="000E4581" w:rsidRPr="008B3BCF" w14:paraId="2429F23E" w14:textId="77777777" w:rsidTr="009C4C96">
        <w:tc>
          <w:tcPr>
            <w:tcW w:w="1224" w:type="dxa"/>
            <w:gridSpan w:val="2"/>
            <w:shd w:val="clear" w:color="auto" w:fill="auto"/>
          </w:tcPr>
          <w:p w14:paraId="45C2ED70" w14:textId="77777777" w:rsidR="000E4581" w:rsidRPr="008B3BCF" w:rsidRDefault="000E4581" w:rsidP="009C4C96">
            <w:pPr>
              <w:widowControl w:val="0"/>
              <w:suppressAutoHyphens w:val="0"/>
              <w:jc w:val="center"/>
            </w:pPr>
            <w:r w:rsidRPr="008B3BCF">
              <w:t>4</w:t>
            </w:r>
          </w:p>
        </w:tc>
        <w:tc>
          <w:tcPr>
            <w:tcW w:w="3819" w:type="dxa"/>
            <w:shd w:val="clear" w:color="auto" w:fill="auto"/>
          </w:tcPr>
          <w:p w14:paraId="621BC3EB" w14:textId="77777777" w:rsidR="000E4581" w:rsidRPr="008B3BCF" w:rsidRDefault="000E4581" w:rsidP="009C4C96">
            <w:pPr>
              <w:widowControl w:val="0"/>
              <w:suppressAutoHyphens w:val="0"/>
            </w:pPr>
            <w:r>
              <w:t xml:space="preserve">Контрольне тестування за результатами вивчення матеріалу </w:t>
            </w:r>
            <w:r w:rsidRPr="009246F5">
              <w:rPr>
                <w:i/>
              </w:rPr>
              <w:t>Розділу ІІ</w:t>
            </w:r>
          </w:p>
        </w:tc>
        <w:tc>
          <w:tcPr>
            <w:tcW w:w="1643" w:type="dxa"/>
            <w:shd w:val="clear" w:color="auto" w:fill="auto"/>
          </w:tcPr>
          <w:p w14:paraId="5E37ED3B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 w:rsidRPr="000A2DD3">
              <w:t>1</w:t>
            </w:r>
          </w:p>
        </w:tc>
        <w:tc>
          <w:tcPr>
            <w:tcW w:w="1434" w:type="dxa"/>
            <w:shd w:val="clear" w:color="auto" w:fill="auto"/>
          </w:tcPr>
          <w:p w14:paraId="2294C8A0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>
              <w:t>3</w:t>
            </w:r>
          </w:p>
        </w:tc>
        <w:tc>
          <w:tcPr>
            <w:tcW w:w="1420" w:type="dxa"/>
            <w:shd w:val="clear" w:color="auto" w:fill="auto"/>
          </w:tcPr>
          <w:p w14:paraId="40E173F2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>
              <w:t>3</w:t>
            </w:r>
          </w:p>
        </w:tc>
      </w:tr>
      <w:tr w:rsidR="000E4581" w:rsidRPr="008B3BCF" w14:paraId="201E3818" w14:textId="77777777" w:rsidTr="009C4C96">
        <w:trPr>
          <w:trHeight w:val="240"/>
        </w:trPr>
        <w:tc>
          <w:tcPr>
            <w:tcW w:w="336" w:type="dxa"/>
            <w:vMerge w:val="restart"/>
            <w:shd w:val="clear" w:color="auto" w:fill="auto"/>
          </w:tcPr>
          <w:p w14:paraId="783EFA81" w14:textId="77777777" w:rsidR="000E4581" w:rsidRPr="008B3BCF" w:rsidRDefault="000E4581" w:rsidP="009C4C96">
            <w:pPr>
              <w:widowControl w:val="0"/>
              <w:suppressAutoHyphens w:val="0"/>
              <w:jc w:val="center"/>
            </w:pPr>
            <w:r w:rsidRPr="008B3BCF">
              <w:t>5</w:t>
            </w:r>
          </w:p>
        </w:tc>
        <w:tc>
          <w:tcPr>
            <w:tcW w:w="888" w:type="dxa"/>
            <w:vMerge w:val="restart"/>
            <w:shd w:val="clear" w:color="auto" w:fill="auto"/>
            <w:textDirection w:val="btLr"/>
          </w:tcPr>
          <w:p w14:paraId="231D19BB" w14:textId="77777777" w:rsidR="000E4581" w:rsidRPr="009246F5" w:rsidRDefault="000E4581" w:rsidP="009C4C96">
            <w:pPr>
              <w:widowControl w:val="0"/>
              <w:suppressAutoHyphens w:val="0"/>
              <w:jc w:val="center"/>
              <w:rPr>
                <w:b/>
                <w:sz w:val="20"/>
                <w:szCs w:val="20"/>
              </w:rPr>
            </w:pPr>
            <w:r w:rsidRPr="009246F5">
              <w:rPr>
                <w:b/>
                <w:sz w:val="20"/>
                <w:szCs w:val="20"/>
              </w:rPr>
              <w:t xml:space="preserve">Підсумковий контроль - залік </w:t>
            </w:r>
          </w:p>
        </w:tc>
        <w:tc>
          <w:tcPr>
            <w:tcW w:w="3819" w:type="dxa"/>
            <w:shd w:val="clear" w:color="auto" w:fill="auto"/>
          </w:tcPr>
          <w:p w14:paraId="2E70DFF2" w14:textId="77777777" w:rsidR="000E4581" w:rsidRPr="009246F5" w:rsidRDefault="000E4581" w:rsidP="009C4C96">
            <w:pPr>
              <w:widowControl w:val="0"/>
              <w:rPr>
                <w:b/>
              </w:rPr>
            </w:pPr>
            <w:r w:rsidRPr="009246F5">
              <w:rPr>
                <w:b/>
              </w:rPr>
              <w:t>Індивідуальне практичне завдання</w:t>
            </w:r>
          </w:p>
          <w:p w14:paraId="3B4C058E" w14:textId="77777777" w:rsidR="000E4581" w:rsidRPr="008B3BCF" w:rsidRDefault="000E4581" w:rsidP="009C4C96">
            <w:pPr>
              <w:widowControl w:val="0"/>
            </w:pPr>
          </w:p>
        </w:tc>
        <w:tc>
          <w:tcPr>
            <w:tcW w:w="1643" w:type="dxa"/>
            <w:vMerge w:val="restart"/>
            <w:shd w:val="clear" w:color="auto" w:fill="auto"/>
          </w:tcPr>
          <w:p w14:paraId="6E7DECBA" w14:textId="77777777" w:rsidR="000E4581" w:rsidRDefault="000E4581" w:rsidP="009C4C96">
            <w:pPr>
              <w:widowControl w:val="0"/>
              <w:suppressAutoHyphens w:val="0"/>
              <w:jc w:val="center"/>
            </w:pPr>
            <w:r w:rsidRPr="000A2DD3">
              <w:t>1</w:t>
            </w:r>
          </w:p>
          <w:p w14:paraId="6FEF9B18" w14:textId="77777777" w:rsidR="000E4581" w:rsidRDefault="000E4581" w:rsidP="009C4C96">
            <w:pPr>
              <w:widowControl w:val="0"/>
              <w:suppressAutoHyphens w:val="0"/>
              <w:jc w:val="center"/>
            </w:pPr>
          </w:p>
          <w:p w14:paraId="561DEDEA" w14:textId="77777777" w:rsidR="000E4581" w:rsidRDefault="000E4581" w:rsidP="009C4C96">
            <w:pPr>
              <w:widowControl w:val="0"/>
              <w:suppressAutoHyphens w:val="0"/>
              <w:jc w:val="center"/>
            </w:pPr>
          </w:p>
          <w:p w14:paraId="553D1022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>
              <w:t>1</w:t>
            </w:r>
          </w:p>
        </w:tc>
        <w:tc>
          <w:tcPr>
            <w:tcW w:w="1434" w:type="dxa"/>
            <w:shd w:val="clear" w:color="auto" w:fill="auto"/>
          </w:tcPr>
          <w:p w14:paraId="22A0D84C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 w:rsidRPr="000A2DD3">
              <w:t>20</w:t>
            </w:r>
          </w:p>
        </w:tc>
        <w:tc>
          <w:tcPr>
            <w:tcW w:w="1420" w:type="dxa"/>
            <w:shd w:val="clear" w:color="auto" w:fill="auto"/>
          </w:tcPr>
          <w:p w14:paraId="0F969D53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 w:rsidRPr="000A2DD3">
              <w:t>20</w:t>
            </w:r>
          </w:p>
        </w:tc>
      </w:tr>
      <w:tr w:rsidR="000E4581" w:rsidRPr="008B3BCF" w14:paraId="17716EA4" w14:textId="77777777" w:rsidTr="009C4C96">
        <w:trPr>
          <w:trHeight w:val="585"/>
        </w:trPr>
        <w:tc>
          <w:tcPr>
            <w:tcW w:w="336" w:type="dxa"/>
            <w:vMerge/>
            <w:shd w:val="clear" w:color="auto" w:fill="auto"/>
          </w:tcPr>
          <w:p w14:paraId="425ABA60" w14:textId="77777777" w:rsidR="000E4581" w:rsidRPr="008B3BCF" w:rsidRDefault="000E4581" w:rsidP="009C4C96">
            <w:pPr>
              <w:widowControl w:val="0"/>
              <w:suppressAutoHyphens w:val="0"/>
              <w:jc w:val="center"/>
            </w:pPr>
          </w:p>
        </w:tc>
        <w:tc>
          <w:tcPr>
            <w:tcW w:w="888" w:type="dxa"/>
            <w:vMerge/>
            <w:shd w:val="clear" w:color="auto" w:fill="auto"/>
          </w:tcPr>
          <w:p w14:paraId="2DACBD8F" w14:textId="77777777" w:rsidR="000E4581" w:rsidRPr="008B3BCF" w:rsidRDefault="000E4581" w:rsidP="009C4C96">
            <w:pPr>
              <w:widowControl w:val="0"/>
              <w:suppressAutoHyphens w:val="0"/>
              <w:jc w:val="center"/>
            </w:pPr>
          </w:p>
        </w:tc>
        <w:tc>
          <w:tcPr>
            <w:tcW w:w="3819" w:type="dxa"/>
            <w:shd w:val="clear" w:color="auto" w:fill="auto"/>
          </w:tcPr>
          <w:p w14:paraId="56F0D1C4" w14:textId="77777777" w:rsidR="000E4581" w:rsidRDefault="000E4581" w:rsidP="009C4C96">
            <w:pPr>
              <w:widowControl w:val="0"/>
            </w:pPr>
            <w:r w:rsidRPr="009246F5">
              <w:rPr>
                <w:b/>
              </w:rPr>
              <w:t>Усне опитування</w:t>
            </w:r>
            <w:r>
              <w:t xml:space="preserve"> за вивченим матеріалом курсу</w:t>
            </w:r>
          </w:p>
          <w:p w14:paraId="6FAC3C98" w14:textId="77777777" w:rsidR="000E4581" w:rsidRDefault="000E4581" w:rsidP="009C4C96">
            <w:pPr>
              <w:widowControl w:val="0"/>
            </w:pPr>
          </w:p>
        </w:tc>
        <w:tc>
          <w:tcPr>
            <w:tcW w:w="1643" w:type="dxa"/>
            <w:vMerge/>
            <w:shd w:val="clear" w:color="auto" w:fill="auto"/>
          </w:tcPr>
          <w:p w14:paraId="3D9D7EBE" w14:textId="77777777" w:rsidR="000E4581" w:rsidRPr="000A2DD3" w:rsidRDefault="000E4581" w:rsidP="009C4C96">
            <w:pPr>
              <w:widowControl w:val="0"/>
              <w:suppressAutoHyphens w:val="0"/>
            </w:pPr>
          </w:p>
        </w:tc>
        <w:tc>
          <w:tcPr>
            <w:tcW w:w="1434" w:type="dxa"/>
            <w:shd w:val="clear" w:color="auto" w:fill="auto"/>
          </w:tcPr>
          <w:p w14:paraId="5E140BAC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 w:rsidRPr="000A2DD3">
              <w:t>20</w:t>
            </w:r>
          </w:p>
        </w:tc>
        <w:tc>
          <w:tcPr>
            <w:tcW w:w="1420" w:type="dxa"/>
            <w:shd w:val="clear" w:color="auto" w:fill="auto"/>
          </w:tcPr>
          <w:p w14:paraId="4210BEB8" w14:textId="77777777" w:rsidR="000E4581" w:rsidRPr="000A2DD3" w:rsidRDefault="000E4581" w:rsidP="009C4C96">
            <w:pPr>
              <w:widowControl w:val="0"/>
              <w:suppressAutoHyphens w:val="0"/>
              <w:jc w:val="center"/>
            </w:pPr>
            <w:r w:rsidRPr="000A2DD3">
              <w:t>20</w:t>
            </w:r>
          </w:p>
        </w:tc>
      </w:tr>
      <w:tr w:rsidR="000E4581" w:rsidRPr="008B3BCF" w14:paraId="6C41F21B" w14:textId="77777777" w:rsidTr="009C4C96">
        <w:tc>
          <w:tcPr>
            <w:tcW w:w="5043" w:type="dxa"/>
            <w:gridSpan w:val="3"/>
            <w:shd w:val="clear" w:color="auto" w:fill="auto"/>
          </w:tcPr>
          <w:p w14:paraId="75AE3C3A" w14:textId="77777777" w:rsidR="000E4581" w:rsidRPr="009246F5" w:rsidRDefault="000E4581" w:rsidP="009C4C96">
            <w:pPr>
              <w:widowControl w:val="0"/>
              <w:suppressAutoHyphens w:val="0"/>
              <w:rPr>
                <w:b/>
              </w:rPr>
            </w:pPr>
            <w:r w:rsidRPr="009246F5">
              <w:rPr>
                <w:b/>
              </w:rPr>
              <w:t>Усього</w:t>
            </w:r>
          </w:p>
        </w:tc>
        <w:tc>
          <w:tcPr>
            <w:tcW w:w="1643" w:type="dxa"/>
            <w:shd w:val="clear" w:color="auto" w:fill="auto"/>
          </w:tcPr>
          <w:p w14:paraId="3849752E" w14:textId="77777777" w:rsidR="000E4581" w:rsidRPr="009246F5" w:rsidRDefault="000E4581" w:rsidP="009C4C96">
            <w:pPr>
              <w:widowControl w:val="0"/>
              <w:suppressAutoHyphens w:val="0"/>
              <w:jc w:val="center"/>
              <w:rPr>
                <w:b/>
              </w:rPr>
            </w:pPr>
            <w:r w:rsidRPr="009246F5">
              <w:rPr>
                <w:b/>
              </w:rPr>
              <w:t>30</w:t>
            </w:r>
          </w:p>
        </w:tc>
        <w:tc>
          <w:tcPr>
            <w:tcW w:w="1434" w:type="dxa"/>
            <w:shd w:val="clear" w:color="auto" w:fill="auto"/>
          </w:tcPr>
          <w:p w14:paraId="75214624" w14:textId="77777777" w:rsidR="000E4581" w:rsidRPr="009246F5" w:rsidRDefault="000E4581" w:rsidP="009C4C96">
            <w:pPr>
              <w:widowControl w:val="0"/>
              <w:suppressAutoHyphens w:val="0"/>
              <w:jc w:val="center"/>
              <w:rPr>
                <w:b/>
              </w:rPr>
            </w:pPr>
          </w:p>
        </w:tc>
        <w:tc>
          <w:tcPr>
            <w:tcW w:w="1420" w:type="dxa"/>
            <w:shd w:val="clear" w:color="auto" w:fill="auto"/>
          </w:tcPr>
          <w:p w14:paraId="188CCA84" w14:textId="77777777" w:rsidR="000E4581" w:rsidRPr="009246F5" w:rsidRDefault="000E4581" w:rsidP="009C4C96">
            <w:pPr>
              <w:widowControl w:val="0"/>
              <w:suppressAutoHyphens w:val="0"/>
              <w:jc w:val="center"/>
              <w:rPr>
                <w:b/>
              </w:rPr>
            </w:pPr>
            <w:r w:rsidRPr="009246F5">
              <w:rPr>
                <w:b/>
              </w:rPr>
              <w:t>100</w:t>
            </w:r>
          </w:p>
        </w:tc>
      </w:tr>
    </w:tbl>
    <w:p w14:paraId="38F1F2F1" w14:textId="77777777" w:rsidR="000E4581" w:rsidRPr="008B3BCF" w:rsidRDefault="000E4581" w:rsidP="000E4581">
      <w:pPr>
        <w:suppressAutoHyphens w:val="0"/>
      </w:pPr>
    </w:p>
    <w:p w14:paraId="3376756E" w14:textId="77777777" w:rsidR="0048734B" w:rsidRDefault="000E4581"/>
    <w:sectPr w:rsidR="00487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81"/>
    <w:rsid w:val="000E4581"/>
    <w:rsid w:val="009B181F"/>
    <w:rsid w:val="00F3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F9D1F8"/>
  <w15:chartTrackingRefBased/>
  <w15:docId w15:val="{B1A5C1AB-157A-AB4B-BF50-67C3B6C9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581"/>
    <w:pPr>
      <w:suppressAutoHyphens/>
    </w:pPr>
    <w:rPr>
      <w:rFonts w:ascii="Times New Roman" w:eastAsia="Times New Roman" w:hAnsi="Times New Roman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2021-09-24T09:36:00Z</dcterms:created>
  <dcterms:modified xsi:type="dcterms:W3CDTF">2021-09-24T09:37:00Z</dcterms:modified>
</cp:coreProperties>
</file>