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0467" w:rsidRDefault="00300467" w:rsidP="00300467">
      <w:pPr>
        <w:pStyle w:val="a3"/>
        <w:ind w:firstLine="0"/>
        <w:jc w:val="center"/>
        <w:rPr>
          <w:b/>
          <w:bCs/>
          <w:caps/>
          <w:szCs w:val="28"/>
          <w:lang w:val="uk-UA"/>
        </w:rPr>
      </w:pPr>
    </w:p>
    <w:p w:rsidR="00300467" w:rsidRDefault="00300467" w:rsidP="00300467">
      <w:pPr>
        <w:pStyle w:val="a3"/>
        <w:ind w:firstLine="0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caps/>
          <w:sz w:val="28"/>
          <w:szCs w:val="28"/>
          <w:lang w:val="uk-UA"/>
        </w:rPr>
        <w:t xml:space="preserve">1. </w:t>
      </w:r>
      <w:r>
        <w:rPr>
          <w:b/>
          <w:bCs/>
          <w:sz w:val="28"/>
          <w:szCs w:val="28"/>
          <w:lang w:val="uk-UA"/>
        </w:rPr>
        <w:t>Опис навчальної дисципліни</w:t>
      </w:r>
    </w:p>
    <w:p w:rsidR="00300467" w:rsidRDefault="00300467" w:rsidP="00300467">
      <w:pPr>
        <w:pStyle w:val="a3"/>
        <w:ind w:firstLine="0"/>
        <w:jc w:val="center"/>
        <w:rPr>
          <w:b/>
          <w:bCs/>
          <w:sz w:val="28"/>
          <w:szCs w:val="28"/>
          <w:lang w:val="uk-UA"/>
        </w:rPr>
      </w:pPr>
    </w:p>
    <w:tbl>
      <w:tblPr>
        <w:tblW w:w="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2976"/>
        <w:gridCol w:w="1503"/>
        <w:gridCol w:w="1800"/>
      </w:tblGrid>
      <w:tr w:rsidR="00300467" w:rsidTr="00300467">
        <w:trPr>
          <w:trHeight w:val="11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467" w:rsidRDefault="00300467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467" w:rsidRDefault="00300467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467" w:rsidRDefault="00300467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</w:tr>
      <w:tr w:rsidR="00300467" w:rsidTr="00300467">
        <w:trPr>
          <w:trHeight w:val="671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467" w:rsidRDefault="00300467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Галузь знань, спеціальність, </w:t>
            </w:r>
          </w:p>
          <w:p w:rsidR="00300467" w:rsidRDefault="00300467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освітня програма</w:t>
            </w:r>
          </w:p>
          <w:p w:rsidR="00300467" w:rsidRDefault="00300467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рівень вищої освіти 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467" w:rsidRDefault="00300467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Нормативні показники для планування і розподілу дисципліни на змістові модулі </w:t>
            </w:r>
          </w:p>
        </w:tc>
        <w:tc>
          <w:tcPr>
            <w:tcW w:w="3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467" w:rsidRDefault="00300467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Характеристика навчальної дисципліни</w:t>
            </w:r>
          </w:p>
        </w:tc>
      </w:tr>
      <w:tr w:rsidR="00300467" w:rsidTr="00300467">
        <w:trPr>
          <w:trHeight w:val="643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467" w:rsidRDefault="00300467">
            <w:pPr>
              <w:suppressAutoHyphens w:val="0"/>
              <w:spacing w:line="256" w:lineRule="auto"/>
              <w:rPr>
                <w:b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467" w:rsidRDefault="00300467">
            <w:pPr>
              <w:suppressAutoHyphens w:val="0"/>
              <w:spacing w:line="256" w:lineRule="auto"/>
              <w:rPr>
                <w:b/>
                <w:sz w:val="20"/>
                <w:szCs w:val="20"/>
              </w:rPr>
            </w:pPr>
          </w:p>
        </w:tc>
        <w:tc>
          <w:tcPr>
            <w:tcW w:w="3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467" w:rsidRDefault="00300467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очна (денна) форма здобуття освіти</w:t>
            </w:r>
          </w:p>
        </w:tc>
      </w:tr>
      <w:tr w:rsidR="00300467" w:rsidTr="00300467">
        <w:trPr>
          <w:trHeight w:val="365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467" w:rsidRDefault="00300467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Галузь знань</w:t>
            </w:r>
          </w:p>
          <w:p w:rsidR="00300467" w:rsidRDefault="00300467">
            <w:pPr>
              <w:spacing w:line="256" w:lineRule="auto"/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02 Культура і мистецтво </w:t>
            </w:r>
          </w:p>
          <w:p w:rsidR="00300467" w:rsidRDefault="00300467">
            <w:pPr>
              <w:spacing w:line="256" w:lineRule="auto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467" w:rsidRDefault="00300467">
            <w:pPr>
              <w:spacing w:before="60" w:after="60" w:line="256" w:lineRule="auto"/>
            </w:pPr>
            <w:r>
              <w:t>Кількість кредитів –  3</w:t>
            </w:r>
          </w:p>
        </w:tc>
        <w:tc>
          <w:tcPr>
            <w:tcW w:w="3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467" w:rsidRDefault="00300467">
            <w:pPr>
              <w:spacing w:line="256" w:lineRule="auto"/>
              <w:jc w:val="center"/>
              <w:rPr>
                <w:i/>
                <w:sz w:val="14"/>
                <w:szCs w:val="14"/>
              </w:rPr>
            </w:pPr>
            <w:r>
              <w:rPr>
                <w:sz w:val="20"/>
                <w:szCs w:val="20"/>
              </w:rPr>
              <w:t>за вибором закладу вищої освіти</w:t>
            </w:r>
            <w:r>
              <w:rPr>
                <w:i/>
                <w:sz w:val="14"/>
                <w:szCs w:val="14"/>
              </w:rPr>
              <w:t xml:space="preserve"> </w:t>
            </w:r>
          </w:p>
        </w:tc>
      </w:tr>
      <w:tr w:rsidR="00300467" w:rsidTr="00300467">
        <w:trPr>
          <w:trHeight w:val="480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467" w:rsidRDefault="00300467">
            <w:pPr>
              <w:suppressAutoHyphens w:val="0"/>
              <w:spacing w:line="256" w:lineRule="auto"/>
              <w:rPr>
                <w:i/>
                <w:sz w:val="18"/>
                <w:szCs w:val="18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467" w:rsidRDefault="00300467">
            <w:pPr>
              <w:suppressAutoHyphens w:val="0"/>
              <w:spacing w:line="256" w:lineRule="auto"/>
            </w:pPr>
          </w:p>
        </w:tc>
        <w:tc>
          <w:tcPr>
            <w:tcW w:w="3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467" w:rsidRDefault="00300467">
            <w:pPr>
              <w:spacing w:line="256" w:lineRule="auto"/>
              <w:jc w:val="center"/>
              <w:rPr>
                <w:i/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>Цикл професійної підготовки спеціальності</w:t>
            </w:r>
          </w:p>
        </w:tc>
      </w:tr>
      <w:tr w:rsidR="00300467" w:rsidTr="00300467">
        <w:trPr>
          <w:trHeight w:val="63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467" w:rsidRDefault="00300467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Спеціальність</w:t>
            </w:r>
          </w:p>
          <w:p w:rsidR="00300467" w:rsidRDefault="00300467">
            <w:pPr>
              <w:spacing w:line="256" w:lineRule="auto"/>
              <w:jc w:val="center"/>
              <w:rPr>
                <w:sz w:val="20"/>
                <w:szCs w:val="20"/>
                <w:u w:val="single"/>
              </w:rPr>
            </w:pPr>
            <w:r>
              <w:rPr>
                <w:bCs/>
                <w:sz w:val="20"/>
                <w:szCs w:val="20"/>
              </w:rPr>
              <w:t xml:space="preserve">026 </w:t>
            </w:r>
            <w:r>
              <w:rPr>
                <w:sz w:val="20"/>
                <w:szCs w:val="20"/>
              </w:rPr>
              <w:t>«Сценічне мистецтво»</w:t>
            </w:r>
          </w:p>
          <w:p w:rsidR="00300467" w:rsidRDefault="00300467">
            <w:pPr>
              <w:spacing w:line="25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467" w:rsidRDefault="00300467">
            <w:pPr>
              <w:spacing w:before="60" w:after="60" w:line="256" w:lineRule="auto"/>
            </w:pPr>
            <w:r>
              <w:t>Загальна кількість годин –90</w:t>
            </w:r>
          </w:p>
        </w:tc>
        <w:tc>
          <w:tcPr>
            <w:tcW w:w="3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467" w:rsidRDefault="00300467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Семестр:</w:t>
            </w:r>
          </w:p>
        </w:tc>
      </w:tr>
      <w:tr w:rsidR="00300467" w:rsidTr="00300467">
        <w:trPr>
          <w:trHeight w:val="364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467" w:rsidRDefault="00300467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Спеціалізація</w:t>
            </w:r>
            <w:r>
              <w:rPr>
                <w:sz w:val="20"/>
                <w:szCs w:val="20"/>
              </w:rPr>
              <w:t xml:space="preserve"> /</w:t>
            </w:r>
          </w:p>
          <w:p w:rsidR="00300467" w:rsidRDefault="00300467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</w:t>
            </w:r>
          </w:p>
          <w:p w:rsidR="00300467" w:rsidRDefault="00300467">
            <w:pPr>
              <w:spacing w:line="256" w:lineRule="auto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(шифр і назва)</w:t>
            </w: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467" w:rsidRDefault="00300467">
            <w:pPr>
              <w:suppressAutoHyphens w:val="0"/>
              <w:spacing w:line="256" w:lineRule="auto"/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467" w:rsidRDefault="00300467">
            <w:pPr>
              <w:spacing w:line="256" w:lineRule="auto"/>
              <w:jc w:val="center"/>
            </w:pPr>
            <w:r>
              <w:rPr>
                <w:lang w:val="ru-RU"/>
              </w:rPr>
              <w:t>1</w:t>
            </w:r>
            <w: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467" w:rsidRDefault="00300467">
            <w:pPr>
              <w:spacing w:line="256" w:lineRule="auto"/>
              <w:jc w:val="center"/>
            </w:pPr>
          </w:p>
        </w:tc>
      </w:tr>
      <w:tr w:rsidR="00300467" w:rsidTr="00300467">
        <w:trPr>
          <w:trHeight w:val="322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467" w:rsidRDefault="00300467">
            <w:pPr>
              <w:suppressAutoHyphens w:val="0"/>
              <w:spacing w:line="256" w:lineRule="auto"/>
              <w:rPr>
                <w:i/>
                <w:sz w:val="18"/>
                <w:szCs w:val="18"/>
              </w:rPr>
            </w:pP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467" w:rsidRDefault="00300467">
            <w:pPr>
              <w:spacing w:line="256" w:lineRule="auto"/>
            </w:pPr>
            <w:r>
              <w:t>*Змістових модулів –2</w:t>
            </w:r>
          </w:p>
        </w:tc>
        <w:tc>
          <w:tcPr>
            <w:tcW w:w="3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467" w:rsidRDefault="00300467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Лекції</w:t>
            </w:r>
          </w:p>
        </w:tc>
      </w:tr>
      <w:tr w:rsidR="00300467" w:rsidTr="00300467">
        <w:trPr>
          <w:trHeight w:val="320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467" w:rsidRDefault="00300467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Освітньо-професійна програма</w:t>
            </w:r>
          </w:p>
          <w:p w:rsidR="00300467" w:rsidRDefault="00300467">
            <w:pPr>
              <w:spacing w:line="256" w:lineRule="auto"/>
              <w:jc w:val="center"/>
              <w:rPr>
                <w:i/>
                <w:sz w:val="18"/>
                <w:szCs w:val="18"/>
              </w:rPr>
            </w:pPr>
            <w:r>
              <w:rPr>
                <w:sz w:val="20"/>
                <w:szCs w:val="20"/>
              </w:rPr>
              <w:t>«Театральне мистецтво»</w:t>
            </w: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467" w:rsidRDefault="00300467">
            <w:pPr>
              <w:suppressAutoHyphens w:val="0"/>
              <w:spacing w:line="256" w:lineRule="auto"/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467" w:rsidRDefault="00300467">
            <w:pPr>
              <w:spacing w:line="256" w:lineRule="auto"/>
              <w:jc w:val="center"/>
            </w:pPr>
            <w:r>
              <w:rPr>
                <w:lang w:val="ru-RU"/>
              </w:rPr>
              <w:t xml:space="preserve">0 </w:t>
            </w:r>
            <w:r>
              <w:t>год.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467" w:rsidRDefault="00300467">
            <w:pPr>
              <w:spacing w:line="256" w:lineRule="auto"/>
              <w:jc w:val="center"/>
            </w:pPr>
            <w:r>
              <w:rPr>
                <w:lang w:val="ru-RU"/>
              </w:rPr>
              <w:t xml:space="preserve">0 </w:t>
            </w:r>
            <w:r>
              <w:t>год.</w:t>
            </w:r>
          </w:p>
        </w:tc>
      </w:tr>
      <w:tr w:rsidR="00300467" w:rsidTr="00300467">
        <w:trPr>
          <w:trHeight w:val="1066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467" w:rsidRDefault="00300467">
            <w:pPr>
              <w:suppressAutoHyphens w:val="0"/>
              <w:spacing w:line="256" w:lineRule="auto"/>
              <w:rPr>
                <w:i/>
                <w:sz w:val="18"/>
                <w:szCs w:val="18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467" w:rsidRDefault="00300467">
            <w:pPr>
              <w:suppressAutoHyphens w:val="0"/>
              <w:spacing w:line="256" w:lineRule="auto"/>
            </w:pPr>
          </w:p>
        </w:tc>
        <w:tc>
          <w:tcPr>
            <w:tcW w:w="3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467" w:rsidRDefault="00300467">
            <w:pPr>
              <w:spacing w:line="256" w:lineRule="auto"/>
              <w:jc w:val="center"/>
              <w:rPr>
                <w:i/>
                <w:sz w:val="18"/>
                <w:szCs w:val="18"/>
              </w:rPr>
            </w:pPr>
            <w:r>
              <w:rPr>
                <w:b/>
              </w:rPr>
              <w:t>Практичні</w:t>
            </w:r>
            <w:r>
              <w:rPr>
                <w:i/>
                <w:sz w:val="18"/>
                <w:szCs w:val="18"/>
              </w:rPr>
              <w:t xml:space="preserve"> </w:t>
            </w:r>
          </w:p>
        </w:tc>
      </w:tr>
      <w:tr w:rsidR="00300467" w:rsidTr="00300467">
        <w:trPr>
          <w:trHeight w:val="562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467" w:rsidRDefault="00300467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Рівень вищої освіти:</w:t>
            </w:r>
            <w:r>
              <w:rPr>
                <w:b/>
                <w:sz w:val="20"/>
                <w:szCs w:val="20"/>
              </w:rPr>
              <w:t xml:space="preserve"> магістерський</w:t>
            </w:r>
          </w:p>
          <w:p w:rsidR="00300467" w:rsidRDefault="00300467">
            <w:pPr>
              <w:spacing w:line="256" w:lineRule="auto"/>
              <w:jc w:val="center"/>
              <w:rPr>
                <w:i/>
              </w:rPr>
            </w:pP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467" w:rsidRDefault="00300467">
            <w:pPr>
              <w:spacing w:line="256" w:lineRule="auto"/>
              <w:rPr>
                <w:lang w:val="ru-RU"/>
              </w:rPr>
            </w:pPr>
            <w:r>
              <w:t xml:space="preserve">Кількість поточних контрольних заходів </w:t>
            </w:r>
            <w:r>
              <w:rPr>
                <w:lang w:val="ru-RU"/>
              </w:rPr>
              <w:t>8</w:t>
            </w:r>
          </w:p>
          <w:p w:rsidR="00300467" w:rsidRDefault="00300467">
            <w:pPr>
              <w:spacing w:line="256" w:lineRule="auto"/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467" w:rsidRDefault="00300467">
            <w:pPr>
              <w:spacing w:line="256" w:lineRule="auto"/>
              <w:jc w:val="center"/>
              <w:rPr>
                <w:i/>
              </w:rPr>
            </w:pPr>
            <w:r>
              <w:rPr>
                <w:lang w:val="ru-RU"/>
              </w:rPr>
              <w:t xml:space="preserve">12 </w:t>
            </w:r>
            <w:r>
              <w:t>год.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467" w:rsidRDefault="00300467">
            <w:pPr>
              <w:spacing w:line="256" w:lineRule="auto"/>
              <w:jc w:val="center"/>
            </w:pPr>
            <w:r>
              <w:t>36год.</w:t>
            </w:r>
          </w:p>
        </w:tc>
      </w:tr>
      <w:tr w:rsidR="00300467" w:rsidTr="00300467">
        <w:trPr>
          <w:trHeight w:val="138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467" w:rsidRDefault="00300467">
            <w:pPr>
              <w:suppressAutoHyphens w:val="0"/>
              <w:spacing w:line="256" w:lineRule="auto"/>
              <w:rPr>
                <w:i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467" w:rsidRDefault="00300467">
            <w:pPr>
              <w:suppressAutoHyphens w:val="0"/>
              <w:spacing w:line="256" w:lineRule="auto"/>
            </w:pPr>
          </w:p>
        </w:tc>
        <w:tc>
          <w:tcPr>
            <w:tcW w:w="3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467" w:rsidRDefault="00300467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Самостійна робота</w:t>
            </w:r>
          </w:p>
        </w:tc>
      </w:tr>
      <w:tr w:rsidR="00300467" w:rsidTr="00300467">
        <w:trPr>
          <w:trHeight w:val="138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467" w:rsidRDefault="00300467">
            <w:pPr>
              <w:suppressAutoHyphens w:val="0"/>
              <w:spacing w:line="256" w:lineRule="auto"/>
              <w:rPr>
                <w:i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467" w:rsidRDefault="00300467">
            <w:pPr>
              <w:suppressAutoHyphens w:val="0"/>
              <w:spacing w:line="256" w:lineRule="auto"/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467" w:rsidRDefault="00300467">
            <w:pPr>
              <w:spacing w:line="256" w:lineRule="auto"/>
              <w:jc w:val="center"/>
              <w:rPr>
                <w:i/>
              </w:rPr>
            </w:pPr>
            <w:r>
              <w:rPr>
                <w:lang w:val="ru-RU"/>
              </w:rPr>
              <w:t xml:space="preserve">78 </w:t>
            </w:r>
            <w:r>
              <w:t>год.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467" w:rsidRDefault="00300467">
            <w:pPr>
              <w:spacing w:line="256" w:lineRule="auto"/>
              <w:jc w:val="center"/>
            </w:pPr>
            <w:r>
              <w:t>год.</w:t>
            </w:r>
          </w:p>
        </w:tc>
      </w:tr>
      <w:tr w:rsidR="00300467" w:rsidTr="00300467">
        <w:trPr>
          <w:trHeight w:val="138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467" w:rsidRDefault="00300467">
            <w:pPr>
              <w:suppressAutoHyphens w:val="0"/>
              <w:spacing w:line="256" w:lineRule="auto"/>
              <w:rPr>
                <w:i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467" w:rsidRDefault="00300467">
            <w:pPr>
              <w:suppressAutoHyphens w:val="0"/>
              <w:spacing w:line="256" w:lineRule="auto"/>
            </w:pPr>
          </w:p>
        </w:tc>
        <w:tc>
          <w:tcPr>
            <w:tcW w:w="3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467" w:rsidRDefault="00300467">
            <w:pPr>
              <w:spacing w:line="256" w:lineRule="auto"/>
              <w:jc w:val="center"/>
            </w:pPr>
            <w:r>
              <w:rPr>
                <w:b/>
              </w:rPr>
              <w:t>Вид підсумкового семестрового контролю</w:t>
            </w:r>
            <w:r>
              <w:t xml:space="preserve">: </w:t>
            </w:r>
          </w:p>
          <w:p w:rsidR="00300467" w:rsidRDefault="00300467">
            <w:pPr>
              <w:spacing w:line="256" w:lineRule="auto"/>
              <w:jc w:val="center"/>
            </w:pPr>
            <w:r>
              <w:t>іспит</w:t>
            </w:r>
          </w:p>
          <w:p w:rsidR="00300467" w:rsidRDefault="00300467">
            <w:pPr>
              <w:spacing w:line="256" w:lineRule="auto"/>
              <w:jc w:val="center"/>
              <w:rPr>
                <w:sz w:val="14"/>
                <w:szCs w:val="14"/>
              </w:rPr>
            </w:pPr>
          </w:p>
        </w:tc>
      </w:tr>
    </w:tbl>
    <w:p w:rsidR="00300467" w:rsidRDefault="00300467" w:rsidP="00300467">
      <w:pPr>
        <w:suppressAutoHyphens w:val="0"/>
        <w:ind w:firstLine="284"/>
        <w:jc w:val="both"/>
        <w:rPr>
          <w:b/>
          <w:bCs/>
          <w:i/>
          <w:sz w:val="22"/>
          <w:szCs w:val="22"/>
        </w:rPr>
      </w:pPr>
    </w:p>
    <w:p w:rsidR="00300467" w:rsidRDefault="00300467" w:rsidP="00300467">
      <w:pPr>
        <w:pStyle w:val="3"/>
        <w:tabs>
          <w:tab w:val="clear" w:pos="2138"/>
          <w:tab w:val="num" w:pos="0"/>
        </w:tabs>
        <w:spacing w:after="0"/>
        <w:ind w:firstLine="0"/>
        <w:jc w:val="center"/>
        <w:rPr>
          <w:rFonts w:ascii="Times New Roman" w:hAnsi="Times New Roman" w:cs="Times New Roman"/>
          <w:b/>
          <w:i w:val="0"/>
          <w:sz w:val="28"/>
          <w:szCs w:val="28"/>
        </w:rPr>
      </w:pPr>
      <w:r>
        <w:rPr>
          <w:rFonts w:ascii="Times New Roman" w:hAnsi="Times New Roman" w:cs="Times New Roman"/>
          <w:b/>
          <w:i w:val="0"/>
          <w:sz w:val="28"/>
          <w:szCs w:val="28"/>
        </w:rPr>
        <w:t>2. Мета та завдання навчальної дисципліни</w:t>
      </w:r>
    </w:p>
    <w:p w:rsidR="00300467" w:rsidRDefault="00300467" w:rsidP="00300467">
      <w:pPr>
        <w:ind w:left="142" w:right="-2"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Метою</w:t>
      </w:r>
      <w:r>
        <w:rPr>
          <w:sz w:val="28"/>
          <w:szCs w:val="28"/>
        </w:rPr>
        <w:t xml:space="preserve"> викладання навчальної дисципліни «Методика викладання мистецьких дисциплін» є огляд історично зумовлених методів навчання мистецтва, розуміння сутності методики вивчення мистецьких дисциплін як специфічної науки, що </w:t>
      </w:r>
      <w:proofErr w:type="spellStart"/>
      <w:r>
        <w:rPr>
          <w:sz w:val="28"/>
          <w:szCs w:val="28"/>
        </w:rPr>
        <w:t>грунтується</w:t>
      </w:r>
      <w:proofErr w:type="spellEnd"/>
      <w:r>
        <w:rPr>
          <w:sz w:val="28"/>
          <w:szCs w:val="28"/>
        </w:rPr>
        <w:t xml:space="preserve"> на філософських, мистецтвознавчих та педагогічних засадах, з’ясування специфіки методичних засобів вивчення мистецьких дисциплін.</w:t>
      </w:r>
    </w:p>
    <w:p w:rsidR="00300467" w:rsidRDefault="00300467" w:rsidP="00300467">
      <w:pPr>
        <w:pStyle w:val="a3"/>
        <w:ind w:firstLine="5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Основними </w:t>
      </w:r>
      <w:r>
        <w:rPr>
          <w:b/>
          <w:sz w:val="28"/>
          <w:szCs w:val="28"/>
          <w:lang w:val="uk-UA"/>
        </w:rPr>
        <w:t>завданнями</w:t>
      </w:r>
      <w:r>
        <w:rPr>
          <w:sz w:val="28"/>
          <w:szCs w:val="28"/>
          <w:lang w:val="uk-UA"/>
        </w:rPr>
        <w:t xml:space="preserve"> викладання дисципліни «Методика викладання мистецьких дисциплін» є: </w:t>
      </w:r>
    </w:p>
    <w:p w:rsidR="00300467" w:rsidRDefault="00300467" w:rsidP="00300467">
      <w:pPr>
        <w:pStyle w:val="a3"/>
        <w:ind w:firstLine="5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-дати уявлення про шляхи розвитку художньо-естетичних здібностей, </w:t>
      </w:r>
    </w:p>
    <w:p w:rsidR="00300467" w:rsidRDefault="00300467" w:rsidP="00300467">
      <w:pPr>
        <w:pStyle w:val="a3"/>
        <w:ind w:firstLine="5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навчити аналізувати певні методи, обирати необхідний метод відносно конкретного мистецького завдання, </w:t>
      </w:r>
    </w:p>
    <w:p w:rsidR="00300467" w:rsidRDefault="00300467" w:rsidP="00300467">
      <w:pPr>
        <w:pStyle w:val="a3"/>
        <w:ind w:firstLine="5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ознайомити з науковими основами та інноваційними методами навчання.</w:t>
      </w:r>
    </w:p>
    <w:p w:rsidR="00300467" w:rsidRDefault="00300467" w:rsidP="00300467">
      <w:pPr>
        <w:spacing w:before="120" w:after="120"/>
        <w:ind w:firstLine="709"/>
        <w:contextualSpacing/>
        <w:jc w:val="both"/>
        <w:rPr>
          <w:sz w:val="28"/>
          <w:szCs w:val="28"/>
        </w:rPr>
      </w:pPr>
    </w:p>
    <w:p w:rsidR="00300467" w:rsidRDefault="00300467" w:rsidP="00300467">
      <w:pPr>
        <w:tabs>
          <w:tab w:val="left" w:pos="284"/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 результаті вивчення навчальної дисципліни студент повинен набути </w:t>
      </w:r>
    </w:p>
    <w:p w:rsidR="00300467" w:rsidRDefault="00300467" w:rsidP="0030046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таких результатів навчання (знання, уміння тощо) та </w:t>
      </w:r>
      <w:proofErr w:type="spellStart"/>
      <w:r>
        <w:rPr>
          <w:sz w:val="28"/>
          <w:szCs w:val="28"/>
        </w:rPr>
        <w:t>компетентностей</w:t>
      </w:r>
      <w:proofErr w:type="spellEnd"/>
      <w:r>
        <w:rPr>
          <w:sz w:val="28"/>
          <w:szCs w:val="28"/>
        </w:rPr>
        <w:t>:</w:t>
      </w:r>
    </w:p>
    <w:p w:rsidR="00300467" w:rsidRDefault="00300467" w:rsidP="00300467">
      <w:pPr>
        <w:pStyle w:val="a3"/>
        <w:ind w:left="720" w:firstLine="0"/>
        <w:rPr>
          <w:b/>
          <w:sz w:val="28"/>
          <w:szCs w:val="28"/>
          <w:lang w:val="uk-UA"/>
        </w:rPr>
      </w:pPr>
    </w:p>
    <w:p w:rsidR="00300467" w:rsidRDefault="00300467" w:rsidP="00300467">
      <w:pPr>
        <w:pStyle w:val="a3"/>
        <w:ind w:left="720" w:firstLine="0"/>
        <w:rPr>
          <w:b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9"/>
        <w:gridCol w:w="3622"/>
      </w:tblGrid>
      <w:tr w:rsidR="00300467" w:rsidTr="00300467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467" w:rsidRDefault="00300467">
            <w:pPr>
              <w:spacing w:line="256" w:lineRule="auto"/>
              <w:ind w:firstLine="29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Заплановані робочою програмою результати навчання</w:t>
            </w:r>
          </w:p>
          <w:p w:rsidR="00300467" w:rsidRDefault="00300467">
            <w:pPr>
              <w:spacing w:line="256" w:lineRule="auto"/>
              <w:ind w:firstLine="29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та компетентності 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467" w:rsidRDefault="00300467">
            <w:pPr>
              <w:spacing w:line="256" w:lineRule="auto"/>
              <w:ind w:firstLine="29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Методи і контрольні заходи</w:t>
            </w:r>
          </w:p>
        </w:tc>
      </w:tr>
      <w:tr w:rsidR="00300467" w:rsidTr="00300467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467" w:rsidRDefault="00300467">
            <w:pPr>
              <w:spacing w:line="256" w:lineRule="auto"/>
              <w:ind w:firstLine="29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467" w:rsidRDefault="00300467">
            <w:pPr>
              <w:spacing w:line="256" w:lineRule="auto"/>
              <w:ind w:firstLine="29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</w:tr>
      <w:tr w:rsidR="00300467" w:rsidTr="00300467">
        <w:trPr>
          <w:trHeight w:val="4508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467" w:rsidRDefault="00300467" w:rsidP="006C4553">
            <w:pPr>
              <w:pStyle w:val="a5"/>
              <w:numPr>
                <w:ilvl w:val="0"/>
                <w:numId w:val="2"/>
              </w:numPr>
              <w:tabs>
                <w:tab w:val="left" w:pos="284"/>
                <w:tab w:val="left" w:pos="567"/>
              </w:tabs>
              <w:spacing w:line="256" w:lineRule="auto"/>
              <w:jc w:val="both"/>
            </w:pPr>
            <w:r>
              <w:t xml:space="preserve">Знати основні філософські, педагогічні, історичні засади методики мистецьких дисциплін; </w:t>
            </w:r>
          </w:p>
          <w:p w:rsidR="00300467" w:rsidRDefault="00300467" w:rsidP="006C4553">
            <w:pPr>
              <w:pStyle w:val="a5"/>
              <w:numPr>
                <w:ilvl w:val="0"/>
                <w:numId w:val="2"/>
              </w:numPr>
              <w:tabs>
                <w:tab w:val="left" w:pos="284"/>
                <w:tab w:val="left" w:pos="567"/>
              </w:tabs>
              <w:spacing w:line="256" w:lineRule="auto"/>
              <w:jc w:val="both"/>
            </w:pPr>
            <w:r>
              <w:t xml:space="preserve">поняття та терміни загальної методики; </w:t>
            </w:r>
          </w:p>
          <w:p w:rsidR="00300467" w:rsidRDefault="00300467" w:rsidP="006C4553">
            <w:pPr>
              <w:pStyle w:val="a5"/>
              <w:numPr>
                <w:ilvl w:val="0"/>
                <w:numId w:val="2"/>
              </w:numPr>
              <w:tabs>
                <w:tab w:val="left" w:pos="284"/>
                <w:tab w:val="left" w:pos="567"/>
              </w:tabs>
              <w:spacing w:line="256" w:lineRule="auto"/>
              <w:jc w:val="both"/>
            </w:pPr>
            <w:r>
              <w:t>специфіку виховання актора;</w:t>
            </w:r>
          </w:p>
          <w:p w:rsidR="00300467" w:rsidRDefault="00300467" w:rsidP="006C4553">
            <w:pPr>
              <w:pStyle w:val="a5"/>
              <w:numPr>
                <w:ilvl w:val="0"/>
                <w:numId w:val="2"/>
              </w:numPr>
              <w:tabs>
                <w:tab w:val="left" w:pos="284"/>
                <w:tab w:val="left" w:pos="567"/>
              </w:tabs>
              <w:suppressAutoHyphens w:val="0"/>
              <w:spacing w:line="256" w:lineRule="auto"/>
              <w:jc w:val="both"/>
              <w:rPr>
                <w:color w:val="000000"/>
                <w:lang w:eastAsia="ru-RU"/>
              </w:rPr>
            </w:pPr>
            <w:r>
              <w:t>історію та теорію театральної педагогіки,</w:t>
            </w:r>
            <w:r>
              <w:rPr>
                <w:sz w:val="28"/>
                <w:szCs w:val="28"/>
              </w:rPr>
              <w:t xml:space="preserve"> </w:t>
            </w:r>
            <w:r>
              <w:t xml:space="preserve">авторських акторських шкіл. </w:t>
            </w:r>
          </w:p>
          <w:p w:rsidR="00300467" w:rsidRDefault="00300467" w:rsidP="006C4553">
            <w:pPr>
              <w:pStyle w:val="a5"/>
              <w:numPr>
                <w:ilvl w:val="0"/>
                <w:numId w:val="2"/>
              </w:numPr>
              <w:tabs>
                <w:tab w:val="left" w:pos="284"/>
                <w:tab w:val="left" w:pos="567"/>
              </w:tabs>
              <w:suppressAutoHyphens w:val="0"/>
              <w:spacing w:line="256" w:lineRule="auto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Знати засоби полегшення процесів сприймання, осмислення та запам’ятовування навчальної інформації; </w:t>
            </w:r>
          </w:p>
          <w:p w:rsidR="00300467" w:rsidRDefault="00300467" w:rsidP="006C4553">
            <w:pPr>
              <w:pStyle w:val="a5"/>
              <w:numPr>
                <w:ilvl w:val="0"/>
                <w:numId w:val="2"/>
              </w:numPr>
              <w:tabs>
                <w:tab w:val="left" w:pos="284"/>
                <w:tab w:val="left" w:pos="567"/>
              </w:tabs>
              <w:suppressAutoHyphens w:val="0"/>
              <w:spacing w:line="256" w:lineRule="auto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Застосувати ефективні засоби полегшення процесів сприймання, осмислення й запам’ятовування навчальної інформації.</w:t>
            </w:r>
          </w:p>
          <w:p w:rsidR="00300467" w:rsidRDefault="00300467" w:rsidP="006C4553">
            <w:pPr>
              <w:pStyle w:val="a5"/>
              <w:numPr>
                <w:ilvl w:val="0"/>
                <w:numId w:val="2"/>
              </w:numPr>
              <w:suppressAutoHyphens w:val="0"/>
              <w:spacing w:line="256" w:lineRule="auto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Проводити </w:t>
            </w:r>
            <w:proofErr w:type="spellStart"/>
            <w:r>
              <w:rPr>
                <w:color w:val="000000"/>
                <w:lang w:eastAsia="ru-RU"/>
              </w:rPr>
              <w:t>уроки</w:t>
            </w:r>
            <w:proofErr w:type="spellEnd"/>
            <w:r>
              <w:rPr>
                <w:color w:val="000000"/>
                <w:lang w:eastAsia="ru-RU"/>
              </w:rPr>
              <w:t xml:space="preserve"> в початковій школі, аналізувати урок щодо досягнення його мети й завдань, оцінювати ефективність застосованих форм, методів, засобів і технологій.</w:t>
            </w:r>
            <w:r>
              <w:rPr>
                <w:b/>
                <w:color w:val="000000"/>
                <w:lang w:eastAsia="ru-RU"/>
              </w:rPr>
              <w:t xml:space="preserve"> </w:t>
            </w:r>
          </w:p>
          <w:p w:rsidR="00300467" w:rsidRDefault="00300467" w:rsidP="006C4553">
            <w:pPr>
              <w:pStyle w:val="a5"/>
              <w:numPr>
                <w:ilvl w:val="0"/>
                <w:numId w:val="2"/>
              </w:numPr>
              <w:suppressAutoHyphens w:val="0"/>
              <w:spacing w:line="256" w:lineRule="auto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Використовувати засоби комунікації у процесі навчального пізнання. Спілкуватися та налагоджувати толерантні стосунки в ситуаціях навчального пізнання.</w:t>
            </w:r>
            <w:r>
              <w:rPr>
                <w:b/>
                <w:color w:val="000000"/>
                <w:lang w:eastAsia="ru-RU"/>
              </w:rPr>
              <w:t xml:space="preserve"> </w:t>
            </w:r>
          </w:p>
          <w:p w:rsidR="00300467" w:rsidRDefault="00300467" w:rsidP="006C4553">
            <w:pPr>
              <w:pStyle w:val="a5"/>
              <w:numPr>
                <w:ilvl w:val="0"/>
                <w:numId w:val="2"/>
              </w:numPr>
              <w:suppressAutoHyphens w:val="0"/>
              <w:spacing w:line="256" w:lineRule="auto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Встановлювати, підтримувати та змінювати міжособистісну, міжетнічну та міжкультурну комунікацію. </w:t>
            </w:r>
          </w:p>
          <w:p w:rsidR="00300467" w:rsidRDefault="00300467">
            <w:pPr>
              <w:pStyle w:val="a5"/>
              <w:suppressAutoHyphens w:val="0"/>
              <w:spacing w:line="256" w:lineRule="auto"/>
              <w:jc w:val="both"/>
              <w:rPr>
                <w:color w:val="000000"/>
                <w:lang w:eastAsia="ru-RU"/>
              </w:rPr>
            </w:pP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467" w:rsidRDefault="00300467">
            <w:pPr>
              <w:spacing w:line="256" w:lineRule="auto"/>
              <w:ind w:firstLine="295"/>
              <w:jc w:val="both"/>
            </w:pPr>
            <w:r>
              <w:t>Методи навчання:</w:t>
            </w:r>
          </w:p>
          <w:p w:rsidR="00300467" w:rsidRDefault="00300467">
            <w:pPr>
              <w:spacing w:line="256" w:lineRule="auto"/>
              <w:jc w:val="both"/>
            </w:pPr>
            <w:r>
              <w:t xml:space="preserve">Практичні методи у форматі різних видів уроків мистецтва. </w:t>
            </w:r>
          </w:p>
          <w:p w:rsidR="00300467" w:rsidRDefault="00300467">
            <w:pPr>
              <w:spacing w:line="256" w:lineRule="auto"/>
              <w:jc w:val="both"/>
            </w:pPr>
            <w:r>
              <w:t>Метод аналізу помилок.</w:t>
            </w:r>
          </w:p>
          <w:p w:rsidR="00300467" w:rsidRDefault="00300467">
            <w:pPr>
              <w:spacing w:line="256" w:lineRule="auto"/>
              <w:jc w:val="both"/>
            </w:pPr>
            <w:r>
              <w:t>Методи показу, обговорення і опитування.</w:t>
            </w:r>
          </w:p>
          <w:p w:rsidR="00300467" w:rsidRDefault="00300467">
            <w:pPr>
              <w:spacing w:line="256" w:lineRule="auto"/>
              <w:ind w:firstLine="295"/>
              <w:jc w:val="both"/>
            </w:pPr>
            <w:r>
              <w:t>Практичний метод створення робочого плану та ведення уроку музики.</w:t>
            </w:r>
          </w:p>
          <w:p w:rsidR="00300467" w:rsidRDefault="00300467">
            <w:pPr>
              <w:spacing w:line="256" w:lineRule="auto"/>
              <w:ind w:firstLine="295"/>
              <w:jc w:val="both"/>
            </w:pPr>
            <w:r>
              <w:t>Практичний метод створення робочого плану та ведення уроку танцю.</w:t>
            </w:r>
          </w:p>
          <w:p w:rsidR="00300467" w:rsidRDefault="00300467">
            <w:pPr>
              <w:spacing w:line="256" w:lineRule="auto"/>
              <w:ind w:firstLine="295"/>
              <w:jc w:val="both"/>
            </w:pPr>
            <w:r>
              <w:t>Практичний метод створення робочого плану та ведення уроку малювання.</w:t>
            </w:r>
          </w:p>
          <w:p w:rsidR="00300467" w:rsidRDefault="00300467">
            <w:pPr>
              <w:spacing w:line="256" w:lineRule="auto"/>
              <w:ind w:firstLine="295"/>
              <w:jc w:val="both"/>
            </w:pPr>
            <w:r>
              <w:t>Практичний метод створення плану сценічної репетиції фрагменту вистави та його проведення.</w:t>
            </w:r>
          </w:p>
          <w:p w:rsidR="00300467" w:rsidRDefault="00300467">
            <w:pPr>
              <w:spacing w:line="25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Поточний контроль, підсумковий контроль.</w:t>
            </w:r>
          </w:p>
          <w:p w:rsidR="00300467" w:rsidRDefault="00300467">
            <w:pPr>
              <w:spacing w:line="25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Показ фрагментів вистави, фрагменту уроків музики, уроків танцю на середині сценічного залу; опитування з теорії та методики викладання мистецьких дисциплін</w:t>
            </w:r>
          </w:p>
        </w:tc>
      </w:tr>
    </w:tbl>
    <w:p w:rsidR="00300467" w:rsidRDefault="00300467" w:rsidP="00300467">
      <w:pPr>
        <w:jc w:val="both"/>
        <w:rPr>
          <w:sz w:val="28"/>
          <w:szCs w:val="28"/>
        </w:rPr>
      </w:pPr>
    </w:p>
    <w:p w:rsidR="00300467" w:rsidRDefault="00300467" w:rsidP="00300467">
      <w:pPr>
        <w:jc w:val="both"/>
        <w:rPr>
          <w:sz w:val="28"/>
          <w:szCs w:val="28"/>
        </w:rPr>
      </w:pPr>
    </w:p>
    <w:p w:rsidR="00300467" w:rsidRDefault="00300467" w:rsidP="00300467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Міждисциплінарні зв’язки. Курс «</w:t>
      </w:r>
      <w:r>
        <w:rPr>
          <w:sz w:val="28"/>
          <w:szCs w:val="28"/>
        </w:rPr>
        <w:t>Методика викладання мистецьких дисциплін» пов’язаний, в першу чергу, з загальною педагогікою, мистецькою педагогікою, а також з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методиками та теорією окремих видів мистецтва.</w:t>
      </w:r>
    </w:p>
    <w:p w:rsidR="00300467" w:rsidRDefault="00300467" w:rsidP="00300467">
      <w:pPr>
        <w:jc w:val="both"/>
        <w:rPr>
          <w:b/>
          <w:sz w:val="28"/>
          <w:szCs w:val="28"/>
        </w:rPr>
      </w:pPr>
    </w:p>
    <w:p w:rsidR="009D1D3F" w:rsidRDefault="00300467">
      <w:bookmarkStart w:id="0" w:name="_GoBack"/>
      <w:bookmarkEnd w:id="0"/>
    </w:p>
    <w:sectPr w:rsidR="009D1D3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3974"/>
        </w:tabs>
        <w:ind w:left="3974" w:hanging="432"/>
      </w:pPr>
    </w:lvl>
    <w:lvl w:ilvl="1">
      <w:start w:val="1"/>
      <w:numFmt w:val="none"/>
      <w:lvlText w:val=""/>
      <w:lvlJc w:val="left"/>
      <w:pPr>
        <w:tabs>
          <w:tab w:val="num" w:pos="4118"/>
        </w:tabs>
        <w:ind w:left="4118" w:hanging="576"/>
      </w:pPr>
    </w:lvl>
    <w:lvl w:ilvl="2">
      <w:start w:val="1"/>
      <w:numFmt w:val="none"/>
      <w:pStyle w:val="3"/>
      <w:lvlText w:val=""/>
      <w:lvlJc w:val="left"/>
      <w:pPr>
        <w:tabs>
          <w:tab w:val="num" w:pos="4262"/>
        </w:tabs>
        <w:ind w:left="4262" w:hanging="720"/>
      </w:pPr>
    </w:lvl>
    <w:lvl w:ilvl="3">
      <w:start w:val="1"/>
      <w:numFmt w:val="none"/>
      <w:lvlText w:val=""/>
      <w:lvlJc w:val="left"/>
      <w:pPr>
        <w:tabs>
          <w:tab w:val="num" w:pos="4406"/>
        </w:tabs>
        <w:ind w:left="4406" w:hanging="864"/>
      </w:pPr>
    </w:lvl>
    <w:lvl w:ilvl="4">
      <w:start w:val="1"/>
      <w:numFmt w:val="none"/>
      <w:lvlText w:val=""/>
      <w:lvlJc w:val="left"/>
      <w:pPr>
        <w:tabs>
          <w:tab w:val="num" w:pos="4550"/>
        </w:tabs>
        <w:ind w:left="4550" w:hanging="1008"/>
      </w:pPr>
    </w:lvl>
    <w:lvl w:ilvl="5">
      <w:start w:val="1"/>
      <w:numFmt w:val="none"/>
      <w:lvlText w:val=""/>
      <w:lvlJc w:val="left"/>
      <w:pPr>
        <w:tabs>
          <w:tab w:val="num" w:pos="4694"/>
        </w:tabs>
        <w:ind w:left="4694" w:hanging="1152"/>
      </w:pPr>
    </w:lvl>
    <w:lvl w:ilvl="6">
      <w:start w:val="1"/>
      <w:numFmt w:val="none"/>
      <w:lvlText w:val=""/>
      <w:lvlJc w:val="left"/>
      <w:pPr>
        <w:tabs>
          <w:tab w:val="num" w:pos="4838"/>
        </w:tabs>
        <w:ind w:left="4838" w:hanging="1296"/>
      </w:pPr>
    </w:lvl>
    <w:lvl w:ilvl="7">
      <w:start w:val="1"/>
      <w:numFmt w:val="none"/>
      <w:lvlText w:val=""/>
      <w:lvlJc w:val="left"/>
      <w:pPr>
        <w:tabs>
          <w:tab w:val="num" w:pos="4982"/>
        </w:tabs>
        <w:ind w:left="4982" w:hanging="1440"/>
      </w:pPr>
    </w:lvl>
    <w:lvl w:ilvl="8">
      <w:start w:val="1"/>
      <w:numFmt w:val="none"/>
      <w:lvlText w:val=""/>
      <w:lvlJc w:val="left"/>
      <w:pPr>
        <w:tabs>
          <w:tab w:val="num" w:pos="5126"/>
        </w:tabs>
        <w:ind w:left="5126" w:hanging="1584"/>
      </w:pPr>
    </w:lvl>
  </w:abstractNum>
  <w:abstractNum w:abstractNumId="1" w15:restartNumberingAfterBreak="0">
    <w:nsid w:val="347A7A3A"/>
    <w:multiLevelType w:val="hybridMultilevel"/>
    <w:tmpl w:val="7878F268"/>
    <w:lvl w:ilvl="0" w:tplc="A7CE1D54">
      <w:start w:val="78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18B"/>
    <w:rsid w:val="00300467"/>
    <w:rsid w:val="00366509"/>
    <w:rsid w:val="00401B4C"/>
    <w:rsid w:val="0040718B"/>
    <w:rsid w:val="0045140E"/>
    <w:rsid w:val="007630CB"/>
    <w:rsid w:val="00A11603"/>
    <w:rsid w:val="00B06452"/>
    <w:rsid w:val="00B26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BA734D-B2F7-4373-92F3-1B8972133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046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3">
    <w:name w:val="heading 3"/>
    <w:basedOn w:val="a"/>
    <w:next w:val="a"/>
    <w:link w:val="30"/>
    <w:semiHidden/>
    <w:unhideWhenUsed/>
    <w:qFormat/>
    <w:rsid w:val="00300467"/>
    <w:pPr>
      <w:keepNext/>
      <w:numPr>
        <w:ilvl w:val="2"/>
        <w:numId w:val="1"/>
      </w:numPr>
      <w:tabs>
        <w:tab w:val="num" w:pos="2138"/>
      </w:tabs>
      <w:spacing w:after="120"/>
      <w:ind w:left="0" w:firstLine="658"/>
      <w:outlineLvl w:val="2"/>
    </w:pPr>
    <w:rPr>
      <w:rFonts w:ascii="Arial" w:hAnsi="Arial" w:cs="Arial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300467"/>
    <w:rPr>
      <w:rFonts w:ascii="Arial" w:eastAsia="Times New Roman" w:hAnsi="Arial" w:cs="Arial"/>
      <w:i/>
      <w:iCs/>
      <w:sz w:val="18"/>
      <w:szCs w:val="18"/>
      <w:lang w:val="uk-UA" w:eastAsia="ar-SA"/>
    </w:rPr>
  </w:style>
  <w:style w:type="paragraph" w:styleId="a3">
    <w:name w:val="Body Text Indent"/>
    <w:basedOn w:val="a"/>
    <w:link w:val="a4"/>
    <w:semiHidden/>
    <w:unhideWhenUsed/>
    <w:rsid w:val="00300467"/>
    <w:pPr>
      <w:ind w:firstLine="295"/>
      <w:jc w:val="both"/>
    </w:pPr>
    <w:rPr>
      <w:sz w:val="19"/>
      <w:szCs w:val="19"/>
      <w:lang w:val="ru-RU"/>
    </w:rPr>
  </w:style>
  <w:style w:type="character" w:customStyle="1" w:styleId="a4">
    <w:name w:val="Основной текст с отступом Знак"/>
    <w:basedOn w:val="a0"/>
    <w:link w:val="a3"/>
    <w:semiHidden/>
    <w:rsid w:val="00300467"/>
    <w:rPr>
      <w:rFonts w:ascii="Times New Roman" w:eastAsia="Times New Roman" w:hAnsi="Times New Roman" w:cs="Times New Roman"/>
      <w:sz w:val="19"/>
      <w:szCs w:val="19"/>
      <w:lang w:eastAsia="ar-SA"/>
    </w:rPr>
  </w:style>
  <w:style w:type="paragraph" w:styleId="a5">
    <w:name w:val="List Paragraph"/>
    <w:basedOn w:val="a"/>
    <w:uiPriority w:val="34"/>
    <w:qFormat/>
    <w:rsid w:val="003004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31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526</Words>
  <Characters>2999</Characters>
  <Application>Microsoft Office Word</Application>
  <DocSecurity>0</DocSecurity>
  <Lines>24</Lines>
  <Paragraphs>7</Paragraphs>
  <ScaleCrop>false</ScaleCrop>
  <Company>diakov.net</Company>
  <LinksUpToDate>false</LinksUpToDate>
  <CharactersWithSpaces>3518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</dc:creator>
  <cp:keywords/>
  <dc:description/>
  <cp:lastModifiedBy>Tatyana</cp:lastModifiedBy>
  <cp:revision>2</cp:revision>
  <dcterms:created xsi:type="dcterms:W3CDTF">2021-09-05T14:03:00Z</dcterms:created>
  <dcterms:modified xsi:type="dcterms:W3CDTF">2021-09-05T14:04:00Z</dcterms:modified>
</cp:coreProperties>
</file>