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467" w:rsidRDefault="00BB246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Лекция 2 – 3. </w:t>
      </w:r>
    </w:p>
    <w:p w:rsidR="00D56870" w:rsidRDefault="00BB2467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Традиційний</w:t>
      </w:r>
      <w:proofErr w:type="spellEnd"/>
      <w:r>
        <w:rPr>
          <w:b/>
          <w:sz w:val="28"/>
          <w:szCs w:val="28"/>
        </w:rPr>
        <w:t xml:space="preserve"> фольклор у </w:t>
      </w:r>
      <w:proofErr w:type="spellStart"/>
      <w:r>
        <w:rPr>
          <w:b/>
          <w:sz w:val="28"/>
          <w:szCs w:val="28"/>
        </w:rPr>
        <w:t>культурі</w:t>
      </w:r>
      <w:proofErr w:type="spellEnd"/>
      <w:r>
        <w:rPr>
          <w:b/>
          <w:sz w:val="28"/>
          <w:szCs w:val="28"/>
        </w:rPr>
        <w:t xml:space="preserve"> ХХ – початку ХХІ </w:t>
      </w:r>
      <w:proofErr w:type="spellStart"/>
      <w:r>
        <w:rPr>
          <w:b/>
          <w:sz w:val="28"/>
          <w:szCs w:val="28"/>
        </w:rPr>
        <w:t>століття</w:t>
      </w:r>
      <w:proofErr w:type="spellEnd"/>
    </w:p>
    <w:p w:rsidR="00BB2467" w:rsidRPr="00BB2467" w:rsidRDefault="00BB2467" w:rsidP="00BB2467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BB2467">
        <w:rPr>
          <w:sz w:val="28"/>
          <w:szCs w:val="28"/>
        </w:rPr>
        <w:t>Тради</w:t>
      </w:r>
      <w:r w:rsidRPr="00BB2467">
        <w:rPr>
          <w:sz w:val="28"/>
          <w:szCs w:val="28"/>
          <w:lang w:val="uk-UA"/>
        </w:rPr>
        <w:t>ційний</w:t>
      </w:r>
      <w:proofErr w:type="spellEnd"/>
      <w:r w:rsidRPr="00BB2467">
        <w:rPr>
          <w:sz w:val="28"/>
          <w:szCs w:val="28"/>
          <w:lang w:val="uk-UA"/>
        </w:rPr>
        <w:t xml:space="preserve"> фольклор та </w:t>
      </w:r>
      <w:proofErr w:type="spellStart"/>
      <w:r w:rsidRPr="00BB2467">
        <w:rPr>
          <w:sz w:val="28"/>
          <w:szCs w:val="28"/>
          <w:lang w:val="uk-UA"/>
        </w:rPr>
        <w:t>постфольклор</w:t>
      </w:r>
      <w:proofErr w:type="spellEnd"/>
      <w:r w:rsidRPr="00BB2467">
        <w:rPr>
          <w:sz w:val="28"/>
          <w:szCs w:val="28"/>
          <w:lang w:val="uk-UA"/>
        </w:rPr>
        <w:t xml:space="preserve">: подібне та відмінне.  </w:t>
      </w:r>
    </w:p>
    <w:p w:rsidR="00BB2467" w:rsidRPr="00BB2467" w:rsidRDefault="00BB2467" w:rsidP="00BB2467">
      <w:pPr>
        <w:pStyle w:val="a3"/>
        <w:numPr>
          <w:ilvl w:val="0"/>
          <w:numId w:val="1"/>
        </w:numPr>
        <w:rPr>
          <w:sz w:val="28"/>
          <w:szCs w:val="28"/>
        </w:rPr>
      </w:pPr>
      <w:r w:rsidRPr="00BB2467">
        <w:rPr>
          <w:sz w:val="28"/>
          <w:szCs w:val="28"/>
          <w:lang w:val="uk-UA"/>
        </w:rPr>
        <w:t>Фольклор села та міста: характер кореляції.</w:t>
      </w:r>
    </w:p>
    <w:p w:rsidR="00BB2467" w:rsidRPr="00BB2467" w:rsidRDefault="00BB2467" w:rsidP="00BB2467">
      <w:pPr>
        <w:pStyle w:val="a3"/>
        <w:numPr>
          <w:ilvl w:val="0"/>
          <w:numId w:val="1"/>
        </w:numPr>
      </w:pPr>
      <w:proofErr w:type="spellStart"/>
      <w:r w:rsidRPr="00BB2467">
        <w:rPr>
          <w:sz w:val="28"/>
          <w:szCs w:val="28"/>
        </w:rPr>
        <w:t>Регресивні</w:t>
      </w:r>
      <w:proofErr w:type="spellEnd"/>
      <w:r w:rsidRPr="00BB2467">
        <w:rPr>
          <w:sz w:val="28"/>
          <w:szCs w:val="28"/>
        </w:rPr>
        <w:t xml:space="preserve">, </w:t>
      </w:r>
      <w:proofErr w:type="spellStart"/>
      <w:r w:rsidRPr="00BB2467">
        <w:rPr>
          <w:sz w:val="28"/>
          <w:szCs w:val="28"/>
        </w:rPr>
        <w:t>стагнаційні</w:t>
      </w:r>
      <w:proofErr w:type="spellEnd"/>
      <w:r w:rsidRPr="00BB2467">
        <w:rPr>
          <w:sz w:val="28"/>
          <w:szCs w:val="28"/>
        </w:rPr>
        <w:t xml:space="preserve">, </w:t>
      </w:r>
      <w:proofErr w:type="spellStart"/>
      <w:r w:rsidRPr="00BB2467">
        <w:rPr>
          <w:sz w:val="28"/>
          <w:szCs w:val="28"/>
        </w:rPr>
        <w:t>консерваційні</w:t>
      </w:r>
      <w:proofErr w:type="spellEnd"/>
      <w:r w:rsidRPr="00BB2467">
        <w:rPr>
          <w:sz w:val="28"/>
          <w:szCs w:val="28"/>
        </w:rPr>
        <w:t xml:space="preserve"> </w:t>
      </w:r>
      <w:proofErr w:type="spellStart"/>
      <w:r w:rsidRPr="00BB2467">
        <w:rPr>
          <w:sz w:val="28"/>
          <w:szCs w:val="28"/>
        </w:rPr>
        <w:t>явища</w:t>
      </w:r>
      <w:proofErr w:type="spellEnd"/>
      <w:r w:rsidRPr="00BB2467">
        <w:rPr>
          <w:sz w:val="28"/>
          <w:szCs w:val="28"/>
        </w:rPr>
        <w:t xml:space="preserve"> у </w:t>
      </w:r>
      <w:proofErr w:type="spellStart"/>
      <w:r w:rsidRPr="00BB2467">
        <w:rPr>
          <w:sz w:val="28"/>
          <w:szCs w:val="28"/>
        </w:rPr>
        <w:t>фун</w:t>
      </w:r>
      <w:r>
        <w:rPr>
          <w:sz w:val="28"/>
          <w:szCs w:val="28"/>
        </w:rPr>
        <w:t>кціонуванні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традиційних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жанрів</w:t>
      </w:r>
      <w:proofErr w:type="spellEnd"/>
      <w:r>
        <w:rPr>
          <w:sz w:val="28"/>
          <w:szCs w:val="28"/>
        </w:rPr>
        <w:t>.</w:t>
      </w:r>
    </w:p>
    <w:p w:rsidR="00BB2467" w:rsidRPr="00BB2467" w:rsidRDefault="00BB2467" w:rsidP="00BB2467">
      <w:pPr>
        <w:pStyle w:val="a3"/>
        <w:numPr>
          <w:ilvl w:val="0"/>
          <w:numId w:val="1"/>
        </w:numPr>
      </w:pPr>
      <w:r w:rsidRPr="00BB2467">
        <w:rPr>
          <w:sz w:val="28"/>
          <w:szCs w:val="28"/>
        </w:rPr>
        <w:t xml:space="preserve"> </w:t>
      </w:r>
      <w:proofErr w:type="spellStart"/>
      <w:r w:rsidRPr="00BB2467">
        <w:rPr>
          <w:sz w:val="28"/>
          <w:szCs w:val="28"/>
        </w:rPr>
        <w:t>Інфантилізація</w:t>
      </w:r>
      <w:proofErr w:type="spellEnd"/>
      <w:r w:rsidRPr="00BB2467">
        <w:rPr>
          <w:sz w:val="28"/>
          <w:szCs w:val="28"/>
        </w:rPr>
        <w:t xml:space="preserve"> та </w:t>
      </w:r>
      <w:proofErr w:type="spellStart"/>
      <w:r w:rsidRPr="00BB2467">
        <w:rPr>
          <w:sz w:val="28"/>
          <w:szCs w:val="28"/>
        </w:rPr>
        <w:t>геронтологізація</w:t>
      </w:r>
      <w:proofErr w:type="spellEnd"/>
      <w:r w:rsidRPr="00BB2467">
        <w:rPr>
          <w:sz w:val="28"/>
          <w:szCs w:val="28"/>
        </w:rPr>
        <w:t xml:space="preserve"> </w:t>
      </w:r>
      <w:proofErr w:type="spellStart"/>
      <w:r w:rsidRPr="00BB2467">
        <w:rPr>
          <w:sz w:val="28"/>
          <w:szCs w:val="28"/>
        </w:rPr>
        <w:t>фольклорних</w:t>
      </w:r>
      <w:proofErr w:type="spellEnd"/>
      <w:r w:rsidRPr="00BB2467">
        <w:rPr>
          <w:sz w:val="28"/>
          <w:szCs w:val="28"/>
        </w:rPr>
        <w:t xml:space="preserve"> </w:t>
      </w:r>
      <w:proofErr w:type="spellStart"/>
      <w:r w:rsidRPr="00BB2467">
        <w:rPr>
          <w:sz w:val="28"/>
          <w:szCs w:val="28"/>
        </w:rPr>
        <w:t>явищ</w:t>
      </w:r>
      <w:proofErr w:type="spellEnd"/>
      <w:r>
        <w:rPr>
          <w:sz w:val="28"/>
          <w:szCs w:val="28"/>
        </w:rPr>
        <w:t>.</w:t>
      </w:r>
    </w:p>
    <w:p w:rsidR="00BB2467" w:rsidRPr="00BB2467" w:rsidRDefault="00BB2467" w:rsidP="00BB2467">
      <w:pPr>
        <w:pStyle w:val="a3"/>
        <w:numPr>
          <w:ilvl w:val="0"/>
          <w:numId w:val="1"/>
        </w:numPr>
      </w:pPr>
      <w:proofErr w:type="spellStart"/>
      <w:r>
        <w:rPr>
          <w:sz w:val="28"/>
          <w:szCs w:val="28"/>
        </w:rPr>
        <w:t>Продуктивність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усно-письмової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письмово-усних</w:t>
      </w:r>
      <w:proofErr w:type="spellEnd"/>
      <w:r>
        <w:rPr>
          <w:sz w:val="28"/>
          <w:szCs w:val="28"/>
        </w:rPr>
        <w:t xml:space="preserve"> форм </w:t>
      </w:r>
      <w:proofErr w:type="spellStart"/>
      <w:r>
        <w:rPr>
          <w:sz w:val="28"/>
          <w:szCs w:val="28"/>
        </w:rPr>
        <w:t>трансляції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текстів</w:t>
      </w:r>
      <w:proofErr w:type="spellEnd"/>
      <w:r>
        <w:rPr>
          <w:sz w:val="28"/>
          <w:szCs w:val="28"/>
        </w:rPr>
        <w:t>.</w:t>
      </w:r>
    </w:p>
    <w:p w:rsidR="00BB2467" w:rsidRPr="00BB2467" w:rsidRDefault="00BB2467" w:rsidP="00BB2467">
      <w:pPr>
        <w:pStyle w:val="a3"/>
        <w:numPr>
          <w:ilvl w:val="0"/>
          <w:numId w:val="1"/>
        </w:numPr>
      </w:pPr>
      <w:proofErr w:type="spellStart"/>
      <w:r>
        <w:rPr>
          <w:sz w:val="28"/>
          <w:szCs w:val="28"/>
        </w:rPr>
        <w:t>Фальшлор</w:t>
      </w:r>
      <w:proofErr w:type="spellEnd"/>
      <w:r>
        <w:rPr>
          <w:sz w:val="28"/>
          <w:szCs w:val="28"/>
          <w:lang w:val="uk-UA"/>
        </w:rPr>
        <w:t>.</w:t>
      </w:r>
    </w:p>
    <w:p w:rsidR="00BB2467" w:rsidRDefault="00BB2467" w:rsidP="00BB2467">
      <w:pPr>
        <w:rPr>
          <w:lang w:val="uk-UA"/>
        </w:rPr>
      </w:pPr>
    </w:p>
    <w:p w:rsidR="00BB2467" w:rsidRDefault="00BB2467" w:rsidP="00BB2467">
      <w:pPr>
        <w:pStyle w:val="a3"/>
      </w:pPr>
      <w:bookmarkStart w:id="0" w:name="_GoBack"/>
      <w:bookmarkEnd w:id="0"/>
    </w:p>
    <w:sectPr w:rsidR="00BB2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1F8E"/>
    <w:multiLevelType w:val="hybridMultilevel"/>
    <w:tmpl w:val="DA6632C6"/>
    <w:lvl w:ilvl="0" w:tplc="3FE46BD8">
      <w:start w:val="2"/>
      <w:numFmt w:val="decimal"/>
      <w:lvlText w:val="%1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9E2F0A"/>
    <w:multiLevelType w:val="hybridMultilevel"/>
    <w:tmpl w:val="676E86A2"/>
    <w:lvl w:ilvl="0" w:tplc="EC505FF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DD"/>
    <w:rsid w:val="005739DD"/>
    <w:rsid w:val="005A218C"/>
    <w:rsid w:val="00BB2467"/>
    <w:rsid w:val="00D5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258D"/>
  <w15:docId w15:val="{C3EF8384-4120-4C38-9524-20B1AD88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Ирина</cp:lastModifiedBy>
  <cp:revision>3</cp:revision>
  <dcterms:created xsi:type="dcterms:W3CDTF">2021-09-29T12:57:00Z</dcterms:created>
  <dcterms:modified xsi:type="dcterms:W3CDTF">2024-11-11T16:49:00Z</dcterms:modified>
</cp:coreProperties>
</file>