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90" w:rsidRDefault="00537790" w:rsidP="00DC5CC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DC5CCB">
        <w:rPr>
          <w:rFonts w:ascii="Times New Roman" w:eastAsia="Times New Roman" w:hAnsi="Times New Roman" w:cs="Times New Roman"/>
          <w:b/>
          <w:bCs/>
          <w:color w:val="000000"/>
          <w:kern w:val="36"/>
          <w:sz w:val="28"/>
          <w:szCs w:val="28"/>
          <w:lang w:eastAsia="ru-RU"/>
        </w:rPr>
        <w:t xml:space="preserve">Змістовий модуль </w:t>
      </w:r>
      <w:r w:rsidR="002F4ADC">
        <w:rPr>
          <w:rFonts w:ascii="Times New Roman" w:eastAsia="Times New Roman" w:hAnsi="Times New Roman" w:cs="Times New Roman"/>
          <w:b/>
          <w:bCs/>
          <w:color w:val="000000"/>
          <w:kern w:val="36"/>
          <w:sz w:val="28"/>
          <w:szCs w:val="28"/>
          <w:lang w:eastAsia="ru-RU"/>
        </w:rPr>
        <w:t>2</w:t>
      </w:r>
    </w:p>
    <w:p w:rsidR="00DC5CCB" w:rsidRPr="00DC5CCB" w:rsidRDefault="00DC5CCB" w:rsidP="00DC5CCB">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Лекція 3. </w:t>
      </w:r>
    </w:p>
    <w:p w:rsidR="00DC5CCB" w:rsidRDefault="00DC5CCB" w:rsidP="00DC5CC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DC5CCB">
        <w:rPr>
          <w:rFonts w:ascii="Times New Roman" w:eastAsia="Times New Roman" w:hAnsi="Times New Roman" w:cs="Times New Roman"/>
          <w:b/>
          <w:bCs/>
          <w:color w:val="000000"/>
          <w:kern w:val="36"/>
          <w:sz w:val="28"/>
          <w:szCs w:val="28"/>
          <w:lang w:eastAsia="ru-RU"/>
        </w:rPr>
        <w:t>Особливості психофізичного розвитку дітей з РАС та з РДА</w:t>
      </w:r>
    </w:p>
    <w:p w:rsidR="00DC5CCB" w:rsidRPr="00DC5CCB" w:rsidRDefault="00DC5CCB" w:rsidP="00DC5CCB">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План</w:t>
      </w:r>
    </w:p>
    <w:p w:rsidR="00DC5CCB" w:rsidRDefault="00DC5CCB" w:rsidP="00DC5CCB">
      <w:pPr>
        <w:pStyle w:val="a9"/>
        <w:numPr>
          <w:ilvl w:val="0"/>
          <w:numId w:val="1"/>
        </w:numPr>
        <w:spacing w:after="0" w:line="240" w:lineRule="auto"/>
        <w:ind w:left="284"/>
        <w:jc w:val="both"/>
        <w:outlineLvl w:val="0"/>
        <w:rPr>
          <w:rFonts w:ascii="Times New Roman" w:eastAsia="Times New Roman" w:hAnsi="Times New Roman" w:cs="Times New Roman"/>
          <w:bCs/>
          <w:color w:val="000000"/>
          <w:kern w:val="36"/>
          <w:sz w:val="28"/>
          <w:szCs w:val="28"/>
          <w:lang w:eastAsia="ru-RU"/>
        </w:rPr>
      </w:pPr>
      <w:r w:rsidRPr="00DC5CCB">
        <w:rPr>
          <w:rFonts w:ascii="Times New Roman" w:eastAsia="Times New Roman" w:hAnsi="Times New Roman" w:cs="Times New Roman"/>
          <w:bCs/>
          <w:color w:val="000000"/>
          <w:kern w:val="36"/>
          <w:sz w:val="28"/>
          <w:szCs w:val="28"/>
          <w:lang w:eastAsia="ru-RU"/>
        </w:rPr>
        <w:t xml:space="preserve">Морфологічні та біохімічні ознаки дисфункції мозку. Морфофункціональні і нейрохімічні зміни при аутизмі. </w:t>
      </w:r>
    </w:p>
    <w:p w:rsidR="00DC5CCB" w:rsidRDefault="00DC5CCB" w:rsidP="00DC5CCB">
      <w:pPr>
        <w:pStyle w:val="a9"/>
        <w:numPr>
          <w:ilvl w:val="0"/>
          <w:numId w:val="1"/>
        </w:numPr>
        <w:spacing w:after="0" w:line="240" w:lineRule="auto"/>
        <w:ind w:left="284"/>
        <w:jc w:val="both"/>
        <w:outlineLvl w:val="0"/>
        <w:rPr>
          <w:rFonts w:ascii="Times New Roman" w:eastAsia="Times New Roman" w:hAnsi="Times New Roman" w:cs="Times New Roman"/>
          <w:bCs/>
          <w:color w:val="000000"/>
          <w:kern w:val="36"/>
          <w:sz w:val="28"/>
          <w:szCs w:val="28"/>
          <w:lang w:eastAsia="ru-RU"/>
        </w:rPr>
      </w:pPr>
      <w:r w:rsidRPr="00DC5CCB">
        <w:rPr>
          <w:rFonts w:ascii="Times New Roman" w:eastAsia="Times New Roman" w:hAnsi="Times New Roman" w:cs="Times New Roman"/>
          <w:bCs/>
          <w:color w:val="000000"/>
          <w:kern w:val="36"/>
          <w:sz w:val="28"/>
          <w:szCs w:val="28"/>
          <w:lang w:eastAsia="ru-RU"/>
        </w:rPr>
        <w:t xml:space="preserve">Особливості комунікації дітей з РАС. Особливості обробки сенсорної інформації у дітей з РАС. Особливості мовленнєвого розвитку. Розвиток соціальних навичок у дітей з РАС. </w:t>
      </w:r>
    </w:p>
    <w:p w:rsidR="00DC5CCB" w:rsidRPr="00DC5CCB" w:rsidRDefault="00DC5CCB" w:rsidP="00DC5CCB">
      <w:pPr>
        <w:pStyle w:val="a9"/>
        <w:numPr>
          <w:ilvl w:val="0"/>
          <w:numId w:val="1"/>
        </w:numPr>
        <w:spacing w:after="0" w:line="240" w:lineRule="auto"/>
        <w:ind w:left="284"/>
        <w:jc w:val="both"/>
        <w:outlineLvl w:val="0"/>
        <w:rPr>
          <w:rFonts w:ascii="Times New Roman" w:eastAsia="Times New Roman" w:hAnsi="Times New Roman" w:cs="Times New Roman"/>
          <w:bCs/>
          <w:color w:val="000000"/>
          <w:kern w:val="36"/>
          <w:sz w:val="28"/>
          <w:szCs w:val="28"/>
          <w:lang w:eastAsia="ru-RU"/>
        </w:rPr>
      </w:pPr>
      <w:r w:rsidRPr="00DC5CCB">
        <w:rPr>
          <w:rFonts w:ascii="Times New Roman" w:eastAsia="Times New Roman" w:hAnsi="Times New Roman" w:cs="Times New Roman"/>
          <w:bCs/>
          <w:color w:val="000000"/>
          <w:kern w:val="36"/>
          <w:sz w:val="28"/>
          <w:szCs w:val="28"/>
          <w:lang w:eastAsia="ru-RU"/>
        </w:rPr>
        <w:t>Відмінність дитячого аутизму від інших складних захворювань.</w:t>
      </w:r>
    </w:p>
    <w:p w:rsidR="00DC5CCB" w:rsidRDefault="00537790" w:rsidP="004D0A73">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Література</w:t>
      </w:r>
    </w:p>
    <w:p w:rsidR="00537790" w:rsidRPr="00537790" w:rsidRDefault="00537790" w:rsidP="00537790">
      <w:pPr>
        <w:pStyle w:val="a9"/>
        <w:widowControl w:val="0"/>
        <w:numPr>
          <w:ilvl w:val="0"/>
          <w:numId w:val="4"/>
        </w:numPr>
        <w:autoSpaceDE w:val="0"/>
        <w:autoSpaceDN w:val="0"/>
        <w:spacing w:after="0" w:line="240" w:lineRule="auto"/>
        <w:ind w:left="284"/>
        <w:contextualSpacing w:val="0"/>
        <w:jc w:val="both"/>
        <w:rPr>
          <w:rFonts w:ascii="Times New Roman" w:hAnsi="Times New Roman" w:cs="Times New Roman"/>
          <w:sz w:val="28"/>
          <w:szCs w:val="28"/>
        </w:rPr>
      </w:pPr>
      <w:r w:rsidRPr="00537790">
        <w:rPr>
          <w:rFonts w:ascii="Times New Roman" w:hAnsi="Times New Roman" w:cs="Times New Roman"/>
          <w:sz w:val="28"/>
          <w:szCs w:val="28"/>
        </w:rPr>
        <w:t>Крет Я. В. Рання діагностика та корекція психомоторики дітей заутизмом : монографія. Запоріжжя : ЗНУ, 2007. 606 с.</w:t>
      </w:r>
    </w:p>
    <w:p w:rsidR="00537790" w:rsidRPr="00537790" w:rsidRDefault="00537790" w:rsidP="00537790">
      <w:pPr>
        <w:pStyle w:val="a9"/>
        <w:widowControl w:val="0"/>
        <w:numPr>
          <w:ilvl w:val="0"/>
          <w:numId w:val="4"/>
        </w:numPr>
        <w:autoSpaceDE w:val="0"/>
        <w:autoSpaceDN w:val="0"/>
        <w:spacing w:after="0" w:line="240" w:lineRule="auto"/>
        <w:ind w:left="284"/>
        <w:contextualSpacing w:val="0"/>
        <w:jc w:val="both"/>
        <w:rPr>
          <w:rFonts w:ascii="Times New Roman" w:hAnsi="Times New Roman" w:cs="Times New Roman"/>
          <w:sz w:val="28"/>
          <w:szCs w:val="28"/>
        </w:rPr>
      </w:pPr>
      <w:r w:rsidRPr="00537790">
        <w:rPr>
          <w:rFonts w:ascii="Times New Roman" w:hAnsi="Times New Roman" w:cs="Times New Roman"/>
          <w:sz w:val="28"/>
          <w:szCs w:val="28"/>
        </w:rPr>
        <w:t>Тарасун, В. В. Аутологія: теорія і практика : підручник. Київ : «Вадекс», 2018. 590 с.</w:t>
      </w:r>
    </w:p>
    <w:p w:rsidR="00537790" w:rsidRPr="00537790" w:rsidRDefault="00537790" w:rsidP="00537790">
      <w:pPr>
        <w:pStyle w:val="a9"/>
        <w:widowControl w:val="0"/>
        <w:numPr>
          <w:ilvl w:val="0"/>
          <w:numId w:val="4"/>
        </w:numPr>
        <w:autoSpaceDE w:val="0"/>
        <w:autoSpaceDN w:val="0"/>
        <w:spacing w:after="0" w:line="240" w:lineRule="auto"/>
        <w:ind w:left="284"/>
        <w:contextualSpacing w:val="0"/>
        <w:jc w:val="both"/>
        <w:rPr>
          <w:rFonts w:ascii="Times New Roman" w:hAnsi="Times New Roman" w:cs="Times New Roman"/>
          <w:sz w:val="28"/>
          <w:szCs w:val="28"/>
        </w:rPr>
      </w:pPr>
      <w:r w:rsidRPr="00537790">
        <w:rPr>
          <w:rFonts w:ascii="Times New Roman" w:hAnsi="Times New Roman" w:cs="Times New Roman"/>
          <w:sz w:val="28"/>
          <w:szCs w:val="28"/>
        </w:rPr>
        <w:t>Островська О. К. Засади комплексної психолого-педагогічної допомоги дітям з аутизмом : монографія. Львів : Тріада плюс, 2012. 520 с.</w:t>
      </w:r>
    </w:p>
    <w:p w:rsidR="00537790" w:rsidRPr="00537790" w:rsidRDefault="00537790" w:rsidP="00537790">
      <w:pPr>
        <w:pStyle w:val="a9"/>
        <w:spacing w:after="0" w:line="240" w:lineRule="auto"/>
        <w:ind w:left="0"/>
        <w:jc w:val="both"/>
        <w:outlineLvl w:val="0"/>
        <w:rPr>
          <w:rFonts w:ascii="Times New Roman" w:eastAsia="Times New Roman" w:hAnsi="Times New Roman" w:cs="Times New Roman"/>
          <w:b/>
          <w:bCs/>
          <w:kern w:val="36"/>
          <w:sz w:val="28"/>
          <w:szCs w:val="28"/>
          <w:lang w:eastAsia="ru-RU"/>
        </w:rPr>
      </w:pPr>
    </w:p>
    <w:p w:rsidR="004D0A73" w:rsidRPr="004D0A73" w:rsidRDefault="004D0A73" w:rsidP="004D0A7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4D0A73">
        <w:rPr>
          <w:rFonts w:ascii="Times New Roman" w:eastAsia="Times New Roman" w:hAnsi="Times New Roman" w:cs="Times New Roman"/>
          <w:b/>
          <w:bCs/>
          <w:color w:val="000000"/>
          <w:kern w:val="36"/>
          <w:sz w:val="28"/>
          <w:szCs w:val="28"/>
          <w:lang w:eastAsia="ru-RU"/>
        </w:rPr>
        <w:t>Морфологічні і біохімічні ознаки дисфункція мозку</w:t>
      </w:r>
    </w:p>
    <w:p w:rsidR="004D0A73" w:rsidRPr="004D0A73" w:rsidRDefault="004D0A73" w:rsidP="004D0A73">
      <w:pPr>
        <w:pStyle w:val="a3"/>
        <w:spacing w:before="0" w:beforeAutospacing="0" w:after="0" w:afterAutospacing="0"/>
        <w:jc w:val="both"/>
        <w:textAlignment w:val="baseline"/>
        <w:rPr>
          <w:sz w:val="28"/>
          <w:szCs w:val="28"/>
          <w:lang w:val="uk-UA"/>
        </w:rPr>
      </w:pPr>
      <w:r w:rsidRPr="00DC5CCB">
        <w:rPr>
          <w:color w:val="000000"/>
          <w:sz w:val="28"/>
          <w:szCs w:val="28"/>
          <w:lang w:val="uk-UA"/>
        </w:rPr>
        <w:tab/>
      </w:r>
      <w:r w:rsidRPr="004D0A73">
        <w:rPr>
          <w:sz w:val="28"/>
          <w:szCs w:val="28"/>
          <w:lang w:val="uk-UA"/>
        </w:rPr>
        <w:t>Дисфункція мозку являє собою серйозну патологію, при якій порушується функціональний стан мозку. При цьому виникають нервово-психічні розлади, головні болі. Захворювання може бути вродженим або набутим. Причиною можуть стати важкі пологи, ускладнена вагітність, неякісний догляд за новонародженим, різні травми, інфекції.</w:t>
      </w:r>
    </w:p>
    <w:p w:rsidR="004D0A73" w:rsidRPr="004D0A73" w:rsidRDefault="004D0A73" w:rsidP="004D0A73">
      <w:pPr>
        <w:pStyle w:val="a3"/>
        <w:spacing w:before="0" w:beforeAutospacing="0" w:after="0" w:afterAutospacing="0"/>
        <w:jc w:val="both"/>
        <w:textAlignment w:val="baseline"/>
        <w:rPr>
          <w:sz w:val="28"/>
          <w:szCs w:val="28"/>
          <w:lang w:val="uk-UA"/>
        </w:rPr>
      </w:pPr>
      <w:r>
        <w:rPr>
          <w:sz w:val="28"/>
          <w:szCs w:val="28"/>
          <w:lang w:val="uk-UA"/>
        </w:rPr>
        <w:tab/>
      </w:r>
      <w:r w:rsidRPr="004D0A73">
        <w:rPr>
          <w:sz w:val="28"/>
          <w:szCs w:val="28"/>
          <w:lang w:val="uk-UA"/>
        </w:rPr>
        <w:t xml:space="preserve">Картина патології зазвичай в загальних рисах видно з дитинства, але з віком вона може істотно змінюватися. </w:t>
      </w:r>
      <w:r w:rsidRPr="00C86F35">
        <w:rPr>
          <w:b/>
          <w:sz w:val="28"/>
          <w:szCs w:val="28"/>
          <w:lang w:val="uk-UA"/>
        </w:rPr>
        <w:t xml:space="preserve">Максимальна вираженість патології спостерігається до того періоду, коли дитині потрібно йти в школу. </w:t>
      </w:r>
      <w:r w:rsidRPr="004D0A73">
        <w:rPr>
          <w:sz w:val="28"/>
          <w:szCs w:val="28"/>
          <w:lang w:val="uk-UA"/>
        </w:rPr>
        <w:t>Може мати різні наслідки, починаючи від легких психічних і поведінкових порушень, і закінчуючи важкими органічними ушкодженнями головного мозку з порушенням свідомості, процесів кровообігу, дихання, свідомості.</w:t>
      </w:r>
    </w:p>
    <w:p w:rsidR="004D0A73" w:rsidRPr="004D0A73" w:rsidRDefault="00C86F35" w:rsidP="004D0A73">
      <w:pPr>
        <w:pStyle w:val="a3"/>
        <w:spacing w:before="0" w:beforeAutospacing="0" w:after="0" w:afterAutospacing="0"/>
        <w:jc w:val="both"/>
        <w:textAlignment w:val="baseline"/>
        <w:rPr>
          <w:sz w:val="28"/>
          <w:szCs w:val="28"/>
          <w:lang w:val="uk-UA"/>
        </w:rPr>
      </w:pPr>
      <w:r>
        <w:rPr>
          <w:sz w:val="28"/>
          <w:szCs w:val="28"/>
          <w:lang w:val="uk-UA"/>
        </w:rPr>
        <w:tab/>
      </w:r>
      <w:r w:rsidR="004D0A73" w:rsidRPr="004D0A73">
        <w:rPr>
          <w:sz w:val="28"/>
          <w:szCs w:val="28"/>
          <w:lang w:val="uk-UA"/>
        </w:rPr>
        <w:t>Для постановки діагнозу</w:t>
      </w:r>
      <w:r w:rsidR="004D0A73">
        <w:rPr>
          <w:sz w:val="28"/>
          <w:szCs w:val="28"/>
          <w:lang w:val="uk-UA"/>
        </w:rPr>
        <w:t xml:space="preserve"> </w:t>
      </w:r>
      <w:r w:rsidR="004D0A73" w:rsidRPr="004D0A73">
        <w:rPr>
          <w:b/>
          <w:sz w:val="28"/>
          <w:szCs w:val="28"/>
          <w:lang w:val="uk-UA"/>
        </w:rPr>
        <w:t>дисфункції головного мозку</w:t>
      </w:r>
      <w:r w:rsidR="004D0A73">
        <w:rPr>
          <w:sz w:val="28"/>
          <w:szCs w:val="28"/>
          <w:lang w:val="uk-UA"/>
        </w:rPr>
        <w:t xml:space="preserve"> </w:t>
      </w:r>
      <w:r w:rsidR="004D0A73" w:rsidRPr="004D0A73">
        <w:rPr>
          <w:sz w:val="28"/>
          <w:szCs w:val="28"/>
          <w:lang w:val="uk-UA"/>
        </w:rPr>
        <w:t>потрібно пройти комплексне обстеження, яке включає огляд, опитування пацієнта, проведення лабораторних та інструментальних досліджень, функціональних тестів. Якщо кілька захворювань мають подібні риси, їх необхідно диференціювати. Потім, на підставі отриманих даних, призначають відповідне лікування.</w:t>
      </w:r>
    </w:p>
    <w:p w:rsidR="00C86F35" w:rsidRDefault="004D0A73"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86F35">
        <w:rPr>
          <w:rFonts w:ascii="Times New Roman" w:eastAsia="Times New Roman" w:hAnsi="Times New Roman" w:cs="Times New Roman"/>
          <w:b/>
          <w:color w:val="000000"/>
          <w:sz w:val="28"/>
          <w:szCs w:val="28"/>
          <w:lang w:eastAsia="ru-RU"/>
        </w:rPr>
        <w:t>Велика кількість досліджень показує, що у людей з аутизмом частіше зустрічаються явно виражені дисфункція мозку.</w:t>
      </w:r>
      <w:r w:rsidRPr="004D0A73">
        <w:rPr>
          <w:rFonts w:ascii="Times New Roman" w:eastAsia="Times New Roman" w:hAnsi="Times New Roman" w:cs="Times New Roman"/>
          <w:color w:val="000000"/>
          <w:sz w:val="28"/>
          <w:szCs w:val="28"/>
          <w:lang w:eastAsia="ru-RU"/>
        </w:rPr>
        <w:t xml:space="preserve"> </w:t>
      </w:r>
    </w:p>
    <w:p w:rsidR="00C86F35" w:rsidRDefault="00C86F35"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0A73" w:rsidRPr="004D0A73">
        <w:rPr>
          <w:rFonts w:ascii="Times New Roman" w:eastAsia="Times New Roman" w:hAnsi="Times New Roman" w:cs="Times New Roman"/>
          <w:color w:val="000000"/>
          <w:sz w:val="28"/>
          <w:szCs w:val="28"/>
          <w:lang w:eastAsia="ru-RU"/>
        </w:rPr>
        <w:t>Порушення можуть бути виявлені т</w:t>
      </w:r>
      <w:r w:rsidR="004D0A73">
        <w:rPr>
          <w:rFonts w:ascii="Times New Roman" w:eastAsia="Times New Roman" w:hAnsi="Times New Roman" w:cs="Times New Roman"/>
          <w:color w:val="000000"/>
          <w:sz w:val="28"/>
          <w:szCs w:val="28"/>
          <w:lang w:eastAsia="ru-RU"/>
        </w:rPr>
        <w:t>ак званим КАТ-скануванням (комп’</w:t>
      </w:r>
      <w:r w:rsidR="004D0A73" w:rsidRPr="004D0A73">
        <w:rPr>
          <w:rFonts w:ascii="Times New Roman" w:eastAsia="Times New Roman" w:hAnsi="Times New Roman" w:cs="Times New Roman"/>
          <w:color w:val="000000"/>
          <w:sz w:val="28"/>
          <w:szCs w:val="28"/>
          <w:lang w:eastAsia="ru-RU"/>
        </w:rPr>
        <w:t xml:space="preserve">ютерною аксіальною томографією, одним з видів рентгенівського дослідження) або </w:t>
      </w:r>
      <w:r w:rsidR="004D0A73">
        <w:rPr>
          <w:rFonts w:ascii="Times New Roman" w:eastAsia="Times New Roman" w:hAnsi="Times New Roman" w:cs="Times New Roman"/>
          <w:color w:val="000000"/>
          <w:sz w:val="28"/>
          <w:szCs w:val="28"/>
          <w:lang w:eastAsia="ru-RU"/>
        </w:rPr>
        <w:t>МР-ска</w:t>
      </w:r>
      <w:r w:rsidR="004D0A73" w:rsidRPr="004D0A73">
        <w:rPr>
          <w:rFonts w:ascii="Times New Roman" w:eastAsia="Times New Roman" w:hAnsi="Times New Roman" w:cs="Times New Roman"/>
          <w:color w:val="000000"/>
          <w:sz w:val="28"/>
          <w:szCs w:val="28"/>
          <w:lang w:eastAsia="ru-RU"/>
        </w:rPr>
        <w:t>н</w:t>
      </w:r>
      <w:r w:rsidR="004D0A73">
        <w:rPr>
          <w:rFonts w:ascii="Times New Roman" w:eastAsia="Times New Roman" w:hAnsi="Times New Roman" w:cs="Times New Roman"/>
          <w:color w:val="000000"/>
          <w:sz w:val="28"/>
          <w:szCs w:val="28"/>
          <w:lang w:eastAsia="ru-RU"/>
        </w:rPr>
        <w:t>ування</w:t>
      </w:r>
      <w:r w:rsidR="004D0A73" w:rsidRPr="004D0A73">
        <w:rPr>
          <w:rFonts w:ascii="Times New Roman" w:eastAsia="Times New Roman" w:hAnsi="Times New Roman" w:cs="Times New Roman"/>
          <w:color w:val="000000"/>
          <w:sz w:val="28"/>
          <w:szCs w:val="28"/>
          <w:lang w:eastAsia="ru-RU"/>
        </w:rPr>
        <w:t xml:space="preserve"> (дослідженням магнітного резонансу, формою нерентгенівського дослідження) мозку, але ці порушення неоднакові в різних випадках. </w:t>
      </w:r>
    </w:p>
    <w:p w:rsidR="004D0A73" w:rsidRPr="004D0A73" w:rsidRDefault="00C86F35"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4D0A73" w:rsidRPr="004D0A73">
        <w:rPr>
          <w:rFonts w:ascii="Times New Roman" w:eastAsia="Times New Roman" w:hAnsi="Times New Roman" w:cs="Times New Roman"/>
          <w:color w:val="000000"/>
          <w:sz w:val="28"/>
          <w:szCs w:val="28"/>
          <w:lang w:eastAsia="ru-RU"/>
        </w:rPr>
        <w:t>Існує багато людей з аутизмом без явно виражених порушень мозку. У одній підгрупі людей з аутизмом є патологія мозочка, а в інш</w:t>
      </w:r>
      <w:r>
        <w:rPr>
          <w:rFonts w:ascii="Times New Roman" w:eastAsia="Times New Roman" w:hAnsi="Times New Roman" w:cs="Times New Roman"/>
          <w:color w:val="000000"/>
          <w:sz w:val="28"/>
          <w:szCs w:val="28"/>
          <w:lang w:eastAsia="ru-RU"/>
        </w:rPr>
        <w:t xml:space="preserve">ій підгрупі </w:t>
      </w:r>
      <w:r>
        <w:rPr>
          <w:rFonts w:ascii="Times New Roman" w:eastAsia="Times New Roman" w:hAnsi="Times New Roman" w:cs="Times New Roman"/>
          <w:color w:val="000000"/>
          <w:sz w:val="28"/>
          <w:szCs w:val="28"/>
          <w:lang w:eastAsia="ru-RU"/>
        </w:rPr>
        <w:sym w:font="Symbol" w:char="F02D"/>
      </w:r>
      <w:r w:rsidR="004D0A73" w:rsidRPr="004D0A73">
        <w:rPr>
          <w:rFonts w:ascii="Times New Roman" w:eastAsia="Times New Roman" w:hAnsi="Times New Roman" w:cs="Times New Roman"/>
          <w:color w:val="000000"/>
          <w:sz w:val="28"/>
          <w:szCs w:val="28"/>
          <w:lang w:eastAsia="ru-RU"/>
        </w:rPr>
        <w:t xml:space="preserve"> скроневих часткою і шлуночків мозку.</w:t>
      </w:r>
    </w:p>
    <w:p w:rsidR="004D0A73" w:rsidRPr="004D0A73" w:rsidRDefault="004D0A73"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D0A73">
        <w:rPr>
          <w:rFonts w:ascii="Times New Roman" w:eastAsia="Times New Roman" w:hAnsi="Times New Roman" w:cs="Times New Roman"/>
          <w:color w:val="000000"/>
          <w:sz w:val="28"/>
          <w:szCs w:val="28"/>
          <w:lang w:eastAsia="ru-RU"/>
        </w:rPr>
        <w:t>Дослідження за допомогою SPECT (одиночної фотоново</w:t>
      </w:r>
      <w:r>
        <w:rPr>
          <w:rFonts w:ascii="Times New Roman" w:eastAsia="Times New Roman" w:hAnsi="Times New Roman" w:cs="Times New Roman"/>
          <w:color w:val="000000"/>
          <w:sz w:val="28"/>
          <w:szCs w:val="28"/>
          <w:lang w:eastAsia="ru-RU"/>
        </w:rPr>
        <w:t>ї</w:t>
      </w:r>
      <w:r w:rsidR="00C86F35">
        <w:rPr>
          <w:rFonts w:ascii="Times New Roman" w:eastAsia="Times New Roman" w:hAnsi="Times New Roman" w:cs="Times New Roman"/>
          <w:color w:val="000000"/>
          <w:sz w:val="28"/>
          <w:szCs w:val="28"/>
          <w:lang w:eastAsia="ru-RU"/>
        </w:rPr>
        <w:t xml:space="preserve"> емісійної комп’</w:t>
      </w:r>
      <w:r w:rsidRPr="004D0A73">
        <w:rPr>
          <w:rFonts w:ascii="Times New Roman" w:eastAsia="Times New Roman" w:hAnsi="Times New Roman" w:cs="Times New Roman"/>
          <w:color w:val="000000"/>
          <w:sz w:val="28"/>
          <w:szCs w:val="28"/>
          <w:lang w:eastAsia="ru-RU"/>
        </w:rPr>
        <w:t>ютерної томографії, методом вимірювання струму крові і, отже, діяльність кори головного мозку) показує, що скроневі, а іноді лобні частки головного мозку дисфункциональн</w:t>
      </w:r>
      <w:r>
        <w:rPr>
          <w:rFonts w:ascii="Times New Roman" w:eastAsia="Times New Roman" w:hAnsi="Times New Roman" w:cs="Times New Roman"/>
          <w:color w:val="000000"/>
          <w:sz w:val="28"/>
          <w:szCs w:val="28"/>
          <w:lang w:eastAsia="ru-RU"/>
        </w:rPr>
        <w:t>і</w:t>
      </w:r>
      <w:r w:rsidR="00C86F35">
        <w:rPr>
          <w:rFonts w:ascii="Times New Roman" w:eastAsia="Times New Roman" w:hAnsi="Times New Roman" w:cs="Times New Roman"/>
          <w:color w:val="000000"/>
          <w:sz w:val="28"/>
          <w:szCs w:val="28"/>
          <w:lang w:eastAsia="ru-RU"/>
        </w:rPr>
        <w:t xml:space="preserve"> </w:t>
      </w:r>
      <w:r w:rsidRPr="004D0A73">
        <w:rPr>
          <w:rFonts w:ascii="Times New Roman" w:eastAsia="Times New Roman" w:hAnsi="Times New Roman" w:cs="Times New Roman"/>
          <w:color w:val="000000"/>
          <w:sz w:val="28"/>
          <w:szCs w:val="28"/>
          <w:lang w:eastAsia="ru-RU"/>
        </w:rPr>
        <w:t>при аутизм</w:t>
      </w:r>
      <w:r w:rsidR="00C86F35">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 Можливо, що серед групи аутист</w:t>
      </w:r>
      <w:r>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в з високим рівнем інтелектуального розвитку (включаючи тих, що мають синдром Аспергера) більше хворих з дисфункці</w:t>
      </w:r>
      <w:r w:rsidR="00C86F35">
        <w:rPr>
          <w:rFonts w:ascii="Times New Roman" w:eastAsia="Times New Roman" w:hAnsi="Times New Roman" w:cs="Times New Roman"/>
          <w:color w:val="000000"/>
          <w:sz w:val="28"/>
          <w:szCs w:val="28"/>
          <w:lang w:eastAsia="ru-RU"/>
        </w:rPr>
        <w:t>ями</w:t>
      </w:r>
      <w:r w:rsidRPr="004D0A73">
        <w:rPr>
          <w:rFonts w:ascii="Times New Roman" w:eastAsia="Times New Roman" w:hAnsi="Times New Roman" w:cs="Times New Roman"/>
          <w:color w:val="000000"/>
          <w:sz w:val="28"/>
          <w:szCs w:val="28"/>
          <w:lang w:eastAsia="ru-RU"/>
        </w:rPr>
        <w:t xml:space="preserve"> скроневих част</w:t>
      </w:r>
      <w:r w:rsidR="00C86F35">
        <w:rPr>
          <w:rFonts w:ascii="Times New Roman" w:eastAsia="Times New Roman" w:hAnsi="Times New Roman" w:cs="Times New Roman"/>
          <w:color w:val="000000"/>
          <w:sz w:val="28"/>
          <w:szCs w:val="28"/>
          <w:lang w:eastAsia="ru-RU"/>
        </w:rPr>
        <w:t>о</w:t>
      </w:r>
      <w:r w:rsidRPr="004D0A73">
        <w:rPr>
          <w:rFonts w:ascii="Times New Roman" w:eastAsia="Times New Roman" w:hAnsi="Times New Roman" w:cs="Times New Roman"/>
          <w:color w:val="000000"/>
          <w:sz w:val="28"/>
          <w:szCs w:val="28"/>
          <w:lang w:eastAsia="ru-RU"/>
        </w:rPr>
        <w:t>к головного мозку. Це припущення підтверджується даними досліджень дітей з аутизмом і синдромом Аспергера п</w:t>
      </w:r>
      <w:r w:rsidR="00C86F35">
        <w:rPr>
          <w:rFonts w:ascii="Times New Roman" w:eastAsia="Times New Roman" w:hAnsi="Times New Roman" w:cs="Times New Roman"/>
          <w:color w:val="000000"/>
          <w:sz w:val="28"/>
          <w:szCs w:val="28"/>
          <w:lang w:eastAsia="ru-RU"/>
        </w:rPr>
        <w:t>ри</w:t>
      </w:r>
      <w:r w:rsidRPr="004D0A73">
        <w:rPr>
          <w:rFonts w:ascii="Times New Roman" w:eastAsia="Times New Roman" w:hAnsi="Times New Roman" w:cs="Times New Roman"/>
          <w:color w:val="000000"/>
          <w:sz w:val="28"/>
          <w:szCs w:val="28"/>
          <w:lang w:eastAsia="ru-RU"/>
        </w:rPr>
        <w:t xml:space="preserve"> </w:t>
      </w:r>
      <w:r w:rsidR="00C86F35">
        <w:rPr>
          <w:rFonts w:ascii="Times New Roman" w:eastAsia="Times New Roman" w:hAnsi="Times New Roman" w:cs="Times New Roman"/>
          <w:color w:val="000000"/>
          <w:sz w:val="28"/>
          <w:szCs w:val="28"/>
          <w:lang w:eastAsia="ru-RU"/>
        </w:rPr>
        <w:t xml:space="preserve">використанні </w:t>
      </w:r>
      <w:r w:rsidRPr="004D0A73">
        <w:rPr>
          <w:rFonts w:ascii="Times New Roman" w:eastAsia="Times New Roman" w:hAnsi="Times New Roman" w:cs="Times New Roman"/>
          <w:color w:val="000000"/>
          <w:sz w:val="28"/>
          <w:szCs w:val="28"/>
          <w:lang w:eastAsia="ru-RU"/>
        </w:rPr>
        <w:t>нейро-психологічних тест</w:t>
      </w:r>
      <w:r w:rsidR="00C86F35">
        <w:rPr>
          <w:rFonts w:ascii="Times New Roman" w:eastAsia="Times New Roman" w:hAnsi="Times New Roman" w:cs="Times New Roman"/>
          <w:color w:val="000000"/>
          <w:sz w:val="28"/>
          <w:szCs w:val="28"/>
          <w:lang w:eastAsia="ru-RU"/>
        </w:rPr>
        <w:t>ів</w:t>
      </w:r>
      <w:r w:rsidRPr="004D0A73">
        <w:rPr>
          <w:rFonts w:ascii="Times New Roman" w:eastAsia="Times New Roman" w:hAnsi="Times New Roman" w:cs="Times New Roman"/>
          <w:color w:val="000000"/>
          <w:sz w:val="28"/>
          <w:szCs w:val="28"/>
          <w:lang w:eastAsia="ru-RU"/>
        </w:rPr>
        <w:t>.</w:t>
      </w:r>
    </w:p>
    <w:p w:rsidR="004D0A73" w:rsidRPr="004D0A73" w:rsidRDefault="004D0A73"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D0A73">
        <w:rPr>
          <w:rFonts w:ascii="Times New Roman" w:eastAsia="Times New Roman" w:hAnsi="Times New Roman" w:cs="Times New Roman"/>
          <w:color w:val="000000"/>
          <w:sz w:val="28"/>
          <w:szCs w:val="28"/>
          <w:lang w:eastAsia="ru-RU"/>
        </w:rPr>
        <w:t xml:space="preserve">Дисфункція мозкового стовбура, за даними дослідження реакцій стовбура мозку на слухові стимули (ABR), зустрічається у 1/3 всіх індивідів з аутизмом. У 1/5 є відхилення, </w:t>
      </w:r>
      <w:r w:rsidR="00C86F35">
        <w:rPr>
          <w:rFonts w:ascii="Times New Roman" w:eastAsia="Times New Roman" w:hAnsi="Times New Roman" w:cs="Times New Roman"/>
          <w:color w:val="000000"/>
          <w:sz w:val="28"/>
          <w:szCs w:val="28"/>
          <w:lang w:eastAsia="ru-RU"/>
        </w:rPr>
        <w:t xml:space="preserve">які </w:t>
      </w:r>
      <w:r w:rsidRPr="004D0A73">
        <w:rPr>
          <w:rFonts w:ascii="Times New Roman" w:eastAsia="Times New Roman" w:hAnsi="Times New Roman" w:cs="Times New Roman"/>
          <w:color w:val="000000"/>
          <w:sz w:val="28"/>
          <w:szCs w:val="28"/>
          <w:lang w:eastAsia="ru-RU"/>
        </w:rPr>
        <w:t>вказую</w:t>
      </w:r>
      <w:r w:rsidR="00C86F35">
        <w:rPr>
          <w:rFonts w:ascii="Times New Roman" w:eastAsia="Times New Roman" w:hAnsi="Times New Roman" w:cs="Times New Roman"/>
          <w:color w:val="000000"/>
          <w:sz w:val="28"/>
          <w:szCs w:val="28"/>
          <w:lang w:eastAsia="ru-RU"/>
        </w:rPr>
        <w:t>ть</w:t>
      </w:r>
      <w:r w:rsidRPr="004D0A73">
        <w:rPr>
          <w:rFonts w:ascii="Times New Roman" w:eastAsia="Times New Roman" w:hAnsi="Times New Roman" w:cs="Times New Roman"/>
          <w:color w:val="000000"/>
          <w:sz w:val="28"/>
          <w:szCs w:val="28"/>
          <w:lang w:eastAsia="ru-RU"/>
        </w:rPr>
        <w:t xml:space="preserve"> на іншу стволов</w:t>
      </w:r>
      <w:r>
        <w:rPr>
          <w:rFonts w:ascii="Times New Roman" w:eastAsia="Times New Roman" w:hAnsi="Times New Roman" w:cs="Times New Roman"/>
          <w:color w:val="000000"/>
          <w:sz w:val="28"/>
          <w:szCs w:val="28"/>
          <w:lang w:eastAsia="ru-RU"/>
        </w:rPr>
        <w:t>у</w:t>
      </w:r>
      <w:r w:rsidRPr="004D0A73">
        <w:rPr>
          <w:rFonts w:ascii="Times New Roman" w:eastAsia="Times New Roman" w:hAnsi="Times New Roman" w:cs="Times New Roman"/>
          <w:color w:val="000000"/>
          <w:sz w:val="28"/>
          <w:szCs w:val="28"/>
          <w:lang w:eastAsia="ru-RU"/>
        </w:rPr>
        <w:t xml:space="preserve"> дисфункці</w:t>
      </w:r>
      <w:r>
        <w:rPr>
          <w:rFonts w:ascii="Times New Roman" w:eastAsia="Times New Roman" w:hAnsi="Times New Roman" w:cs="Times New Roman"/>
          <w:color w:val="000000"/>
          <w:sz w:val="28"/>
          <w:szCs w:val="28"/>
          <w:lang w:eastAsia="ru-RU"/>
        </w:rPr>
        <w:t>ю</w:t>
      </w:r>
      <w:r w:rsidRPr="004D0A73">
        <w:rPr>
          <w:rFonts w:ascii="Times New Roman" w:eastAsia="Times New Roman" w:hAnsi="Times New Roman" w:cs="Times New Roman"/>
          <w:color w:val="000000"/>
          <w:sz w:val="28"/>
          <w:szCs w:val="28"/>
          <w:lang w:eastAsia="ru-RU"/>
        </w:rPr>
        <w:t xml:space="preserve"> (косоокість, порушення руху очей). Всього 50-55% людей з аутизмом мають ті або інші ознаки явних порушень або дисфункці</w:t>
      </w:r>
      <w:r>
        <w:rPr>
          <w:rFonts w:ascii="Times New Roman" w:eastAsia="Times New Roman" w:hAnsi="Times New Roman" w:cs="Times New Roman"/>
          <w:color w:val="000000"/>
          <w:sz w:val="28"/>
          <w:szCs w:val="28"/>
          <w:lang w:eastAsia="ru-RU"/>
        </w:rPr>
        <w:t>ї</w:t>
      </w:r>
      <w:r w:rsidRPr="004D0A73">
        <w:rPr>
          <w:rFonts w:ascii="Times New Roman" w:eastAsia="Times New Roman" w:hAnsi="Times New Roman" w:cs="Times New Roman"/>
          <w:color w:val="000000"/>
          <w:sz w:val="28"/>
          <w:szCs w:val="28"/>
          <w:lang w:eastAsia="ru-RU"/>
        </w:rPr>
        <w:t xml:space="preserve"> стовбура мозку.</w:t>
      </w:r>
    </w:p>
    <w:p w:rsidR="004D0A73" w:rsidRPr="004D0A73" w:rsidRDefault="00C86F35"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0A73" w:rsidRPr="004D0A73">
        <w:rPr>
          <w:rFonts w:ascii="Times New Roman" w:eastAsia="Times New Roman" w:hAnsi="Times New Roman" w:cs="Times New Roman"/>
          <w:color w:val="000000"/>
          <w:sz w:val="28"/>
          <w:szCs w:val="28"/>
          <w:lang w:eastAsia="ru-RU"/>
        </w:rPr>
        <w:t>Майже 1/2 індивідів з аутизмом мають виражені відхилення в ЕЕГ</w:t>
      </w:r>
      <w:r>
        <w:rPr>
          <w:rFonts w:ascii="Times New Roman" w:eastAsia="Times New Roman" w:hAnsi="Times New Roman" w:cs="Times New Roman"/>
          <w:color w:val="000000"/>
          <w:sz w:val="28"/>
          <w:szCs w:val="28"/>
          <w:lang w:eastAsia="ru-RU"/>
        </w:rPr>
        <w:t xml:space="preserve"> (елекро-енцефалограмі)</w:t>
      </w:r>
      <w:r w:rsidR="004D0A73" w:rsidRPr="004D0A73">
        <w:rPr>
          <w:rFonts w:ascii="Times New Roman" w:eastAsia="Times New Roman" w:hAnsi="Times New Roman" w:cs="Times New Roman"/>
          <w:color w:val="000000"/>
          <w:sz w:val="28"/>
          <w:szCs w:val="28"/>
          <w:lang w:eastAsia="ru-RU"/>
        </w:rPr>
        <w:t xml:space="preserve"> звичайно в області скроневих част</w:t>
      </w:r>
      <w:r>
        <w:rPr>
          <w:rFonts w:ascii="Times New Roman" w:eastAsia="Times New Roman" w:hAnsi="Times New Roman" w:cs="Times New Roman"/>
          <w:color w:val="000000"/>
          <w:sz w:val="28"/>
          <w:szCs w:val="28"/>
          <w:lang w:eastAsia="ru-RU"/>
        </w:rPr>
        <w:t>о</w:t>
      </w:r>
      <w:r w:rsidR="004D0A73" w:rsidRPr="004D0A73">
        <w:rPr>
          <w:rFonts w:ascii="Times New Roman" w:eastAsia="Times New Roman" w:hAnsi="Times New Roman" w:cs="Times New Roman"/>
          <w:color w:val="000000"/>
          <w:sz w:val="28"/>
          <w:szCs w:val="28"/>
          <w:lang w:eastAsia="ru-RU"/>
        </w:rPr>
        <w:t xml:space="preserve">к. Поширеність цих порушень </w:t>
      </w:r>
      <w:r>
        <w:rPr>
          <w:rFonts w:ascii="Times New Roman" w:eastAsia="Times New Roman" w:hAnsi="Times New Roman" w:cs="Times New Roman"/>
          <w:color w:val="000000"/>
          <w:sz w:val="28"/>
          <w:szCs w:val="28"/>
          <w:lang w:eastAsia="ru-RU"/>
        </w:rPr>
        <w:t xml:space="preserve">дуже </w:t>
      </w:r>
      <w:r w:rsidR="004D0A73" w:rsidRPr="004D0A73">
        <w:rPr>
          <w:rFonts w:ascii="Times New Roman" w:eastAsia="Times New Roman" w:hAnsi="Times New Roman" w:cs="Times New Roman"/>
          <w:color w:val="000000"/>
          <w:sz w:val="28"/>
          <w:szCs w:val="28"/>
          <w:lang w:eastAsia="ru-RU"/>
        </w:rPr>
        <w:t>висока в обох випадках: у індивідів і з високим, і з низьким рівнями інтелектуального розвитку.</w:t>
      </w:r>
    </w:p>
    <w:p w:rsidR="004D0A73" w:rsidRPr="004D0A73" w:rsidRDefault="004D0A73"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D0A73">
        <w:rPr>
          <w:rFonts w:ascii="Times New Roman" w:eastAsia="Times New Roman" w:hAnsi="Times New Roman" w:cs="Times New Roman"/>
          <w:color w:val="000000"/>
          <w:sz w:val="28"/>
          <w:szCs w:val="28"/>
          <w:lang w:eastAsia="ru-RU"/>
        </w:rPr>
        <w:t>Дослідження цереброспинальной рідини (навко</w:t>
      </w:r>
      <w:r w:rsidR="00C86F35">
        <w:rPr>
          <w:rFonts w:ascii="Times New Roman" w:eastAsia="Times New Roman" w:hAnsi="Times New Roman" w:cs="Times New Roman"/>
          <w:color w:val="000000"/>
          <w:sz w:val="28"/>
          <w:szCs w:val="28"/>
          <w:lang w:eastAsia="ru-RU"/>
        </w:rPr>
        <w:t>ло моз</w:t>
      </w:r>
      <w:r w:rsidRPr="004D0A73">
        <w:rPr>
          <w:rFonts w:ascii="Times New Roman" w:eastAsia="Times New Roman" w:hAnsi="Times New Roman" w:cs="Times New Roman"/>
          <w:color w:val="000000"/>
          <w:sz w:val="28"/>
          <w:szCs w:val="28"/>
          <w:lang w:eastAsia="ru-RU"/>
        </w:rPr>
        <w:t>к</w:t>
      </w:r>
      <w:r w:rsidR="00C86F35">
        <w:rPr>
          <w:rFonts w:ascii="Times New Roman" w:eastAsia="Times New Roman" w:hAnsi="Times New Roman" w:cs="Times New Roman"/>
          <w:color w:val="000000"/>
          <w:sz w:val="28"/>
          <w:szCs w:val="28"/>
          <w:lang w:eastAsia="ru-RU"/>
        </w:rPr>
        <w:t>ова</w:t>
      </w:r>
      <w:r w:rsidR="00C86F35" w:rsidRPr="00C86F35">
        <w:rPr>
          <w:rFonts w:ascii="Times New Roman" w:eastAsia="Times New Roman" w:hAnsi="Times New Roman" w:cs="Times New Roman"/>
          <w:color w:val="000000"/>
          <w:sz w:val="28"/>
          <w:szCs w:val="28"/>
          <w:lang w:eastAsia="ru-RU"/>
        </w:rPr>
        <w:t xml:space="preserve"> </w:t>
      </w:r>
      <w:r w:rsidR="00C86F35" w:rsidRPr="004D0A73">
        <w:rPr>
          <w:rFonts w:ascii="Times New Roman" w:eastAsia="Times New Roman" w:hAnsi="Times New Roman" w:cs="Times New Roman"/>
          <w:color w:val="000000"/>
          <w:sz w:val="28"/>
          <w:szCs w:val="28"/>
          <w:lang w:eastAsia="ru-RU"/>
        </w:rPr>
        <w:t>рідина,</w:t>
      </w:r>
      <w:r w:rsidR="00C86F35">
        <w:rPr>
          <w:rFonts w:ascii="Times New Roman" w:eastAsia="Times New Roman" w:hAnsi="Times New Roman" w:cs="Times New Roman"/>
          <w:color w:val="000000"/>
          <w:sz w:val="28"/>
          <w:szCs w:val="28"/>
          <w:lang w:eastAsia="ru-RU"/>
        </w:rPr>
        <w:t xml:space="preserve"> </w:t>
      </w:r>
      <w:r w:rsidRPr="004D0A73">
        <w:rPr>
          <w:rFonts w:ascii="Times New Roman" w:eastAsia="Times New Roman" w:hAnsi="Times New Roman" w:cs="Times New Roman"/>
          <w:color w:val="000000"/>
          <w:sz w:val="28"/>
          <w:szCs w:val="28"/>
          <w:lang w:eastAsia="ru-RU"/>
        </w:rPr>
        <w:t>, зразки якої можна отримати за допомогою люмбаль</w:t>
      </w:r>
      <w:r w:rsidR="00C86F35">
        <w:rPr>
          <w:rFonts w:ascii="Times New Roman" w:eastAsia="Times New Roman" w:hAnsi="Times New Roman" w:cs="Times New Roman"/>
          <w:color w:val="000000"/>
          <w:sz w:val="28"/>
          <w:szCs w:val="28"/>
          <w:lang w:eastAsia="ru-RU"/>
        </w:rPr>
        <w:t>ної</w:t>
      </w:r>
      <w:r w:rsidRPr="004D0A73">
        <w:rPr>
          <w:rFonts w:ascii="Times New Roman" w:eastAsia="Times New Roman" w:hAnsi="Times New Roman" w:cs="Times New Roman"/>
          <w:color w:val="000000"/>
          <w:sz w:val="28"/>
          <w:szCs w:val="28"/>
          <w:lang w:eastAsia="ru-RU"/>
        </w:rPr>
        <w:t xml:space="preserve"> пункції) також показує наявність деяких відхилень. Часто існуючий дисбаланс певних медіаторів (</w:t>
      </w:r>
      <w:r>
        <w:rPr>
          <w:rFonts w:ascii="Times New Roman" w:eastAsia="Times New Roman" w:hAnsi="Times New Roman" w:cs="Times New Roman"/>
          <w:color w:val="000000"/>
          <w:sz w:val="28"/>
          <w:szCs w:val="28"/>
          <w:lang w:eastAsia="ru-RU"/>
        </w:rPr>
        <w:t>субстанці</w:t>
      </w:r>
      <w:r w:rsidRPr="004D0A73">
        <w:rPr>
          <w:rFonts w:ascii="Times New Roman" w:eastAsia="Times New Roman" w:hAnsi="Times New Roman" w:cs="Times New Roman"/>
          <w:color w:val="000000"/>
          <w:sz w:val="28"/>
          <w:szCs w:val="28"/>
          <w:lang w:eastAsia="ru-RU"/>
        </w:rPr>
        <w:t>й, що відповідають за передачу</w:t>
      </w:r>
      <w:r>
        <w:rPr>
          <w:rFonts w:ascii="Times New Roman" w:eastAsia="Times New Roman" w:hAnsi="Times New Roman" w:cs="Times New Roman"/>
          <w:color w:val="000000"/>
          <w:sz w:val="28"/>
          <w:szCs w:val="28"/>
          <w:lang w:eastAsia="ru-RU"/>
        </w:rPr>
        <w:t xml:space="preserve"> </w:t>
      </w:r>
      <w:r w:rsidRPr="004D0A73">
        <w:rPr>
          <w:rFonts w:ascii="Times New Roman" w:eastAsia="Times New Roman" w:hAnsi="Times New Roman" w:cs="Times New Roman"/>
          <w:color w:val="000000"/>
          <w:sz w:val="28"/>
          <w:szCs w:val="28"/>
          <w:lang w:eastAsia="ru-RU"/>
        </w:rPr>
        <w:t>імпульсів по н</w:t>
      </w:r>
      <w:r>
        <w:rPr>
          <w:rFonts w:ascii="Times New Roman" w:eastAsia="Times New Roman" w:hAnsi="Times New Roman" w:cs="Times New Roman"/>
          <w:color w:val="000000"/>
          <w:sz w:val="28"/>
          <w:szCs w:val="28"/>
          <w:lang w:eastAsia="ru-RU"/>
        </w:rPr>
        <w:t>ервовим клітинним синапсам) пов’</w:t>
      </w:r>
      <w:r w:rsidRPr="004D0A73">
        <w:rPr>
          <w:rFonts w:ascii="Times New Roman" w:eastAsia="Times New Roman" w:hAnsi="Times New Roman" w:cs="Times New Roman"/>
          <w:color w:val="000000"/>
          <w:sz w:val="28"/>
          <w:szCs w:val="28"/>
          <w:lang w:eastAsia="ru-RU"/>
        </w:rPr>
        <w:t>язан</w:t>
      </w:r>
      <w:r w:rsidR="00C86F35">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 xml:space="preserve"> із збільшенням продуктів розпаду допам</w:t>
      </w:r>
      <w:r w:rsidR="00C86F35">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на і зменшенн</w:t>
      </w:r>
      <w:r>
        <w:rPr>
          <w:rFonts w:ascii="Times New Roman" w:eastAsia="Times New Roman" w:hAnsi="Times New Roman" w:cs="Times New Roman"/>
          <w:color w:val="000000"/>
          <w:sz w:val="28"/>
          <w:szCs w:val="28"/>
          <w:lang w:eastAsia="ru-RU"/>
        </w:rPr>
        <w:t>ям продуктів розпаду норадреналі</w:t>
      </w:r>
      <w:r w:rsidRPr="004D0A73">
        <w:rPr>
          <w:rFonts w:ascii="Times New Roman" w:eastAsia="Times New Roman" w:hAnsi="Times New Roman" w:cs="Times New Roman"/>
          <w:color w:val="000000"/>
          <w:sz w:val="28"/>
          <w:szCs w:val="28"/>
          <w:lang w:eastAsia="ru-RU"/>
        </w:rPr>
        <w:t>на. Рівні секреції білка, підтримуючої нервові (астроглиальн</w:t>
      </w:r>
      <w:r>
        <w:rPr>
          <w:rFonts w:ascii="Times New Roman" w:eastAsia="Times New Roman" w:hAnsi="Times New Roman" w:cs="Times New Roman"/>
          <w:color w:val="000000"/>
          <w:sz w:val="28"/>
          <w:szCs w:val="28"/>
          <w:lang w:eastAsia="ru-RU"/>
        </w:rPr>
        <w:t>і) клітки, збільшені (ГФА-білок</w:t>
      </w:r>
      <w:r w:rsidR="00C86F3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4D0A73">
        <w:rPr>
          <w:rFonts w:ascii="Times New Roman" w:eastAsia="Times New Roman" w:hAnsi="Times New Roman" w:cs="Times New Roman"/>
          <w:color w:val="000000"/>
          <w:sz w:val="28"/>
          <w:szCs w:val="28"/>
          <w:lang w:eastAsia="ru-RU"/>
        </w:rPr>
        <w:t>– глиальний фибриллярний кислий прот</w:t>
      </w:r>
      <w:r>
        <w:rPr>
          <w:rFonts w:ascii="Times New Roman" w:eastAsia="Times New Roman" w:hAnsi="Times New Roman" w:cs="Times New Roman"/>
          <w:color w:val="000000"/>
          <w:sz w:val="28"/>
          <w:szCs w:val="28"/>
          <w:lang w:eastAsia="ru-RU"/>
        </w:rPr>
        <w:t>еїн), так само як і число гангліозі</w:t>
      </w:r>
      <w:r w:rsidRPr="004D0A73">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в, які виробляються цереброспинальн</w:t>
      </w:r>
      <w:r>
        <w:rPr>
          <w:rFonts w:ascii="Times New Roman" w:eastAsia="Times New Roman" w:hAnsi="Times New Roman" w:cs="Times New Roman"/>
          <w:color w:val="000000"/>
          <w:sz w:val="28"/>
          <w:szCs w:val="28"/>
          <w:lang w:eastAsia="ru-RU"/>
        </w:rPr>
        <w:t>ій</w:t>
      </w:r>
      <w:r w:rsidRPr="004D0A73">
        <w:rPr>
          <w:rFonts w:ascii="Times New Roman" w:eastAsia="Times New Roman" w:hAnsi="Times New Roman" w:cs="Times New Roman"/>
          <w:color w:val="000000"/>
          <w:sz w:val="28"/>
          <w:szCs w:val="28"/>
          <w:lang w:eastAsia="ru-RU"/>
        </w:rPr>
        <w:t xml:space="preserve"> рідин</w:t>
      </w:r>
      <w:r>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 у разі</w:t>
      </w:r>
      <w:r>
        <w:rPr>
          <w:rFonts w:ascii="Times New Roman" w:eastAsia="Times New Roman" w:hAnsi="Times New Roman" w:cs="Times New Roman"/>
          <w:color w:val="000000"/>
          <w:sz w:val="28"/>
          <w:szCs w:val="28"/>
          <w:lang w:eastAsia="ru-RU"/>
        </w:rPr>
        <w:t xml:space="preserve"> порушення синапсі</w:t>
      </w:r>
      <w:r w:rsidRPr="004D0A73">
        <w:rPr>
          <w:rFonts w:ascii="Times New Roman" w:eastAsia="Times New Roman" w:hAnsi="Times New Roman" w:cs="Times New Roman"/>
          <w:color w:val="000000"/>
          <w:sz w:val="28"/>
          <w:szCs w:val="28"/>
          <w:lang w:eastAsia="ru-RU"/>
        </w:rPr>
        <w:t>в нервових кліток. Дані цих аналізів можуть допомогти розумінню нейрохимич</w:t>
      </w:r>
      <w:r>
        <w:rPr>
          <w:rFonts w:ascii="Times New Roman" w:eastAsia="Times New Roman" w:hAnsi="Times New Roman" w:cs="Times New Roman"/>
          <w:color w:val="000000"/>
          <w:sz w:val="28"/>
          <w:szCs w:val="28"/>
          <w:lang w:eastAsia="ru-RU"/>
        </w:rPr>
        <w:t>них</w:t>
      </w:r>
      <w:r w:rsidRPr="004D0A73">
        <w:rPr>
          <w:rFonts w:ascii="Times New Roman" w:eastAsia="Times New Roman" w:hAnsi="Times New Roman" w:cs="Times New Roman"/>
          <w:color w:val="000000"/>
          <w:sz w:val="28"/>
          <w:szCs w:val="28"/>
          <w:lang w:eastAsia="ru-RU"/>
        </w:rPr>
        <w:t xml:space="preserve"> процесів і їх порушень в нервовій системі, що беруть участь в розвитку клінічного синдрому аутизма, але вони поки мало використовуються і не можуть допомогти при діагностичній процедурі.</w:t>
      </w:r>
    </w:p>
    <w:p w:rsidR="004D0A73" w:rsidRPr="004D0A73" w:rsidRDefault="00C86F35"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D0A73" w:rsidRPr="004D0A73">
        <w:rPr>
          <w:rFonts w:ascii="Times New Roman" w:eastAsia="Times New Roman" w:hAnsi="Times New Roman" w:cs="Times New Roman"/>
          <w:color w:val="000000"/>
          <w:sz w:val="28"/>
          <w:szCs w:val="28"/>
          <w:lang w:eastAsia="ru-RU"/>
        </w:rPr>
        <w:t>Дослідження, проведені при розкритті трупів молодих людей з аутизмом, вмерлих внаслідок нещасного випадку, виявили наявність патології мозочка, стовбура головного мозку і скроневих част</w:t>
      </w:r>
      <w:r>
        <w:rPr>
          <w:rFonts w:ascii="Times New Roman" w:eastAsia="Times New Roman" w:hAnsi="Times New Roman" w:cs="Times New Roman"/>
          <w:color w:val="000000"/>
          <w:sz w:val="28"/>
          <w:szCs w:val="28"/>
          <w:lang w:eastAsia="ru-RU"/>
        </w:rPr>
        <w:t>о</w:t>
      </w:r>
      <w:r w:rsidR="004D0A73" w:rsidRPr="004D0A73">
        <w:rPr>
          <w:rFonts w:ascii="Times New Roman" w:eastAsia="Times New Roman" w:hAnsi="Times New Roman" w:cs="Times New Roman"/>
          <w:color w:val="000000"/>
          <w:sz w:val="28"/>
          <w:szCs w:val="28"/>
          <w:lang w:eastAsia="ru-RU"/>
        </w:rPr>
        <w:t>к головного мозку (особливо</w:t>
      </w:r>
      <w:r w:rsidRPr="00C86F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миндалин</w:t>
      </w:r>
      <w:r w:rsidR="004D0A73" w:rsidRPr="004D0A73">
        <w:rPr>
          <w:rFonts w:ascii="Times New Roman" w:eastAsia="Times New Roman" w:hAnsi="Times New Roman" w:cs="Times New Roman"/>
          <w:color w:val="000000"/>
          <w:sz w:val="28"/>
          <w:szCs w:val="28"/>
          <w:lang w:eastAsia="ru-RU"/>
        </w:rPr>
        <w:t>).</w:t>
      </w:r>
    </w:p>
    <w:p w:rsidR="004D0A73" w:rsidRPr="004D0A73" w:rsidRDefault="004D0A73" w:rsidP="004D0A7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D0A73">
        <w:rPr>
          <w:rFonts w:ascii="Times New Roman" w:eastAsia="Times New Roman" w:hAnsi="Times New Roman" w:cs="Times New Roman"/>
          <w:color w:val="000000"/>
          <w:sz w:val="28"/>
          <w:szCs w:val="28"/>
          <w:lang w:eastAsia="ru-RU"/>
        </w:rPr>
        <w:t>При синдромі Аспергера частота виявлених порушень функцій або структур мозку звичайно нижче, ніж при аутизм</w:t>
      </w:r>
      <w:r>
        <w:rPr>
          <w:rFonts w:ascii="Times New Roman" w:eastAsia="Times New Roman" w:hAnsi="Times New Roman" w:cs="Times New Roman"/>
          <w:color w:val="000000"/>
          <w:sz w:val="28"/>
          <w:szCs w:val="28"/>
          <w:lang w:eastAsia="ru-RU"/>
        </w:rPr>
        <w:t>і</w:t>
      </w:r>
      <w:r w:rsidRPr="004D0A73">
        <w:rPr>
          <w:rFonts w:ascii="Times New Roman" w:eastAsia="Times New Roman" w:hAnsi="Times New Roman" w:cs="Times New Roman"/>
          <w:color w:val="000000"/>
          <w:sz w:val="28"/>
          <w:szCs w:val="28"/>
          <w:lang w:eastAsia="ru-RU"/>
        </w:rPr>
        <w:t>, але вище, ніж в основній популяції.</w:t>
      </w:r>
    </w:p>
    <w:p w:rsidR="00E26BEA" w:rsidRDefault="005F59BC" w:rsidP="005F59BC">
      <w:pPr>
        <w:spacing w:after="0"/>
        <w:jc w:val="center"/>
        <w:rPr>
          <w:rFonts w:ascii="Times New Roman" w:hAnsi="Times New Roman" w:cs="Times New Roman"/>
          <w:b/>
          <w:bCs/>
          <w:sz w:val="28"/>
          <w:szCs w:val="28"/>
        </w:rPr>
      </w:pPr>
      <w:r w:rsidRPr="005F59BC">
        <w:rPr>
          <w:rFonts w:ascii="Times New Roman" w:hAnsi="Times New Roman" w:cs="Times New Roman"/>
          <w:b/>
          <w:bCs/>
          <w:sz w:val="28"/>
          <w:szCs w:val="28"/>
        </w:rPr>
        <w:t xml:space="preserve">Розвиток </w:t>
      </w:r>
      <w:r>
        <w:rPr>
          <w:rFonts w:ascii="Times New Roman" w:hAnsi="Times New Roman" w:cs="Times New Roman"/>
          <w:b/>
          <w:bCs/>
          <w:sz w:val="28"/>
          <w:szCs w:val="28"/>
        </w:rPr>
        <w:t>мовлення дітей з РАС</w:t>
      </w:r>
    </w:p>
    <w:p w:rsidR="005F59BC" w:rsidRDefault="005F59BC" w:rsidP="005F59BC">
      <w:pPr>
        <w:spacing w:after="0"/>
        <w:jc w:val="both"/>
        <w:rPr>
          <w:rFonts w:ascii="Times New Roman" w:hAnsi="Times New Roman" w:cs="Times New Roman"/>
          <w:sz w:val="28"/>
          <w:szCs w:val="28"/>
          <w:shd w:val="clear" w:color="auto" w:fill="FFFFFF"/>
        </w:rPr>
      </w:pPr>
      <w:r>
        <w:rPr>
          <w:rFonts w:ascii="Arial" w:hAnsi="Arial" w:cs="Arial"/>
          <w:color w:val="333333"/>
          <w:sz w:val="26"/>
          <w:szCs w:val="26"/>
          <w:shd w:val="clear" w:color="auto" w:fill="FFFFFF"/>
        </w:rPr>
        <w:lastRenderedPageBreak/>
        <w:tab/>
      </w:r>
      <w:r w:rsidRPr="005F59BC">
        <w:rPr>
          <w:rFonts w:ascii="Times New Roman" w:hAnsi="Times New Roman" w:cs="Times New Roman"/>
          <w:sz w:val="28"/>
          <w:szCs w:val="28"/>
          <w:shd w:val="clear" w:color="auto" w:fill="FFFFFF"/>
        </w:rPr>
        <w:t>Затримка мовленнєвого розвитку може розпочатися як від самого народження, тобто з перших місяців життя, так і згодом – з 3 років, коли попередньо відмічався прискорений ранній розвиток мовлення.</w:t>
      </w:r>
    </w:p>
    <w:p w:rsidR="005F59BC" w:rsidRPr="002E34EF" w:rsidRDefault="002E34EF" w:rsidP="005F59BC">
      <w:pPr>
        <w:spacing w:after="0"/>
        <w:jc w:val="both"/>
        <w:rPr>
          <w:rFonts w:ascii="Times New Roman" w:hAnsi="Times New Roman" w:cs="Times New Roman"/>
          <w:sz w:val="28"/>
          <w:szCs w:val="28"/>
        </w:rPr>
      </w:pPr>
      <w:r>
        <w:rPr>
          <w:rFonts w:ascii="Times New Roman" w:hAnsi="Times New Roman" w:cs="Times New Roman"/>
          <w:sz w:val="28"/>
          <w:szCs w:val="28"/>
        </w:rPr>
        <w:tab/>
      </w:r>
      <w:r w:rsidR="005F59BC" w:rsidRPr="005F59BC">
        <w:rPr>
          <w:rFonts w:ascii="Times New Roman" w:hAnsi="Times New Roman" w:cs="Times New Roman"/>
          <w:sz w:val="28"/>
          <w:szCs w:val="28"/>
        </w:rPr>
        <w:t>Проаналізувавши багаточисельні свідчення про перші місяці життя аутичних дітей різних</w:t>
      </w:r>
      <w:r>
        <w:rPr>
          <w:rFonts w:ascii="Times New Roman" w:hAnsi="Times New Roman" w:cs="Times New Roman"/>
          <w:sz w:val="28"/>
          <w:szCs w:val="28"/>
        </w:rPr>
        <w:t xml:space="preserve"> груп, російські психологи О. Нікольська, Є. Баєнська, М. </w:t>
      </w:r>
      <w:r w:rsidR="005F59BC" w:rsidRPr="005F59BC">
        <w:rPr>
          <w:rFonts w:ascii="Times New Roman" w:hAnsi="Times New Roman" w:cs="Times New Roman"/>
          <w:sz w:val="28"/>
          <w:szCs w:val="28"/>
        </w:rPr>
        <w:t xml:space="preserve">Ліблінг, визначили наявність специфічних рис, </w:t>
      </w:r>
      <w:r w:rsidR="005F59BC" w:rsidRPr="002E34EF">
        <w:rPr>
          <w:rFonts w:ascii="Times New Roman" w:hAnsi="Times New Roman" w:cs="Times New Roman"/>
          <w:sz w:val="28"/>
          <w:szCs w:val="28"/>
        </w:rPr>
        <w:t>що в</w:t>
      </w:r>
      <w:r>
        <w:rPr>
          <w:rFonts w:ascii="Times New Roman" w:hAnsi="Times New Roman" w:cs="Times New Roman"/>
          <w:sz w:val="28"/>
          <w:szCs w:val="28"/>
        </w:rPr>
        <w:t>і</w:t>
      </w:r>
      <w:r w:rsidR="005F59BC" w:rsidRPr="002E34EF">
        <w:rPr>
          <w:rFonts w:ascii="Times New Roman" w:hAnsi="Times New Roman" w:cs="Times New Roman"/>
          <w:sz w:val="28"/>
          <w:szCs w:val="28"/>
        </w:rPr>
        <w:t>дрізняють аутичний розвиток від нормального.</w:t>
      </w:r>
    </w:p>
    <w:p w:rsidR="005F59BC" w:rsidRPr="004809C3" w:rsidRDefault="005F59BC" w:rsidP="005F59BC">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З перших днів життя важко зрозуміти чого дитина плаче.</w:t>
      </w:r>
    </w:p>
    <w:p w:rsidR="005F59BC" w:rsidRPr="004809C3" w:rsidRDefault="005F59BC" w:rsidP="005F59BC">
      <w:pPr>
        <w:spacing w:after="0"/>
        <w:jc w:val="both"/>
        <w:rPr>
          <w:rFonts w:ascii="Times New Roman" w:hAnsi="Times New Roman" w:cs="Times New Roman"/>
          <w:sz w:val="28"/>
          <w:szCs w:val="28"/>
        </w:rPr>
      </w:pPr>
      <w:r w:rsidRPr="004809C3">
        <w:rPr>
          <w:rFonts w:ascii="Times New Roman" w:hAnsi="Times New Roman" w:cs="Times New Roman"/>
          <w:sz w:val="28"/>
          <w:szCs w:val="28"/>
        </w:rPr>
        <w:tab/>
        <w:t>Часто взагалі відсутні етапи лепету та гуління, а якщо і є гуління, то воно здебільшого механічного характеру, позбавлене інтонаційного компоненту, обмежене, може нагадувати крик або пищання. А це свідчить про затримку формування основних складових мовленнєвої сфери, недорозвиток слухової уваги, фонематичного слуху, функції наслідування (наприклад, дитина не фіксує погляду на органах артикуляції матері, не намагається повторювати звуки).</w:t>
      </w:r>
    </w:p>
    <w:p w:rsidR="005F59BC" w:rsidRPr="004809C3" w:rsidRDefault="005F59BC" w:rsidP="005F59BC">
      <w:pPr>
        <w:spacing w:after="0"/>
        <w:jc w:val="both"/>
        <w:rPr>
          <w:rFonts w:ascii="Times New Roman" w:hAnsi="Times New Roman" w:cs="Times New Roman"/>
          <w:sz w:val="28"/>
          <w:szCs w:val="28"/>
        </w:rPr>
      </w:pPr>
      <w:r w:rsidRPr="004809C3">
        <w:rPr>
          <w:rFonts w:ascii="Times New Roman" w:hAnsi="Times New Roman" w:cs="Times New Roman"/>
          <w:sz w:val="28"/>
          <w:szCs w:val="28"/>
        </w:rPr>
        <w:tab/>
        <w:t>Спостерігається слабкість чи відсутність реакції на мовлення дорослого, відсутність фіксації поглядом на тому, хто говорить. Дитина може не реагувати на словесні подразники і в той же час бути дуже чутлив</w:t>
      </w:r>
      <w:r w:rsidR="004809C3">
        <w:rPr>
          <w:rFonts w:ascii="Times New Roman" w:hAnsi="Times New Roman" w:cs="Times New Roman"/>
          <w:sz w:val="28"/>
          <w:szCs w:val="28"/>
        </w:rPr>
        <w:t>ою до немовних звуків. Може не «розуміти»</w:t>
      </w:r>
      <w:r w:rsidRPr="004809C3">
        <w:rPr>
          <w:rFonts w:ascii="Times New Roman" w:hAnsi="Times New Roman" w:cs="Times New Roman"/>
          <w:sz w:val="28"/>
          <w:szCs w:val="28"/>
        </w:rPr>
        <w:t xml:space="preserve"> простих побутових інструкцій і розуміти не зверненої до неї розмови.</w:t>
      </w:r>
    </w:p>
    <w:p w:rsidR="005F59BC" w:rsidRDefault="004809C3" w:rsidP="005F59BC">
      <w:pPr>
        <w:spacing w:after="0"/>
        <w:jc w:val="both"/>
        <w:rPr>
          <w:rFonts w:ascii="Times New Roman" w:hAnsi="Times New Roman" w:cs="Times New Roman"/>
          <w:sz w:val="28"/>
          <w:szCs w:val="28"/>
        </w:rPr>
      </w:pPr>
      <w:r>
        <w:rPr>
          <w:rFonts w:ascii="Times New Roman" w:hAnsi="Times New Roman" w:cs="Times New Roman"/>
          <w:sz w:val="28"/>
          <w:szCs w:val="28"/>
        </w:rPr>
        <w:tab/>
      </w:r>
      <w:r w:rsidR="002E34EF">
        <w:rPr>
          <w:rFonts w:ascii="Times New Roman" w:hAnsi="Times New Roman" w:cs="Times New Roman"/>
          <w:sz w:val="28"/>
          <w:szCs w:val="28"/>
        </w:rPr>
        <w:t>Однак, як зазначає О. Нікольська, К. </w:t>
      </w:r>
      <w:r w:rsidRPr="004809C3">
        <w:rPr>
          <w:rFonts w:ascii="Times New Roman" w:hAnsi="Times New Roman" w:cs="Times New Roman"/>
          <w:sz w:val="28"/>
          <w:szCs w:val="28"/>
        </w:rPr>
        <w:t>Лебединська, іноді спостерігається гарна реакція на тихе, шепітне мовлення.</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2E34EF">
        <w:rPr>
          <w:rFonts w:ascii="Times New Roman" w:hAnsi="Times New Roman" w:cs="Times New Roman"/>
          <w:b/>
          <w:sz w:val="28"/>
          <w:szCs w:val="28"/>
        </w:rPr>
        <w:t>Характерним</w:t>
      </w:r>
      <w:r>
        <w:rPr>
          <w:rFonts w:ascii="Times New Roman" w:hAnsi="Times New Roman" w:cs="Times New Roman"/>
          <w:sz w:val="28"/>
          <w:szCs w:val="28"/>
        </w:rPr>
        <w:t xml:space="preserve"> </w:t>
      </w:r>
      <w:r w:rsidRPr="004809C3">
        <w:rPr>
          <w:rFonts w:ascii="Times New Roman" w:hAnsi="Times New Roman" w:cs="Times New Roman"/>
          <w:sz w:val="28"/>
          <w:szCs w:val="28"/>
        </w:rPr>
        <w:t>є запізнення чи випередження появи перших слів, їх незвичність і маловживаність. Нерідко після їх появи у дитини розвивається мутизм (відмова від мовлення), що зберігається на місяці і роки. Перші слова, зазвичай, нікому не адресовані і не виступають засобом спілкування. Вимовляються спонтанно, без урахування</w:t>
      </w:r>
      <w:r>
        <w:rPr>
          <w:rFonts w:ascii="Times New Roman" w:hAnsi="Times New Roman" w:cs="Times New Roman"/>
          <w:sz w:val="28"/>
          <w:szCs w:val="28"/>
        </w:rPr>
        <w:t xml:space="preserve"> ситуації і складають враження «</w:t>
      </w:r>
      <w:r w:rsidRPr="004809C3">
        <w:rPr>
          <w:rFonts w:ascii="Times New Roman" w:hAnsi="Times New Roman" w:cs="Times New Roman"/>
          <w:sz w:val="28"/>
          <w:szCs w:val="28"/>
        </w:rPr>
        <w:t>гри словам</w:t>
      </w:r>
      <w:r>
        <w:rPr>
          <w:rFonts w:ascii="Times New Roman" w:hAnsi="Times New Roman" w:cs="Times New Roman"/>
          <w:sz w:val="28"/>
          <w:szCs w:val="28"/>
        </w:rPr>
        <w:t>и». У більшості випадків слова «тато», «</w:t>
      </w:r>
      <w:r w:rsidRPr="004809C3">
        <w:rPr>
          <w:rFonts w:ascii="Times New Roman" w:hAnsi="Times New Roman" w:cs="Times New Roman"/>
          <w:sz w:val="28"/>
          <w:szCs w:val="28"/>
        </w:rPr>
        <w:t>мама</w:t>
      </w:r>
      <w:r>
        <w:rPr>
          <w:rFonts w:ascii="Times New Roman" w:hAnsi="Times New Roman" w:cs="Times New Roman"/>
          <w:sz w:val="28"/>
          <w:szCs w:val="28"/>
        </w:rPr>
        <w:t>»</w:t>
      </w:r>
      <w:r w:rsidRPr="004809C3">
        <w:rPr>
          <w:rFonts w:ascii="Times New Roman" w:hAnsi="Times New Roman" w:cs="Times New Roman"/>
          <w:sz w:val="28"/>
          <w:szCs w:val="28"/>
        </w:rPr>
        <w:t xml:space="preserve"> використовуються дітьми без співвідношення з дорослими. Можуть з’явитися слова-ехолалії.</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При нормальному розвитку у поведінці дитини першого року життя переважає схильн</w:t>
      </w:r>
      <w:r w:rsidR="002E34EF">
        <w:rPr>
          <w:rFonts w:ascii="Times New Roman" w:hAnsi="Times New Roman" w:cs="Times New Roman"/>
          <w:sz w:val="28"/>
          <w:szCs w:val="28"/>
        </w:rPr>
        <w:t>ість до ритмічності, коли вона і</w:t>
      </w:r>
      <w:r w:rsidRPr="004809C3">
        <w:rPr>
          <w:rFonts w:ascii="Times New Roman" w:hAnsi="Times New Roman" w:cs="Times New Roman"/>
          <w:sz w:val="28"/>
          <w:szCs w:val="28"/>
        </w:rPr>
        <w:t>з задоволенням багатократно повторює одні і ті ж дії, звуки: стукає ложкою, іграшкою, підстрибує, лепече і т</w:t>
      </w:r>
      <w:r w:rsidR="002E34EF">
        <w:rPr>
          <w:rFonts w:ascii="Times New Roman" w:hAnsi="Times New Roman" w:cs="Times New Roman"/>
          <w:sz w:val="28"/>
          <w:szCs w:val="28"/>
        </w:rPr>
        <w:t>ощо</w:t>
      </w:r>
      <w:r w:rsidRPr="004809C3">
        <w:rPr>
          <w:rFonts w:ascii="Times New Roman" w:hAnsi="Times New Roman" w:cs="Times New Roman"/>
          <w:sz w:val="28"/>
          <w:szCs w:val="28"/>
        </w:rPr>
        <w:t>. Дитина отримує більше радості і довше займається подібними маніпуляціями, якщо дорослий допомагає їй, емоційно реагує на її дії та звуконаслідування. При аутичному варіанті розвитку близькій людині практично не вдається включитися в дії, що захопили аутичну дитину. Часто вона може витримати лише пасивну присутність кого-небудь, однак активне втручання в її діяльність викликає незадоволення і негативні відчуття .</w:t>
      </w:r>
    </w:p>
    <w:p w:rsidR="004809C3" w:rsidRPr="004809C3" w:rsidRDefault="002E34EF" w:rsidP="004809C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4809C3" w:rsidRPr="002E34EF">
        <w:rPr>
          <w:rFonts w:ascii="Times New Roman" w:hAnsi="Times New Roman" w:cs="Times New Roman"/>
          <w:b/>
          <w:sz w:val="28"/>
          <w:szCs w:val="28"/>
        </w:rPr>
        <w:t>На всіх етапах розвитку дитина з аутизмом не використовує для спілкування міміку і жести</w:t>
      </w:r>
      <w:r w:rsidR="004809C3" w:rsidRPr="004809C3">
        <w:rPr>
          <w:rFonts w:ascii="Times New Roman" w:hAnsi="Times New Roman" w:cs="Times New Roman"/>
          <w:sz w:val="28"/>
          <w:szCs w:val="28"/>
        </w:rPr>
        <w:t>, як це роблять діти першого року життя у нормі, а також діти із розладами слуху і мовлення.</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Тобто, у дітей з раннім дитячим аутизмом порушено формування усіх форм довербального і вербального спілкування і чим старшою стає дитина, тим більш виражено проявляються труднощі при взаємодії її із оточуючими людьми.</w:t>
      </w:r>
    </w:p>
    <w:p w:rsidR="004809C3" w:rsidRDefault="004809C3" w:rsidP="004809C3">
      <w:pPr>
        <w:spacing w:after="0"/>
        <w:jc w:val="center"/>
        <w:rPr>
          <w:rFonts w:ascii="Times New Roman" w:hAnsi="Times New Roman" w:cs="Times New Roman"/>
          <w:sz w:val="28"/>
          <w:szCs w:val="28"/>
        </w:rPr>
      </w:pPr>
      <w:r w:rsidRPr="004809C3">
        <w:rPr>
          <w:rFonts w:ascii="Times New Roman" w:hAnsi="Times New Roman" w:cs="Times New Roman"/>
          <w:b/>
          <w:bCs/>
          <w:sz w:val="28"/>
          <w:szCs w:val="28"/>
        </w:rPr>
        <w:t>Розвиток мовлення 2-3 років життя</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Як відомо, період 2-3 років є найсприятливішим періодом для р</w:t>
      </w:r>
      <w:r>
        <w:rPr>
          <w:rFonts w:ascii="Times New Roman" w:hAnsi="Times New Roman" w:cs="Times New Roman"/>
          <w:sz w:val="28"/>
          <w:szCs w:val="28"/>
        </w:rPr>
        <w:t xml:space="preserve">озвитку мовленнєвої діяльності </w:t>
      </w:r>
      <w:r w:rsidRPr="004809C3">
        <w:rPr>
          <w:rFonts w:ascii="Times New Roman" w:hAnsi="Times New Roman" w:cs="Times New Roman"/>
          <w:sz w:val="28"/>
          <w:szCs w:val="28"/>
        </w:rPr>
        <w:t xml:space="preserve">– значно зростає словниковий запас, з’являється фразове мовлення, відбувається засвоєння граматичних категорій та основних способів словотворення, розвивається фонематичний слух, що дозволяє дитині оволодівати звуковим аналізом і синтезом. </w:t>
      </w:r>
      <w:r>
        <w:rPr>
          <w:rFonts w:ascii="Times New Roman" w:hAnsi="Times New Roman" w:cs="Times New Roman"/>
          <w:sz w:val="28"/>
          <w:szCs w:val="28"/>
        </w:rPr>
        <w:tab/>
      </w:r>
      <w:r w:rsidRPr="004809C3">
        <w:rPr>
          <w:rFonts w:ascii="Times New Roman" w:hAnsi="Times New Roman" w:cs="Times New Roman"/>
          <w:sz w:val="28"/>
          <w:szCs w:val="28"/>
        </w:rPr>
        <w:t>Урізноманітнюються засоби невербальної комунікації.</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Зокрема, на 2-3 році життя при аутизмі все більше стає помітним поступове відставання. У дитини не ускладнюється лепет, якщо і з’являються окремі слова, то вони не використовуються активно, не формується проста фраза. Паралельно з цим не поповнюється арсенал невербальної комунікації. Звуки, які промовляє і з якими грає аутична дитина найчастіше некомунікативні. Це можуть бути щебетання, скрип, наслідування звуку якогось музичного інструменту.</w:t>
      </w:r>
    </w:p>
    <w:p w:rsid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Спираючись на висновки більшості педагогів-дефектологів, які займалися проблемою аутизму, можна відмітити,що</w:t>
      </w:r>
      <w:r w:rsidRPr="004809C3">
        <w:rPr>
          <w:rFonts w:ascii="Times New Roman" w:hAnsi="Times New Roman" w:cs="Times New Roman"/>
          <w:i/>
          <w:iCs/>
          <w:sz w:val="28"/>
          <w:szCs w:val="28"/>
        </w:rPr>
        <w:t xml:space="preserve"> </w:t>
      </w:r>
      <w:r w:rsidRPr="002E34EF">
        <w:rPr>
          <w:rFonts w:ascii="Times New Roman" w:hAnsi="Times New Roman" w:cs="Times New Roman"/>
          <w:b/>
          <w:iCs/>
          <w:sz w:val="28"/>
          <w:szCs w:val="28"/>
        </w:rPr>
        <w:t>можливості розуміння мовлення у дітей раннього віку з РДА також обмежені.</w:t>
      </w:r>
      <w:r w:rsidRPr="004809C3">
        <w:rPr>
          <w:rFonts w:ascii="Times New Roman" w:hAnsi="Times New Roman" w:cs="Times New Roman"/>
          <w:sz w:val="28"/>
          <w:szCs w:val="28"/>
        </w:rPr>
        <w:t xml:space="preserve"> </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На початку 2-го року життя, коли здорові діти люблять слухати, як з ними розмовляють, аутичні діти звертають увагу на мовлення не більше, ніж на будь-які інші шуми. Протягом довгого часу дитина може бути не здатна реагувати на звернене мовлення, в тому числі і на власне ім’я.</w:t>
      </w:r>
    </w:p>
    <w:p w:rsidR="004809C3" w:rsidRPr="004809C3" w:rsidRDefault="004809C3" w:rsidP="004809C3">
      <w:pPr>
        <w:spacing w:after="0"/>
        <w:jc w:val="both"/>
        <w:rPr>
          <w:rFonts w:ascii="Times New Roman" w:hAnsi="Times New Roman" w:cs="Times New Roman"/>
          <w:sz w:val="28"/>
          <w:szCs w:val="28"/>
        </w:rPr>
      </w:pPr>
      <w:r>
        <w:rPr>
          <w:rFonts w:ascii="Times New Roman" w:hAnsi="Times New Roman" w:cs="Times New Roman"/>
          <w:sz w:val="28"/>
          <w:szCs w:val="28"/>
        </w:rPr>
        <w:tab/>
      </w:r>
      <w:r w:rsidRPr="004809C3">
        <w:rPr>
          <w:rFonts w:ascii="Times New Roman" w:hAnsi="Times New Roman" w:cs="Times New Roman"/>
          <w:sz w:val="28"/>
          <w:szCs w:val="28"/>
        </w:rPr>
        <w:t>Може спостерігатися незрозумілість, скутість, згорнутість мовлення, вимова лише окремих складів. Або ж виражена схильність до вербалізації, гра фонематично складними, афективно насиченими словами. Іноді вимова окремих слів набуває ритуального характеру, полегшуючи дитині виконання тієї чи іншої дії (</w:t>
      </w:r>
      <w:r>
        <w:rPr>
          <w:rFonts w:ascii="Times New Roman" w:hAnsi="Times New Roman" w:cs="Times New Roman"/>
          <w:sz w:val="28"/>
          <w:szCs w:val="28"/>
        </w:rPr>
        <w:t xml:space="preserve"> наприклад, фрази-аутокоманди: «Коля їсть»</w:t>
      </w:r>
      <w:r w:rsidRPr="004809C3">
        <w:rPr>
          <w:rFonts w:ascii="Times New Roman" w:hAnsi="Times New Roman" w:cs="Times New Roman"/>
          <w:sz w:val="28"/>
          <w:szCs w:val="28"/>
        </w:rPr>
        <w:t xml:space="preserve"> й ін.) .</w:t>
      </w:r>
    </w:p>
    <w:p w:rsidR="004809C3" w:rsidRPr="002E34EF" w:rsidRDefault="004809C3" w:rsidP="004809C3">
      <w:pPr>
        <w:spacing w:after="0"/>
        <w:jc w:val="both"/>
        <w:rPr>
          <w:rFonts w:ascii="Times New Roman" w:hAnsi="Times New Roman" w:cs="Times New Roman"/>
          <w:b/>
          <w:sz w:val="28"/>
          <w:szCs w:val="28"/>
        </w:rPr>
      </w:pPr>
      <w:r>
        <w:rPr>
          <w:rFonts w:ascii="Times New Roman" w:hAnsi="Times New Roman" w:cs="Times New Roman"/>
          <w:i/>
          <w:iCs/>
          <w:sz w:val="28"/>
          <w:szCs w:val="28"/>
        </w:rPr>
        <w:tab/>
      </w:r>
      <w:r w:rsidRPr="002E34EF">
        <w:rPr>
          <w:rFonts w:ascii="Times New Roman" w:hAnsi="Times New Roman" w:cs="Times New Roman"/>
          <w:b/>
          <w:iCs/>
          <w:sz w:val="28"/>
          <w:szCs w:val="28"/>
        </w:rPr>
        <w:t>Зорова увага дітей з аутизмом характеризується вибірковістю і короткочасністю, дитина дивиться ніби повз людей, не помічає їх, ставиться до них, як до неживих предметів, не фіксує погляд на артикуляційному апараті. Міміка в них маловиразна.</w:t>
      </w:r>
    </w:p>
    <w:p w:rsidR="004809C3" w:rsidRPr="006C5596" w:rsidRDefault="004809C3" w:rsidP="006C5596">
      <w:pPr>
        <w:spacing w:after="0"/>
        <w:jc w:val="both"/>
        <w:rPr>
          <w:rFonts w:ascii="Times New Roman" w:hAnsi="Times New Roman" w:cs="Times New Roman"/>
          <w:b/>
          <w:sz w:val="28"/>
          <w:szCs w:val="28"/>
        </w:rPr>
      </w:pPr>
      <w:r>
        <w:rPr>
          <w:rFonts w:ascii="Times New Roman" w:hAnsi="Times New Roman" w:cs="Times New Roman"/>
          <w:sz w:val="28"/>
          <w:szCs w:val="28"/>
          <w:lang w:val="ru-RU"/>
        </w:rPr>
        <w:tab/>
      </w:r>
      <w:r w:rsidRPr="002E34EF">
        <w:rPr>
          <w:rFonts w:ascii="Times New Roman" w:hAnsi="Times New Roman" w:cs="Times New Roman"/>
          <w:b/>
          <w:sz w:val="28"/>
          <w:szCs w:val="28"/>
        </w:rPr>
        <w:t>Все чіткіше</w:t>
      </w:r>
      <w:r w:rsidR="006C5596" w:rsidRPr="002E34EF">
        <w:rPr>
          <w:rFonts w:ascii="Times New Roman" w:hAnsi="Times New Roman" w:cs="Times New Roman"/>
          <w:b/>
          <w:sz w:val="28"/>
          <w:szCs w:val="28"/>
        </w:rPr>
        <w:t xml:space="preserve"> </w:t>
      </w:r>
      <w:r w:rsidRPr="002E34EF">
        <w:rPr>
          <w:rFonts w:ascii="Times New Roman" w:hAnsi="Times New Roman" w:cs="Times New Roman"/>
          <w:b/>
          <w:iCs/>
          <w:sz w:val="28"/>
          <w:szCs w:val="28"/>
        </w:rPr>
        <w:t>проявляється порушення комунікативної функції мовлення і комунікативної поведінки в</w:t>
      </w:r>
      <w:r w:rsidR="006C5596" w:rsidRPr="002E34EF">
        <w:rPr>
          <w:rFonts w:ascii="Times New Roman" w:hAnsi="Times New Roman" w:cs="Times New Roman"/>
          <w:b/>
          <w:iCs/>
          <w:sz w:val="28"/>
          <w:szCs w:val="28"/>
        </w:rPr>
        <w:t xml:space="preserve"> </w:t>
      </w:r>
      <w:r w:rsidRPr="002E34EF">
        <w:rPr>
          <w:rFonts w:ascii="Times New Roman" w:hAnsi="Times New Roman" w:cs="Times New Roman"/>
          <w:b/>
          <w:iCs/>
          <w:sz w:val="28"/>
          <w:szCs w:val="28"/>
        </w:rPr>
        <w:t>цілому.</w:t>
      </w:r>
      <w:r w:rsidR="006C5596">
        <w:rPr>
          <w:rFonts w:ascii="Times New Roman" w:hAnsi="Times New Roman" w:cs="Times New Roman"/>
          <w:sz w:val="28"/>
          <w:szCs w:val="28"/>
        </w:rPr>
        <w:t xml:space="preserve"> </w:t>
      </w:r>
      <w:r w:rsidRPr="004809C3">
        <w:rPr>
          <w:rFonts w:ascii="Times New Roman" w:hAnsi="Times New Roman" w:cs="Times New Roman"/>
          <w:sz w:val="28"/>
          <w:szCs w:val="28"/>
        </w:rPr>
        <w:t xml:space="preserve">Незалежно від строку </w:t>
      </w:r>
      <w:r w:rsidRPr="004809C3">
        <w:rPr>
          <w:rFonts w:ascii="Times New Roman" w:hAnsi="Times New Roman" w:cs="Times New Roman"/>
          <w:sz w:val="28"/>
          <w:szCs w:val="28"/>
        </w:rPr>
        <w:lastRenderedPageBreak/>
        <w:t>появи мовлення і рівня його розвитку, дитина не використовує мовлення як засіб спілкування, вона рідко звертається із запитаннями, зазвичай не відповідає на питання оточуючих, в тому чисті і близьких для неї людей. У той же час у неї може</w:t>
      </w:r>
      <w:r w:rsidR="006C5596">
        <w:rPr>
          <w:rFonts w:ascii="Times New Roman" w:hAnsi="Times New Roman" w:cs="Times New Roman"/>
          <w:sz w:val="28"/>
          <w:szCs w:val="28"/>
        </w:rPr>
        <w:t xml:space="preserve"> досить інтенсивно розвиватися «автономне мовлення», «мовлення для себе»</w:t>
      </w:r>
      <w:r w:rsidRPr="004809C3">
        <w:rPr>
          <w:rFonts w:ascii="Times New Roman" w:hAnsi="Times New Roman" w:cs="Times New Roman"/>
          <w:sz w:val="28"/>
          <w:szCs w:val="28"/>
        </w:rPr>
        <w:t xml:space="preserve">. </w:t>
      </w:r>
      <w:r w:rsidRPr="006C5596">
        <w:rPr>
          <w:rFonts w:ascii="Times New Roman" w:hAnsi="Times New Roman" w:cs="Times New Roman"/>
          <w:b/>
          <w:sz w:val="28"/>
          <w:szCs w:val="28"/>
        </w:rPr>
        <w:t>З’являються ехолалії, фрази-ехолалії, ехолалії-цитати, скандована вимова, фонетичні розлади і порушення голосу з переважанням особливої високої тональності в кінці фрази чи слова .</w:t>
      </w:r>
    </w:p>
    <w:p w:rsidR="004809C3" w:rsidRPr="004809C3" w:rsidRDefault="006C5596" w:rsidP="006C5596">
      <w:pPr>
        <w:spacing w:after="0"/>
        <w:jc w:val="both"/>
        <w:rPr>
          <w:rFonts w:ascii="Times New Roman" w:hAnsi="Times New Roman" w:cs="Times New Roman"/>
          <w:sz w:val="28"/>
          <w:szCs w:val="28"/>
        </w:rPr>
      </w:pPr>
      <w:r>
        <w:rPr>
          <w:rFonts w:ascii="Times New Roman" w:hAnsi="Times New Roman" w:cs="Times New Roman"/>
          <w:sz w:val="28"/>
          <w:szCs w:val="28"/>
        </w:rPr>
        <w:tab/>
      </w:r>
      <w:r w:rsidR="004809C3" w:rsidRPr="004809C3">
        <w:rPr>
          <w:rFonts w:ascii="Times New Roman" w:hAnsi="Times New Roman" w:cs="Times New Roman"/>
          <w:sz w:val="28"/>
          <w:szCs w:val="28"/>
        </w:rPr>
        <w:t>Дитина може одноманітно мугикати, кричати, не ускладнюючи інтонаційно свої вокалізації, не використовуючи вказівного жесту і навіть не спрямовуючи погляд на бажаного об’єкта. В інших випадках діти простягають руку в потрібному напрямку без спроб назвати потрібний предмет, без звернення погляду і звукової вокалізації до дорослого.</w:t>
      </w:r>
    </w:p>
    <w:p w:rsidR="004809C3" w:rsidRPr="004809C3" w:rsidRDefault="006C5596" w:rsidP="006C5596">
      <w:pPr>
        <w:spacing w:after="0"/>
        <w:jc w:val="both"/>
        <w:rPr>
          <w:rFonts w:ascii="Times New Roman" w:hAnsi="Times New Roman" w:cs="Times New Roman"/>
          <w:sz w:val="28"/>
          <w:szCs w:val="28"/>
        </w:rPr>
      </w:pPr>
      <w:r w:rsidRPr="006C5596">
        <w:rPr>
          <w:rFonts w:ascii="Times New Roman" w:hAnsi="Times New Roman" w:cs="Times New Roman"/>
          <w:sz w:val="28"/>
          <w:szCs w:val="28"/>
        </w:rPr>
        <w:tab/>
      </w:r>
      <w:r w:rsidR="004809C3" w:rsidRPr="006C5596">
        <w:rPr>
          <w:rFonts w:ascii="Times New Roman" w:hAnsi="Times New Roman" w:cs="Times New Roman"/>
          <w:b/>
          <w:sz w:val="28"/>
          <w:szCs w:val="28"/>
        </w:rPr>
        <w:t>Характерним для дітей з аутизмом</w:t>
      </w:r>
      <w:r>
        <w:rPr>
          <w:rFonts w:ascii="Times New Roman" w:hAnsi="Times New Roman" w:cs="Times New Roman"/>
          <w:sz w:val="28"/>
          <w:szCs w:val="28"/>
        </w:rPr>
        <w:t xml:space="preserve"> також є відсутність слів «так» і «ні»</w:t>
      </w:r>
      <w:r w:rsidR="004809C3" w:rsidRPr="004809C3">
        <w:rPr>
          <w:rFonts w:ascii="Times New Roman" w:hAnsi="Times New Roman" w:cs="Times New Roman"/>
          <w:sz w:val="28"/>
          <w:szCs w:val="28"/>
        </w:rPr>
        <w:t>, часто у мовленні зустрічаються неологізми (придумані ними нові слова), монологи та аутодіалоги, спостерігається порушення семантик</w:t>
      </w:r>
      <w:r>
        <w:rPr>
          <w:rFonts w:ascii="Times New Roman" w:hAnsi="Times New Roman" w:cs="Times New Roman"/>
          <w:sz w:val="28"/>
          <w:szCs w:val="28"/>
        </w:rPr>
        <w:t>и слів, відсутність займенника «Я»</w:t>
      </w:r>
      <w:r w:rsidR="004809C3" w:rsidRPr="004809C3">
        <w:rPr>
          <w:rFonts w:ascii="Times New Roman" w:hAnsi="Times New Roman" w:cs="Times New Roman"/>
          <w:sz w:val="28"/>
          <w:szCs w:val="28"/>
        </w:rPr>
        <w:t xml:space="preserve"> і дієслів 1 особи (Я їм, я сиджу, хочу спати та ін.</w:t>
      </w:r>
      <w:r>
        <w:rPr>
          <w:rFonts w:ascii="Times New Roman" w:hAnsi="Times New Roman" w:cs="Times New Roman"/>
          <w:sz w:val="28"/>
          <w:szCs w:val="28"/>
        </w:rPr>
        <w:t>), схильність до декламації, ри</w:t>
      </w:r>
      <w:r w:rsidR="004809C3" w:rsidRPr="004809C3">
        <w:rPr>
          <w:rFonts w:ascii="Times New Roman" w:hAnsi="Times New Roman" w:cs="Times New Roman"/>
          <w:sz w:val="28"/>
          <w:szCs w:val="28"/>
        </w:rPr>
        <w:t>мування. В той же час деякі аутичні діти демонструють бурхливий мовленнєвий розвиток.</w:t>
      </w:r>
    </w:p>
    <w:p w:rsidR="004809C3" w:rsidRDefault="006C5596" w:rsidP="006C5596">
      <w:pPr>
        <w:spacing w:after="0"/>
        <w:jc w:val="both"/>
        <w:rPr>
          <w:rFonts w:ascii="Times New Roman" w:hAnsi="Times New Roman" w:cs="Times New Roman"/>
          <w:sz w:val="28"/>
          <w:szCs w:val="28"/>
        </w:rPr>
      </w:pPr>
      <w:r>
        <w:rPr>
          <w:rFonts w:ascii="Times New Roman" w:hAnsi="Times New Roman" w:cs="Times New Roman"/>
          <w:sz w:val="28"/>
          <w:szCs w:val="28"/>
        </w:rPr>
        <w:tab/>
      </w:r>
      <w:r w:rsidRPr="006C5596">
        <w:rPr>
          <w:rFonts w:ascii="Times New Roman" w:hAnsi="Times New Roman" w:cs="Times New Roman"/>
          <w:sz w:val="28"/>
          <w:szCs w:val="28"/>
        </w:rPr>
        <w:t>На думку, російського психолога М.</w:t>
      </w:r>
      <w:r w:rsidR="002E34EF">
        <w:rPr>
          <w:rFonts w:ascii="Times New Roman" w:hAnsi="Times New Roman" w:cs="Times New Roman"/>
          <w:sz w:val="28"/>
          <w:szCs w:val="28"/>
        </w:rPr>
        <w:t> </w:t>
      </w:r>
      <w:r w:rsidRPr="006C5596">
        <w:rPr>
          <w:rFonts w:ascii="Times New Roman" w:hAnsi="Times New Roman" w:cs="Times New Roman"/>
          <w:sz w:val="28"/>
          <w:szCs w:val="28"/>
        </w:rPr>
        <w:t>Кузьміної, діти з раннім дитячим аутизмом не знають, як встановлювати контакт із навколишнім середовищем, не знають, яку схему поведінки вибрати. Тому від корекційної роботи на ранньому етапі залежить мовленнєвий розвиток і загальний стан психічної активності у старшому дошкільному віці.</w:t>
      </w:r>
    </w:p>
    <w:p w:rsidR="006C5596" w:rsidRDefault="006C5596" w:rsidP="006C5596">
      <w:pPr>
        <w:spacing w:after="0"/>
        <w:jc w:val="center"/>
        <w:rPr>
          <w:rFonts w:ascii="Times New Roman" w:hAnsi="Times New Roman" w:cs="Times New Roman"/>
          <w:sz w:val="28"/>
          <w:szCs w:val="28"/>
          <w:lang w:val="ru-RU"/>
        </w:rPr>
      </w:pPr>
      <w:r w:rsidRPr="006C5596">
        <w:rPr>
          <w:rFonts w:ascii="Times New Roman" w:hAnsi="Times New Roman" w:cs="Times New Roman"/>
          <w:b/>
          <w:bCs/>
          <w:sz w:val="28"/>
          <w:szCs w:val="28"/>
          <w:lang w:val="ru-RU"/>
        </w:rPr>
        <w:t>Старший дошкільний вік</w:t>
      </w:r>
    </w:p>
    <w:p w:rsidR="006C5596" w:rsidRPr="006C5596" w:rsidRDefault="006C5596" w:rsidP="006C5596">
      <w:pPr>
        <w:spacing w:after="0"/>
        <w:jc w:val="both"/>
        <w:rPr>
          <w:rFonts w:ascii="Times New Roman" w:hAnsi="Times New Roman" w:cs="Times New Roman"/>
          <w:sz w:val="28"/>
          <w:szCs w:val="28"/>
        </w:rPr>
      </w:pPr>
      <w:r>
        <w:rPr>
          <w:rFonts w:ascii="Times New Roman" w:hAnsi="Times New Roman" w:cs="Times New Roman"/>
          <w:sz w:val="28"/>
          <w:szCs w:val="28"/>
        </w:rPr>
        <w:tab/>
      </w:r>
      <w:r w:rsidRPr="006C5596">
        <w:rPr>
          <w:rFonts w:ascii="Times New Roman" w:hAnsi="Times New Roman" w:cs="Times New Roman"/>
          <w:sz w:val="28"/>
          <w:szCs w:val="28"/>
        </w:rPr>
        <w:t>Тепер торкнемося особливостей мовленнєвої діяльності аутичних дітей старш</w:t>
      </w:r>
      <w:r w:rsidR="002E34EF">
        <w:rPr>
          <w:rFonts w:ascii="Times New Roman" w:hAnsi="Times New Roman" w:cs="Times New Roman"/>
          <w:sz w:val="28"/>
          <w:szCs w:val="28"/>
        </w:rPr>
        <w:t>ого дошкільного віку. Варто заз</w:t>
      </w:r>
      <w:r w:rsidRPr="006C5596">
        <w:rPr>
          <w:rFonts w:ascii="Times New Roman" w:hAnsi="Times New Roman" w:cs="Times New Roman"/>
          <w:sz w:val="28"/>
          <w:szCs w:val="28"/>
        </w:rPr>
        <w:t>н</w:t>
      </w:r>
      <w:r w:rsidR="002E34EF">
        <w:rPr>
          <w:rFonts w:ascii="Times New Roman" w:hAnsi="Times New Roman" w:cs="Times New Roman"/>
          <w:sz w:val="28"/>
          <w:szCs w:val="28"/>
        </w:rPr>
        <w:t>а</w:t>
      </w:r>
      <w:r w:rsidRPr="006C5596">
        <w:rPr>
          <w:rFonts w:ascii="Times New Roman" w:hAnsi="Times New Roman" w:cs="Times New Roman"/>
          <w:sz w:val="28"/>
          <w:szCs w:val="28"/>
        </w:rPr>
        <w:t>чити, що дошкільний вік – це період найбільш виражених класичних проявів дитячого аутизму, зокрема у мовленнєвому роз</w:t>
      </w:r>
      <w:r w:rsidR="002E34EF">
        <w:rPr>
          <w:rFonts w:ascii="Times New Roman" w:hAnsi="Times New Roman" w:cs="Times New Roman"/>
          <w:sz w:val="28"/>
          <w:szCs w:val="28"/>
        </w:rPr>
        <w:t>витку. Такі дослідники, як К. Лебединська, О. </w:t>
      </w:r>
      <w:r w:rsidRPr="006C5596">
        <w:rPr>
          <w:rFonts w:ascii="Times New Roman" w:hAnsi="Times New Roman" w:cs="Times New Roman"/>
          <w:sz w:val="28"/>
          <w:szCs w:val="28"/>
        </w:rPr>
        <w:t>Нікольська розрізняють чотири варіанти стану мовленнєвої сфери у дітей даної категорії даного віку.</w:t>
      </w:r>
    </w:p>
    <w:p w:rsidR="006C5596" w:rsidRPr="006C5596" w:rsidRDefault="006C5596" w:rsidP="006C5596">
      <w:pPr>
        <w:spacing w:after="0"/>
        <w:jc w:val="both"/>
        <w:rPr>
          <w:rFonts w:ascii="Times New Roman" w:hAnsi="Times New Roman" w:cs="Times New Roman"/>
          <w:sz w:val="28"/>
          <w:szCs w:val="28"/>
        </w:rPr>
      </w:pPr>
      <w:r>
        <w:rPr>
          <w:rFonts w:ascii="Times New Roman" w:hAnsi="Times New Roman" w:cs="Times New Roman"/>
          <w:b/>
          <w:sz w:val="28"/>
          <w:szCs w:val="28"/>
        </w:rPr>
        <w:tab/>
      </w:r>
      <w:r w:rsidRPr="006C5596">
        <w:rPr>
          <w:rFonts w:ascii="Times New Roman" w:hAnsi="Times New Roman" w:cs="Times New Roman"/>
          <w:b/>
          <w:sz w:val="28"/>
          <w:szCs w:val="28"/>
        </w:rPr>
        <w:t>І варіант</w:t>
      </w:r>
      <w:r w:rsidRPr="006C5596">
        <w:rPr>
          <w:rFonts w:ascii="Times New Roman" w:hAnsi="Times New Roman" w:cs="Times New Roman"/>
          <w:sz w:val="28"/>
          <w:szCs w:val="28"/>
        </w:rPr>
        <w:t xml:space="preserve"> – діти демонструють найяскравіші, порівняно з іншими групами, порушення в розвитку. Поведінка погано контрольована, мовлення відсутнє. Можуть випадково вимовлятися окремі слова, що не спрямовані на комунікацію.</w:t>
      </w:r>
    </w:p>
    <w:p w:rsidR="006C5596" w:rsidRPr="006C5596" w:rsidRDefault="006C5596" w:rsidP="006C5596">
      <w:pPr>
        <w:spacing w:after="0"/>
        <w:jc w:val="both"/>
        <w:rPr>
          <w:rFonts w:ascii="Times New Roman" w:hAnsi="Times New Roman" w:cs="Times New Roman"/>
          <w:sz w:val="28"/>
          <w:szCs w:val="28"/>
        </w:rPr>
      </w:pPr>
      <w:r>
        <w:rPr>
          <w:rFonts w:ascii="Times New Roman" w:hAnsi="Times New Roman" w:cs="Times New Roman"/>
          <w:b/>
          <w:sz w:val="28"/>
          <w:szCs w:val="28"/>
        </w:rPr>
        <w:tab/>
      </w:r>
      <w:r w:rsidRPr="006C5596">
        <w:rPr>
          <w:rFonts w:ascii="Times New Roman" w:hAnsi="Times New Roman" w:cs="Times New Roman"/>
          <w:b/>
          <w:sz w:val="28"/>
          <w:szCs w:val="28"/>
        </w:rPr>
        <w:t>Діти з ІІ варіантом</w:t>
      </w:r>
      <w:r>
        <w:rPr>
          <w:rFonts w:ascii="Times New Roman" w:hAnsi="Times New Roman" w:cs="Times New Roman"/>
          <w:b/>
          <w:sz w:val="28"/>
          <w:szCs w:val="28"/>
        </w:rPr>
        <w:t xml:space="preserve"> </w:t>
      </w:r>
      <w:r w:rsidRPr="006C5596">
        <w:rPr>
          <w:rFonts w:ascii="Times New Roman" w:hAnsi="Times New Roman" w:cs="Times New Roman"/>
          <w:sz w:val="28"/>
          <w:szCs w:val="28"/>
        </w:rPr>
        <w:t>розвитку мають значну затримку у розумовому і, перш за все, у мовленнєвому розвитку. Вони користуються переважно короткими стереотипними фразами – штампами. Формуються багато</w:t>
      </w:r>
      <w:r>
        <w:rPr>
          <w:rFonts w:ascii="Times New Roman" w:hAnsi="Times New Roman" w:cs="Times New Roman"/>
          <w:sz w:val="28"/>
          <w:szCs w:val="28"/>
        </w:rPr>
        <w:t xml:space="preserve"> </w:t>
      </w:r>
      <w:r w:rsidRPr="006C5596">
        <w:rPr>
          <w:rFonts w:ascii="Times New Roman" w:hAnsi="Times New Roman" w:cs="Times New Roman"/>
          <w:sz w:val="28"/>
          <w:szCs w:val="28"/>
        </w:rPr>
        <w:t>чисельні стереотипні дії, моторні і мовленнєві, яких не буває у звичайних дітей.</w:t>
      </w:r>
    </w:p>
    <w:p w:rsidR="006C5596" w:rsidRPr="006C5596" w:rsidRDefault="006C5596" w:rsidP="006C5596">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6C5596">
        <w:rPr>
          <w:rFonts w:ascii="Times New Roman" w:hAnsi="Times New Roman" w:cs="Times New Roman"/>
          <w:b/>
          <w:sz w:val="28"/>
          <w:szCs w:val="28"/>
        </w:rPr>
        <w:t>Для ІІІ варіанту</w:t>
      </w:r>
      <w:r>
        <w:rPr>
          <w:rFonts w:ascii="Times New Roman" w:hAnsi="Times New Roman" w:cs="Times New Roman"/>
          <w:sz w:val="28"/>
          <w:szCs w:val="28"/>
        </w:rPr>
        <w:t xml:space="preserve"> </w:t>
      </w:r>
      <w:r w:rsidRPr="006C5596">
        <w:rPr>
          <w:rFonts w:ascii="Times New Roman" w:hAnsi="Times New Roman" w:cs="Times New Roman"/>
          <w:sz w:val="28"/>
          <w:szCs w:val="28"/>
        </w:rPr>
        <w:t>характерний високий рівень мовленнєвого та інтелектуального розвитку. Однак такі діти, поряд із володінням складними мовленнєвими формами, не вміють орієнтуватися на реакцію інших при спілкуванні, не здатні до конструктивного діалогу. У них спостерігаються нав’язливі захоплення, вони можуть одержимо програвати сюжети психотравмуючих ситуацій, часто не здатні до навчання внаслідок порушення довільної діяльності.</w:t>
      </w:r>
    </w:p>
    <w:p w:rsidR="006C5596" w:rsidRPr="006C5596" w:rsidRDefault="006C5596" w:rsidP="006C5596">
      <w:pPr>
        <w:spacing w:after="0"/>
        <w:jc w:val="both"/>
        <w:rPr>
          <w:rFonts w:ascii="Times New Roman" w:hAnsi="Times New Roman" w:cs="Times New Roman"/>
          <w:sz w:val="28"/>
          <w:szCs w:val="28"/>
        </w:rPr>
      </w:pPr>
      <w:r>
        <w:rPr>
          <w:rFonts w:ascii="Times New Roman" w:hAnsi="Times New Roman" w:cs="Times New Roman"/>
          <w:b/>
          <w:sz w:val="28"/>
          <w:szCs w:val="28"/>
        </w:rPr>
        <w:tab/>
      </w:r>
      <w:r w:rsidRPr="006C5596">
        <w:rPr>
          <w:rFonts w:ascii="Times New Roman" w:hAnsi="Times New Roman" w:cs="Times New Roman"/>
          <w:b/>
          <w:sz w:val="28"/>
          <w:szCs w:val="28"/>
        </w:rPr>
        <w:t>У дітей ІV варіанту</w:t>
      </w:r>
      <w:r>
        <w:rPr>
          <w:rFonts w:ascii="Times New Roman" w:hAnsi="Times New Roman" w:cs="Times New Roman"/>
          <w:sz w:val="28"/>
          <w:szCs w:val="28"/>
        </w:rPr>
        <w:t xml:space="preserve"> </w:t>
      </w:r>
      <w:r w:rsidRPr="006C5596">
        <w:rPr>
          <w:rFonts w:ascii="Times New Roman" w:hAnsi="Times New Roman" w:cs="Times New Roman"/>
          <w:sz w:val="28"/>
          <w:szCs w:val="28"/>
        </w:rPr>
        <w:t>– бідне, аграматичне мовлення, інтонаційно невиразне, порушене розуміння зверененого мовлення, простих інструкцій.</w:t>
      </w:r>
    </w:p>
    <w:p w:rsidR="006C5596" w:rsidRPr="006C5596" w:rsidRDefault="006C5596" w:rsidP="006C5596">
      <w:pPr>
        <w:spacing w:after="0"/>
        <w:jc w:val="both"/>
        <w:rPr>
          <w:rFonts w:ascii="Times New Roman" w:hAnsi="Times New Roman" w:cs="Times New Roman"/>
          <w:sz w:val="28"/>
          <w:szCs w:val="28"/>
        </w:rPr>
      </w:pPr>
      <w:r>
        <w:rPr>
          <w:rFonts w:ascii="Times New Roman" w:hAnsi="Times New Roman" w:cs="Times New Roman"/>
          <w:sz w:val="28"/>
          <w:szCs w:val="28"/>
        </w:rPr>
        <w:tab/>
      </w:r>
      <w:r w:rsidRPr="006C5596">
        <w:rPr>
          <w:rFonts w:ascii="Times New Roman" w:hAnsi="Times New Roman" w:cs="Times New Roman"/>
          <w:sz w:val="28"/>
          <w:szCs w:val="28"/>
        </w:rPr>
        <w:t>Отже, як бачимо, мовленнєвий розвиток при аутизмі характеризується досить специфічними рисами і багато в чому залежить від того, чи проводиться корекційне втручання, і коли воно почало здійснюватися. Загалом, саме стан сформованості мовлення на кінець дошкільного віку є важливим показником подальшого сприятливого розвитку. Російська дослідниця питань аут</w:t>
      </w:r>
      <w:r w:rsidR="002E34EF">
        <w:rPr>
          <w:rFonts w:ascii="Times New Roman" w:hAnsi="Times New Roman" w:cs="Times New Roman"/>
          <w:sz w:val="28"/>
          <w:szCs w:val="28"/>
        </w:rPr>
        <w:t>изму К. Лебединська також заз</w:t>
      </w:r>
      <w:r w:rsidRPr="006C5596">
        <w:rPr>
          <w:rFonts w:ascii="Times New Roman" w:hAnsi="Times New Roman" w:cs="Times New Roman"/>
          <w:sz w:val="28"/>
          <w:szCs w:val="28"/>
        </w:rPr>
        <w:t>начає, що діти, які не оволоділи мовленням до 5 років і які демонстрували низькі інтелектуальні можливості, важче адаптуються у соціальній ситуації розвитку.</w:t>
      </w:r>
    </w:p>
    <w:p w:rsidR="006C5596" w:rsidRPr="006C5596" w:rsidRDefault="006C5596" w:rsidP="006C5596">
      <w:pPr>
        <w:spacing w:after="0"/>
        <w:jc w:val="both"/>
        <w:rPr>
          <w:rFonts w:ascii="Times New Roman" w:hAnsi="Times New Roman" w:cs="Times New Roman"/>
          <w:sz w:val="28"/>
          <w:szCs w:val="28"/>
          <w:lang w:val="ru-RU"/>
        </w:rPr>
      </w:pPr>
      <w:r>
        <w:rPr>
          <w:rFonts w:ascii="Times New Roman" w:hAnsi="Times New Roman" w:cs="Times New Roman"/>
          <w:sz w:val="28"/>
          <w:szCs w:val="28"/>
        </w:rPr>
        <w:tab/>
      </w:r>
      <w:r w:rsidRPr="006C5596">
        <w:rPr>
          <w:rFonts w:ascii="Times New Roman" w:hAnsi="Times New Roman" w:cs="Times New Roman"/>
          <w:sz w:val="28"/>
          <w:szCs w:val="28"/>
        </w:rPr>
        <w:t>Рання діагностика мовленнєвих порушень та їх корекція дозволяє дитині в майбутньому оволодіти основними формами комунікативної поведінки і навчитися пристосовуватися до вимог суспільства. Ось чому батькам слід бути дуже уважними до своєї дитини з перших днів її життя</w:t>
      </w:r>
      <w:r w:rsidRPr="006C5596">
        <w:rPr>
          <w:rFonts w:ascii="Times New Roman" w:hAnsi="Times New Roman" w:cs="Times New Roman"/>
          <w:sz w:val="28"/>
          <w:szCs w:val="28"/>
          <w:lang w:val="ru-RU"/>
        </w:rPr>
        <w:t>.</w:t>
      </w:r>
    </w:p>
    <w:p w:rsidR="006C5596" w:rsidRPr="006C5596" w:rsidRDefault="006C5596" w:rsidP="006C5596">
      <w:pPr>
        <w:spacing w:after="0"/>
        <w:jc w:val="both"/>
        <w:rPr>
          <w:rFonts w:ascii="Times New Roman" w:hAnsi="Times New Roman" w:cs="Times New Roman"/>
          <w:sz w:val="28"/>
          <w:szCs w:val="28"/>
          <w:lang w:val="ru-RU"/>
        </w:rPr>
      </w:pPr>
    </w:p>
    <w:sectPr w:rsidR="006C5596" w:rsidRPr="006C5596" w:rsidSect="000C2CD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C14" w:rsidRDefault="00184C14" w:rsidP="00DC5CCB">
      <w:pPr>
        <w:spacing w:after="0" w:line="240" w:lineRule="auto"/>
      </w:pPr>
      <w:r>
        <w:separator/>
      </w:r>
    </w:p>
  </w:endnote>
  <w:endnote w:type="continuationSeparator" w:id="1">
    <w:p w:rsidR="00184C14" w:rsidRDefault="00184C14" w:rsidP="00DC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C14" w:rsidRDefault="00184C14" w:rsidP="00DC5CCB">
      <w:pPr>
        <w:spacing w:after="0" w:line="240" w:lineRule="auto"/>
      </w:pPr>
      <w:r>
        <w:separator/>
      </w:r>
    </w:p>
  </w:footnote>
  <w:footnote w:type="continuationSeparator" w:id="1">
    <w:p w:rsidR="00184C14" w:rsidRDefault="00184C14" w:rsidP="00DC5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1055"/>
      <w:docPartObj>
        <w:docPartGallery w:val="Page Numbers (Top of Page)"/>
        <w:docPartUnique/>
      </w:docPartObj>
    </w:sdtPr>
    <w:sdtContent>
      <w:p w:rsidR="00DC5CCB" w:rsidRDefault="008F6F18">
        <w:pPr>
          <w:pStyle w:val="a5"/>
          <w:jc w:val="right"/>
        </w:pPr>
        <w:fldSimple w:instr=" PAGE   \* MERGEFORMAT ">
          <w:r w:rsidR="002F4ADC">
            <w:rPr>
              <w:noProof/>
            </w:rPr>
            <w:t>1</w:t>
          </w:r>
        </w:fldSimple>
      </w:p>
    </w:sdtContent>
  </w:sdt>
  <w:p w:rsidR="00DC5CCB" w:rsidRDefault="00DC5C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2A1"/>
    <w:multiLevelType w:val="hybridMultilevel"/>
    <w:tmpl w:val="CAA6D37C"/>
    <w:lvl w:ilvl="0" w:tplc="D8DAC49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F659BA"/>
    <w:multiLevelType w:val="hybridMultilevel"/>
    <w:tmpl w:val="EF4E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00139"/>
    <w:multiLevelType w:val="hybridMultilevel"/>
    <w:tmpl w:val="13A4B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075245"/>
    <w:multiLevelType w:val="hybridMultilevel"/>
    <w:tmpl w:val="EB8AB43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774B4971"/>
    <w:multiLevelType w:val="hybridMultilevel"/>
    <w:tmpl w:val="5B0A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A73"/>
    <w:rsid w:val="000A6CDC"/>
    <w:rsid w:val="000C2CD2"/>
    <w:rsid w:val="000E6D1E"/>
    <w:rsid w:val="00184C14"/>
    <w:rsid w:val="001E4F95"/>
    <w:rsid w:val="002D0670"/>
    <w:rsid w:val="002E34EF"/>
    <w:rsid w:val="002F4ADC"/>
    <w:rsid w:val="00323877"/>
    <w:rsid w:val="003B7979"/>
    <w:rsid w:val="004809C3"/>
    <w:rsid w:val="0049501B"/>
    <w:rsid w:val="004D0A73"/>
    <w:rsid w:val="00537790"/>
    <w:rsid w:val="0059363C"/>
    <w:rsid w:val="005F59BC"/>
    <w:rsid w:val="006C5596"/>
    <w:rsid w:val="006E7618"/>
    <w:rsid w:val="006F3515"/>
    <w:rsid w:val="008145CE"/>
    <w:rsid w:val="008F6F18"/>
    <w:rsid w:val="00B354E9"/>
    <w:rsid w:val="00C86F35"/>
    <w:rsid w:val="00CB33B8"/>
    <w:rsid w:val="00CF0730"/>
    <w:rsid w:val="00DC5CCB"/>
    <w:rsid w:val="00DC7BE5"/>
    <w:rsid w:val="00E1480B"/>
    <w:rsid w:val="00E251F8"/>
    <w:rsid w:val="00F7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D2"/>
    <w:rPr>
      <w:lang w:val="uk-UA"/>
    </w:rPr>
  </w:style>
  <w:style w:type="paragraph" w:styleId="1">
    <w:name w:val="heading 1"/>
    <w:basedOn w:val="a"/>
    <w:link w:val="10"/>
    <w:uiPriority w:val="9"/>
    <w:qFormat/>
    <w:rsid w:val="004D0A7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A7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D0A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4D0A73"/>
    <w:rPr>
      <w:color w:val="0000FF"/>
      <w:u w:val="single"/>
    </w:rPr>
  </w:style>
  <w:style w:type="paragraph" w:styleId="a5">
    <w:name w:val="header"/>
    <w:basedOn w:val="a"/>
    <w:link w:val="a6"/>
    <w:uiPriority w:val="99"/>
    <w:unhideWhenUsed/>
    <w:rsid w:val="00DC5C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CCB"/>
    <w:rPr>
      <w:lang w:val="uk-UA"/>
    </w:rPr>
  </w:style>
  <w:style w:type="paragraph" w:styleId="a7">
    <w:name w:val="footer"/>
    <w:basedOn w:val="a"/>
    <w:link w:val="a8"/>
    <w:uiPriority w:val="99"/>
    <w:semiHidden/>
    <w:unhideWhenUsed/>
    <w:rsid w:val="00DC5CC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C5CCB"/>
    <w:rPr>
      <w:lang w:val="uk-UA"/>
    </w:rPr>
  </w:style>
  <w:style w:type="paragraph" w:styleId="a9">
    <w:name w:val="List Paragraph"/>
    <w:basedOn w:val="a"/>
    <w:uiPriority w:val="34"/>
    <w:qFormat/>
    <w:rsid w:val="00DC5CCB"/>
    <w:pPr>
      <w:ind w:left="720"/>
      <w:contextualSpacing/>
    </w:pPr>
  </w:style>
</w:styles>
</file>

<file path=word/webSettings.xml><?xml version="1.0" encoding="utf-8"?>
<w:webSettings xmlns:r="http://schemas.openxmlformats.org/officeDocument/2006/relationships" xmlns:w="http://schemas.openxmlformats.org/wordprocessingml/2006/main">
  <w:divs>
    <w:div w:id="26638010">
      <w:bodyDiv w:val="1"/>
      <w:marLeft w:val="0"/>
      <w:marRight w:val="0"/>
      <w:marTop w:val="0"/>
      <w:marBottom w:val="0"/>
      <w:divBdr>
        <w:top w:val="none" w:sz="0" w:space="0" w:color="auto"/>
        <w:left w:val="none" w:sz="0" w:space="0" w:color="auto"/>
        <w:bottom w:val="none" w:sz="0" w:space="0" w:color="auto"/>
        <w:right w:val="none" w:sz="0" w:space="0" w:color="auto"/>
      </w:divBdr>
    </w:div>
    <w:div w:id="252277995">
      <w:bodyDiv w:val="1"/>
      <w:marLeft w:val="0"/>
      <w:marRight w:val="0"/>
      <w:marTop w:val="0"/>
      <w:marBottom w:val="0"/>
      <w:divBdr>
        <w:top w:val="none" w:sz="0" w:space="0" w:color="auto"/>
        <w:left w:val="none" w:sz="0" w:space="0" w:color="auto"/>
        <w:bottom w:val="none" w:sz="0" w:space="0" w:color="auto"/>
        <w:right w:val="none" w:sz="0" w:space="0" w:color="auto"/>
      </w:divBdr>
    </w:div>
    <w:div w:id="483393780">
      <w:bodyDiv w:val="1"/>
      <w:marLeft w:val="0"/>
      <w:marRight w:val="0"/>
      <w:marTop w:val="0"/>
      <w:marBottom w:val="0"/>
      <w:divBdr>
        <w:top w:val="none" w:sz="0" w:space="0" w:color="auto"/>
        <w:left w:val="none" w:sz="0" w:space="0" w:color="auto"/>
        <w:bottom w:val="none" w:sz="0" w:space="0" w:color="auto"/>
        <w:right w:val="none" w:sz="0" w:space="0" w:color="auto"/>
      </w:divBdr>
    </w:div>
    <w:div w:id="508762467">
      <w:bodyDiv w:val="1"/>
      <w:marLeft w:val="0"/>
      <w:marRight w:val="0"/>
      <w:marTop w:val="0"/>
      <w:marBottom w:val="0"/>
      <w:divBdr>
        <w:top w:val="none" w:sz="0" w:space="0" w:color="auto"/>
        <w:left w:val="none" w:sz="0" w:space="0" w:color="auto"/>
        <w:bottom w:val="none" w:sz="0" w:space="0" w:color="auto"/>
        <w:right w:val="none" w:sz="0" w:space="0" w:color="auto"/>
      </w:divBdr>
    </w:div>
    <w:div w:id="542904835">
      <w:bodyDiv w:val="1"/>
      <w:marLeft w:val="0"/>
      <w:marRight w:val="0"/>
      <w:marTop w:val="0"/>
      <w:marBottom w:val="0"/>
      <w:divBdr>
        <w:top w:val="none" w:sz="0" w:space="0" w:color="auto"/>
        <w:left w:val="none" w:sz="0" w:space="0" w:color="auto"/>
        <w:bottom w:val="none" w:sz="0" w:space="0" w:color="auto"/>
        <w:right w:val="none" w:sz="0" w:space="0" w:color="auto"/>
      </w:divBdr>
    </w:div>
    <w:div w:id="583102864">
      <w:bodyDiv w:val="1"/>
      <w:marLeft w:val="0"/>
      <w:marRight w:val="0"/>
      <w:marTop w:val="0"/>
      <w:marBottom w:val="0"/>
      <w:divBdr>
        <w:top w:val="none" w:sz="0" w:space="0" w:color="auto"/>
        <w:left w:val="none" w:sz="0" w:space="0" w:color="auto"/>
        <w:bottom w:val="none" w:sz="0" w:space="0" w:color="auto"/>
        <w:right w:val="none" w:sz="0" w:space="0" w:color="auto"/>
      </w:divBdr>
    </w:div>
    <w:div w:id="792288312">
      <w:bodyDiv w:val="1"/>
      <w:marLeft w:val="0"/>
      <w:marRight w:val="0"/>
      <w:marTop w:val="0"/>
      <w:marBottom w:val="0"/>
      <w:divBdr>
        <w:top w:val="none" w:sz="0" w:space="0" w:color="auto"/>
        <w:left w:val="none" w:sz="0" w:space="0" w:color="auto"/>
        <w:bottom w:val="none" w:sz="0" w:space="0" w:color="auto"/>
        <w:right w:val="none" w:sz="0" w:space="0" w:color="auto"/>
      </w:divBdr>
    </w:div>
    <w:div w:id="869224375">
      <w:bodyDiv w:val="1"/>
      <w:marLeft w:val="0"/>
      <w:marRight w:val="0"/>
      <w:marTop w:val="0"/>
      <w:marBottom w:val="0"/>
      <w:divBdr>
        <w:top w:val="none" w:sz="0" w:space="0" w:color="auto"/>
        <w:left w:val="none" w:sz="0" w:space="0" w:color="auto"/>
        <w:bottom w:val="none" w:sz="0" w:space="0" w:color="auto"/>
        <w:right w:val="none" w:sz="0" w:space="0" w:color="auto"/>
      </w:divBdr>
    </w:div>
    <w:div w:id="1026908244">
      <w:bodyDiv w:val="1"/>
      <w:marLeft w:val="0"/>
      <w:marRight w:val="0"/>
      <w:marTop w:val="0"/>
      <w:marBottom w:val="0"/>
      <w:divBdr>
        <w:top w:val="none" w:sz="0" w:space="0" w:color="auto"/>
        <w:left w:val="none" w:sz="0" w:space="0" w:color="auto"/>
        <w:bottom w:val="none" w:sz="0" w:space="0" w:color="auto"/>
        <w:right w:val="none" w:sz="0" w:space="0" w:color="auto"/>
      </w:divBdr>
    </w:div>
    <w:div w:id="1141927744">
      <w:bodyDiv w:val="1"/>
      <w:marLeft w:val="0"/>
      <w:marRight w:val="0"/>
      <w:marTop w:val="0"/>
      <w:marBottom w:val="0"/>
      <w:divBdr>
        <w:top w:val="none" w:sz="0" w:space="0" w:color="auto"/>
        <w:left w:val="none" w:sz="0" w:space="0" w:color="auto"/>
        <w:bottom w:val="none" w:sz="0" w:space="0" w:color="auto"/>
        <w:right w:val="none" w:sz="0" w:space="0" w:color="auto"/>
      </w:divBdr>
    </w:div>
    <w:div w:id="1147748055">
      <w:bodyDiv w:val="1"/>
      <w:marLeft w:val="0"/>
      <w:marRight w:val="0"/>
      <w:marTop w:val="0"/>
      <w:marBottom w:val="0"/>
      <w:divBdr>
        <w:top w:val="none" w:sz="0" w:space="0" w:color="auto"/>
        <w:left w:val="none" w:sz="0" w:space="0" w:color="auto"/>
        <w:bottom w:val="none" w:sz="0" w:space="0" w:color="auto"/>
        <w:right w:val="none" w:sz="0" w:space="0" w:color="auto"/>
      </w:divBdr>
    </w:div>
    <w:div w:id="1678120438">
      <w:bodyDiv w:val="1"/>
      <w:marLeft w:val="0"/>
      <w:marRight w:val="0"/>
      <w:marTop w:val="0"/>
      <w:marBottom w:val="0"/>
      <w:divBdr>
        <w:top w:val="none" w:sz="0" w:space="0" w:color="auto"/>
        <w:left w:val="none" w:sz="0" w:space="0" w:color="auto"/>
        <w:bottom w:val="none" w:sz="0" w:space="0" w:color="auto"/>
        <w:right w:val="none" w:sz="0" w:space="0" w:color="auto"/>
      </w:divBdr>
    </w:div>
    <w:div w:id="1703283648">
      <w:bodyDiv w:val="1"/>
      <w:marLeft w:val="0"/>
      <w:marRight w:val="0"/>
      <w:marTop w:val="0"/>
      <w:marBottom w:val="0"/>
      <w:divBdr>
        <w:top w:val="none" w:sz="0" w:space="0" w:color="auto"/>
        <w:left w:val="none" w:sz="0" w:space="0" w:color="auto"/>
        <w:bottom w:val="none" w:sz="0" w:space="0" w:color="auto"/>
        <w:right w:val="none" w:sz="0" w:space="0" w:color="auto"/>
      </w:divBdr>
    </w:div>
    <w:div w:id="1935044832">
      <w:bodyDiv w:val="1"/>
      <w:marLeft w:val="0"/>
      <w:marRight w:val="0"/>
      <w:marTop w:val="0"/>
      <w:marBottom w:val="0"/>
      <w:divBdr>
        <w:top w:val="none" w:sz="0" w:space="0" w:color="auto"/>
        <w:left w:val="none" w:sz="0" w:space="0" w:color="auto"/>
        <w:bottom w:val="none" w:sz="0" w:space="0" w:color="auto"/>
        <w:right w:val="none" w:sz="0" w:space="0" w:color="auto"/>
      </w:divBdr>
    </w:div>
    <w:div w:id="1953972781">
      <w:bodyDiv w:val="1"/>
      <w:marLeft w:val="0"/>
      <w:marRight w:val="0"/>
      <w:marTop w:val="0"/>
      <w:marBottom w:val="0"/>
      <w:divBdr>
        <w:top w:val="none" w:sz="0" w:space="0" w:color="auto"/>
        <w:left w:val="none" w:sz="0" w:space="0" w:color="auto"/>
        <w:bottom w:val="none" w:sz="0" w:space="0" w:color="auto"/>
        <w:right w:val="none" w:sz="0" w:space="0" w:color="auto"/>
      </w:divBdr>
    </w:div>
    <w:div w:id="19967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2021-03-12T09:06:00Z</cp:lastPrinted>
  <dcterms:created xsi:type="dcterms:W3CDTF">2021-03-11T05:25:00Z</dcterms:created>
  <dcterms:modified xsi:type="dcterms:W3CDTF">2021-10-01T17:52:00Z</dcterms:modified>
</cp:coreProperties>
</file>