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7059"/>
        <w:gridCol w:w="600"/>
        <w:gridCol w:w="1243"/>
      </w:tblGrid>
      <w:tr w:rsidR="00873282" w:rsidTr="00873282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bookmarkStart w:id="0" w:name="_GoBack"/>
            <w:r>
              <w:rPr>
                <w:lang w:eastAsia="uk-UA"/>
              </w:rPr>
              <w:t>№</w:t>
            </w:r>
          </w:p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змістового</w:t>
            </w:r>
          </w:p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модуля</w:t>
            </w:r>
          </w:p>
        </w:tc>
        <w:tc>
          <w:tcPr>
            <w:tcW w:w="7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Назва теми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</w:t>
            </w:r>
          </w:p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годин</w:t>
            </w:r>
          </w:p>
        </w:tc>
      </w:tr>
      <w:bookmarkEnd w:id="0"/>
      <w:tr w:rsidR="00873282" w:rsidTr="00873282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2" w:rsidRDefault="00873282">
            <w:pPr>
              <w:suppressAutoHyphens w:val="0"/>
              <w:spacing w:line="256" w:lineRule="auto"/>
              <w:rPr>
                <w:lang w:eastAsia="uk-UA"/>
              </w:rPr>
            </w:pPr>
          </w:p>
        </w:tc>
        <w:tc>
          <w:tcPr>
            <w:tcW w:w="7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82" w:rsidRDefault="00873282">
            <w:pPr>
              <w:suppressAutoHyphens w:val="0"/>
              <w:spacing w:line="256" w:lineRule="auto"/>
              <w:rPr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о/д</w:t>
            </w:r>
          </w:p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ф.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з/</w:t>
            </w:r>
            <w:proofErr w:type="spellStart"/>
            <w:r>
              <w:rPr>
                <w:lang w:eastAsia="uk-UA"/>
              </w:rPr>
              <w:t>дист</w:t>
            </w:r>
            <w:proofErr w:type="spellEnd"/>
          </w:p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ф.</w:t>
            </w: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b/>
                <w:bCs/>
                <w:i/>
                <w:lang w:eastAsia="uk-UA"/>
              </w:rPr>
            </w:pPr>
            <w:r>
              <w:rPr>
                <w:b/>
                <w:bCs/>
                <w:i/>
                <w:lang w:eastAsia="uk-UA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b/>
                <w:bCs/>
                <w:i/>
                <w:lang w:eastAsia="uk-UA"/>
              </w:rPr>
            </w:pPr>
            <w:r>
              <w:rPr>
                <w:b/>
                <w:bCs/>
                <w:i/>
                <w:lang w:eastAsia="uk-UA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rPr>
                <w:iCs/>
                <w:lang w:eastAsia="uk-UA"/>
              </w:rPr>
            </w:pPr>
            <w:r>
              <w:t>Їжа та способи приготування страв. Граматика: Прикметник. Ступені порівняння.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rPr>
                <w:lang w:eastAsia="uk-UA"/>
              </w:rPr>
            </w:pPr>
            <w:r>
              <w:t>Вплив їжі на працездатність та настрій людини. Числівник. Аудіювання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Заклади харчування. Відгук на ресторан. Письмо. Зворотній займенник.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Популярність фаст-</w:t>
            </w:r>
            <w:proofErr w:type="spellStart"/>
            <w:r>
              <w:t>фудів</w:t>
            </w:r>
            <w:proofErr w:type="spellEnd"/>
            <w:r>
              <w:t>. Теперішній простий та подовжений час</w:t>
            </w:r>
            <w:r>
              <w:rPr>
                <w:iCs/>
                <w:lang w:eastAsia="uk-UA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Здоровий спосіб життя. Спорт. Аудіювання.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Відомі українські спортсмени. Новітні види спорту.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Способи утворення майбутнього часу. Письмо.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 xml:space="preserve">Родинні зв’язки. Простий минулий </w:t>
            </w:r>
            <w:r>
              <w:rPr>
                <w:bCs/>
              </w:rPr>
              <w:t xml:space="preserve">та продовжений </w:t>
            </w:r>
            <w:r>
              <w:t>час.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Сучасні тенденції створення сім’ї. Аудіювання.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Риси характеру. Письмо. Майбутній простий та продовжений час.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Сімейні проблеми. Типи утворення слів: афіксація, префіксація.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Соціальна комунікація, вплив мас-медіа на людину.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Гроші. Сімейні заощадження, витрати. Аудіювання.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Робота. Сучасні професії світу. Письмо.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Види подорожей. Теперішній доконаний час.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rPr>
                <w:bCs/>
              </w:rPr>
              <w:t>Як забронювати готель. Минулий доконаний час.</w:t>
            </w:r>
            <w:r>
              <w:t xml:space="preserve"> Аудіювання.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 xml:space="preserve">Видатні готелі світу. Письмо.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>Популярні туристичні напрями. Майбутній доконаний час.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t xml:space="preserve">Традиційний та альтернативний туризм.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rPr>
                <w:bCs/>
              </w:rPr>
              <w:t>Традиції в різних країнах. Фразові дієслова.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</w:pPr>
            <w:r>
              <w:rPr>
                <w:bCs/>
              </w:rPr>
              <w:t>Національні стереотипи.</w:t>
            </w:r>
            <w:r>
              <w:t xml:space="preserve"> Аудіювання.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rPr>
                <w:bCs/>
              </w:rPr>
            </w:pPr>
            <w:r>
              <w:rPr>
                <w:bCs/>
              </w:rPr>
              <w:t>Типи домів в Британії. Пасивний стан теперішнього часу.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Переваги та недоліки квартир (домів).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Видатні споруди та будівлі світу. Пасивний стан минулого часу.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rPr>
                <w:bCs/>
              </w:rPr>
            </w:pPr>
            <w:r>
              <w:rPr>
                <w:bCs/>
              </w:rPr>
              <w:t>Як зняти квартиру. Письмо.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rPr>
                <w:bCs/>
              </w:rPr>
            </w:pPr>
            <w:r>
              <w:rPr>
                <w:bCs/>
              </w:rPr>
              <w:t>Смарт-дома. Пасивний стан майбутнього часу.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Аудіювання. Модальні дієслова </w:t>
            </w:r>
            <w:r>
              <w:rPr>
                <w:bCs/>
                <w:lang w:val="en-US"/>
              </w:rPr>
              <w:t>can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may</w:t>
            </w:r>
            <w:r>
              <w:rPr>
                <w:bCs/>
              </w:rPr>
              <w:t xml:space="preserve"> та їх еквіваленти.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</w:p>
        </w:tc>
      </w:tr>
      <w:tr w:rsidR="00873282" w:rsidTr="00873282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Разом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82" w:rsidRDefault="0087328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</w:tr>
    </w:tbl>
    <w:p w:rsidR="00873282" w:rsidRDefault="00873282" w:rsidP="00873282">
      <w:pPr>
        <w:ind w:left="7513" w:hanging="7513"/>
        <w:jc w:val="center"/>
        <w:rPr>
          <w:b/>
        </w:rPr>
      </w:pPr>
    </w:p>
    <w:p w:rsidR="00873282" w:rsidRDefault="00873282" w:rsidP="00873282">
      <w:pPr>
        <w:ind w:left="7513" w:hanging="7513"/>
        <w:jc w:val="center"/>
        <w:rPr>
          <w:b/>
        </w:rPr>
      </w:pPr>
    </w:p>
    <w:p w:rsidR="00C91B7C" w:rsidRDefault="00C91B7C"/>
    <w:sectPr w:rsidR="00C91B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82"/>
    <w:rsid w:val="00873282"/>
    <w:rsid w:val="00C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FAFA5-656B-434D-97E8-18C7B1DE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2021-10-03T15:18:00Z</dcterms:created>
  <dcterms:modified xsi:type="dcterms:W3CDTF">2021-10-03T15:19:00Z</dcterms:modified>
</cp:coreProperties>
</file>