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37D1" w14:textId="46AD0CE8" w:rsidR="0069396D" w:rsidRPr="0069396D" w:rsidRDefault="0069396D" w:rsidP="0069396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69396D">
        <w:rPr>
          <w:sz w:val="28"/>
          <w:szCs w:val="28"/>
          <w:lang w:val="uk-UA"/>
        </w:rPr>
        <w:t>Визначте в</w:t>
      </w:r>
      <w:proofErr w:type="spellStart"/>
      <w:r w:rsidRPr="0069396D">
        <w:rPr>
          <w:sz w:val="28"/>
          <w:szCs w:val="28"/>
        </w:rPr>
        <w:t>итоки</w:t>
      </w:r>
      <w:proofErr w:type="spellEnd"/>
      <w:r w:rsidRPr="0069396D">
        <w:rPr>
          <w:sz w:val="28"/>
          <w:szCs w:val="28"/>
        </w:rPr>
        <w:t xml:space="preserve"> жанру </w:t>
      </w:r>
      <w:r w:rsidR="00027044">
        <w:rPr>
          <w:sz w:val="28"/>
          <w:szCs w:val="28"/>
          <w:lang w:val="uk-UA"/>
        </w:rPr>
        <w:t>лонгріду</w:t>
      </w:r>
      <w:r w:rsidRPr="0069396D">
        <w:rPr>
          <w:sz w:val="28"/>
          <w:szCs w:val="28"/>
          <w:lang w:val="uk-UA"/>
        </w:rPr>
        <w:t xml:space="preserve">. </w:t>
      </w:r>
    </w:p>
    <w:p w14:paraId="451FD71D" w14:textId="239F0A63" w:rsidR="0069396D" w:rsidRPr="0069396D" w:rsidRDefault="0069396D" w:rsidP="0069396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69396D">
        <w:rPr>
          <w:sz w:val="28"/>
          <w:szCs w:val="28"/>
          <w:lang w:val="uk-UA"/>
        </w:rPr>
        <w:t>Окресліть жанрову специфіку</w:t>
      </w:r>
      <w:r w:rsidR="00027044">
        <w:rPr>
          <w:sz w:val="28"/>
          <w:szCs w:val="28"/>
          <w:lang w:val="uk-UA"/>
        </w:rPr>
        <w:t xml:space="preserve"> лонгріду.</w:t>
      </w:r>
      <w:r w:rsidRPr="0069396D">
        <w:rPr>
          <w:sz w:val="28"/>
          <w:szCs w:val="28"/>
          <w:lang w:val="uk-UA"/>
        </w:rPr>
        <w:t xml:space="preserve">  </w:t>
      </w:r>
    </w:p>
    <w:p w14:paraId="27D33CC7" w14:textId="1E92E3EA" w:rsidR="0069396D" w:rsidRPr="0069396D" w:rsidRDefault="0069396D" w:rsidP="0069396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69396D">
        <w:rPr>
          <w:sz w:val="28"/>
          <w:szCs w:val="28"/>
          <w:lang w:val="uk-UA"/>
        </w:rPr>
        <w:t>Подайте спільне та відмінне</w:t>
      </w:r>
      <w:r w:rsidR="00027044">
        <w:rPr>
          <w:sz w:val="28"/>
          <w:szCs w:val="28"/>
          <w:lang w:val="uk-UA"/>
        </w:rPr>
        <w:t xml:space="preserve"> лонгріду</w:t>
      </w:r>
      <w:r w:rsidRPr="0069396D">
        <w:rPr>
          <w:sz w:val="28"/>
          <w:szCs w:val="28"/>
          <w:lang w:val="uk-UA"/>
        </w:rPr>
        <w:t xml:space="preserve"> від інших жанрів.</w:t>
      </w:r>
      <w:r w:rsidRPr="0069396D">
        <w:rPr>
          <w:b/>
          <w:bCs/>
          <w:sz w:val="28"/>
          <w:szCs w:val="28"/>
          <w:lang w:val="uk-UA"/>
        </w:rPr>
        <w:t xml:space="preserve"> </w:t>
      </w:r>
    </w:p>
    <w:p w14:paraId="102C7C0D" w14:textId="2D2B7FE2" w:rsidR="00E90620" w:rsidRPr="0069396D" w:rsidRDefault="00E90620" w:rsidP="0069396D">
      <w:pPr>
        <w:rPr>
          <w:sz w:val="28"/>
          <w:szCs w:val="28"/>
          <w:lang w:val="uk-UA"/>
        </w:rPr>
      </w:pPr>
    </w:p>
    <w:sectPr w:rsidR="00E90620" w:rsidRPr="006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1DA"/>
    <w:multiLevelType w:val="hybridMultilevel"/>
    <w:tmpl w:val="397225B2"/>
    <w:lvl w:ilvl="0" w:tplc="33C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85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EC"/>
    <w:rsid w:val="00027044"/>
    <w:rsid w:val="000655CD"/>
    <w:rsid w:val="001933B5"/>
    <w:rsid w:val="0069396D"/>
    <w:rsid w:val="00703BEC"/>
    <w:rsid w:val="00902388"/>
    <w:rsid w:val="00C02187"/>
    <w:rsid w:val="00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173"/>
  <w15:chartTrackingRefBased/>
  <w15:docId w15:val="{81B3DBEC-1123-49DA-9806-467A8EF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2022-10-08T20:46:00Z</dcterms:created>
  <dcterms:modified xsi:type="dcterms:W3CDTF">2022-10-08T20:46:00Z</dcterms:modified>
</cp:coreProperties>
</file>