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F" w:rsidRPr="005D3364" w:rsidRDefault="00387C3A" w:rsidP="005D336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 ГРУПИ НА МНОЖИНІ</w:t>
      </w:r>
    </w:p>
    <w:p w:rsidR="00387C3A" w:rsidRPr="005D3364" w:rsidRDefault="00387C3A" w:rsidP="005D3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3A" w:rsidRPr="005D3364" w:rsidRDefault="00387C3A" w:rsidP="005D33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Означення 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6" o:title=""/>
          </v:shape>
          <o:OLEObject Type="Embed" ProgID="Equation.3" ShapeID="_x0000_i1025" DrawAspect="Content" ObjectID="_1695369660" r:id="rId7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- група, </w:t>
      </w:r>
      <w:r w:rsidRPr="005D336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– деяка непорожня множина і </w:t>
      </w:r>
      <w:r w:rsidR="00490E14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360">
          <v:shape id="_x0000_i1026" type="#_x0000_t75" style="width:87pt;height:18pt" o:ole="">
            <v:imagedata r:id="rId8" o:title=""/>
          </v:shape>
          <o:OLEObject Type="Embed" ProgID="Equation.3" ShapeID="_x0000_i1026" DrawAspect="Content" ObjectID="_1695369661" r:id="rId9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- відображення</w:t>
      </w:r>
      <w:r w:rsidR="00490E14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Введемо позначення </w:t>
      </w:r>
      <w:r w:rsidR="00490E14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00" w:dyaOrig="380">
          <v:shape id="_x0000_i1027" type="#_x0000_t75" style="width:69.75pt;height:18.75pt" o:ole="">
            <v:imagedata r:id="rId10" o:title=""/>
          </v:shape>
          <o:OLEObject Type="Embed" ProgID="Equation.3" ShapeID="_x0000_i1027" DrawAspect="Content" ObjectID="_1695369662" r:id="rId11"/>
        </w:object>
      </w:r>
      <w:r w:rsidR="00490E14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Говорять, що задано дію (ліву) групи </w:t>
      </w:r>
      <w:r w:rsidR="00490E14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28" type="#_x0000_t75" style="width:14.25pt;height:15pt" o:ole="">
            <v:imagedata r:id="rId6" o:title=""/>
          </v:shape>
          <o:OLEObject Type="Embed" ProgID="Equation.3" ShapeID="_x0000_i1028" DrawAspect="Content" ObjectID="_1695369663" r:id="rId12"/>
        </w:object>
      </w:r>
      <w:r w:rsidR="00490E14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 множині </w:t>
      </w:r>
      <w:r w:rsidR="00490E14" w:rsidRPr="005D336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90E14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F526FF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80" w:dyaOrig="380">
          <v:shape id="_x0000_i1029" type="#_x0000_t75" style="width:114pt;height:18.75pt" o:ole="">
            <v:imagedata r:id="rId13" o:title=""/>
          </v:shape>
          <o:OLEObject Type="Embed" ProgID="Equation.3" ShapeID="_x0000_i1029" DrawAspect="Content" ObjectID="_1695369664" r:id="rId14"/>
        </w:object>
      </w:r>
      <w:r w:rsidR="00490E14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виконуються умови</w:t>
      </w:r>
    </w:p>
    <w:p w:rsidR="00490E14" w:rsidRPr="005D3364" w:rsidRDefault="00F526FF" w:rsidP="005D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79" w:dyaOrig="380">
          <v:shape id="_x0000_i1030" type="#_x0000_t75" style="width:78.75pt;height:18.75pt" o:ole="">
            <v:imagedata r:id="rId15" o:title=""/>
          </v:shape>
          <o:OLEObject Type="Embed" ProgID="Equation.3" ShapeID="_x0000_i1030" DrawAspect="Content" ObjectID="_1695369665" r:id="rId16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26FF" w:rsidRPr="005D3364" w:rsidRDefault="00F526FF" w:rsidP="005D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40" w:dyaOrig="240">
          <v:shape id="_x0000_i1032" type="#_x0000_t75" style="width:36.75pt;height:12pt" o:ole="">
            <v:imagedata r:id="rId17" o:title=""/>
          </v:shape>
          <o:OLEObject Type="Embed" ProgID="Equation.3" ShapeID="_x0000_i1032" DrawAspect="Content" ObjectID="_1695369666" r:id="rId18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26FF" w:rsidRPr="005D3364" w:rsidRDefault="00C315FD" w:rsidP="005D33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26FF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множина </w:t>
      </w:r>
      <w:r w:rsidR="00F526FF" w:rsidRPr="005D336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F526FF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наивається </w:t>
      </w:r>
      <w:r w:rsidR="00F526FF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31" type="#_x0000_t75" style="width:14.25pt;height:15pt" o:ole="">
            <v:imagedata r:id="rId6" o:title=""/>
          </v:shape>
          <o:OLEObject Type="Embed" ProgID="Equation.3" ShapeID="_x0000_i1031" DrawAspect="Content" ObjectID="_1695369667" r:id="rId19"/>
        </w:object>
      </w:r>
      <w:r w:rsidR="00F526FF" w:rsidRPr="005D3364">
        <w:rPr>
          <w:rFonts w:ascii="Times New Roman" w:hAnsi="Times New Roman" w:cs="Times New Roman"/>
          <w:sz w:val="28"/>
          <w:szCs w:val="28"/>
          <w:lang w:val="uk-UA"/>
        </w:rPr>
        <w:t>-множиною.</w:t>
      </w:r>
    </w:p>
    <w:p w:rsidR="00F526FF" w:rsidRPr="005D3364" w:rsidRDefault="00F526FF" w:rsidP="005D33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6FF" w:rsidRPr="005D3364" w:rsidRDefault="00F526FF" w:rsidP="005D33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Аналогічно, для правої дії </w:t>
      </w:r>
      <w:r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360">
          <v:shape id="_x0000_i1033" type="#_x0000_t75" style="width:87pt;height:18pt" o:ole="">
            <v:imagedata r:id="rId20" o:title=""/>
          </v:shape>
          <o:OLEObject Type="Embed" ProgID="Equation.3" ShapeID="_x0000_i1033" DrawAspect="Content" ObjectID="_1695369668" r:id="rId21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ці умови такі:</w:t>
      </w:r>
    </w:p>
    <w:p w:rsidR="00F526FF" w:rsidRPr="005D3364" w:rsidRDefault="00C315FD" w:rsidP="005D3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60" w:dyaOrig="380">
          <v:shape id="_x0000_i1034" type="#_x0000_t75" style="width:78pt;height:18.75pt" o:ole="">
            <v:imagedata r:id="rId22" o:title=""/>
          </v:shape>
          <o:OLEObject Type="Embed" ProgID="Equation.3" ShapeID="_x0000_i1034" DrawAspect="Content" ObjectID="_1695369669" r:id="rId23"/>
        </w:object>
      </w:r>
      <w:r w:rsidR="00F526FF" w:rsidRPr="005D33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26FF" w:rsidRPr="005D3364" w:rsidRDefault="00C315FD" w:rsidP="005D3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60" w:dyaOrig="240">
          <v:shape id="_x0000_i1035" type="#_x0000_t75" style="width:38.25pt;height:12pt" o:ole="">
            <v:imagedata r:id="rId24" o:title=""/>
          </v:shape>
          <o:OLEObject Type="Embed" ProgID="Equation.3" ShapeID="_x0000_i1035" DrawAspect="Content" ObjectID="_1695369670" r:id="rId25"/>
        </w:object>
      </w:r>
      <w:r w:rsidR="00F526FF" w:rsidRPr="005D33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26FF" w:rsidRPr="005D3364" w:rsidRDefault="00F526FF" w:rsidP="005D336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>Означення</w:t>
      </w: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15F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Орбітою елемента </w:t>
      </w:r>
      <w:r w:rsidR="00C315FD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20" w:dyaOrig="300">
          <v:shape id="_x0000_i1036" type="#_x0000_t75" style="width:36pt;height:15pt" o:ole="">
            <v:imagedata r:id="rId26" o:title=""/>
          </v:shape>
          <o:OLEObject Type="Embed" ProgID="Equation.3" ShapeID="_x0000_i1036" DrawAspect="Content" ObjectID="_1695369671" r:id="rId27"/>
        </w:object>
      </w:r>
      <w:r w:rsidR="00C315F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підмножина </w:t>
      </w:r>
      <w:r w:rsidR="00C315FD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120" w:dyaOrig="380">
          <v:shape id="_x0000_i1037" type="#_x0000_t75" style="width:105.75pt;height:18.75pt" o:ole="">
            <v:imagedata r:id="rId28" o:title=""/>
          </v:shape>
          <o:OLEObject Type="Embed" ProgID="Equation.3" ShapeID="_x0000_i1037" DrawAspect="Content" ObjectID="_1695369672" r:id="rId29"/>
        </w:object>
      </w:r>
      <w:r w:rsidR="00C315F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5FD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38" type="#_x0000_t75" style="width:14.25pt;height:15pt" o:ole="">
            <v:imagedata r:id="rId6" o:title=""/>
          </v:shape>
          <o:OLEObject Type="Embed" ProgID="Equation.3" ShapeID="_x0000_i1038" DrawAspect="Content" ObjectID="_1695369673" r:id="rId30"/>
        </w:object>
      </w:r>
      <w:r w:rsidR="00C315FD" w:rsidRPr="005D3364">
        <w:rPr>
          <w:rFonts w:ascii="Times New Roman" w:hAnsi="Times New Roman" w:cs="Times New Roman"/>
          <w:sz w:val="28"/>
          <w:szCs w:val="28"/>
          <w:lang w:val="uk-UA"/>
        </w:rPr>
        <w:t>-множини</w:t>
      </w:r>
      <w:r w:rsidR="005D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364" w:rsidRPr="005D336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C315FD"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5FD" w:rsidRPr="005D3364" w:rsidRDefault="00C315FD" w:rsidP="005D336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>Означення</w:t>
      </w: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Стабілізатором (або стаціонарною підгрупою) </w:t>
      </w:r>
      <w:r w:rsidR="00985ED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елемента </w:t>
      </w:r>
      <w:r w:rsidR="00985EDD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20" w:dyaOrig="300">
          <v:shape id="_x0000_i1039" type="#_x0000_t75" style="width:36pt;height:15pt" o:ole="">
            <v:imagedata r:id="rId26" o:title=""/>
          </v:shape>
          <o:OLEObject Type="Embed" ProgID="Equation.3" ShapeID="_x0000_i1039" DrawAspect="Content" ObjectID="_1695369674" r:id="rId31"/>
        </w:object>
      </w:r>
      <w:r w:rsidR="00985ED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підгрупа </w:t>
      </w:r>
      <w:r w:rsidR="00985EDD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560" w:dyaOrig="380">
          <v:shape id="_x0000_i1041" type="#_x0000_t75" style="width:128.25pt;height:18.75pt" o:ole="">
            <v:imagedata r:id="rId32" o:title=""/>
          </v:shape>
          <o:OLEObject Type="Embed" ProgID="Equation.3" ShapeID="_x0000_i1041" DrawAspect="Content" ObjectID="_1695369675" r:id="rId33"/>
        </w:object>
      </w:r>
      <w:r w:rsidR="00985ED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="00985EDD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40" type="#_x0000_t75" style="width:14.25pt;height:15pt" o:ole="">
            <v:imagedata r:id="rId6" o:title=""/>
          </v:shape>
          <o:OLEObject Type="Embed" ProgID="Equation.3" ShapeID="_x0000_i1040" DrawAspect="Content" ObjectID="_1695369676" r:id="rId34"/>
        </w:object>
      </w:r>
      <w:r w:rsidR="00985EDD"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EDD" w:rsidRPr="005D3364" w:rsidRDefault="00985EDD" w:rsidP="005D33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Теорема </w:t>
      </w:r>
      <w:r w:rsidRPr="005D336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960" w:dyaOrig="420">
          <v:shape id="_x0000_i1042" type="#_x0000_t75" style="width:147.75pt;height:21pt" o:ole="">
            <v:imagedata r:id="rId35" o:title=""/>
          </v:shape>
          <o:OLEObject Type="Embed" ProgID="Equation.3" ShapeID="_x0000_i1042" DrawAspect="Content" ObjectID="_1695369677" r:id="rId36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EDD" w:rsidRPr="005D3364" w:rsidRDefault="00985EDD" w:rsidP="005D33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EDD" w:rsidRPr="005D3364" w:rsidRDefault="00985EDD" w:rsidP="005D33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>Приклади.</w:t>
      </w:r>
    </w:p>
    <w:p w:rsidR="00985EDD" w:rsidRPr="005D3364" w:rsidRDefault="00985EDD" w:rsidP="005D33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EDD" w:rsidRPr="005D3364" w:rsidRDefault="005C3463" w:rsidP="005D3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280" w:dyaOrig="420">
          <v:shape id="_x0000_i1043" type="#_x0000_t75" style="width:63.75pt;height:21pt" o:ole="">
            <v:imagedata r:id="rId37" o:title=""/>
          </v:shape>
          <o:OLEObject Type="Embed" ProgID="Equation.3" ShapeID="_x0000_i1043" DrawAspect="Content" ObjectID="_1695369678" r:id="rId38"/>
        </w:object>
      </w:r>
      <w:r w:rsidR="00985ED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- підгрупа групи </w:t>
      </w:r>
      <w:r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46" type="#_x0000_t75" style="width:17.25pt;height:18.75pt" o:ole="">
            <v:imagedata r:id="rId39" o:title=""/>
          </v:shape>
          <o:OLEObject Type="Embed" ProgID="Equation.3" ShapeID="_x0000_i1046" DrawAspect="Content" ObjectID="_1695369679" r:id="rId40"/>
        </w:object>
      </w:r>
      <w:r w:rsidR="00985EDD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336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59" w:dyaOrig="360">
          <v:shape id="_x0000_i1045" type="#_x0000_t75" style="width:68.25pt;height:18pt" o:ole="">
            <v:imagedata r:id="rId41" o:title=""/>
          </v:shape>
          <o:OLEObject Type="Embed" ProgID="Equation.3" ShapeID="_x0000_i1045" DrawAspect="Content" ObjectID="_1695369680" r:id="rId42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Побудувати дію 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44" type="#_x0000_t75" style="width:14.25pt;height:15pt" o:ole="">
            <v:imagedata r:id="rId6" o:title=""/>
          </v:shape>
          <o:OLEObject Type="Embed" ProgID="Equation.3" ShapeID="_x0000_i1044" DrawAspect="Content" ObjectID="_1695369681" r:id="rId43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 множині Х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463" w:rsidRPr="005D3364" w:rsidRDefault="005C3463" w:rsidP="006820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Розв’язання.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B2C" w:rsidRPr="005D3364">
        <w:rPr>
          <w:rFonts w:ascii="Times New Roman" w:hAnsi="Times New Roman" w:cs="Times New Roman"/>
          <w:position w:val="-46"/>
          <w:sz w:val="28"/>
          <w:szCs w:val="28"/>
          <w:lang w:val="uk-UA"/>
        </w:rPr>
        <w:object w:dxaOrig="3739" w:dyaOrig="1060">
          <v:shape id="_x0000_i1047" type="#_x0000_t75" style="width:186.75pt;height:53.25pt" o:ole="">
            <v:imagedata r:id="rId44" o:title=""/>
          </v:shape>
          <o:OLEObject Type="Embed" ProgID="Equation.3" ShapeID="_x0000_i1047" DrawAspect="Content" ObjectID="_1695369682" r:id="rId45"/>
        </w:object>
      </w:r>
      <w:r w:rsidR="00B30B2C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Покладемо </w:t>
      </w:r>
      <w:r w:rsidR="00B30B2C" w:rsidRPr="005D336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40" w:dyaOrig="340">
          <v:shape id="_x0000_i1048" type="#_x0000_t75" style="width:107.25pt;height:17.25pt" o:ole="">
            <v:imagedata r:id="rId46" o:title=""/>
          </v:shape>
          <o:OLEObject Type="Embed" ProgID="Equation.3" ShapeID="_x0000_i1048" DrawAspect="Content" ObjectID="_1695369683" r:id="rId47"/>
        </w:object>
      </w:r>
      <w:r w:rsidR="00B30B2C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  <w:r w:rsidR="00B30B2C" w:rsidRPr="005D3364"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1600" w:dyaOrig="1219">
          <v:shape id="_x0000_i1049" type="#_x0000_t75" style="width:80.25pt;height:60.75pt" o:ole="">
            <v:imagedata r:id="rId48" o:title=""/>
          </v:shape>
          <o:OLEObject Type="Embed" ProgID="Equation.3" ShapeID="_x0000_i1049" DrawAspect="Content" ObjectID="_1695369684" r:id="rId49"/>
        </w:object>
      </w:r>
      <w:r w:rsidR="00B30B2C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4DAE" w:rsidRPr="005D3364">
        <w:rPr>
          <w:rFonts w:ascii="Times New Roman" w:hAnsi="Times New Roman" w:cs="Times New Roman"/>
          <w:position w:val="-54"/>
          <w:sz w:val="28"/>
          <w:szCs w:val="28"/>
        </w:rPr>
        <w:object w:dxaOrig="1380" w:dyaOrig="1300">
          <v:shape id="_x0000_i1050" type="#_x0000_t75" style="width:69pt;height:65.25pt" o:ole="">
            <v:imagedata r:id="rId50" o:title=""/>
          </v:shape>
          <o:OLEObject Type="Embed" ProgID="Equation.3" ShapeID="_x0000_i1050" DrawAspect="Content" ObjectID="_1695369685" r:id="rId51"/>
        </w:object>
      </w:r>
      <w:r w:rsidR="00B30B2C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E4DAE" w:rsidRPr="005D3364">
        <w:rPr>
          <w:rFonts w:ascii="Times New Roman" w:hAnsi="Times New Roman" w:cs="Times New Roman"/>
          <w:position w:val="-54"/>
          <w:sz w:val="28"/>
          <w:szCs w:val="28"/>
        </w:rPr>
        <w:object w:dxaOrig="1200" w:dyaOrig="1219">
          <v:shape id="_x0000_i1051" type="#_x0000_t75" style="width:60pt;height:60.75pt" o:ole="">
            <v:imagedata r:id="rId52" o:title=""/>
          </v:shape>
          <o:OLEObject Type="Embed" ProgID="Equation.3" ShapeID="_x0000_i1051" DrawAspect="Content" ObjectID="_1695369686" r:id="rId53"/>
        </w:object>
      </w:r>
    </w:p>
    <w:p w:rsidR="00EE4DAE" w:rsidRPr="005D3364" w:rsidRDefault="00EE4DAE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sz w:val="28"/>
          <w:szCs w:val="28"/>
          <w:lang w:val="uk-UA"/>
        </w:rPr>
        <w:t>Властивості 1)-2) виконуються.</w:t>
      </w:r>
    </w:p>
    <w:p w:rsidR="00EE4DAE" w:rsidRPr="005D3364" w:rsidRDefault="00EE4DAE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200" w:dyaOrig="380">
          <v:shape id="_x0000_i1057" type="#_x0000_t75" style="width:210pt;height:18.75pt" o:ole="">
            <v:imagedata r:id="rId54" o:title=""/>
          </v:shape>
          <o:OLEObject Type="Embed" ProgID="Equation.3" ShapeID="_x0000_i1057" DrawAspect="Content" ObjectID="_1695369687" r:id="rId55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E4DAE" w:rsidRPr="005D3364" w:rsidRDefault="00835117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58" type="#_x0000_t75" style="width:60pt;height:18pt" o:ole="">
            <v:imagedata r:id="rId56" o:title=""/>
          </v:shape>
          <o:OLEObject Type="Embed" ProgID="Equation.3" ShapeID="_x0000_i1058" DrawAspect="Content" ObjectID="_1695369688" r:id="rId57"/>
        </w:object>
      </w:r>
      <w:r w:rsidR="00EE4DAE"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DAE" w:rsidRPr="005D3364" w:rsidRDefault="00835117" w:rsidP="005D3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160" w:dyaOrig="420">
          <v:shape id="_x0000_i1059" type="#_x0000_t75" style="width:57.75pt;height:21pt" o:ole="">
            <v:imagedata r:id="rId58" o:title=""/>
          </v:shape>
          <o:OLEObject Type="Embed" ProgID="Equation.3" ShapeID="_x0000_i1059" DrawAspect="Content" ObjectID="_1695369689" r:id="rId59"/>
        </w:object>
      </w:r>
      <w:r w:rsidR="00EE4DAE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- підгрупа групи </w:t>
      </w:r>
      <w:r w:rsidR="00EE4DAE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54" type="#_x0000_t75" style="width:17.25pt;height:18.75pt" o:ole="">
            <v:imagedata r:id="rId39" o:title=""/>
          </v:shape>
          <o:OLEObject Type="Embed" ProgID="Equation.3" ShapeID="_x0000_i1054" DrawAspect="Content" ObjectID="_1695369690" r:id="rId60"/>
        </w:object>
      </w:r>
      <w:r w:rsidR="00EE4DAE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DAE" w:rsidRPr="005D336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59" w:dyaOrig="360">
          <v:shape id="_x0000_i1053" type="#_x0000_t75" style="width:68.25pt;height:18pt" o:ole="">
            <v:imagedata r:id="rId41" o:title=""/>
          </v:shape>
          <o:OLEObject Type="Embed" ProgID="Equation.3" ShapeID="_x0000_i1053" DrawAspect="Content" ObjectID="_1695369691" r:id="rId61"/>
        </w:object>
      </w:r>
      <w:r w:rsidR="00EE4DAE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Побудувати дію групи </w:t>
      </w:r>
      <w:r w:rsidR="00EE4DAE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52" type="#_x0000_t75" style="width:14.25pt;height:15pt" o:ole="">
            <v:imagedata r:id="rId6" o:title=""/>
          </v:shape>
          <o:OLEObject Type="Embed" ProgID="Equation.3" ShapeID="_x0000_i1052" DrawAspect="Content" ObjectID="_1695369692" r:id="rId62"/>
        </w:object>
      </w:r>
      <w:r w:rsidR="00EE4DAE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 множині Х.</w:t>
      </w:r>
    </w:p>
    <w:p w:rsidR="00EE4DAE" w:rsidRPr="005D3364" w:rsidRDefault="00EE4DAE" w:rsidP="005D33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Розв’язання.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117" w:rsidRPr="005D3364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3060" w:dyaOrig="980">
          <v:shape id="_x0000_i1060" type="#_x0000_t75" style="width:153pt;height:48.75pt" o:ole="">
            <v:imagedata r:id="rId63" o:title=""/>
          </v:shape>
          <o:OLEObject Type="Embed" ProgID="Equation.3" ShapeID="_x0000_i1060" DrawAspect="Content" ObjectID="_1695369693" r:id="rId64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Покладемо </w:t>
      </w:r>
      <w:r w:rsidRPr="005D336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40" w:dyaOrig="340">
          <v:shape id="_x0000_i1055" type="#_x0000_t75" style="width:107.25pt;height:17.25pt" o:ole="">
            <v:imagedata r:id="rId46" o:title=""/>
          </v:shape>
          <o:OLEObject Type="Embed" ProgID="Equation.3" ShapeID="_x0000_i1055" DrawAspect="Content" ObjectID="_1695369694" r:id="rId65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  <w:r w:rsidR="00835117" w:rsidRPr="005D3364"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1600" w:dyaOrig="1219">
          <v:shape id="_x0000_i1061" type="#_x0000_t75" style="width:80.25pt;height:60.75pt" o:ole="">
            <v:imagedata r:id="rId66" o:title=""/>
          </v:shape>
          <o:OLEObject Type="Embed" ProgID="Equation.3" ShapeID="_x0000_i1061" DrawAspect="Content" ObjectID="_1695369695" r:id="rId67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D3364">
        <w:rPr>
          <w:rFonts w:ascii="Times New Roman" w:hAnsi="Times New Roman" w:cs="Times New Roman"/>
          <w:position w:val="-54"/>
          <w:sz w:val="28"/>
          <w:szCs w:val="28"/>
        </w:rPr>
        <w:object w:dxaOrig="1200" w:dyaOrig="1219">
          <v:shape id="_x0000_i1056" type="#_x0000_t75" style="width:60pt;height:60.75pt" o:ole="">
            <v:imagedata r:id="rId52" o:title=""/>
          </v:shape>
          <o:OLEObject Type="Embed" ProgID="Equation.3" ShapeID="_x0000_i1056" DrawAspect="Content" ObjectID="_1695369696" r:id="rId68"/>
        </w:object>
      </w:r>
    </w:p>
    <w:p w:rsidR="00EE4DAE" w:rsidRPr="005D3364" w:rsidRDefault="00EE4DAE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sz w:val="28"/>
          <w:szCs w:val="28"/>
          <w:lang w:val="uk-UA"/>
        </w:rPr>
        <w:t>Властивості 1)-2) виконуються.</w:t>
      </w:r>
    </w:p>
    <w:p w:rsidR="00EE4DAE" w:rsidRPr="005D3364" w:rsidRDefault="00835117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140" w:dyaOrig="380">
          <v:shape id="_x0000_i1062" type="#_x0000_t75" style="width:257.25pt;height:18.75pt" o:ole="">
            <v:imagedata r:id="rId69" o:title=""/>
          </v:shape>
          <o:OLEObject Type="Embed" ProgID="Equation.3" ShapeID="_x0000_i1062" DrawAspect="Content" ObjectID="_1695369697" r:id="rId70"/>
        </w:object>
      </w:r>
      <w:r w:rsidR="00EE4DAE" w:rsidRPr="005D33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E4DAE" w:rsidRPr="005D3364" w:rsidRDefault="00B2365A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2"/>
          <w:sz w:val="28"/>
          <w:szCs w:val="28"/>
        </w:rPr>
        <w:object w:dxaOrig="3360" w:dyaOrig="380">
          <v:shape id="_x0000_i1064" type="#_x0000_t75" style="width:168pt;height:18.75pt" o:ole="">
            <v:imagedata r:id="rId71" o:title=""/>
          </v:shape>
          <o:OLEObject Type="Embed" ProgID="Equation.3" ShapeID="_x0000_i1064" DrawAspect="Content" ObjectID="_1695369698" r:id="rId72"/>
        </w:object>
      </w:r>
      <w:r w:rsidR="00EE4DAE"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65A" w:rsidRPr="005D3364" w:rsidRDefault="00B2365A" w:rsidP="005D3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65" type="#_x0000_t75" style="width:14.25pt;height:15pt" o:ole="">
            <v:imagedata r:id="rId73" o:title=""/>
          </v:shape>
          <o:OLEObject Type="Embed" ProgID="Equation.3" ShapeID="_x0000_i1065" DrawAspect="Content" ObjectID="_1695369699" r:id="rId74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5D3364">
        <w:rPr>
          <w:rFonts w:ascii="Times New Roman" w:hAnsi="Times New Roman" w:cs="Times New Roman"/>
          <w:i/>
          <w:sz w:val="28"/>
          <w:szCs w:val="28"/>
          <w:lang w:val="uk-UA"/>
        </w:rPr>
        <w:t>О(2)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поворотів площини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3364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00" w:dyaOrig="380">
          <v:shape id="_x0000_i1066" type="#_x0000_t75" style="width:45pt;height:18.75pt" o:ole="">
            <v:imagedata r:id="rId75" o:title=""/>
          </v:shape>
          <o:OLEObject Type="Embed" ProgID="Equation.3" ShapeID="_x0000_i1066" DrawAspect="Content" ObjectID="_1695369700" r:id="rId76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Побудувати дію групи </w:t>
      </w:r>
      <w:r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00">
          <v:shape id="_x0000_i1063" type="#_x0000_t75" style="width:14.25pt;height:15pt" o:ole="">
            <v:imagedata r:id="rId6" o:title=""/>
          </v:shape>
          <o:OLEObject Type="Embed" ProgID="Equation.3" ShapeID="_x0000_i1063" DrawAspect="Content" ObjectID="_1695369701" r:id="rId77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 множині </w:t>
      </w:r>
      <w:bookmarkStart w:id="0" w:name="_GoBack"/>
      <w:r w:rsidRPr="0068206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bookmarkEnd w:id="0"/>
      <w:r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82C" w:rsidRPr="005D3364" w:rsidRDefault="00B2365A" w:rsidP="005D33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</w:t>
      </w:r>
      <w:r w:rsidRPr="005D3364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682067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5D3364">
        <w:rPr>
          <w:rFonts w:ascii="Times New Roman" w:hAnsi="Times New Roman" w:cs="Times New Roman"/>
          <w:b/>
          <w:i/>
          <w:sz w:val="28"/>
          <w:szCs w:val="28"/>
          <w:lang w:val="uk-UA"/>
        </w:rPr>
        <w:t>ння.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Нехай промінь </w:t>
      </w:r>
      <w:r w:rsidRPr="005D3364">
        <w:rPr>
          <w:rFonts w:ascii="Times New Roman" w:hAnsi="Times New Roman" w:cs="Times New Roman"/>
          <w:i/>
          <w:sz w:val="28"/>
          <w:szCs w:val="28"/>
          <w:lang w:val="uk-UA"/>
        </w:rPr>
        <w:t>Ор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утворює з додатним напрямком вісі </w:t>
      </w:r>
      <w:r w:rsidRPr="005D3364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кут </w:t>
      </w:r>
      <w:r w:rsidR="00A87C56" w:rsidRPr="005D336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240">
          <v:shape id="_x0000_i1067" type="#_x0000_t75" style="width:12.75pt;height:12pt" o:ole="">
            <v:imagedata r:id="rId78" o:title=""/>
          </v:shape>
          <o:OLEObject Type="Embed" ProgID="Equation.3" ShapeID="_x0000_i1067" DrawAspect="Content" ObjectID="_1695369702" r:id="rId79"/>
        </w:object>
      </w:r>
      <w:r w:rsidR="00A87C56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Розглянемо відповідність: </w:t>
      </w:r>
      <w:r w:rsidR="00A87C56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460">
          <v:shape id="_x0000_i1068" type="#_x0000_t75" style="width:87pt;height:23.25pt" o:ole="">
            <v:imagedata r:id="rId80" o:title=""/>
          </v:shape>
          <o:OLEObject Type="Embed" ProgID="Equation.3" ShapeID="_x0000_i1068" DrawAspect="Content" ObjectID="_1695369703" r:id="rId81"/>
        </w:object>
      </w:r>
      <w:r w:rsidR="00A87C56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B5682C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80" w:dyaOrig="380">
          <v:shape id="_x0000_i1069" type="#_x0000_t75" style="width:84pt;height:18.75pt" o:ole="">
            <v:imagedata r:id="rId82" o:title=""/>
          </v:shape>
          <o:OLEObject Type="Embed" ProgID="Equation.3" ShapeID="_x0000_i1069" DrawAspect="Content" ObjectID="_1695369704" r:id="rId83"/>
        </w:object>
      </w:r>
      <w:r w:rsidR="00A87C56" w:rsidRPr="005D3364">
        <w:rPr>
          <w:rFonts w:ascii="Times New Roman" w:hAnsi="Times New Roman" w:cs="Times New Roman"/>
          <w:sz w:val="28"/>
          <w:szCs w:val="28"/>
          <w:lang w:val="uk-UA"/>
        </w:rPr>
        <w:t>- орієнтований кут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  <w:r w:rsidR="00B5682C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900" w:dyaOrig="460">
          <v:shape id="_x0000_i1070" type="#_x0000_t75" style="width:95.25pt;height:23.25pt" o:ole="">
            <v:imagedata r:id="rId84" o:title=""/>
          </v:shape>
          <o:OLEObject Type="Embed" ProgID="Equation.3" ShapeID="_x0000_i1070" DrawAspect="Content" ObjectID="_1695369705" r:id="rId85"/>
        </w:object>
      </w:r>
      <w:r w:rsidR="00B5682C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B5682C"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140" w:dyaOrig="380">
          <v:shape id="_x0000_i1071" type="#_x0000_t75" style="width:156.75pt;height:18.75pt" o:ole="">
            <v:imagedata r:id="rId86" o:title=""/>
          </v:shape>
          <o:OLEObject Type="Embed" ProgID="Equation.3" ShapeID="_x0000_i1071" DrawAspect="Content" ObjectID="_1695369706" r:id="rId87"/>
        </w:object>
      </w:r>
    </w:p>
    <w:p w:rsidR="00B2365A" w:rsidRPr="005D3364" w:rsidRDefault="00B2365A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sz w:val="28"/>
          <w:szCs w:val="28"/>
          <w:lang w:val="uk-UA"/>
        </w:rPr>
        <w:t>Властивості 1)-2) виконуються.</w:t>
      </w:r>
    </w:p>
    <w:p w:rsidR="00B2365A" w:rsidRPr="005D3364" w:rsidRDefault="009B3CBF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080" w:dyaOrig="460">
          <v:shape id="_x0000_i1073" type="#_x0000_t75" style="width:153.75pt;height:23.25pt" o:ole="">
            <v:imagedata r:id="rId88" o:title=""/>
          </v:shape>
          <o:OLEObject Type="Embed" ProgID="Equation.3" ShapeID="_x0000_i1073" DrawAspect="Content" ObjectID="_1695369707" r:id="rId89"/>
        </w:object>
      </w:r>
      <w:r w:rsidR="00B5682C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- це коло радіуса </w:t>
      </w:r>
      <w:r w:rsidRPr="005D3364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72" type="#_x0000_t75" style="width:24.75pt;height:18.75pt" o:ole="">
            <v:imagedata r:id="rId90" o:title=""/>
          </v:shape>
          <o:OLEObject Type="Embed" ProgID="Equation.3" ShapeID="_x0000_i1072" DrawAspect="Content" ObjectID="_1695369708" r:id="rId91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з центром у початку координат</w:t>
      </w:r>
      <w:r w:rsidR="00B2365A" w:rsidRPr="005D33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365A" w:rsidRDefault="009B3CBF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position w:val="-12"/>
          <w:sz w:val="28"/>
          <w:szCs w:val="28"/>
        </w:rPr>
        <w:object w:dxaOrig="1900" w:dyaOrig="460">
          <v:shape id="_x0000_i1074" type="#_x0000_t75" style="width:95.25pt;height:23.25pt" o:ole="">
            <v:imagedata r:id="rId92" o:title=""/>
          </v:shape>
          <o:OLEObject Type="Embed" ProgID="Equation.3" ShapeID="_x0000_i1074" DrawAspect="Content" ObjectID="_1695369709" r:id="rId93"/>
        </w:object>
      </w:r>
      <w:r w:rsidR="00B2365A"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067" w:rsidRPr="005D3364" w:rsidRDefault="00682067" w:rsidP="005D3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DAE" w:rsidRPr="005D3364" w:rsidRDefault="009B3CBF" w:rsidP="005D336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9B3CBF" w:rsidRPr="005D3364" w:rsidRDefault="009B3CBF" w:rsidP="005D336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CBF" w:rsidRPr="005D3364" w:rsidRDefault="009B3CBF" w:rsidP="005D33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дію групи </w:t>
      </w:r>
      <w:r w:rsidR="00E678B5" w:rsidRPr="005D3364">
        <w:rPr>
          <w:rFonts w:ascii="Times New Roman" w:hAnsi="Times New Roman" w:cs="Times New Roman"/>
          <w:position w:val="-56"/>
          <w:sz w:val="28"/>
          <w:szCs w:val="28"/>
          <w:lang w:val="uk-UA"/>
        </w:rPr>
        <w:object w:dxaOrig="4340" w:dyaOrig="1260">
          <v:shape id="_x0000_i1075" type="#_x0000_t75" style="width:216.75pt;height:63pt" o:ole="">
            <v:imagedata r:id="rId94" o:title=""/>
          </v:shape>
          <o:OLEObject Type="Embed" ProgID="Equation.3" ShapeID="_x0000_i1075" DrawAspect="Content" ObjectID="_1695369710" r:id="rId95"/>
        </w:object>
      </w:r>
      <w:r w:rsidR="00E678B5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(підгрупи групи </w:t>
      </w:r>
      <w:r w:rsidR="00E678B5" w:rsidRPr="00682067">
        <w:rPr>
          <w:rFonts w:ascii="Times New Roman" w:hAnsi="Times New Roman" w:cs="Times New Roman"/>
          <w:i/>
          <w:sz w:val="28"/>
          <w:szCs w:val="28"/>
          <w:lang w:val="uk-UA"/>
        </w:rPr>
        <w:t>О(2)</w:t>
      </w:r>
      <w:r w:rsidR="00E678B5"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) на множині </w:t>
      </w:r>
      <w:r w:rsidR="00E678B5" w:rsidRPr="005D3364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00" w:dyaOrig="380">
          <v:shape id="_x0000_i1076" type="#_x0000_t75" style="width:45pt;height:18.75pt" o:ole="">
            <v:imagedata r:id="rId75" o:title=""/>
          </v:shape>
          <o:OLEObject Type="Embed" ProgID="Equation.3" ShapeID="_x0000_i1076" DrawAspect="Content" ObjectID="_1695369711" r:id="rId96"/>
        </w:object>
      </w:r>
      <w:r w:rsidR="00E678B5"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8B5" w:rsidRPr="005D3364" w:rsidRDefault="00E678B5" w:rsidP="005D33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дію 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циклічної 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364" w:rsidRPr="005D336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440" w:dyaOrig="420">
          <v:shape id="_x0000_i1077" type="#_x0000_t75" style="width:1in;height:21pt" o:ole="">
            <v:imagedata r:id="rId97" o:title=""/>
          </v:shape>
          <o:OLEObject Type="Embed" ProgID="Equation.3" ShapeID="_x0000_i1077" DrawAspect="Content" ObjectID="_1695369712" r:id="rId98"/>
        </w:object>
      </w:r>
      <w:r w:rsidRPr="005D3364">
        <w:rPr>
          <w:rFonts w:ascii="Times New Roman" w:hAnsi="Times New Roman" w:cs="Times New Roman"/>
          <w:sz w:val="28"/>
          <w:szCs w:val="28"/>
          <w:lang w:val="uk-UA"/>
        </w:rPr>
        <w:t xml:space="preserve"> на множині </w:t>
      </w:r>
      <w:r w:rsidR="005D3364" w:rsidRPr="005D336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20" w:dyaOrig="360">
          <v:shape id="_x0000_i1078" type="#_x0000_t75" style="width:81pt;height:18pt" o:ole="">
            <v:imagedata r:id="rId99" o:title=""/>
          </v:shape>
          <o:OLEObject Type="Embed" ProgID="Equation.3" ShapeID="_x0000_i1078" DrawAspect="Content" ObjectID="_1695369713" r:id="rId100"/>
        </w:object>
      </w:r>
      <w:r w:rsidR="005D3364" w:rsidRPr="005D3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678B5" w:rsidRPr="005D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66"/>
    <w:multiLevelType w:val="hybridMultilevel"/>
    <w:tmpl w:val="BA8E7EB4"/>
    <w:lvl w:ilvl="0" w:tplc="6442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E3E7C"/>
    <w:multiLevelType w:val="hybridMultilevel"/>
    <w:tmpl w:val="31E47644"/>
    <w:lvl w:ilvl="0" w:tplc="0C267A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5B91"/>
    <w:multiLevelType w:val="hybridMultilevel"/>
    <w:tmpl w:val="A9EAE006"/>
    <w:lvl w:ilvl="0" w:tplc="6442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E0CA5"/>
    <w:multiLevelType w:val="hybridMultilevel"/>
    <w:tmpl w:val="A4A6175A"/>
    <w:lvl w:ilvl="0" w:tplc="6442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25511"/>
    <w:multiLevelType w:val="hybridMultilevel"/>
    <w:tmpl w:val="31E47644"/>
    <w:lvl w:ilvl="0" w:tplc="0C267A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9604E"/>
    <w:multiLevelType w:val="hybridMultilevel"/>
    <w:tmpl w:val="B18CC3E8"/>
    <w:lvl w:ilvl="0" w:tplc="4DBCB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8"/>
    <w:rsid w:val="00154468"/>
    <w:rsid w:val="00387C3A"/>
    <w:rsid w:val="00490E14"/>
    <w:rsid w:val="004F015F"/>
    <w:rsid w:val="005C3463"/>
    <w:rsid w:val="005D3364"/>
    <w:rsid w:val="00682067"/>
    <w:rsid w:val="00835117"/>
    <w:rsid w:val="00985EDD"/>
    <w:rsid w:val="009B3CBF"/>
    <w:rsid w:val="00A87C56"/>
    <w:rsid w:val="00B2365A"/>
    <w:rsid w:val="00B30B2C"/>
    <w:rsid w:val="00B5682C"/>
    <w:rsid w:val="00C315FD"/>
    <w:rsid w:val="00E678B5"/>
    <w:rsid w:val="00EE4DAE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1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8.bin"/><Relationship Id="rId97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6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7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2021-10-10T07:03:00Z</dcterms:created>
  <dcterms:modified xsi:type="dcterms:W3CDTF">2021-10-10T08:12:00Z</dcterms:modified>
</cp:coreProperties>
</file>