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24" w:rsidRDefault="00513E24" w:rsidP="00513E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>Питання до заліку</w:t>
      </w:r>
    </w:p>
    <w:p w:rsidR="00513E24" w:rsidRPr="00513E24" w:rsidRDefault="00513E24" w:rsidP="00513E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513E24">
        <w:rPr>
          <w:rFonts w:ascii="Times New Roman CYR" w:hAnsi="Times New Roman CYR" w:cs="Times New Roman CYR"/>
          <w:b/>
          <w:sz w:val="28"/>
          <w:szCs w:val="28"/>
          <w:lang w:val="uk-UA"/>
        </w:rPr>
        <w:t>«Функціональне і логічне програмування»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E9672F"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Структура ПРОЛОГ-програми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Те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рми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.. </w:t>
      </w:r>
      <w:proofErr w:type="gramEnd"/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 Запис фактів та правил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Цілі.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’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юнкція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цілей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Загальна схема узгодження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цілевого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твердження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Діаграма успішного доведення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цілевого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твердження.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 Доведення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цілевих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тверджень при вик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ористанні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механізму повернення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8. Правила установлення відповідності.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9. Структури та дерева.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Функтори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 Альтернативне завдання типів.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10. Рекурсія. Граничні умови та способи використання рекурсії.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11. Списки, форми запису списків.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12. Робота зі списками.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13.Способи використання відтинання.</w:t>
      </w:r>
      <w:r>
        <w:rPr>
          <w:rFonts w:ascii="Times New Roman CYR" w:hAnsi="Times New Roman CYR" w:cs="Times New Roman CYR"/>
          <w:sz w:val="28"/>
          <w:szCs w:val="28"/>
        </w:rPr>
        <w:t xml:space="preserve"> “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Червоне</w:t>
      </w:r>
      <w:r>
        <w:rPr>
          <w:rFonts w:ascii="Times New Roman CYR" w:hAnsi="Times New Roman CYR" w:cs="Times New Roman CYR"/>
          <w:sz w:val="28"/>
          <w:szCs w:val="28"/>
        </w:rPr>
        <w:t>”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“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зелене </w:t>
      </w:r>
      <w:r>
        <w:rPr>
          <w:rFonts w:ascii="Times New Roman CYR" w:hAnsi="Times New Roman CYR" w:cs="Times New Roman CYR"/>
          <w:sz w:val="28"/>
          <w:szCs w:val="28"/>
        </w:rPr>
        <w:t>”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>ідтинання.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14.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Предика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cut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(!).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15. Пошук всіх рішень одночасно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предика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findall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Перетворення речень природної мови (алгебраїчних  виразів) в об’єкти 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ПРОЛОГу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Принципи формування правил  обробки та аналізу. “Пастки”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17. Введення та вивід термів. Введення речень. Робота  з файлами.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18. Логічне виведення. Загальна резолюція зверху вниз. Підстановки та уніфікація.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19. Процедурна інтерпретація логічного виведення.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20. Простір обчислювань. Правило обчислювань та правило пошуку.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21. Внутрішньої бази даних.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22.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Трасировка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Директива та предикат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trace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Директиви компілятора для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віладки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23. Оператори та їх властивості. Символьні дані. S-вираз та зображення даних.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24. Елементарні селектори та конструктори виразів.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25. Елементарні функції.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26. Рекурсивні функції та визначення.. 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27. Види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пекурсіі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28. Локальні визначення. Лямбда-вирази.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29. Функціонали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таі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функції вищих порядків.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30. Вбудовані функції та їх використання.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31.Реалізація введення та виводу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ЛІСПі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DE1BD0" w:rsidRDefault="00DE1BD0" w:rsidP="00DE1B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32.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Відладка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наЛІСПі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29025D" w:rsidRPr="00DE1BD0" w:rsidRDefault="0029025D" w:rsidP="00DE1BD0"/>
    <w:sectPr w:rsidR="0029025D" w:rsidRPr="00DE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9025D"/>
    <w:rsid w:val="004A3395"/>
    <w:rsid w:val="00513E24"/>
    <w:rsid w:val="00781F87"/>
    <w:rsid w:val="007D6682"/>
    <w:rsid w:val="00822091"/>
    <w:rsid w:val="008B77DE"/>
    <w:rsid w:val="008E0C5B"/>
    <w:rsid w:val="00981C6A"/>
    <w:rsid w:val="00AD2B99"/>
    <w:rsid w:val="00C46521"/>
    <w:rsid w:val="00CA1CCD"/>
    <w:rsid w:val="00CE0196"/>
    <w:rsid w:val="00CF6442"/>
    <w:rsid w:val="00D73A9B"/>
    <w:rsid w:val="00DE1BD0"/>
    <w:rsid w:val="00E44A13"/>
    <w:rsid w:val="00E6733C"/>
    <w:rsid w:val="00EE09D7"/>
    <w:rsid w:val="00E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2021-10-06T17:20:00Z</dcterms:created>
  <dcterms:modified xsi:type="dcterms:W3CDTF">2021-10-11T12:08:00Z</dcterms:modified>
</cp:coreProperties>
</file>