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7C" w:rsidRDefault="00E96D7C" w:rsidP="00E96D7C">
      <w:pPr>
        <w:shd w:val="clear" w:color="auto" w:fill="FFFFFF"/>
        <w:spacing w:line="300" w:lineRule="auto"/>
        <w:ind w:right="79" w:firstLine="540"/>
        <w:jc w:val="center"/>
        <w:rPr>
          <w:b/>
          <w:color w:val="000000"/>
          <w:spacing w:val="5"/>
          <w:sz w:val="30"/>
          <w:szCs w:val="30"/>
          <w:lang w:val="uk-UA"/>
        </w:rPr>
      </w:pPr>
      <w:bookmarkStart w:id="0" w:name="_GoBack"/>
      <w:bookmarkEnd w:id="0"/>
      <w:r>
        <w:rPr>
          <w:b/>
          <w:color w:val="000000"/>
          <w:spacing w:val="5"/>
          <w:sz w:val="30"/>
          <w:szCs w:val="30"/>
          <w:lang w:val="uk-UA"/>
        </w:rPr>
        <w:t>Лекції</w:t>
      </w:r>
      <w:r w:rsidRPr="00F208FA">
        <w:rPr>
          <w:b/>
          <w:color w:val="000000"/>
          <w:spacing w:val="5"/>
          <w:sz w:val="30"/>
          <w:szCs w:val="30"/>
          <w:lang w:val="uk-UA"/>
        </w:rPr>
        <w:t xml:space="preserve"> 2</w:t>
      </w:r>
      <w:r>
        <w:rPr>
          <w:b/>
          <w:color w:val="000000"/>
          <w:spacing w:val="5"/>
          <w:sz w:val="30"/>
          <w:szCs w:val="30"/>
          <w:lang w:val="uk-UA"/>
        </w:rPr>
        <w:t>, 3</w:t>
      </w:r>
    </w:p>
    <w:p w:rsidR="00E96D7C" w:rsidRPr="00F208FA" w:rsidRDefault="00E96D7C" w:rsidP="00E96D7C">
      <w:pPr>
        <w:shd w:val="clear" w:color="auto" w:fill="FFFFFF"/>
        <w:spacing w:line="300" w:lineRule="auto"/>
        <w:ind w:right="79" w:firstLine="540"/>
        <w:jc w:val="center"/>
        <w:rPr>
          <w:b/>
          <w:color w:val="000000"/>
          <w:spacing w:val="5"/>
          <w:sz w:val="30"/>
          <w:szCs w:val="30"/>
        </w:rPr>
      </w:pPr>
      <w:r w:rsidRPr="00F208FA">
        <w:rPr>
          <w:b/>
          <w:color w:val="000000"/>
          <w:spacing w:val="5"/>
          <w:sz w:val="30"/>
          <w:szCs w:val="30"/>
        </w:rPr>
        <w:t>Уявлення про інфекцію</w:t>
      </w:r>
    </w:p>
    <w:p w:rsidR="00E96D7C" w:rsidRPr="00F208FA" w:rsidRDefault="00E96D7C" w:rsidP="00E96D7C">
      <w:pPr>
        <w:shd w:val="clear" w:color="auto" w:fill="FFFFFF"/>
        <w:spacing w:line="300" w:lineRule="auto"/>
        <w:ind w:right="79" w:firstLine="540"/>
        <w:rPr>
          <w:color w:val="000000"/>
          <w:spacing w:val="5"/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>1. Поняття інфекції та її види.</w:t>
      </w:r>
    </w:p>
    <w:p w:rsidR="00E96D7C" w:rsidRPr="00F208FA" w:rsidRDefault="00E96D7C" w:rsidP="00E96D7C">
      <w:pPr>
        <w:shd w:val="clear" w:color="auto" w:fill="FFFFFF"/>
        <w:spacing w:line="300" w:lineRule="auto"/>
        <w:ind w:right="79" w:firstLine="540"/>
        <w:rPr>
          <w:color w:val="000000"/>
          <w:spacing w:val="5"/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>2. Розвиток інфекційної хвороби.</w:t>
      </w:r>
    </w:p>
    <w:p w:rsidR="00E96D7C" w:rsidRPr="00F208FA" w:rsidRDefault="00E96D7C" w:rsidP="00E96D7C">
      <w:pPr>
        <w:shd w:val="clear" w:color="auto" w:fill="FFFFFF"/>
        <w:spacing w:line="300" w:lineRule="auto"/>
        <w:ind w:right="79" w:firstLine="540"/>
        <w:rPr>
          <w:b/>
          <w:color w:val="000000"/>
          <w:spacing w:val="5"/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>3.</w:t>
      </w:r>
      <w:r w:rsidRPr="00F208FA">
        <w:rPr>
          <w:color w:val="000000"/>
          <w:spacing w:val="4"/>
          <w:sz w:val="30"/>
          <w:szCs w:val="30"/>
        </w:rPr>
        <w:t xml:space="preserve"> Поняття про інвазію</w:t>
      </w:r>
    </w:p>
    <w:p w:rsidR="00E96D7C" w:rsidRPr="00F208FA" w:rsidRDefault="00E96D7C" w:rsidP="00E96D7C">
      <w:pPr>
        <w:shd w:val="clear" w:color="auto" w:fill="FFFFFF"/>
        <w:spacing w:line="300" w:lineRule="auto"/>
        <w:ind w:left="29" w:right="22" w:firstLine="540"/>
        <w:jc w:val="both"/>
        <w:rPr>
          <w:sz w:val="30"/>
          <w:szCs w:val="30"/>
        </w:rPr>
      </w:pPr>
      <w:r w:rsidRPr="00F208FA">
        <w:rPr>
          <w:b/>
          <w:bCs/>
          <w:i/>
          <w:iCs/>
          <w:color w:val="000000"/>
          <w:spacing w:val="4"/>
          <w:sz w:val="30"/>
          <w:szCs w:val="30"/>
        </w:rPr>
        <w:t xml:space="preserve">Інфекція </w:t>
      </w:r>
      <w:r w:rsidRPr="00F208FA">
        <w:rPr>
          <w:color w:val="000000"/>
          <w:spacing w:val="4"/>
          <w:sz w:val="30"/>
          <w:szCs w:val="30"/>
        </w:rPr>
        <w:t xml:space="preserve">(від лат.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inficio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 </w:t>
      </w:r>
      <w:r w:rsidRPr="00F208FA">
        <w:rPr>
          <w:color w:val="000000"/>
          <w:spacing w:val="4"/>
          <w:sz w:val="30"/>
          <w:szCs w:val="30"/>
        </w:rPr>
        <w:t>- зараження) - складний біологічний п</w:t>
      </w:r>
      <w:r w:rsidRPr="00F208FA">
        <w:rPr>
          <w:color w:val="000000"/>
          <w:spacing w:val="1"/>
          <w:sz w:val="30"/>
          <w:szCs w:val="30"/>
        </w:rPr>
        <w:t>роцес взаємодії між мікро- та макроорганізмом, який відбува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ється в</w:t>
      </w:r>
      <w:r w:rsidRPr="00F208FA">
        <w:rPr>
          <w:b/>
          <w:bCs/>
          <w:color w:val="000000"/>
          <w:spacing w:val="-1"/>
          <w:sz w:val="30"/>
          <w:szCs w:val="30"/>
        </w:rPr>
        <w:t xml:space="preserve"> </w:t>
      </w:r>
      <w:r w:rsidRPr="00F208FA">
        <w:rPr>
          <w:bCs/>
          <w:color w:val="000000"/>
          <w:spacing w:val="-1"/>
          <w:sz w:val="30"/>
          <w:szCs w:val="30"/>
        </w:rPr>
        <w:t>певних</w:t>
      </w:r>
      <w:r w:rsidRPr="00F208FA">
        <w:rPr>
          <w:b/>
          <w:bCs/>
          <w:color w:val="000000"/>
          <w:spacing w:val="-1"/>
          <w:sz w:val="30"/>
          <w:szCs w:val="30"/>
        </w:rPr>
        <w:t xml:space="preserve"> </w:t>
      </w:r>
      <w:r w:rsidRPr="00F208FA">
        <w:rPr>
          <w:color w:val="000000"/>
          <w:spacing w:val="-1"/>
          <w:sz w:val="30"/>
          <w:szCs w:val="30"/>
        </w:rPr>
        <w:t>умовах навколишнього середовища й проявляєть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ся у вигляді інфекційної хвороби або мікробоносійства.</w:t>
      </w:r>
    </w:p>
    <w:p w:rsidR="00E96D7C" w:rsidRPr="00F208FA" w:rsidRDefault="00E96D7C" w:rsidP="00E96D7C">
      <w:pPr>
        <w:shd w:val="clear" w:color="auto" w:fill="FFFFFF"/>
        <w:spacing w:line="300" w:lineRule="auto"/>
        <w:ind w:left="29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Розрізняють поняття "інфікованість", або "зараженість", і </w:t>
      </w:r>
      <w:r w:rsidRPr="00F208FA">
        <w:rPr>
          <w:color w:val="000000"/>
          <w:spacing w:val="3"/>
          <w:sz w:val="30"/>
          <w:szCs w:val="30"/>
        </w:rPr>
        <w:t>поняття "захворювання". У першому випадку патогенні мікро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би потрапляють до організму й можуть спричинити його імуно-</w:t>
      </w:r>
      <w:r w:rsidRPr="00F208FA">
        <w:rPr>
          <w:color w:val="000000"/>
          <w:sz w:val="30"/>
          <w:szCs w:val="30"/>
        </w:rPr>
        <w:t xml:space="preserve">біологічну перебудову без функціональних розладів, а в другому </w:t>
      </w:r>
      <w:r>
        <w:rPr>
          <w:color w:val="000000"/>
          <w:spacing w:val="3"/>
          <w:sz w:val="30"/>
          <w:szCs w:val="30"/>
        </w:rPr>
        <w:t>–</w:t>
      </w:r>
      <w:r w:rsidRPr="00F208FA">
        <w:rPr>
          <w:color w:val="000000"/>
          <w:spacing w:val="3"/>
          <w:sz w:val="30"/>
          <w:szCs w:val="30"/>
        </w:rPr>
        <w:t xml:space="preserve"> можуть викликати прояв клінічних ознак хвороби. Тобто, за</w:t>
      </w:r>
      <w:r w:rsidRPr="00F208FA">
        <w:rPr>
          <w:color w:val="000000"/>
          <w:spacing w:val="3"/>
          <w:sz w:val="30"/>
          <w:szCs w:val="30"/>
        </w:rPr>
        <w:softHyphen/>
        <w:t>раження організмів не обов'язково призводить до захворюван</w:t>
      </w:r>
      <w:r w:rsidRPr="00F208FA">
        <w:rPr>
          <w:color w:val="000000"/>
          <w:spacing w:val="3"/>
          <w:sz w:val="30"/>
          <w:szCs w:val="30"/>
        </w:rPr>
        <w:softHyphen/>
        <w:t xml:space="preserve">ня. </w:t>
      </w:r>
    </w:p>
    <w:p w:rsidR="00E96D7C" w:rsidRPr="00F208FA" w:rsidRDefault="00E96D7C" w:rsidP="00E96D7C">
      <w:pPr>
        <w:shd w:val="clear" w:color="auto" w:fill="FFFFFF"/>
        <w:spacing w:line="300" w:lineRule="auto"/>
        <w:ind w:left="50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>Перебіг інфекційних хвороб може відбуватися блискавич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но, гостро, підгостро, хронічно та безсимптомно. Інфекції поді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ляють на дві основні групи: 1) 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маніфестна інфекція - </w:t>
      </w:r>
      <w:r w:rsidRPr="00F208FA">
        <w:rPr>
          <w:color w:val="000000"/>
          <w:spacing w:val="5"/>
          <w:sz w:val="30"/>
          <w:szCs w:val="30"/>
        </w:rPr>
        <w:t>інфек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 xml:space="preserve">ційна хвороба, яка виявляється клінічно й може мати різний </w:t>
      </w:r>
      <w:r w:rsidRPr="00F208FA">
        <w:rPr>
          <w:color w:val="000000"/>
          <w:spacing w:val="4"/>
          <w:sz w:val="30"/>
          <w:szCs w:val="30"/>
        </w:rPr>
        <w:t xml:space="preserve">характер проходження; 2)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безсимптомна інфекція </w:t>
      </w:r>
      <w:r w:rsidRPr="00F208FA">
        <w:rPr>
          <w:color w:val="000000"/>
          <w:spacing w:val="4"/>
          <w:sz w:val="30"/>
          <w:szCs w:val="30"/>
        </w:rPr>
        <w:t>(не має зов</w:t>
      </w:r>
      <w:r w:rsidRPr="00F208FA">
        <w:rPr>
          <w:color w:val="000000"/>
          <w:spacing w:val="4"/>
          <w:sz w:val="30"/>
          <w:szCs w:val="30"/>
        </w:rPr>
        <w:softHyphen/>
        <w:t>нішніх проявів).</w:t>
      </w:r>
    </w:p>
    <w:p w:rsidR="00E96D7C" w:rsidRPr="00F208FA" w:rsidRDefault="00E96D7C" w:rsidP="00E96D7C">
      <w:pPr>
        <w:shd w:val="clear" w:color="auto" w:fill="FFFFFF"/>
        <w:spacing w:line="300" w:lineRule="auto"/>
        <w:ind w:left="72"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Залежно від властивостей найважливіших факторів інфек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ційного процесу розрізняють такі звичайні форми інфекції.</w:t>
      </w:r>
    </w:p>
    <w:p w:rsidR="00E96D7C" w:rsidRPr="00F208FA" w:rsidRDefault="00E96D7C" w:rsidP="00E96D7C">
      <w:pPr>
        <w:shd w:val="clear" w:color="auto" w:fill="FFFFFF"/>
        <w:spacing w:line="300" w:lineRule="auto"/>
        <w:ind w:left="50" w:right="7" w:firstLine="540"/>
        <w:jc w:val="both"/>
        <w:rPr>
          <w:color w:val="000000"/>
          <w:spacing w:val="4"/>
          <w:sz w:val="30"/>
          <w:szCs w:val="30"/>
        </w:rPr>
      </w:pPr>
      <w:r w:rsidRPr="00F208FA">
        <w:rPr>
          <w:i/>
          <w:iCs/>
          <w:color w:val="000000"/>
          <w:sz w:val="30"/>
          <w:szCs w:val="30"/>
        </w:rPr>
        <w:t xml:space="preserve">Абортивна. </w:t>
      </w:r>
      <w:r w:rsidRPr="00F208FA">
        <w:rPr>
          <w:color w:val="000000"/>
          <w:sz w:val="30"/>
          <w:szCs w:val="30"/>
        </w:rPr>
        <w:t>Збудник не здатний розмножуватися в організмі, до я</w:t>
      </w:r>
      <w:r w:rsidRPr="00F208FA">
        <w:rPr>
          <w:color w:val="000000"/>
          <w:spacing w:val="-2"/>
          <w:sz w:val="30"/>
          <w:szCs w:val="30"/>
        </w:rPr>
        <w:t>кого він потрапив, через природну резистентність або набу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ти іі </w:t>
      </w:r>
      <w:r w:rsidRPr="00F208FA">
        <w:rPr>
          <w:bCs/>
          <w:color w:val="000000"/>
          <w:sz w:val="30"/>
          <w:szCs w:val="30"/>
        </w:rPr>
        <w:t>специфічний</w:t>
      </w:r>
      <w:r w:rsidRPr="00F208FA">
        <w:rPr>
          <w:b/>
          <w:bCs/>
          <w:color w:val="000000"/>
          <w:sz w:val="30"/>
          <w:szCs w:val="30"/>
        </w:rPr>
        <w:t xml:space="preserve"> </w:t>
      </w:r>
      <w:r w:rsidRPr="00F208FA">
        <w:rPr>
          <w:color w:val="000000"/>
          <w:sz w:val="30"/>
          <w:szCs w:val="30"/>
        </w:rPr>
        <w:t>імунітет. Тому інфекційний процес перерива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ється, збудник знищується й видаляється з організму хазяїна.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43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-1"/>
          <w:sz w:val="30"/>
          <w:szCs w:val="30"/>
        </w:rPr>
        <w:t xml:space="preserve">Латентна. </w:t>
      </w:r>
      <w:r w:rsidRPr="00F208FA">
        <w:rPr>
          <w:color w:val="000000"/>
          <w:spacing w:val="-1"/>
          <w:sz w:val="30"/>
          <w:szCs w:val="30"/>
        </w:rPr>
        <w:t>Через імунобіологічну відповідь організму на роз</w:t>
      </w:r>
      <w:r w:rsidRPr="00F208FA">
        <w:rPr>
          <w:color w:val="000000"/>
          <w:spacing w:val="2"/>
          <w:sz w:val="30"/>
          <w:szCs w:val="30"/>
        </w:rPr>
        <w:t>множення в ньому певного збудника, у хазяїна формується на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бутий імунітет. Оскільки жодних зовнішніх клінічних проявів </w:t>
      </w:r>
      <w:r w:rsidRPr="00F208FA">
        <w:rPr>
          <w:color w:val="000000"/>
          <w:spacing w:val="-1"/>
          <w:sz w:val="30"/>
          <w:szCs w:val="30"/>
        </w:rPr>
        <w:t>подібної інфекції не спостерігається упродовж всього її перебігу,</w:t>
      </w:r>
      <w:r w:rsidRPr="00F208FA">
        <w:rPr>
          <w:color w:val="000000"/>
          <w:spacing w:val="-2"/>
          <w:sz w:val="30"/>
          <w:szCs w:val="30"/>
        </w:rPr>
        <w:t xml:space="preserve"> вона відбувається приховано (латентно). Прикладами такого типу </w:t>
      </w:r>
      <w:r w:rsidRPr="00F208FA">
        <w:rPr>
          <w:color w:val="000000"/>
          <w:sz w:val="30"/>
          <w:szCs w:val="30"/>
        </w:rPr>
        <w:t xml:space="preserve">інфекційного процесу можуть бути поліомієліт, бруцельоз, деякі </w:t>
      </w:r>
      <w:r w:rsidRPr="00F208FA">
        <w:rPr>
          <w:color w:val="000000"/>
          <w:spacing w:val="3"/>
          <w:sz w:val="30"/>
          <w:szCs w:val="30"/>
        </w:rPr>
        <w:t>вірусні гепатити в людини.</w:t>
      </w:r>
    </w:p>
    <w:p w:rsidR="00E96D7C" w:rsidRPr="00F208FA" w:rsidRDefault="00E96D7C" w:rsidP="00E96D7C">
      <w:pPr>
        <w:shd w:val="clear" w:color="auto" w:fill="FFFFFF"/>
        <w:spacing w:line="300" w:lineRule="auto"/>
        <w:ind w:left="22" w:right="43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9"/>
          <w:sz w:val="30"/>
          <w:szCs w:val="30"/>
        </w:rPr>
        <w:lastRenderedPageBreak/>
        <w:t xml:space="preserve">Дрімлива інфекція. </w:t>
      </w:r>
      <w:r w:rsidRPr="00F208FA">
        <w:rPr>
          <w:color w:val="000000"/>
          <w:spacing w:val="9"/>
          <w:sz w:val="30"/>
          <w:szCs w:val="30"/>
        </w:rPr>
        <w:t xml:space="preserve">Мікроорганізми можуть залишатися </w:t>
      </w:r>
      <w:r w:rsidRPr="00F208FA">
        <w:rPr>
          <w:color w:val="000000"/>
          <w:spacing w:val="2"/>
          <w:sz w:val="30"/>
          <w:szCs w:val="30"/>
        </w:rPr>
        <w:t>живими в організмі хазяїна досить тривалий період після латен</w:t>
      </w:r>
      <w:r w:rsidRPr="00F208FA">
        <w:rPr>
          <w:color w:val="000000"/>
          <w:spacing w:val="2"/>
          <w:sz w:val="30"/>
          <w:szCs w:val="30"/>
        </w:rPr>
        <w:softHyphen/>
        <w:t xml:space="preserve">тної інфекції або певного захворювання (наприклад, легеневий </w:t>
      </w:r>
      <w:r w:rsidRPr="00F208FA">
        <w:rPr>
          <w:color w:val="000000"/>
          <w:spacing w:val="3"/>
          <w:sz w:val="30"/>
          <w:szCs w:val="30"/>
        </w:rPr>
        <w:t xml:space="preserve">туберкульоз). 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43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Типова для певного збудника форма хвороби. </w:t>
      </w:r>
      <w:r w:rsidRPr="00F208FA">
        <w:rPr>
          <w:color w:val="000000"/>
          <w:spacing w:val="5"/>
          <w:sz w:val="30"/>
          <w:szCs w:val="30"/>
        </w:rPr>
        <w:t xml:space="preserve">Збудник, що </w:t>
      </w:r>
      <w:r w:rsidRPr="00F208FA">
        <w:rPr>
          <w:color w:val="000000"/>
          <w:spacing w:val="1"/>
          <w:sz w:val="30"/>
          <w:szCs w:val="30"/>
        </w:rPr>
        <w:t>потрапив до організму хазяїна, активно розмножується й викли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кає типові для певної хвороби клінічні прояви, які характеризу</w:t>
      </w:r>
      <w:r w:rsidRPr="00F208FA">
        <w:rPr>
          <w:color w:val="000000"/>
          <w:spacing w:val="2"/>
          <w:sz w:val="30"/>
          <w:szCs w:val="30"/>
        </w:rPr>
        <w:softHyphen/>
        <w:t>ються певною циклічністю.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43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2"/>
          <w:sz w:val="30"/>
          <w:szCs w:val="30"/>
        </w:rPr>
        <w:t xml:space="preserve">Атипова форма. </w:t>
      </w:r>
      <w:r w:rsidRPr="00F208FA">
        <w:rPr>
          <w:color w:val="000000"/>
          <w:spacing w:val="2"/>
          <w:sz w:val="30"/>
          <w:szCs w:val="30"/>
        </w:rPr>
        <w:t>Хазяїн відповідає на розмноження збудни</w:t>
      </w:r>
      <w:r w:rsidRPr="00F208FA">
        <w:rPr>
          <w:color w:val="000000"/>
          <w:spacing w:val="2"/>
          <w:sz w:val="30"/>
          <w:szCs w:val="30"/>
        </w:rPr>
        <w:softHyphen/>
        <w:t>ка відповідними імунобіологічними реакціями, які зумовлюють формування активного імунітету. Клінічні симптоми мають не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виразний, розмитий або атиповий характер через слабкі пато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генні властивості збудника, високу природну резистентність чи ефективне антибактеріальне лікування (або ж внаслідок дії усіх перелічених факторів).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43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Хронічна форма. </w:t>
      </w:r>
      <w:r w:rsidRPr="00F208FA">
        <w:rPr>
          <w:color w:val="000000"/>
          <w:spacing w:val="1"/>
          <w:sz w:val="30"/>
          <w:szCs w:val="30"/>
        </w:rPr>
        <w:t>Збудник під впливом іму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нних систем організму або хімічних препаратів підпадає </w:t>
      </w:r>
      <w:r w:rsidRPr="00F208FA">
        <w:rPr>
          <w:color w:val="000000"/>
          <w:spacing w:val="-1"/>
          <w:sz w:val="30"/>
          <w:szCs w:val="30"/>
          <w:lang w:val="en-US"/>
        </w:rPr>
        <w:t>L</w:t>
      </w:r>
      <w:r w:rsidRPr="00F208FA">
        <w:rPr>
          <w:color w:val="000000"/>
          <w:spacing w:val="-1"/>
          <w:sz w:val="30"/>
          <w:szCs w:val="30"/>
        </w:rPr>
        <w:t>-транс</w:t>
      </w:r>
      <w:r w:rsidRPr="00F208FA">
        <w:rPr>
          <w:color w:val="000000"/>
          <w:spacing w:val="3"/>
          <w:sz w:val="30"/>
          <w:szCs w:val="30"/>
        </w:rPr>
        <w:t xml:space="preserve">формації (у такій формі бактерії є нечутливими до дії багатьох </w:t>
      </w:r>
      <w:r w:rsidRPr="00F208FA">
        <w:rPr>
          <w:color w:val="000000"/>
          <w:spacing w:val="1"/>
          <w:sz w:val="30"/>
          <w:szCs w:val="30"/>
        </w:rPr>
        <w:t>хімічних препаратів та антитіл). Тривалий час персистуючи (пе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реживаючи) в організмі хазяїна, збудник може з часом віднови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ти патогенні властивості, знову почати розмножуватися й викли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кати рецидив (загострення) хвороби.</w:t>
      </w:r>
    </w:p>
    <w:p w:rsidR="00E96D7C" w:rsidRPr="00F208FA" w:rsidRDefault="00E96D7C" w:rsidP="00E96D7C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Повільні інфекції. </w:t>
      </w:r>
      <w:r w:rsidRPr="00F208FA">
        <w:rPr>
          <w:color w:val="000000"/>
          <w:spacing w:val="4"/>
          <w:sz w:val="30"/>
          <w:szCs w:val="30"/>
        </w:rPr>
        <w:t xml:space="preserve">Збудник потрапляє до організму хазяїна, </w:t>
      </w:r>
      <w:r w:rsidRPr="00F208FA">
        <w:rPr>
          <w:color w:val="000000"/>
          <w:spacing w:val="3"/>
          <w:sz w:val="30"/>
          <w:szCs w:val="30"/>
        </w:rPr>
        <w:t>у якому тривалий час може зберігатися у внутрішньоклітинно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му латентному стані. Через біологічні особливості повільних </w:t>
      </w:r>
      <w:r w:rsidRPr="00F208FA">
        <w:rPr>
          <w:color w:val="000000"/>
          <w:spacing w:val="2"/>
          <w:sz w:val="30"/>
          <w:szCs w:val="30"/>
        </w:rPr>
        <w:t xml:space="preserve">інфекцій організм не може їх позбутися, а за сприятливих умов" </w:t>
      </w:r>
      <w:r w:rsidRPr="00F208FA">
        <w:rPr>
          <w:color w:val="000000"/>
          <w:spacing w:val="3"/>
          <w:sz w:val="30"/>
          <w:szCs w:val="30"/>
        </w:rPr>
        <w:t>збудник починає розмножуватися й викликає хворобу, яка за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кінчується переважно смертю. </w:t>
      </w:r>
      <w:r w:rsidRPr="00F208FA">
        <w:rPr>
          <w:color w:val="000000"/>
          <w:spacing w:val="3"/>
          <w:sz w:val="30"/>
          <w:szCs w:val="30"/>
        </w:rPr>
        <w:t>Типовим прикладом такої хвороби можна вважати СНІД.</w:t>
      </w:r>
    </w:p>
    <w:p w:rsidR="00E96D7C" w:rsidRPr="00F208FA" w:rsidRDefault="00E96D7C" w:rsidP="00E96D7C">
      <w:pPr>
        <w:shd w:val="clear" w:color="auto" w:fill="FFFFFF"/>
        <w:spacing w:line="300" w:lineRule="auto"/>
        <w:ind w:left="7" w:right="65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Бактеріо- та вірусоносійство. </w:t>
      </w:r>
      <w:r w:rsidRPr="00F208FA">
        <w:rPr>
          <w:color w:val="000000"/>
          <w:spacing w:val="3"/>
          <w:sz w:val="30"/>
          <w:szCs w:val="30"/>
        </w:rPr>
        <w:t>Ця форма інфекції передба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чає, що практично здоровий організм тривалий час (інколи все </w:t>
      </w:r>
      <w:r w:rsidRPr="00F208FA">
        <w:rPr>
          <w:color w:val="000000"/>
          <w:spacing w:val="1"/>
          <w:sz w:val="30"/>
          <w:szCs w:val="30"/>
        </w:rPr>
        <w:t xml:space="preserve">життя) має у своєму тілі збудників певної хвороби, яких виділяє </w:t>
      </w:r>
      <w:r w:rsidRPr="00F208FA">
        <w:rPr>
          <w:color w:val="000000"/>
          <w:spacing w:val="3"/>
          <w:sz w:val="30"/>
          <w:szCs w:val="30"/>
        </w:rPr>
        <w:t xml:space="preserve">в довкілля, заражуючи останнє. Бактеріоносій при цьому часто </w:t>
      </w:r>
      <w:r w:rsidRPr="00F208FA">
        <w:rPr>
          <w:color w:val="000000"/>
          <w:spacing w:val="1"/>
          <w:sz w:val="30"/>
          <w:szCs w:val="30"/>
        </w:rPr>
        <w:t>є основним резервуаром інфекції, відіграючи вирішальну роль в епідеміології відповідних хвороб, оскільки є джерелом заражен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ня нових особин.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lastRenderedPageBreak/>
        <w:t xml:space="preserve">Особливо </w:t>
      </w:r>
      <w:r w:rsidRPr="00F208FA">
        <w:rPr>
          <w:color w:val="000000"/>
          <w:spacing w:val="2"/>
          <w:sz w:val="30"/>
          <w:szCs w:val="30"/>
        </w:rPr>
        <w:t xml:space="preserve">часто бактеріоносійство спостерігається в здорових тварин при </w:t>
      </w:r>
      <w:r w:rsidRPr="00F208FA">
        <w:rPr>
          <w:color w:val="000000"/>
          <w:spacing w:val="-1"/>
          <w:sz w:val="30"/>
          <w:szCs w:val="30"/>
        </w:rPr>
        <w:t>бешисі свиней, пастерельозі, сальмонельозі, колібактеріозі тощо.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z w:val="30"/>
          <w:szCs w:val="30"/>
        </w:rPr>
        <w:t xml:space="preserve">Реінфекція. </w:t>
      </w:r>
      <w:r w:rsidRPr="00F208FA">
        <w:rPr>
          <w:color w:val="000000"/>
          <w:sz w:val="30"/>
          <w:szCs w:val="30"/>
        </w:rPr>
        <w:t>Повторне зараження та розвиток хвороби, викли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каної тим самим збудником, що набуває клінічно вираженої фо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рми інфекційного захворювання.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Суперінфекція. </w:t>
      </w:r>
      <w:r w:rsidRPr="00F208FA">
        <w:rPr>
          <w:color w:val="000000"/>
          <w:spacing w:val="5"/>
          <w:sz w:val="30"/>
          <w:szCs w:val="30"/>
        </w:rPr>
        <w:t xml:space="preserve">Інфікування хворого організму тим самим </w:t>
      </w:r>
      <w:r w:rsidRPr="00F208FA">
        <w:rPr>
          <w:color w:val="000000"/>
          <w:sz w:val="30"/>
          <w:szCs w:val="30"/>
        </w:rPr>
        <w:t xml:space="preserve">збудником відбувається ще до його видужання від попереднього </w:t>
      </w:r>
      <w:r w:rsidRPr="00F208FA">
        <w:rPr>
          <w:color w:val="000000"/>
          <w:spacing w:val="5"/>
          <w:sz w:val="30"/>
          <w:szCs w:val="30"/>
        </w:rPr>
        <w:t>зараження.</w:t>
      </w:r>
    </w:p>
    <w:p w:rsidR="00E96D7C" w:rsidRPr="00F208FA" w:rsidRDefault="00E96D7C" w:rsidP="00E96D7C">
      <w:pPr>
        <w:shd w:val="clear" w:color="auto" w:fill="FFFFFF"/>
        <w:spacing w:line="300" w:lineRule="auto"/>
        <w:ind w:left="22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6"/>
          <w:sz w:val="30"/>
          <w:szCs w:val="30"/>
        </w:rPr>
        <w:t xml:space="preserve">Мікст-інфекція (змішана інфекція). </w:t>
      </w:r>
      <w:r w:rsidRPr="00F208FA">
        <w:rPr>
          <w:color w:val="000000"/>
          <w:spacing w:val="6"/>
          <w:sz w:val="30"/>
          <w:szCs w:val="30"/>
        </w:rPr>
        <w:t>Під цим терміном ро</w:t>
      </w:r>
      <w:r w:rsidRPr="00F208FA">
        <w:rPr>
          <w:color w:val="000000"/>
          <w:spacing w:val="6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зуміють одночасний розвиток принаймні двох інфекційних про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цесів, викликаних різними збудниками (на відміну від </w:t>
      </w:r>
      <w:r w:rsidRPr="00F208FA">
        <w:rPr>
          <w:i/>
          <w:iCs/>
          <w:color w:val="000000"/>
          <w:spacing w:val="3"/>
          <w:sz w:val="30"/>
          <w:szCs w:val="30"/>
        </w:rPr>
        <w:t>моноін</w:t>
      </w:r>
      <w:r w:rsidRPr="00F208FA">
        <w:rPr>
          <w:i/>
          <w:iCs/>
          <w:color w:val="000000"/>
          <w:spacing w:val="2"/>
          <w:sz w:val="30"/>
          <w:szCs w:val="30"/>
        </w:rPr>
        <w:t>фекцїі).</w:t>
      </w:r>
    </w:p>
    <w:p w:rsidR="00E96D7C" w:rsidRPr="00F208FA" w:rsidRDefault="00E96D7C" w:rsidP="00E96D7C">
      <w:pPr>
        <w:shd w:val="clear" w:color="auto" w:fill="FFFFFF"/>
        <w:spacing w:line="300" w:lineRule="auto"/>
        <w:ind w:left="22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Вторинна інфекція. </w:t>
      </w:r>
      <w:r w:rsidRPr="00F208FA">
        <w:rPr>
          <w:color w:val="000000"/>
          <w:spacing w:val="5"/>
          <w:sz w:val="30"/>
          <w:szCs w:val="30"/>
        </w:rPr>
        <w:t>У випадку ослаблення імунітету орга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нізму первинним інфекційним захворюванням може розвинутис</w:t>
      </w:r>
      <w:r w:rsidRPr="00F208FA">
        <w:rPr>
          <w:color w:val="000000"/>
          <w:spacing w:val="2"/>
          <w:sz w:val="30"/>
          <w:szCs w:val="30"/>
        </w:rPr>
        <w:t xml:space="preserve">я хвороба, викликана певним вторинним збудником (бактерії, </w:t>
      </w:r>
      <w:r w:rsidRPr="00F208FA">
        <w:rPr>
          <w:color w:val="000000"/>
          <w:spacing w:val="4"/>
          <w:sz w:val="30"/>
          <w:szCs w:val="30"/>
        </w:rPr>
        <w:t>труси або гриби).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Аутоінфекція (ендогенна інфекція). </w:t>
      </w:r>
      <w:r w:rsidRPr="00F208FA">
        <w:rPr>
          <w:color w:val="000000"/>
          <w:spacing w:val="4"/>
          <w:sz w:val="30"/>
          <w:szCs w:val="30"/>
        </w:rPr>
        <w:t xml:space="preserve">Подібний інфекційний </w:t>
      </w:r>
      <w:r w:rsidRPr="00F208FA">
        <w:rPr>
          <w:color w:val="000000"/>
          <w:sz w:val="30"/>
          <w:szCs w:val="30"/>
        </w:rPr>
        <w:t>процес розвивається у випадку самозараження організму, викли</w:t>
      </w:r>
      <w:r w:rsidRPr="00F208FA">
        <w:rPr>
          <w:color w:val="000000"/>
          <w:sz w:val="30"/>
          <w:szCs w:val="30"/>
        </w:rPr>
        <w:softHyphen/>
        <w:t xml:space="preserve">каного особистою, переважно умовно-патогенною, мікрофлорою </w:t>
      </w:r>
      <w:r w:rsidRPr="00F208FA">
        <w:rPr>
          <w:color w:val="000000"/>
          <w:spacing w:val="2"/>
          <w:sz w:val="30"/>
          <w:szCs w:val="30"/>
        </w:rPr>
        <w:t>шкіри, слизових оболонок тощо.</w:t>
      </w:r>
    </w:p>
    <w:p w:rsidR="00E96D7C" w:rsidRPr="00F208FA" w:rsidRDefault="00E96D7C" w:rsidP="00E96D7C">
      <w:pPr>
        <w:shd w:val="clear" w:color="auto" w:fill="FFFFFF"/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Збудники інфекційних хвороб можуть потрапляти до органі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зму сприйнятливих тварин різними шляхами: через шкіру й сли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зові оболонки травного каналу, дихальні та сечостатеві шляхи, кон'юнктиву ока. </w:t>
      </w:r>
    </w:p>
    <w:p w:rsidR="00E96D7C" w:rsidRPr="00F208FA" w:rsidRDefault="00E96D7C" w:rsidP="00E96D7C">
      <w:pPr>
        <w:shd w:val="clear" w:color="auto" w:fill="FFFFFF"/>
        <w:spacing w:line="300" w:lineRule="auto"/>
        <w:ind w:left="101"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w w:val="109"/>
          <w:sz w:val="30"/>
          <w:szCs w:val="30"/>
        </w:rPr>
        <w:t xml:space="preserve">Інфекційний процес супроводжується отруєнням організму </w:t>
      </w:r>
      <w:r w:rsidRPr="00F208FA">
        <w:rPr>
          <w:color w:val="000000"/>
          <w:spacing w:val="4"/>
          <w:w w:val="109"/>
          <w:sz w:val="30"/>
          <w:szCs w:val="30"/>
        </w:rPr>
        <w:t xml:space="preserve">(інтоксикацією) в першу чергу токсинами збудників хвороби: </w:t>
      </w:r>
      <w:r w:rsidRPr="00F208FA">
        <w:rPr>
          <w:color w:val="000000"/>
          <w:spacing w:val="3"/>
          <w:w w:val="109"/>
          <w:sz w:val="30"/>
          <w:szCs w:val="30"/>
        </w:rPr>
        <w:t>екзотоксинами, ендотоксинами та бактерійними протеїнами.</w:t>
      </w:r>
    </w:p>
    <w:p w:rsidR="00E96D7C" w:rsidRPr="00F208FA" w:rsidRDefault="00E96D7C" w:rsidP="00E96D7C">
      <w:pPr>
        <w:shd w:val="clear" w:color="auto" w:fill="FFFFFF"/>
        <w:spacing w:line="300" w:lineRule="auto"/>
        <w:ind w:right="13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w w:val="109"/>
          <w:sz w:val="30"/>
          <w:szCs w:val="30"/>
        </w:rPr>
        <w:t>Одним із важливих факторів впливу мікробів на макроорга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 xml:space="preserve">нізм є здатність більшості з них швидко розмножуватися. При </w:t>
      </w:r>
      <w:r w:rsidRPr="00F208FA">
        <w:rPr>
          <w:color w:val="000000"/>
          <w:spacing w:val="2"/>
          <w:w w:val="109"/>
          <w:sz w:val="30"/>
          <w:szCs w:val="30"/>
        </w:rPr>
        <w:t xml:space="preserve">деяких інфекційних захворюваннях тварин та людини кров не є місцем розмноження мікробів, але завдяки їй збудники хвороби </w:t>
      </w:r>
      <w:r w:rsidRPr="00F208FA">
        <w:rPr>
          <w:color w:val="000000"/>
          <w:spacing w:val="3"/>
          <w:w w:val="109"/>
          <w:sz w:val="30"/>
          <w:szCs w:val="30"/>
        </w:rPr>
        <w:t>з місця первинної локалізації розносяться різними органами. При поширенні патогенних мікробів лімфатичними та кро</w:t>
      </w:r>
      <w:r w:rsidRPr="00F208FA">
        <w:rPr>
          <w:color w:val="000000"/>
          <w:spacing w:val="3"/>
          <w:w w:val="109"/>
          <w:sz w:val="30"/>
          <w:szCs w:val="30"/>
        </w:rPr>
        <w:softHyphen/>
      </w:r>
      <w:r w:rsidRPr="00F208FA">
        <w:rPr>
          <w:color w:val="000000"/>
          <w:spacing w:val="4"/>
          <w:w w:val="109"/>
          <w:sz w:val="30"/>
          <w:szCs w:val="30"/>
        </w:rPr>
        <w:lastRenderedPageBreak/>
        <w:t>воносними шляхами в різних органах і тканинах можуть вини</w:t>
      </w:r>
      <w:r w:rsidRPr="00F208FA">
        <w:rPr>
          <w:color w:val="000000"/>
          <w:spacing w:val="4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 xml:space="preserve">кати окремі вторинні ураження, що мають назву </w:t>
      </w:r>
      <w:r w:rsidRPr="00F208FA">
        <w:rPr>
          <w:i/>
          <w:iCs/>
          <w:color w:val="000000"/>
          <w:spacing w:val="2"/>
          <w:w w:val="109"/>
          <w:sz w:val="30"/>
          <w:szCs w:val="30"/>
        </w:rPr>
        <w:t xml:space="preserve">метастазів. </w:t>
      </w:r>
    </w:p>
    <w:p w:rsidR="00E96D7C" w:rsidRPr="00F208FA" w:rsidRDefault="00E96D7C" w:rsidP="00E96D7C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w w:val="109"/>
          <w:sz w:val="30"/>
          <w:szCs w:val="30"/>
        </w:rPr>
        <w:t xml:space="preserve">Розвиток інфекційної хвороби має певну циклічність, зміну </w:t>
      </w:r>
      <w:r w:rsidRPr="00F208FA">
        <w:rPr>
          <w:color w:val="000000"/>
          <w:spacing w:val="6"/>
          <w:w w:val="109"/>
          <w:sz w:val="30"/>
          <w:szCs w:val="30"/>
        </w:rPr>
        <w:t xml:space="preserve">періодів. Їх загальною властивістю є наявність </w:t>
      </w:r>
      <w:r w:rsidRPr="00F208FA">
        <w:rPr>
          <w:i/>
          <w:iCs/>
          <w:color w:val="000000"/>
          <w:spacing w:val="6"/>
          <w:w w:val="109"/>
          <w:sz w:val="30"/>
          <w:szCs w:val="30"/>
        </w:rPr>
        <w:t xml:space="preserve">інкубаційного </w:t>
      </w:r>
      <w:r w:rsidRPr="00F208FA">
        <w:rPr>
          <w:color w:val="000000"/>
          <w:spacing w:val="-1"/>
          <w:w w:val="109"/>
          <w:sz w:val="30"/>
          <w:szCs w:val="30"/>
        </w:rPr>
        <w:t>(прихованого) періоду, тобто часу з моменту проникнення та роз</w:t>
      </w:r>
      <w:r w:rsidRPr="00F208FA">
        <w:rPr>
          <w:color w:val="000000"/>
          <w:spacing w:val="-1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>множення збудника в організмі до прояву клінічних ознак хво</w:t>
      </w:r>
      <w:r w:rsidRPr="00F208FA">
        <w:rPr>
          <w:color w:val="000000"/>
          <w:spacing w:val="3"/>
          <w:w w:val="109"/>
          <w:sz w:val="30"/>
          <w:szCs w:val="30"/>
        </w:rPr>
        <w:softHyphen/>
      </w:r>
      <w:r w:rsidRPr="00F208FA">
        <w:rPr>
          <w:color w:val="000000"/>
          <w:w w:val="109"/>
          <w:sz w:val="30"/>
          <w:szCs w:val="30"/>
        </w:rPr>
        <w:t xml:space="preserve">роби. У цей період відбувається активне розмноження збудника, </w:t>
      </w:r>
      <w:r w:rsidRPr="00F208FA">
        <w:rPr>
          <w:color w:val="000000"/>
          <w:spacing w:val="1"/>
          <w:w w:val="109"/>
          <w:sz w:val="30"/>
          <w:szCs w:val="30"/>
        </w:rPr>
        <w:t>що призводить як до його кількісного накопичення, так і до зро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 xml:space="preserve">стання кількості вироблених ним токсинів до порогового рівня, </w:t>
      </w:r>
      <w:r w:rsidRPr="00F208FA">
        <w:rPr>
          <w:color w:val="000000"/>
          <w:spacing w:val="6"/>
          <w:w w:val="109"/>
          <w:sz w:val="30"/>
          <w:szCs w:val="30"/>
        </w:rPr>
        <w:t xml:space="preserve">після досягнення якого організм хазяїна починає відповідати </w:t>
      </w:r>
      <w:r w:rsidRPr="00F208FA">
        <w:rPr>
          <w:color w:val="000000"/>
          <w:spacing w:val="4"/>
          <w:w w:val="109"/>
          <w:sz w:val="30"/>
          <w:szCs w:val="30"/>
        </w:rPr>
        <w:t>певними клінічними проявами.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color w:val="000000"/>
          <w:w w:val="109"/>
          <w:sz w:val="30"/>
          <w:szCs w:val="30"/>
        </w:rPr>
        <w:t>Організм не залишається байдужим до збудника, який потра</w:t>
      </w:r>
      <w:r w:rsidRPr="00F208FA">
        <w:rPr>
          <w:color w:val="000000"/>
          <w:w w:val="109"/>
          <w:sz w:val="30"/>
          <w:szCs w:val="30"/>
        </w:rPr>
        <w:softHyphen/>
        <w:t>пив до нього. Під час еволюції організм хазяїна виробив природ</w:t>
      </w:r>
      <w:r w:rsidRPr="00F208FA">
        <w:rPr>
          <w:color w:val="000000"/>
          <w:w w:val="109"/>
          <w:sz w:val="30"/>
          <w:szCs w:val="30"/>
        </w:rPr>
        <w:softHyphen/>
      </w:r>
      <w:r w:rsidRPr="00F208FA">
        <w:rPr>
          <w:color w:val="000000"/>
          <w:spacing w:val="1"/>
          <w:w w:val="109"/>
          <w:sz w:val="30"/>
          <w:szCs w:val="30"/>
        </w:rPr>
        <w:t>ну резистентність до багатьох збудників хвороб. Так, природни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w w:val="109"/>
          <w:sz w:val="30"/>
          <w:szCs w:val="30"/>
        </w:rPr>
        <w:t xml:space="preserve">ми бар'єрами слід вважати шкіру й слизові оболонки, непроникні </w:t>
      </w:r>
      <w:r w:rsidRPr="00F208FA">
        <w:rPr>
          <w:color w:val="000000"/>
          <w:spacing w:val="3"/>
          <w:w w:val="109"/>
          <w:sz w:val="30"/>
          <w:szCs w:val="30"/>
        </w:rPr>
        <w:t>для багатьох збудників; бактерицидні властивості слизу, шлун</w:t>
      </w:r>
      <w:r w:rsidRPr="00F208FA">
        <w:rPr>
          <w:color w:val="000000"/>
          <w:spacing w:val="3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>кового соку, жовчі, сліз; діяльність ретикулоендотеліальної си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 xml:space="preserve">стеми, лейкоцитів тощо. Крім того, організм реагує розвитком </w:t>
      </w:r>
      <w:r w:rsidRPr="00F208FA">
        <w:rPr>
          <w:color w:val="000000"/>
          <w:spacing w:val="1"/>
          <w:w w:val="109"/>
          <w:sz w:val="30"/>
          <w:szCs w:val="30"/>
        </w:rPr>
        <w:t>реакцій імунітету: виробленням антитіл, фагоцитозом, продуку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>ванням антитоксинів, алергійними реакціями та іншими явища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spacing w:val="1"/>
          <w:w w:val="109"/>
          <w:sz w:val="30"/>
          <w:szCs w:val="30"/>
        </w:rPr>
        <w:t>ми.</w:t>
      </w:r>
    </w:p>
    <w:p w:rsidR="00E96D7C" w:rsidRPr="00F208FA" w:rsidRDefault="00E96D7C" w:rsidP="00E96D7C">
      <w:pPr>
        <w:shd w:val="clear" w:color="auto" w:fill="FFFFFF"/>
        <w:spacing w:line="300" w:lineRule="auto"/>
        <w:ind w:left="29" w:firstLine="540"/>
        <w:jc w:val="both"/>
        <w:rPr>
          <w:sz w:val="30"/>
          <w:szCs w:val="30"/>
        </w:rPr>
      </w:pPr>
      <w:r w:rsidRPr="00F208FA">
        <w:rPr>
          <w:color w:val="000000"/>
          <w:w w:val="109"/>
          <w:sz w:val="30"/>
          <w:szCs w:val="30"/>
        </w:rPr>
        <w:t>Іноді розмноження патогенних мікробів відбувається не від</w:t>
      </w:r>
      <w:r w:rsidRPr="00F208FA">
        <w:rPr>
          <w:color w:val="000000"/>
          <w:w w:val="109"/>
          <w:sz w:val="30"/>
          <w:szCs w:val="30"/>
        </w:rPr>
        <w:softHyphen/>
      </w:r>
      <w:r w:rsidRPr="00F208FA">
        <w:rPr>
          <w:color w:val="000000"/>
          <w:spacing w:val="1"/>
          <w:w w:val="109"/>
          <w:sz w:val="30"/>
          <w:szCs w:val="30"/>
        </w:rPr>
        <w:t xml:space="preserve">разу після проникнення в організм, а лише через деякий час: під </w:t>
      </w:r>
      <w:r w:rsidRPr="00F208FA">
        <w:rPr>
          <w:color w:val="000000"/>
          <w:spacing w:val="-1"/>
          <w:w w:val="109"/>
          <w:sz w:val="30"/>
          <w:szCs w:val="30"/>
        </w:rPr>
        <w:t>впливом будь-якого стрес-фактора, що знижує резистентність ор</w:t>
      </w:r>
      <w:r w:rsidRPr="00F208FA">
        <w:rPr>
          <w:color w:val="000000"/>
          <w:spacing w:val="-1"/>
          <w:w w:val="109"/>
          <w:sz w:val="30"/>
          <w:szCs w:val="30"/>
        </w:rPr>
        <w:softHyphen/>
      </w:r>
      <w:r w:rsidRPr="00F208FA">
        <w:rPr>
          <w:color w:val="000000"/>
          <w:spacing w:val="1"/>
          <w:w w:val="109"/>
          <w:sz w:val="30"/>
          <w:szCs w:val="30"/>
        </w:rPr>
        <w:t xml:space="preserve">ганізму, збудник починає розмножуватись і виробляти токсини. </w:t>
      </w:r>
      <w:r w:rsidRPr="00F208FA">
        <w:rPr>
          <w:color w:val="000000"/>
          <w:spacing w:val="-3"/>
          <w:w w:val="109"/>
          <w:sz w:val="30"/>
          <w:szCs w:val="30"/>
        </w:rPr>
        <w:t>Таким чином, в інкубаційному періоді можна розрізняти дві стадії:</w:t>
      </w:r>
    </w:p>
    <w:p w:rsidR="00E96D7C" w:rsidRPr="00F208FA" w:rsidRDefault="00E96D7C" w:rsidP="00E96D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color w:val="000000"/>
          <w:spacing w:val="-20"/>
          <w:w w:val="109"/>
          <w:sz w:val="30"/>
          <w:szCs w:val="30"/>
        </w:rPr>
      </w:pPr>
      <w:r w:rsidRPr="00F208FA">
        <w:rPr>
          <w:color w:val="000000"/>
          <w:spacing w:val="-8"/>
          <w:w w:val="109"/>
          <w:sz w:val="30"/>
          <w:szCs w:val="30"/>
        </w:rPr>
        <w:t xml:space="preserve"> з часу проникнення до початку розмноження збудника;</w:t>
      </w:r>
    </w:p>
    <w:p w:rsidR="00E96D7C" w:rsidRPr="00F208FA" w:rsidRDefault="00E96D7C" w:rsidP="00E96D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color w:val="000000"/>
          <w:spacing w:val="-17"/>
          <w:w w:val="109"/>
          <w:sz w:val="30"/>
          <w:szCs w:val="30"/>
        </w:rPr>
      </w:pPr>
      <w:r w:rsidRPr="00F208FA">
        <w:rPr>
          <w:color w:val="000000"/>
          <w:spacing w:val="-7"/>
          <w:w w:val="109"/>
          <w:sz w:val="30"/>
          <w:szCs w:val="30"/>
        </w:rPr>
        <w:t xml:space="preserve"> від початку розмноження до прояву клінічних ознак відповід</w:t>
      </w:r>
      <w:r w:rsidRPr="00F208FA">
        <w:rPr>
          <w:color w:val="000000"/>
          <w:spacing w:val="-8"/>
          <w:w w:val="109"/>
          <w:sz w:val="30"/>
          <w:szCs w:val="30"/>
        </w:rPr>
        <w:t>ної хвороби.</w:t>
      </w:r>
    </w:p>
    <w:p w:rsidR="00E96D7C" w:rsidRPr="00F208FA" w:rsidRDefault="00E96D7C" w:rsidP="00E96D7C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Інкубаційний період непомітно переходить у </w:t>
      </w:r>
      <w:r w:rsidRPr="00F208FA">
        <w:rPr>
          <w:i/>
          <w:iCs/>
          <w:color w:val="000000"/>
          <w:spacing w:val="-1"/>
          <w:sz w:val="30"/>
          <w:szCs w:val="30"/>
        </w:rPr>
        <w:t xml:space="preserve">продромальний, </w:t>
      </w:r>
      <w:r w:rsidRPr="00F208FA">
        <w:rPr>
          <w:color w:val="000000"/>
          <w:spacing w:val="3"/>
          <w:sz w:val="30"/>
          <w:szCs w:val="30"/>
        </w:rPr>
        <w:t xml:space="preserve">що характеризується появою неспецифічних клінічних ознак - </w:t>
      </w:r>
      <w:r w:rsidRPr="00F208FA">
        <w:rPr>
          <w:color w:val="000000"/>
          <w:sz w:val="30"/>
          <w:szCs w:val="30"/>
        </w:rPr>
        <w:t>пригнічення, зменшення апетиту, підвищення температури, тоб</w:t>
      </w:r>
      <w:r w:rsidRPr="00F208FA">
        <w:rPr>
          <w:color w:val="000000"/>
          <w:sz w:val="30"/>
          <w:szCs w:val="30"/>
        </w:rPr>
        <w:softHyphen/>
        <w:t>то таких симптомів, які спостерігаються при більшості інфекцій</w:t>
      </w:r>
      <w:r w:rsidRPr="00F208FA">
        <w:rPr>
          <w:color w:val="000000"/>
          <w:sz w:val="30"/>
          <w:szCs w:val="30"/>
        </w:rPr>
        <w:softHyphen/>
        <w:t xml:space="preserve">них хвороб. </w:t>
      </w:r>
      <w:r w:rsidRPr="00F208FA">
        <w:rPr>
          <w:color w:val="000000"/>
          <w:sz w:val="30"/>
          <w:szCs w:val="30"/>
        </w:rPr>
        <w:lastRenderedPageBreak/>
        <w:t>Продромальний період триває здебільшого від кіль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кох годин до 1-2 діб і переходить у наступний.</w:t>
      </w:r>
    </w:p>
    <w:p w:rsidR="00E96D7C" w:rsidRPr="00F208FA" w:rsidRDefault="00E96D7C" w:rsidP="00E96D7C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Період розвитку хвороби характеризується також певною </w:t>
      </w:r>
      <w:r w:rsidRPr="00F208FA">
        <w:rPr>
          <w:color w:val="000000"/>
          <w:sz w:val="30"/>
          <w:szCs w:val="30"/>
        </w:rPr>
        <w:t>циклічністю. У ньому можна розрізняти стадію наростання сим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птомів, кульмінації хвороби та згасання симптомів. При типо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вій формі недуги відбувається прояв-специфічних для неї ознак, </w:t>
      </w:r>
      <w:r w:rsidRPr="00F208FA">
        <w:rPr>
          <w:color w:val="000000"/>
          <w:spacing w:val="3"/>
          <w:sz w:val="30"/>
          <w:szCs w:val="30"/>
        </w:rPr>
        <w:t xml:space="preserve">а також загальних симптомів, зокрема інтоксикації, запалення, </w:t>
      </w:r>
      <w:r w:rsidRPr="00F208FA">
        <w:rPr>
          <w:color w:val="000000"/>
          <w:spacing w:val="2"/>
          <w:sz w:val="30"/>
          <w:szCs w:val="30"/>
        </w:rPr>
        <w:t>лихоманки тощо.</w:t>
      </w:r>
    </w:p>
    <w:p w:rsidR="00E96D7C" w:rsidRPr="00F208FA" w:rsidRDefault="00E96D7C" w:rsidP="00E96D7C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Певні відмінності спостерігаються при зараженні фітопара</w:t>
      </w:r>
      <w:r w:rsidRPr="00F208FA">
        <w:rPr>
          <w:color w:val="000000"/>
          <w:spacing w:val="1"/>
          <w:sz w:val="30"/>
          <w:szCs w:val="30"/>
        </w:rPr>
        <w:t>зитами рослин, що зумовлюється специфікою їх організації. Фі</w:t>
      </w:r>
      <w:r w:rsidRPr="00F208FA">
        <w:rPr>
          <w:color w:val="000000"/>
          <w:spacing w:val="5"/>
          <w:sz w:val="30"/>
          <w:szCs w:val="30"/>
        </w:rPr>
        <w:t xml:space="preserve">топатогенні бактерії, які живляться за рахунок білків живого </w:t>
      </w:r>
      <w:r w:rsidRPr="00F208FA">
        <w:rPr>
          <w:color w:val="000000"/>
          <w:spacing w:val="1"/>
          <w:sz w:val="30"/>
          <w:szCs w:val="30"/>
        </w:rPr>
        <w:t>організму рослин, щоб розвиватися повинні проникнути всере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дину їх тканин. На поверхні здорових рослин завжди є велика кількість різних бактерій, які, однак, не проникають до внутрі</w:t>
      </w:r>
      <w:r w:rsidRPr="00F208FA">
        <w:rPr>
          <w:color w:val="000000"/>
          <w:spacing w:val="3"/>
          <w:sz w:val="30"/>
          <w:szCs w:val="30"/>
        </w:rPr>
        <w:softHyphen/>
        <w:t>шніх тканин. Це пояснюється тим, що поверхня рослини захи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щена покривними тканинами (кора, епідерміс), через які бактерії </w:t>
      </w:r>
      <w:r w:rsidRPr="00F208FA">
        <w:rPr>
          <w:color w:val="000000"/>
          <w:spacing w:val="2"/>
          <w:sz w:val="30"/>
          <w:szCs w:val="30"/>
        </w:rPr>
        <w:t>не можуть проникати всередину.</w:t>
      </w:r>
    </w:p>
    <w:p w:rsidR="00E96D7C" w:rsidRPr="00F208FA" w:rsidRDefault="00E96D7C" w:rsidP="00E96D7C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Процес проникнення бактерій всередину рослини може від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буватися через навіть незначні поранення (наприклад, зламані </w:t>
      </w:r>
      <w:r w:rsidRPr="00F208FA">
        <w:rPr>
          <w:color w:val="000000"/>
          <w:sz w:val="30"/>
          <w:szCs w:val="30"/>
        </w:rPr>
        <w:t xml:space="preserve">волоски) або природні отвори: продихи, нектарники, сочевички. 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Перебіг інфекційних хвороб рослин звичайно супроводжу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ється біохімічними, фізіологічними й анатомічними змінами в самій рослині або її окремих частинах та органах. Біохімічні й </w:t>
      </w:r>
      <w:r w:rsidRPr="00F208FA">
        <w:rPr>
          <w:color w:val="000000"/>
          <w:spacing w:val="5"/>
          <w:sz w:val="30"/>
          <w:szCs w:val="30"/>
        </w:rPr>
        <w:t xml:space="preserve">фізіологічні зміни ззовні у вигляді постійних ознак майже не </w:t>
      </w:r>
      <w:r w:rsidRPr="00F208FA">
        <w:rPr>
          <w:color w:val="000000"/>
          <w:spacing w:val="4"/>
          <w:sz w:val="30"/>
          <w:szCs w:val="30"/>
        </w:rPr>
        <w:t>проявляються. У той же час вони завжди передують структур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ним змінам, які разом із порушеннями біохімічного або фізіо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логічного характеру, супроводжують зовнішні ознаки хвороби. </w:t>
      </w:r>
      <w:r w:rsidRPr="00F208FA">
        <w:rPr>
          <w:color w:val="000000"/>
          <w:spacing w:val="4"/>
          <w:sz w:val="30"/>
          <w:szCs w:val="30"/>
        </w:rPr>
        <w:t xml:space="preserve">Найголовнішими типами анатомічних змін, у хворій рослині є </w:t>
      </w:r>
      <w:r w:rsidRPr="00F208FA">
        <w:rPr>
          <w:color w:val="000000"/>
          <w:spacing w:val="7"/>
          <w:sz w:val="30"/>
          <w:szCs w:val="30"/>
        </w:rPr>
        <w:t xml:space="preserve">гіпертрофія, гіперплазія, метаплазія, гіпоплазія, дегенерація </w:t>
      </w:r>
      <w:r w:rsidRPr="00F208FA">
        <w:rPr>
          <w:color w:val="000000"/>
          <w:spacing w:val="3"/>
          <w:sz w:val="30"/>
          <w:szCs w:val="30"/>
        </w:rPr>
        <w:t>й некроз.</w:t>
      </w:r>
    </w:p>
    <w:p w:rsidR="00E96D7C" w:rsidRPr="00F208FA" w:rsidRDefault="00E96D7C" w:rsidP="00E96D7C">
      <w:pPr>
        <w:shd w:val="clear" w:color="auto" w:fill="FFFFFF"/>
        <w:spacing w:line="300" w:lineRule="auto"/>
        <w:ind w:left="22" w:firstLine="540"/>
        <w:jc w:val="both"/>
        <w:rPr>
          <w:color w:val="000000"/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Гіпертрофія - </w:t>
      </w:r>
      <w:r w:rsidRPr="00F208FA">
        <w:rPr>
          <w:color w:val="000000"/>
          <w:spacing w:val="1"/>
          <w:sz w:val="30"/>
          <w:szCs w:val="30"/>
        </w:rPr>
        <w:t>це зміни клітин рослини, що характеризують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ся збільшенням їх розміру. При цьому окремі клітини можуть </w:t>
      </w:r>
      <w:r w:rsidRPr="00F208FA">
        <w:rPr>
          <w:color w:val="000000"/>
          <w:sz w:val="30"/>
          <w:szCs w:val="30"/>
        </w:rPr>
        <w:t xml:space="preserve">або зберігати свою форму, або значно змінювати її. </w:t>
      </w:r>
    </w:p>
    <w:p w:rsidR="00E96D7C" w:rsidRPr="00F208FA" w:rsidRDefault="00E96D7C" w:rsidP="00E96D7C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9"/>
          <w:sz w:val="30"/>
          <w:szCs w:val="30"/>
        </w:rPr>
        <w:t xml:space="preserve">Гіперплазія - </w:t>
      </w:r>
      <w:r w:rsidRPr="00F208FA">
        <w:rPr>
          <w:color w:val="000000"/>
          <w:spacing w:val="9"/>
          <w:sz w:val="30"/>
          <w:szCs w:val="30"/>
        </w:rPr>
        <w:t xml:space="preserve">зміни, які характеризуються збільшенням </w:t>
      </w:r>
      <w:r w:rsidRPr="00F208FA">
        <w:rPr>
          <w:color w:val="000000"/>
          <w:spacing w:val="4"/>
          <w:sz w:val="30"/>
          <w:szCs w:val="30"/>
        </w:rPr>
        <w:t xml:space="preserve">кількості клітин у місцях пошкодження через їх розмноження. </w:t>
      </w:r>
      <w:r w:rsidRPr="00F208FA">
        <w:rPr>
          <w:color w:val="000000"/>
          <w:spacing w:val="3"/>
          <w:sz w:val="30"/>
          <w:szCs w:val="30"/>
        </w:rPr>
        <w:t>При гіперплазії клітини залишаються нормальними за розміра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ми або дещо </w:t>
      </w:r>
      <w:r w:rsidRPr="00F208FA">
        <w:rPr>
          <w:color w:val="000000"/>
          <w:sz w:val="30"/>
          <w:szCs w:val="30"/>
        </w:rPr>
        <w:lastRenderedPageBreak/>
        <w:t>зменшуються. Типовим явищем гіперплазії є нарос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ти, які утворюються на стовбурах листяних порід. 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6"/>
          <w:sz w:val="30"/>
          <w:szCs w:val="30"/>
        </w:rPr>
        <w:t xml:space="preserve">Метаплазія - </w:t>
      </w:r>
      <w:r w:rsidRPr="00F208FA">
        <w:rPr>
          <w:color w:val="000000"/>
          <w:spacing w:val="6"/>
          <w:sz w:val="30"/>
          <w:szCs w:val="30"/>
        </w:rPr>
        <w:t xml:space="preserve">процес перетворення одного роду клітин на </w:t>
      </w:r>
      <w:r w:rsidRPr="00F208FA">
        <w:rPr>
          <w:color w:val="000000"/>
          <w:sz w:val="30"/>
          <w:szCs w:val="30"/>
        </w:rPr>
        <w:t>інший або появи в клітинах нових компонентів. Здебільшого пе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реважає другий тип ушкоджень, наприклад, утворення хлоро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філу в серцевині й серцевинних променях рослин під впливом висвітлення, або поява в клітинах рослин, пошкоджених попе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лицями, кліщиками й грибами, пігменту, який надає дим клі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тинам яскравого забарвлення.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Гіпоплазія </w:t>
      </w:r>
      <w:r w:rsidRPr="00F208FA">
        <w:rPr>
          <w:color w:val="000000"/>
          <w:spacing w:val="5"/>
          <w:sz w:val="30"/>
          <w:szCs w:val="30"/>
        </w:rPr>
        <w:t>- це такі зміни, які характеризуються недостат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нім розвитком клітин або тканин. У цьому випадку можна розрі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зняти кількісну гіпоплазію, яка характеризується зменшенням </w:t>
      </w:r>
      <w:r w:rsidRPr="00F208FA">
        <w:rPr>
          <w:color w:val="000000"/>
          <w:spacing w:val="-1"/>
          <w:sz w:val="30"/>
          <w:szCs w:val="30"/>
        </w:rPr>
        <w:t xml:space="preserve">розмірів клітин та їх кількості, а також якісну, що полягає в зміні </w:t>
      </w:r>
      <w:r w:rsidRPr="00F208FA">
        <w:rPr>
          <w:color w:val="000000"/>
          <w:spacing w:val="4"/>
          <w:sz w:val="30"/>
          <w:szCs w:val="30"/>
        </w:rPr>
        <w:t>вмісту клітин.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Дегенерація, </w:t>
      </w:r>
      <w:r w:rsidRPr="00F208FA">
        <w:rPr>
          <w:color w:val="000000"/>
          <w:spacing w:val="3"/>
          <w:sz w:val="30"/>
          <w:szCs w:val="30"/>
        </w:rPr>
        <w:t xml:space="preserve">або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переродження </w:t>
      </w:r>
      <w:r w:rsidRPr="00F208FA">
        <w:rPr>
          <w:color w:val="000000"/>
          <w:spacing w:val="3"/>
          <w:sz w:val="30"/>
          <w:szCs w:val="30"/>
        </w:rPr>
        <w:t xml:space="preserve">- це зміни, що полягають у </w:t>
      </w:r>
      <w:r w:rsidRPr="00F208FA">
        <w:rPr>
          <w:color w:val="000000"/>
          <w:spacing w:val="-1"/>
          <w:sz w:val="30"/>
          <w:szCs w:val="30"/>
        </w:rPr>
        <w:t>перетворенні вмісту клітин, їх оболонок тощо на речовини різно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го хімічного складу, які в нормальних клітинах не спостеріга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ються або ж містяться в значно менших кількостях. Залежно від того, яка речовина утворюється в клітинах, розрізняють дегене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рацію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жирову, целюлозну, глікогенну, слизову </w:t>
      </w:r>
      <w:r w:rsidRPr="00F208FA">
        <w:rPr>
          <w:color w:val="000000"/>
          <w:spacing w:val="4"/>
          <w:sz w:val="30"/>
          <w:szCs w:val="30"/>
        </w:rPr>
        <w:t>та ін.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22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2"/>
          <w:sz w:val="30"/>
          <w:szCs w:val="30"/>
        </w:rPr>
        <w:t xml:space="preserve">Некроз </w:t>
      </w:r>
      <w:r w:rsidRPr="00F208FA">
        <w:rPr>
          <w:color w:val="000000"/>
          <w:spacing w:val="2"/>
          <w:sz w:val="30"/>
          <w:szCs w:val="30"/>
        </w:rPr>
        <w:t>- це зміни всередині клітин, які супроводжуються їх відмиранням. Некроз клітин відбувається внаслідок їх механіч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них пошкоджень, дії отруйних речовин, які виділяють паразити </w:t>
      </w:r>
      <w:r w:rsidRPr="00F208FA">
        <w:rPr>
          <w:color w:val="000000"/>
          <w:spacing w:val="6"/>
          <w:sz w:val="30"/>
          <w:szCs w:val="30"/>
        </w:rPr>
        <w:t xml:space="preserve">(наприклад, при грибкових захворюваннях), або ж внаслідок </w:t>
      </w:r>
      <w:r w:rsidRPr="00F208FA">
        <w:rPr>
          <w:color w:val="000000"/>
          <w:spacing w:val="3"/>
          <w:sz w:val="30"/>
          <w:szCs w:val="30"/>
        </w:rPr>
        <w:t>впливу на клітини високих і низьких температур.</w:t>
      </w:r>
    </w:p>
    <w:p w:rsidR="00E96D7C" w:rsidRPr="00F208FA" w:rsidRDefault="00E96D7C" w:rsidP="00E96D7C">
      <w:pPr>
        <w:shd w:val="clear" w:color="auto" w:fill="FFFFFF"/>
        <w:spacing w:line="300" w:lineRule="auto"/>
        <w:ind w:left="29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Інвазією </w:t>
      </w:r>
      <w:r w:rsidRPr="00F208FA">
        <w:rPr>
          <w:color w:val="000000"/>
          <w:spacing w:val="1"/>
          <w:sz w:val="30"/>
          <w:szCs w:val="30"/>
        </w:rPr>
        <w:t>називається зараження організму будь-якими паразита</w:t>
      </w:r>
      <w:r w:rsidRPr="00F208FA">
        <w:rPr>
          <w:color w:val="000000"/>
          <w:spacing w:val="1"/>
          <w:sz w:val="30"/>
          <w:szCs w:val="30"/>
        </w:rPr>
        <w:softHyphen/>
        <w:t>ми тваринного походження. Інвазійні хвороби можуть проходи</w:t>
      </w:r>
      <w:r w:rsidRPr="00F208FA">
        <w:rPr>
          <w:color w:val="000000"/>
          <w:spacing w:val="1"/>
          <w:sz w:val="30"/>
          <w:szCs w:val="30"/>
        </w:rPr>
        <w:softHyphen/>
        <w:t>ти як з клінічними проявами, так і без виявлених клінічних сим</w:t>
      </w:r>
      <w:r w:rsidRPr="00F208FA">
        <w:rPr>
          <w:color w:val="000000"/>
          <w:spacing w:val="1"/>
          <w:sz w:val="30"/>
          <w:szCs w:val="30"/>
        </w:rPr>
        <w:softHyphen/>
        <w:t>птомів - субклінічно, або латентно (приховано).</w:t>
      </w:r>
    </w:p>
    <w:p w:rsidR="00E96D7C" w:rsidRPr="00F208FA" w:rsidRDefault="00E96D7C" w:rsidP="00E96D7C">
      <w:pPr>
        <w:shd w:val="clear" w:color="auto" w:fill="FFFFFF"/>
        <w:spacing w:line="300" w:lineRule="auto"/>
        <w:ind w:left="36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>Більшість гельмінтозів відбувається без характерних для тва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рин клінічних ознак, при цьому, як правило, спостерігається </w:t>
      </w:r>
      <w:r w:rsidRPr="00F208FA">
        <w:rPr>
          <w:color w:val="000000"/>
          <w:spacing w:val="3"/>
          <w:sz w:val="30"/>
          <w:szCs w:val="30"/>
        </w:rPr>
        <w:t xml:space="preserve">зменшення продуктивності хазяїв. Хвороби, які викликаються </w:t>
      </w:r>
      <w:r w:rsidRPr="00F208FA">
        <w:rPr>
          <w:color w:val="000000"/>
          <w:spacing w:val="4"/>
          <w:sz w:val="30"/>
          <w:szCs w:val="30"/>
        </w:rPr>
        <w:t>найпростішими, мають переважно яскраво виражену клінічну картину.</w:t>
      </w:r>
    </w:p>
    <w:p w:rsidR="00E96D7C" w:rsidRPr="00F208FA" w:rsidRDefault="00E96D7C" w:rsidP="00E96D7C">
      <w:pPr>
        <w:shd w:val="clear" w:color="auto" w:fill="FFFFFF"/>
        <w:spacing w:line="300" w:lineRule="auto"/>
        <w:ind w:left="36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Найпростіші за своїм розміром, будовою, життєдіяльністю значно відрізняються від багатоклітинних паразитів. Як наслі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док, форми </w:t>
      </w:r>
      <w:r w:rsidRPr="00F208FA">
        <w:rPr>
          <w:color w:val="000000"/>
          <w:spacing w:val="2"/>
          <w:sz w:val="30"/>
          <w:szCs w:val="30"/>
        </w:rPr>
        <w:lastRenderedPageBreak/>
        <w:t>патогенного впливу найпростіших на макроорганіз</w:t>
      </w:r>
      <w:r w:rsidRPr="00F208FA">
        <w:rPr>
          <w:color w:val="000000"/>
          <w:spacing w:val="2"/>
          <w:sz w:val="30"/>
          <w:szCs w:val="30"/>
        </w:rPr>
        <w:softHyphen/>
        <w:t>ми мають специфічні особливості. Ці паразити мають всі влас</w:t>
      </w:r>
      <w:r w:rsidRPr="00F208FA">
        <w:rPr>
          <w:color w:val="000000"/>
          <w:spacing w:val="2"/>
          <w:sz w:val="30"/>
          <w:szCs w:val="30"/>
        </w:rPr>
        <w:softHyphen/>
        <w:t>тивості збудників інфекційних хвороб: вони можуть бути пато</w:t>
      </w:r>
      <w:r w:rsidRPr="00F208FA">
        <w:rPr>
          <w:color w:val="000000"/>
          <w:spacing w:val="2"/>
          <w:sz w:val="30"/>
          <w:szCs w:val="30"/>
        </w:rPr>
        <w:softHyphen/>
        <w:t xml:space="preserve">генними, вірулентними та токсичними щодо хазяїна. До того ж внутрішньоклітинні найпростіші впливають на інвазовані ними </w:t>
      </w:r>
      <w:r w:rsidRPr="00F208FA">
        <w:rPr>
          <w:color w:val="000000"/>
          <w:spacing w:val="4"/>
          <w:sz w:val="30"/>
          <w:szCs w:val="30"/>
        </w:rPr>
        <w:t>клітини, руйнуючи їх шляхом піноцитозу.</w:t>
      </w:r>
    </w:p>
    <w:p w:rsidR="00E96D7C" w:rsidRPr="00F208FA" w:rsidRDefault="00E96D7C" w:rsidP="00E96D7C">
      <w:pPr>
        <w:shd w:val="clear" w:color="auto" w:fill="FFFFFF"/>
        <w:spacing w:line="300" w:lineRule="auto"/>
        <w:ind w:left="43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Вірулентність </w:t>
      </w:r>
      <w:r w:rsidRPr="00F208FA">
        <w:rPr>
          <w:color w:val="000000"/>
          <w:spacing w:val="3"/>
          <w:sz w:val="30"/>
          <w:szCs w:val="30"/>
        </w:rPr>
        <w:t>найпростіших - це їх здатність розмножува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тися в організмі хазяїна та пригнічувати його захисні функції. </w:t>
      </w:r>
      <w:r w:rsidRPr="00F208FA">
        <w:rPr>
          <w:color w:val="000000"/>
          <w:spacing w:val="2"/>
          <w:sz w:val="30"/>
          <w:szCs w:val="30"/>
        </w:rPr>
        <w:t>Вона в багатьох паразитичних протистів виражена меншою мі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рою, ніж у бактерій і вірусів. Найпростіші, що мешкають і роз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множуються в плазмі крові, мають усі інвазійні властивості, що </w:t>
      </w:r>
      <w:r w:rsidRPr="00F208FA">
        <w:rPr>
          <w:color w:val="000000"/>
          <w:spacing w:val="3"/>
          <w:sz w:val="30"/>
          <w:szCs w:val="30"/>
        </w:rPr>
        <w:t xml:space="preserve">й внутрішньоклітинні паразити, але відрізняються від останніх </w:t>
      </w:r>
      <w:r w:rsidRPr="00F208FA">
        <w:rPr>
          <w:color w:val="000000"/>
          <w:sz w:val="30"/>
          <w:szCs w:val="30"/>
        </w:rPr>
        <w:t>за ультрабудовою та способом живлення.</w:t>
      </w:r>
    </w:p>
    <w:p w:rsidR="00E96D7C" w:rsidRPr="00F208FA" w:rsidRDefault="00E96D7C" w:rsidP="00E96D7C">
      <w:pPr>
        <w:shd w:val="clear" w:color="auto" w:fill="FFFFFF"/>
        <w:spacing w:line="300" w:lineRule="auto"/>
        <w:ind w:left="50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Багатоклітинні паразити також здійснюють патогенний вплив </w:t>
      </w:r>
      <w:r w:rsidRPr="00F208FA">
        <w:rPr>
          <w:color w:val="000000"/>
          <w:spacing w:val="1"/>
          <w:sz w:val="30"/>
          <w:szCs w:val="30"/>
        </w:rPr>
        <w:t xml:space="preserve">на організм хазяїна, але він не тотожний у представників різних </w:t>
      </w:r>
      <w:r w:rsidRPr="00F208FA">
        <w:rPr>
          <w:color w:val="000000"/>
          <w:spacing w:val="-1"/>
          <w:sz w:val="30"/>
          <w:szCs w:val="30"/>
        </w:rPr>
        <w:t>таксономічних груп. Коростяні кліщі активно проникають у шкі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ру або прикріплюються до неї своїм хоботком та отримують із неї </w:t>
      </w:r>
      <w:r w:rsidRPr="00F208FA">
        <w:rPr>
          <w:color w:val="000000"/>
          <w:sz w:val="30"/>
          <w:szCs w:val="30"/>
        </w:rPr>
        <w:t>поживні речовини. Патогенний вплив паразита на організм хазя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4"/>
          <w:sz w:val="30"/>
          <w:szCs w:val="30"/>
        </w:rPr>
        <w:t>їна в цьому разі є сумарним. По-перше, вони травмують шкіру тва</w:t>
      </w:r>
      <w:r w:rsidRPr="00F208FA">
        <w:rPr>
          <w:color w:val="000000"/>
          <w:spacing w:val="-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рини та викликають її запалення; по-друге, продукти життєді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яльності кліщів та їх слина мають токсичні властивості.</w:t>
      </w:r>
    </w:p>
    <w:p w:rsidR="00E96D7C" w:rsidRPr="00F208FA" w:rsidRDefault="00E96D7C" w:rsidP="00E96D7C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Кровосисні комахи та кліщі живляться на тваринах шляхом висмоктування їх крові. Масовий напад кровосисних членисто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ногих супроводжується значними втратами крові годувальни</w:t>
      </w:r>
      <w:r w:rsidRPr="00F208FA">
        <w:rPr>
          <w:color w:val="000000"/>
          <w:spacing w:val="4"/>
          <w:sz w:val="30"/>
          <w:szCs w:val="30"/>
        </w:rPr>
        <w:softHyphen/>
        <w:t>ком. Мошки, масово нападаючи на тварин, викликають у них набряки шкіри, а інколи навіть смерть (слина їх дуже токсич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на). Такі кровососи, як ґедзі, живляться на годувальниках періо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дично, прорізуючи своїми твердими щелепами шкіру та злизую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чи кров, що виступає з рани.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Деякі гельмінтози можуть сприяти виникненню інфекції. З </w:t>
      </w:r>
      <w:r w:rsidRPr="00F208FA">
        <w:rPr>
          <w:color w:val="000000"/>
          <w:spacing w:val="2"/>
          <w:sz w:val="30"/>
          <w:szCs w:val="30"/>
        </w:rPr>
        <w:t xml:space="preserve">цього приводу загальновідомим є висловлювання </w:t>
      </w:r>
      <w:r w:rsidRPr="00F208FA">
        <w:rPr>
          <w:color w:val="000000"/>
          <w:spacing w:val="2"/>
          <w:sz w:val="30"/>
          <w:szCs w:val="30"/>
          <w:lang w:val="en-US"/>
        </w:rPr>
        <w:t>K</w:t>
      </w:r>
      <w:r w:rsidRPr="00F208FA">
        <w:rPr>
          <w:color w:val="000000"/>
          <w:spacing w:val="2"/>
          <w:sz w:val="30"/>
          <w:szCs w:val="30"/>
        </w:rPr>
        <w:t>.</w:t>
      </w:r>
      <w:r w:rsidRPr="00F208FA">
        <w:rPr>
          <w:color w:val="000000"/>
          <w:spacing w:val="2"/>
          <w:sz w:val="30"/>
          <w:szCs w:val="30"/>
          <w:lang w:val="en-US"/>
        </w:rPr>
        <w:t>L</w:t>
      </w:r>
      <w:r w:rsidRPr="00F208FA">
        <w:rPr>
          <w:color w:val="000000"/>
          <w:spacing w:val="2"/>
          <w:sz w:val="30"/>
          <w:szCs w:val="30"/>
        </w:rPr>
        <w:t xml:space="preserve"> Скрябіна </w:t>
      </w:r>
      <w:r w:rsidRPr="00F208FA">
        <w:rPr>
          <w:color w:val="000000"/>
          <w:spacing w:val="3"/>
          <w:sz w:val="30"/>
          <w:szCs w:val="30"/>
        </w:rPr>
        <w:t xml:space="preserve">про те, що глистяна інвазія відчиняє ворота інфекції. Зокрема, </w:t>
      </w:r>
      <w:r w:rsidRPr="00F208FA">
        <w:rPr>
          <w:color w:val="000000"/>
          <w:spacing w:val="-1"/>
          <w:sz w:val="30"/>
          <w:szCs w:val="30"/>
        </w:rPr>
        <w:t>гельмінтози підвищують сприйнятливість тварин до хвороб, зни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жують здатність до самозахисту; ряд гельмінтозів послаблює іму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нітет до інфекцій (до </w:t>
      </w:r>
      <w:r w:rsidRPr="00F208FA">
        <w:rPr>
          <w:color w:val="000000"/>
          <w:spacing w:val="1"/>
          <w:sz w:val="30"/>
          <w:szCs w:val="30"/>
        </w:rPr>
        <w:lastRenderedPageBreak/>
        <w:t xml:space="preserve">бешихи, чуми свиней тощо). Більшість гельмінтів у своїй статевозрілій фазі паразитує у в </w:t>
      </w:r>
      <w:r w:rsidRPr="00F208FA">
        <w:rPr>
          <w:color w:val="000000"/>
          <w:sz w:val="30"/>
          <w:szCs w:val="30"/>
        </w:rPr>
        <w:t>шлунково-кишковому тракті тварин. Деякі з них живляться кро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в'ю хазяїна, пошкоджуючи слизову оболонку клітин (гематофа</w:t>
      </w:r>
      <w:r w:rsidRPr="00F208FA">
        <w:rPr>
          <w:color w:val="000000"/>
          <w:sz w:val="30"/>
          <w:szCs w:val="30"/>
        </w:rPr>
        <w:t xml:space="preserve">гія). Гельмінти-гематофаги висмоктують велику кількість крові. </w:t>
      </w:r>
      <w:r w:rsidRPr="00F208FA">
        <w:rPr>
          <w:color w:val="000000"/>
          <w:spacing w:val="3"/>
          <w:sz w:val="30"/>
          <w:szCs w:val="30"/>
        </w:rPr>
        <w:t xml:space="preserve">Так, протягом доби одна анкілостома здатна поглинати 0,1-0,2 </w:t>
      </w:r>
      <w:r w:rsidRPr="00F208FA">
        <w:rPr>
          <w:color w:val="000000"/>
          <w:spacing w:val="2"/>
          <w:sz w:val="30"/>
          <w:szCs w:val="30"/>
        </w:rPr>
        <w:t>мл крові, тому інтенсивна інвазія цим паразитом хазяїна (особ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ливо дрібного, наприклад собаки), викликає велику втрату крові, </w:t>
      </w:r>
      <w:r w:rsidRPr="00F208FA">
        <w:rPr>
          <w:color w:val="000000"/>
          <w:spacing w:val="2"/>
          <w:sz w:val="30"/>
          <w:szCs w:val="30"/>
        </w:rPr>
        <w:t>що призводить до розвитку анемії.</w:t>
      </w:r>
    </w:p>
    <w:p w:rsidR="00E96D7C" w:rsidRPr="00F208FA" w:rsidRDefault="00E96D7C" w:rsidP="00E96D7C">
      <w:pPr>
        <w:shd w:val="clear" w:color="auto" w:fill="FFFFFF"/>
        <w:spacing w:line="300" w:lineRule="auto"/>
        <w:ind w:left="14"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Цестоди відзначаються значною плодючістю. Для швидкого росту та утворення великої кількості яєць паразити поглинають </w:t>
      </w:r>
      <w:r w:rsidRPr="00F208FA">
        <w:rPr>
          <w:color w:val="000000"/>
          <w:spacing w:val="2"/>
          <w:sz w:val="30"/>
          <w:szCs w:val="30"/>
        </w:rPr>
        <w:t>поживні речовини з кишечнику хазяїна. Крім того, цестоди ви</w:t>
      </w:r>
      <w:r w:rsidRPr="00F208FA">
        <w:rPr>
          <w:color w:val="000000"/>
          <w:spacing w:val="2"/>
          <w:sz w:val="30"/>
          <w:szCs w:val="30"/>
        </w:rPr>
        <w:softHyphen/>
        <w:t>діляють метаболіти, що впливають на центральну нервову сис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тему хазяїна, порушуючи серцеву діяльність, процеси обміну </w:t>
      </w:r>
      <w:r w:rsidRPr="00F208FA">
        <w:rPr>
          <w:color w:val="000000"/>
          <w:spacing w:val="3"/>
          <w:sz w:val="30"/>
          <w:szCs w:val="30"/>
        </w:rPr>
        <w:t>речовин тощо. Значна кількість цестод на сколексі має велику кількість гачків, якими вони травмують слизову оболонку, що призводить до численних запалень кишечнику.</w:t>
      </w:r>
    </w:p>
    <w:p w:rsidR="00E96D7C" w:rsidRPr="00F208FA" w:rsidRDefault="00E96D7C" w:rsidP="00E96D7C">
      <w:pPr>
        <w:shd w:val="clear" w:color="auto" w:fill="FFFFFF"/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Більшість нематод, що паразитує в кишечнику, постійно не </w:t>
      </w:r>
      <w:r w:rsidRPr="00F208FA">
        <w:rPr>
          <w:color w:val="000000"/>
          <w:spacing w:val="1"/>
          <w:sz w:val="30"/>
          <w:szCs w:val="30"/>
        </w:rPr>
        <w:t xml:space="preserve">фіксуються в ньому. До травного тракту нематод їжа надходить </w:t>
      </w:r>
      <w:r w:rsidRPr="00F208FA">
        <w:rPr>
          <w:color w:val="000000"/>
          <w:spacing w:val="4"/>
          <w:sz w:val="30"/>
          <w:szCs w:val="30"/>
        </w:rPr>
        <w:t>із кишечника хазяїна. Оскільки дослідження вмісту кишечни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ку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Ascaris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suum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та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Parascaris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equorum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не виявило гемоглобіну, </w:t>
      </w:r>
      <w:r w:rsidRPr="00F208FA">
        <w:rPr>
          <w:color w:val="000000"/>
          <w:sz w:val="30"/>
          <w:szCs w:val="30"/>
        </w:rPr>
        <w:t xml:space="preserve">то можна вважати, що їх живлення відбувається без гематофагії. </w:t>
      </w:r>
    </w:p>
    <w:p w:rsidR="00E96D7C" w:rsidRPr="00F208FA" w:rsidRDefault="00E96D7C" w:rsidP="00E96D7C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Велику групу тканинних паразитів складають личинки не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матод, цестод та комах (оводів). їх патогенність стосовно хазяїна </w:t>
      </w:r>
      <w:r w:rsidRPr="00F208FA">
        <w:rPr>
          <w:color w:val="000000"/>
          <w:spacing w:val="1"/>
          <w:sz w:val="30"/>
          <w:szCs w:val="30"/>
        </w:rPr>
        <w:t xml:space="preserve">виявляється неоднаковою мірою, при чому особливого значення </w:t>
      </w:r>
      <w:r w:rsidRPr="00F208FA">
        <w:rPr>
          <w:color w:val="000000"/>
          <w:spacing w:val="9"/>
          <w:sz w:val="30"/>
          <w:szCs w:val="30"/>
        </w:rPr>
        <w:t xml:space="preserve">в цьому випадку набуває локалізація паразита. Наприклад, </w:t>
      </w:r>
      <w:r w:rsidRPr="00F208FA">
        <w:rPr>
          <w:i/>
          <w:iCs/>
          <w:color w:val="000000"/>
          <w:sz w:val="30"/>
          <w:szCs w:val="30"/>
          <w:lang w:val="en-US"/>
        </w:rPr>
        <w:t>Caenurus</w:t>
      </w:r>
      <w:r w:rsidRPr="00F208FA">
        <w:rPr>
          <w:i/>
          <w:iCs/>
          <w:color w:val="000000"/>
          <w:sz w:val="30"/>
          <w:szCs w:val="30"/>
        </w:rPr>
        <w:t xml:space="preserve"> </w:t>
      </w:r>
      <w:r w:rsidRPr="00F208FA">
        <w:rPr>
          <w:i/>
          <w:iCs/>
          <w:color w:val="000000"/>
          <w:sz w:val="30"/>
          <w:szCs w:val="30"/>
          <w:lang w:val="en-US"/>
        </w:rPr>
        <w:t>cerebralis</w:t>
      </w:r>
      <w:r w:rsidRPr="00F208FA">
        <w:rPr>
          <w:i/>
          <w:iCs/>
          <w:color w:val="000000"/>
          <w:sz w:val="30"/>
          <w:szCs w:val="30"/>
        </w:rPr>
        <w:t xml:space="preserve">, </w:t>
      </w:r>
      <w:r w:rsidRPr="00F208FA">
        <w:rPr>
          <w:color w:val="000000"/>
          <w:sz w:val="30"/>
          <w:szCs w:val="30"/>
        </w:rPr>
        <w:t xml:space="preserve">що паразитує в головному мозку вівці, може </w:t>
      </w:r>
      <w:r w:rsidRPr="00F208FA">
        <w:rPr>
          <w:color w:val="000000"/>
          <w:spacing w:val="6"/>
          <w:sz w:val="30"/>
          <w:szCs w:val="30"/>
        </w:rPr>
        <w:t xml:space="preserve">викликати її загибель. У цьому випадку домінує механічний </w:t>
      </w:r>
      <w:r w:rsidRPr="00F208FA">
        <w:rPr>
          <w:color w:val="000000"/>
          <w:sz w:val="30"/>
          <w:szCs w:val="30"/>
        </w:rPr>
        <w:t xml:space="preserve">вплив тканинного паразита на оточуючу тканину. Схожий вплив </w:t>
      </w:r>
      <w:r w:rsidRPr="00F208FA">
        <w:rPr>
          <w:color w:val="000000"/>
          <w:spacing w:val="2"/>
          <w:sz w:val="30"/>
          <w:szCs w:val="30"/>
        </w:rPr>
        <w:t>відбувається також у печінці або легенях. Розвиток у цих орга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нах, наприклад фіни ехінокока, викликає атрофію їх паренхі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ми. Тканинні паразити під час свого розвитку накопичують із </w:t>
      </w:r>
      <w:r w:rsidRPr="00F208FA">
        <w:rPr>
          <w:color w:val="000000"/>
          <w:spacing w:val="1"/>
          <w:sz w:val="30"/>
          <w:szCs w:val="30"/>
        </w:rPr>
        <w:t>тканин, що їх оточують, необхідні поживні речовини, а продук</w:t>
      </w:r>
      <w:r w:rsidRPr="00F208FA">
        <w:rPr>
          <w:color w:val="000000"/>
          <w:spacing w:val="1"/>
          <w:sz w:val="30"/>
          <w:szCs w:val="30"/>
        </w:rPr>
        <w:softHyphen/>
        <w:t>ти своєї життєдіяльності виділяють у внутрішнє середовище ор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ганізму хазяїна.</w:t>
      </w:r>
    </w:p>
    <w:p w:rsidR="00E96D7C" w:rsidRPr="00F208FA" w:rsidRDefault="00E96D7C" w:rsidP="00E96D7C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lastRenderedPageBreak/>
        <w:t xml:space="preserve">Ступінь токсичності багатоклітинних паразитів пов'язаний </w:t>
      </w:r>
      <w:r w:rsidRPr="00F208FA">
        <w:rPr>
          <w:color w:val="000000"/>
          <w:spacing w:val="3"/>
          <w:sz w:val="30"/>
          <w:szCs w:val="30"/>
        </w:rPr>
        <w:t>з їх кількістю та швидкістю розвитку. Різні види багатоклітин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них паразитів неоднаковою мірою контактують з організмом ха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зяїна. Чим більш виражений і триваліший контакт, тим актив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нішою є імунна відповідь. Тому тканинні паразити викликають </w:t>
      </w:r>
      <w:r w:rsidRPr="00F208FA">
        <w:rPr>
          <w:color w:val="000000"/>
          <w:spacing w:val="4"/>
          <w:sz w:val="30"/>
          <w:szCs w:val="30"/>
        </w:rPr>
        <w:t>посилення імунної реакції в організмі хазяїна.</w:t>
      </w:r>
    </w:p>
    <w:p w:rsidR="00E96D7C" w:rsidRPr="00F208FA" w:rsidRDefault="00E96D7C" w:rsidP="00E96D7C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Однією з умов виникнення інвазійних хвороб є сприйнятли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вість хазяїна, оскільки не всі паразити можуть інвазувати тва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рин будь-якого виду. Серед останніх є види з природною або осо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бини з набутою резистентністю</w:t>
      </w:r>
      <w:r w:rsidRPr="00F208FA">
        <w:rPr>
          <w:color w:val="000000"/>
          <w:spacing w:val="3"/>
          <w:sz w:val="30"/>
          <w:szCs w:val="30"/>
        </w:rPr>
        <w:t>.</w:t>
      </w:r>
    </w:p>
    <w:p w:rsidR="00E96D7C" w:rsidRPr="00F208FA" w:rsidRDefault="00E96D7C" w:rsidP="00E96D7C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Організм тварини реагує на інвазію мобілізацією захисних механізмів. Важливою ланкою в механізмі захисту проти пара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зитів є фагоцитоз. Інвазія організмів тканинними паразитами </w:t>
      </w:r>
      <w:r w:rsidRPr="00F208FA">
        <w:rPr>
          <w:color w:val="000000"/>
          <w:spacing w:val="2"/>
          <w:sz w:val="30"/>
          <w:szCs w:val="30"/>
        </w:rPr>
        <w:t>супроводжується мобілізацією паразитів та формуванням анти</w:t>
      </w:r>
      <w:r w:rsidRPr="00F208FA">
        <w:rPr>
          <w:color w:val="000000"/>
          <w:spacing w:val="3"/>
          <w:sz w:val="30"/>
          <w:szCs w:val="30"/>
        </w:rPr>
        <w:t>тіл. Останні пригнічують ріст і розвиток паразитів.</w:t>
      </w:r>
    </w:p>
    <w:p w:rsidR="00E96D7C" w:rsidRPr="00F208FA" w:rsidRDefault="00E96D7C" w:rsidP="00E96D7C">
      <w:pPr>
        <w:shd w:val="clear" w:color="auto" w:fill="FFFFFF"/>
        <w:spacing w:line="300" w:lineRule="auto"/>
        <w:ind w:left="7"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Однією з найважливіших реакцій організму на інвазію є ви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никнення підвищеної чутливості, або алергії. Реакцію сприйнят</w:t>
      </w:r>
      <w:r w:rsidRPr="00F208FA">
        <w:rPr>
          <w:color w:val="000000"/>
          <w:spacing w:val="3"/>
          <w:sz w:val="30"/>
          <w:szCs w:val="30"/>
        </w:rPr>
        <w:t>ливості у тварин і людини до багатоклітинних паразитів вико</w:t>
      </w:r>
      <w:r w:rsidRPr="00F208FA">
        <w:rPr>
          <w:color w:val="000000"/>
          <w:spacing w:val="3"/>
          <w:sz w:val="30"/>
          <w:szCs w:val="30"/>
        </w:rPr>
        <w:softHyphen/>
        <w:t>ристовують для діагностики трихінельозу, ехінококозу, цисти</w:t>
      </w:r>
      <w:r w:rsidRPr="00F208FA">
        <w:rPr>
          <w:color w:val="000000"/>
          <w:spacing w:val="1"/>
          <w:sz w:val="30"/>
          <w:szCs w:val="30"/>
        </w:rPr>
        <w:t xml:space="preserve">церкозу та інших гельмінтозів. У деяких тварин через наявність </w:t>
      </w:r>
      <w:r w:rsidRPr="00F208FA">
        <w:rPr>
          <w:color w:val="000000"/>
          <w:spacing w:val="2"/>
          <w:sz w:val="30"/>
          <w:szCs w:val="30"/>
        </w:rPr>
        <w:t xml:space="preserve">паразитів у кишечнику або всередині тканин може розвинутись </w:t>
      </w:r>
      <w:r w:rsidRPr="00F208FA">
        <w:rPr>
          <w:color w:val="000000"/>
          <w:spacing w:val="6"/>
          <w:sz w:val="30"/>
          <w:szCs w:val="30"/>
        </w:rPr>
        <w:t>анафілаксія.</w:t>
      </w:r>
    </w:p>
    <w:p w:rsidR="00E96D7C" w:rsidRPr="00F208FA" w:rsidRDefault="00E96D7C" w:rsidP="00E96D7C">
      <w:pPr>
        <w:shd w:val="clear" w:color="auto" w:fill="FFFFFF"/>
        <w:spacing w:line="300" w:lineRule="auto"/>
        <w:ind w:left="86"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Уперше наукову номенклатуру гельмінтозів було введено в науковий обіг К.І. Скрябіним і Р.С. Шульцем у 1928 році. Вони </w:t>
      </w:r>
      <w:r w:rsidRPr="00F208FA">
        <w:rPr>
          <w:color w:val="000000"/>
          <w:sz w:val="30"/>
          <w:szCs w:val="30"/>
        </w:rPr>
        <w:t xml:space="preserve">запропонували виходити з родової назви збудника й додавати до </w:t>
      </w:r>
      <w:r w:rsidRPr="00F208FA">
        <w:rPr>
          <w:color w:val="000000"/>
          <w:spacing w:val="3"/>
          <w:sz w:val="30"/>
          <w:szCs w:val="30"/>
        </w:rPr>
        <w:t>кореня суфікс "оз" або "ьоз". Так, наприклад, хвороба, яку ви</w:t>
      </w:r>
      <w:r w:rsidRPr="00F208FA">
        <w:rPr>
          <w:color w:val="000000"/>
          <w:spacing w:val="4"/>
          <w:sz w:val="30"/>
          <w:szCs w:val="30"/>
        </w:rPr>
        <w:t xml:space="preserve">кликає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Opistorchis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felineus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, </w:t>
      </w:r>
      <w:r w:rsidRPr="00F208FA">
        <w:rPr>
          <w:color w:val="000000"/>
          <w:spacing w:val="4"/>
          <w:sz w:val="30"/>
          <w:szCs w:val="30"/>
        </w:rPr>
        <w:t xml:space="preserve">називається опісторхоз, </w:t>
      </w:r>
      <w:r w:rsidRPr="00F208FA">
        <w:rPr>
          <w:color w:val="000000"/>
          <w:spacing w:val="4"/>
          <w:sz w:val="30"/>
          <w:szCs w:val="30"/>
          <w:lang w:val="en-US"/>
        </w:rPr>
        <w:t>a</w:t>
      </w:r>
      <w:r w:rsidRPr="00F208FA">
        <w:rPr>
          <w:color w:val="000000"/>
          <w:spacing w:val="4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Fasciola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hepatica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- </w:t>
      </w:r>
      <w:r w:rsidRPr="00F208FA">
        <w:rPr>
          <w:color w:val="000000"/>
          <w:spacing w:val="2"/>
          <w:sz w:val="30"/>
          <w:szCs w:val="30"/>
        </w:rPr>
        <w:t>фасціольоз. У подальшому, коли називали гельмінто</w:t>
      </w:r>
      <w:r w:rsidRPr="00F208FA">
        <w:rPr>
          <w:color w:val="000000"/>
          <w:spacing w:val="2"/>
          <w:sz w:val="30"/>
          <w:szCs w:val="30"/>
        </w:rPr>
        <w:softHyphen/>
        <w:t xml:space="preserve">зи, які викликають не один, а кілька видів одного й того самого </w:t>
      </w:r>
      <w:r w:rsidRPr="00F208FA">
        <w:rPr>
          <w:color w:val="000000"/>
          <w:sz w:val="30"/>
          <w:szCs w:val="30"/>
        </w:rPr>
        <w:t xml:space="preserve">роду, назву хвороби почали писати у множині. Наприклад, у тих </w:t>
      </w:r>
      <w:r w:rsidRPr="00F208FA">
        <w:rPr>
          <w:color w:val="000000"/>
          <w:spacing w:val="3"/>
          <w:sz w:val="30"/>
          <w:szCs w:val="30"/>
        </w:rPr>
        <w:t xml:space="preserve">районах, де в однієї й тієї самої тварини зустрічаються обидва </w:t>
      </w:r>
      <w:r w:rsidRPr="00F208FA">
        <w:rPr>
          <w:color w:val="000000"/>
          <w:sz w:val="30"/>
          <w:szCs w:val="30"/>
        </w:rPr>
        <w:t xml:space="preserve">види фасціол </w:t>
      </w:r>
      <w:r w:rsidRPr="00F208FA">
        <w:rPr>
          <w:i/>
          <w:iCs/>
          <w:color w:val="000000"/>
          <w:sz w:val="30"/>
          <w:szCs w:val="30"/>
        </w:rPr>
        <w:t>(</w:t>
      </w:r>
      <w:r w:rsidRPr="00F208FA">
        <w:rPr>
          <w:i/>
          <w:iCs/>
          <w:color w:val="000000"/>
          <w:sz w:val="30"/>
          <w:szCs w:val="30"/>
          <w:lang w:val="en-US"/>
        </w:rPr>
        <w:t>F</w:t>
      </w:r>
      <w:r w:rsidRPr="00F208FA">
        <w:rPr>
          <w:i/>
          <w:iCs/>
          <w:color w:val="000000"/>
          <w:sz w:val="30"/>
          <w:szCs w:val="30"/>
        </w:rPr>
        <w:t xml:space="preserve">. </w:t>
      </w:r>
      <w:r w:rsidRPr="00F208FA">
        <w:rPr>
          <w:i/>
          <w:iCs/>
          <w:color w:val="000000"/>
          <w:sz w:val="30"/>
          <w:szCs w:val="30"/>
          <w:lang w:val="en-US"/>
        </w:rPr>
        <w:t>hepatica</w:t>
      </w:r>
      <w:r w:rsidRPr="00F208FA">
        <w:rPr>
          <w:i/>
          <w:iCs/>
          <w:color w:val="000000"/>
          <w:sz w:val="30"/>
          <w:szCs w:val="30"/>
        </w:rPr>
        <w:t xml:space="preserve"> </w:t>
      </w:r>
      <w:r w:rsidRPr="00F208FA">
        <w:rPr>
          <w:i/>
          <w:iCs/>
          <w:color w:val="000000"/>
          <w:sz w:val="30"/>
          <w:szCs w:val="30"/>
          <w:lang w:val="en-US"/>
        </w:rPr>
        <w:t>i</w:t>
      </w:r>
      <w:r w:rsidRPr="00F208FA">
        <w:rPr>
          <w:i/>
          <w:iCs/>
          <w:color w:val="000000"/>
          <w:sz w:val="30"/>
          <w:szCs w:val="30"/>
        </w:rPr>
        <w:t>-</w:t>
      </w:r>
      <w:r w:rsidRPr="00F208FA">
        <w:rPr>
          <w:i/>
          <w:iCs/>
          <w:color w:val="000000"/>
          <w:sz w:val="30"/>
          <w:szCs w:val="30"/>
          <w:lang w:val="en-US"/>
        </w:rPr>
        <w:t>F</w:t>
      </w:r>
      <w:r w:rsidRPr="00F208FA">
        <w:rPr>
          <w:i/>
          <w:iCs/>
          <w:color w:val="000000"/>
          <w:sz w:val="30"/>
          <w:szCs w:val="30"/>
        </w:rPr>
        <w:t xml:space="preserve">. </w:t>
      </w:r>
      <w:r w:rsidRPr="00F208FA">
        <w:rPr>
          <w:i/>
          <w:iCs/>
          <w:color w:val="000000"/>
          <w:sz w:val="30"/>
          <w:szCs w:val="30"/>
          <w:lang w:val="en-US"/>
        </w:rPr>
        <w:t>gigantica</w:t>
      </w:r>
      <w:r w:rsidRPr="00F208FA">
        <w:rPr>
          <w:i/>
          <w:iCs/>
          <w:color w:val="000000"/>
          <w:sz w:val="30"/>
          <w:szCs w:val="30"/>
        </w:rPr>
        <w:t xml:space="preserve">), </w:t>
      </w:r>
      <w:r w:rsidRPr="00F208FA">
        <w:rPr>
          <w:color w:val="000000"/>
          <w:sz w:val="30"/>
          <w:szCs w:val="30"/>
        </w:rPr>
        <w:t>захворювання треба на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зивати фасціольози, а якщо в тварини водночас паразитують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Moniezia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expansa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iM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.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benedini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 </w:t>
      </w:r>
      <w:r w:rsidRPr="00F208FA">
        <w:rPr>
          <w:color w:val="000000"/>
          <w:spacing w:val="6"/>
          <w:sz w:val="30"/>
          <w:szCs w:val="30"/>
        </w:rPr>
        <w:t>- монієзіози.</w:t>
      </w:r>
    </w:p>
    <w:p w:rsidR="00E96D7C" w:rsidRPr="00F208FA" w:rsidRDefault="00E96D7C" w:rsidP="00E96D7C">
      <w:pPr>
        <w:shd w:val="clear" w:color="auto" w:fill="FFFFFF"/>
        <w:spacing w:line="300" w:lineRule="auto"/>
        <w:ind w:left="65" w:right="72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lastRenderedPageBreak/>
        <w:t xml:space="preserve">За необхідності можна вживати загальні групові визначення </w:t>
      </w:r>
      <w:r w:rsidRPr="00F208FA">
        <w:rPr>
          <w:color w:val="000000"/>
          <w:spacing w:val="4"/>
          <w:sz w:val="30"/>
          <w:szCs w:val="30"/>
        </w:rPr>
        <w:t>для гельмінтів, що викликаються представниками певних кла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сів (трематодози, цестодози, нематодози тощо), рядів або родин. </w:t>
      </w:r>
      <w:r w:rsidRPr="00F208FA">
        <w:rPr>
          <w:color w:val="000000"/>
          <w:spacing w:val="2"/>
          <w:sz w:val="30"/>
          <w:szCs w:val="30"/>
        </w:rPr>
        <w:t xml:space="preserve">Наприклад, стронгілятозами коней названо групу гельмінтозів, </w:t>
      </w:r>
      <w:r w:rsidRPr="00F208FA">
        <w:rPr>
          <w:color w:val="000000"/>
          <w:spacing w:val="15"/>
          <w:sz w:val="30"/>
          <w:szCs w:val="30"/>
        </w:rPr>
        <w:t xml:space="preserve">які викликаються цілим рядом представників підряду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Strongilata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. </w:t>
      </w:r>
      <w:r w:rsidRPr="00F208FA">
        <w:rPr>
          <w:color w:val="000000"/>
          <w:spacing w:val="4"/>
          <w:sz w:val="30"/>
          <w:szCs w:val="30"/>
        </w:rPr>
        <w:t>Теніїдози хижаків зумовлені інвазуванням багать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ма видами різних родів родини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Taeniidae</w:t>
      </w:r>
      <w:r w:rsidRPr="00F208FA">
        <w:rPr>
          <w:i/>
          <w:iCs/>
          <w:color w:val="000000"/>
          <w:spacing w:val="3"/>
          <w:sz w:val="30"/>
          <w:szCs w:val="30"/>
        </w:rPr>
        <w:t>.</w:t>
      </w:r>
    </w:p>
    <w:p w:rsidR="00E96D7C" w:rsidRPr="00F208FA" w:rsidRDefault="00E96D7C" w:rsidP="00E96D7C">
      <w:pPr>
        <w:shd w:val="clear" w:color="auto" w:fill="FFFFFF"/>
        <w:spacing w:line="300" w:lineRule="auto"/>
        <w:ind w:left="43" w:right="101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У широку практику увійшло також правило називати гель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 xml:space="preserve">мінтози, які викликаються личинковими стадіями цестод, за </w:t>
      </w:r>
      <w:r w:rsidRPr="00F208FA">
        <w:rPr>
          <w:color w:val="000000"/>
          <w:spacing w:val="2"/>
          <w:sz w:val="30"/>
          <w:szCs w:val="30"/>
        </w:rPr>
        <w:t xml:space="preserve">назвою лярвоцист. Наприклад, цистицеркоз свиней, збудником якого є личинкова стадія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Taenia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solium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, </w:t>
      </w:r>
      <w:r w:rsidRPr="00F208FA">
        <w:rPr>
          <w:color w:val="000000"/>
          <w:spacing w:val="2"/>
          <w:sz w:val="30"/>
          <w:szCs w:val="30"/>
        </w:rPr>
        <w:t>називають цистицерко</w:t>
      </w:r>
      <w:r w:rsidRPr="00F208FA">
        <w:rPr>
          <w:color w:val="000000"/>
          <w:spacing w:val="1"/>
          <w:sz w:val="30"/>
          <w:szCs w:val="30"/>
        </w:rPr>
        <w:t xml:space="preserve">зом целюлозним </w:t>
      </w:r>
      <w:r w:rsidRPr="00F208FA">
        <w:rPr>
          <w:i/>
          <w:iCs/>
          <w:color w:val="000000"/>
          <w:spacing w:val="1"/>
          <w:sz w:val="30"/>
          <w:szCs w:val="30"/>
        </w:rPr>
        <w:t>(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Cysticercus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cellulosae</w:t>
      </w:r>
      <w:r w:rsidRPr="00F208FA">
        <w:rPr>
          <w:i/>
          <w:iCs/>
          <w:color w:val="000000"/>
          <w:spacing w:val="1"/>
          <w:sz w:val="30"/>
          <w:szCs w:val="30"/>
        </w:rPr>
        <w:t>).</w:t>
      </w:r>
    </w:p>
    <w:p w:rsidR="00E96D7C" w:rsidRPr="00F208FA" w:rsidRDefault="00E96D7C" w:rsidP="00E96D7C">
      <w:pPr>
        <w:shd w:val="clear" w:color="auto" w:fill="FFFFFF"/>
        <w:spacing w:line="300" w:lineRule="auto"/>
        <w:ind w:left="58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Аналогічні назви захворювань були введені К.І. Скрябіним і </w:t>
      </w:r>
      <w:r w:rsidRPr="00F208FA">
        <w:rPr>
          <w:color w:val="000000"/>
          <w:spacing w:val="4"/>
          <w:sz w:val="30"/>
          <w:szCs w:val="30"/>
        </w:rPr>
        <w:t xml:space="preserve">в арахноентомологію, де замість збірної назви "короста" нині </w:t>
      </w:r>
      <w:r w:rsidRPr="00F208FA">
        <w:rPr>
          <w:color w:val="000000"/>
          <w:spacing w:val="1"/>
          <w:sz w:val="30"/>
          <w:szCs w:val="30"/>
        </w:rPr>
        <w:t>вживають терміни "псороптози", "демодекози", а оводові захво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рювання називають гіподерматози, естрози, гастрофільози, що </w:t>
      </w:r>
      <w:r w:rsidRPr="00F208FA">
        <w:rPr>
          <w:color w:val="000000"/>
          <w:spacing w:val="4"/>
          <w:sz w:val="30"/>
          <w:szCs w:val="30"/>
        </w:rPr>
        <w:t xml:space="preserve">відповідає родинним назвам збудників -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Hypoderma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,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Oestrus</w:t>
      </w:r>
      <w:r w:rsidRPr="00F208FA">
        <w:rPr>
          <w:i/>
          <w:iCs/>
          <w:color w:val="000000"/>
          <w:spacing w:val="4"/>
          <w:sz w:val="30"/>
          <w:szCs w:val="30"/>
        </w:rPr>
        <w:t>,</w:t>
      </w:r>
      <w:r w:rsidRPr="00F208FA">
        <w:rPr>
          <w:i/>
          <w:iCs/>
          <w:color w:val="000000"/>
          <w:sz w:val="30"/>
          <w:szCs w:val="30"/>
        </w:rPr>
        <w:t xml:space="preserve"> </w:t>
      </w:r>
      <w:r w:rsidRPr="00F208FA">
        <w:rPr>
          <w:i/>
          <w:iCs/>
          <w:color w:val="000000"/>
          <w:sz w:val="30"/>
          <w:szCs w:val="30"/>
          <w:lang w:val="en-US"/>
        </w:rPr>
        <w:t>Gastrophilus</w:t>
      </w:r>
      <w:r w:rsidRPr="00F208FA">
        <w:rPr>
          <w:i/>
          <w:iCs/>
          <w:color w:val="000000"/>
          <w:sz w:val="30"/>
          <w:szCs w:val="30"/>
        </w:rPr>
        <w:t xml:space="preserve">. </w:t>
      </w:r>
      <w:r w:rsidRPr="00F208FA">
        <w:rPr>
          <w:color w:val="000000"/>
          <w:sz w:val="30"/>
          <w:szCs w:val="30"/>
        </w:rPr>
        <w:t>Цього самого принципу дотримуються в протозоо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логії. Наприклад,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Nuttallia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equi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 xml:space="preserve">є збудником яуталіозу коней, а </w:t>
      </w:r>
      <w:r w:rsidRPr="00F208FA">
        <w:rPr>
          <w:i/>
          <w:iCs/>
          <w:color w:val="000000"/>
          <w:sz w:val="30"/>
          <w:szCs w:val="30"/>
          <w:lang w:val="en-US"/>
        </w:rPr>
        <w:t>Babesia</w:t>
      </w:r>
      <w:r w:rsidRPr="00F208FA">
        <w:rPr>
          <w:i/>
          <w:iCs/>
          <w:color w:val="000000"/>
          <w:sz w:val="30"/>
          <w:szCs w:val="30"/>
        </w:rPr>
        <w:t xml:space="preserve"> </w:t>
      </w:r>
      <w:r w:rsidRPr="00F208FA">
        <w:rPr>
          <w:i/>
          <w:iCs/>
          <w:color w:val="000000"/>
          <w:sz w:val="30"/>
          <w:szCs w:val="30"/>
          <w:lang w:val="en-US"/>
        </w:rPr>
        <w:t>bovis</w:t>
      </w:r>
      <w:r w:rsidRPr="00F208FA">
        <w:rPr>
          <w:i/>
          <w:iCs/>
          <w:color w:val="000000"/>
          <w:sz w:val="30"/>
          <w:szCs w:val="30"/>
        </w:rPr>
        <w:t xml:space="preserve"> -</w:t>
      </w:r>
      <w:r w:rsidRPr="00F208FA">
        <w:rPr>
          <w:color w:val="000000"/>
          <w:sz w:val="30"/>
          <w:szCs w:val="30"/>
        </w:rPr>
        <w:t>бабезіозу великої рогатої худоби.</w:t>
      </w:r>
    </w:p>
    <w:p w:rsidR="00E96D7C" w:rsidRPr="00F208FA" w:rsidRDefault="00E96D7C" w:rsidP="00E96D7C">
      <w:pPr>
        <w:tabs>
          <w:tab w:val="left" w:pos="2262"/>
        </w:tabs>
        <w:spacing w:line="300" w:lineRule="auto"/>
        <w:ind w:firstLine="540"/>
        <w:jc w:val="both"/>
        <w:rPr>
          <w:sz w:val="30"/>
          <w:szCs w:val="30"/>
        </w:rPr>
      </w:pPr>
    </w:p>
    <w:p w:rsidR="004B5CCD" w:rsidRDefault="004B5CCD"/>
    <w:sectPr w:rsidR="004B5C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6A" w:rsidRDefault="0088256A" w:rsidP="00D9483F">
      <w:r>
        <w:separator/>
      </w:r>
    </w:p>
  </w:endnote>
  <w:endnote w:type="continuationSeparator" w:id="0">
    <w:p w:rsidR="0088256A" w:rsidRDefault="0088256A" w:rsidP="00D9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197964"/>
      <w:docPartObj>
        <w:docPartGallery w:val="Page Numbers (Bottom of Page)"/>
        <w:docPartUnique/>
      </w:docPartObj>
    </w:sdtPr>
    <w:sdtContent>
      <w:p w:rsidR="00D9483F" w:rsidRDefault="00D948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483F" w:rsidRDefault="00D948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6A" w:rsidRDefault="0088256A" w:rsidP="00D9483F">
      <w:r>
        <w:separator/>
      </w:r>
    </w:p>
  </w:footnote>
  <w:footnote w:type="continuationSeparator" w:id="0">
    <w:p w:rsidR="0088256A" w:rsidRDefault="0088256A" w:rsidP="00D9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07F8"/>
    <w:multiLevelType w:val="singleLevel"/>
    <w:tmpl w:val="E2B27FC4"/>
    <w:lvl w:ilvl="0">
      <w:start w:val="1"/>
      <w:numFmt w:val="decimal"/>
      <w:lvlText w:val="%1)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4E"/>
    <w:rsid w:val="004B5CCD"/>
    <w:rsid w:val="0088256A"/>
    <w:rsid w:val="00BD524E"/>
    <w:rsid w:val="00D9483F"/>
    <w:rsid w:val="00E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8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4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48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4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4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8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8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4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48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4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4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2015-09-14T13:03:00Z</cp:lastPrinted>
  <dcterms:created xsi:type="dcterms:W3CDTF">2015-09-14T12:16:00Z</dcterms:created>
  <dcterms:modified xsi:type="dcterms:W3CDTF">2015-09-14T13:03:00Z</dcterms:modified>
</cp:coreProperties>
</file>