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32" w:rsidRDefault="00C42D32" w:rsidP="00C42D32">
      <w:pPr>
        <w:pStyle w:val="Heading5"/>
        <w:spacing w:before="186" w:line="360" w:lineRule="auto"/>
        <w:ind w:left="3172" w:right="1502" w:hanging="47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ПРАЦЯ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ПРОВІДНИЙ</w:t>
      </w:r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ВИРОБНИЦТВА</w:t>
      </w:r>
    </w:p>
    <w:p w:rsidR="00C42D32" w:rsidRDefault="00C42D32" w:rsidP="00C42D32">
      <w:pPr>
        <w:pStyle w:val="a3"/>
        <w:ind w:left="0"/>
        <w:jc w:val="left"/>
        <w:rPr>
          <w:b/>
          <w:sz w:val="30"/>
        </w:rPr>
      </w:pPr>
    </w:p>
    <w:p w:rsidR="00C42D32" w:rsidRDefault="00C42D32" w:rsidP="00C42D32">
      <w:pPr>
        <w:pStyle w:val="a3"/>
        <w:ind w:left="0"/>
        <w:jc w:val="left"/>
        <w:rPr>
          <w:b/>
          <w:sz w:val="30"/>
        </w:rPr>
      </w:pPr>
    </w:p>
    <w:p w:rsidR="00C42D32" w:rsidRDefault="00C42D32" w:rsidP="00C42D32">
      <w:pPr>
        <w:pStyle w:val="a3"/>
        <w:spacing w:before="8"/>
        <w:ind w:left="0"/>
        <w:jc w:val="left"/>
        <w:rPr>
          <w:b/>
          <w:sz w:val="23"/>
        </w:rPr>
      </w:pPr>
    </w:p>
    <w:p w:rsidR="00C42D32" w:rsidRDefault="00C42D32" w:rsidP="00E30F86">
      <w:pPr>
        <w:pStyle w:val="a7"/>
        <w:numPr>
          <w:ilvl w:val="1"/>
          <w:numId w:val="5"/>
        </w:numPr>
        <w:tabs>
          <w:tab w:val="left" w:pos="2752"/>
          <w:tab w:val="left" w:pos="2753"/>
        </w:tabs>
        <w:ind w:hanging="721"/>
        <w:rPr>
          <w:sz w:val="28"/>
        </w:rPr>
      </w:pPr>
      <w:r>
        <w:rPr>
          <w:sz w:val="28"/>
        </w:rPr>
        <w:t>Соціально-економічна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функції.</w:t>
      </w:r>
    </w:p>
    <w:p w:rsidR="00C42D32" w:rsidRDefault="00C42D32" w:rsidP="00E30F86">
      <w:pPr>
        <w:pStyle w:val="a7"/>
        <w:numPr>
          <w:ilvl w:val="1"/>
          <w:numId w:val="5"/>
        </w:numPr>
        <w:tabs>
          <w:tab w:val="left" w:pos="2752"/>
          <w:tab w:val="left" w:pos="2753"/>
        </w:tabs>
        <w:spacing w:before="160"/>
        <w:ind w:hanging="721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C42D32" w:rsidRDefault="00C42D32" w:rsidP="00E30F86">
      <w:pPr>
        <w:pStyle w:val="a7"/>
        <w:numPr>
          <w:ilvl w:val="1"/>
          <w:numId w:val="5"/>
        </w:numPr>
        <w:tabs>
          <w:tab w:val="left" w:pos="2752"/>
          <w:tab w:val="left" w:pos="2753"/>
        </w:tabs>
        <w:spacing w:before="162"/>
        <w:ind w:hanging="721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C42D32" w:rsidRDefault="00C42D32" w:rsidP="00C42D32">
      <w:pPr>
        <w:pStyle w:val="a3"/>
        <w:ind w:left="0"/>
        <w:jc w:val="left"/>
        <w:rPr>
          <w:sz w:val="30"/>
        </w:rPr>
      </w:pPr>
    </w:p>
    <w:p w:rsidR="00C42D32" w:rsidRDefault="00C42D32" w:rsidP="00C42D32">
      <w:pPr>
        <w:pStyle w:val="a3"/>
        <w:spacing w:before="3"/>
        <w:ind w:left="0"/>
        <w:jc w:val="left"/>
        <w:rPr>
          <w:sz w:val="26"/>
        </w:rPr>
      </w:pPr>
    </w:p>
    <w:p w:rsidR="00C42D32" w:rsidRDefault="00C42D32" w:rsidP="00E30F86">
      <w:pPr>
        <w:pStyle w:val="Heading5"/>
        <w:numPr>
          <w:ilvl w:val="1"/>
          <w:numId w:val="4"/>
        </w:numPr>
        <w:tabs>
          <w:tab w:val="left" w:pos="3306"/>
        </w:tabs>
        <w:spacing w:before="1"/>
        <w:ind w:hanging="491"/>
      </w:pPr>
      <w:r>
        <w:t>Соціально-економічна</w:t>
      </w:r>
      <w:r>
        <w:rPr>
          <w:spacing w:val="-4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функції.</w:t>
      </w:r>
    </w:p>
    <w:p w:rsidR="00C42D32" w:rsidRDefault="00C42D32" w:rsidP="00C42D32">
      <w:pPr>
        <w:pStyle w:val="a3"/>
        <w:ind w:left="0"/>
        <w:jc w:val="left"/>
        <w:rPr>
          <w:b/>
          <w:sz w:val="30"/>
        </w:rPr>
      </w:pPr>
    </w:p>
    <w:p w:rsidR="00C42D32" w:rsidRDefault="00C42D32" w:rsidP="00C42D32">
      <w:pPr>
        <w:pStyle w:val="a3"/>
        <w:ind w:left="0"/>
        <w:jc w:val="left"/>
        <w:rPr>
          <w:b/>
          <w:sz w:val="30"/>
        </w:rPr>
      </w:pPr>
    </w:p>
    <w:p w:rsidR="00C42D32" w:rsidRDefault="00C42D32" w:rsidP="00C42D32">
      <w:pPr>
        <w:pStyle w:val="a3"/>
        <w:spacing w:before="7"/>
        <w:ind w:left="0"/>
        <w:jc w:val="left"/>
        <w:rPr>
          <w:b/>
          <w:sz w:val="37"/>
        </w:rPr>
      </w:pPr>
    </w:p>
    <w:p w:rsidR="00C42D32" w:rsidRDefault="00C42D32" w:rsidP="00C42D32">
      <w:pPr>
        <w:pStyle w:val="a3"/>
        <w:spacing w:line="360" w:lineRule="auto"/>
        <w:ind w:right="838" w:firstLine="850"/>
      </w:pPr>
      <w:r>
        <w:t>Вивчення проблем розвитку суспільства неможливе без дослідження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42"/>
        </w:rPr>
        <w:t xml:space="preserve"> </w:t>
      </w:r>
      <w:r>
        <w:t>сутності</w:t>
      </w:r>
      <w:r>
        <w:rPr>
          <w:spacing w:val="42"/>
        </w:rPr>
        <w:t xml:space="preserve"> </w:t>
      </w:r>
      <w:r>
        <w:t>праці,</w:t>
      </w:r>
      <w:r>
        <w:rPr>
          <w:spacing w:val="40"/>
        </w:rPr>
        <w:t xml:space="preserve"> </w:t>
      </w:r>
      <w:r>
        <w:t>ставлення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неї,</w:t>
      </w:r>
      <w:r>
        <w:rPr>
          <w:spacing w:val="40"/>
        </w:rPr>
        <w:t xml:space="preserve"> </w:t>
      </w:r>
      <w:r>
        <w:t>оскільки</w:t>
      </w:r>
      <w:r>
        <w:rPr>
          <w:spacing w:val="41"/>
        </w:rPr>
        <w:t xml:space="preserve"> </w:t>
      </w:r>
      <w:r>
        <w:t>все,</w:t>
      </w:r>
      <w:r>
        <w:rPr>
          <w:spacing w:val="40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необхідним</w:t>
      </w:r>
      <w:r>
        <w:rPr>
          <w:spacing w:val="-68"/>
        </w:rPr>
        <w:t xml:space="preserve"> </w:t>
      </w:r>
      <w:r>
        <w:t>для життя і розвитку людини, створюється завдяки праці. Праця виступає</w:t>
      </w:r>
      <w:r>
        <w:rPr>
          <w:spacing w:val="1"/>
        </w:rPr>
        <w:t xml:space="preserve"> </w:t>
      </w:r>
      <w:r>
        <w:t>основою функціонування та розвитку людського суспільства, незалежно від</w:t>
      </w:r>
      <w:r>
        <w:rPr>
          <w:spacing w:val="1"/>
        </w:rPr>
        <w:t xml:space="preserve"> </w:t>
      </w:r>
      <w:r>
        <w:t>будь-яких суспільних форм, умов існування людей, це – постійна природна</w:t>
      </w:r>
      <w:r>
        <w:rPr>
          <w:spacing w:val="1"/>
        </w:rPr>
        <w:t xml:space="preserve"> </w:t>
      </w:r>
      <w:r>
        <w:t>необхідність,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якої неможливе</w:t>
      </w:r>
      <w:r>
        <w:rPr>
          <w:spacing w:val="-1"/>
        </w:rPr>
        <w:t xml:space="preserve"> </w:t>
      </w:r>
      <w:r>
        <w:t>людське</w:t>
      </w:r>
      <w:r>
        <w:rPr>
          <w:spacing w:val="-2"/>
        </w:rPr>
        <w:t xml:space="preserve"> </w:t>
      </w:r>
      <w:r>
        <w:t>життя.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rPr>
          <w:b/>
          <w:u w:val="thick"/>
        </w:rPr>
        <w:t>Праця</w:t>
      </w:r>
      <w:r>
        <w:rPr>
          <w:b/>
        </w:rPr>
        <w:t xml:space="preserve"> </w:t>
      </w:r>
      <w:r>
        <w:t>– фундаментальна форма діяльності людини, спрямована 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 культурних</w:t>
      </w:r>
      <w:r>
        <w:rPr>
          <w:spacing w:val="1"/>
        </w:rPr>
        <w:t xml:space="preserve"> </w:t>
      </w:r>
      <w:r>
        <w:t>цінностей та надання різноманітних</w:t>
      </w:r>
      <w:r>
        <w:rPr>
          <w:spacing w:val="1"/>
        </w:rPr>
        <w:t xml:space="preserve"> </w:t>
      </w:r>
      <w:r>
        <w:t>послуг. За традиційним (зокрема, марксистським) підходом до розгляду праці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елементи:</w:t>
      </w:r>
      <w:r>
        <w:rPr>
          <w:spacing w:val="-67"/>
        </w:rPr>
        <w:t xml:space="preserve"> </w:t>
      </w:r>
      <w:r>
        <w:t>доцільну діяльність людини (власне працю), предмети праці та засоби праці.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комплексніше,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 xml:space="preserve">пропонується вивчати щонайменше п’ять елементів процесу праці: </w:t>
      </w:r>
      <w:r>
        <w:rPr>
          <w:b/>
          <w:u w:val="thick"/>
        </w:rPr>
        <w:t>предмети</w:t>
      </w:r>
      <w:r>
        <w:rPr>
          <w:b/>
          <w:spacing w:val="-67"/>
        </w:rPr>
        <w:t xml:space="preserve"> </w:t>
      </w:r>
      <w:r>
        <w:rPr>
          <w:b/>
          <w:u w:val="thick"/>
        </w:rPr>
        <w:t>праці</w:t>
      </w:r>
      <w:r>
        <w:rPr>
          <w:b/>
        </w:rPr>
        <w:t xml:space="preserve"> </w:t>
      </w:r>
      <w:r>
        <w:t>– речі, дані природою, або предмети, вироблені попередньою працею,</w:t>
      </w:r>
      <w:r>
        <w:rPr>
          <w:spacing w:val="1"/>
        </w:rPr>
        <w:t xml:space="preserve"> </w:t>
      </w:r>
      <w:r>
        <w:t>тобто те, на що спрямована праця людини з метою створення життєвих благ;</w:t>
      </w:r>
      <w:r>
        <w:rPr>
          <w:spacing w:val="1"/>
        </w:rPr>
        <w:t xml:space="preserve"> </w:t>
      </w:r>
      <w:r>
        <w:rPr>
          <w:b/>
          <w:u w:val="thick"/>
        </w:rPr>
        <w:t>засоби праці</w:t>
      </w:r>
      <w:r>
        <w:rPr>
          <w:b/>
        </w:rPr>
        <w:t xml:space="preserve"> </w:t>
      </w:r>
      <w:r>
        <w:t>– провідник продуктивної дії людини на предмети та природні</w:t>
      </w:r>
      <w:r>
        <w:rPr>
          <w:spacing w:val="1"/>
        </w:rPr>
        <w:t xml:space="preserve"> </w:t>
      </w:r>
      <w:r>
        <w:t>запаси, тобто знаряддя або комплекс речей, за допомогою яких людина в</w:t>
      </w:r>
      <w:r>
        <w:rPr>
          <w:spacing w:val="1"/>
        </w:rPr>
        <w:t xml:space="preserve"> </w:t>
      </w:r>
      <w:r>
        <w:t>процесі трудової діяльності впливає на предмети праці для перетворення їх у</w:t>
      </w:r>
      <w:r>
        <w:rPr>
          <w:spacing w:val="1"/>
        </w:rPr>
        <w:t xml:space="preserve"> </w:t>
      </w:r>
      <w:r>
        <w:t>споживчі</w:t>
      </w:r>
      <w:r>
        <w:rPr>
          <w:spacing w:val="10"/>
        </w:rPr>
        <w:t xml:space="preserve"> </w:t>
      </w:r>
      <w:r>
        <w:t>вартості;</w:t>
      </w:r>
      <w:r>
        <w:rPr>
          <w:spacing w:val="9"/>
        </w:rPr>
        <w:t xml:space="preserve"> </w:t>
      </w:r>
      <w:r>
        <w:rPr>
          <w:b/>
          <w:u w:val="thick"/>
        </w:rPr>
        <w:t>технологія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діяльності</w:t>
      </w:r>
      <w:r>
        <w:rPr>
          <w:b/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визначений</w:t>
      </w:r>
      <w:r>
        <w:rPr>
          <w:spacing w:val="10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виробничих</w:t>
      </w:r>
    </w:p>
    <w:p w:rsidR="00C42D32" w:rsidRDefault="00C42D32" w:rsidP="00C42D32">
      <w:pPr>
        <w:spacing w:line="360" w:lineRule="auto"/>
        <w:sectPr w:rsidR="00C42D32">
          <w:headerReference w:type="default" r:id="rId5"/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/>
      </w:pPr>
      <w:r>
        <w:lastRenderedPageBreak/>
        <w:t>процесів, сукупність методів впливу на предмет праці для зміни чи надання</w:t>
      </w:r>
      <w:r>
        <w:rPr>
          <w:spacing w:val="1"/>
        </w:rPr>
        <w:t xml:space="preserve"> </w:t>
      </w:r>
      <w:r>
        <w:t xml:space="preserve">йому нових властивостей, форми; </w:t>
      </w:r>
      <w:r>
        <w:rPr>
          <w:b/>
          <w:u w:val="thick"/>
        </w:rPr>
        <w:t>організація праці</w:t>
      </w:r>
      <w:r>
        <w:rPr>
          <w:b/>
        </w:rPr>
        <w:t xml:space="preserve"> </w:t>
      </w:r>
      <w:r>
        <w:rPr>
          <w:i/>
        </w:rPr>
        <w:t xml:space="preserve">– </w:t>
      </w:r>
      <w:r>
        <w:t>система виробничих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rPr>
          <w:b/>
          <w:u w:val="thick"/>
        </w:rPr>
        <w:t>сама</w:t>
      </w:r>
      <w:r>
        <w:rPr>
          <w:b/>
          <w:spacing w:val="1"/>
        </w:rPr>
        <w:t xml:space="preserve"> </w:t>
      </w:r>
      <w:r>
        <w:rPr>
          <w:b/>
          <w:u w:val="thick"/>
        </w:rPr>
        <w:t>праця</w:t>
      </w:r>
      <w:r>
        <w:rPr>
          <w:b/>
        </w:rPr>
        <w:t xml:space="preserve"> </w:t>
      </w:r>
      <w:r>
        <w:t>(жива праця) – процес усвідомленого впливу працівника, який має</w:t>
      </w:r>
      <w:r>
        <w:rPr>
          <w:spacing w:val="1"/>
        </w:rPr>
        <w:t xml:space="preserve"> </w:t>
      </w:r>
      <w:r>
        <w:t>відповідні знання, вміння та навички на предмети праці задля досягнення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 [2.].</w:t>
      </w:r>
    </w:p>
    <w:p w:rsidR="00C42D32" w:rsidRDefault="00C42D32" w:rsidP="00C42D32">
      <w:pPr>
        <w:pStyle w:val="a3"/>
        <w:spacing w:line="322" w:lineRule="exact"/>
        <w:ind w:left="2032"/>
      </w:pPr>
      <w:r>
        <w:t>Сутність</w:t>
      </w:r>
      <w:r>
        <w:rPr>
          <w:spacing w:val="44"/>
        </w:rPr>
        <w:t xml:space="preserve"> </w:t>
      </w:r>
      <w:r>
        <w:t>праці</w:t>
      </w:r>
      <w:r>
        <w:rPr>
          <w:spacing w:val="110"/>
        </w:rPr>
        <w:t xml:space="preserve"> </w:t>
      </w:r>
      <w:r>
        <w:t>як</w:t>
      </w:r>
      <w:r>
        <w:rPr>
          <w:spacing w:val="110"/>
        </w:rPr>
        <w:t xml:space="preserve"> </w:t>
      </w:r>
      <w:r>
        <w:t>соціального</w:t>
      </w:r>
      <w:r>
        <w:rPr>
          <w:spacing w:val="113"/>
        </w:rPr>
        <w:t xml:space="preserve"> </w:t>
      </w:r>
      <w:r>
        <w:t>явища</w:t>
      </w:r>
      <w:r>
        <w:rPr>
          <w:spacing w:val="112"/>
        </w:rPr>
        <w:t xml:space="preserve"> </w:t>
      </w:r>
      <w:r>
        <w:t>виявляється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її</w:t>
      </w:r>
      <w:r>
        <w:rPr>
          <w:spacing w:val="111"/>
        </w:rPr>
        <w:t xml:space="preserve"> </w:t>
      </w:r>
      <w:r>
        <w:t>функціях.</w:t>
      </w:r>
    </w:p>
    <w:p w:rsidR="00C42D32" w:rsidRDefault="00C42D32" w:rsidP="00C42D32">
      <w:pPr>
        <w:pStyle w:val="a3"/>
        <w:spacing w:before="162"/>
      </w:pPr>
      <w:r>
        <w:t>Найголовніші з</w:t>
      </w:r>
      <w:r>
        <w:rPr>
          <w:spacing w:val="-2"/>
        </w:rPr>
        <w:t xml:space="preserve"> </w:t>
      </w:r>
      <w:r>
        <w:t>них: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161" w:line="350" w:lineRule="auto"/>
        <w:ind w:right="842" w:firstLine="567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послугами, які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задовольняють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людини.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15" w:line="355" w:lineRule="auto"/>
        <w:ind w:right="839" w:firstLine="567"/>
        <w:jc w:val="both"/>
        <w:rPr>
          <w:sz w:val="28"/>
        </w:rPr>
      </w:pPr>
      <w:r>
        <w:rPr>
          <w:sz w:val="28"/>
        </w:rPr>
        <w:t>Забезпечення матеріального добробуту працівника і членів його сім’ї,</w:t>
      </w:r>
      <w:r>
        <w:rPr>
          <w:spacing w:val="1"/>
          <w:sz w:val="28"/>
        </w:rPr>
        <w:t xml:space="preserve"> </w:t>
      </w:r>
      <w:r>
        <w:rPr>
          <w:sz w:val="28"/>
        </w:rPr>
        <w:t>адже сама людина не може забезпечити себе всіма необхідними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послугами.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8" w:line="357" w:lineRule="auto"/>
        <w:ind w:right="840" w:firstLine="567"/>
        <w:jc w:val="both"/>
        <w:rPr>
          <w:sz w:val="28"/>
        </w:rPr>
      </w:pPr>
      <w:r>
        <w:rPr>
          <w:sz w:val="28"/>
        </w:rPr>
        <w:t>Соціально-диференційна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відмінність соціальних   рис професійно-кваліфікаційних груп працівників.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Це зумовлює диференціацію, соціальну неоднорідність і створює основу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як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 в цілому.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9" w:line="350" w:lineRule="auto"/>
        <w:ind w:right="840" w:firstLine="567"/>
        <w:jc w:val="both"/>
        <w:rPr>
          <w:sz w:val="28"/>
        </w:rPr>
      </w:pPr>
      <w:r>
        <w:rPr>
          <w:sz w:val="28"/>
        </w:rPr>
        <w:t>Статусна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неоднаковим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14" w:line="357" w:lineRule="auto"/>
        <w:ind w:right="839" w:firstLine="567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особистості.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самоціллю, він передусім має забезпечувати 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сутнісних сил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 який залежить від багатьох чинників – матеріально-технічної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сферою самореалізації,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людини.</w:t>
      </w: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5" w:line="355" w:lineRule="auto"/>
        <w:ind w:right="839" w:firstLine="567"/>
        <w:jc w:val="both"/>
        <w:rPr>
          <w:sz w:val="28"/>
        </w:rPr>
      </w:pPr>
      <w:r>
        <w:rPr>
          <w:sz w:val="28"/>
        </w:rPr>
        <w:t>Ціннісна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сфери,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майбутнє.</w:t>
      </w:r>
    </w:p>
    <w:p w:rsidR="00C42D32" w:rsidRDefault="00C42D32" w:rsidP="00C42D32">
      <w:pPr>
        <w:spacing w:line="355" w:lineRule="auto"/>
        <w:jc w:val="both"/>
        <w:rPr>
          <w:sz w:val="28"/>
        </w:r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E30F86">
      <w:pPr>
        <w:pStyle w:val="a7"/>
        <w:numPr>
          <w:ilvl w:val="0"/>
          <w:numId w:val="3"/>
        </w:numPr>
        <w:tabs>
          <w:tab w:val="left" w:pos="1961"/>
        </w:tabs>
        <w:spacing w:before="182" w:line="357" w:lineRule="auto"/>
        <w:ind w:right="839" w:firstLine="567"/>
        <w:jc w:val="both"/>
        <w:rPr>
          <w:sz w:val="28"/>
        </w:rPr>
      </w:pPr>
      <w:r>
        <w:rPr>
          <w:sz w:val="28"/>
        </w:rPr>
        <w:lastRenderedPageBreak/>
        <w:t>У праці і завдяки праці люди пізнають як закони свого розвитку,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природи.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окремій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людству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"/>
          <w:sz w:val="28"/>
        </w:rPr>
        <w:t xml:space="preserve"> </w:t>
      </w:r>
      <w:r>
        <w:rPr>
          <w:sz w:val="28"/>
        </w:rPr>
        <w:t>шлях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небезпек,</w:t>
      </w:r>
      <w:r>
        <w:rPr>
          <w:spacing w:val="-2"/>
          <w:sz w:val="28"/>
        </w:rPr>
        <w:t xml:space="preserve"> </w:t>
      </w:r>
      <w:r>
        <w:rPr>
          <w:sz w:val="28"/>
        </w:rPr>
        <w:t>від хвороб,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нестатків.</w:t>
      </w:r>
    </w:p>
    <w:p w:rsidR="00C42D32" w:rsidRDefault="00C42D32" w:rsidP="00C42D32">
      <w:pPr>
        <w:pStyle w:val="a3"/>
        <w:spacing w:before="2" w:line="360" w:lineRule="auto"/>
        <w:ind w:right="840" w:firstLine="850"/>
      </w:pPr>
      <w:r>
        <w:t>Рівень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оснащеності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продуктивність,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доцільність, раціональність – важливі характеристики культури народу, нації,</w:t>
      </w:r>
      <w:r>
        <w:rPr>
          <w:spacing w:val="-67"/>
        </w:rPr>
        <w:t xml:space="preserve"> </w:t>
      </w:r>
      <w:r>
        <w:t>людської спільності. Не менш важливе значення для культури народу мають</w:t>
      </w:r>
      <w:r>
        <w:rPr>
          <w:spacing w:val="1"/>
        </w:rPr>
        <w:t xml:space="preserve"> </w:t>
      </w:r>
      <w:r>
        <w:t>трудові навички, звички до певних видів праці, працелюбність, місце праці 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цінностей.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опосередковує, регулює, контролює</w:t>
      </w:r>
      <w:r>
        <w:rPr>
          <w:spacing w:val="1"/>
        </w:rPr>
        <w:t xml:space="preserve"> </w:t>
      </w:r>
      <w:r>
        <w:t>одержання природних благ. По-друге,</w:t>
      </w:r>
      <w:r>
        <w:rPr>
          <w:spacing w:val="1"/>
        </w:rPr>
        <w:t xml:space="preserve"> </w:t>
      </w:r>
      <w:r>
        <w:t>необхідно врахувати, що людина, впливаючи на природу, використовує та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вартостей,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 своїх матеріальних і духовних потреб. У процесі праці людина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(їжа,</w:t>
      </w:r>
      <w:r>
        <w:rPr>
          <w:spacing w:val="1"/>
        </w:rPr>
        <w:t xml:space="preserve"> </w:t>
      </w:r>
      <w:r>
        <w:t>одяг,</w:t>
      </w:r>
      <w:r>
        <w:rPr>
          <w:spacing w:val="1"/>
        </w:rPr>
        <w:t xml:space="preserve"> </w:t>
      </w:r>
      <w:r>
        <w:t>житло)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(мистецтво,</w:t>
      </w:r>
      <w:r>
        <w:rPr>
          <w:spacing w:val="1"/>
        </w:rPr>
        <w:t xml:space="preserve"> </w:t>
      </w:r>
      <w:r>
        <w:t>література, наука ) блага, але й розвиває свої здібності й таланти, формує у</w:t>
      </w:r>
      <w:r>
        <w:rPr>
          <w:spacing w:val="1"/>
        </w:rPr>
        <w:t xml:space="preserve"> </w:t>
      </w:r>
      <w:r>
        <w:t>собі</w:t>
      </w:r>
      <w:r>
        <w:rPr>
          <w:spacing w:val="-1"/>
        </w:rPr>
        <w:t xml:space="preserve"> </w:t>
      </w:r>
      <w:r>
        <w:t>необхідні</w:t>
      </w:r>
      <w:r>
        <w:rPr>
          <w:spacing w:val="-1"/>
        </w:rPr>
        <w:t xml:space="preserve"> </w:t>
      </w:r>
      <w:r>
        <w:t>соціальні</w:t>
      </w:r>
      <w:r>
        <w:rPr>
          <w:spacing w:val="3"/>
        </w:rPr>
        <w:t xml:space="preserve"> </w:t>
      </w:r>
      <w:r>
        <w:t>якості,</w:t>
      </w:r>
      <w:r>
        <w:rPr>
          <w:spacing w:val="-2"/>
        </w:rPr>
        <w:t xml:space="preserve"> </w:t>
      </w:r>
      <w:r>
        <w:t>формує</w:t>
      </w:r>
      <w:r>
        <w:rPr>
          <w:spacing w:val="-1"/>
        </w:rPr>
        <w:t xml:space="preserve"> </w:t>
      </w:r>
      <w:r>
        <w:t>себе як</w:t>
      </w:r>
      <w:r>
        <w:rPr>
          <w:spacing w:val="-1"/>
        </w:rPr>
        <w:t xml:space="preserve"> </w:t>
      </w:r>
      <w:r>
        <w:t>особистість.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t>Виконуючи трудові функції, люди взаємодіють між собою, вступають</w:t>
      </w:r>
      <w:r>
        <w:rPr>
          <w:spacing w:val="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трудові</w:t>
      </w:r>
      <w:r>
        <w:rPr>
          <w:spacing w:val="9"/>
        </w:rPr>
        <w:t xml:space="preserve"> </w:t>
      </w:r>
      <w:r>
        <w:t>відносини</w:t>
      </w:r>
      <w:r>
        <w:rPr>
          <w:spacing w:val="10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одним,</w:t>
      </w:r>
      <w:r>
        <w:rPr>
          <w:spacing w:val="10"/>
        </w:rPr>
        <w:t xml:space="preserve"> </w:t>
      </w:r>
      <w:r>
        <w:t>саме</w:t>
      </w:r>
      <w:r>
        <w:rPr>
          <w:spacing w:val="12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праця</w:t>
      </w:r>
      <w:r>
        <w:rPr>
          <w:spacing w:val="10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первинною</w:t>
      </w:r>
      <w:r>
        <w:rPr>
          <w:spacing w:val="10"/>
        </w:rPr>
        <w:t xml:space="preserve"> </w:t>
      </w:r>
      <w:r>
        <w:t>категорією,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закладена</w:t>
      </w:r>
      <w:r>
        <w:rPr>
          <w:spacing w:val="-2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різноманітність</w:t>
      </w:r>
      <w:r>
        <w:rPr>
          <w:spacing w:val="-1"/>
        </w:rPr>
        <w:t xml:space="preserve"> </w:t>
      </w:r>
      <w:r>
        <w:t>суспільних явищ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відносин.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Отже, в процесі трудової діяльності не лише виробляються товари,</w:t>
      </w:r>
      <w:r>
        <w:rPr>
          <w:spacing w:val="1"/>
        </w:rPr>
        <w:t xml:space="preserve"> </w:t>
      </w:r>
      <w:r>
        <w:t>надаються послуги, створюються культурні цінності тощо, але й 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потреби,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задовольнити.</w:t>
      </w:r>
    </w:p>
    <w:p w:rsidR="00C42D32" w:rsidRDefault="00C42D32" w:rsidP="00C42D32">
      <w:pPr>
        <w:pStyle w:val="a3"/>
        <w:ind w:left="0"/>
        <w:jc w:val="left"/>
        <w:rPr>
          <w:sz w:val="30"/>
        </w:rPr>
      </w:pPr>
    </w:p>
    <w:p w:rsidR="00C42D32" w:rsidRDefault="00C42D32" w:rsidP="00C42D32">
      <w:pPr>
        <w:pStyle w:val="a3"/>
        <w:ind w:left="0"/>
        <w:jc w:val="left"/>
        <w:rPr>
          <w:sz w:val="30"/>
        </w:rPr>
      </w:pPr>
    </w:p>
    <w:p w:rsidR="00C42D32" w:rsidRDefault="00C42D32" w:rsidP="00C42D32">
      <w:pPr>
        <w:pStyle w:val="a3"/>
        <w:spacing w:before="3"/>
        <w:ind w:left="0"/>
        <w:jc w:val="left"/>
        <w:rPr>
          <w:sz w:val="24"/>
        </w:rPr>
      </w:pPr>
    </w:p>
    <w:p w:rsidR="00C42D32" w:rsidRDefault="00C42D32" w:rsidP="00E30F86">
      <w:pPr>
        <w:pStyle w:val="Heading5"/>
        <w:numPr>
          <w:ilvl w:val="1"/>
          <w:numId w:val="4"/>
        </w:numPr>
        <w:tabs>
          <w:tab w:val="left" w:pos="5122"/>
        </w:tabs>
        <w:ind w:left="5121" w:hanging="491"/>
      </w:pPr>
      <w:r>
        <w:t>Зміст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праці</w:t>
      </w:r>
    </w:p>
    <w:p w:rsidR="00C42D32" w:rsidRDefault="00C42D32" w:rsidP="00C42D32">
      <w:p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 w:firstLine="850"/>
      </w:pPr>
      <w:r>
        <w:lastRenderedPageBreak/>
        <w:t>Праця може розглядатися стосовно суспільства в цілому (суспільна</w:t>
      </w:r>
      <w:r>
        <w:rPr>
          <w:spacing w:val="1"/>
        </w:rPr>
        <w:t xml:space="preserve"> </w:t>
      </w:r>
      <w:r>
        <w:t>праця)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(індивідуальна</w:t>
      </w:r>
      <w:r>
        <w:rPr>
          <w:spacing w:val="1"/>
        </w:rPr>
        <w:t xml:space="preserve"> </w:t>
      </w:r>
      <w:r>
        <w:t>праця).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різні</w:t>
      </w:r>
      <w:r>
        <w:rPr>
          <w:spacing w:val="-67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ознаки.</w:t>
      </w:r>
      <w:r>
        <w:rPr>
          <w:spacing w:val="-67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Усяка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проявом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пов’язані з нею, завжди мали й матимуть суспільну форму, оскільки люди так</w:t>
      </w:r>
      <w:r>
        <w:rPr>
          <w:spacing w:val="-67"/>
        </w:rPr>
        <w:t xml:space="preserve"> </w:t>
      </w:r>
      <w:r>
        <w:t>чи інакше працюють один на одного. На рівні суспільства праця виступає як</w:t>
      </w:r>
      <w:r>
        <w:rPr>
          <w:spacing w:val="1"/>
        </w:rPr>
        <w:t xml:space="preserve"> </w:t>
      </w:r>
      <w:r>
        <w:t>взаємопов’язана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індивідуальному</w:t>
      </w:r>
      <w:r>
        <w:rPr>
          <w:spacing w:val="-67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різними.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вдосконаленні засобів виробництва і впровадженні прогресивних технологій,</w:t>
      </w:r>
      <w:r>
        <w:rPr>
          <w:spacing w:val="-67"/>
        </w:rPr>
        <w:t xml:space="preserve"> </w:t>
      </w:r>
      <w:r>
        <w:t>другі – у впровадженні раціональних форм організації праці на конкретних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місцях.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праці</w:t>
      </w:r>
      <w:r>
        <w:rPr>
          <w:spacing w:val="71"/>
        </w:rPr>
        <w:t xml:space="preserve"> </w:t>
      </w:r>
      <w:r>
        <w:t>повинно</w:t>
      </w:r>
      <w:r>
        <w:rPr>
          <w:spacing w:val="70"/>
        </w:rPr>
        <w:t xml:space="preserve"> </w:t>
      </w:r>
      <w:r>
        <w:t>випереджати</w:t>
      </w:r>
      <w:r>
        <w:rPr>
          <w:spacing w:val="1"/>
        </w:rPr>
        <w:t xml:space="preserve"> </w:t>
      </w:r>
      <w:r>
        <w:t>зміни змісту індивідуальної праці. На практиці, як правило, спостерігається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(показник</w:t>
      </w:r>
      <w:r>
        <w:rPr>
          <w:spacing w:val="7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праці)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(показник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індивідуальної праці).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t>Суспільна праця виступає загальною базою, витоком усіх соціальних</w:t>
      </w:r>
      <w:r>
        <w:rPr>
          <w:spacing w:val="1"/>
        </w:rPr>
        <w:t xml:space="preserve"> </w:t>
      </w:r>
      <w:r>
        <w:t>явищ. Вона змінює положення різних груп працівників, їх соціальні якості,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категоріях</w:t>
      </w:r>
      <w:r>
        <w:rPr>
          <w:spacing w:val="1"/>
        </w:rPr>
        <w:t xml:space="preserve"> </w:t>
      </w:r>
      <w:r>
        <w:t>“характер праці”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“зміст</w:t>
      </w:r>
      <w:r>
        <w:rPr>
          <w:spacing w:val="-2"/>
        </w:rPr>
        <w:t xml:space="preserve"> </w:t>
      </w:r>
      <w:r>
        <w:t>праці”(Рис.</w:t>
      </w:r>
      <w:r>
        <w:rPr>
          <w:spacing w:val="-1"/>
        </w:rPr>
        <w:t xml:space="preserve"> </w:t>
      </w:r>
      <w:r>
        <w:t>2.1).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/>
        <w:ind w:left="2032"/>
        <w:jc w:val="left"/>
      </w:pPr>
      <w:r>
        <w:lastRenderedPageBreak/>
        <w:t>Рис.</w:t>
      </w:r>
      <w:r>
        <w:rPr>
          <w:spacing w:val="25"/>
        </w:rPr>
        <w:t xml:space="preserve"> </w:t>
      </w:r>
      <w:r>
        <w:t>2.1.</w:t>
      </w:r>
      <w:r>
        <w:rPr>
          <w:spacing w:val="93"/>
        </w:rPr>
        <w:t xml:space="preserve"> </w:t>
      </w:r>
      <w:r>
        <w:t>Складові</w:t>
      </w:r>
      <w:r>
        <w:rPr>
          <w:spacing w:val="96"/>
        </w:rPr>
        <w:t xml:space="preserve"> </w:t>
      </w:r>
      <w:r>
        <w:t>елементи</w:t>
      </w:r>
      <w:r>
        <w:rPr>
          <w:spacing w:val="96"/>
        </w:rPr>
        <w:t xml:space="preserve"> </w:t>
      </w:r>
      <w:r>
        <w:t>категорій</w:t>
      </w:r>
      <w:r>
        <w:rPr>
          <w:spacing w:val="95"/>
        </w:rPr>
        <w:t xml:space="preserve"> </w:t>
      </w:r>
      <w:r>
        <w:t>“зміст</w:t>
      </w:r>
      <w:r>
        <w:rPr>
          <w:spacing w:val="94"/>
        </w:rPr>
        <w:t xml:space="preserve"> </w:t>
      </w:r>
      <w:r>
        <w:t>праці”</w:t>
      </w:r>
      <w:r>
        <w:rPr>
          <w:spacing w:val="93"/>
        </w:rPr>
        <w:t xml:space="preserve"> </w:t>
      </w:r>
      <w:r>
        <w:t>та</w:t>
      </w:r>
      <w:r>
        <w:rPr>
          <w:spacing w:val="93"/>
        </w:rPr>
        <w:t xml:space="preserve"> </w:t>
      </w:r>
      <w:r>
        <w:t>“характер</w:t>
      </w:r>
    </w:p>
    <w:p w:rsidR="00C42D32" w:rsidRDefault="00C42D32" w:rsidP="00C42D32">
      <w:pPr>
        <w:pStyle w:val="a3"/>
        <w:spacing w:before="161"/>
        <w:jc w:val="left"/>
      </w:pPr>
      <w:r w:rsidRPr="00F47242">
        <w:pict>
          <v:group id="_x0000_s1043" style="position:absolute;left:0;text-align:left;margin-left:90.05pt;margin-top:29.15pt;width:281.55pt;height:65.55pt;z-index:-251645952;mso-wrap-distance-left:0;mso-wrap-distance-right:0;mso-position-horizontal-relative:page" coordorigin="1801,583" coordsize="5631,1311">
            <v:shape id="_x0000_s1044" style="position:absolute;left:2960;top:878;width:1728;height:576" coordorigin="2960,878" coordsize="1728,576" path="m4688,878r-1728,l2960,1454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808;top:1454;width:2448;height:432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5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Характер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1046" type="#_x0000_t202" style="position:absolute;left:4688;top:590;width:2736;height:576" filled="f">
              <v:textbox inset="0,0,0,0">
                <w:txbxContent>
                  <w:p w:rsidR="00C42D32" w:rsidRDefault="00C42D32" w:rsidP="00C42D32">
                    <w:pPr>
                      <w:spacing w:before="78"/>
                      <w:ind w:left="927" w:right="92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Праця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group id="_x0000_s1047" style="position:absolute;left:0;text-align:left;margin-left:61.25pt;margin-top:108.3pt;width:151.95pt;height:540.75pt;z-index:-251644928;mso-wrap-distance-left:0;mso-wrap-distance-right:0;mso-position-horizontal-relative:page" coordorigin="1225,2166" coordsize="3039,10815">
            <v:shape id="_x0000_s1048" style="position:absolute;left:1232;top:2605;width:864;height:10080" coordorigin="1232,2606" coordsize="864,10080" o:spt="100" adj="0,,0" path="m1520,12542r288,m1520,8942r,3600m2096,9950r-288,m2096,9230r-288,m2096,10382r-288,m2096,11534r-288,m2096,11102r-288,m2096,12254r-288,m2096,8798r-288,m1808,8798r,432m1808,11102r,432m1808,9950r,432m2096,12686r-288,m1808,12254r,432m1520,8942r288,m1520,10238r288,m1520,11390r288,m1808,2606r-576,m1232,10670r,-8064m1232,10670r288,m1808,4910r-576,m1808,3902r-576,m1808,7358r-576,m1808,6062r-576,e" filled="f">
              <v:stroke joinstyle="round"/>
              <v:formulas/>
              <v:path arrowok="t" o:connecttype="segments"/>
            </v:shape>
            <v:shape id="_x0000_s1049" type="#_x0000_t202" style="position:absolute;left:2096;top:12541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5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примусова</w:t>
                    </w:r>
                  </w:p>
                </w:txbxContent>
              </v:textbox>
            </v:shape>
            <v:shape id="_x0000_s1050" type="#_x0000_t202" style="position:absolute;left:2096;top:11965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4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добровільна</w:t>
                    </w:r>
                  </w:p>
                </w:txbxContent>
              </v:textbox>
            </v:shape>
            <v:shape id="_x0000_s1051" type="#_x0000_t202" style="position:absolute;left:2096;top:11389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2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роботодавця</w:t>
                    </w:r>
                  </w:p>
                </w:txbxContent>
              </v:textbox>
            </v:shape>
            <v:shape id="_x0000_s1052" type="#_x0000_t202" style="position:absolute;left:2096;top:10813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7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</w:p>
                </w:txbxContent>
              </v:textbox>
            </v:shape>
            <v:shape id="_x0000_s1053" type="#_x0000_t202" style="position:absolute;left:2096;top:10237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18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вільна</w:t>
                    </w:r>
                  </w:p>
                </w:txbxContent>
              </v:textbox>
            </v:shape>
            <v:shape id="_x0000_s1054" type="#_x0000_t202" style="position:absolute;left:2096;top:9661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4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підневільна</w:t>
                    </w:r>
                  </w:p>
                </w:txbxContent>
              </v:textbox>
            </v:shape>
            <v:shape id="_x0000_s1055" type="#_x0000_t202" style="position:absolute;left:2096;top:9085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5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суспільна</w:t>
                    </w:r>
                  </w:p>
                </w:txbxContent>
              </v:textbox>
            </v:shape>
            <v:shape id="_x0000_s1056" type="#_x0000_t202" style="position:absolute;left:2096;top:8509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6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приватна</w:t>
                    </w:r>
                  </w:p>
                </w:txbxContent>
              </v:textbox>
            </v:shape>
            <v:shape id="_x0000_s1057" type="#_x0000_t202" style="position:absolute;left:1808;top:6781;width:2448;height:1296" filled="f">
              <v:textbox inset="0,0,0,0">
                <w:txbxContent>
                  <w:p w:rsidR="00C42D32" w:rsidRDefault="00C42D32" w:rsidP="00C42D32">
                    <w:pPr>
                      <w:spacing w:before="69" w:line="242" w:lineRule="auto"/>
                      <w:ind w:left="165" w:right="16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Тип взаємодії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працівників між собою з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приводу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процесу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1058" type="#_x0000_t202" style="position:absolute;left:1808;top:5629;width:2448;height:1008" filled="f">
              <v:textbox inset="0,0,0,0">
                <w:txbxContent>
                  <w:p w:rsidR="00C42D32" w:rsidRDefault="00C42D32" w:rsidP="00C42D32">
                    <w:pPr>
                      <w:spacing w:before="69" w:line="244" w:lineRule="auto"/>
                      <w:ind w:left="198" w:right="185" w:firstLine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Взаємозв’язок між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окремими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видами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1059" type="#_x0000_t202" style="position:absolute;left:1808;top:4477;width:2448;height:1008" filled="f">
              <v:textbox inset="0,0,0,0">
                <w:txbxContent>
                  <w:p w:rsidR="00C42D32" w:rsidRDefault="00C42D32" w:rsidP="00C42D32">
                    <w:pPr>
                      <w:spacing w:before="69" w:line="242" w:lineRule="auto"/>
                      <w:ind w:left="314" w:right="309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Спосіб включення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працівників у процес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1060" type="#_x0000_t202" style="position:absolute;left:1808;top:3325;width:2448;height:1008" filled="f">
              <v:textbox inset="0,0,0,0">
                <w:txbxContent>
                  <w:p w:rsidR="00C42D32" w:rsidRDefault="00C42D32" w:rsidP="00C42D32">
                    <w:pPr>
                      <w:spacing w:before="69" w:line="242" w:lineRule="auto"/>
                      <w:ind w:left="242" w:right="237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Спосіб поєднання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працівників і засобами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виробництва</w:t>
                    </w:r>
                  </w:p>
                </w:txbxContent>
              </v:textbox>
            </v:shape>
            <v:shape id="_x0000_s1061" type="#_x0000_t202" style="position:absolute;left:1808;top:2173;width:2448;height:1008" filled="f">
              <v:textbox inset="0,0,0,0">
                <w:txbxContent>
                  <w:p w:rsidR="00C42D32" w:rsidRDefault="00C42D32" w:rsidP="00C42D32">
                    <w:pPr>
                      <w:spacing w:before="69" w:line="242" w:lineRule="auto"/>
                      <w:ind w:left="164" w:right="16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Зв’язок між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індивідуальною 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суспільною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працею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group id="_x0000_s1062" style="position:absolute;left:0;text-align:left;margin-left:241.25pt;margin-top:201.9pt;width:324.75pt;height:519.15pt;z-index:-251643904;mso-wrap-distance-left:0;mso-wrap-distance-right:0;mso-position-horizontal-relative:page" coordorigin="4825,4038" coordsize="6495,10383">
            <v:shape id="_x0000_s1063" style="position:absolute;left:4832;top:4045;width:4752;height:10080" coordorigin="4832,4046" coordsize="4752,10080" o:spt="100" adj="0,,0" path="m7856,12830r288,m7856,9230r,3600m8432,10238r-288,m8432,9518r-288,m8432,10670r-288,m8432,11822r-288,m8432,11390r-288,m8432,12542r-288,m8432,9086r-288,m8144,9086r,432m8144,11390r,432m8144,10238r,432m8432,12974r-288,m8144,12542r,432m7856,9230r288,m7856,10526r288,m7856,11678r288,m8432,13694r-288,m8432,14126r-288,m8144,13694r,432m7856,12830r,1152l8144,13982m5120,4046r-288,m5120,4766r-288,m5120,6494r-288,m5120,7358r-288,m5120,5630r-288,m4832,4046r,4464m7424,4046r-288,m7424,4766r-288,m7424,5630r-288,m7136,4046r,7632m9584,4046r-144,m9584,5630r-144,m9584,4766r-144,m9584,6494r-144,m9584,7358r-144,m9440,4046r,4464m4832,8510r4608,m7136,11678r720,m4832,8078r288,e" filled="f">
              <v:stroke joinstyle="round"/>
              <v:formulas/>
              <v:path arrowok="t" o:connecttype="segments"/>
            </v:shape>
            <v:shape id="_x0000_s1064" type="#_x0000_t202" style="position:absolute;left:8432;top:13981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2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регламентована</w:t>
                    </w:r>
                  </w:p>
                </w:txbxContent>
              </v:textbox>
            </v:shape>
            <v:shape id="_x0000_s1065" type="#_x0000_t202" style="position:absolute;left:8432;top:13405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самоорганізована</w:t>
                    </w:r>
                  </w:p>
                </w:txbxContent>
              </v:textbox>
            </v:shape>
            <v:shape id="_x0000_s1066" type="#_x0000_t202" style="position:absolute;left:8432;top:12829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7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проста</w:t>
                    </w:r>
                  </w:p>
                </w:txbxContent>
              </v:textbox>
            </v:shape>
            <v:shape id="_x0000_s1067" type="#_x0000_t202" style="position:absolute;left:8432;top:12253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6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складна</w:t>
                    </w:r>
                  </w:p>
                </w:txbxContent>
              </v:textbox>
            </v:shape>
            <v:shape id="_x0000_s1068" type="#_x0000_t202" style="position:absolute;left:8432;top:11677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5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виконавча</w:t>
                    </w:r>
                  </w:p>
                </w:txbxContent>
              </v:textbox>
            </v:shape>
            <v:shape id="_x0000_s1069" type="#_x0000_t202" style="position:absolute;left:8432;top:11101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організаційна</w:t>
                    </w:r>
                  </w:p>
                </w:txbxContent>
              </v:textbox>
            </v:shape>
            <v:shape id="_x0000_s1070" type="#_x0000_t202" style="position:absolute;left:8432;top:10525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5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розумова</w:t>
                    </w:r>
                  </w:p>
                </w:txbxContent>
              </v:textbox>
            </v:shape>
            <v:shape id="_x0000_s1071" type="#_x0000_t202" style="position:absolute;left:8432;top:9949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7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фізична</w:t>
                    </w:r>
                  </w:p>
                </w:txbxContent>
              </v:textbox>
            </v:shape>
            <v:shape id="_x0000_s1072" type="#_x0000_t202" style="position:absolute;left:8432;top:9373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3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репродуктивна</w:t>
                    </w:r>
                  </w:p>
                </w:txbxContent>
              </v:textbox>
            </v:shape>
            <v:shape id="_x0000_s1073" type="#_x0000_t202" style="position:absolute;left:8432;top:8797;width:2160;height:432" filled="f">
              <v:textbox inset="0,0,0,0">
                <w:txbxContent>
                  <w:p w:rsidR="00C42D32" w:rsidRDefault="00C42D32" w:rsidP="00C42D32">
                    <w:pPr>
                      <w:spacing w:before="69"/>
                      <w:ind w:left="18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творча</w:t>
                    </w:r>
                  </w:p>
                </w:txbxContent>
              </v:textbox>
            </v:shape>
            <v:shape id="_x0000_s1074" type="#_x0000_t202" style="position:absolute;left:5120;top:7933;width:1728;height:432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2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Регулювальна</w:t>
                    </w:r>
                  </w:p>
                </w:txbxContent>
              </v:textbox>
            </v:shape>
            <v:shape id="_x0000_s1075" type="#_x0000_t202" style="position:absolute;left:9584;top:7069;width:1728;height:720" filled="f">
              <v:textbox inset="0,0,0,0">
                <w:txbxContent>
                  <w:p w:rsidR="00C42D32" w:rsidRDefault="00C42D32" w:rsidP="00C42D32">
                    <w:pPr>
                      <w:spacing w:before="69" w:line="244" w:lineRule="auto"/>
                      <w:ind w:left="552" w:right="381" w:hanging="1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Виробничі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будівлі</w:t>
                    </w:r>
                  </w:p>
                </w:txbxContent>
              </v:textbox>
            </v:shape>
            <v:shape id="_x0000_s1076" type="#_x0000_t202" style="position:absolute;left:5120;top:7069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2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Управлінська</w:t>
                    </w:r>
                  </w:p>
                </w:txbxContent>
              </v:textbox>
            </v:shape>
            <v:shape id="_x0000_s1077" type="#_x0000_t202" style="position:absolute;left:9584;top:6205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3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Інструменти</w:t>
                    </w:r>
                  </w:p>
                </w:txbxContent>
              </v:textbox>
            </v:shape>
            <v:shape id="_x0000_s1078" type="#_x0000_t202" style="position:absolute;left:5120;top:6205;width:1728;height:720" filled="f">
              <v:textbox inset="0,0,0,0">
                <w:txbxContent>
                  <w:p w:rsidR="00C42D32" w:rsidRDefault="00C42D32" w:rsidP="00C42D32">
                    <w:pPr>
                      <w:spacing w:before="68" w:line="244" w:lineRule="auto"/>
                      <w:ind w:left="359" w:right="339" w:firstLine="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Контрольно-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реєстраційна</w:t>
                    </w:r>
                  </w:p>
                </w:txbxContent>
              </v:textbox>
            </v:shape>
            <v:shape id="_x0000_s1079" type="#_x0000_t202" style="position:absolute;left:9584;top:5341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4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Верстати</w:t>
                    </w:r>
                  </w:p>
                </w:txbxContent>
              </v:textbox>
            </v:shape>
            <v:shape id="_x0000_s1080" type="#_x0000_t202" style="position:absolute;left:7424;top:5341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4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Розумові</w:t>
                    </w:r>
                  </w:p>
                </w:txbxContent>
              </v:textbox>
            </v:shape>
            <v:shape id="_x0000_s1081" type="#_x0000_t202" style="position:absolute;left:5120;top:5341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3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Виконавська</w:t>
                    </w:r>
                  </w:p>
                </w:txbxContent>
              </v:textbox>
            </v:shape>
            <v:shape id="_x0000_s1082" type="#_x0000_t202" style="position:absolute;left:9584;top:4477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4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Машини</w:t>
                    </w:r>
                  </w:p>
                </w:txbxContent>
              </v:textbox>
            </v:shape>
            <v:shape id="_x0000_s1083" type="#_x0000_t202" style="position:absolute;left:7424;top:4477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5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Фізичні</w:t>
                    </w:r>
                  </w:p>
                </w:txbxContent>
              </v:textbox>
            </v:shape>
            <v:shape id="_x0000_s1084" type="#_x0000_t202" style="position:absolute;left:5120;top:4477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5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Логічна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group id="_x0000_s1026" style="position:absolute;left:0;text-align:left;margin-left:371.2pt;margin-top:43.55pt;width:158.8pt;height:58.35pt;z-index:251660288;mso-position-horizontal-relative:page" coordorigin="7424,871" coordsize="3176,1167">
            <v:shape id="_x0000_s1027" style="position:absolute;left:7424;top:878;width:1728;height:720" coordorigin="7424,878" coordsize="1728,720" o:spt="100" adj="0,,0" path="m9152,878r-1728,m9152,878r,720e" filled="f">
              <v:stroke joinstyle="round"/>
              <v:formulas/>
              <v:path arrowok="t" o:connecttype="segments"/>
            </v:shape>
            <v:shape id="_x0000_s1028" type="#_x0000_t202" style="position:absolute;left:8144;top:1598;width:2448;height:432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7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Зміст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group id="_x0000_s1037" style="position:absolute;left:0;text-align:left;margin-left:255.65pt;margin-top:122.75pt;width:310.35pt;height:94.35pt;z-index:-251646976;mso-position-horizontal-relative:page" coordorigin="5113,2455" coordsize="6207,1887">
            <v:shape id="_x0000_s1038" style="position:absolute;left:5984;top:3182;width:4464;height:432" coordorigin="5984,3182" coordsize="4464,432" o:spt="100" adj="0,,0" path="m9296,3182r,144m5984,3326r4464,m5984,3326r,288m8288,3326r,288m10448,3326r,288e" filled="f">
              <v:stroke joinstyle="round"/>
              <v:formulas/>
              <v:path arrowok="t" o:connecttype="segments"/>
            </v:shape>
            <v:shape id="_x0000_s1039" type="#_x0000_t202" style="position:absolute;left:9584;top:3614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3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Засоби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v:shape id="_x0000_s1040" type="#_x0000_t202" style="position:absolute;left:7424;top:3614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1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Трудові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зусилля</w:t>
                    </w:r>
                  </w:p>
                </w:txbxContent>
              </v:textbox>
            </v:shape>
            <v:shape id="_x0000_s1041" type="#_x0000_t202" style="position:absolute;left:5120;top:3614;width:1728;height:720" filled="f">
              <v:textbox inset="0,0,0,0">
                <w:txbxContent>
                  <w:p w:rsidR="00C42D32" w:rsidRDefault="00C42D32" w:rsidP="00C42D32">
                    <w:pPr>
                      <w:spacing w:before="73"/>
                      <w:ind w:left="1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Трудові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функції</w:t>
                    </w:r>
                  </w:p>
                </w:txbxContent>
              </v:textbox>
            </v:shape>
            <v:shape id="_x0000_s1042" type="#_x0000_t202" style="position:absolute;left:8144;top:2462;width:2448;height:720" filled="f">
              <v:textbox inset="0,0,0,0">
                <w:txbxContent>
                  <w:p w:rsidR="00C42D32" w:rsidRDefault="00C42D32" w:rsidP="00C42D32">
                    <w:pPr>
                      <w:spacing w:before="69" w:line="244" w:lineRule="auto"/>
                      <w:ind w:left="658" w:right="350" w:hanging="28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Взаємодія людини і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засобів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w10:wrap anchorx="page"/>
          </v:group>
        </w:pict>
      </w:r>
      <w:r>
        <w:t>праці”</w:t>
      </w:r>
    </w:p>
    <w:p w:rsidR="00C42D32" w:rsidRDefault="00C42D32" w:rsidP="00C42D32">
      <w:pPr>
        <w:pStyle w:val="a3"/>
        <w:spacing w:before="8"/>
        <w:ind w:left="0"/>
        <w:jc w:val="left"/>
        <w:rPr>
          <w:sz w:val="17"/>
        </w:rPr>
      </w:pPr>
    </w:p>
    <w:p w:rsidR="00C42D32" w:rsidRDefault="00C42D32" w:rsidP="00C42D32">
      <w:pPr>
        <w:rPr>
          <w:sz w:val="17"/>
        </w:r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 w:firstLine="850"/>
      </w:pPr>
      <w:r>
        <w:rPr>
          <w:b/>
          <w:u w:val="thick"/>
        </w:rPr>
        <w:lastRenderedPageBreak/>
        <w:t>Зміст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формою організації виробничого процесу. Поняття “зміст праці” включає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виконавських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7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оснащеності,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монотонності,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виду</w:t>
      </w:r>
      <w:r>
        <w:rPr>
          <w:spacing w:val="7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пред’являє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індивіда. Це основний чинник, що характеризує можливості розвитку особи в</w:t>
      </w:r>
      <w:r>
        <w:rPr>
          <w:spacing w:val="-67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творчих, фізичних та інших здібностей індивіда. Він впливає на ставлення 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працею,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плинність</w:t>
      </w:r>
      <w:r>
        <w:rPr>
          <w:spacing w:val="1"/>
        </w:rPr>
        <w:t xml:space="preserve"> </w:t>
      </w:r>
      <w:r>
        <w:t>кадрів,</w:t>
      </w:r>
      <w:r>
        <w:rPr>
          <w:spacing w:val="-68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продуктивності праці.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t>Головним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прогресивної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матеріально-технічної бази виробництва, впровадження науково-технічного</w:t>
      </w:r>
      <w:r>
        <w:rPr>
          <w:spacing w:val="1"/>
        </w:rPr>
        <w:t xml:space="preserve"> </w:t>
      </w:r>
      <w:r>
        <w:t>прогресу.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функцій: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 обладнання, а також частка складної кваліфікованої праці,</w:t>
      </w:r>
      <w:r>
        <w:rPr>
          <w:spacing w:val="1"/>
        </w:rPr>
        <w:t xml:space="preserve"> </w:t>
      </w:r>
      <w:r>
        <w:t>вдосконалюється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змістовність,</w:t>
      </w:r>
      <w:r>
        <w:rPr>
          <w:spacing w:val="1"/>
        </w:rPr>
        <w:t xml:space="preserve"> </w:t>
      </w:r>
      <w:r>
        <w:t>актуалізуються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відповідальність працівників. Тому поява нових знарядь і предметів праці,</w:t>
      </w:r>
      <w:r>
        <w:rPr>
          <w:spacing w:val="1"/>
        </w:rPr>
        <w:t xml:space="preserve"> </w:t>
      </w:r>
      <w:r>
        <w:t>зростання продуктивності праці позначаються на структурі видів діяльності,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змістом: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розумовим,</w:t>
      </w:r>
      <w:r>
        <w:rPr>
          <w:spacing w:val="-3"/>
        </w:rPr>
        <w:t xml:space="preserve"> </w:t>
      </w:r>
      <w:r>
        <w:t>монотонним-творчим,</w:t>
      </w:r>
      <w:r>
        <w:rPr>
          <w:spacing w:val="-4"/>
        </w:rPr>
        <w:t xml:space="preserve"> </w:t>
      </w:r>
      <w:r>
        <w:t>некваліфікованим-кваліфікованим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C42D32" w:rsidRDefault="00C42D32" w:rsidP="00C42D32">
      <w:pPr>
        <w:spacing w:line="360" w:lineRule="auto"/>
        <w:ind w:left="1181" w:right="840" w:firstLine="850"/>
        <w:jc w:val="both"/>
        <w:rPr>
          <w:sz w:val="28"/>
        </w:rPr>
      </w:pP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розрізняти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соціальний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функціональний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зміст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Соціальним</w:t>
      </w:r>
      <w:r>
        <w:rPr>
          <w:b/>
          <w:sz w:val="28"/>
        </w:rPr>
        <w:t xml:space="preserve"> </w:t>
      </w:r>
      <w:r>
        <w:rPr>
          <w:sz w:val="28"/>
        </w:rPr>
        <w:t>є доцільність діяльності працівника, мотивація, ставлення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на суспільному (як до професії, виду діяльності) та індивідуальному (як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роботи)</w:t>
      </w:r>
      <w:r>
        <w:rPr>
          <w:spacing w:val="1"/>
          <w:sz w:val="28"/>
        </w:rPr>
        <w:t xml:space="preserve"> </w:t>
      </w:r>
      <w:r>
        <w:rPr>
          <w:sz w:val="28"/>
        </w:rPr>
        <w:t>рівні.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Функціональний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зміст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3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29"/>
          <w:sz w:val="28"/>
        </w:rPr>
        <w:t xml:space="preserve"> </w:t>
      </w:r>
      <w:r>
        <w:rPr>
          <w:sz w:val="28"/>
        </w:rPr>
        <w:t>функціях,</w:t>
      </w:r>
      <w:r>
        <w:rPr>
          <w:spacing w:val="28"/>
          <w:sz w:val="28"/>
        </w:rPr>
        <w:t xml:space="preserve"> </w:t>
      </w:r>
      <w:r>
        <w:rPr>
          <w:sz w:val="28"/>
        </w:rPr>
        <w:t>які</w:t>
      </w:r>
      <w:r>
        <w:rPr>
          <w:spacing w:val="30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30"/>
          <w:sz w:val="28"/>
        </w:rPr>
        <w:t xml:space="preserve"> </w:t>
      </w:r>
      <w:r>
        <w:rPr>
          <w:sz w:val="28"/>
        </w:rPr>
        <w:t>працівник.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</w:p>
    <w:p w:rsidR="00C42D32" w:rsidRDefault="00C42D32" w:rsidP="00C42D32">
      <w:pPr>
        <w:spacing w:line="360" w:lineRule="auto"/>
        <w:jc w:val="both"/>
        <w:rPr>
          <w:sz w:val="28"/>
        </w:r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40"/>
      </w:pPr>
      <w:r>
        <w:lastRenderedPageBreak/>
        <w:t>аналізі змісту праці враховується, що у виробничому процесі здійснюються</w:t>
      </w:r>
      <w:r>
        <w:rPr>
          <w:spacing w:val="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[3]</w:t>
      </w:r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t>: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2"/>
        </w:tabs>
        <w:spacing w:before="1" w:line="350" w:lineRule="auto"/>
        <w:ind w:right="843" w:firstLine="850"/>
        <w:jc w:val="both"/>
        <w:rPr>
          <w:sz w:val="28"/>
        </w:rPr>
      </w:pPr>
      <w:r>
        <w:rPr>
          <w:b/>
          <w:sz w:val="28"/>
          <w:u w:val="thick"/>
        </w:rPr>
        <w:t>логічна</w:t>
      </w:r>
      <w:r>
        <w:rPr>
          <w:b/>
          <w:sz w:val="28"/>
        </w:rPr>
        <w:t xml:space="preserve"> </w:t>
      </w:r>
      <w:r>
        <w:rPr>
          <w:sz w:val="28"/>
        </w:rPr>
        <w:t>– пов’язана з визначенням цілі й підготовкою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 операцій;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2"/>
        </w:tabs>
        <w:spacing w:before="15" w:line="355" w:lineRule="auto"/>
        <w:ind w:right="840" w:firstLine="850"/>
        <w:jc w:val="both"/>
        <w:rPr>
          <w:sz w:val="28"/>
        </w:rPr>
      </w:pPr>
      <w:r>
        <w:rPr>
          <w:b/>
          <w:sz w:val="28"/>
          <w:u w:val="thick"/>
        </w:rPr>
        <w:t>виконавська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залежно від стану продуктивних сил і безпосереднього 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 праці;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2"/>
        </w:tabs>
        <w:spacing w:before="8" w:line="350" w:lineRule="auto"/>
        <w:ind w:right="840" w:firstLine="850"/>
        <w:jc w:val="both"/>
        <w:rPr>
          <w:sz w:val="28"/>
        </w:rPr>
      </w:pPr>
      <w:r>
        <w:rPr>
          <w:b/>
          <w:sz w:val="28"/>
          <w:u w:val="thick"/>
        </w:rPr>
        <w:t>контрольно-реєстраційна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процесом,</w:t>
      </w:r>
      <w:r>
        <w:rPr>
          <w:spacing w:val="-1"/>
          <w:sz w:val="28"/>
        </w:rPr>
        <w:t xml:space="preserve"> </w:t>
      </w:r>
      <w:r>
        <w:rPr>
          <w:sz w:val="28"/>
        </w:rPr>
        <w:t>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2"/>
        </w:tabs>
        <w:spacing w:before="14" w:line="352" w:lineRule="auto"/>
        <w:ind w:right="839" w:firstLine="850"/>
        <w:jc w:val="both"/>
        <w:rPr>
          <w:sz w:val="28"/>
        </w:rPr>
      </w:pPr>
      <w:r>
        <w:rPr>
          <w:b/>
          <w:sz w:val="28"/>
          <w:u w:val="thick"/>
        </w:rPr>
        <w:t>регулююча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2"/>
        </w:tabs>
        <w:spacing w:before="9" w:line="350" w:lineRule="auto"/>
        <w:ind w:right="843" w:firstLine="850"/>
        <w:jc w:val="both"/>
        <w:rPr>
          <w:sz w:val="28"/>
        </w:rPr>
      </w:pPr>
      <w:r>
        <w:rPr>
          <w:b/>
          <w:sz w:val="28"/>
          <w:u w:val="thick"/>
        </w:rPr>
        <w:t>управлінська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C42D32" w:rsidRDefault="00C42D32" w:rsidP="00C42D32">
      <w:pPr>
        <w:pStyle w:val="a3"/>
        <w:spacing w:before="15" w:line="360" w:lineRule="auto"/>
        <w:ind w:right="841" w:firstLine="850"/>
      </w:pPr>
      <w:r>
        <w:t>Кожна з перелічених функцій може бути присутньою тією чи іншою</w:t>
      </w:r>
      <w:r>
        <w:rPr>
          <w:spacing w:val="1"/>
        </w:rPr>
        <w:t xml:space="preserve"> </w:t>
      </w:r>
      <w:r>
        <w:t>мірою в діяльності окремого працівника, але неодмінно властива сукупній</w:t>
      </w:r>
      <w:r>
        <w:rPr>
          <w:spacing w:val="1"/>
        </w:rPr>
        <w:t xml:space="preserve"> </w:t>
      </w:r>
      <w:r>
        <w:t>праці.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rPr>
          <w:b/>
          <w:u w:val="thick"/>
        </w:rPr>
        <w:t>Характер праці</w:t>
      </w:r>
      <w:r>
        <w:rPr>
          <w:b/>
        </w:rPr>
        <w:t xml:space="preserve"> </w:t>
      </w:r>
      <w:r>
        <w:t>– соціально-економічна природа трудового процесу,</w:t>
      </w:r>
      <w:r>
        <w:rPr>
          <w:spacing w:val="1"/>
        </w:rPr>
        <w:t xml:space="preserve"> </w:t>
      </w:r>
      <w:r>
        <w:t>суспільна форма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спосіб взаємодії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у процесі</w:t>
      </w:r>
      <w:r>
        <w:rPr>
          <w:spacing w:val="-2"/>
        </w:rPr>
        <w:t xml:space="preserve"> </w:t>
      </w:r>
      <w:r>
        <w:t>праці.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Характер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прогресу.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відображає характер суспільного ладу. Праця людини завжди включена у</w:t>
      </w:r>
      <w:r>
        <w:rPr>
          <w:spacing w:val="1"/>
        </w:rPr>
        <w:t xml:space="preserve"> </w:t>
      </w:r>
      <w:r>
        <w:t>визначену систему економічних відносин, здійснюється в умовах історично</w:t>
      </w:r>
      <w:r>
        <w:rPr>
          <w:spacing w:val="1"/>
        </w:rPr>
        <w:t xml:space="preserve"> </w:t>
      </w:r>
      <w:r>
        <w:t>визначеного способу виробництва. Характер праці відображає її соціально-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неординарність,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суспільно-</w:t>
      </w:r>
      <w:r>
        <w:rPr>
          <w:spacing w:val="-67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формації.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працівників, їх місце в системі суспільного виробництва, розподілу, обміну і</w:t>
      </w:r>
      <w:r>
        <w:rPr>
          <w:spacing w:val="1"/>
        </w:rPr>
        <w:t xml:space="preserve"> </w:t>
      </w:r>
      <w:r>
        <w:t>споживання матеріальних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духовних</w:t>
      </w:r>
      <w:r>
        <w:rPr>
          <w:spacing w:val="2"/>
        </w:rPr>
        <w:t xml:space="preserve"> </w:t>
      </w:r>
      <w:r>
        <w:t>благ.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Зрушення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високопродуктивних технологій та машин ведуть до зросту 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зміни</w:t>
      </w:r>
      <w:r>
        <w:rPr>
          <w:spacing w:val="67"/>
        </w:rPr>
        <w:t xml:space="preserve"> </w:t>
      </w:r>
      <w:r>
        <w:t>її</w:t>
      </w:r>
      <w:r>
        <w:rPr>
          <w:spacing w:val="67"/>
        </w:rPr>
        <w:t xml:space="preserve"> </w:t>
      </w:r>
      <w:r>
        <w:t>суспільної</w:t>
      </w:r>
      <w:r>
        <w:rPr>
          <w:spacing w:val="69"/>
        </w:rPr>
        <w:t xml:space="preserve"> </w:t>
      </w:r>
      <w:r>
        <w:t>значимості,</w:t>
      </w:r>
      <w:r>
        <w:rPr>
          <w:spacing w:val="67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впливає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зміну</w:t>
      </w:r>
      <w:r>
        <w:rPr>
          <w:spacing w:val="68"/>
        </w:rPr>
        <w:t xml:space="preserve"> </w:t>
      </w:r>
      <w:r>
        <w:t>соціально-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/>
      </w:pPr>
      <w:r>
        <w:lastRenderedPageBreak/>
        <w:t>економічного положення працівників, зайнятих відповідним видом праці. І</w:t>
      </w:r>
      <w:r>
        <w:rPr>
          <w:spacing w:val="1"/>
        </w:rPr>
        <w:t xml:space="preserve"> </w:t>
      </w:r>
      <w:r>
        <w:t>навпаки, наявні виробничі відносини, характер розподілу функцій управління</w:t>
      </w:r>
      <w:r>
        <w:rPr>
          <w:spacing w:val="-67"/>
        </w:rPr>
        <w:t xml:space="preserve"> </w:t>
      </w:r>
      <w:r>
        <w:t>суспільним виробництвом впливають на соціально-економічну ефективність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суспільного</w:t>
      </w:r>
      <w:r>
        <w:rPr>
          <w:spacing w:val="3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в цілому.</w:t>
      </w:r>
    </w:p>
    <w:p w:rsidR="00C42D32" w:rsidRDefault="00C42D32" w:rsidP="00C42D32">
      <w:pPr>
        <w:spacing w:before="4"/>
        <w:ind w:left="2032"/>
        <w:rPr>
          <w:b/>
          <w:sz w:val="28"/>
        </w:rPr>
      </w:pPr>
      <w:r>
        <w:rPr>
          <w:b/>
          <w:sz w:val="28"/>
          <w:u w:val="thick"/>
        </w:rPr>
        <w:t>До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показників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зараховують [3;4]: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1"/>
          <w:tab w:val="left" w:pos="2622"/>
        </w:tabs>
        <w:spacing w:before="157"/>
        <w:ind w:left="2621"/>
        <w:rPr>
          <w:sz w:val="28"/>
        </w:rPr>
      </w:pPr>
      <w:r>
        <w:rPr>
          <w:sz w:val="28"/>
        </w:rPr>
        <w:t>форму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власності;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1"/>
          <w:tab w:val="left" w:pos="2622"/>
        </w:tabs>
        <w:spacing w:before="161"/>
        <w:ind w:left="2621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1"/>
          <w:tab w:val="left" w:pos="2622"/>
        </w:tabs>
        <w:spacing w:before="160"/>
        <w:ind w:left="2621"/>
        <w:rPr>
          <w:sz w:val="28"/>
        </w:rPr>
      </w:pPr>
      <w:r>
        <w:rPr>
          <w:sz w:val="28"/>
        </w:rPr>
        <w:t>відносини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2"/>
          <w:sz w:val="28"/>
        </w:rPr>
        <w:t xml:space="preserve"> </w:t>
      </w:r>
      <w:r>
        <w:rPr>
          <w:sz w:val="28"/>
        </w:rPr>
        <w:t>виготовлених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C42D32" w:rsidRDefault="00C42D32" w:rsidP="00E30F86">
      <w:pPr>
        <w:pStyle w:val="a7"/>
        <w:numPr>
          <w:ilvl w:val="1"/>
          <w:numId w:val="3"/>
        </w:numPr>
        <w:tabs>
          <w:tab w:val="left" w:pos="2621"/>
          <w:tab w:val="left" w:pos="2622"/>
        </w:tabs>
        <w:spacing w:before="160"/>
        <w:ind w:left="2621"/>
        <w:rPr>
          <w:sz w:val="28"/>
        </w:rPr>
      </w:pPr>
      <w:r>
        <w:rPr>
          <w:sz w:val="28"/>
        </w:rPr>
        <w:t>ступінь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розходжень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C42D32" w:rsidRDefault="00C42D32" w:rsidP="00C42D32">
      <w:pPr>
        <w:pStyle w:val="a3"/>
        <w:spacing w:before="159" w:line="360" w:lineRule="auto"/>
        <w:ind w:right="841" w:firstLine="850"/>
      </w:pPr>
      <w:r>
        <w:t>У ринковій економіці розрізняють дві форми власності: державну і</w:t>
      </w:r>
      <w:r>
        <w:rPr>
          <w:spacing w:val="1"/>
        </w:rPr>
        <w:t xml:space="preserve"> </w:t>
      </w:r>
      <w:r>
        <w:t>недержавну.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недержавної</w:t>
      </w:r>
      <w:r>
        <w:rPr>
          <w:spacing w:val="1"/>
        </w:rPr>
        <w:t xml:space="preserve"> </w:t>
      </w:r>
      <w:r>
        <w:t>відноситься</w:t>
      </w:r>
      <w:r>
        <w:rPr>
          <w:spacing w:val="-67"/>
        </w:rPr>
        <w:t xml:space="preserve"> </w:t>
      </w:r>
      <w:r>
        <w:t>приватна власність з усіма модифікаціями, тобто акціонерна, корпоративна</w:t>
      </w:r>
      <w:r>
        <w:rPr>
          <w:spacing w:val="1"/>
        </w:rPr>
        <w:t xml:space="preserve"> </w:t>
      </w:r>
      <w:r>
        <w:t>тощо.</w:t>
      </w:r>
    </w:p>
    <w:p w:rsidR="00C42D32" w:rsidRDefault="00C42D32" w:rsidP="00C42D32">
      <w:pPr>
        <w:pStyle w:val="a3"/>
        <w:spacing w:before="1" w:line="360" w:lineRule="auto"/>
        <w:ind w:right="838" w:firstLine="850"/>
      </w:pP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об’єктивна категорія, що виражає типові відносини між людьми щодо їхньої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чинниками: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соціально-психологічним</w:t>
      </w:r>
      <w:r>
        <w:rPr>
          <w:spacing w:val="1"/>
        </w:rPr>
        <w:t xml:space="preserve"> </w:t>
      </w:r>
      <w:r>
        <w:t>кліматом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трудовому</w:t>
      </w:r>
      <w:r>
        <w:rPr>
          <w:spacing w:val="-1"/>
        </w:rPr>
        <w:t xml:space="preserve"> </w:t>
      </w:r>
      <w:r>
        <w:t>колективі,</w:t>
      </w:r>
      <w:r>
        <w:rPr>
          <w:spacing w:val="-1"/>
        </w:rPr>
        <w:t xml:space="preserve"> </w:t>
      </w:r>
      <w:r>
        <w:t>стилем керівництва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</w:t>
      </w:r>
    </w:p>
    <w:p w:rsidR="00C42D32" w:rsidRDefault="00C42D32" w:rsidP="00C42D32">
      <w:pPr>
        <w:pStyle w:val="a3"/>
        <w:spacing w:line="360" w:lineRule="auto"/>
        <w:ind w:right="838" w:firstLine="850"/>
      </w:pPr>
      <w:r>
        <w:rPr>
          <w:b/>
          <w:u w:val="thick"/>
        </w:rPr>
        <w:t>Відносини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розподілу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визначення частки кожного члена суспільства у новоствореному продукті.</w:t>
      </w:r>
      <w:r>
        <w:rPr>
          <w:spacing w:val="1"/>
        </w:rPr>
        <w:t xml:space="preserve"> </w:t>
      </w:r>
      <w:r>
        <w:t>Люди, які беруть участь у виробничому процесі, вкладають у нього свою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хочуть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доходи.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розподільні</w:t>
      </w:r>
      <w:r>
        <w:rPr>
          <w:spacing w:val="1"/>
        </w:rPr>
        <w:t xml:space="preserve"> </w:t>
      </w:r>
      <w:r>
        <w:t>відносини</w:t>
      </w:r>
      <w:r>
        <w:rPr>
          <w:spacing w:val="66"/>
        </w:rPr>
        <w:t xml:space="preserve"> </w:t>
      </w:r>
      <w:r>
        <w:t>лежать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основі</w:t>
      </w:r>
      <w:r>
        <w:rPr>
          <w:spacing w:val="67"/>
        </w:rPr>
        <w:t xml:space="preserve"> </w:t>
      </w:r>
      <w:r>
        <w:t>створення</w:t>
      </w:r>
      <w:r>
        <w:rPr>
          <w:spacing w:val="68"/>
        </w:rPr>
        <w:t xml:space="preserve"> </w:t>
      </w:r>
      <w:r>
        <w:t>системи</w:t>
      </w:r>
      <w:r>
        <w:rPr>
          <w:spacing w:val="69"/>
        </w:rPr>
        <w:t xml:space="preserve"> </w:t>
      </w:r>
      <w:r>
        <w:t>стимулів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участі</w:t>
      </w:r>
      <w:r>
        <w:rPr>
          <w:spacing w:val="68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5"/>
        </w:rPr>
        <w:t xml:space="preserve"> </w:t>
      </w:r>
      <w:r>
        <w:t>процесі,</w:t>
      </w:r>
      <w:r>
        <w:rPr>
          <w:spacing w:val="5"/>
        </w:rPr>
        <w:t xml:space="preserve"> </w:t>
      </w:r>
      <w:r>
        <w:t>одержують</w:t>
      </w:r>
      <w:r>
        <w:rPr>
          <w:spacing w:val="3"/>
        </w:rPr>
        <w:t xml:space="preserve"> </w:t>
      </w:r>
      <w:r>
        <w:t>прибуток</w:t>
      </w:r>
      <w:r>
        <w:rPr>
          <w:spacing w:val="4"/>
        </w:rPr>
        <w:t xml:space="preserve"> </w:t>
      </w:r>
      <w:r>
        <w:t>залежно</w:t>
      </w:r>
      <w:r>
        <w:rPr>
          <w:spacing w:val="4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яку</w:t>
      </w:r>
      <w:r>
        <w:rPr>
          <w:spacing w:val="5"/>
        </w:rPr>
        <w:t xml:space="preserve"> </w:t>
      </w:r>
      <w:r>
        <w:t>роботу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40" w:hanging="1"/>
      </w:pPr>
      <w:r>
        <w:lastRenderedPageBreak/>
        <w:t>вони виконують і як вони це роблять, тобто основним критерієм розподілу</w:t>
      </w:r>
      <w:r>
        <w:rPr>
          <w:spacing w:val="1"/>
        </w:rPr>
        <w:t xml:space="preserve"> </w:t>
      </w:r>
      <w:r>
        <w:t>виступає праця. Дохід власників засобів виробництва і грошового капіталу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розміром</w:t>
      </w:r>
      <w:r>
        <w:rPr>
          <w:spacing w:val="-2"/>
        </w:rPr>
        <w:t xml:space="preserve"> </w:t>
      </w:r>
      <w:r>
        <w:t>власності й</w:t>
      </w:r>
      <w:r>
        <w:rPr>
          <w:spacing w:val="-2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реалізації.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Характер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простою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складною,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розумовою,</w:t>
      </w:r>
      <w:r>
        <w:rPr>
          <w:spacing w:val="1"/>
        </w:rPr>
        <w:t xml:space="preserve"> </w:t>
      </w:r>
      <w:r>
        <w:t>кваліфікованою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некваліфікованою</w:t>
      </w:r>
      <w:r>
        <w:rPr>
          <w:spacing w:val="1"/>
        </w:rPr>
        <w:t xml:space="preserve"> </w:t>
      </w:r>
      <w:r>
        <w:t>працею.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значимими,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певної</w:t>
      </w:r>
      <w:r>
        <w:rPr>
          <w:spacing w:val="-67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соціально-економічну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(кваліфікацію)</w:t>
      </w:r>
      <w:r>
        <w:rPr>
          <w:spacing w:val="1"/>
        </w:rPr>
        <w:t xml:space="preserve"> </w:t>
      </w:r>
      <w:r>
        <w:t>працівникові. Відмінності у кваліфікації виступають однією з форм прояву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неоднорідності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2"/>
        </w:rPr>
        <w:t xml:space="preserve"> </w:t>
      </w:r>
      <w:r>
        <w:t>відмінностей у праці.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Характер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компонентами.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операцій,які</w:t>
      </w:r>
      <w:r>
        <w:rPr>
          <w:spacing w:val="1"/>
        </w:rPr>
        <w:t xml:space="preserve"> </w:t>
      </w:r>
      <w:r>
        <w:t>працівник виконує у процесі праці. При цьому береться до уваги, наскільки</w:t>
      </w:r>
      <w:r>
        <w:rPr>
          <w:spacing w:val="1"/>
        </w:rPr>
        <w:t xml:space="preserve"> </w:t>
      </w:r>
      <w:r>
        <w:t>напружується працівник і як багато витрачає фізичних або розумових зусиль.</w:t>
      </w:r>
      <w:r>
        <w:rPr>
          <w:spacing w:val="-67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відносинами,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 процес праці.</w:t>
      </w:r>
    </w:p>
    <w:p w:rsidR="00C42D32" w:rsidRDefault="00C42D32" w:rsidP="00C42D32">
      <w:pPr>
        <w:pStyle w:val="a3"/>
        <w:spacing w:before="3"/>
        <w:ind w:left="0"/>
        <w:jc w:val="left"/>
        <w:rPr>
          <w:sz w:val="42"/>
        </w:rPr>
      </w:pPr>
    </w:p>
    <w:p w:rsidR="00C42D32" w:rsidRDefault="00C42D32" w:rsidP="00E30F86">
      <w:pPr>
        <w:pStyle w:val="Heading5"/>
        <w:numPr>
          <w:ilvl w:val="1"/>
          <w:numId w:val="4"/>
        </w:numPr>
        <w:tabs>
          <w:tab w:val="left" w:pos="5861"/>
        </w:tabs>
        <w:ind w:left="5860" w:hanging="569"/>
      </w:pPr>
      <w:r>
        <w:t>Види</w:t>
      </w:r>
      <w:r>
        <w:rPr>
          <w:spacing w:val="-2"/>
        </w:rPr>
        <w:t xml:space="preserve"> </w:t>
      </w:r>
      <w:r>
        <w:t>праці</w:t>
      </w:r>
    </w:p>
    <w:p w:rsidR="00C42D32" w:rsidRDefault="00C42D32" w:rsidP="00C42D32">
      <w:pPr>
        <w:pStyle w:val="a3"/>
        <w:ind w:left="0"/>
        <w:jc w:val="left"/>
        <w:rPr>
          <w:b/>
          <w:sz w:val="30"/>
        </w:rPr>
      </w:pPr>
    </w:p>
    <w:p w:rsidR="00C42D32" w:rsidRDefault="00C42D32" w:rsidP="00C42D32">
      <w:pPr>
        <w:pStyle w:val="a3"/>
        <w:spacing w:before="8"/>
        <w:ind w:left="0"/>
        <w:jc w:val="left"/>
        <w:rPr>
          <w:b/>
          <w:sz w:val="39"/>
        </w:rPr>
      </w:pPr>
    </w:p>
    <w:p w:rsidR="00C42D32" w:rsidRDefault="00C42D32" w:rsidP="00C42D32">
      <w:pPr>
        <w:pStyle w:val="a3"/>
        <w:spacing w:line="360" w:lineRule="auto"/>
        <w:ind w:right="839" w:firstLine="850"/>
      </w:pPr>
      <w:r>
        <w:t>Праця завжди є одночасно розумовою і фізичною діяльністю. Тут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напругою.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того, наскільки людина докладає</w:t>
      </w:r>
      <w:r>
        <w:rPr>
          <w:spacing w:val="1"/>
        </w:rPr>
        <w:t xml:space="preserve"> </w:t>
      </w:r>
      <w:r>
        <w:t>свої переважно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фізичні зусилля для розвитку своєї особистості та для одержання прибутку за</w:t>
      </w:r>
      <w:r>
        <w:rPr>
          <w:spacing w:val="-67"/>
        </w:rPr>
        <w:t xml:space="preserve"> </w:t>
      </w:r>
      <w:r>
        <w:t>виконану</w:t>
      </w:r>
      <w:r>
        <w:rPr>
          <w:spacing w:val="-1"/>
        </w:rPr>
        <w:t xml:space="preserve"> </w:t>
      </w:r>
      <w:r>
        <w:t>роботу.</w:t>
      </w:r>
    </w:p>
    <w:p w:rsidR="00C42D32" w:rsidRDefault="00C42D32" w:rsidP="00C42D32">
      <w:pPr>
        <w:pStyle w:val="a3"/>
        <w:spacing w:before="1" w:line="360" w:lineRule="auto"/>
        <w:ind w:right="839" w:firstLine="850"/>
      </w:pPr>
      <w:r>
        <w:t>Не</w:t>
      </w:r>
      <w:r>
        <w:rPr>
          <w:spacing w:val="1"/>
        </w:rPr>
        <w:t xml:space="preserve"> </w:t>
      </w:r>
      <w:r>
        <w:t>заперечуючи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розрізняють працю найману та приватну, індивідуальну та колективну, слід</w:t>
      </w:r>
      <w:r>
        <w:rPr>
          <w:spacing w:val="1"/>
        </w:rPr>
        <w:t xml:space="preserve"> </w:t>
      </w:r>
      <w:r>
        <w:t>визнати,</w:t>
      </w:r>
      <w:r>
        <w:rPr>
          <w:spacing w:val="6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праці</w:t>
      </w:r>
      <w:r>
        <w:rPr>
          <w:spacing w:val="5"/>
        </w:rPr>
        <w:t xml:space="preserve"> </w:t>
      </w:r>
      <w:r>
        <w:t>формується</w:t>
      </w:r>
      <w:r>
        <w:rPr>
          <w:spacing w:val="7"/>
        </w:rPr>
        <w:t xml:space="preserve"> </w:t>
      </w:r>
      <w:r>
        <w:t>значною</w:t>
      </w:r>
      <w:r>
        <w:rPr>
          <w:spacing w:val="6"/>
        </w:rPr>
        <w:t xml:space="preserve"> </w:t>
      </w:r>
      <w:r>
        <w:t>мірою</w:t>
      </w:r>
      <w:r>
        <w:rPr>
          <w:spacing w:val="5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впливом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8" w:hanging="1"/>
      </w:pPr>
      <w:r w:rsidRPr="00F47242">
        <w:lastRenderedPageBreak/>
        <w:pict>
          <v:shape id="_x0000_s1033" style="position:absolute;left:0;text-align:left;margin-left:154.6pt;margin-top:375.55pt;width:6pt;height:50.8pt;z-index:251665408;mso-position-horizontal-relative:page;mso-position-vertical-relative:page" coordorigin="3092,7511" coordsize="120,1016" o:spt="100" adj="0,,0" path="m3145,8406r-53,l3152,8526r47,-92l3152,8434r-4,-3l3145,8426r,-20xm3152,7511r-4,2l3145,7518r,908l3148,8431r4,3l3158,8431r3,-5l3161,7518r-3,-5l3152,7511xm3212,8406r-51,l3161,8426r-3,5l3152,8434r47,l3212,84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34" style="position:absolute;left:0;text-align:left;margin-left:262.6pt;margin-top:375.55pt;width:6pt;height:50.8pt;z-index:251666432;mso-position-horizontal-relative:page;mso-position-vertical-relative:page" coordorigin="5252,7511" coordsize="120,1016" o:spt="100" adj="0,,0" path="m5305,8406r-53,l5312,8526r47,-92l5312,8434r-4,-3l5305,8426r,-20xm5312,7511r-4,2l5305,7518r,908l5308,8431r4,3l5318,8431r3,-5l5321,7518r-3,-5l5312,7511xm5372,8406r-51,l5321,8426r-3,5l5312,8434r47,l5372,84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35" style="position:absolute;left:0;text-align:left;margin-left:370.6pt;margin-top:375.55pt;width:6pt;height:50.8pt;z-index:251667456;mso-position-horizontal-relative:page;mso-position-vertical-relative:page" coordorigin="7412,7511" coordsize="120,1016" o:spt="100" adj="0,,0" path="m7465,8406r-53,l7472,8526r47,-92l7472,8434r-4,-3l7465,8426r,-20xm7472,7511r-4,2l7465,7518r,908l7468,8431r4,3l7478,8431r3,-5l7481,7518r-3,-5l7472,7511xm7532,8406r-51,l7481,8426r-3,5l7472,8434r47,l7532,84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36" style="position:absolute;left:0;text-align:left;margin-left:478.6pt;margin-top:375.55pt;width:6pt;height:50.8pt;z-index:251668480;mso-position-horizontal-relative:page;mso-position-vertical-relative:page" coordorigin="9572,7511" coordsize="120,1016" o:spt="100" adj="0,,0" path="m9625,8406r-53,l9632,8526r47,-92l9632,8434r-4,-3l9625,8426r,-20xm9632,7511r-4,2l9625,7518r,908l9628,8431r4,3l9638,8431r3,-5l9641,7518r-3,-5l9632,7511xm9692,8406r-51,l9641,8426r-3,5l9632,8434r47,l9692,84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особливостей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праці.</w:t>
      </w:r>
    </w:p>
    <w:p w:rsidR="00C42D32" w:rsidRDefault="00C42D32" w:rsidP="00C42D32">
      <w:pPr>
        <w:pStyle w:val="a3"/>
        <w:spacing w:line="360" w:lineRule="auto"/>
        <w:ind w:right="839" w:firstLine="850"/>
      </w:pPr>
      <w:r w:rsidRPr="00F47242">
        <w:pict>
          <v:shape id="_x0000_s1085" type="#_x0000_t202" style="position:absolute;left:0;text-align:left;margin-left:136pt;margin-top:78.75pt;width:345.6pt;height:57.6pt;z-index:-251642880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71"/>
                    <w:ind w:left="158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Класифікація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видів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праці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29" style="position:absolute;left:0;text-align:left;margin-left:154.6pt;margin-top:136pt;width:6pt;height:36.4pt;z-index:251661312;mso-position-horizontal-relative:page" coordorigin="3092,2720" coordsize="120,728" o:spt="100" adj="0,,0" path="m3145,3327r-53,l3152,3447r47,-92l3152,3355r-4,-2l3145,3348r,-21xm3152,2720r-4,3l3145,2727r,621l3148,3353r4,2l3158,3353r3,-5l3161,2727r-3,-4l3152,2720xm3212,3327r-51,l3161,3348r-3,5l3152,3355r47,l3212,3327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0" style="position:absolute;left:0;text-align:left;margin-left:255.4pt;margin-top:136pt;width:6pt;height:36.4pt;z-index:251662336;mso-position-horizontal-relative:page" coordorigin="5108,2720" coordsize="120,728" o:spt="100" adj="0,,0" path="m5161,3327r-53,l5168,3447r47,-92l5168,3355r-4,-2l5161,3348r,-21xm5168,2720r-4,3l5161,2727r,621l5164,3353r4,2l5174,3353r3,-5l5177,2727r-3,-4l5168,2720xm5228,3327r-51,l5177,3348r-3,5l5168,3355r47,l5228,3327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1" style="position:absolute;left:0;text-align:left;margin-left:370.6pt;margin-top:136pt;width:6pt;height:36.4pt;z-index:251663360;mso-position-horizontal-relative:page" coordorigin="7412,2720" coordsize="120,728" o:spt="100" adj="0,,0" path="m7465,3327r-53,l7472,3447r47,-92l7472,3355r-4,-2l7465,3348r,-21xm7472,2720r-4,3l7465,2727r,621l7468,3353r4,2l7478,3353r3,-5l7481,2727r-3,-4l7472,2720xm7532,3327r-51,l7481,3348r-3,5l7472,3355r47,l7532,3327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2" style="position:absolute;left:0;text-align:left;margin-left:457pt;margin-top:136pt;width:6pt;height:36.4pt;z-index:251664384;mso-position-horizontal-relative:page" coordorigin="9140,2720" coordsize="120,728" o:spt="100" adj="0,,0" path="m9193,3327r-53,l9200,3447r47,-92l9200,3355r-4,-2l9193,3348r,-21xm9200,2720r-4,3l9193,2727r,621l9196,3353r4,2l9206,3353r3,-5l9209,2727r-3,-4l9200,2720xm9260,3327r-51,l9209,3348r-3,5l9200,3355r47,l9260,3327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При цьому відокремлюються чотири групи ознак, що відрізняють той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праці;</w:t>
      </w:r>
      <w:r>
        <w:rPr>
          <w:spacing w:val="-2"/>
        </w:rPr>
        <w:t xml:space="preserve"> </w:t>
      </w:r>
      <w:r>
        <w:t>засоби та</w:t>
      </w:r>
      <w:r>
        <w:rPr>
          <w:spacing w:val="-2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праці;</w:t>
      </w:r>
      <w:r>
        <w:rPr>
          <w:spacing w:val="-3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2.2).</w:t>
      </w: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spacing w:before="3"/>
        <w:ind w:left="0"/>
        <w:jc w:val="left"/>
        <w:rPr>
          <w:sz w:val="15"/>
        </w:rPr>
      </w:pPr>
      <w:r w:rsidRPr="00F47242">
        <w:pict>
          <v:shape id="_x0000_s1086" type="#_x0000_t202" style="position:absolute;margin-left:107.2pt;margin-top:11.15pt;width:93.6pt;height:50.4pt;z-index:-251641856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 w:line="242" w:lineRule="auto"/>
                    <w:ind w:left="180" w:right="17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характером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 змістом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87" type="#_x0000_t202" style="position:absolute;margin-left:215.2pt;margin-top:11.15pt;width:93.6pt;height:50.4pt;z-index:-251640832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 w:line="242" w:lineRule="auto"/>
                    <w:ind w:left="180" w:right="17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предметом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 продуктом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88" type="#_x0000_t202" style="position:absolute;margin-left:323.2pt;margin-top:11.15pt;width:93.6pt;height:50.4pt;z-index:-251639808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 w:line="242" w:lineRule="auto"/>
                    <w:ind w:left="180" w:right="17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засобами та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способами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89" type="#_x0000_t202" style="position:absolute;margin-left:431.2pt;margin-top:11.15pt;width:93.6pt;height:50.4pt;z-index:-251638784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 w:line="242" w:lineRule="auto"/>
                    <w:ind w:left="653" w:right="320" w:hanging="315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умовами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</w:t>
                  </w:r>
                </w:p>
              </w:txbxContent>
            </v:textbox>
            <w10:wrap type="topAndBottom" anchorx="page"/>
          </v:shape>
        </w:pict>
      </w: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spacing w:before="4"/>
        <w:ind w:left="0"/>
        <w:jc w:val="left"/>
        <w:rPr>
          <w:sz w:val="20"/>
        </w:rPr>
      </w:pPr>
      <w:r w:rsidRPr="00F47242">
        <w:pict>
          <v:shape id="_x0000_s1090" type="#_x0000_t202" style="position:absolute;margin-left:107.2pt;margin-top:14.05pt;width:93.6pt;height:3in;z-index:-251637760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/>
                    <w:ind w:left="144" w:right="13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Праця наймана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 приватна;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індивідуальна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 колективна;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 бажанням,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необхідністю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 примусова;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фізична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розумова;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творча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репродуктивна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91" type="#_x0000_t202" style="position:absolute;margin-left:215.2pt;margin-top:14.05pt;width:93.6pt;height:3in;z-index:-251636736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/>
                    <w:ind w:left="144" w:right="8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Праця наукова,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інженерна,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управлінська,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виробнича;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підприємниць-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ка, інноваційна,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промислова 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сільськогоспо-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дарська,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транспортна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комунікаційна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92" type="#_x0000_t202" style="position:absolute;margin-left:323.2pt;margin-top:14.05pt;width:93.6pt;height:3in;z-index:-251635712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/>
                    <w:ind w:left="144" w:right="4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Праця ручна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(технічно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неозброєна),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механізована 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автоматизована,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комп’ютеризо-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вана, низько-,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середньо-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високотехноло-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гічна; різного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ступеня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людини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93" type="#_x0000_t202" style="position:absolute;margin-left:431.2pt;margin-top:14.05pt;width:93.6pt;height:3in;z-index:-251634688;mso-wrap-distance-left:0;mso-wrap-distance-right:0;mso-position-horizontal-relative:page" filled="f">
            <v:textbox inset="0,0,0,0">
              <w:txbxContent>
                <w:p w:rsidR="00C42D32" w:rsidRDefault="00C42D32" w:rsidP="00C42D32">
                  <w:pPr>
                    <w:spacing w:before="69"/>
                    <w:ind w:left="144" w:right="69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Праця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стаціонарна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рухома;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наземна 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підземна; легка,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середньої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важкості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важка;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приваблива,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вільна 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різного ступеня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регламентації</w:t>
                  </w:r>
                </w:p>
              </w:txbxContent>
            </v:textbox>
            <w10:wrap type="topAndBottom" anchorx="page"/>
          </v:shape>
        </w:pict>
      </w:r>
    </w:p>
    <w:p w:rsidR="00C42D32" w:rsidRDefault="00C42D32" w:rsidP="00C42D32">
      <w:pPr>
        <w:pStyle w:val="a3"/>
        <w:spacing w:before="1"/>
        <w:ind w:left="0"/>
        <w:jc w:val="left"/>
        <w:rPr>
          <w:sz w:val="10"/>
        </w:rPr>
      </w:pPr>
    </w:p>
    <w:p w:rsidR="00C42D32" w:rsidRDefault="00C42D32" w:rsidP="00C42D32">
      <w:pPr>
        <w:spacing w:before="90"/>
        <w:ind w:left="634" w:right="825"/>
        <w:jc w:val="center"/>
        <w:rPr>
          <w:sz w:val="26"/>
        </w:rPr>
      </w:pPr>
      <w:r>
        <w:rPr>
          <w:sz w:val="26"/>
        </w:rPr>
        <w:t>Рис.</w:t>
      </w:r>
      <w:r>
        <w:rPr>
          <w:spacing w:val="-5"/>
          <w:sz w:val="26"/>
        </w:rPr>
        <w:t xml:space="preserve"> </w:t>
      </w:r>
      <w:r>
        <w:rPr>
          <w:sz w:val="26"/>
        </w:rPr>
        <w:t>2.2.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Класифікація</w:t>
      </w:r>
      <w:r>
        <w:rPr>
          <w:spacing w:val="-1"/>
          <w:sz w:val="26"/>
        </w:rPr>
        <w:t xml:space="preserve"> </w:t>
      </w:r>
      <w:r>
        <w:rPr>
          <w:sz w:val="26"/>
        </w:rPr>
        <w:t>праці</w:t>
      </w:r>
      <w:r>
        <w:rPr>
          <w:spacing w:val="-5"/>
          <w:sz w:val="26"/>
        </w:rPr>
        <w:t xml:space="preserve"> </w:t>
      </w:r>
      <w:r>
        <w:rPr>
          <w:sz w:val="26"/>
        </w:rPr>
        <w:t>залежно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5"/>
          <w:sz w:val="26"/>
        </w:rPr>
        <w:t xml:space="preserve"> </w:t>
      </w:r>
      <w:r>
        <w:rPr>
          <w:sz w:val="26"/>
        </w:rPr>
        <w:t>виду</w:t>
      </w:r>
      <w:r>
        <w:rPr>
          <w:spacing w:val="-1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[3]</w:t>
      </w: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spacing w:before="215" w:line="360" w:lineRule="auto"/>
        <w:ind w:left="1181" w:right="825" w:firstLine="850"/>
        <w:rPr>
          <w:b/>
          <w:i/>
          <w:sz w:val="28"/>
        </w:rPr>
      </w:pPr>
      <w:r>
        <w:rPr>
          <w:sz w:val="28"/>
        </w:rPr>
        <w:t>Класифікація</w:t>
      </w:r>
      <w:r>
        <w:rPr>
          <w:spacing w:val="27"/>
          <w:sz w:val="28"/>
        </w:rPr>
        <w:t xml:space="preserve"> </w:t>
      </w:r>
      <w:r>
        <w:rPr>
          <w:sz w:val="28"/>
        </w:rPr>
        <w:t>видів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її</w:t>
      </w:r>
      <w:r>
        <w:rPr>
          <w:spacing w:val="26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26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соціальному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структурному.</w:t>
      </w:r>
    </w:p>
    <w:p w:rsidR="00C42D32" w:rsidRDefault="00C42D32" w:rsidP="00C42D32">
      <w:pPr>
        <w:spacing w:line="360" w:lineRule="auto"/>
        <w:rPr>
          <w:sz w:val="28"/>
        </w:r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 w:firstLine="850"/>
      </w:pPr>
      <w:r>
        <w:rPr>
          <w:b/>
          <w:u w:val="thick"/>
        </w:rPr>
        <w:lastRenderedPageBreak/>
        <w:t>Соціальний характер</w:t>
      </w:r>
      <w:r>
        <w:rPr>
          <w:b/>
        </w:rPr>
        <w:t xml:space="preserve"> </w:t>
      </w:r>
      <w:r>
        <w:t>праці зумовлений формою власності на засоби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приватну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(праця</w:t>
      </w:r>
      <w:r>
        <w:rPr>
          <w:spacing w:val="-67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орендаря)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характер праці знаходить відображення у виділенні двох її організаційних</w:t>
      </w:r>
      <w:r>
        <w:rPr>
          <w:spacing w:val="1"/>
        </w:rPr>
        <w:t xml:space="preserve"> </w:t>
      </w:r>
      <w:r>
        <w:t>форм, а саме — праці індивідуальної та колективної. Крім того, соціальний</w:t>
      </w:r>
      <w:r>
        <w:rPr>
          <w:spacing w:val="1"/>
        </w:rPr>
        <w:t xml:space="preserve"> </w:t>
      </w:r>
      <w:r>
        <w:t>характер праці виявляється у формуванні способів мотивації праці (бажання,</w:t>
      </w:r>
      <w:r>
        <w:rPr>
          <w:spacing w:val="1"/>
        </w:rPr>
        <w:t xml:space="preserve"> </w:t>
      </w:r>
      <w:r>
        <w:t>усвідомлена</w:t>
      </w:r>
      <w:r>
        <w:rPr>
          <w:spacing w:val="-2"/>
        </w:rPr>
        <w:t xml:space="preserve"> </w:t>
      </w:r>
      <w:r>
        <w:t>необхідність,</w:t>
      </w:r>
      <w:r>
        <w:rPr>
          <w:spacing w:val="-1"/>
        </w:rPr>
        <w:t xml:space="preserve"> </w:t>
      </w:r>
      <w:r>
        <w:t>примус).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rPr>
          <w:b/>
          <w:u w:val="thick"/>
        </w:rPr>
        <w:t>Структурний характер</w:t>
      </w:r>
      <w:r>
        <w:rPr>
          <w:b/>
        </w:rPr>
        <w:t xml:space="preserve"> </w:t>
      </w:r>
      <w:r>
        <w:t>праці формується під впливом особливостей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інтелектуалізації та кваліфікаційної складності трудових функцій. Ступінь</w:t>
      </w:r>
      <w:r>
        <w:rPr>
          <w:spacing w:val="1"/>
        </w:rPr>
        <w:t xml:space="preserve"> </w:t>
      </w:r>
      <w:r>
        <w:t>інтелектуалізації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розрізняється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репродуктивної</w:t>
      </w:r>
      <w:r>
        <w:rPr>
          <w:spacing w:val="1"/>
        </w:rPr>
        <w:t xml:space="preserve"> </w:t>
      </w:r>
      <w:r>
        <w:t>(нетворчої)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трудової</w:t>
      </w:r>
      <w:r>
        <w:rPr>
          <w:spacing w:val="13"/>
        </w:rPr>
        <w:t xml:space="preserve"> </w:t>
      </w:r>
      <w:r>
        <w:t>функції</w:t>
      </w:r>
      <w:r>
        <w:rPr>
          <w:spacing w:val="16"/>
        </w:rPr>
        <w:t xml:space="preserve"> </w:t>
      </w:r>
      <w:r>
        <w:t>визначається</w:t>
      </w:r>
      <w:r>
        <w:rPr>
          <w:spacing w:val="16"/>
        </w:rPr>
        <w:t xml:space="preserve"> </w:t>
      </w:r>
      <w:r>
        <w:t>її</w:t>
      </w:r>
      <w:r>
        <w:rPr>
          <w:spacing w:val="15"/>
        </w:rPr>
        <w:t xml:space="preserve"> </w:t>
      </w:r>
      <w:r>
        <w:t>межами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структурою:</w:t>
      </w:r>
      <w:r>
        <w:rPr>
          <w:spacing w:val="13"/>
        </w:rPr>
        <w:t xml:space="preserve"> </w:t>
      </w:r>
      <w:r>
        <w:t>складом</w:t>
      </w:r>
      <w:r>
        <w:rPr>
          <w:spacing w:val="15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кількістю</w:t>
      </w:r>
      <w:r>
        <w:rPr>
          <w:spacing w:val="-68"/>
        </w:rPr>
        <w:t xml:space="preserve"> </w:t>
      </w:r>
      <w:r>
        <w:t>її складових елементів, їхньою різноманітністю, новизною, а також умовами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встановлюється відповідно до його розряду з прийнятої тарифної системи.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взаємопов'язані.</w:t>
      </w:r>
    </w:p>
    <w:p w:rsidR="00C42D32" w:rsidRDefault="00C42D32" w:rsidP="00C42D32">
      <w:pPr>
        <w:pStyle w:val="a3"/>
        <w:spacing w:line="360" w:lineRule="auto"/>
        <w:ind w:right="838" w:firstLine="850"/>
      </w:pPr>
      <w:r>
        <w:t xml:space="preserve">За </w:t>
      </w:r>
      <w:r>
        <w:rPr>
          <w:b/>
          <w:u w:val="thick"/>
        </w:rPr>
        <w:t>змістом</w:t>
      </w:r>
      <w:r>
        <w:rPr>
          <w:b/>
        </w:rPr>
        <w:t xml:space="preserve"> </w:t>
      </w:r>
      <w:r>
        <w:t xml:space="preserve">розрізняють такі </w:t>
      </w:r>
      <w:r>
        <w:rPr>
          <w:b/>
          <w:u w:val="thick"/>
        </w:rPr>
        <w:t>види праці</w:t>
      </w:r>
      <w:r>
        <w:t>: проста й складна, творча та</w:t>
      </w:r>
      <w:r>
        <w:rPr>
          <w:spacing w:val="1"/>
        </w:rPr>
        <w:t xml:space="preserve"> </w:t>
      </w:r>
      <w:r>
        <w:t>репродуктивна,</w:t>
      </w:r>
      <w:r>
        <w:rPr>
          <w:spacing w:val="-2"/>
        </w:rPr>
        <w:t xml:space="preserve"> </w:t>
      </w:r>
      <w:r>
        <w:t>фізична та розумова</w:t>
      </w:r>
      <w:r>
        <w:rPr>
          <w:spacing w:val="-1"/>
        </w:rPr>
        <w:t xml:space="preserve"> </w:t>
      </w:r>
      <w:r>
        <w:t>тощо.</w:t>
      </w:r>
    </w:p>
    <w:p w:rsidR="00C42D32" w:rsidRDefault="00C42D32" w:rsidP="00C42D32">
      <w:pPr>
        <w:pStyle w:val="a3"/>
        <w:spacing w:line="360" w:lineRule="auto"/>
        <w:ind w:right="842" w:firstLine="850"/>
      </w:pPr>
      <w:r>
        <w:t>Проста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достатньо виробничого досвіду і немає потреби у спеціальному</w:t>
      </w:r>
      <w:r>
        <w:rPr>
          <w:spacing w:val="1"/>
        </w:rPr>
        <w:t xml:space="preserve"> </w:t>
      </w:r>
      <w:r>
        <w:t>навчанні,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праця</w:t>
      </w:r>
      <w:r>
        <w:rPr>
          <w:spacing w:val="-1"/>
        </w:rPr>
        <w:t xml:space="preserve"> </w:t>
      </w:r>
      <w:r>
        <w:t>некваліфікованого працівника.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Складна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кваліфікована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витратами на навчання робітника. Кваліфікація – це ступінь і вид фахової</w:t>
      </w:r>
      <w:r>
        <w:rPr>
          <w:spacing w:val="1"/>
        </w:rPr>
        <w:t xml:space="preserve"> </w:t>
      </w:r>
      <w:r>
        <w:t>підготовки працівника, наявність у нього знань, вмінь та навичок, необхідних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роботи.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40" w:firstLine="850"/>
      </w:pPr>
      <w:r>
        <w:lastRenderedPageBreak/>
        <w:t>Творча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неповторний</w:t>
      </w:r>
      <w:r>
        <w:rPr>
          <w:spacing w:val="1"/>
        </w:rPr>
        <w:t xml:space="preserve"> </w:t>
      </w:r>
      <w:r>
        <w:t>пошук</w:t>
      </w:r>
      <w:r>
        <w:rPr>
          <w:spacing w:val="7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ініціативи.</w:t>
      </w:r>
    </w:p>
    <w:p w:rsidR="00C42D32" w:rsidRDefault="00C42D32" w:rsidP="00C42D32">
      <w:pPr>
        <w:pStyle w:val="a3"/>
        <w:tabs>
          <w:tab w:val="left" w:pos="2451"/>
          <w:tab w:val="left" w:pos="2946"/>
          <w:tab w:val="left" w:pos="4381"/>
          <w:tab w:val="left" w:pos="4565"/>
          <w:tab w:val="left" w:pos="5428"/>
          <w:tab w:val="left" w:pos="6446"/>
          <w:tab w:val="left" w:pos="7194"/>
          <w:tab w:val="left" w:pos="7603"/>
          <w:tab w:val="left" w:pos="8140"/>
          <w:tab w:val="left" w:pos="8636"/>
          <w:tab w:val="left" w:pos="8809"/>
          <w:tab w:val="left" w:pos="10415"/>
        </w:tabs>
        <w:spacing w:line="360" w:lineRule="auto"/>
        <w:ind w:right="839" w:firstLine="850"/>
        <w:jc w:val="right"/>
      </w:pPr>
      <w:r>
        <w:t>У</w:t>
      </w:r>
      <w:r>
        <w:tab/>
        <w:t>репродуктивній</w:t>
      </w:r>
      <w:r>
        <w:tab/>
      </w:r>
      <w:r>
        <w:tab/>
        <w:t>праці</w:t>
      </w:r>
      <w:r>
        <w:tab/>
        <w:t>значна</w:t>
      </w:r>
      <w:r>
        <w:tab/>
        <w:t>частина</w:t>
      </w:r>
      <w:r>
        <w:tab/>
        <w:t>функцій</w:t>
      </w:r>
      <w:r>
        <w:tab/>
      </w:r>
      <w:r>
        <w:tab/>
      </w:r>
      <w:r>
        <w:rPr>
          <w:spacing w:val="-1"/>
        </w:rPr>
        <w:t>повторюється,</w:t>
      </w:r>
      <w:r>
        <w:rPr>
          <w:spacing w:val="-67"/>
        </w:rPr>
        <w:t xml:space="preserve"> </w:t>
      </w:r>
      <w:r>
        <w:t>залишається</w:t>
      </w:r>
      <w:r>
        <w:tab/>
        <w:t>стійкими,</w:t>
      </w:r>
      <w:r>
        <w:tab/>
        <w:t>майже</w:t>
      </w:r>
      <w:r>
        <w:tab/>
        <w:t>незмінними,</w:t>
      </w:r>
      <w:r>
        <w:tab/>
        <w:t>тобто</w:t>
      </w:r>
      <w:r>
        <w:tab/>
        <w:t>їх</w:t>
      </w:r>
      <w:r>
        <w:tab/>
        <w:t>особливістю</w:t>
      </w:r>
      <w:r>
        <w:tab/>
      </w:r>
      <w:r>
        <w:rPr>
          <w:spacing w:val="-1"/>
        </w:rPr>
        <w:t>є</w:t>
      </w:r>
      <w:r>
        <w:rPr>
          <w:spacing w:val="-67"/>
        </w:rPr>
        <w:t xml:space="preserve"> </w:t>
      </w:r>
      <w:r>
        <w:t>повторюваність</w:t>
      </w:r>
      <w:r>
        <w:rPr>
          <w:spacing w:val="33"/>
        </w:rPr>
        <w:t xml:space="preserve"> </w:t>
      </w:r>
      <w:r>
        <w:t>(шаблонність)</w:t>
      </w:r>
      <w:r>
        <w:rPr>
          <w:spacing w:val="34"/>
        </w:rPr>
        <w:t xml:space="preserve"> </w:t>
      </w:r>
      <w:r>
        <w:t>засобів</w:t>
      </w:r>
      <w:r>
        <w:rPr>
          <w:spacing w:val="34"/>
        </w:rPr>
        <w:t xml:space="preserve"> </w:t>
      </w:r>
      <w:r>
        <w:t>досягнення</w:t>
      </w:r>
      <w:r>
        <w:rPr>
          <w:spacing w:val="35"/>
        </w:rPr>
        <w:t xml:space="preserve"> </w:t>
      </w:r>
      <w:r>
        <w:t>результатів.</w:t>
      </w:r>
      <w:r>
        <w:rPr>
          <w:spacing w:val="34"/>
        </w:rPr>
        <w:t xml:space="preserve"> </w:t>
      </w:r>
      <w:r>
        <w:t>Якщо</w:t>
      </w:r>
      <w:r>
        <w:rPr>
          <w:spacing w:val="35"/>
        </w:rPr>
        <w:t xml:space="preserve"> </w:t>
      </w:r>
      <w:r>
        <w:t>творча</w:t>
      </w:r>
      <w:r>
        <w:rPr>
          <w:spacing w:val="-67"/>
        </w:rPr>
        <w:t xml:space="preserve"> </w:t>
      </w:r>
      <w:r>
        <w:t>праця характеризується</w:t>
      </w:r>
      <w:r>
        <w:rPr>
          <w:spacing w:val="1"/>
        </w:rPr>
        <w:t xml:space="preserve"> </w:t>
      </w:r>
      <w:r>
        <w:t>отриманням якісно</w:t>
      </w:r>
      <w:r>
        <w:rPr>
          <w:spacing w:val="1"/>
        </w:rPr>
        <w:t xml:space="preserve"> </w:t>
      </w:r>
      <w:r>
        <w:t>нових результатів, які</w:t>
      </w:r>
      <w:r>
        <w:rPr>
          <w:spacing w:val="1"/>
        </w:rPr>
        <w:t xml:space="preserve"> </w:t>
      </w:r>
      <w:r>
        <w:t>раніше не</w:t>
      </w:r>
      <w:r>
        <w:rPr>
          <w:spacing w:val="-67"/>
        </w:rPr>
        <w:t xml:space="preserve"> </w:t>
      </w:r>
      <w:r>
        <w:t>існували,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репродуктивна</w:t>
      </w:r>
      <w:r>
        <w:rPr>
          <w:spacing w:val="-3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веде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стандартних даних.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Фізична праця характеризується безпосередньою взаємодією людини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виконавськими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7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взаємопов’язані й лише в єдності дають повну характеристику фізичної праці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процесу.</w:t>
      </w:r>
    </w:p>
    <w:p w:rsidR="00C42D32" w:rsidRDefault="00C42D32" w:rsidP="00C42D32">
      <w:pPr>
        <w:pStyle w:val="a3"/>
        <w:spacing w:line="360" w:lineRule="auto"/>
        <w:ind w:right="838" w:firstLine="850"/>
      </w:pPr>
      <w:r>
        <w:t>Розумова праця включає інформаційні, логічні, узагальнюючі і творчі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управління.</w:t>
      </w:r>
    </w:p>
    <w:p w:rsidR="00C42D32" w:rsidRDefault="00C42D32" w:rsidP="00C42D32">
      <w:pPr>
        <w:pStyle w:val="a3"/>
        <w:spacing w:line="360" w:lineRule="auto"/>
        <w:ind w:right="839" w:firstLine="850"/>
      </w:pPr>
      <w:r>
        <w:t xml:space="preserve">Класифікація видів праці за її </w:t>
      </w:r>
      <w:r>
        <w:rPr>
          <w:b/>
          <w:u w:val="thick"/>
        </w:rPr>
        <w:t>предметом та продуктом</w:t>
      </w:r>
      <w:r>
        <w:rPr>
          <w:b/>
        </w:rPr>
        <w:t xml:space="preserve"> </w:t>
      </w:r>
      <w:r>
        <w:t>базується на</w:t>
      </w:r>
      <w:r>
        <w:rPr>
          <w:spacing w:val="1"/>
        </w:rPr>
        <w:t xml:space="preserve"> </w:t>
      </w:r>
      <w:r>
        <w:t>професійному,</w:t>
      </w:r>
      <w:r>
        <w:rPr>
          <w:spacing w:val="1"/>
        </w:rPr>
        <w:t xml:space="preserve"> </w:t>
      </w:r>
      <w:r>
        <w:t>функціональному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галузевому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виділена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дослідна), інженерна, управлінська, виробнича, педагогічна, лікарська та ін.</w:t>
      </w:r>
      <w:r>
        <w:rPr>
          <w:spacing w:val="1"/>
        </w:rPr>
        <w:t xml:space="preserve"> </w:t>
      </w:r>
      <w:r>
        <w:t>За функціональною ознакою види праці розподіляються залежно від їхнього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 циклі господарської діяльності. На відміну від виділення трьох</w:t>
      </w:r>
      <w:r>
        <w:rPr>
          <w:spacing w:val="-67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практикувалося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директивно-планової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циклу принципово змінюється. Перед стадіями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йдуть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технічної,</w:t>
      </w:r>
      <w:r>
        <w:rPr>
          <w:spacing w:val="1"/>
        </w:rPr>
        <w:t xml:space="preserve"> </w:t>
      </w:r>
      <w:r>
        <w:t>економічної</w:t>
      </w:r>
      <w:r>
        <w:rPr>
          <w:spacing w:val="4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організаційної</w:t>
      </w:r>
      <w:r>
        <w:rPr>
          <w:spacing w:val="70"/>
        </w:rPr>
        <w:t xml:space="preserve"> </w:t>
      </w:r>
      <w:r>
        <w:t>підготовки</w:t>
      </w:r>
      <w:r>
        <w:rPr>
          <w:spacing w:val="2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 w:line="360" w:lineRule="auto"/>
        <w:ind w:right="839"/>
      </w:pPr>
      <w:r>
        <w:lastRenderedPageBreak/>
        <w:t>директивний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замінюється</w:t>
      </w:r>
      <w:r>
        <w:rPr>
          <w:spacing w:val="1"/>
        </w:rPr>
        <w:t xml:space="preserve"> </w:t>
      </w:r>
      <w:r>
        <w:t>стадією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самим товаровиробником з доведенням товару до безпосередніх споживачів.</w:t>
      </w:r>
      <w:r>
        <w:rPr>
          <w:spacing w:val="1"/>
        </w:rPr>
        <w:t xml:space="preserve"> </w:t>
      </w:r>
      <w:r>
        <w:t>Відповідно до цього кожній стадії притаманний той або інший характерний</w:t>
      </w:r>
      <w:r>
        <w:rPr>
          <w:spacing w:val="1"/>
        </w:rPr>
        <w:t xml:space="preserve"> </w:t>
      </w:r>
      <w:r>
        <w:t>для неї вид праці (у даному випадку доцільно говорити про види діяльності),</w:t>
      </w:r>
      <w:r>
        <w:rPr>
          <w:spacing w:val="1"/>
        </w:rPr>
        <w:t xml:space="preserve"> </w:t>
      </w:r>
      <w:r>
        <w:t>що дозволяє виділити працю підприємницьку, інноваційну, відтворювану та</w:t>
      </w:r>
      <w:r>
        <w:rPr>
          <w:spacing w:val="1"/>
        </w:rPr>
        <w:t xml:space="preserve"> </w:t>
      </w:r>
      <w:r>
        <w:t>комерційну (остання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відображає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професійну</w:t>
      </w:r>
      <w:r>
        <w:rPr>
          <w:spacing w:val="-1"/>
        </w:rPr>
        <w:t xml:space="preserve"> </w:t>
      </w:r>
      <w:r>
        <w:t>ознаку).</w:t>
      </w:r>
    </w:p>
    <w:p w:rsidR="00C42D32" w:rsidRDefault="00C42D32" w:rsidP="00C42D32">
      <w:pPr>
        <w:pStyle w:val="a3"/>
        <w:spacing w:line="360" w:lineRule="auto"/>
        <w:ind w:right="840" w:firstLine="850"/>
      </w:pPr>
      <w:r>
        <w:t>Під час формування видів праці за галузевою ознакою слід мати 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здійснюваних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підприємствах процесів основної діяльності. Це дозволяє виділити такі види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промислова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добувна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обробна),</w:t>
      </w:r>
      <w:r>
        <w:rPr>
          <w:spacing w:val="1"/>
        </w:rPr>
        <w:t xml:space="preserve"> </w:t>
      </w:r>
      <w:r>
        <w:t>сільськогосподарську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рослинницьку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тваринницьку),</w:t>
      </w:r>
      <w:r>
        <w:rPr>
          <w:spacing w:val="1"/>
        </w:rPr>
        <w:t xml:space="preserve"> </w:t>
      </w:r>
      <w:r>
        <w:t>будівельну,</w:t>
      </w:r>
      <w:r>
        <w:rPr>
          <w:spacing w:val="-3"/>
        </w:rPr>
        <w:t xml:space="preserve"> </w:t>
      </w:r>
      <w:r>
        <w:t>транспортну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комунікаційну</w:t>
      </w:r>
      <w:r>
        <w:rPr>
          <w:spacing w:val="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виробничій</w:t>
      </w:r>
      <w:r>
        <w:rPr>
          <w:spacing w:val="-2"/>
        </w:rPr>
        <w:t xml:space="preserve"> </w:t>
      </w:r>
      <w:r>
        <w:t>сфері).</w:t>
      </w:r>
    </w:p>
    <w:p w:rsidR="00C42D32" w:rsidRDefault="00C42D32" w:rsidP="00C42D32">
      <w:pPr>
        <w:pStyle w:val="a3"/>
        <w:spacing w:before="1" w:line="360" w:lineRule="auto"/>
        <w:ind w:right="839" w:firstLine="850"/>
      </w:pPr>
      <w:r>
        <w:t>Класифікація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застосованих</w:t>
      </w:r>
      <w:r>
        <w:rPr>
          <w:spacing w:val="1"/>
        </w:rPr>
        <w:t xml:space="preserve"> </w:t>
      </w:r>
      <w:r>
        <w:rPr>
          <w:b/>
          <w:u w:val="thick"/>
        </w:rPr>
        <w:t>засобів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і</w:t>
      </w:r>
      <w:r>
        <w:rPr>
          <w:b/>
          <w:spacing w:val="-67"/>
        </w:rPr>
        <w:t xml:space="preserve"> </w:t>
      </w:r>
      <w:r>
        <w:rPr>
          <w:b/>
          <w:u w:val="thick"/>
        </w:rPr>
        <w:t>способів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ручну</w:t>
      </w:r>
      <w:r>
        <w:rPr>
          <w:spacing w:val="1"/>
        </w:rPr>
        <w:t xml:space="preserve"> </w:t>
      </w:r>
      <w:r>
        <w:t>(технічно</w:t>
      </w:r>
      <w:r>
        <w:rPr>
          <w:spacing w:val="1"/>
        </w:rPr>
        <w:t xml:space="preserve"> </w:t>
      </w:r>
      <w:r>
        <w:t>неозброєну),</w:t>
      </w:r>
      <w:r>
        <w:rPr>
          <w:spacing w:val="1"/>
        </w:rPr>
        <w:t xml:space="preserve"> </w:t>
      </w:r>
      <w:r>
        <w:t>механізовану</w:t>
      </w:r>
      <w:r>
        <w:rPr>
          <w:spacing w:val="1"/>
        </w:rPr>
        <w:t xml:space="preserve"> </w:t>
      </w:r>
      <w:r>
        <w:t>(технічно</w:t>
      </w:r>
      <w:r>
        <w:rPr>
          <w:spacing w:val="1"/>
        </w:rPr>
        <w:t xml:space="preserve"> </w:t>
      </w:r>
      <w:r>
        <w:t>озброєну)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автоматизовану</w:t>
      </w:r>
      <w:r>
        <w:rPr>
          <w:spacing w:val="1"/>
        </w:rPr>
        <w:t xml:space="preserve"> </w:t>
      </w:r>
      <w:r>
        <w:t>(комп'ютеризовану),</w:t>
      </w:r>
      <w:r>
        <w:rPr>
          <w:spacing w:val="1"/>
        </w:rPr>
        <w:t xml:space="preserve"> </w:t>
      </w:r>
      <w:r>
        <w:t>низько-,</w:t>
      </w:r>
      <w:r>
        <w:rPr>
          <w:spacing w:val="-2"/>
        </w:rPr>
        <w:t xml:space="preserve"> </w:t>
      </w:r>
      <w:r>
        <w:t>середньо- та</w:t>
      </w:r>
      <w:r>
        <w:rPr>
          <w:spacing w:val="-1"/>
        </w:rPr>
        <w:t xml:space="preserve"> </w:t>
      </w:r>
      <w:r>
        <w:t>високотехнологічну.</w:t>
      </w:r>
    </w:p>
    <w:p w:rsidR="00C42D32" w:rsidRDefault="00C42D32" w:rsidP="00C42D32">
      <w:pPr>
        <w:pStyle w:val="a3"/>
        <w:spacing w:line="321" w:lineRule="exact"/>
        <w:ind w:left="2032"/>
      </w:pPr>
      <w:r>
        <w:t>Ручна</w:t>
      </w:r>
      <w:r>
        <w:rPr>
          <w:spacing w:val="-3"/>
        </w:rPr>
        <w:t xml:space="preserve"> </w:t>
      </w:r>
      <w:r>
        <w:t>праця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техніки,</w:t>
      </w:r>
      <w:r>
        <w:rPr>
          <w:spacing w:val="-2"/>
        </w:rPr>
        <w:t xml:space="preserve"> </w:t>
      </w:r>
      <w:r>
        <w:t>інструментів,</w:t>
      </w:r>
      <w:r>
        <w:rPr>
          <w:spacing w:val="-2"/>
        </w:rPr>
        <w:t xml:space="preserve"> </w:t>
      </w:r>
      <w:r>
        <w:t>приладів.</w:t>
      </w:r>
    </w:p>
    <w:p w:rsidR="00C42D32" w:rsidRDefault="00C42D32" w:rsidP="00C42D32">
      <w:pPr>
        <w:pStyle w:val="a3"/>
        <w:spacing w:before="161" w:line="360" w:lineRule="auto"/>
        <w:ind w:right="840" w:firstLine="850"/>
      </w:pPr>
      <w:r>
        <w:t>Механізована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механізованих</w:t>
      </w:r>
      <w:r>
        <w:rPr>
          <w:spacing w:val="1"/>
        </w:rPr>
        <w:t xml:space="preserve"> </w:t>
      </w:r>
      <w:r>
        <w:t>виробництвах,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працівники, зайняті</w:t>
      </w:r>
      <w:r>
        <w:rPr>
          <w:spacing w:val="1"/>
        </w:rPr>
        <w:t xml:space="preserve"> </w:t>
      </w:r>
      <w:r>
        <w:t>спостереженням</w:t>
      </w:r>
      <w:r>
        <w:rPr>
          <w:spacing w:val="1"/>
        </w:rPr>
        <w:t xml:space="preserve"> </w:t>
      </w:r>
      <w:r>
        <w:t>за роботою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70"/>
        </w:rPr>
        <w:t xml:space="preserve"> </w:t>
      </w:r>
      <w:r>
        <w:t>агрегатів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машин;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ручні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машинах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механізмах.</w:t>
      </w:r>
    </w:p>
    <w:p w:rsidR="00C42D32" w:rsidRDefault="00C42D32" w:rsidP="00C42D32">
      <w:pPr>
        <w:pStyle w:val="a3"/>
        <w:spacing w:before="1" w:line="360" w:lineRule="auto"/>
        <w:ind w:right="840" w:firstLine="850"/>
      </w:pPr>
      <w:r>
        <w:t>Під час ідентифікації видів праці за цими ознаками встановлюються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зайнятістю</w:t>
      </w:r>
      <w:r>
        <w:rPr>
          <w:spacing w:val="1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робітника.</w:t>
      </w:r>
    </w:p>
    <w:p w:rsidR="00C42D32" w:rsidRDefault="00C42D32" w:rsidP="00C42D32">
      <w:pPr>
        <w:pStyle w:val="a3"/>
        <w:spacing w:line="360" w:lineRule="auto"/>
        <w:ind w:right="838" w:firstLine="850"/>
      </w:pPr>
      <w:r>
        <w:t>Класифікація видів праці залежно від ступеня та рівня сприятливості</w:t>
      </w:r>
      <w:r>
        <w:rPr>
          <w:spacing w:val="1"/>
        </w:rPr>
        <w:t xml:space="preserve"> </w:t>
      </w:r>
      <w:r>
        <w:t xml:space="preserve">та несприятливості </w:t>
      </w:r>
      <w:r>
        <w:rPr>
          <w:b/>
          <w:u w:val="thick"/>
        </w:rPr>
        <w:t>умов праці</w:t>
      </w:r>
      <w:r>
        <w:rPr>
          <w:b/>
        </w:rPr>
        <w:t xml:space="preserve"> </w:t>
      </w:r>
      <w:r>
        <w:t>передбачає виділення таких видів, як праця</w:t>
      </w:r>
      <w:r>
        <w:rPr>
          <w:spacing w:val="1"/>
        </w:rPr>
        <w:t xml:space="preserve"> </w:t>
      </w:r>
      <w:r>
        <w:t>стаціонарна</w:t>
      </w:r>
      <w:r>
        <w:rPr>
          <w:spacing w:val="29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пересувна,</w:t>
      </w:r>
      <w:r>
        <w:rPr>
          <w:spacing w:val="27"/>
        </w:rPr>
        <w:t xml:space="preserve"> </w:t>
      </w:r>
      <w:r>
        <w:t>наземна</w:t>
      </w:r>
      <w:r>
        <w:rPr>
          <w:spacing w:val="28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підземна,</w:t>
      </w:r>
      <w:r>
        <w:rPr>
          <w:spacing w:val="29"/>
        </w:rPr>
        <w:t xml:space="preserve"> </w:t>
      </w:r>
      <w:r>
        <w:t>легка,</w:t>
      </w:r>
      <w:r>
        <w:rPr>
          <w:spacing w:val="28"/>
        </w:rPr>
        <w:t xml:space="preserve"> </w:t>
      </w:r>
      <w:r>
        <w:t>середньої</w:t>
      </w:r>
      <w:r>
        <w:rPr>
          <w:spacing w:val="30"/>
        </w:rPr>
        <w:t xml:space="preserve"> </w:t>
      </w:r>
      <w:r>
        <w:t>важкості</w:t>
      </w:r>
      <w:r>
        <w:rPr>
          <w:spacing w:val="29"/>
        </w:rPr>
        <w:t xml:space="preserve"> </w:t>
      </w:r>
      <w:r>
        <w:t>та</w:t>
      </w:r>
    </w:p>
    <w:p w:rsidR="00C42D32" w:rsidRDefault="00C42D32" w:rsidP="00C42D32">
      <w:pPr>
        <w:spacing w:line="360" w:lineRule="auto"/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a3"/>
        <w:spacing w:before="182"/>
      </w:pPr>
      <w:r>
        <w:lastRenderedPageBreak/>
        <w:t xml:space="preserve">важка,   </w:t>
      </w:r>
      <w:r>
        <w:rPr>
          <w:spacing w:val="59"/>
        </w:rPr>
        <w:t xml:space="preserve"> </w:t>
      </w:r>
      <w:r>
        <w:t xml:space="preserve">приваблива    </w:t>
      </w:r>
      <w:r>
        <w:rPr>
          <w:spacing w:val="56"/>
        </w:rPr>
        <w:t xml:space="preserve"> </w:t>
      </w:r>
      <w:r>
        <w:t xml:space="preserve">та    </w:t>
      </w:r>
      <w:r>
        <w:rPr>
          <w:spacing w:val="57"/>
        </w:rPr>
        <w:t xml:space="preserve"> </w:t>
      </w:r>
      <w:r>
        <w:t xml:space="preserve">неприваблива,    </w:t>
      </w:r>
      <w:r>
        <w:rPr>
          <w:spacing w:val="58"/>
        </w:rPr>
        <w:t xml:space="preserve"> </w:t>
      </w:r>
      <w:r>
        <w:t xml:space="preserve">нерегламентована    </w:t>
      </w:r>
      <w:r>
        <w:rPr>
          <w:spacing w:val="57"/>
        </w:rPr>
        <w:t xml:space="preserve"> </w:t>
      </w:r>
      <w:r>
        <w:t>(вільна),</w:t>
      </w:r>
    </w:p>
    <w:p w:rsidR="00C42D32" w:rsidRDefault="00C42D32" w:rsidP="00C42D32">
      <w:pPr>
        <w:pStyle w:val="a3"/>
        <w:spacing w:before="161"/>
      </w:pPr>
      <w:r>
        <w:t>регламентована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жорстко</w:t>
      </w:r>
      <w:r>
        <w:rPr>
          <w:spacing w:val="-1"/>
        </w:rPr>
        <w:t xml:space="preserve"> </w:t>
      </w:r>
      <w:r>
        <w:t>регламентована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примусовим</w:t>
      </w:r>
      <w:r>
        <w:rPr>
          <w:spacing w:val="-2"/>
        </w:rPr>
        <w:t xml:space="preserve"> </w:t>
      </w:r>
      <w:r>
        <w:t>режимом.</w:t>
      </w:r>
    </w:p>
    <w:p w:rsidR="00C42D32" w:rsidRDefault="00C42D32" w:rsidP="00C42D32">
      <w:pPr>
        <w:pStyle w:val="a3"/>
        <w:spacing w:before="161" w:line="360" w:lineRule="auto"/>
        <w:ind w:right="839" w:firstLine="850"/>
      </w:pPr>
      <w:r>
        <w:t>Для загальної характеристики того або іншого виду конкретної праці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єдності.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науково-дослідного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вигляд: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розумова,</w:t>
      </w:r>
      <w:r>
        <w:rPr>
          <w:spacing w:val="1"/>
        </w:rPr>
        <w:t xml:space="preserve"> </w:t>
      </w:r>
      <w:r>
        <w:t>творча,</w:t>
      </w:r>
      <w:r>
        <w:rPr>
          <w:spacing w:val="1"/>
        </w:rPr>
        <w:t xml:space="preserve"> </w:t>
      </w:r>
      <w:r>
        <w:t>висококваліфікована,</w:t>
      </w:r>
      <w:r>
        <w:rPr>
          <w:spacing w:val="1"/>
        </w:rPr>
        <w:t xml:space="preserve"> </w:t>
      </w:r>
      <w:r>
        <w:t>індивідуальна, наукова, інноваційна, технічно озброєна, високотехнологічна,</w:t>
      </w:r>
      <w:r>
        <w:rPr>
          <w:spacing w:val="1"/>
        </w:rPr>
        <w:t xml:space="preserve"> </w:t>
      </w:r>
      <w:r>
        <w:t>стаціонарна, середньої важкості, приваблива, самостійна, нерегламентована.</w:t>
      </w:r>
      <w:r>
        <w:rPr>
          <w:spacing w:val="1"/>
        </w:rPr>
        <w:t xml:space="preserve"> </w:t>
      </w:r>
      <w:r>
        <w:t>У майстра цеху – праця здебільшого фізична, нетворча, середньої складності,</w:t>
      </w:r>
      <w:r>
        <w:rPr>
          <w:spacing w:val="-67"/>
        </w:rPr>
        <w:t xml:space="preserve"> </w:t>
      </w:r>
      <w:r>
        <w:t>кваліфікована,</w:t>
      </w:r>
      <w:r>
        <w:rPr>
          <w:spacing w:val="1"/>
        </w:rPr>
        <w:t xml:space="preserve"> </w:t>
      </w:r>
      <w:r>
        <w:t>колективна,</w:t>
      </w:r>
      <w:r>
        <w:rPr>
          <w:spacing w:val="1"/>
        </w:rPr>
        <w:t xml:space="preserve"> </w:t>
      </w:r>
      <w:r>
        <w:t>виробнича,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озброєна,</w:t>
      </w:r>
      <w:r>
        <w:rPr>
          <w:spacing w:val="1"/>
        </w:rPr>
        <w:t xml:space="preserve"> </w:t>
      </w:r>
      <w:r>
        <w:t>середньо</w:t>
      </w:r>
      <w:r>
        <w:rPr>
          <w:spacing w:val="1"/>
        </w:rPr>
        <w:t xml:space="preserve"> </w:t>
      </w:r>
      <w:r>
        <w:t>технологічна,</w:t>
      </w:r>
      <w:r>
        <w:rPr>
          <w:spacing w:val="1"/>
        </w:rPr>
        <w:t xml:space="preserve"> </w:t>
      </w:r>
      <w:r>
        <w:t>пересувна,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важкості,</w:t>
      </w:r>
      <w:r>
        <w:rPr>
          <w:spacing w:val="1"/>
        </w:rPr>
        <w:t xml:space="preserve"> </w:t>
      </w:r>
      <w:r>
        <w:t>приваблива,</w:t>
      </w:r>
      <w:r>
        <w:rPr>
          <w:spacing w:val="1"/>
        </w:rPr>
        <w:t xml:space="preserve"> </w:t>
      </w:r>
      <w:r>
        <w:t>наймана,</w:t>
      </w:r>
      <w:r>
        <w:rPr>
          <w:spacing w:val="1"/>
        </w:rPr>
        <w:t xml:space="preserve"> </w:t>
      </w:r>
      <w:r>
        <w:t>регламентована.</w:t>
      </w:r>
    </w:p>
    <w:p w:rsidR="00C42D32" w:rsidRDefault="00C42D32" w:rsidP="00C42D32">
      <w:pPr>
        <w:pStyle w:val="a3"/>
        <w:spacing w:before="1" w:line="360" w:lineRule="auto"/>
        <w:ind w:right="839" w:firstLine="850"/>
      </w:pPr>
      <w:r>
        <w:t>Всебічна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колективу має слугувати необхідною базою для оцінки її відповідності до</w:t>
      </w:r>
      <w:r>
        <w:rPr>
          <w:spacing w:val="1"/>
        </w:rPr>
        <w:t xml:space="preserve"> </w:t>
      </w:r>
      <w:r>
        <w:t>вимог, що випливають з мети праці у вирішенні економічних і соціальних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підприємства або індивіда.</w:t>
      </w:r>
    </w:p>
    <w:p w:rsidR="00C42D32" w:rsidRDefault="00C42D32" w:rsidP="00C42D32">
      <w:pPr>
        <w:pStyle w:val="a3"/>
        <w:spacing w:before="3"/>
        <w:ind w:left="0"/>
        <w:jc w:val="left"/>
        <w:rPr>
          <w:sz w:val="42"/>
        </w:rPr>
      </w:pPr>
    </w:p>
    <w:p w:rsidR="00C42D32" w:rsidRDefault="00C42D32" w:rsidP="00C42D32">
      <w:pPr>
        <w:pStyle w:val="Heading5"/>
        <w:ind w:left="4378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</w:tabs>
        <w:spacing w:before="157" w:line="360" w:lineRule="auto"/>
        <w:ind w:right="843" w:hanging="1"/>
        <w:rPr>
          <w:sz w:val="28"/>
        </w:rPr>
      </w:pPr>
      <w:r>
        <w:rPr>
          <w:sz w:val="28"/>
        </w:rPr>
        <w:t>Поясніть</w:t>
      </w:r>
      <w:r>
        <w:rPr>
          <w:spacing w:val="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5"/>
          <w:sz w:val="28"/>
        </w:rPr>
        <w:t xml:space="preserve"> </w:t>
      </w:r>
      <w:r>
        <w:rPr>
          <w:sz w:val="28"/>
        </w:rPr>
        <w:t>“праця”.</w:t>
      </w:r>
      <w:r>
        <w:rPr>
          <w:spacing w:val="5"/>
          <w:sz w:val="28"/>
        </w:rPr>
        <w:t xml:space="preserve"> </w:t>
      </w:r>
      <w:r>
        <w:rPr>
          <w:sz w:val="28"/>
        </w:rPr>
        <w:t>Які</w:t>
      </w:r>
      <w:r>
        <w:rPr>
          <w:spacing w:val="7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6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7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 як чинник виробництва?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</w:tabs>
        <w:ind w:left="2173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функціях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явища?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  <w:tab w:val="left" w:pos="3481"/>
          <w:tab w:val="left" w:pos="4658"/>
          <w:tab w:val="left" w:pos="5631"/>
          <w:tab w:val="left" w:pos="6702"/>
          <w:tab w:val="left" w:pos="7337"/>
          <w:tab w:val="left" w:pos="8485"/>
          <w:tab w:val="left" w:pos="10396"/>
        </w:tabs>
        <w:spacing w:before="161" w:line="360" w:lineRule="auto"/>
        <w:ind w:right="841" w:firstLine="0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поняття</w:t>
      </w:r>
      <w:r>
        <w:rPr>
          <w:sz w:val="28"/>
        </w:rPr>
        <w:tab/>
        <w:t>“зміст</w:t>
      </w:r>
      <w:r>
        <w:rPr>
          <w:sz w:val="28"/>
        </w:rPr>
        <w:tab/>
        <w:t>праці”.</w:t>
      </w:r>
      <w:r>
        <w:rPr>
          <w:sz w:val="28"/>
        </w:rPr>
        <w:tab/>
        <w:t>Які</w:t>
      </w:r>
      <w:r>
        <w:rPr>
          <w:sz w:val="28"/>
        </w:rPr>
        <w:tab/>
        <w:t>функції</w:t>
      </w:r>
      <w:r>
        <w:rPr>
          <w:sz w:val="28"/>
        </w:rPr>
        <w:tab/>
        <w:t>здійснюються</w:t>
      </w:r>
      <w:r>
        <w:rPr>
          <w:sz w:val="28"/>
        </w:rPr>
        <w:tab/>
      </w:r>
      <w:r>
        <w:rPr>
          <w:spacing w:val="-4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 при аналізі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праці?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</w:tabs>
        <w:ind w:left="2173"/>
        <w:rPr>
          <w:sz w:val="28"/>
        </w:rPr>
      </w:pP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слід</w:t>
      </w:r>
      <w:r>
        <w:rPr>
          <w:spacing w:val="-2"/>
          <w:sz w:val="28"/>
        </w:rPr>
        <w:t xml:space="preserve"> </w:t>
      </w:r>
      <w:r>
        <w:rPr>
          <w:sz w:val="28"/>
        </w:rPr>
        <w:t>розрізняти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соціальний та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праці?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</w:tabs>
        <w:spacing w:before="161"/>
        <w:ind w:left="2173"/>
        <w:rPr>
          <w:sz w:val="28"/>
        </w:rPr>
      </w:pPr>
      <w:r>
        <w:rPr>
          <w:sz w:val="28"/>
        </w:rPr>
        <w:t>Поясніть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соціально-економічну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4"/>
          <w:sz w:val="28"/>
        </w:rPr>
        <w:t xml:space="preserve"> </w:t>
      </w:r>
      <w:r>
        <w:rPr>
          <w:sz w:val="28"/>
        </w:rPr>
        <w:t>“характер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праці”.</w:t>
      </w:r>
    </w:p>
    <w:p w:rsidR="00C42D32" w:rsidRDefault="00C42D32" w:rsidP="00E30F86">
      <w:pPr>
        <w:pStyle w:val="a7"/>
        <w:numPr>
          <w:ilvl w:val="0"/>
          <w:numId w:val="2"/>
        </w:numPr>
        <w:tabs>
          <w:tab w:val="left" w:pos="2173"/>
          <w:tab w:val="left" w:pos="2174"/>
        </w:tabs>
        <w:spacing w:before="161"/>
        <w:ind w:left="2173"/>
        <w:rPr>
          <w:sz w:val="28"/>
        </w:rPr>
      </w:pPr>
      <w:r>
        <w:rPr>
          <w:sz w:val="28"/>
        </w:rPr>
        <w:t>Класифікуйте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критеріями.</w:t>
      </w:r>
    </w:p>
    <w:p w:rsidR="00C42D32" w:rsidRDefault="00C42D32" w:rsidP="00C42D32">
      <w:pPr>
        <w:rPr>
          <w:sz w:val="28"/>
        </w:rPr>
        <w:sectPr w:rsidR="00C42D32">
          <w:pgSz w:w="11900" w:h="16840"/>
          <w:pgMar w:top="940" w:right="0" w:bottom="280" w:left="520" w:header="726" w:footer="0" w:gutter="0"/>
          <w:cols w:space="720"/>
        </w:sectPr>
      </w:pPr>
    </w:p>
    <w:p w:rsidR="00C42D32" w:rsidRDefault="00C42D32" w:rsidP="00C42D32">
      <w:pPr>
        <w:pStyle w:val="Heading5"/>
        <w:spacing w:before="186"/>
        <w:ind w:left="5576"/>
      </w:pPr>
      <w:r>
        <w:lastRenderedPageBreak/>
        <w:t>Література</w:t>
      </w:r>
    </w:p>
    <w:p w:rsidR="00C42D32" w:rsidRDefault="00C42D32" w:rsidP="00E30F86">
      <w:pPr>
        <w:pStyle w:val="a7"/>
        <w:numPr>
          <w:ilvl w:val="0"/>
          <w:numId w:val="1"/>
        </w:numPr>
        <w:tabs>
          <w:tab w:val="left" w:pos="1542"/>
        </w:tabs>
        <w:spacing w:before="157"/>
        <w:rPr>
          <w:sz w:val="28"/>
        </w:rPr>
      </w:pPr>
      <w:r>
        <w:rPr>
          <w:sz w:val="28"/>
        </w:rPr>
        <w:t>Богиня</w:t>
      </w:r>
      <w:r>
        <w:rPr>
          <w:spacing w:val="6"/>
          <w:sz w:val="28"/>
        </w:rPr>
        <w:t xml:space="preserve"> </w:t>
      </w:r>
      <w:r>
        <w:rPr>
          <w:sz w:val="28"/>
        </w:rPr>
        <w:t>Д.П.,</w:t>
      </w:r>
      <w:r>
        <w:rPr>
          <w:spacing w:val="75"/>
          <w:sz w:val="28"/>
        </w:rPr>
        <w:t xml:space="preserve"> </w:t>
      </w:r>
      <w:r>
        <w:rPr>
          <w:sz w:val="28"/>
        </w:rPr>
        <w:t>Грішнова</w:t>
      </w:r>
      <w:r>
        <w:rPr>
          <w:spacing w:val="75"/>
          <w:sz w:val="28"/>
        </w:rPr>
        <w:t xml:space="preserve"> </w:t>
      </w:r>
      <w:r>
        <w:rPr>
          <w:sz w:val="28"/>
        </w:rPr>
        <w:t>О.</w:t>
      </w:r>
      <w:r>
        <w:rPr>
          <w:spacing w:val="76"/>
          <w:sz w:val="28"/>
        </w:rPr>
        <w:t xml:space="preserve"> </w:t>
      </w:r>
      <w:r>
        <w:rPr>
          <w:sz w:val="28"/>
        </w:rPr>
        <w:t>А.</w:t>
      </w:r>
      <w:r>
        <w:rPr>
          <w:spacing w:val="7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6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78"/>
          <w:sz w:val="28"/>
        </w:rPr>
        <w:t xml:space="preserve"> </w:t>
      </w:r>
      <w:r>
        <w:rPr>
          <w:sz w:val="28"/>
        </w:rPr>
        <w:t>праці.</w:t>
      </w:r>
      <w:r>
        <w:rPr>
          <w:spacing w:val="75"/>
          <w:sz w:val="28"/>
        </w:rPr>
        <w:t xml:space="preserve"> </w:t>
      </w:r>
      <w:r>
        <w:rPr>
          <w:sz w:val="28"/>
        </w:rPr>
        <w:t>–</w:t>
      </w:r>
      <w:r>
        <w:rPr>
          <w:spacing w:val="75"/>
          <w:sz w:val="28"/>
        </w:rPr>
        <w:t xml:space="preserve"> </w:t>
      </w:r>
      <w:r>
        <w:rPr>
          <w:sz w:val="28"/>
        </w:rPr>
        <w:t>К.:</w:t>
      </w:r>
      <w:r>
        <w:rPr>
          <w:spacing w:val="75"/>
          <w:sz w:val="28"/>
        </w:rPr>
        <w:t xml:space="preserve"> </w:t>
      </w:r>
      <w:r>
        <w:rPr>
          <w:sz w:val="28"/>
        </w:rPr>
        <w:t>“Знання-</w:t>
      </w:r>
    </w:p>
    <w:p w:rsidR="00C42D32" w:rsidRDefault="00C42D32" w:rsidP="00C42D32">
      <w:pPr>
        <w:pStyle w:val="a3"/>
        <w:spacing w:line="322" w:lineRule="exact"/>
        <w:ind w:left="1539"/>
        <w:jc w:val="left"/>
      </w:pPr>
      <w:r>
        <w:t>Прес”,</w:t>
      </w:r>
      <w:r>
        <w:rPr>
          <w:spacing w:val="-2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313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Вступ 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13-28</w:t>
      </w:r>
    </w:p>
    <w:p w:rsidR="00C42D32" w:rsidRDefault="00C42D32" w:rsidP="00E30F86">
      <w:pPr>
        <w:pStyle w:val="a7"/>
        <w:numPr>
          <w:ilvl w:val="0"/>
          <w:numId w:val="1"/>
        </w:numPr>
        <w:tabs>
          <w:tab w:val="left" w:pos="1542"/>
          <w:tab w:val="left" w:pos="2993"/>
          <w:tab w:val="left" w:pos="3847"/>
          <w:tab w:val="left" w:pos="5410"/>
          <w:tab w:val="left" w:pos="6363"/>
          <w:tab w:val="left" w:pos="6919"/>
          <w:tab w:val="left" w:pos="9391"/>
        </w:tabs>
        <w:ind w:left="1539" w:right="842" w:hanging="358"/>
        <w:rPr>
          <w:sz w:val="28"/>
        </w:rPr>
      </w:pPr>
      <w:r>
        <w:rPr>
          <w:sz w:val="28"/>
        </w:rPr>
        <w:t>Грішнова</w:t>
      </w:r>
      <w:r>
        <w:rPr>
          <w:sz w:val="28"/>
        </w:rPr>
        <w:tab/>
        <w:t>О.А.</w:t>
      </w:r>
      <w:r>
        <w:rPr>
          <w:sz w:val="28"/>
        </w:rPr>
        <w:tab/>
        <w:t>Економіка</w:t>
      </w:r>
      <w:r>
        <w:rPr>
          <w:sz w:val="28"/>
        </w:rPr>
        <w:tab/>
        <w:t>праці</w:t>
      </w:r>
      <w:r>
        <w:rPr>
          <w:sz w:val="28"/>
        </w:rPr>
        <w:tab/>
        <w:t>та</w:t>
      </w:r>
      <w:r>
        <w:rPr>
          <w:sz w:val="28"/>
        </w:rPr>
        <w:tab/>
        <w:t>соціально-трудові</w:t>
      </w:r>
      <w:r>
        <w:rPr>
          <w:sz w:val="28"/>
        </w:rPr>
        <w:tab/>
      </w:r>
      <w:r>
        <w:rPr>
          <w:spacing w:val="-1"/>
          <w:sz w:val="28"/>
        </w:rPr>
        <w:t>відносин: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2004.-535 с.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 ІІ,</w:t>
      </w:r>
      <w:r>
        <w:rPr>
          <w:spacing w:val="-1"/>
          <w:sz w:val="28"/>
        </w:rPr>
        <w:t xml:space="preserve"> </w:t>
      </w:r>
      <w:r>
        <w:rPr>
          <w:sz w:val="28"/>
        </w:rPr>
        <w:t>с.47-66.</w:t>
      </w:r>
    </w:p>
    <w:p w:rsidR="00C42D32" w:rsidRDefault="00C42D32" w:rsidP="00E30F86">
      <w:pPr>
        <w:pStyle w:val="a7"/>
        <w:numPr>
          <w:ilvl w:val="0"/>
          <w:numId w:val="1"/>
        </w:numPr>
        <w:tabs>
          <w:tab w:val="left" w:pos="1542"/>
          <w:tab w:val="left" w:pos="2689"/>
          <w:tab w:val="left" w:pos="3340"/>
          <w:tab w:val="left" w:pos="4807"/>
          <w:tab w:val="left" w:pos="5665"/>
          <w:tab w:val="left" w:pos="6127"/>
          <w:tab w:val="left" w:pos="8505"/>
          <w:tab w:val="left" w:pos="9864"/>
        </w:tabs>
        <w:spacing w:before="1"/>
        <w:ind w:left="1539" w:right="843" w:hanging="358"/>
        <w:rPr>
          <w:sz w:val="28"/>
        </w:rPr>
      </w:pPr>
      <w:r>
        <w:rPr>
          <w:sz w:val="28"/>
        </w:rPr>
        <w:t>Єсінова</w:t>
      </w:r>
      <w:r>
        <w:rPr>
          <w:sz w:val="28"/>
        </w:rPr>
        <w:tab/>
        <w:t>Н.І.</w:t>
      </w:r>
      <w:r>
        <w:rPr>
          <w:sz w:val="28"/>
        </w:rPr>
        <w:tab/>
        <w:t>Економіка</w:t>
      </w:r>
      <w:r>
        <w:rPr>
          <w:sz w:val="28"/>
        </w:rPr>
        <w:tab/>
        <w:t>праці</w:t>
      </w:r>
      <w:r>
        <w:rPr>
          <w:sz w:val="28"/>
        </w:rPr>
        <w:tab/>
        <w:t>та</w:t>
      </w:r>
      <w:r>
        <w:rPr>
          <w:sz w:val="28"/>
        </w:rPr>
        <w:tab/>
        <w:t>соціально-трудові</w:t>
      </w:r>
      <w:r>
        <w:rPr>
          <w:sz w:val="28"/>
        </w:rPr>
        <w:tab/>
        <w:t>відносин:</w:t>
      </w:r>
      <w:r>
        <w:rPr>
          <w:sz w:val="28"/>
        </w:rPr>
        <w:tab/>
      </w:r>
      <w:r>
        <w:rPr>
          <w:spacing w:val="-1"/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 с.</w:t>
      </w:r>
      <w:r>
        <w:rPr>
          <w:spacing w:val="-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ІІІ,</w:t>
      </w:r>
      <w:r>
        <w:rPr>
          <w:spacing w:val="-1"/>
          <w:sz w:val="28"/>
        </w:rPr>
        <w:t xml:space="preserve"> </w:t>
      </w:r>
      <w:r>
        <w:rPr>
          <w:sz w:val="28"/>
        </w:rPr>
        <w:t>с.39-73.</w:t>
      </w:r>
    </w:p>
    <w:p w:rsidR="00C42D32" w:rsidRDefault="00C42D32" w:rsidP="00E30F86">
      <w:pPr>
        <w:pStyle w:val="a7"/>
        <w:numPr>
          <w:ilvl w:val="0"/>
          <w:numId w:val="1"/>
        </w:numPr>
        <w:tabs>
          <w:tab w:val="left" w:pos="1542"/>
        </w:tabs>
        <w:ind w:left="1539" w:right="843" w:hanging="358"/>
        <w:rPr>
          <w:sz w:val="28"/>
        </w:rPr>
      </w:pPr>
      <w:r>
        <w:rPr>
          <w:sz w:val="28"/>
        </w:rPr>
        <w:t>Тимош</w:t>
      </w:r>
      <w:r>
        <w:rPr>
          <w:spacing w:val="9"/>
          <w:sz w:val="28"/>
        </w:rPr>
        <w:t xml:space="preserve"> </w:t>
      </w:r>
      <w:r>
        <w:rPr>
          <w:sz w:val="28"/>
        </w:rPr>
        <w:t>І.М.</w:t>
      </w:r>
      <w:r>
        <w:rPr>
          <w:spacing w:val="8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1"/>
          <w:sz w:val="28"/>
        </w:rPr>
        <w:t xml:space="preserve"> </w:t>
      </w:r>
      <w:r>
        <w:rPr>
          <w:sz w:val="28"/>
        </w:rPr>
        <w:t>праці:</w:t>
      </w:r>
      <w:r>
        <w:rPr>
          <w:spacing w:val="7"/>
          <w:sz w:val="28"/>
        </w:rPr>
        <w:t xml:space="preserve"> </w:t>
      </w:r>
      <w:r>
        <w:rPr>
          <w:sz w:val="28"/>
        </w:rPr>
        <w:t>Навч.</w:t>
      </w:r>
      <w:r>
        <w:rPr>
          <w:spacing w:val="9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8"/>
          <w:sz w:val="28"/>
        </w:rPr>
        <w:t xml:space="preserve"> </w:t>
      </w:r>
      <w:r>
        <w:rPr>
          <w:sz w:val="28"/>
        </w:rPr>
        <w:t>Астон,</w:t>
      </w:r>
      <w:r>
        <w:rPr>
          <w:spacing w:val="8"/>
          <w:sz w:val="28"/>
        </w:rPr>
        <w:t xml:space="preserve"> </w:t>
      </w:r>
      <w:r>
        <w:rPr>
          <w:sz w:val="28"/>
        </w:rPr>
        <w:t>2002.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347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І,</w:t>
      </w:r>
      <w:r>
        <w:rPr>
          <w:spacing w:val="-1"/>
          <w:sz w:val="28"/>
        </w:rPr>
        <w:t xml:space="preserve"> </w:t>
      </w:r>
      <w:r>
        <w:rPr>
          <w:sz w:val="28"/>
        </w:rPr>
        <w:t>с.5-30.</w:t>
      </w:r>
    </w:p>
    <w:p w:rsidR="00C42D32" w:rsidRDefault="00C42D32" w:rsidP="00E30F86">
      <w:pPr>
        <w:pStyle w:val="a7"/>
        <w:numPr>
          <w:ilvl w:val="0"/>
          <w:numId w:val="1"/>
        </w:numPr>
        <w:tabs>
          <w:tab w:val="left" w:pos="1462"/>
        </w:tabs>
        <w:ind w:left="1181" w:right="1172" w:firstLine="0"/>
        <w:rPr>
          <w:sz w:val="28"/>
        </w:rPr>
      </w:pPr>
      <w:r>
        <w:rPr>
          <w:sz w:val="28"/>
        </w:rPr>
        <w:t>Экономика труда: социально-трудовые отношения / Под ред. Н. А.</w:t>
      </w:r>
      <w:r>
        <w:rPr>
          <w:spacing w:val="1"/>
          <w:sz w:val="28"/>
        </w:rPr>
        <w:t xml:space="preserve"> </w:t>
      </w:r>
      <w:r>
        <w:rPr>
          <w:sz w:val="28"/>
        </w:rPr>
        <w:t>Волгина, Ю. П. Одегова. – М.: Издательство «Экзамен», 2003. - С. 224-232;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249-262.</w:t>
      </w:r>
    </w:p>
    <w:p w:rsidR="00C42D32" w:rsidRDefault="00C42D32" w:rsidP="00C42D32">
      <w:pPr>
        <w:pStyle w:val="a3"/>
        <w:ind w:left="0"/>
        <w:jc w:val="left"/>
        <w:rPr>
          <w:sz w:val="20"/>
        </w:rPr>
      </w:pPr>
    </w:p>
    <w:p w:rsidR="00C42D32" w:rsidRDefault="00C42D32" w:rsidP="00C42D32">
      <w:pPr>
        <w:pStyle w:val="a3"/>
        <w:spacing w:before="9"/>
        <w:ind w:left="0"/>
        <w:jc w:val="left"/>
        <w:rPr>
          <w:sz w:val="19"/>
        </w:rPr>
      </w:pPr>
    </w:p>
    <w:p w:rsidR="00C42D32" w:rsidRDefault="00C42D32" w:rsidP="00C42D32">
      <w:pPr>
        <w:pStyle w:val="Heading5"/>
        <w:spacing w:before="88"/>
        <w:ind w:left="5039"/>
      </w:pPr>
      <w:r>
        <w:t>Терміни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поняття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before="28"/>
        <w:ind w:hanging="361"/>
        <w:rPr>
          <w:sz w:val="28"/>
        </w:rPr>
      </w:pPr>
      <w:r>
        <w:rPr>
          <w:sz w:val="28"/>
        </w:rPr>
        <w:t>Відносини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ind w:hanging="361"/>
        <w:rPr>
          <w:sz w:val="28"/>
        </w:rPr>
      </w:pP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Предмети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Технологія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</w:p>
    <w:p w:rsidR="00C42D32" w:rsidRDefault="00C42D32" w:rsidP="00E30F86">
      <w:pPr>
        <w:pStyle w:val="a7"/>
        <w:numPr>
          <w:ilvl w:val="1"/>
          <w:numId w:val="1"/>
        </w:numPr>
        <w:tabs>
          <w:tab w:val="left" w:pos="1902"/>
        </w:tabs>
        <w:spacing w:before="1"/>
        <w:ind w:hanging="361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49" w:rsidRDefault="00E30F86">
    <w:pPr>
      <w:pStyle w:val="a3"/>
      <w:spacing w:line="14" w:lineRule="auto"/>
      <w:ind w:left="0"/>
      <w:jc w:val="left"/>
      <w:rPr>
        <w:sz w:val="20"/>
      </w:rPr>
    </w:pPr>
    <w:r w:rsidRPr="00F4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35.3pt;width:21.1pt;height:13.1pt;z-index:-251656192;mso-position-horizontal-relative:page;mso-position-vertical-relative:page" filled="f" stroked="f">
          <v:textbox inset="0,0,0,0">
            <w:txbxContent>
              <w:p w:rsidR="000C5B49" w:rsidRDefault="00E30F86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2D3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3D"/>
    <w:multiLevelType w:val="hybridMultilevel"/>
    <w:tmpl w:val="83CA4DD8"/>
    <w:lvl w:ilvl="0" w:tplc="CCBCF790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365D42">
      <w:numFmt w:val="bullet"/>
      <w:lvlText w:val=""/>
      <w:lvlJc w:val="left"/>
      <w:pPr>
        <w:ind w:left="19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2CE4A0CC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3" w:tplc="5242147C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4" w:tplc="17DA8AEE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5" w:tplc="55CE53B6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6" w:tplc="DE88B304">
      <w:numFmt w:val="bullet"/>
      <w:lvlText w:val="•"/>
      <w:lvlJc w:val="left"/>
      <w:pPr>
        <w:ind w:left="7166" w:hanging="360"/>
      </w:pPr>
      <w:rPr>
        <w:rFonts w:hint="default"/>
        <w:lang w:val="uk-UA" w:eastAsia="en-US" w:bidi="ar-SA"/>
      </w:rPr>
    </w:lvl>
    <w:lvl w:ilvl="7" w:tplc="0D40C4AC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8" w:tplc="A502DBB6">
      <w:numFmt w:val="bullet"/>
      <w:lvlText w:val="•"/>
      <w:lvlJc w:val="left"/>
      <w:pPr>
        <w:ind w:left="9273" w:hanging="360"/>
      </w:pPr>
      <w:rPr>
        <w:rFonts w:hint="default"/>
        <w:lang w:val="uk-UA" w:eastAsia="en-US" w:bidi="ar-SA"/>
      </w:rPr>
    </w:lvl>
  </w:abstractNum>
  <w:abstractNum w:abstractNumId="1">
    <w:nsid w:val="35500A48"/>
    <w:multiLevelType w:val="hybridMultilevel"/>
    <w:tmpl w:val="5EAC589E"/>
    <w:lvl w:ilvl="0" w:tplc="1E6EDB14">
      <w:start w:val="1"/>
      <w:numFmt w:val="decimal"/>
      <w:lvlText w:val="%1."/>
      <w:lvlJc w:val="left"/>
      <w:pPr>
        <w:ind w:left="1749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C0D444">
      <w:numFmt w:val="bullet"/>
      <w:lvlText w:val="•"/>
      <w:lvlJc w:val="left"/>
      <w:pPr>
        <w:ind w:left="2704" w:hanging="425"/>
      </w:pPr>
      <w:rPr>
        <w:rFonts w:hint="default"/>
        <w:lang w:val="uk-UA" w:eastAsia="en-US" w:bidi="ar-SA"/>
      </w:rPr>
    </w:lvl>
    <w:lvl w:ilvl="2" w:tplc="CD8E6A0C">
      <w:numFmt w:val="bullet"/>
      <w:lvlText w:val="•"/>
      <w:lvlJc w:val="left"/>
      <w:pPr>
        <w:ind w:left="3668" w:hanging="425"/>
      </w:pPr>
      <w:rPr>
        <w:rFonts w:hint="default"/>
        <w:lang w:val="uk-UA" w:eastAsia="en-US" w:bidi="ar-SA"/>
      </w:rPr>
    </w:lvl>
    <w:lvl w:ilvl="3" w:tplc="D5EC66A4">
      <w:numFmt w:val="bullet"/>
      <w:lvlText w:val="•"/>
      <w:lvlJc w:val="left"/>
      <w:pPr>
        <w:ind w:left="4632" w:hanging="425"/>
      </w:pPr>
      <w:rPr>
        <w:rFonts w:hint="default"/>
        <w:lang w:val="uk-UA" w:eastAsia="en-US" w:bidi="ar-SA"/>
      </w:rPr>
    </w:lvl>
    <w:lvl w:ilvl="4" w:tplc="FC14455A">
      <w:numFmt w:val="bullet"/>
      <w:lvlText w:val="•"/>
      <w:lvlJc w:val="left"/>
      <w:pPr>
        <w:ind w:left="5596" w:hanging="425"/>
      </w:pPr>
      <w:rPr>
        <w:rFonts w:hint="default"/>
        <w:lang w:val="uk-UA" w:eastAsia="en-US" w:bidi="ar-SA"/>
      </w:rPr>
    </w:lvl>
    <w:lvl w:ilvl="5" w:tplc="2248659E">
      <w:numFmt w:val="bullet"/>
      <w:lvlText w:val="•"/>
      <w:lvlJc w:val="left"/>
      <w:pPr>
        <w:ind w:left="6560" w:hanging="425"/>
      </w:pPr>
      <w:rPr>
        <w:rFonts w:hint="default"/>
        <w:lang w:val="uk-UA" w:eastAsia="en-US" w:bidi="ar-SA"/>
      </w:rPr>
    </w:lvl>
    <w:lvl w:ilvl="6" w:tplc="C7E4F774">
      <w:numFmt w:val="bullet"/>
      <w:lvlText w:val="•"/>
      <w:lvlJc w:val="left"/>
      <w:pPr>
        <w:ind w:left="7524" w:hanging="425"/>
      </w:pPr>
      <w:rPr>
        <w:rFonts w:hint="default"/>
        <w:lang w:val="uk-UA" w:eastAsia="en-US" w:bidi="ar-SA"/>
      </w:rPr>
    </w:lvl>
    <w:lvl w:ilvl="7" w:tplc="CB6C9E20">
      <w:numFmt w:val="bullet"/>
      <w:lvlText w:val="•"/>
      <w:lvlJc w:val="left"/>
      <w:pPr>
        <w:ind w:left="8488" w:hanging="425"/>
      </w:pPr>
      <w:rPr>
        <w:rFonts w:hint="default"/>
        <w:lang w:val="uk-UA" w:eastAsia="en-US" w:bidi="ar-SA"/>
      </w:rPr>
    </w:lvl>
    <w:lvl w:ilvl="8" w:tplc="ABCE83C0">
      <w:numFmt w:val="bullet"/>
      <w:lvlText w:val="•"/>
      <w:lvlJc w:val="left"/>
      <w:pPr>
        <w:ind w:left="9452" w:hanging="425"/>
      </w:pPr>
      <w:rPr>
        <w:rFonts w:hint="default"/>
        <w:lang w:val="uk-UA" w:eastAsia="en-US" w:bidi="ar-SA"/>
      </w:rPr>
    </w:lvl>
  </w:abstractNum>
  <w:abstractNum w:abstractNumId="2">
    <w:nsid w:val="3D582936"/>
    <w:multiLevelType w:val="hybridMultilevel"/>
    <w:tmpl w:val="76E244FA"/>
    <w:lvl w:ilvl="0" w:tplc="9D3C7D02">
      <w:start w:val="2"/>
      <w:numFmt w:val="decimal"/>
      <w:lvlText w:val="%1"/>
      <w:lvlJc w:val="left"/>
      <w:pPr>
        <w:ind w:left="3305" w:hanging="490"/>
        <w:jc w:val="left"/>
      </w:pPr>
      <w:rPr>
        <w:rFonts w:hint="default"/>
        <w:lang w:val="uk-UA" w:eastAsia="en-US" w:bidi="ar-SA"/>
      </w:rPr>
    </w:lvl>
    <w:lvl w:ilvl="1" w:tplc="1AC41D82">
      <w:numFmt w:val="none"/>
      <w:lvlText w:val=""/>
      <w:lvlJc w:val="left"/>
      <w:pPr>
        <w:tabs>
          <w:tab w:val="num" w:pos="360"/>
        </w:tabs>
      </w:pPr>
    </w:lvl>
    <w:lvl w:ilvl="2" w:tplc="4A52ACA2">
      <w:numFmt w:val="bullet"/>
      <w:lvlText w:val="•"/>
      <w:lvlJc w:val="left"/>
      <w:pPr>
        <w:ind w:left="4916" w:hanging="490"/>
      </w:pPr>
      <w:rPr>
        <w:rFonts w:hint="default"/>
        <w:lang w:val="uk-UA" w:eastAsia="en-US" w:bidi="ar-SA"/>
      </w:rPr>
    </w:lvl>
    <w:lvl w:ilvl="3" w:tplc="67BAE262">
      <w:numFmt w:val="bullet"/>
      <w:lvlText w:val="•"/>
      <w:lvlJc w:val="left"/>
      <w:pPr>
        <w:ind w:left="5724" w:hanging="490"/>
      </w:pPr>
      <w:rPr>
        <w:rFonts w:hint="default"/>
        <w:lang w:val="uk-UA" w:eastAsia="en-US" w:bidi="ar-SA"/>
      </w:rPr>
    </w:lvl>
    <w:lvl w:ilvl="4" w:tplc="44EA23F6">
      <w:numFmt w:val="bullet"/>
      <w:lvlText w:val="•"/>
      <w:lvlJc w:val="left"/>
      <w:pPr>
        <w:ind w:left="6532" w:hanging="490"/>
      </w:pPr>
      <w:rPr>
        <w:rFonts w:hint="default"/>
        <w:lang w:val="uk-UA" w:eastAsia="en-US" w:bidi="ar-SA"/>
      </w:rPr>
    </w:lvl>
    <w:lvl w:ilvl="5" w:tplc="DBE0A28E">
      <w:numFmt w:val="bullet"/>
      <w:lvlText w:val="•"/>
      <w:lvlJc w:val="left"/>
      <w:pPr>
        <w:ind w:left="7340" w:hanging="490"/>
      </w:pPr>
      <w:rPr>
        <w:rFonts w:hint="default"/>
        <w:lang w:val="uk-UA" w:eastAsia="en-US" w:bidi="ar-SA"/>
      </w:rPr>
    </w:lvl>
    <w:lvl w:ilvl="6" w:tplc="A51469DC">
      <w:numFmt w:val="bullet"/>
      <w:lvlText w:val="•"/>
      <w:lvlJc w:val="left"/>
      <w:pPr>
        <w:ind w:left="8148" w:hanging="490"/>
      </w:pPr>
      <w:rPr>
        <w:rFonts w:hint="default"/>
        <w:lang w:val="uk-UA" w:eastAsia="en-US" w:bidi="ar-SA"/>
      </w:rPr>
    </w:lvl>
    <w:lvl w:ilvl="7" w:tplc="83BC212E">
      <w:numFmt w:val="bullet"/>
      <w:lvlText w:val="•"/>
      <w:lvlJc w:val="left"/>
      <w:pPr>
        <w:ind w:left="8956" w:hanging="490"/>
      </w:pPr>
      <w:rPr>
        <w:rFonts w:hint="default"/>
        <w:lang w:val="uk-UA" w:eastAsia="en-US" w:bidi="ar-SA"/>
      </w:rPr>
    </w:lvl>
    <w:lvl w:ilvl="8" w:tplc="22568536">
      <w:numFmt w:val="bullet"/>
      <w:lvlText w:val="•"/>
      <w:lvlJc w:val="left"/>
      <w:pPr>
        <w:ind w:left="9764" w:hanging="490"/>
      </w:pPr>
      <w:rPr>
        <w:rFonts w:hint="default"/>
        <w:lang w:val="uk-UA" w:eastAsia="en-US" w:bidi="ar-SA"/>
      </w:rPr>
    </w:lvl>
  </w:abstractNum>
  <w:abstractNum w:abstractNumId="3">
    <w:nsid w:val="4FA359ED"/>
    <w:multiLevelType w:val="hybridMultilevel"/>
    <w:tmpl w:val="988225F2"/>
    <w:lvl w:ilvl="0" w:tplc="29A29828">
      <w:start w:val="2"/>
      <w:numFmt w:val="decimal"/>
      <w:lvlText w:val="%1"/>
      <w:lvlJc w:val="left"/>
      <w:pPr>
        <w:ind w:left="2752" w:hanging="720"/>
        <w:jc w:val="left"/>
      </w:pPr>
      <w:rPr>
        <w:rFonts w:hint="default"/>
        <w:lang w:val="uk-UA" w:eastAsia="en-US" w:bidi="ar-SA"/>
      </w:rPr>
    </w:lvl>
    <w:lvl w:ilvl="1" w:tplc="9FBA12D2">
      <w:numFmt w:val="none"/>
      <w:lvlText w:val=""/>
      <w:lvlJc w:val="left"/>
      <w:pPr>
        <w:tabs>
          <w:tab w:val="num" w:pos="360"/>
        </w:tabs>
      </w:pPr>
    </w:lvl>
    <w:lvl w:ilvl="2" w:tplc="45762E68">
      <w:numFmt w:val="bullet"/>
      <w:lvlText w:val="•"/>
      <w:lvlJc w:val="left"/>
      <w:pPr>
        <w:ind w:left="4484" w:hanging="720"/>
      </w:pPr>
      <w:rPr>
        <w:rFonts w:hint="default"/>
        <w:lang w:val="uk-UA" w:eastAsia="en-US" w:bidi="ar-SA"/>
      </w:rPr>
    </w:lvl>
    <w:lvl w:ilvl="3" w:tplc="9EE2D024">
      <w:numFmt w:val="bullet"/>
      <w:lvlText w:val="•"/>
      <w:lvlJc w:val="left"/>
      <w:pPr>
        <w:ind w:left="5346" w:hanging="720"/>
      </w:pPr>
      <w:rPr>
        <w:rFonts w:hint="default"/>
        <w:lang w:val="uk-UA" w:eastAsia="en-US" w:bidi="ar-SA"/>
      </w:rPr>
    </w:lvl>
    <w:lvl w:ilvl="4" w:tplc="842ACE8A">
      <w:numFmt w:val="bullet"/>
      <w:lvlText w:val="•"/>
      <w:lvlJc w:val="left"/>
      <w:pPr>
        <w:ind w:left="6208" w:hanging="720"/>
      </w:pPr>
      <w:rPr>
        <w:rFonts w:hint="default"/>
        <w:lang w:val="uk-UA" w:eastAsia="en-US" w:bidi="ar-SA"/>
      </w:rPr>
    </w:lvl>
    <w:lvl w:ilvl="5" w:tplc="386E4678">
      <w:numFmt w:val="bullet"/>
      <w:lvlText w:val="•"/>
      <w:lvlJc w:val="left"/>
      <w:pPr>
        <w:ind w:left="7070" w:hanging="720"/>
      </w:pPr>
      <w:rPr>
        <w:rFonts w:hint="default"/>
        <w:lang w:val="uk-UA" w:eastAsia="en-US" w:bidi="ar-SA"/>
      </w:rPr>
    </w:lvl>
    <w:lvl w:ilvl="6" w:tplc="F61E74A6">
      <w:numFmt w:val="bullet"/>
      <w:lvlText w:val="•"/>
      <w:lvlJc w:val="left"/>
      <w:pPr>
        <w:ind w:left="7932" w:hanging="720"/>
      </w:pPr>
      <w:rPr>
        <w:rFonts w:hint="default"/>
        <w:lang w:val="uk-UA" w:eastAsia="en-US" w:bidi="ar-SA"/>
      </w:rPr>
    </w:lvl>
    <w:lvl w:ilvl="7" w:tplc="8D5467FC">
      <w:numFmt w:val="bullet"/>
      <w:lvlText w:val="•"/>
      <w:lvlJc w:val="left"/>
      <w:pPr>
        <w:ind w:left="8794" w:hanging="720"/>
      </w:pPr>
      <w:rPr>
        <w:rFonts w:hint="default"/>
        <w:lang w:val="uk-UA" w:eastAsia="en-US" w:bidi="ar-SA"/>
      </w:rPr>
    </w:lvl>
    <w:lvl w:ilvl="8" w:tplc="AC6E7080">
      <w:numFmt w:val="bullet"/>
      <w:lvlText w:val="•"/>
      <w:lvlJc w:val="left"/>
      <w:pPr>
        <w:ind w:left="9656" w:hanging="720"/>
      </w:pPr>
      <w:rPr>
        <w:rFonts w:hint="default"/>
        <w:lang w:val="uk-UA" w:eastAsia="en-US" w:bidi="ar-SA"/>
      </w:rPr>
    </w:lvl>
  </w:abstractNum>
  <w:abstractNum w:abstractNumId="4">
    <w:nsid w:val="612D3DC2"/>
    <w:multiLevelType w:val="hybridMultilevel"/>
    <w:tmpl w:val="E01AE202"/>
    <w:lvl w:ilvl="0" w:tplc="FEFA7760">
      <w:numFmt w:val="bullet"/>
      <w:lvlText w:val=""/>
      <w:lvlJc w:val="left"/>
      <w:pPr>
        <w:ind w:left="1181" w:hanging="212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305EF68E">
      <w:numFmt w:val="bullet"/>
      <w:lvlText w:val=""/>
      <w:lvlJc w:val="left"/>
      <w:pPr>
        <w:ind w:left="1181" w:hanging="59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6FCA1F46">
      <w:numFmt w:val="bullet"/>
      <w:lvlText w:val="•"/>
      <w:lvlJc w:val="left"/>
      <w:pPr>
        <w:ind w:left="3220" w:hanging="590"/>
      </w:pPr>
      <w:rPr>
        <w:rFonts w:hint="default"/>
        <w:lang w:val="uk-UA" w:eastAsia="en-US" w:bidi="ar-SA"/>
      </w:rPr>
    </w:lvl>
    <w:lvl w:ilvl="3" w:tplc="4B1CDC68">
      <w:numFmt w:val="bullet"/>
      <w:lvlText w:val="•"/>
      <w:lvlJc w:val="left"/>
      <w:pPr>
        <w:ind w:left="4240" w:hanging="590"/>
      </w:pPr>
      <w:rPr>
        <w:rFonts w:hint="default"/>
        <w:lang w:val="uk-UA" w:eastAsia="en-US" w:bidi="ar-SA"/>
      </w:rPr>
    </w:lvl>
    <w:lvl w:ilvl="4" w:tplc="FE3E4FA0">
      <w:numFmt w:val="bullet"/>
      <w:lvlText w:val="•"/>
      <w:lvlJc w:val="left"/>
      <w:pPr>
        <w:ind w:left="5260" w:hanging="590"/>
      </w:pPr>
      <w:rPr>
        <w:rFonts w:hint="default"/>
        <w:lang w:val="uk-UA" w:eastAsia="en-US" w:bidi="ar-SA"/>
      </w:rPr>
    </w:lvl>
    <w:lvl w:ilvl="5" w:tplc="3702B192">
      <w:numFmt w:val="bullet"/>
      <w:lvlText w:val="•"/>
      <w:lvlJc w:val="left"/>
      <w:pPr>
        <w:ind w:left="6280" w:hanging="590"/>
      </w:pPr>
      <w:rPr>
        <w:rFonts w:hint="default"/>
        <w:lang w:val="uk-UA" w:eastAsia="en-US" w:bidi="ar-SA"/>
      </w:rPr>
    </w:lvl>
    <w:lvl w:ilvl="6" w:tplc="CDA0FD72">
      <w:numFmt w:val="bullet"/>
      <w:lvlText w:val="•"/>
      <w:lvlJc w:val="left"/>
      <w:pPr>
        <w:ind w:left="7300" w:hanging="590"/>
      </w:pPr>
      <w:rPr>
        <w:rFonts w:hint="default"/>
        <w:lang w:val="uk-UA" w:eastAsia="en-US" w:bidi="ar-SA"/>
      </w:rPr>
    </w:lvl>
    <w:lvl w:ilvl="7" w:tplc="ADAE97E2">
      <w:numFmt w:val="bullet"/>
      <w:lvlText w:val="•"/>
      <w:lvlJc w:val="left"/>
      <w:pPr>
        <w:ind w:left="8320" w:hanging="590"/>
      </w:pPr>
      <w:rPr>
        <w:rFonts w:hint="default"/>
        <w:lang w:val="uk-UA" w:eastAsia="en-US" w:bidi="ar-SA"/>
      </w:rPr>
    </w:lvl>
    <w:lvl w:ilvl="8" w:tplc="62CEFC52">
      <w:numFmt w:val="bullet"/>
      <w:lvlText w:val="•"/>
      <w:lvlJc w:val="left"/>
      <w:pPr>
        <w:ind w:left="9340" w:hanging="59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42D32"/>
    <w:rsid w:val="005702C1"/>
    <w:rsid w:val="008A5DED"/>
    <w:rsid w:val="00C42D32"/>
    <w:rsid w:val="00E30F86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2D32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2D3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C42D32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42D32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C42D32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C42D32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C42D32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C42D32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42D32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42D32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C42D32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C42D32"/>
  </w:style>
  <w:style w:type="paragraph" w:styleId="a8">
    <w:name w:val="Balloon Text"/>
    <w:basedOn w:val="a"/>
    <w:link w:val="a9"/>
    <w:uiPriority w:val="99"/>
    <w:semiHidden/>
    <w:unhideWhenUsed/>
    <w:rsid w:val="00C42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D3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3304</Words>
  <Characters>18837</Characters>
  <Application>Microsoft Office Word</Application>
  <DocSecurity>0</DocSecurity>
  <Lines>156</Lines>
  <Paragraphs>44</Paragraphs>
  <ScaleCrop>false</ScaleCrop>
  <Company>Grizli777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2021-02-19T08:47:00Z</dcterms:created>
  <dcterms:modified xsi:type="dcterms:W3CDTF">2021-02-19T08:48:00Z</dcterms:modified>
</cp:coreProperties>
</file>