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807" w:rsidRPr="00EB0807" w:rsidRDefault="00EB0807" w:rsidP="00EB0807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0807" w:rsidRPr="00EB0807" w:rsidRDefault="00EB0807" w:rsidP="00EB0807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807">
        <w:rPr>
          <w:rFonts w:ascii="Times New Roman" w:hAnsi="Times New Roman" w:cs="Times New Roman"/>
          <w:sz w:val="28"/>
          <w:szCs w:val="28"/>
          <w:lang w:val="uk-UA"/>
        </w:rPr>
        <w:t>1.Екологічні проблеми хімічної промисловості в Україні (сучасний приклад)</w:t>
      </w:r>
    </w:p>
    <w:p w:rsidR="00EB0807" w:rsidRPr="00EB0807" w:rsidRDefault="00EB0807" w:rsidP="00EB0807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B0807">
        <w:rPr>
          <w:rFonts w:ascii="Times New Roman" w:hAnsi="Times New Roman" w:cs="Times New Roman"/>
          <w:sz w:val="28"/>
          <w:szCs w:val="28"/>
          <w:lang w:val="uk-UA"/>
        </w:rPr>
        <w:t>.Хімічний комплекс України шляхи вдосконалення</w:t>
      </w:r>
    </w:p>
    <w:p w:rsidR="00EB0807" w:rsidRPr="00EB0807" w:rsidRDefault="00EB0807" w:rsidP="00EB0807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B0807">
        <w:rPr>
          <w:rFonts w:ascii="Times New Roman" w:hAnsi="Times New Roman" w:cs="Times New Roman"/>
          <w:sz w:val="28"/>
          <w:szCs w:val="28"/>
          <w:lang w:val="uk-UA"/>
        </w:rPr>
        <w:t>.Значення хімії у розв’язанні енергетичної проблеми</w:t>
      </w:r>
    </w:p>
    <w:p w:rsidR="00EB0807" w:rsidRPr="00EB0807" w:rsidRDefault="00EB0807" w:rsidP="00EB0807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B0807">
        <w:rPr>
          <w:rFonts w:ascii="Times New Roman" w:hAnsi="Times New Roman" w:cs="Times New Roman"/>
          <w:sz w:val="28"/>
          <w:szCs w:val="28"/>
        </w:rPr>
        <w:t>Небезпечні</w:t>
      </w:r>
      <w:proofErr w:type="spellEnd"/>
      <w:r w:rsidRPr="00EB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0807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EB080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B0807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EB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0807">
        <w:rPr>
          <w:rFonts w:ascii="Times New Roman" w:hAnsi="Times New Roman" w:cs="Times New Roman"/>
          <w:sz w:val="28"/>
          <w:szCs w:val="28"/>
        </w:rPr>
        <w:t>відпрацьованих</w:t>
      </w:r>
      <w:proofErr w:type="spellEnd"/>
      <w:r w:rsidRPr="00EB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0807">
        <w:rPr>
          <w:rFonts w:ascii="Times New Roman" w:hAnsi="Times New Roman" w:cs="Times New Roman"/>
          <w:sz w:val="28"/>
          <w:szCs w:val="28"/>
        </w:rPr>
        <w:t>люмінесцентних</w:t>
      </w:r>
      <w:proofErr w:type="spellEnd"/>
    </w:p>
    <w:p w:rsidR="00EB0807" w:rsidRPr="00EB0807" w:rsidRDefault="00EB0807" w:rsidP="00EB0807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807">
        <w:rPr>
          <w:rFonts w:ascii="Times New Roman" w:hAnsi="Times New Roman" w:cs="Times New Roman"/>
          <w:sz w:val="28"/>
          <w:szCs w:val="28"/>
        </w:rPr>
        <w:t xml:space="preserve">ламп на </w:t>
      </w:r>
      <w:proofErr w:type="spellStart"/>
      <w:r w:rsidRPr="00EB0807">
        <w:rPr>
          <w:rFonts w:ascii="Times New Roman" w:hAnsi="Times New Roman" w:cs="Times New Roman"/>
          <w:sz w:val="28"/>
          <w:szCs w:val="28"/>
        </w:rPr>
        <w:t>навколишнє</w:t>
      </w:r>
      <w:proofErr w:type="spellEnd"/>
      <w:r w:rsidRPr="00EB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0807">
        <w:rPr>
          <w:rFonts w:ascii="Times New Roman" w:hAnsi="Times New Roman" w:cs="Times New Roman"/>
          <w:sz w:val="28"/>
          <w:szCs w:val="28"/>
        </w:rPr>
        <w:t>природне</w:t>
      </w:r>
      <w:proofErr w:type="spellEnd"/>
      <w:r w:rsidRPr="00EB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0807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EB080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B0807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EB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0807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</w:p>
    <w:p w:rsidR="00EB0807" w:rsidRPr="00EB0807" w:rsidRDefault="00EB0807" w:rsidP="00EB0807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EB0807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EB0807">
        <w:rPr>
          <w:rFonts w:ascii="Times New Roman" w:hAnsi="Times New Roman" w:cs="Times New Roman"/>
          <w:sz w:val="28"/>
          <w:szCs w:val="28"/>
        </w:rPr>
        <w:t xml:space="preserve"> характеристика та </w:t>
      </w:r>
      <w:proofErr w:type="spellStart"/>
      <w:r w:rsidRPr="00EB0807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EB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0807">
        <w:rPr>
          <w:rFonts w:ascii="Times New Roman" w:hAnsi="Times New Roman" w:cs="Times New Roman"/>
          <w:sz w:val="28"/>
          <w:szCs w:val="28"/>
        </w:rPr>
        <w:t>існуючого</w:t>
      </w:r>
      <w:proofErr w:type="spellEnd"/>
      <w:r w:rsidRPr="00EB0807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EB0807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EB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0807">
        <w:rPr>
          <w:rFonts w:ascii="Times New Roman" w:hAnsi="Times New Roman" w:cs="Times New Roman"/>
          <w:sz w:val="28"/>
          <w:szCs w:val="28"/>
        </w:rPr>
        <w:t>поводження</w:t>
      </w:r>
      <w:proofErr w:type="spellEnd"/>
      <w:r w:rsidRPr="00EB080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B0807">
        <w:rPr>
          <w:rFonts w:ascii="Times New Roman" w:hAnsi="Times New Roman" w:cs="Times New Roman"/>
          <w:sz w:val="28"/>
          <w:szCs w:val="28"/>
        </w:rPr>
        <w:t>відходами</w:t>
      </w:r>
      <w:proofErr w:type="spellEnd"/>
      <w:r w:rsidRPr="00EB08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080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B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0807">
        <w:rPr>
          <w:rFonts w:ascii="Times New Roman" w:hAnsi="Times New Roman" w:cs="Times New Roman"/>
          <w:sz w:val="28"/>
          <w:szCs w:val="28"/>
        </w:rPr>
        <w:t>містять</w:t>
      </w:r>
      <w:proofErr w:type="spellEnd"/>
      <w:r w:rsidRPr="00EB0807">
        <w:rPr>
          <w:rFonts w:ascii="Times New Roman" w:hAnsi="Times New Roman" w:cs="Times New Roman"/>
          <w:sz w:val="28"/>
          <w:szCs w:val="28"/>
        </w:rPr>
        <w:t xml:space="preserve"> ртуть</w:t>
      </w:r>
    </w:p>
    <w:p w:rsidR="00EB0807" w:rsidRDefault="00EB0807" w:rsidP="00EB0807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EB0807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EB08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0807">
        <w:rPr>
          <w:rFonts w:ascii="Times New Roman" w:hAnsi="Times New Roman" w:cs="Times New Roman"/>
          <w:sz w:val="28"/>
          <w:szCs w:val="28"/>
        </w:rPr>
        <w:t>чинного</w:t>
      </w:r>
      <w:proofErr w:type="gramEnd"/>
      <w:r w:rsidRPr="00EB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0807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EB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0807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EB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080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B080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B0807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EB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0807">
        <w:rPr>
          <w:rFonts w:ascii="Times New Roman" w:hAnsi="Times New Roman" w:cs="Times New Roman"/>
          <w:sz w:val="28"/>
          <w:szCs w:val="28"/>
        </w:rPr>
        <w:t>поводження</w:t>
      </w:r>
      <w:proofErr w:type="spellEnd"/>
      <w:r w:rsidRPr="00EB080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B0807">
        <w:rPr>
          <w:rFonts w:ascii="Times New Roman" w:hAnsi="Times New Roman" w:cs="Times New Roman"/>
          <w:sz w:val="28"/>
          <w:szCs w:val="28"/>
        </w:rPr>
        <w:t>небезпечними</w:t>
      </w:r>
      <w:proofErr w:type="spellEnd"/>
      <w:r w:rsidRPr="00EB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0807">
        <w:rPr>
          <w:rFonts w:ascii="Times New Roman" w:hAnsi="Times New Roman" w:cs="Times New Roman"/>
          <w:sz w:val="28"/>
          <w:szCs w:val="28"/>
        </w:rPr>
        <w:t>відходами</w:t>
      </w:r>
      <w:proofErr w:type="spellEnd"/>
    </w:p>
    <w:p w:rsidR="00EB0807" w:rsidRPr="00EB0807" w:rsidRDefault="00EB0807" w:rsidP="00EB0807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EB0807">
        <w:rPr>
          <w:rFonts w:ascii="Times New Roman" w:hAnsi="Times New Roman" w:cs="Times New Roman"/>
          <w:sz w:val="28"/>
          <w:szCs w:val="28"/>
        </w:rPr>
        <w:t>Технологічний</w:t>
      </w:r>
      <w:proofErr w:type="spellEnd"/>
      <w:r w:rsidRPr="00EB0807">
        <w:rPr>
          <w:rFonts w:ascii="Times New Roman" w:hAnsi="Times New Roman" w:cs="Times New Roman"/>
          <w:sz w:val="28"/>
          <w:szCs w:val="28"/>
        </w:rPr>
        <w:t xml:space="preserve"> цикл </w:t>
      </w:r>
      <w:proofErr w:type="spellStart"/>
      <w:r w:rsidRPr="00EB0807">
        <w:rPr>
          <w:rFonts w:ascii="Times New Roman" w:hAnsi="Times New Roman" w:cs="Times New Roman"/>
          <w:sz w:val="28"/>
          <w:szCs w:val="28"/>
        </w:rPr>
        <w:t>переробки</w:t>
      </w:r>
      <w:proofErr w:type="spellEnd"/>
      <w:r w:rsidRPr="00EB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0807">
        <w:rPr>
          <w:rFonts w:ascii="Times New Roman" w:hAnsi="Times New Roman" w:cs="Times New Roman"/>
          <w:sz w:val="28"/>
          <w:szCs w:val="28"/>
        </w:rPr>
        <w:t>твердих</w:t>
      </w:r>
      <w:proofErr w:type="spellEnd"/>
      <w:r w:rsidRPr="00EB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0807">
        <w:rPr>
          <w:rFonts w:ascii="Times New Roman" w:hAnsi="Times New Roman" w:cs="Times New Roman"/>
          <w:sz w:val="28"/>
          <w:szCs w:val="28"/>
        </w:rPr>
        <w:t>побутових</w:t>
      </w:r>
      <w:proofErr w:type="spellEnd"/>
      <w:r w:rsidRPr="00EB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0807">
        <w:rPr>
          <w:rFonts w:ascii="Times New Roman" w:hAnsi="Times New Roman" w:cs="Times New Roman"/>
          <w:sz w:val="28"/>
          <w:szCs w:val="28"/>
        </w:rPr>
        <w:t>відході</w:t>
      </w:r>
      <w:proofErr w:type="gramStart"/>
      <w:r w:rsidRPr="00EB080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EB0807" w:rsidRDefault="00EB0807" w:rsidP="00EB0807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EB0807">
        <w:rPr>
          <w:rFonts w:ascii="Times New Roman" w:hAnsi="Times New Roman" w:cs="Times New Roman"/>
          <w:sz w:val="28"/>
          <w:szCs w:val="28"/>
        </w:rPr>
        <w:t>Анаеро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EB080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EB0807">
        <w:rPr>
          <w:rFonts w:ascii="Times New Roman" w:hAnsi="Times New Roman" w:cs="Times New Roman"/>
          <w:sz w:val="28"/>
          <w:szCs w:val="28"/>
        </w:rPr>
        <w:t>біодеградація</w:t>
      </w:r>
      <w:proofErr w:type="spellEnd"/>
    </w:p>
    <w:p w:rsidR="00EB0807" w:rsidRPr="00EB0807" w:rsidRDefault="00EB0807" w:rsidP="00EB0807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EB080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0807">
        <w:rPr>
          <w:rFonts w:ascii="Times New Roman" w:hAnsi="Times New Roman" w:cs="Times New Roman"/>
          <w:sz w:val="28"/>
          <w:szCs w:val="28"/>
          <w:lang w:val="uk-UA"/>
        </w:rPr>
        <w:t>Розробка способів одержання та модифікації біополімерних плівков</w:t>
      </w:r>
      <w:r>
        <w:rPr>
          <w:rFonts w:ascii="Times New Roman" w:hAnsi="Times New Roman" w:cs="Times New Roman"/>
          <w:sz w:val="28"/>
          <w:szCs w:val="28"/>
          <w:lang w:val="uk-UA"/>
        </w:rPr>
        <w:t>их систем медичного призначення</w:t>
      </w:r>
    </w:p>
    <w:p w:rsidR="00EB0807" w:rsidRPr="00EB0807" w:rsidRDefault="00EB0807" w:rsidP="00EB0807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EB080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0807">
        <w:rPr>
          <w:rFonts w:ascii="Times New Roman" w:hAnsi="Times New Roman" w:cs="Times New Roman"/>
          <w:sz w:val="28"/>
          <w:szCs w:val="28"/>
          <w:lang w:val="uk-UA"/>
        </w:rPr>
        <w:t xml:space="preserve">Новий тип полімеризації в </w:t>
      </w:r>
      <w:proofErr w:type="spellStart"/>
      <w:r w:rsidRPr="00EB0807">
        <w:rPr>
          <w:rFonts w:ascii="Times New Roman" w:hAnsi="Times New Roman" w:cs="Times New Roman"/>
          <w:sz w:val="28"/>
          <w:szCs w:val="28"/>
          <w:lang w:val="uk-UA"/>
        </w:rPr>
        <w:t>олигоме</w:t>
      </w:r>
      <w:r>
        <w:rPr>
          <w:rFonts w:ascii="Times New Roman" w:hAnsi="Times New Roman" w:cs="Times New Roman"/>
          <w:sz w:val="28"/>
          <w:szCs w:val="28"/>
          <w:lang w:val="uk-UA"/>
        </w:rPr>
        <w:t>рії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метакрильними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фрагментами</w:t>
      </w:r>
    </w:p>
    <w:p w:rsidR="00EB0807" w:rsidRPr="00EB0807" w:rsidRDefault="00EB0807" w:rsidP="00EB0807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EB080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0807">
        <w:rPr>
          <w:rFonts w:ascii="Times New Roman" w:hAnsi="Times New Roman" w:cs="Times New Roman"/>
          <w:sz w:val="28"/>
          <w:szCs w:val="28"/>
          <w:lang w:val="uk-UA"/>
        </w:rPr>
        <w:t>Застосування радіаційних технологій в процесах переробки вторинних полімерів.</w:t>
      </w:r>
    </w:p>
    <w:p w:rsidR="00EB0807" w:rsidRDefault="00EB0807" w:rsidP="00EB0807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r w:rsidRPr="00EB0807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відходів гумового виробництва для отримання </w:t>
      </w:r>
      <w:proofErr w:type="spellStart"/>
      <w:r w:rsidRPr="00EB0807">
        <w:rPr>
          <w:rFonts w:ascii="Times New Roman" w:hAnsi="Times New Roman" w:cs="Times New Roman"/>
          <w:sz w:val="28"/>
          <w:szCs w:val="28"/>
          <w:lang w:val="uk-UA"/>
        </w:rPr>
        <w:t>високон</w:t>
      </w:r>
      <w:r>
        <w:rPr>
          <w:rFonts w:ascii="Times New Roman" w:hAnsi="Times New Roman" w:cs="Times New Roman"/>
          <w:sz w:val="28"/>
          <w:szCs w:val="28"/>
          <w:lang w:val="uk-UA"/>
        </w:rPr>
        <w:t>аповнених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поліуретанових систем</w:t>
      </w:r>
    </w:p>
    <w:p w:rsidR="00EB0807" w:rsidRDefault="00EB0807" w:rsidP="00EB0807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r w:rsidRPr="00EB0807">
        <w:rPr>
          <w:rFonts w:ascii="Times New Roman" w:hAnsi="Times New Roman" w:cs="Times New Roman"/>
          <w:sz w:val="28"/>
          <w:szCs w:val="28"/>
          <w:lang w:val="uk-UA"/>
        </w:rPr>
        <w:t>Використання відходів виробництв як готового матеріалу для технологічних процесів</w:t>
      </w:r>
    </w:p>
    <w:p w:rsidR="00EB0807" w:rsidRDefault="00EB0807" w:rsidP="00EB0807">
      <w:pPr>
        <w:spacing w:before="0" w:beforeAutospacing="0" w:after="0" w:afterAutospacing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14. </w:t>
      </w:r>
      <w:r w:rsidRPr="00DA49C3">
        <w:rPr>
          <w:rFonts w:ascii="Times New Roman" w:hAnsi="Times New Roman"/>
          <w:sz w:val="28"/>
          <w:szCs w:val="28"/>
          <w:lang w:val="uk-UA"/>
        </w:rPr>
        <w:t xml:space="preserve">Порядок накопичення, транспортування, </w:t>
      </w:r>
      <w:r w:rsidRPr="00DA49C3">
        <w:rPr>
          <w:rFonts w:ascii="Times New Roman" w:hAnsi="Times New Roman"/>
          <w:bCs/>
          <w:sz w:val="28"/>
          <w:szCs w:val="28"/>
          <w:lang w:val="uk-UA"/>
        </w:rPr>
        <w:t>знешкодження</w:t>
      </w:r>
      <w:r w:rsidRPr="00DA49C3">
        <w:rPr>
          <w:rFonts w:ascii="Times New Roman" w:hAnsi="Times New Roman"/>
          <w:sz w:val="28"/>
          <w:szCs w:val="28"/>
          <w:lang w:val="uk-UA"/>
        </w:rPr>
        <w:t xml:space="preserve"> і поховання токсичних </w:t>
      </w:r>
      <w:r w:rsidRPr="00DA49C3">
        <w:rPr>
          <w:rFonts w:ascii="Times New Roman" w:hAnsi="Times New Roman"/>
          <w:bCs/>
          <w:sz w:val="28"/>
          <w:szCs w:val="28"/>
          <w:lang w:val="uk-UA"/>
        </w:rPr>
        <w:t>промислових</w:t>
      </w:r>
      <w:r w:rsidRPr="00DA49C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відходів</w:t>
      </w:r>
    </w:p>
    <w:p w:rsidR="00EB0807" w:rsidRDefault="00EB0807" w:rsidP="00EB0807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5. Утилізація рідких відходів спиртового виробництва</w:t>
      </w:r>
    </w:p>
    <w:p w:rsidR="00EB0807" w:rsidRPr="00EB0807" w:rsidRDefault="00EB0807" w:rsidP="00EB0807">
      <w:pPr>
        <w:spacing w:before="0" w:beforeAutospacing="0" w:after="0" w:afterAutospacing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16.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незараження і знешкодження відходів овочівництва</w:t>
      </w:r>
    </w:p>
    <w:p w:rsidR="00EB0807" w:rsidRDefault="00EB0807" w:rsidP="00EB0807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17. </w:t>
      </w:r>
      <w:r w:rsidRPr="00EB0807">
        <w:rPr>
          <w:rFonts w:ascii="Times New Roman" w:hAnsi="Times New Roman" w:cs="Times New Roman"/>
          <w:sz w:val="28"/>
          <w:szCs w:val="28"/>
          <w:lang w:val="uk-UA"/>
        </w:rPr>
        <w:t>Останні запатентовані винаходи у хімічній галузі</w:t>
      </w:r>
    </w:p>
    <w:p w:rsidR="00EB0807" w:rsidRPr="00EB0807" w:rsidRDefault="00EB0807" w:rsidP="00EB0807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18. </w:t>
      </w:r>
      <w:r w:rsidRPr="00EB0807">
        <w:rPr>
          <w:rFonts w:ascii="Times New Roman" w:hAnsi="Times New Roman" w:cs="Times New Roman"/>
          <w:sz w:val="28"/>
          <w:szCs w:val="28"/>
          <w:lang w:val="uk-UA"/>
        </w:rPr>
        <w:t>Утилізація ві</w:t>
      </w:r>
      <w:r w:rsidR="00E675DF">
        <w:rPr>
          <w:rFonts w:ascii="Times New Roman" w:hAnsi="Times New Roman" w:cs="Times New Roman"/>
          <w:sz w:val="28"/>
          <w:szCs w:val="28"/>
          <w:lang w:val="uk-UA"/>
        </w:rPr>
        <w:t>дпрацьованого машинного мастила</w:t>
      </w:r>
    </w:p>
    <w:p w:rsidR="00EB0807" w:rsidRPr="00EB0807" w:rsidRDefault="00EB0807" w:rsidP="00EB0807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19. </w:t>
      </w:r>
      <w:r w:rsidRPr="00EB0807">
        <w:rPr>
          <w:rFonts w:ascii="Times New Roman" w:hAnsi="Times New Roman" w:cs="Times New Roman"/>
          <w:sz w:val="28"/>
          <w:szCs w:val="28"/>
          <w:lang w:val="uk-UA"/>
        </w:rPr>
        <w:t>Утилізація відході</w:t>
      </w:r>
      <w:r w:rsidR="00E675DF">
        <w:rPr>
          <w:rFonts w:ascii="Times New Roman" w:hAnsi="Times New Roman" w:cs="Times New Roman"/>
          <w:sz w:val="28"/>
          <w:szCs w:val="28"/>
          <w:lang w:val="uk-UA"/>
        </w:rPr>
        <w:t>в виробництва кераміки</w:t>
      </w:r>
    </w:p>
    <w:p w:rsidR="00EB0807" w:rsidRDefault="00EB0807" w:rsidP="00EB0807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20. </w:t>
      </w:r>
      <w:r w:rsidRPr="00EB0807">
        <w:rPr>
          <w:rFonts w:ascii="Times New Roman" w:hAnsi="Times New Roman" w:cs="Times New Roman"/>
          <w:sz w:val="28"/>
          <w:szCs w:val="28"/>
          <w:lang w:val="uk-UA"/>
        </w:rPr>
        <w:t>Утилізація</w:t>
      </w:r>
      <w:r w:rsidR="00E675DF">
        <w:rPr>
          <w:rFonts w:ascii="Times New Roman" w:hAnsi="Times New Roman" w:cs="Times New Roman"/>
          <w:sz w:val="28"/>
          <w:szCs w:val="28"/>
          <w:lang w:val="uk-UA"/>
        </w:rPr>
        <w:t xml:space="preserve"> відходів уранового виробництва</w:t>
      </w:r>
    </w:p>
    <w:p w:rsidR="00E675DF" w:rsidRPr="00E675DF" w:rsidRDefault="00E675DF" w:rsidP="00E675D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21. </w:t>
      </w:r>
      <w:r w:rsidRPr="00E675DF">
        <w:rPr>
          <w:rFonts w:ascii="Times New Roman" w:hAnsi="Times New Roman" w:cs="Times New Roman"/>
          <w:sz w:val="28"/>
          <w:szCs w:val="28"/>
          <w:lang w:val="uk-UA"/>
        </w:rPr>
        <w:t>Методи очищення навколишнього середов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ища від техногенних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забрудників</w:t>
      </w:r>
      <w:proofErr w:type="spellEnd"/>
    </w:p>
    <w:p w:rsidR="00E675DF" w:rsidRPr="00E675DF" w:rsidRDefault="00E675DF" w:rsidP="00E675D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22. </w:t>
      </w:r>
      <w:r w:rsidRPr="00E675DF">
        <w:rPr>
          <w:rFonts w:ascii="Times New Roman" w:hAnsi="Times New Roman" w:cs="Times New Roman"/>
          <w:sz w:val="28"/>
          <w:szCs w:val="28"/>
          <w:lang w:val="uk-UA"/>
        </w:rPr>
        <w:t>Поліго</w:t>
      </w:r>
      <w:r>
        <w:rPr>
          <w:rFonts w:ascii="Times New Roman" w:hAnsi="Times New Roman" w:cs="Times New Roman"/>
          <w:sz w:val="28"/>
          <w:szCs w:val="28"/>
          <w:lang w:val="uk-UA"/>
        </w:rPr>
        <w:t>ни твердих промислових відходів</w:t>
      </w:r>
    </w:p>
    <w:p w:rsidR="00E675DF" w:rsidRPr="00E675DF" w:rsidRDefault="00E675DF" w:rsidP="00E675D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23. </w:t>
      </w:r>
      <w:r w:rsidRPr="00E675DF">
        <w:rPr>
          <w:rFonts w:ascii="Times New Roman" w:hAnsi="Times New Roman" w:cs="Times New Roman"/>
          <w:sz w:val="28"/>
          <w:szCs w:val="28"/>
          <w:lang w:val="uk-UA"/>
        </w:rPr>
        <w:t>Знешкоджен</w:t>
      </w:r>
      <w:r>
        <w:rPr>
          <w:rFonts w:ascii="Times New Roman" w:hAnsi="Times New Roman" w:cs="Times New Roman"/>
          <w:sz w:val="28"/>
          <w:szCs w:val="28"/>
          <w:lang w:val="uk-UA"/>
        </w:rPr>
        <w:t>ня і переробка нафтових шламів</w:t>
      </w:r>
    </w:p>
    <w:p w:rsidR="00E675DF" w:rsidRPr="00E675DF" w:rsidRDefault="00E675DF" w:rsidP="00E675D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675DF"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75DF">
        <w:rPr>
          <w:rFonts w:ascii="Times New Roman" w:hAnsi="Times New Roman" w:cs="Times New Roman"/>
          <w:sz w:val="28"/>
          <w:szCs w:val="28"/>
          <w:lang w:val="uk-UA"/>
        </w:rPr>
        <w:t xml:space="preserve">Проблеми утилізації та знешкодження твердих побутових відходів і </w:t>
      </w:r>
      <w:proofErr w:type="spellStart"/>
      <w:r w:rsidRPr="00E675DF">
        <w:rPr>
          <w:rFonts w:ascii="Times New Roman" w:hAnsi="Times New Roman" w:cs="Times New Roman"/>
          <w:sz w:val="28"/>
          <w:szCs w:val="28"/>
          <w:lang w:val="uk-UA"/>
        </w:rPr>
        <w:t>дос</w:t>
      </w:r>
      <w:r>
        <w:rPr>
          <w:rFonts w:ascii="Times New Roman" w:hAnsi="Times New Roman" w:cs="Times New Roman"/>
          <w:sz w:val="28"/>
          <w:szCs w:val="28"/>
          <w:lang w:val="uk-UA"/>
        </w:rPr>
        <w:t>коналення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способів їх вирішення</w:t>
      </w:r>
    </w:p>
    <w:p w:rsidR="00EB0807" w:rsidRDefault="00E675DF" w:rsidP="00E675D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675DF">
        <w:rPr>
          <w:rFonts w:ascii="Times New Roman" w:hAnsi="Times New Roman" w:cs="Times New Roman"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75DF">
        <w:rPr>
          <w:rFonts w:ascii="Times New Roman" w:hAnsi="Times New Roman" w:cs="Times New Roman"/>
          <w:sz w:val="28"/>
          <w:szCs w:val="28"/>
          <w:lang w:val="uk-UA"/>
        </w:rPr>
        <w:t>Біохіміч</w:t>
      </w:r>
      <w:r>
        <w:rPr>
          <w:rFonts w:ascii="Times New Roman" w:hAnsi="Times New Roman" w:cs="Times New Roman"/>
          <w:sz w:val="28"/>
          <w:szCs w:val="28"/>
          <w:lang w:val="uk-UA"/>
        </w:rPr>
        <w:t>ні способи очищення стічних вод</w:t>
      </w:r>
    </w:p>
    <w:p w:rsidR="00E675DF" w:rsidRDefault="00E675DF" w:rsidP="00E675D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26. </w:t>
      </w:r>
      <w:r w:rsidRPr="00E675DF">
        <w:rPr>
          <w:rFonts w:ascii="Times New Roman" w:hAnsi="Times New Roman" w:cs="Times New Roman"/>
          <w:sz w:val="28"/>
          <w:szCs w:val="28"/>
          <w:lang w:val="uk-UA"/>
        </w:rPr>
        <w:t>Осади природних вод та методи їх обробки</w:t>
      </w:r>
    </w:p>
    <w:p w:rsidR="00E675DF" w:rsidRPr="00E675DF" w:rsidRDefault="00E675DF" w:rsidP="00E675D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27. </w:t>
      </w:r>
      <w:r w:rsidRPr="00E675DF">
        <w:rPr>
          <w:rFonts w:ascii="Times New Roman" w:hAnsi="Times New Roman" w:cs="Times New Roman"/>
          <w:sz w:val="28"/>
          <w:szCs w:val="28"/>
          <w:lang w:val="uk-UA"/>
        </w:rPr>
        <w:t xml:space="preserve">Утилізація </w:t>
      </w:r>
      <w:r>
        <w:rPr>
          <w:rFonts w:ascii="Times New Roman" w:hAnsi="Times New Roman" w:cs="Times New Roman"/>
          <w:sz w:val="28"/>
          <w:szCs w:val="28"/>
          <w:lang w:val="uk-UA"/>
        </w:rPr>
        <w:t>відходів гірської промисловості</w:t>
      </w:r>
    </w:p>
    <w:p w:rsidR="00E675DF" w:rsidRPr="00E675DF" w:rsidRDefault="00E675DF" w:rsidP="00E675D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75DF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8. Утилізація пластичних мас</w:t>
      </w:r>
    </w:p>
    <w:p w:rsidR="00E675DF" w:rsidRDefault="00E675DF" w:rsidP="00E675D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29. </w:t>
      </w:r>
      <w:r w:rsidRPr="00E675DF">
        <w:rPr>
          <w:rFonts w:ascii="Times New Roman" w:hAnsi="Times New Roman" w:cs="Times New Roman"/>
          <w:sz w:val="28"/>
          <w:szCs w:val="28"/>
          <w:lang w:val="uk-UA"/>
        </w:rPr>
        <w:t>Джерела радіоактивного з</w:t>
      </w:r>
      <w:r>
        <w:rPr>
          <w:rFonts w:ascii="Times New Roman" w:hAnsi="Times New Roman" w:cs="Times New Roman"/>
          <w:sz w:val="28"/>
          <w:szCs w:val="28"/>
          <w:lang w:val="uk-UA"/>
        </w:rPr>
        <w:t>абруднення та його знешкодження</w:t>
      </w:r>
    </w:p>
    <w:p w:rsidR="00E675DF" w:rsidRPr="00EB0807" w:rsidRDefault="00E675DF" w:rsidP="00E675D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30.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Знезараження віддільних стоків підприємств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целю</w:t>
      </w:r>
      <w:r>
        <w:rPr>
          <w:rFonts w:ascii="Times New Roman" w:hAnsi="Times New Roman" w:cs="Times New Roman"/>
          <w:sz w:val="28"/>
          <w:szCs w:val="28"/>
          <w:lang w:val="uk-UA"/>
        </w:rPr>
        <w:t>лозно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паперової промисловості</w:t>
      </w:r>
      <w:bookmarkStart w:id="0" w:name="_GoBack"/>
      <w:bookmarkEnd w:id="0"/>
    </w:p>
    <w:sectPr w:rsidR="00E675DF" w:rsidRPr="00EB0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7729A"/>
    <w:multiLevelType w:val="hybridMultilevel"/>
    <w:tmpl w:val="7BCC9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07"/>
    <w:rsid w:val="00E675DF"/>
    <w:rsid w:val="00EB0807"/>
    <w:rsid w:val="00FC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07"/>
    <w:pPr>
      <w:spacing w:before="100" w:beforeAutospacing="1" w:after="100" w:afterAutospacing="1" w:line="840" w:lineRule="atLeast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главление 21"/>
    <w:basedOn w:val="a"/>
    <w:uiPriority w:val="1"/>
    <w:qFormat/>
    <w:rsid w:val="00EB0807"/>
    <w:pPr>
      <w:widowControl w:val="0"/>
      <w:spacing w:before="160" w:beforeAutospacing="0" w:after="0" w:afterAutospacing="0" w:line="240" w:lineRule="auto"/>
      <w:ind w:left="391" w:hanging="281"/>
      <w:jc w:val="left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31">
    <w:name w:val="Оглавление 31"/>
    <w:basedOn w:val="a"/>
    <w:uiPriority w:val="1"/>
    <w:qFormat/>
    <w:rsid w:val="00EB0807"/>
    <w:pPr>
      <w:widowControl w:val="0"/>
      <w:spacing w:before="160" w:beforeAutospacing="0" w:after="0" w:afterAutospacing="0" w:line="240" w:lineRule="auto"/>
      <w:ind w:left="391"/>
      <w:jc w:val="left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41">
    <w:name w:val="Оглавление 41"/>
    <w:basedOn w:val="a"/>
    <w:uiPriority w:val="1"/>
    <w:qFormat/>
    <w:rsid w:val="00EB0807"/>
    <w:pPr>
      <w:widowControl w:val="0"/>
      <w:spacing w:before="160" w:beforeAutospacing="0" w:after="0" w:afterAutospacing="0" w:line="240" w:lineRule="auto"/>
      <w:ind w:left="959" w:hanging="540"/>
      <w:jc w:val="left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51">
    <w:name w:val="Оглавление 51"/>
    <w:basedOn w:val="a"/>
    <w:uiPriority w:val="1"/>
    <w:qFormat/>
    <w:rsid w:val="00EB0807"/>
    <w:pPr>
      <w:widowControl w:val="0"/>
      <w:spacing w:before="160" w:beforeAutospacing="0" w:after="0" w:afterAutospacing="0" w:line="240" w:lineRule="auto"/>
      <w:ind w:left="1672" w:hanging="713"/>
      <w:jc w:val="left"/>
    </w:pPr>
    <w:rPr>
      <w:rFonts w:ascii="Times New Roman" w:eastAsia="Times New Roman" w:hAnsi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07"/>
    <w:pPr>
      <w:spacing w:before="100" w:beforeAutospacing="1" w:after="100" w:afterAutospacing="1" w:line="840" w:lineRule="atLeast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главление 21"/>
    <w:basedOn w:val="a"/>
    <w:uiPriority w:val="1"/>
    <w:qFormat/>
    <w:rsid w:val="00EB0807"/>
    <w:pPr>
      <w:widowControl w:val="0"/>
      <w:spacing w:before="160" w:beforeAutospacing="0" w:after="0" w:afterAutospacing="0" w:line="240" w:lineRule="auto"/>
      <w:ind w:left="391" w:hanging="281"/>
      <w:jc w:val="left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31">
    <w:name w:val="Оглавление 31"/>
    <w:basedOn w:val="a"/>
    <w:uiPriority w:val="1"/>
    <w:qFormat/>
    <w:rsid w:val="00EB0807"/>
    <w:pPr>
      <w:widowControl w:val="0"/>
      <w:spacing w:before="160" w:beforeAutospacing="0" w:after="0" w:afterAutospacing="0" w:line="240" w:lineRule="auto"/>
      <w:ind w:left="391"/>
      <w:jc w:val="left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41">
    <w:name w:val="Оглавление 41"/>
    <w:basedOn w:val="a"/>
    <w:uiPriority w:val="1"/>
    <w:qFormat/>
    <w:rsid w:val="00EB0807"/>
    <w:pPr>
      <w:widowControl w:val="0"/>
      <w:spacing w:before="160" w:beforeAutospacing="0" w:after="0" w:afterAutospacing="0" w:line="240" w:lineRule="auto"/>
      <w:ind w:left="959" w:hanging="540"/>
      <w:jc w:val="left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51">
    <w:name w:val="Оглавление 51"/>
    <w:basedOn w:val="a"/>
    <w:uiPriority w:val="1"/>
    <w:qFormat/>
    <w:rsid w:val="00EB0807"/>
    <w:pPr>
      <w:widowControl w:val="0"/>
      <w:spacing w:before="160" w:beforeAutospacing="0" w:after="0" w:afterAutospacing="0" w:line="240" w:lineRule="auto"/>
      <w:ind w:left="1672" w:hanging="713"/>
      <w:jc w:val="left"/>
    </w:pPr>
    <w:rPr>
      <w:rFonts w:ascii="Times New Roman" w:eastAsia="Times New Roman" w:hAnsi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1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krolik</dc:creator>
  <cp:lastModifiedBy>krolik</cp:lastModifiedBy>
  <cp:revision>1</cp:revision>
  <dcterms:created xsi:type="dcterms:W3CDTF">2015-01-21T00:04:00Z</dcterms:created>
  <dcterms:modified xsi:type="dcterms:W3CDTF">2015-01-21T00:18:00Z</dcterms:modified>
</cp:coreProperties>
</file>